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CBA0A36" w14:textId="47F8F198" w:rsidR="00E6454D" w:rsidRPr="00BA440F" w:rsidRDefault="00965870" w:rsidP="00B850F9">
      <w:pPr>
        <w:pStyle w:val="Antet"/>
        <w:pBdr>
          <w:top w:val="single" w:sz="4" w:space="1" w:color="000000"/>
          <w:left w:val="single" w:sz="4" w:space="4" w:color="000000"/>
          <w:bottom w:val="single" w:sz="4" w:space="1" w:color="000000"/>
          <w:right w:val="single" w:sz="4" w:space="0" w:color="000000"/>
        </w:pBdr>
        <w:tabs>
          <w:tab w:val="left" w:pos="0"/>
        </w:tabs>
        <w:jc w:val="center"/>
        <w:rPr>
          <w:rFonts w:ascii="Times New Roman" w:hAnsi="Times New Roman" w:cs="Times New Roman"/>
          <w:b/>
          <w:sz w:val="24"/>
          <w:szCs w:val="24"/>
        </w:rPr>
      </w:pPr>
      <w:r>
        <w:rPr>
          <w:rFonts w:ascii="Times New Roman" w:hAnsi="Times New Roman" w:cs="Times New Roman"/>
          <w:b/>
          <w:sz w:val="32"/>
          <w:szCs w:val="32"/>
        </w:rPr>
        <w:pict w14:anchorId="78B77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3pt;height:74.9pt" filled="t">
            <v:fill color2="black"/>
            <v:imagedata r:id="rId8" o:title="" cropbottom="9692f" cropleft="18374f" cropright="18038f"/>
          </v:shape>
        </w:pict>
      </w:r>
    </w:p>
    <w:p w14:paraId="5C31C827" w14:textId="22DA5626" w:rsidR="00B850F9" w:rsidRDefault="00B850F9">
      <w:pPr>
        <w:pBdr>
          <w:top w:val="single" w:sz="4" w:space="1" w:color="000000"/>
          <w:left w:val="single" w:sz="4" w:space="4" w:color="000000"/>
          <w:bottom w:val="single" w:sz="4" w:space="1" w:color="000000"/>
          <w:right w:val="single" w:sz="4" w:space="0" w:color="000000"/>
        </w:pBdr>
        <w:spacing w:line="100" w:lineRule="atLeast"/>
        <w:jc w:val="center"/>
        <w:rPr>
          <w:rFonts w:ascii="Times New Roman" w:hAnsi="Times New Roman" w:cs="Times New Roman"/>
          <w:b/>
        </w:rPr>
      </w:pPr>
      <w:r>
        <w:rPr>
          <w:rFonts w:ascii="Times New Roman" w:hAnsi="Times New Roman" w:cs="Times New Roman"/>
          <w:b/>
        </w:rPr>
        <w:t>UNIVERSITATEA DIN ORADEA</w:t>
      </w:r>
    </w:p>
    <w:p w14:paraId="1826976E" w14:textId="34592D76" w:rsidR="00E6454D" w:rsidRPr="009939FC" w:rsidRDefault="00E6454D">
      <w:pPr>
        <w:pBdr>
          <w:top w:val="single" w:sz="4" w:space="1" w:color="000000"/>
          <w:left w:val="single" w:sz="4" w:space="4" w:color="000000"/>
          <w:bottom w:val="single" w:sz="4" w:space="1" w:color="000000"/>
          <w:right w:val="single" w:sz="4" w:space="0" w:color="000000"/>
        </w:pBdr>
        <w:spacing w:line="100" w:lineRule="atLeast"/>
        <w:jc w:val="center"/>
        <w:rPr>
          <w:rFonts w:ascii="Times New Roman" w:hAnsi="Times New Roman" w:cs="Times New Roman"/>
          <w:b/>
          <w:sz w:val="28"/>
          <w:szCs w:val="28"/>
        </w:rPr>
      </w:pPr>
      <w:r w:rsidRPr="009939FC">
        <w:rPr>
          <w:rFonts w:ascii="Times New Roman" w:hAnsi="Times New Roman" w:cs="Times New Roman"/>
          <w:b/>
        </w:rPr>
        <w:t>DIRECŢIA ECONOMICĂ</w:t>
      </w:r>
    </w:p>
    <w:p w14:paraId="1B8C1A53" w14:textId="2E08F64B" w:rsidR="00E6454D" w:rsidRPr="00B850F9" w:rsidRDefault="00E6454D">
      <w:pPr>
        <w:jc w:val="right"/>
        <w:rPr>
          <w:rFonts w:ascii="Times New Roman" w:hAnsi="Times New Roman" w:cs="Times New Roman"/>
        </w:rPr>
      </w:pPr>
      <w:r w:rsidRPr="00B850F9">
        <w:rPr>
          <w:rFonts w:ascii="Times New Roman" w:hAnsi="Times New Roman" w:cs="Times New Roman"/>
          <w:b/>
        </w:rPr>
        <w:t>SEAQ_PS_DE_04_F.04</w:t>
      </w:r>
    </w:p>
    <w:p w14:paraId="68DAA0F1" w14:textId="2D27BAA9" w:rsidR="00E6454D" w:rsidRDefault="00E6454D">
      <w:pPr>
        <w:ind w:right="220"/>
        <w:jc w:val="right"/>
        <w:rPr>
          <w:rFonts w:ascii="Times New Roman" w:hAnsi="Times New Roman" w:cs="Times New Roman"/>
        </w:rPr>
      </w:pPr>
    </w:p>
    <w:p w14:paraId="6830AA7A" w14:textId="77777777" w:rsidR="00B850F9" w:rsidRPr="00430F6F" w:rsidRDefault="00B850F9">
      <w:pPr>
        <w:ind w:right="220"/>
        <w:jc w:val="right"/>
        <w:rPr>
          <w:rFonts w:ascii="Times New Roman" w:hAnsi="Times New Roman" w:cs="Times New Roman"/>
        </w:rPr>
      </w:pPr>
    </w:p>
    <w:tbl>
      <w:tblPr>
        <w:tblW w:w="0" w:type="auto"/>
        <w:tblInd w:w="4971" w:type="dxa"/>
        <w:tblLayout w:type="fixed"/>
        <w:tblLook w:val="0000" w:firstRow="0" w:lastRow="0" w:firstColumn="0" w:lastColumn="0" w:noHBand="0" w:noVBand="0"/>
      </w:tblPr>
      <w:tblGrid>
        <w:gridCol w:w="4496"/>
      </w:tblGrid>
      <w:tr w:rsidR="00E6454D" w:rsidRPr="00430F6F" w14:paraId="24A68C09" w14:textId="77777777">
        <w:trPr>
          <w:trHeight w:val="1705"/>
        </w:trPr>
        <w:tc>
          <w:tcPr>
            <w:tcW w:w="4496" w:type="dxa"/>
            <w:tcBorders>
              <w:top w:val="single" w:sz="4" w:space="0" w:color="000000"/>
              <w:left w:val="single" w:sz="4" w:space="0" w:color="000000"/>
              <w:bottom w:val="single" w:sz="4" w:space="0" w:color="000000"/>
              <w:right w:val="single" w:sz="4" w:space="0" w:color="000000"/>
            </w:tcBorders>
            <w:shd w:val="clear" w:color="auto" w:fill="auto"/>
          </w:tcPr>
          <w:p w14:paraId="265D1FA2" w14:textId="77777777" w:rsidR="00E6454D" w:rsidRPr="00430F6F" w:rsidRDefault="00E6454D">
            <w:pPr>
              <w:pStyle w:val="Antet1"/>
              <w:snapToGrid w:val="0"/>
              <w:spacing w:before="40" w:after="40" w:line="100" w:lineRule="atLeast"/>
              <w:jc w:val="center"/>
              <w:rPr>
                <w:rFonts w:ascii="Times New Roman" w:eastAsia="Times New Roman" w:hAnsi="Times New Roman" w:cs="Times New Roman"/>
                <w:b/>
              </w:rPr>
            </w:pPr>
          </w:p>
          <w:p w14:paraId="5D935AC6" w14:textId="77777777" w:rsidR="00E6454D" w:rsidRPr="00430F6F" w:rsidRDefault="00E6454D">
            <w:pPr>
              <w:pStyle w:val="Antet1"/>
              <w:spacing w:before="40" w:after="40" w:line="100" w:lineRule="atLeast"/>
              <w:jc w:val="center"/>
              <w:rPr>
                <w:rFonts w:ascii="Times New Roman" w:eastAsia="Times New Roman" w:hAnsi="Times New Roman" w:cs="Times New Roman"/>
                <w:b/>
              </w:rPr>
            </w:pPr>
            <w:r w:rsidRPr="00430F6F">
              <w:rPr>
                <w:rFonts w:ascii="Times New Roman" w:eastAsia="Times New Roman" w:hAnsi="Times New Roman" w:cs="Times New Roman"/>
                <w:b/>
              </w:rPr>
              <w:t>RECTOR</w:t>
            </w:r>
          </w:p>
          <w:p w14:paraId="790E3E5C" w14:textId="77777777" w:rsidR="00E6454D" w:rsidRPr="00430F6F" w:rsidRDefault="00E6454D">
            <w:pPr>
              <w:pStyle w:val="Antet1"/>
              <w:spacing w:before="40" w:after="40" w:line="100" w:lineRule="atLeast"/>
              <w:jc w:val="center"/>
              <w:rPr>
                <w:rFonts w:ascii="Times New Roman" w:hAnsi="Times New Roman" w:cs="Times New Roman"/>
                <w:sz w:val="20"/>
                <w:szCs w:val="20"/>
              </w:rPr>
            </w:pPr>
            <w:r w:rsidRPr="00430F6F">
              <w:rPr>
                <w:rFonts w:ascii="Times New Roman" w:eastAsia="Times New Roman" w:hAnsi="Times New Roman" w:cs="Times New Roman"/>
                <w:b/>
              </w:rPr>
              <w:t>Prof.univ.dr. Constantin BUNGĂU</w:t>
            </w:r>
          </w:p>
          <w:p w14:paraId="327B46DC" w14:textId="4D7EEDBC" w:rsidR="00E6454D" w:rsidRDefault="00E6454D">
            <w:pPr>
              <w:pStyle w:val="Antet1"/>
              <w:spacing w:before="40" w:after="40" w:line="100" w:lineRule="atLeast"/>
              <w:jc w:val="center"/>
              <w:rPr>
                <w:rFonts w:ascii="Times New Roman" w:hAnsi="Times New Roman" w:cs="Times New Roman"/>
                <w:sz w:val="20"/>
                <w:szCs w:val="20"/>
              </w:rPr>
            </w:pPr>
          </w:p>
          <w:p w14:paraId="19732462" w14:textId="71478A55" w:rsidR="00E0346B" w:rsidRDefault="00E0346B">
            <w:pPr>
              <w:pStyle w:val="Antet1"/>
              <w:spacing w:before="40" w:after="40" w:line="100" w:lineRule="atLeast"/>
              <w:jc w:val="center"/>
              <w:rPr>
                <w:rFonts w:ascii="Times New Roman" w:hAnsi="Times New Roman" w:cs="Times New Roman"/>
                <w:sz w:val="20"/>
                <w:szCs w:val="20"/>
              </w:rPr>
            </w:pPr>
          </w:p>
          <w:p w14:paraId="6092CAB3" w14:textId="77777777" w:rsidR="00E0346B" w:rsidRPr="00430F6F" w:rsidRDefault="00E0346B">
            <w:pPr>
              <w:pStyle w:val="Antet1"/>
              <w:spacing w:before="40" w:after="40" w:line="100" w:lineRule="atLeast"/>
              <w:jc w:val="center"/>
              <w:rPr>
                <w:rFonts w:ascii="Times New Roman" w:hAnsi="Times New Roman" w:cs="Times New Roman"/>
                <w:sz w:val="20"/>
                <w:szCs w:val="20"/>
              </w:rPr>
            </w:pPr>
          </w:p>
          <w:p w14:paraId="3E5A2E14" w14:textId="77777777" w:rsidR="00E6454D" w:rsidRPr="00430F6F" w:rsidRDefault="00E6454D">
            <w:pPr>
              <w:jc w:val="center"/>
              <w:rPr>
                <w:rFonts w:ascii="Times New Roman" w:eastAsia="Times New Roman" w:hAnsi="Times New Roman" w:cs="Times New Roman"/>
                <w:sz w:val="20"/>
                <w:szCs w:val="20"/>
              </w:rPr>
            </w:pPr>
          </w:p>
        </w:tc>
      </w:tr>
    </w:tbl>
    <w:p w14:paraId="2456F5C9" w14:textId="51690F9B" w:rsidR="00E6454D" w:rsidRDefault="00E6454D">
      <w:pPr>
        <w:rPr>
          <w:rFonts w:ascii="Times New Roman" w:hAnsi="Times New Roman" w:cs="Times New Roman"/>
          <w:b/>
        </w:rPr>
      </w:pPr>
    </w:p>
    <w:p w14:paraId="46888978" w14:textId="77777777" w:rsidR="00B850F9" w:rsidRPr="00430F6F" w:rsidRDefault="00B850F9">
      <w:pPr>
        <w:rPr>
          <w:rFonts w:ascii="Times New Roman" w:hAnsi="Times New Roman" w:cs="Times New Roman"/>
          <w:b/>
        </w:rPr>
      </w:pPr>
    </w:p>
    <w:p w14:paraId="371FE28F" w14:textId="77777777" w:rsidR="00E6454D" w:rsidRPr="00430F6F" w:rsidRDefault="00E6454D">
      <w:pPr>
        <w:rPr>
          <w:rFonts w:ascii="Times New Roman" w:hAnsi="Times New Roman" w:cs="Times New Roman"/>
          <w:b/>
        </w:rPr>
      </w:pPr>
    </w:p>
    <w:p w14:paraId="5D4346D0" w14:textId="77777777" w:rsidR="00E6454D" w:rsidRPr="00430F6F" w:rsidRDefault="00E6454D">
      <w:pPr>
        <w:jc w:val="center"/>
        <w:rPr>
          <w:rFonts w:ascii="Times New Roman" w:hAnsi="Times New Roman" w:cs="Times New Roman"/>
          <w:b/>
          <w:sz w:val="32"/>
          <w:szCs w:val="32"/>
        </w:rPr>
      </w:pPr>
      <w:r w:rsidRPr="00430F6F">
        <w:rPr>
          <w:rFonts w:ascii="Times New Roman" w:hAnsi="Times New Roman" w:cs="Times New Roman"/>
          <w:b/>
          <w:sz w:val="36"/>
          <w:szCs w:val="36"/>
        </w:rPr>
        <w:t>PROCEDURĂ DE SISTEM</w:t>
      </w:r>
    </w:p>
    <w:p w14:paraId="7900829C" w14:textId="77777777" w:rsidR="00E6454D" w:rsidRPr="00430F6F" w:rsidRDefault="00E6454D">
      <w:pPr>
        <w:suppressAutoHyphens w:val="0"/>
        <w:spacing w:line="276" w:lineRule="auto"/>
        <w:jc w:val="center"/>
        <w:rPr>
          <w:rFonts w:ascii="Times New Roman" w:hAnsi="Times New Roman" w:cs="Times New Roman"/>
          <w:b/>
          <w:sz w:val="32"/>
          <w:szCs w:val="32"/>
        </w:rPr>
      </w:pPr>
      <w:r w:rsidRPr="00430F6F">
        <w:rPr>
          <w:rFonts w:ascii="Times New Roman" w:hAnsi="Times New Roman" w:cs="Times New Roman"/>
          <w:b/>
          <w:sz w:val="32"/>
          <w:szCs w:val="32"/>
        </w:rPr>
        <w:t xml:space="preserve">PRIVIND </w:t>
      </w:r>
      <w:r w:rsidRPr="00430F6F">
        <w:rPr>
          <w:rFonts w:ascii="Times New Roman" w:hAnsi="Times New Roman" w:cs="Times New Roman"/>
          <w:b/>
          <w:bCs/>
          <w:sz w:val="32"/>
          <w:szCs w:val="32"/>
        </w:rPr>
        <w:t>FUNDAMENTAREA,</w:t>
      </w:r>
      <w:r w:rsidRPr="00430F6F">
        <w:rPr>
          <w:rFonts w:ascii="Times New Roman" w:hAnsi="Times New Roman" w:cs="Times New Roman"/>
          <w:b/>
          <w:sz w:val="32"/>
          <w:szCs w:val="32"/>
        </w:rPr>
        <w:t xml:space="preserve"> </w:t>
      </w:r>
      <w:r w:rsidRPr="00430F6F">
        <w:rPr>
          <w:rFonts w:ascii="Times New Roman" w:hAnsi="Times New Roman" w:cs="Times New Roman"/>
          <w:b/>
          <w:bCs/>
          <w:sz w:val="32"/>
          <w:szCs w:val="32"/>
        </w:rPr>
        <w:t>ÎNCASAREA ŞI EVIDENŢA TAXELOR AFERENTE PROCESULUI DE ÎNVĂŢĂMÂNT</w:t>
      </w:r>
      <w:r w:rsidRPr="00430F6F">
        <w:rPr>
          <w:rFonts w:ascii="Times New Roman" w:hAnsi="Times New Roman" w:cs="Times New Roman"/>
          <w:b/>
          <w:sz w:val="32"/>
          <w:szCs w:val="32"/>
        </w:rPr>
        <w:t xml:space="preserve"> </w:t>
      </w:r>
    </w:p>
    <w:p w14:paraId="239F8DD7" w14:textId="77777777" w:rsidR="00E6454D" w:rsidRPr="00430F6F" w:rsidRDefault="00E6454D">
      <w:pPr>
        <w:suppressAutoHyphens w:val="0"/>
        <w:spacing w:line="276" w:lineRule="auto"/>
        <w:jc w:val="center"/>
        <w:rPr>
          <w:rFonts w:ascii="Times New Roman" w:hAnsi="Times New Roman" w:cs="Times New Roman"/>
          <w:b/>
          <w:sz w:val="32"/>
          <w:szCs w:val="32"/>
        </w:rPr>
      </w:pPr>
    </w:p>
    <w:p w14:paraId="3B112BA0" w14:textId="77777777" w:rsidR="00E6454D" w:rsidRPr="00BA440F" w:rsidRDefault="00E6454D">
      <w:pPr>
        <w:spacing w:line="100" w:lineRule="atLeast"/>
        <w:jc w:val="center"/>
        <w:rPr>
          <w:rFonts w:ascii="Times New Roman" w:hAnsi="Times New Roman" w:cs="Times New Roman"/>
          <w:b/>
        </w:rPr>
      </w:pPr>
      <w:r w:rsidRPr="00BA440F">
        <w:rPr>
          <w:rFonts w:ascii="Times New Roman" w:hAnsi="Times New Roman" w:cs="Times New Roman"/>
          <w:b/>
          <w:sz w:val="36"/>
          <w:szCs w:val="36"/>
        </w:rPr>
        <w:t>Cod UO: SEAQ_PS_DE_04</w:t>
      </w:r>
    </w:p>
    <w:p w14:paraId="1CC36DA6" w14:textId="77777777" w:rsidR="00E6454D" w:rsidRPr="009939FC" w:rsidRDefault="00E6454D">
      <w:pPr>
        <w:jc w:val="both"/>
        <w:rPr>
          <w:rFonts w:ascii="Times New Roman" w:hAnsi="Times New Roman" w:cs="Times New Roman"/>
          <w:b/>
        </w:rPr>
      </w:pPr>
    </w:p>
    <w:p w14:paraId="10522896" w14:textId="77777777" w:rsidR="00E6454D" w:rsidRPr="009939FC" w:rsidRDefault="00E6454D">
      <w:pPr>
        <w:spacing w:line="100" w:lineRule="atLeast"/>
        <w:jc w:val="both"/>
        <w:rPr>
          <w:rFonts w:ascii="Times New Roman" w:hAnsi="Times New Roman" w:cs="Times New Roman"/>
          <w:b/>
        </w:rPr>
      </w:pPr>
    </w:p>
    <w:p w14:paraId="033A3408" w14:textId="77777777" w:rsidR="00E6454D" w:rsidRPr="00430F6F" w:rsidRDefault="00E6454D">
      <w:pPr>
        <w:jc w:val="both"/>
        <w:rPr>
          <w:rFonts w:ascii="Times New Roman" w:hAnsi="Times New Roman" w:cs="Times New Roman"/>
          <w:b/>
        </w:rPr>
      </w:pPr>
    </w:p>
    <w:p w14:paraId="6AEAD026" w14:textId="77777777" w:rsidR="00E6454D" w:rsidRPr="00430F6F" w:rsidRDefault="00E6454D">
      <w:pPr>
        <w:jc w:val="both"/>
        <w:rPr>
          <w:rFonts w:ascii="Times New Roman" w:hAnsi="Times New Roman" w:cs="Times New Roman"/>
          <w:b/>
        </w:rPr>
      </w:pPr>
    </w:p>
    <w:p w14:paraId="4D403951" w14:textId="77777777" w:rsidR="00E6454D" w:rsidRPr="00430F6F" w:rsidRDefault="00E6454D">
      <w:pPr>
        <w:jc w:val="both"/>
        <w:rPr>
          <w:rFonts w:ascii="Times New Roman" w:hAnsi="Times New Roman" w:cs="Times New Roman"/>
          <w:b/>
        </w:rPr>
      </w:pPr>
    </w:p>
    <w:p w14:paraId="33E3BE67" w14:textId="77777777" w:rsidR="00E6454D" w:rsidRPr="00430F6F" w:rsidRDefault="00E6454D">
      <w:pPr>
        <w:spacing w:line="100" w:lineRule="atLeast"/>
        <w:ind w:right="480"/>
        <w:rPr>
          <w:rFonts w:ascii="Times New Roman" w:hAnsi="Times New Roman" w:cs="Times New Roman"/>
          <w:b/>
        </w:rPr>
      </w:pPr>
    </w:p>
    <w:tbl>
      <w:tblPr>
        <w:tblW w:w="0" w:type="auto"/>
        <w:tblInd w:w="3505" w:type="dxa"/>
        <w:tblLayout w:type="fixed"/>
        <w:tblLook w:val="0000" w:firstRow="0" w:lastRow="0" w:firstColumn="0" w:lastColumn="0" w:noHBand="0" w:noVBand="0"/>
      </w:tblPr>
      <w:tblGrid>
        <w:gridCol w:w="3412"/>
      </w:tblGrid>
      <w:tr w:rsidR="003207EA" w:rsidRPr="003207EA" w14:paraId="163A7DFE" w14:textId="77777777">
        <w:trPr>
          <w:trHeight w:val="2092"/>
        </w:trPr>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430C576D" w14:textId="1E319754" w:rsidR="00E6454D" w:rsidRPr="003207EA" w:rsidRDefault="00E6454D">
            <w:pPr>
              <w:pStyle w:val="Antet1"/>
              <w:spacing w:before="40" w:after="40" w:line="100" w:lineRule="atLeast"/>
              <w:jc w:val="center"/>
              <w:rPr>
                <w:rFonts w:ascii="Times New Roman" w:eastAsia="Times New Roman" w:hAnsi="Times New Roman" w:cs="Times New Roman"/>
                <w:b/>
                <w:color w:val="auto"/>
              </w:rPr>
            </w:pPr>
            <w:r w:rsidRPr="003207EA">
              <w:rPr>
                <w:rFonts w:ascii="Times New Roman" w:eastAsia="Times New Roman" w:hAnsi="Times New Roman" w:cs="Times New Roman"/>
                <w:b/>
                <w:color w:val="auto"/>
              </w:rPr>
              <w:t xml:space="preserve">HS </w:t>
            </w:r>
            <w:r w:rsidR="00B850F9" w:rsidRPr="003207EA">
              <w:rPr>
                <w:rFonts w:ascii="Times New Roman" w:eastAsia="Times New Roman" w:hAnsi="Times New Roman" w:cs="Times New Roman"/>
                <w:b/>
                <w:color w:val="auto"/>
              </w:rPr>
              <w:t>57</w:t>
            </w:r>
            <w:r w:rsidR="00E0346B" w:rsidRPr="003207EA">
              <w:rPr>
                <w:rFonts w:ascii="Times New Roman" w:eastAsia="Times New Roman" w:hAnsi="Times New Roman" w:cs="Times New Roman"/>
                <w:b/>
                <w:color w:val="auto"/>
              </w:rPr>
              <w:t xml:space="preserve"> din </w:t>
            </w:r>
            <w:r w:rsidR="00B850F9" w:rsidRPr="003207EA">
              <w:rPr>
                <w:rFonts w:ascii="Times New Roman" w:eastAsia="Times New Roman" w:hAnsi="Times New Roman" w:cs="Times New Roman"/>
                <w:b/>
                <w:color w:val="auto"/>
              </w:rPr>
              <w:t>26.09.2019</w:t>
            </w:r>
          </w:p>
          <w:p w14:paraId="4B82BA8D" w14:textId="77777777" w:rsidR="00E6454D" w:rsidRPr="003207EA" w:rsidRDefault="00E6454D">
            <w:pPr>
              <w:pStyle w:val="Antet1"/>
              <w:spacing w:before="40" w:after="40" w:line="100" w:lineRule="atLeast"/>
              <w:jc w:val="center"/>
              <w:rPr>
                <w:rFonts w:ascii="Times New Roman" w:eastAsia="Times New Roman" w:hAnsi="Times New Roman" w:cs="Times New Roman"/>
                <w:b/>
                <w:color w:val="auto"/>
              </w:rPr>
            </w:pPr>
          </w:p>
          <w:p w14:paraId="713B97C6" w14:textId="77777777" w:rsidR="00E6454D" w:rsidRPr="003207EA" w:rsidRDefault="00E6454D">
            <w:pPr>
              <w:rPr>
                <w:rFonts w:ascii="Times New Roman" w:hAnsi="Times New Roman" w:cs="Times New Roman"/>
                <w:color w:val="auto"/>
                <w:sz w:val="20"/>
                <w:szCs w:val="20"/>
              </w:rPr>
            </w:pPr>
          </w:p>
        </w:tc>
      </w:tr>
    </w:tbl>
    <w:p w14:paraId="5D0044E0" w14:textId="77777777" w:rsidR="00E6454D" w:rsidRPr="00430F6F" w:rsidRDefault="00E6454D">
      <w:pPr>
        <w:spacing w:line="100" w:lineRule="atLeast"/>
        <w:rPr>
          <w:rFonts w:ascii="Times New Roman" w:hAnsi="Times New Roman" w:cs="Times New Roman"/>
          <w:sz w:val="32"/>
          <w:szCs w:val="32"/>
        </w:rPr>
      </w:pPr>
    </w:p>
    <w:p w14:paraId="6E5F29C7" w14:textId="77777777" w:rsidR="00E6454D" w:rsidRPr="00430F6F" w:rsidRDefault="00E6454D">
      <w:pPr>
        <w:pageBreakBefore/>
        <w:suppressAutoHyphens w:val="0"/>
        <w:spacing w:line="256" w:lineRule="auto"/>
        <w:rPr>
          <w:rFonts w:ascii="Times New Roman" w:hAnsi="Times New Roman" w:cs="Times New Roman"/>
          <w:sz w:val="32"/>
          <w:szCs w:val="32"/>
        </w:rPr>
      </w:pPr>
    </w:p>
    <w:p w14:paraId="53D2A06B" w14:textId="77777777" w:rsidR="00E6454D" w:rsidRPr="00430F6F" w:rsidRDefault="00E6454D">
      <w:pPr>
        <w:spacing w:line="100" w:lineRule="atLeast"/>
        <w:rPr>
          <w:rFonts w:ascii="Times New Roman" w:hAnsi="Times New Roman" w:cs="Times New Roman"/>
          <w:sz w:val="32"/>
          <w:szCs w:val="32"/>
        </w:rPr>
      </w:pPr>
    </w:p>
    <w:p w14:paraId="5260FCB7" w14:textId="77777777" w:rsidR="00E6454D" w:rsidRPr="00430F6F" w:rsidRDefault="00E6454D">
      <w:pPr>
        <w:spacing w:after="160" w:line="256" w:lineRule="auto"/>
        <w:rPr>
          <w:rFonts w:ascii="Times New Roman" w:hAnsi="Times New Roman" w:cs="Times New Roman"/>
          <w:sz w:val="32"/>
          <w:szCs w:val="32"/>
        </w:rPr>
      </w:pPr>
    </w:p>
    <w:p w14:paraId="6DCBDC22" w14:textId="77777777" w:rsidR="00E6454D" w:rsidRPr="00430F6F" w:rsidRDefault="00E6454D">
      <w:pPr>
        <w:spacing w:line="100" w:lineRule="atLeast"/>
        <w:rPr>
          <w:rFonts w:ascii="Times New Roman" w:hAnsi="Times New Roman" w:cs="Times New Roman"/>
          <w:b/>
        </w:rPr>
      </w:pPr>
    </w:p>
    <w:p w14:paraId="40C8F485" w14:textId="77777777" w:rsidR="00E6454D" w:rsidRPr="00430F6F" w:rsidRDefault="00E6454D">
      <w:pPr>
        <w:spacing w:line="100" w:lineRule="atLeast"/>
        <w:rPr>
          <w:rFonts w:ascii="Times New Roman" w:hAnsi="Times New Roman" w:cs="Times New Roman"/>
          <w:b/>
        </w:rPr>
      </w:pPr>
    </w:p>
    <w:p w14:paraId="78596901" w14:textId="77777777" w:rsidR="00E6454D" w:rsidRPr="00430F6F" w:rsidRDefault="00E6454D">
      <w:pPr>
        <w:spacing w:line="100" w:lineRule="atLeast"/>
        <w:rPr>
          <w:rFonts w:ascii="Times New Roman" w:hAnsi="Times New Roman" w:cs="Times New Roman"/>
          <w:b/>
        </w:rPr>
      </w:pPr>
    </w:p>
    <w:p w14:paraId="191E51A3" w14:textId="77777777" w:rsidR="00E6454D" w:rsidRPr="00430F6F" w:rsidRDefault="00E6454D">
      <w:pPr>
        <w:spacing w:line="100" w:lineRule="atLeast"/>
        <w:rPr>
          <w:rFonts w:ascii="Times New Roman" w:hAnsi="Times New Roman" w:cs="Times New Roman"/>
          <w:b/>
        </w:rPr>
      </w:pPr>
    </w:p>
    <w:p w14:paraId="3B2EA0DF" w14:textId="77777777" w:rsidR="00E6454D" w:rsidRPr="00430F6F" w:rsidRDefault="00E6454D">
      <w:pPr>
        <w:spacing w:line="100" w:lineRule="atLeast"/>
        <w:rPr>
          <w:rFonts w:ascii="Times New Roman" w:hAnsi="Times New Roman" w:cs="Times New Roman"/>
          <w:b/>
        </w:rPr>
      </w:pPr>
    </w:p>
    <w:p w14:paraId="06DE6FDE" w14:textId="77777777" w:rsidR="00E6454D" w:rsidRPr="00430F6F" w:rsidRDefault="00E6454D">
      <w:pPr>
        <w:spacing w:line="100" w:lineRule="atLeast"/>
        <w:rPr>
          <w:rFonts w:ascii="Times New Roman" w:hAnsi="Times New Roman" w:cs="Times New Roman"/>
          <w:b/>
        </w:rPr>
      </w:pPr>
    </w:p>
    <w:p w14:paraId="1E765DDC" w14:textId="77777777" w:rsidR="00E6454D" w:rsidRPr="00430F6F" w:rsidRDefault="00E6454D">
      <w:pPr>
        <w:spacing w:line="100" w:lineRule="atLeast"/>
        <w:rPr>
          <w:rFonts w:ascii="Times New Roman" w:hAnsi="Times New Roman" w:cs="Times New Roman"/>
          <w:b/>
        </w:rPr>
      </w:pPr>
    </w:p>
    <w:p w14:paraId="3DFB7BF7" w14:textId="77777777" w:rsidR="00E6454D" w:rsidRPr="00430F6F" w:rsidRDefault="00E6454D">
      <w:pPr>
        <w:spacing w:line="100" w:lineRule="atLeast"/>
        <w:rPr>
          <w:rFonts w:ascii="Times New Roman" w:hAnsi="Times New Roman" w:cs="Times New Roman"/>
          <w:b/>
        </w:rPr>
      </w:pPr>
    </w:p>
    <w:p w14:paraId="73CF91A9" w14:textId="77777777" w:rsidR="00E6454D" w:rsidRPr="00430F6F" w:rsidRDefault="00E6454D">
      <w:pPr>
        <w:spacing w:line="100" w:lineRule="atLeast"/>
        <w:rPr>
          <w:rFonts w:ascii="Times New Roman" w:hAnsi="Times New Roman" w:cs="Times New Roman"/>
          <w:b/>
        </w:rPr>
      </w:pPr>
    </w:p>
    <w:p w14:paraId="7D1405EA" w14:textId="77777777" w:rsidR="00E6454D" w:rsidRPr="00430F6F" w:rsidRDefault="00E6454D">
      <w:pPr>
        <w:spacing w:line="100" w:lineRule="atLeast"/>
        <w:rPr>
          <w:rFonts w:ascii="Times New Roman" w:hAnsi="Times New Roman" w:cs="Times New Roman"/>
          <w:b/>
        </w:rPr>
      </w:pPr>
      <w:r w:rsidRPr="00430F6F">
        <w:rPr>
          <w:rFonts w:ascii="Times New Roman" w:hAnsi="Times New Roman" w:cs="Times New Roman"/>
          <w:b/>
        </w:rPr>
        <w:t>1.</w:t>
      </w:r>
      <w:r w:rsidRPr="00430F6F">
        <w:rPr>
          <w:rFonts w:ascii="Times New Roman" w:hAnsi="Times New Roman" w:cs="Times New Roman"/>
          <w:b/>
          <w:i/>
        </w:rPr>
        <w:t>LISTA RESPONSABILILOR CU ELABORAREA, VERIFICAREA ȘI APROBAREA EDIȚIEI/REVIZIEI</w:t>
      </w:r>
    </w:p>
    <w:p w14:paraId="0433D63A" w14:textId="77777777" w:rsidR="00E6454D" w:rsidRPr="00430F6F" w:rsidRDefault="00E6454D">
      <w:pPr>
        <w:spacing w:line="100" w:lineRule="atLeast"/>
        <w:rPr>
          <w:rFonts w:ascii="Times New Roman" w:hAnsi="Times New Roman" w:cs="Times New Roman"/>
          <w:b/>
        </w:rPr>
      </w:pPr>
    </w:p>
    <w:tbl>
      <w:tblPr>
        <w:tblW w:w="0" w:type="auto"/>
        <w:tblInd w:w="108" w:type="dxa"/>
        <w:tblLayout w:type="fixed"/>
        <w:tblLook w:val="0000" w:firstRow="0" w:lastRow="0" w:firstColumn="0" w:lastColumn="0" w:noHBand="0" w:noVBand="0"/>
      </w:tblPr>
      <w:tblGrid>
        <w:gridCol w:w="567"/>
        <w:gridCol w:w="2694"/>
        <w:gridCol w:w="2409"/>
        <w:gridCol w:w="1701"/>
        <w:gridCol w:w="1418"/>
        <w:gridCol w:w="1427"/>
      </w:tblGrid>
      <w:tr w:rsidR="00E6454D" w:rsidRPr="00430F6F" w14:paraId="0749124C" w14:textId="77777777" w:rsidTr="00E0346B">
        <w:tc>
          <w:tcPr>
            <w:tcW w:w="567" w:type="dxa"/>
            <w:tcBorders>
              <w:top w:val="single" w:sz="4" w:space="0" w:color="000000"/>
              <w:left w:val="single" w:sz="4" w:space="0" w:color="000000"/>
              <w:bottom w:val="single" w:sz="4" w:space="0" w:color="000000"/>
            </w:tcBorders>
            <w:shd w:val="clear" w:color="auto" w:fill="auto"/>
          </w:tcPr>
          <w:p w14:paraId="53AE180E" w14:textId="77777777" w:rsidR="00E6454D" w:rsidRPr="00430F6F" w:rsidRDefault="00E6454D">
            <w:pPr>
              <w:spacing w:line="100" w:lineRule="atLeast"/>
              <w:jc w:val="center"/>
              <w:rPr>
                <w:rFonts w:ascii="Times New Roman" w:eastAsia="Times New Roman" w:hAnsi="Times New Roman" w:cs="Times New Roman"/>
              </w:rPr>
            </w:pPr>
            <w:r w:rsidRPr="00430F6F">
              <w:rPr>
                <w:rFonts w:ascii="Times New Roman" w:eastAsia="Times New Roman" w:hAnsi="Times New Roman" w:cs="Times New Roman"/>
              </w:rPr>
              <w:t>Nr. crt.</w:t>
            </w:r>
          </w:p>
        </w:tc>
        <w:tc>
          <w:tcPr>
            <w:tcW w:w="2694" w:type="dxa"/>
            <w:tcBorders>
              <w:top w:val="single" w:sz="4" w:space="0" w:color="000000"/>
              <w:left w:val="single" w:sz="4" w:space="0" w:color="000000"/>
              <w:bottom w:val="single" w:sz="4" w:space="0" w:color="000000"/>
            </w:tcBorders>
            <w:shd w:val="clear" w:color="auto" w:fill="auto"/>
          </w:tcPr>
          <w:p w14:paraId="58DDB8A3" w14:textId="77777777" w:rsidR="00E6454D" w:rsidRPr="00430F6F" w:rsidRDefault="00E6454D">
            <w:pPr>
              <w:spacing w:line="100" w:lineRule="atLeast"/>
              <w:jc w:val="center"/>
              <w:rPr>
                <w:rFonts w:ascii="Times New Roman" w:eastAsia="Times New Roman" w:hAnsi="Times New Roman" w:cs="Times New Roman"/>
              </w:rPr>
            </w:pPr>
            <w:r w:rsidRPr="00430F6F">
              <w:rPr>
                <w:rFonts w:ascii="Times New Roman" w:eastAsia="Times New Roman" w:hAnsi="Times New Roman" w:cs="Times New Roman"/>
              </w:rPr>
              <w:t>Elemente privind responsabilii/operațiunea</w:t>
            </w:r>
          </w:p>
        </w:tc>
        <w:tc>
          <w:tcPr>
            <w:tcW w:w="2409" w:type="dxa"/>
            <w:tcBorders>
              <w:top w:val="single" w:sz="4" w:space="0" w:color="000000"/>
              <w:left w:val="single" w:sz="4" w:space="0" w:color="000000"/>
              <w:bottom w:val="single" w:sz="4" w:space="0" w:color="000000"/>
            </w:tcBorders>
            <w:shd w:val="clear" w:color="auto" w:fill="auto"/>
          </w:tcPr>
          <w:p w14:paraId="4D01201A" w14:textId="77777777" w:rsidR="00E6454D" w:rsidRPr="00430F6F" w:rsidRDefault="00E6454D">
            <w:pPr>
              <w:spacing w:line="100" w:lineRule="atLeast"/>
              <w:jc w:val="center"/>
              <w:rPr>
                <w:rFonts w:ascii="Times New Roman" w:eastAsia="Times New Roman" w:hAnsi="Times New Roman" w:cs="Times New Roman"/>
              </w:rPr>
            </w:pPr>
            <w:r w:rsidRPr="00430F6F">
              <w:rPr>
                <w:rFonts w:ascii="Times New Roman" w:eastAsia="Times New Roman" w:hAnsi="Times New Roman" w:cs="Times New Roman"/>
              </w:rPr>
              <w:t>Numele și prenumele</w:t>
            </w:r>
          </w:p>
        </w:tc>
        <w:tc>
          <w:tcPr>
            <w:tcW w:w="1701" w:type="dxa"/>
            <w:tcBorders>
              <w:top w:val="single" w:sz="4" w:space="0" w:color="000000"/>
              <w:left w:val="single" w:sz="4" w:space="0" w:color="000000"/>
              <w:bottom w:val="single" w:sz="4" w:space="0" w:color="000000"/>
            </w:tcBorders>
            <w:shd w:val="clear" w:color="auto" w:fill="auto"/>
          </w:tcPr>
          <w:p w14:paraId="3F396BF3" w14:textId="77777777" w:rsidR="00E6454D" w:rsidRPr="00430F6F" w:rsidRDefault="00E6454D">
            <w:pPr>
              <w:spacing w:line="100" w:lineRule="atLeast"/>
              <w:jc w:val="center"/>
              <w:rPr>
                <w:rFonts w:ascii="Times New Roman" w:eastAsia="Times New Roman" w:hAnsi="Times New Roman" w:cs="Times New Roman"/>
              </w:rPr>
            </w:pPr>
            <w:r w:rsidRPr="00430F6F">
              <w:rPr>
                <w:rFonts w:ascii="Times New Roman" w:eastAsia="Times New Roman" w:hAnsi="Times New Roman" w:cs="Times New Roman"/>
              </w:rPr>
              <w:t>Funcția</w:t>
            </w:r>
          </w:p>
        </w:tc>
        <w:tc>
          <w:tcPr>
            <w:tcW w:w="1418" w:type="dxa"/>
            <w:tcBorders>
              <w:top w:val="single" w:sz="4" w:space="0" w:color="000000"/>
              <w:left w:val="single" w:sz="4" w:space="0" w:color="000000"/>
              <w:bottom w:val="single" w:sz="4" w:space="0" w:color="000000"/>
            </w:tcBorders>
            <w:shd w:val="clear" w:color="auto" w:fill="auto"/>
          </w:tcPr>
          <w:p w14:paraId="18EF0F57" w14:textId="77777777" w:rsidR="00E6454D" w:rsidRPr="00430F6F" w:rsidRDefault="00E6454D">
            <w:pPr>
              <w:spacing w:line="100" w:lineRule="atLeast"/>
              <w:jc w:val="center"/>
              <w:rPr>
                <w:rFonts w:ascii="Times New Roman" w:eastAsia="Times New Roman" w:hAnsi="Times New Roman" w:cs="Times New Roman"/>
              </w:rPr>
            </w:pPr>
            <w:r w:rsidRPr="00430F6F">
              <w:rPr>
                <w:rFonts w:ascii="Times New Roman" w:eastAsia="Times New Roman" w:hAnsi="Times New Roman" w:cs="Times New Roman"/>
              </w:rPr>
              <w:t>Data</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262C29B7" w14:textId="77777777" w:rsidR="00E6454D" w:rsidRPr="00430F6F" w:rsidRDefault="00E6454D">
            <w:pPr>
              <w:spacing w:line="100" w:lineRule="atLeast"/>
              <w:jc w:val="center"/>
              <w:rPr>
                <w:rFonts w:ascii="Times New Roman" w:eastAsia="Times New Roman" w:hAnsi="Times New Roman" w:cs="Times New Roman"/>
              </w:rPr>
            </w:pPr>
            <w:r w:rsidRPr="00430F6F">
              <w:rPr>
                <w:rFonts w:ascii="Times New Roman" w:eastAsia="Times New Roman" w:hAnsi="Times New Roman" w:cs="Times New Roman"/>
              </w:rPr>
              <w:t>Semnătura</w:t>
            </w:r>
          </w:p>
        </w:tc>
      </w:tr>
      <w:tr w:rsidR="00E6454D" w:rsidRPr="00430F6F" w14:paraId="63DB6CD0" w14:textId="77777777" w:rsidTr="00E0346B">
        <w:tc>
          <w:tcPr>
            <w:tcW w:w="567" w:type="dxa"/>
            <w:tcBorders>
              <w:top w:val="single" w:sz="4" w:space="0" w:color="000000"/>
              <w:left w:val="single" w:sz="4" w:space="0" w:color="000000"/>
              <w:bottom w:val="single" w:sz="4" w:space="0" w:color="000000"/>
            </w:tcBorders>
            <w:shd w:val="clear" w:color="auto" w:fill="auto"/>
          </w:tcPr>
          <w:p w14:paraId="194FA5A9" w14:textId="77777777" w:rsidR="00E6454D" w:rsidRPr="00430F6F" w:rsidRDefault="00E6454D">
            <w:pPr>
              <w:spacing w:line="100" w:lineRule="atLeast"/>
              <w:jc w:val="center"/>
              <w:rPr>
                <w:rFonts w:ascii="Times New Roman" w:eastAsia="Times New Roman" w:hAnsi="Times New Roman" w:cs="Times New Roman"/>
              </w:rPr>
            </w:pPr>
            <w:r w:rsidRPr="00430F6F">
              <w:rPr>
                <w:rFonts w:ascii="Times New Roman" w:eastAsia="Times New Roman" w:hAnsi="Times New Roman" w:cs="Times New Roman"/>
              </w:rPr>
              <w:t>0</w:t>
            </w:r>
          </w:p>
        </w:tc>
        <w:tc>
          <w:tcPr>
            <w:tcW w:w="2694" w:type="dxa"/>
            <w:tcBorders>
              <w:top w:val="single" w:sz="4" w:space="0" w:color="000000"/>
              <w:left w:val="single" w:sz="4" w:space="0" w:color="000000"/>
              <w:bottom w:val="single" w:sz="4" w:space="0" w:color="000000"/>
            </w:tcBorders>
            <w:shd w:val="clear" w:color="auto" w:fill="auto"/>
          </w:tcPr>
          <w:p w14:paraId="1F92F2C7" w14:textId="77777777" w:rsidR="00E6454D" w:rsidRPr="00430F6F" w:rsidRDefault="00E6454D">
            <w:pPr>
              <w:spacing w:line="100" w:lineRule="atLeast"/>
              <w:jc w:val="center"/>
              <w:rPr>
                <w:rFonts w:ascii="Times New Roman" w:eastAsia="Times New Roman" w:hAnsi="Times New Roman" w:cs="Times New Roman"/>
              </w:rPr>
            </w:pPr>
            <w:r w:rsidRPr="00430F6F">
              <w:rPr>
                <w:rFonts w:ascii="Times New Roman" w:eastAsia="Times New Roman" w:hAnsi="Times New Roman" w:cs="Times New Roman"/>
              </w:rPr>
              <w:t>1</w:t>
            </w:r>
          </w:p>
        </w:tc>
        <w:tc>
          <w:tcPr>
            <w:tcW w:w="2409" w:type="dxa"/>
            <w:tcBorders>
              <w:top w:val="single" w:sz="4" w:space="0" w:color="000000"/>
              <w:left w:val="single" w:sz="4" w:space="0" w:color="000000"/>
              <w:bottom w:val="single" w:sz="4" w:space="0" w:color="000000"/>
            </w:tcBorders>
            <w:shd w:val="clear" w:color="auto" w:fill="auto"/>
          </w:tcPr>
          <w:p w14:paraId="6378807A" w14:textId="77777777" w:rsidR="00E6454D" w:rsidRPr="00430F6F" w:rsidRDefault="00E6454D">
            <w:pPr>
              <w:spacing w:line="100" w:lineRule="atLeast"/>
              <w:jc w:val="center"/>
              <w:rPr>
                <w:rFonts w:ascii="Times New Roman" w:eastAsia="Times New Roman" w:hAnsi="Times New Roman" w:cs="Times New Roman"/>
              </w:rPr>
            </w:pPr>
            <w:r w:rsidRPr="00430F6F">
              <w:rPr>
                <w:rFonts w:ascii="Times New Roman" w:eastAsia="Times New Roman" w:hAnsi="Times New Roman" w:cs="Times New Roman"/>
              </w:rPr>
              <w:t>2</w:t>
            </w:r>
          </w:p>
        </w:tc>
        <w:tc>
          <w:tcPr>
            <w:tcW w:w="1701" w:type="dxa"/>
            <w:tcBorders>
              <w:top w:val="single" w:sz="4" w:space="0" w:color="000000"/>
              <w:left w:val="single" w:sz="4" w:space="0" w:color="000000"/>
              <w:bottom w:val="single" w:sz="4" w:space="0" w:color="000000"/>
            </w:tcBorders>
            <w:shd w:val="clear" w:color="auto" w:fill="auto"/>
          </w:tcPr>
          <w:p w14:paraId="20E5AD67" w14:textId="77777777" w:rsidR="00E6454D" w:rsidRPr="00430F6F" w:rsidRDefault="00E6454D">
            <w:pPr>
              <w:spacing w:line="100" w:lineRule="atLeast"/>
              <w:jc w:val="center"/>
              <w:rPr>
                <w:rFonts w:ascii="Times New Roman" w:eastAsia="Times New Roman" w:hAnsi="Times New Roman" w:cs="Times New Roman"/>
              </w:rPr>
            </w:pPr>
            <w:r w:rsidRPr="00430F6F">
              <w:rPr>
                <w:rFonts w:ascii="Times New Roman" w:eastAsia="Times New Roman" w:hAnsi="Times New Roman" w:cs="Times New Roman"/>
              </w:rPr>
              <w:t>3</w:t>
            </w:r>
          </w:p>
        </w:tc>
        <w:tc>
          <w:tcPr>
            <w:tcW w:w="1418" w:type="dxa"/>
            <w:tcBorders>
              <w:top w:val="single" w:sz="4" w:space="0" w:color="000000"/>
              <w:left w:val="single" w:sz="4" w:space="0" w:color="000000"/>
              <w:bottom w:val="single" w:sz="4" w:space="0" w:color="000000"/>
            </w:tcBorders>
            <w:shd w:val="clear" w:color="auto" w:fill="auto"/>
          </w:tcPr>
          <w:p w14:paraId="2639FD2B" w14:textId="77777777" w:rsidR="00E6454D" w:rsidRPr="00430F6F" w:rsidRDefault="00E6454D">
            <w:pPr>
              <w:spacing w:line="100" w:lineRule="atLeast"/>
              <w:jc w:val="center"/>
              <w:rPr>
                <w:rFonts w:ascii="Times New Roman" w:eastAsia="Times New Roman" w:hAnsi="Times New Roman" w:cs="Times New Roman"/>
              </w:rPr>
            </w:pPr>
            <w:r w:rsidRPr="00430F6F">
              <w:rPr>
                <w:rFonts w:ascii="Times New Roman" w:eastAsia="Times New Roman" w:hAnsi="Times New Roman" w:cs="Times New Roman"/>
              </w:rPr>
              <w:t>4</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9B22FAB" w14:textId="77777777" w:rsidR="00E6454D" w:rsidRPr="00430F6F" w:rsidRDefault="00E6454D">
            <w:pPr>
              <w:spacing w:line="100" w:lineRule="atLeast"/>
              <w:jc w:val="center"/>
              <w:rPr>
                <w:rFonts w:ascii="Times New Roman" w:eastAsia="Times New Roman" w:hAnsi="Times New Roman" w:cs="Times New Roman"/>
              </w:rPr>
            </w:pPr>
            <w:r w:rsidRPr="00430F6F">
              <w:rPr>
                <w:rFonts w:ascii="Times New Roman" w:eastAsia="Times New Roman" w:hAnsi="Times New Roman" w:cs="Times New Roman"/>
              </w:rPr>
              <w:t>5</w:t>
            </w:r>
          </w:p>
        </w:tc>
      </w:tr>
      <w:tr w:rsidR="00E6454D" w:rsidRPr="00430F6F" w14:paraId="1E17B3B3" w14:textId="77777777" w:rsidTr="00E0346B">
        <w:tc>
          <w:tcPr>
            <w:tcW w:w="567" w:type="dxa"/>
            <w:tcBorders>
              <w:top w:val="single" w:sz="4" w:space="0" w:color="000000"/>
              <w:left w:val="single" w:sz="4" w:space="0" w:color="000000"/>
              <w:bottom w:val="single" w:sz="4" w:space="0" w:color="000000"/>
            </w:tcBorders>
            <w:shd w:val="clear" w:color="auto" w:fill="auto"/>
            <w:vAlign w:val="center"/>
          </w:tcPr>
          <w:p w14:paraId="73EA6284" w14:textId="77777777" w:rsidR="00E6454D" w:rsidRPr="00430F6F" w:rsidRDefault="00E6454D">
            <w:pPr>
              <w:spacing w:line="100" w:lineRule="atLeast"/>
              <w:jc w:val="center"/>
              <w:rPr>
                <w:rFonts w:ascii="Times New Roman" w:eastAsia="Times New Roman" w:hAnsi="Times New Roman" w:cs="Times New Roman"/>
              </w:rPr>
            </w:pPr>
            <w:r w:rsidRPr="00430F6F">
              <w:rPr>
                <w:rFonts w:ascii="Times New Roman" w:eastAsia="Times New Roman" w:hAnsi="Times New Roman" w:cs="Times New Roman"/>
              </w:rPr>
              <w:t>1</w:t>
            </w:r>
          </w:p>
        </w:tc>
        <w:tc>
          <w:tcPr>
            <w:tcW w:w="2694" w:type="dxa"/>
            <w:tcBorders>
              <w:top w:val="single" w:sz="4" w:space="0" w:color="000000"/>
              <w:left w:val="single" w:sz="4" w:space="0" w:color="000000"/>
              <w:bottom w:val="single" w:sz="4" w:space="0" w:color="000000"/>
            </w:tcBorders>
            <w:shd w:val="clear" w:color="auto" w:fill="auto"/>
            <w:vAlign w:val="center"/>
          </w:tcPr>
          <w:p w14:paraId="01D264EF" w14:textId="77777777" w:rsidR="00E6454D" w:rsidRPr="00430F6F" w:rsidRDefault="00E6454D">
            <w:pPr>
              <w:spacing w:line="100" w:lineRule="atLeast"/>
              <w:jc w:val="center"/>
              <w:rPr>
                <w:rFonts w:ascii="Times New Roman" w:eastAsia="Times New Roman" w:hAnsi="Times New Roman" w:cs="Times New Roman"/>
              </w:rPr>
            </w:pPr>
            <w:r w:rsidRPr="00430F6F">
              <w:rPr>
                <w:rFonts w:ascii="Times New Roman" w:eastAsia="Times New Roman" w:hAnsi="Times New Roman" w:cs="Times New Roman"/>
              </w:rPr>
              <w:t>Elaborat</w:t>
            </w:r>
          </w:p>
        </w:tc>
        <w:tc>
          <w:tcPr>
            <w:tcW w:w="2409" w:type="dxa"/>
            <w:tcBorders>
              <w:top w:val="single" w:sz="4" w:space="0" w:color="000000"/>
              <w:left w:val="single" w:sz="4" w:space="0" w:color="000000"/>
              <w:bottom w:val="single" w:sz="4" w:space="0" w:color="000000"/>
            </w:tcBorders>
            <w:shd w:val="clear" w:color="auto" w:fill="auto"/>
            <w:vAlign w:val="center"/>
          </w:tcPr>
          <w:p w14:paraId="7F76C56A" w14:textId="77777777" w:rsidR="00E6454D" w:rsidRPr="00430F6F" w:rsidRDefault="00E6454D">
            <w:pPr>
              <w:spacing w:line="100" w:lineRule="atLeast"/>
              <w:jc w:val="center"/>
              <w:rPr>
                <w:rFonts w:ascii="Times New Roman" w:eastAsia="Times New Roman" w:hAnsi="Times New Roman" w:cs="Times New Roman"/>
              </w:rPr>
            </w:pPr>
            <w:r w:rsidRPr="00430F6F">
              <w:rPr>
                <w:rFonts w:ascii="Times New Roman" w:eastAsia="Times New Roman" w:hAnsi="Times New Roman" w:cs="Times New Roman"/>
              </w:rPr>
              <w:t>Bendea Gabriel</w:t>
            </w:r>
          </w:p>
          <w:p w14:paraId="0A80743E" w14:textId="77777777" w:rsidR="00E6454D" w:rsidRPr="00430F6F" w:rsidRDefault="00E6454D">
            <w:pPr>
              <w:spacing w:line="100" w:lineRule="atLeast"/>
              <w:jc w:val="center"/>
              <w:rPr>
                <w:rFonts w:ascii="Times New Roman" w:eastAsia="Times New Roman" w:hAnsi="Times New Roman" w:cs="Times New Roman"/>
              </w:rPr>
            </w:pPr>
          </w:p>
          <w:p w14:paraId="7CF814F5" w14:textId="77777777" w:rsidR="00E6454D" w:rsidRPr="00430F6F" w:rsidRDefault="00E6454D">
            <w:pPr>
              <w:spacing w:line="100" w:lineRule="atLeast"/>
              <w:jc w:val="center"/>
              <w:rPr>
                <w:rFonts w:ascii="Times New Roman" w:eastAsia="Times New Roman" w:hAnsi="Times New Roman" w:cs="Times New Roman"/>
              </w:rPr>
            </w:pPr>
          </w:p>
          <w:p w14:paraId="5449022C" w14:textId="77777777" w:rsidR="00E6454D" w:rsidRPr="00430F6F" w:rsidRDefault="00E6454D">
            <w:pPr>
              <w:spacing w:line="100" w:lineRule="atLeast"/>
              <w:jc w:val="center"/>
              <w:rPr>
                <w:rFonts w:ascii="Times New Roman" w:eastAsia="Times New Roman" w:hAnsi="Times New Roman" w:cs="Times New Roman"/>
              </w:rPr>
            </w:pPr>
          </w:p>
          <w:p w14:paraId="0FE545E7" w14:textId="77777777" w:rsidR="00E6454D" w:rsidRPr="00430F6F" w:rsidRDefault="00E6454D">
            <w:pPr>
              <w:spacing w:line="100" w:lineRule="atLeast"/>
              <w:jc w:val="center"/>
              <w:rPr>
                <w:rFonts w:ascii="Times New Roman" w:eastAsia="Times New Roman" w:hAnsi="Times New Roman" w:cs="Times New Roman"/>
              </w:rPr>
            </w:pPr>
          </w:p>
          <w:p w14:paraId="69B76251" w14:textId="478A52D6" w:rsidR="00E6454D" w:rsidRPr="00430F6F" w:rsidRDefault="00E0346B">
            <w:pPr>
              <w:spacing w:line="100" w:lineRule="atLeast"/>
              <w:jc w:val="center"/>
              <w:rPr>
                <w:rFonts w:ascii="Times New Roman" w:eastAsia="Times New Roman" w:hAnsi="Times New Roman" w:cs="Times New Roman"/>
              </w:rPr>
            </w:pPr>
            <w:proofErr w:type="spellStart"/>
            <w:r>
              <w:rPr>
                <w:rFonts w:ascii="Times New Roman" w:eastAsia="Times New Roman" w:hAnsi="Times New Roman" w:cs="Times New Roman"/>
              </w:rPr>
              <w:t>Tripa</w:t>
            </w:r>
            <w:proofErr w:type="spellEnd"/>
            <w:r>
              <w:rPr>
                <w:rFonts w:ascii="Times New Roman" w:eastAsia="Times New Roman" w:hAnsi="Times New Roman" w:cs="Times New Roman"/>
              </w:rPr>
              <w:t xml:space="preserve"> Sanda</w:t>
            </w:r>
          </w:p>
        </w:tc>
        <w:tc>
          <w:tcPr>
            <w:tcW w:w="1701" w:type="dxa"/>
            <w:tcBorders>
              <w:top w:val="single" w:sz="4" w:space="0" w:color="000000"/>
              <w:left w:val="single" w:sz="4" w:space="0" w:color="000000"/>
              <w:bottom w:val="single" w:sz="4" w:space="0" w:color="000000"/>
            </w:tcBorders>
            <w:shd w:val="clear" w:color="auto" w:fill="auto"/>
            <w:vAlign w:val="center"/>
          </w:tcPr>
          <w:p w14:paraId="3B43AE7E" w14:textId="77777777" w:rsidR="00E6454D" w:rsidRPr="00430F6F" w:rsidRDefault="00E6454D">
            <w:pPr>
              <w:spacing w:line="100" w:lineRule="atLeast"/>
              <w:jc w:val="center"/>
              <w:rPr>
                <w:rFonts w:ascii="Times New Roman" w:eastAsia="Times New Roman" w:hAnsi="Times New Roman" w:cs="Times New Roman"/>
              </w:rPr>
            </w:pPr>
            <w:r w:rsidRPr="00430F6F">
              <w:rPr>
                <w:rFonts w:ascii="Times New Roman" w:eastAsia="Times New Roman" w:hAnsi="Times New Roman" w:cs="Times New Roman"/>
              </w:rPr>
              <w:t xml:space="preserve">Prorector responsabil cu strategia și informatizarea </w:t>
            </w:r>
          </w:p>
          <w:p w14:paraId="2E89F549" w14:textId="77777777" w:rsidR="00E6454D" w:rsidRPr="00430F6F" w:rsidRDefault="00E6454D">
            <w:pPr>
              <w:spacing w:line="100" w:lineRule="atLeast"/>
              <w:jc w:val="center"/>
              <w:rPr>
                <w:rFonts w:ascii="Times New Roman" w:eastAsia="Times New Roman" w:hAnsi="Times New Roman" w:cs="Times New Roman"/>
              </w:rPr>
            </w:pPr>
          </w:p>
          <w:p w14:paraId="7D93BF5E" w14:textId="77777777" w:rsidR="00E6454D" w:rsidRPr="00430F6F" w:rsidRDefault="00E6454D">
            <w:pPr>
              <w:spacing w:line="100" w:lineRule="atLeast"/>
              <w:jc w:val="center"/>
              <w:rPr>
                <w:rFonts w:ascii="Times New Roman" w:eastAsia="Times New Roman" w:hAnsi="Times New Roman" w:cs="Times New Roman"/>
              </w:rPr>
            </w:pPr>
            <w:r w:rsidRPr="00430F6F">
              <w:rPr>
                <w:rFonts w:ascii="Times New Roman" w:eastAsia="Times New Roman" w:hAnsi="Times New Roman" w:cs="Times New Roman"/>
              </w:rPr>
              <w:t>Director Economic</w:t>
            </w:r>
          </w:p>
        </w:tc>
        <w:tc>
          <w:tcPr>
            <w:tcW w:w="1418" w:type="dxa"/>
            <w:tcBorders>
              <w:top w:val="single" w:sz="4" w:space="0" w:color="000000"/>
              <w:left w:val="single" w:sz="4" w:space="0" w:color="000000"/>
              <w:bottom w:val="single" w:sz="4" w:space="0" w:color="000000"/>
            </w:tcBorders>
            <w:shd w:val="clear" w:color="auto" w:fill="auto"/>
            <w:vAlign w:val="center"/>
          </w:tcPr>
          <w:p w14:paraId="28216ECA" w14:textId="7950ADFF" w:rsidR="00E6454D" w:rsidRPr="00430F6F" w:rsidRDefault="007577BF">
            <w:pPr>
              <w:snapToGrid w:val="0"/>
              <w:spacing w:line="100" w:lineRule="atLeast"/>
              <w:jc w:val="center"/>
              <w:rPr>
                <w:rFonts w:ascii="Times New Roman" w:eastAsia="Times New Roman" w:hAnsi="Times New Roman" w:cs="Times New Roman"/>
              </w:rPr>
            </w:pPr>
            <w:r w:rsidRPr="00430F6F">
              <w:rPr>
                <w:rFonts w:ascii="Times New Roman" w:eastAsia="Times New Roman" w:hAnsi="Times New Roman" w:cs="Times New Roman"/>
              </w:rPr>
              <w:t>1</w:t>
            </w:r>
            <w:r w:rsidR="00E0346B">
              <w:rPr>
                <w:rFonts w:ascii="Times New Roman" w:eastAsia="Times New Roman" w:hAnsi="Times New Roman" w:cs="Times New Roman"/>
              </w:rPr>
              <w:t>0</w:t>
            </w:r>
            <w:r w:rsidRPr="00430F6F">
              <w:rPr>
                <w:rFonts w:ascii="Times New Roman" w:eastAsia="Times New Roman" w:hAnsi="Times New Roman" w:cs="Times New Roman"/>
              </w:rPr>
              <w:t>.09.201</w:t>
            </w:r>
            <w:r w:rsidR="00E0346B">
              <w:rPr>
                <w:rFonts w:ascii="Times New Roman" w:eastAsia="Times New Roman" w:hAnsi="Times New Roman" w:cs="Times New Roman"/>
              </w:rPr>
              <w:t>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3F5C1" w14:textId="77777777" w:rsidR="00E6454D" w:rsidRPr="00430F6F" w:rsidRDefault="00E6454D">
            <w:pPr>
              <w:snapToGrid w:val="0"/>
              <w:spacing w:line="100" w:lineRule="atLeast"/>
              <w:jc w:val="center"/>
              <w:rPr>
                <w:rFonts w:ascii="Times New Roman" w:eastAsia="Times New Roman" w:hAnsi="Times New Roman" w:cs="Times New Roman"/>
              </w:rPr>
            </w:pPr>
          </w:p>
        </w:tc>
      </w:tr>
      <w:tr w:rsidR="00E6454D" w:rsidRPr="00430F6F" w14:paraId="5B8C322F" w14:textId="77777777" w:rsidTr="00E0346B">
        <w:tc>
          <w:tcPr>
            <w:tcW w:w="567" w:type="dxa"/>
            <w:tcBorders>
              <w:top w:val="single" w:sz="4" w:space="0" w:color="000000"/>
              <w:left w:val="single" w:sz="4" w:space="0" w:color="000000"/>
              <w:bottom w:val="single" w:sz="4" w:space="0" w:color="000000"/>
            </w:tcBorders>
            <w:shd w:val="clear" w:color="auto" w:fill="auto"/>
            <w:vAlign w:val="center"/>
          </w:tcPr>
          <w:p w14:paraId="0E55918D" w14:textId="77777777" w:rsidR="00E6454D" w:rsidRPr="00430F6F" w:rsidRDefault="00E6454D">
            <w:pPr>
              <w:spacing w:line="100" w:lineRule="atLeast"/>
              <w:jc w:val="center"/>
              <w:rPr>
                <w:rFonts w:ascii="Times New Roman" w:eastAsia="Times New Roman" w:hAnsi="Times New Roman" w:cs="Times New Roman"/>
              </w:rPr>
            </w:pPr>
            <w:r w:rsidRPr="00430F6F">
              <w:rPr>
                <w:rFonts w:ascii="Times New Roman" w:eastAsia="Times New Roman" w:hAnsi="Times New Roman" w:cs="Times New Roman"/>
              </w:rPr>
              <w:t>2</w:t>
            </w:r>
          </w:p>
        </w:tc>
        <w:tc>
          <w:tcPr>
            <w:tcW w:w="2694" w:type="dxa"/>
            <w:tcBorders>
              <w:top w:val="single" w:sz="4" w:space="0" w:color="000000"/>
              <w:left w:val="single" w:sz="4" w:space="0" w:color="000000"/>
              <w:bottom w:val="single" w:sz="4" w:space="0" w:color="000000"/>
            </w:tcBorders>
            <w:shd w:val="clear" w:color="auto" w:fill="auto"/>
            <w:vAlign w:val="center"/>
          </w:tcPr>
          <w:p w14:paraId="03BD988E" w14:textId="77777777" w:rsidR="00E6454D" w:rsidRPr="00430F6F" w:rsidRDefault="00E6454D" w:rsidP="003207EA">
            <w:pPr>
              <w:spacing w:before="120" w:after="120" w:line="100" w:lineRule="atLeast"/>
              <w:jc w:val="center"/>
              <w:rPr>
                <w:rFonts w:ascii="Times New Roman" w:eastAsia="Times New Roman" w:hAnsi="Times New Roman" w:cs="Times New Roman"/>
              </w:rPr>
            </w:pPr>
            <w:r w:rsidRPr="00430F6F">
              <w:rPr>
                <w:rFonts w:ascii="Times New Roman" w:eastAsia="Times New Roman" w:hAnsi="Times New Roman" w:cs="Times New Roman"/>
              </w:rPr>
              <w:t>Verificat</w:t>
            </w:r>
          </w:p>
        </w:tc>
        <w:tc>
          <w:tcPr>
            <w:tcW w:w="2409" w:type="dxa"/>
            <w:tcBorders>
              <w:top w:val="single" w:sz="4" w:space="0" w:color="000000"/>
              <w:left w:val="single" w:sz="4" w:space="0" w:color="000000"/>
              <w:bottom w:val="single" w:sz="4" w:space="0" w:color="000000"/>
            </w:tcBorders>
            <w:shd w:val="clear" w:color="auto" w:fill="auto"/>
            <w:vAlign w:val="center"/>
          </w:tcPr>
          <w:p w14:paraId="1B923A42" w14:textId="0AFC3582" w:rsidR="00E6454D" w:rsidRPr="00430F6F" w:rsidRDefault="00E0346B">
            <w:pPr>
              <w:spacing w:line="100" w:lineRule="atLeast"/>
              <w:jc w:val="center"/>
              <w:rPr>
                <w:rFonts w:ascii="Times New Roman" w:eastAsia="Times New Roman" w:hAnsi="Times New Roman" w:cs="Times New Roman"/>
              </w:rPr>
            </w:pPr>
            <w:proofErr w:type="spellStart"/>
            <w:r>
              <w:rPr>
                <w:rFonts w:ascii="Times New Roman" w:eastAsia="Times New Roman" w:hAnsi="Times New Roman" w:cs="Times New Roman"/>
              </w:rPr>
              <w:t>Bandici</w:t>
            </w:r>
            <w:proofErr w:type="spellEnd"/>
            <w:r>
              <w:rPr>
                <w:rFonts w:ascii="Times New Roman" w:eastAsia="Times New Roman" w:hAnsi="Times New Roman" w:cs="Times New Roman"/>
              </w:rPr>
              <w:t xml:space="preserve"> Livia</w:t>
            </w:r>
          </w:p>
        </w:tc>
        <w:tc>
          <w:tcPr>
            <w:tcW w:w="1701" w:type="dxa"/>
            <w:tcBorders>
              <w:top w:val="single" w:sz="4" w:space="0" w:color="000000"/>
              <w:left w:val="single" w:sz="4" w:space="0" w:color="000000"/>
              <w:bottom w:val="single" w:sz="4" w:space="0" w:color="000000"/>
            </w:tcBorders>
            <w:shd w:val="clear" w:color="auto" w:fill="auto"/>
            <w:vAlign w:val="center"/>
          </w:tcPr>
          <w:p w14:paraId="53D1B211" w14:textId="00D9350F" w:rsidR="00E6454D" w:rsidRPr="00430F6F" w:rsidRDefault="00E0346B">
            <w:pPr>
              <w:spacing w:line="100" w:lineRule="atLeast"/>
              <w:jc w:val="center"/>
              <w:rPr>
                <w:rFonts w:ascii="Times New Roman" w:eastAsia="Times New Roman" w:hAnsi="Times New Roman" w:cs="Times New Roman"/>
              </w:rPr>
            </w:pPr>
            <w:r>
              <w:rPr>
                <w:rFonts w:ascii="Times New Roman" w:eastAsia="Times New Roman" w:hAnsi="Times New Roman" w:cs="Times New Roman"/>
              </w:rPr>
              <w:t>Director DAC</w:t>
            </w:r>
          </w:p>
        </w:tc>
        <w:tc>
          <w:tcPr>
            <w:tcW w:w="1418" w:type="dxa"/>
            <w:tcBorders>
              <w:top w:val="single" w:sz="4" w:space="0" w:color="000000"/>
              <w:left w:val="single" w:sz="4" w:space="0" w:color="000000"/>
              <w:bottom w:val="single" w:sz="4" w:space="0" w:color="000000"/>
            </w:tcBorders>
            <w:shd w:val="clear" w:color="auto" w:fill="auto"/>
            <w:vAlign w:val="center"/>
          </w:tcPr>
          <w:p w14:paraId="2EA929F1" w14:textId="4A932AAC" w:rsidR="00E6454D" w:rsidRPr="00430F6F" w:rsidRDefault="00E0346B">
            <w:pPr>
              <w:snapToGrid w:val="0"/>
              <w:spacing w:line="100" w:lineRule="atLeast"/>
              <w:jc w:val="center"/>
              <w:rPr>
                <w:rFonts w:ascii="Times New Roman" w:eastAsia="Times New Roman" w:hAnsi="Times New Roman" w:cs="Times New Roman"/>
              </w:rPr>
            </w:pPr>
            <w:r>
              <w:rPr>
                <w:rFonts w:ascii="Times New Roman" w:eastAsia="Times New Roman" w:hAnsi="Times New Roman" w:cs="Times New Roman"/>
              </w:rPr>
              <w:t>1</w:t>
            </w:r>
            <w:r w:rsidR="007577BF" w:rsidRPr="00430F6F">
              <w:rPr>
                <w:rFonts w:ascii="Times New Roman" w:eastAsia="Times New Roman" w:hAnsi="Times New Roman" w:cs="Times New Roman"/>
              </w:rPr>
              <w:t>2.09.201</w:t>
            </w:r>
            <w:r>
              <w:rPr>
                <w:rFonts w:ascii="Times New Roman" w:eastAsia="Times New Roman" w:hAnsi="Times New Roman" w:cs="Times New Roman"/>
              </w:rPr>
              <w:t>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ACE61" w14:textId="77777777" w:rsidR="00E6454D" w:rsidRPr="00430F6F" w:rsidRDefault="00E6454D">
            <w:pPr>
              <w:snapToGrid w:val="0"/>
              <w:spacing w:line="100" w:lineRule="atLeast"/>
              <w:jc w:val="center"/>
              <w:rPr>
                <w:rFonts w:ascii="Times New Roman" w:eastAsia="Times New Roman" w:hAnsi="Times New Roman" w:cs="Times New Roman"/>
              </w:rPr>
            </w:pPr>
          </w:p>
        </w:tc>
      </w:tr>
      <w:tr w:rsidR="00E6454D" w:rsidRPr="00430F6F" w14:paraId="54B52CF5" w14:textId="77777777" w:rsidTr="00E0346B">
        <w:tc>
          <w:tcPr>
            <w:tcW w:w="567" w:type="dxa"/>
            <w:tcBorders>
              <w:top w:val="single" w:sz="4" w:space="0" w:color="000000"/>
              <w:left w:val="single" w:sz="4" w:space="0" w:color="000000"/>
              <w:bottom w:val="single" w:sz="4" w:space="0" w:color="000000"/>
            </w:tcBorders>
            <w:shd w:val="clear" w:color="auto" w:fill="auto"/>
            <w:vAlign w:val="center"/>
          </w:tcPr>
          <w:p w14:paraId="2C6E11D6" w14:textId="77777777" w:rsidR="00E6454D" w:rsidRPr="00430F6F" w:rsidRDefault="00E6454D">
            <w:pPr>
              <w:spacing w:line="100" w:lineRule="atLeast"/>
              <w:jc w:val="center"/>
              <w:rPr>
                <w:rFonts w:ascii="Times New Roman" w:eastAsia="Times New Roman" w:hAnsi="Times New Roman" w:cs="Times New Roman"/>
              </w:rPr>
            </w:pPr>
            <w:r w:rsidRPr="00430F6F">
              <w:rPr>
                <w:rFonts w:ascii="Times New Roman" w:eastAsia="Times New Roman" w:hAnsi="Times New Roman" w:cs="Times New Roman"/>
              </w:rPr>
              <w:t>3</w:t>
            </w:r>
          </w:p>
        </w:tc>
        <w:tc>
          <w:tcPr>
            <w:tcW w:w="2694" w:type="dxa"/>
            <w:tcBorders>
              <w:top w:val="single" w:sz="4" w:space="0" w:color="000000"/>
              <w:left w:val="single" w:sz="4" w:space="0" w:color="000000"/>
              <w:bottom w:val="single" w:sz="4" w:space="0" w:color="000000"/>
            </w:tcBorders>
            <w:shd w:val="clear" w:color="auto" w:fill="auto"/>
            <w:vAlign w:val="center"/>
          </w:tcPr>
          <w:p w14:paraId="15AF13A4" w14:textId="77777777" w:rsidR="00E6454D" w:rsidRPr="00430F6F" w:rsidRDefault="00E6454D">
            <w:pPr>
              <w:spacing w:line="100" w:lineRule="atLeast"/>
              <w:jc w:val="center"/>
              <w:rPr>
                <w:rFonts w:ascii="Times New Roman" w:eastAsia="Times New Roman" w:hAnsi="Times New Roman" w:cs="Times New Roman"/>
              </w:rPr>
            </w:pPr>
            <w:r w:rsidRPr="00430F6F">
              <w:rPr>
                <w:rFonts w:ascii="Times New Roman" w:eastAsia="Times New Roman" w:hAnsi="Times New Roman" w:cs="Times New Roman"/>
              </w:rPr>
              <w:t>Avizat</w:t>
            </w:r>
          </w:p>
        </w:tc>
        <w:tc>
          <w:tcPr>
            <w:tcW w:w="2409" w:type="dxa"/>
            <w:tcBorders>
              <w:top w:val="single" w:sz="4" w:space="0" w:color="000000"/>
              <w:left w:val="single" w:sz="4" w:space="0" w:color="000000"/>
              <w:bottom w:val="single" w:sz="4" w:space="0" w:color="000000"/>
            </w:tcBorders>
            <w:shd w:val="clear" w:color="auto" w:fill="auto"/>
            <w:vAlign w:val="center"/>
          </w:tcPr>
          <w:p w14:paraId="78912655" w14:textId="77777777" w:rsidR="00E6454D" w:rsidRPr="00430F6F" w:rsidRDefault="00E6454D">
            <w:pPr>
              <w:spacing w:line="100" w:lineRule="atLeast"/>
              <w:jc w:val="center"/>
              <w:rPr>
                <w:rFonts w:ascii="Times New Roman" w:eastAsia="Times New Roman" w:hAnsi="Times New Roman" w:cs="Times New Roman"/>
              </w:rPr>
            </w:pPr>
            <w:proofErr w:type="spellStart"/>
            <w:r w:rsidRPr="00430F6F">
              <w:rPr>
                <w:rFonts w:ascii="Times New Roman" w:eastAsia="Times New Roman" w:hAnsi="Times New Roman" w:cs="Times New Roman"/>
              </w:rPr>
              <w:t>Bungău</w:t>
            </w:r>
            <w:proofErr w:type="spellEnd"/>
            <w:r w:rsidRPr="00430F6F">
              <w:rPr>
                <w:rFonts w:ascii="Times New Roman" w:eastAsia="Times New Roman" w:hAnsi="Times New Roman" w:cs="Times New Roman"/>
              </w:rPr>
              <w:t xml:space="preserve"> Constantin</w:t>
            </w:r>
          </w:p>
        </w:tc>
        <w:tc>
          <w:tcPr>
            <w:tcW w:w="1701" w:type="dxa"/>
            <w:tcBorders>
              <w:top w:val="single" w:sz="4" w:space="0" w:color="000000"/>
              <w:left w:val="single" w:sz="4" w:space="0" w:color="000000"/>
              <w:bottom w:val="single" w:sz="4" w:space="0" w:color="000000"/>
            </w:tcBorders>
            <w:shd w:val="clear" w:color="auto" w:fill="auto"/>
            <w:vAlign w:val="center"/>
          </w:tcPr>
          <w:p w14:paraId="73788E13" w14:textId="77777777" w:rsidR="00E6454D" w:rsidRPr="00430F6F" w:rsidRDefault="00E6454D">
            <w:pPr>
              <w:spacing w:line="100" w:lineRule="atLeast"/>
              <w:jc w:val="center"/>
              <w:rPr>
                <w:rFonts w:ascii="Times New Roman" w:eastAsia="Times New Roman" w:hAnsi="Times New Roman" w:cs="Times New Roman"/>
              </w:rPr>
            </w:pPr>
            <w:r w:rsidRPr="00430F6F">
              <w:rPr>
                <w:rFonts w:ascii="Times New Roman" w:eastAsia="Times New Roman" w:hAnsi="Times New Roman" w:cs="Times New Roman"/>
              </w:rPr>
              <w:t xml:space="preserve">Rector, </w:t>
            </w:r>
            <w:proofErr w:type="spellStart"/>
            <w:r w:rsidRPr="00430F6F">
              <w:rPr>
                <w:rFonts w:ascii="Times New Roman" w:eastAsia="Times New Roman" w:hAnsi="Times New Roman" w:cs="Times New Roman"/>
              </w:rPr>
              <w:t>Preşedinte</w:t>
            </w:r>
            <w:proofErr w:type="spellEnd"/>
            <w:r w:rsidRPr="00430F6F">
              <w:rPr>
                <w:rFonts w:ascii="Times New Roman" w:eastAsia="Times New Roman" w:hAnsi="Times New Roman" w:cs="Times New Roman"/>
              </w:rPr>
              <w:t xml:space="preserve"> C.A.</w:t>
            </w:r>
          </w:p>
        </w:tc>
        <w:tc>
          <w:tcPr>
            <w:tcW w:w="1418" w:type="dxa"/>
            <w:tcBorders>
              <w:top w:val="single" w:sz="4" w:space="0" w:color="000000"/>
              <w:left w:val="single" w:sz="4" w:space="0" w:color="000000"/>
              <w:bottom w:val="single" w:sz="4" w:space="0" w:color="000000"/>
            </w:tcBorders>
            <w:shd w:val="clear" w:color="auto" w:fill="auto"/>
            <w:vAlign w:val="center"/>
          </w:tcPr>
          <w:p w14:paraId="72EF7133" w14:textId="6AFE011F" w:rsidR="00E6454D" w:rsidRPr="003207EA" w:rsidRDefault="00B850F9">
            <w:pPr>
              <w:snapToGrid w:val="0"/>
              <w:spacing w:line="100" w:lineRule="atLeast"/>
              <w:jc w:val="center"/>
              <w:rPr>
                <w:rFonts w:ascii="Times New Roman" w:eastAsia="Times New Roman" w:hAnsi="Times New Roman" w:cs="Times New Roman"/>
                <w:color w:val="auto"/>
              </w:rPr>
            </w:pPr>
            <w:r w:rsidRPr="003207EA">
              <w:rPr>
                <w:rFonts w:ascii="Times New Roman" w:eastAsia="Times New Roman" w:hAnsi="Times New Roman" w:cs="Times New Roman"/>
                <w:color w:val="auto"/>
              </w:rPr>
              <w:t>19</w:t>
            </w:r>
            <w:r w:rsidR="007577BF" w:rsidRPr="003207EA">
              <w:rPr>
                <w:rFonts w:ascii="Times New Roman" w:eastAsia="Times New Roman" w:hAnsi="Times New Roman" w:cs="Times New Roman"/>
                <w:color w:val="auto"/>
              </w:rPr>
              <w:t>.09.201</w:t>
            </w:r>
            <w:r w:rsidR="00E0346B" w:rsidRPr="003207EA">
              <w:rPr>
                <w:rFonts w:ascii="Times New Roman" w:eastAsia="Times New Roman" w:hAnsi="Times New Roman" w:cs="Times New Roman"/>
                <w:color w:val="auto"/>
              </w:rPr>
              <w:t>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6ACEF" w14:textId="77777777" w:rsidR="00E6454D" w:rsidRPr="00430F6F" w:rsidRDefault="00E6454D">
            <w:pPr>
              <w:snapToGrid w:val="0"/>
              <w:spacing w:line="100" w:lineRule="atLeast"/>
              <w:jc w:val="center"/>
              <w:rPr>
                <w:rFonts w:ascii="Times New Roman" w:eastAsia="Times New Roman" w:hAnsi="Times New Roman" w:cs="Times New Roman"/>
              </w:rPr>
            </w:pPr>
          </w:p>
        </w:tc>
      </w:tr>
      <w:tr w:rsidR="00E6454D" w:rsidRPr="00430F6F" w14:paraId="03BFA674" w14:textId="77777777" w:rsidTr="00E0346B">
        <w:tc>
          <w:tcPr>
            <w:tcW w:w="567" w:type="dxa"/>
            <w:tcBorders>
              <w:top w:val="single" w:sz="4" w:space="0" w:color="000000"/>
              <w:left w:val="single" w:sz="4" w:space="0" w:color="000000"/>
              <w:bottom w:val="single" w:sz="4" w:space="0" w:color="000000"/>
            </w:tcBorders>
            <w:shd w:val="clear" w:color="auto" w:fill="auto"/>
            <w:vAlign w:val="center"/>
          </w:tcPr>
          <w:p w14:paraId="458A8E91" w14:textId="77777777" w:rsidR="00E6454D" w:rsidRPr="00430F6F" w:rsidRDefault="00E6454D">
            <w:pPr>
              <w:spacing w:line="100" w:lineRule="atLeast"/>
              <w:jc w:val="center"/>
              <w:rPr>
                <w:rFonts w:ascii="Times New Roman" w:eastAsia="Times New Roman" w:hAnsi="Times New Roman" w:cs="Times New Roman"/>
              </w:rPr>
            </w:pPr>
            <w:r w:rsidRPr="00430F6F">
              <w:rPr>
                <w:rFonts w:ascii="Times New Roman" w:eastAsia="Times New Roman" w:hAnsi="Times New Roman" w:cs="Times New Roman"/>
              </w:rPr>
              <w:t>4</w:t>
            </w:r>
          </w:p>
        </w:tc>
        <w:tc>
          <w:tcPr>
            <w:tcW w:w="2694" w:type="dxa"/>
            <w:tcBorders>
              <w:top w:val="single" w:sz="4" w:space="0" w:color="000000"/>
              <w:left w:val="single" w:sz="4" w:space="0" w:color="000000"/>
              <w:bottom w:val="single" w:sz="4" w:space="0" w:color="000000"/>
            </w:tcBorders>
            <w:shd w:val="clear" w:color="auto" w:fill="auto"/>
            <w:vAlign w:val="center"/>
          </w:tcPr>
          <w:p w14:paraId="6F8C292A" w14:textId="77777777" w:rsidR="00E6454D" w:rsidRPr="00430F6F" w:rsidRDefault="00E6454D">
            <w:pPr>
              <w:spacing w:line="100" w:lineRule="atLeast"/>
              <w:jc w:val="center"/>
              <w:rPr>
                <w:rFonts w:ascii="Times New Roman" w:eastAsia="Times New Roman" w:hAnsi="Times New Roman" w:cs="Times New Roman"/>
              </w:rPr>
            </w:pPr>
            <w:r w:rsidRPr="00430F6F">
              <w:rPr>
                <w:rFonts w:ascii="Times New Roman" w:eastAsia="Times New Roman" w:hAnsi="Times New Roman" w:cs="Times New Roman"/>
              </w:rPr>
              <w:t>Aprobat</w:t>
            </w:r>
          </w:p>
        </w:tc>
        <w:tc>
          <w:tcPr>
            <w:tcW w:w="2409" w:type="dxa"/>
            <w:tcBorders>
              <w:top w:val="single" w:sz="4" w:space="0" w:color="000000"/>
              <w:left w:val="single" w:sz="4" w:space="0" w:color="000000"/>
              <w:bottom w:val="single" w:sz="4" w:space="0" w:color="000000"/>
            </w:tcBorders>
            <w:shd w:val="clear" w:color="auto" w:fill="auto"/>
            <w:vAlign w:val="center"/>
          </w:tcPr>
          <w:p w14:paraId="6F141DF3" w14:textId="5B3B75C0" w:rsidR="00E6454D" w:rsidRPr="00430F6F" w:rsidRDefault="00E0346B">
            <w:pPr>
              <w:spacing w:line="100" w:lineRule="atLeast"/>
              <w:jc w:val="center"/>
              <w:rPr>
                <w:rFonts w:ascii="Times New Roman" w:eastAsia="Times New Roman" w:hAnsi="Times New Roman" w:cs="Times New Roman"/>
              </w:rPr>
            </w:pPr>
            <w:r>
              <w:rPr>
                <w:rFonts w:ascii="Times New Roman" w:eastAsia="Times New Roman" w:hAnsi="Times New Roman" w:cs="Times New Roman"/>
              </w:rPr>
              <w:t>Căuș Aurel</w:t>
            </w:r>
          </w:p>
        </w:tc>
        <w:tc>
          <w:tcPr>
            <w:tcW w:w="1701" w:type="dxa"/>
            <w:tcBorders>
              <w:top w:val="single" w:sz="4" w:space="0" w:color="000000"/>
              <w:left w:val="single" w:sz="4" w:space="0" w:color="000000"/>
              <w:bottom w:val="single" w:sz="4" w:space="0" w:color="000000"/>
            </w:tcBorders>
            <w:shd w:val="clear" w:color="auto" w:fill="auto"/>
            <w:vAlign w:val="center"/>
          </w:tcPr>
          <w:p w14:paraId="71CDF07B" w14:textId="77777777" w:rsidR="00E6454D" w:rsidRPr="00430F6F" w:rsidRDefault="00E6454D">
            <w:pPr>
              <w:spacing w:line="100" w:lineRule="atLeast"/>
              <w:jc w:val="center"/>
              <w:rPr>
                <w:rFonts w:ascii="Times New Roman" w:eastAsia="Times New Roman" w:hAnsi="Times New Roman" w:cs="Times New Roman"/>
              </w:rPr>
            </w:pPr>
            <w:proofErr w:type="spellStart"/>
            <w:r w:rsidRPr="00430F6F">
              <w:rPr>
                <w:rFonts w:ascii="Times New Roman" w:eastAsia="Times New Roman" w:hAnsi="Times New Roman" w:cs="Times New Roman"/>
              </w:rPr>
              <w:t>Preşedinte</w:t>
            </w:r>
            <w:proofErr w:type="spellEnd"/>
          </w:p>
          <w:p w14:paraId="048F8C9B" w14:textId="77777777" w:rsidR="00E6454D" w:rsidRPr="00430F6F" w:rsidRDefault="00E6454D">
            <w:pPr>
              <w:spacing w:line="100" w:lineRule="atLeast"/>
              <w:jc w:val="center"/>
              <w:rPr>
                <w:rFonts w:ascii="Times New Roman" w:eastAsia="Times New Roman" w:hAnsi="Times New Roman" w:cs="Times New Roman"/>
              </w:rPr>
            </w:pPr>
            <w:r w:rsidRPr="00430F6F">
              <w:rPr>
                <w:rFonts w:ascii="Times New Roman" w:eastAsia="Times New Roman" w:hAnsi="Times New Roman" w:cs="Times New Roman"/>
              </w:rPr>
              <w:t>S.U.O.</w:t>
            </w:r>
          </w:p>
        </w:tc>
        <w:tc>
          <w:tcPr>
            <w:tcW w:w="1418" w:type="dxa"/>
            <w:tcBorders>
              <w:top w:val="single" w:sz="4" w:space="0" w:color="000000"/>
              <w:left w:val="single" w:sz="4" w:space="0" w:color="000000"/>
              <w:bottom w:val="single" w:sz="4" w:space="0" w:color="000000"/>
            </w:tcBorders>
            <w:shd w:val="clear" w:color="auto" w:fill="auto"/>
            <w:vAlign w:val="center"/>
          </w:tcPr>
          <w:p w14:paraId="1211DBC5" w14:textId="1C9A36CE" w:rsidR="00E6454D" w:rsidRPr="003207EA" w:rsidRDefault="00B850F9">
            <w:pPr>
              <w:snapToGrid w:val="0"/>
              <w:spacing w:line="100" w:lineRule="atLeast"/>
              <w:jc w:val="center"/>
              <w:rPr>
                <w:rFonts w:ascii="Times New Roman" w:eastAsia="Times New Roman" w:hAnsi="Times New Roman" w:cs="Times New Roman"/>
                <w:color w:val="auto"/>
              </w:rPr>
            </w:pPr>
            <w:r w:rsidRPr="003207EA">
              <w:rPr>
                <w:rFonts w:ascii="Times New Roman" w:eastAsia="Times New Roman" w:hAnsi="Times New Roman" w:cs="Times New Roman"/>
                <w:color w:val="auto"/>
              </w:rPr>
              <w:t>26</w:t>
            </w:r>
            <w:r w:rsidR="007577BF" w:rsidRPr="003207EA">
              <w:rPr>
                <w:rFonts w:ascii="Times New Roman" w:eastAsia="Times New Roman" w:hAnsi="Times New Roman" w:cs="Times New Roman"/>
                <w:color w:val="auto"/>
              </w:rPr>
              <w:t>.09.201</w:t>
            </w:r>
            <w:r w:rsidR="00E0346B" w:rsidRPr="003207EA">
              <w:rPr>
                <w:rFonts w:ascii="Times New Roman" w:eastAsia="Times New Roman" w:hAnsi="Times New Roman" w:cs="Times New Roman"/>
                <w:color w:val="auto"/>
              </w:rPr>
              <w:t>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8D6A7" w14:textId="77777777" w:rsidR="00E6454D" w:rsidRPr="00430F6F" w:rsidRDefault="00E6454D">
            <w:pPr>
              <w:snapToGrid w:val="0"/>
              <w:spacing w:line="100" w:lineRule="atLeast"/>
              <w:jc w:val="center"/>
              <w:rPr>
                <w:rFonts w:ascii="Times New Roman" w:eastAsia="Times New Roman" w:hAnsi="Times New Roman" w:cs="Times New Roman"/>
              </w:rPr>
            </w:pPr>
          </w:p>
        </w:tc>
      </w:tr>
    </w:tbl>
    <w:p w14:paraId="6A616530" w14:textId="77777777" w:rsidR="00E6454D" w:rsidRPr="00430F6F" w:rsidRDefault="00E6454D">
      <w:pPr>
        <w:spacing w:line="100" w:lineRule="atLeast"/>
        <w:rPr>
          <w:rFonts w:ascii="Times New Roman" w:hAnsi="Times New Roman" w:cs="Times New Roman"/>
        </w:rPr>
      </w:pPr>
    </w:p>
    <w:p w14:paraId="3573D35B" w14:textId="77777777" w:rsidR="00E6454D" w:rsidRPr="00430F6F" w:rsidRDefault="00E6454D">
      <w:pPr>
        <w:spacing w:line="100" w:lineRule="atLeast"/>
        <w:rPr>
          <w:rFonts w:ascii="Times New Roman" w:hAnsi="Times New Roman" w:cs="Times New Roman"/>
        </w:rPr>
      </w:pPr>
    </w:p>
    <w:p w14:paraId="378019A2" w14:textId="77777777" w:rsidR="00E6454D" w:rsidRPr="00430F6F" w:rsidRDefault="00E6454D">
      <w:pPr>
        <w:spacing w:line="100" w:lineRule="atLeast"/>
        <w:rPr>
          <w:rFonts w:ascii="Times New Roman" w:hAnsi="Times New Roman" w:cs="Times New Roman"/>
        </w:rPr>
      </w:pPr>
    </w:p>
    <w:p w14:paraId="486431F2" w14:textId="77777777" w:rsidR="00E6454D" w:rsidRPr="00430F6F" w:rsidRDefault="00E6454D">
      <w:pPr>
        <w:spacing w:line="100" w:lineRule="atLeast"/>
        <w:rPr>
          <w:rFonts w:ascii="Times New Roman" w:hAnsi="Times New Roman" w:cs="Times New Roman"/>
        </w:rPr>
      </w:pPr>
    </w:p>
    <w:p w14:paraId="46DCDF70" w14:textId="77777777" w:rsidR="00E6454D" w:rsidRPr="00430F6F" w:rsidRDefault="00E6454D">
      <w:pPr>
        <w:spacing w:line="100" w:lineRule="atLeast"/>
        <w:rPr>
          <w:rFonts w:ascii="Times New Roman" w:hAnsi="Times New Roman" w:cs="Times New Roman"/>
        </w:rPr>
      </w:pPr>
    </w:p>
    <w:p w14:paraId="2274B351" w14:textId="77777777" w:rsidR="00E6454D" w:rsidRPr="00430F6F" w:rsidRDefault="00E6454D">
      <w:pPr>
        <w:spacing w:line="100" w:lineRule="atLeast"/>
        <w:rPr>
          <w:rFonts w:ascii="Times New Roman" w:hAnsi="Times New Roman" w:cs="Times New Roman"/>
        </w:rPr>
      </w:pPr>
    </w:p>
    <w:p w14:paraId="720FE5EB" w14:textId="77777777" w:rsidR="00E6454D" w:rsidRPr="00430F6F" w:rsidRDefault="00E6454D">
      <w:pPr>
        <w:spacing w:line="100" w:lineRule="atLeast"/>
        <w:rPr>
          <w:rFonts w:ascii="Times New Roman" w:hAnsi="Times New Roman" w:cs="Times New Roman"/>
        </w:rPr>
      </w:pPr>
    </w:p>
    <w:p w14:paraId="66F44AC0" w14:textId="77777777" w:rsidR="00E6454D" w:rsidRPr="00430F6F" w:rsidRDefault="00E6454D">
      <w:pPr>
        <w:spacing w:line="100" w:lineRule="atLeast"/>
        <w:rPr>
          <w:rFonts w:ascii="Times New Roman" w:hAnsi="Times New Roman" w:cs="Times New Roman"/>
        </w:rPr>
      </w:pPr>
    </w:p>
    <w:p w14:paraId="44E4949F" w14:textId="77777777" w:rsidR="00E6454D" w:rsidRPr="00430F6F" w:rsidRDefault="00E6454D">
      <w:pPr>
        <w:spacing w:line="100" w:lineRule="atLeast"/>
        <w:rPr>
          <w:rFonts w:ascii="Times New Roman" w:hAnsi="Times New Roman" w:cs="Times New Roman"/>
        </w:rPr>
      </w:pPr>
    </w:p>
    <w:p w14:paraId="10266EAF" w14:textId="77777777" w:rsidR="00E6454D" w:rsidRPr="00430F6F" w:rsidRDefault="00E6454D">
      <w:pPr>
        <w:spacing w:line="100" w:lineRule="atLeast"/>
        <w:rPr>
          <w:rFonts w:ascii="Times New Roman" w:hAnsi="Times New Roman" w:cs="Times New Roman"/>
        </w:rPr>
      </w:pPr>
    </w:p>
    <w:p w14:paraId="2D70D7AA" w14:textId="77777777" w:rsidR="00E6454D" w:rsidRPr="00430F6F" w:rsidRDefault="00E6454D">
      <w:pPr>
        <w:spacing w:line="100" w:lineRule="atLeast"/>
        <w:rPr>
          <w:rFonts w:ascii="Times New Roman" w:hAnsi="Times New Roman" w:cs="Times New Roman"/>
        </w:rPr>
      </w:pPr>
    </w:p>
    <w:p w14:paraId="5D0E4F0D" w14:textId="77777777" w:rsidR="00E6454D" w:rsidRPr="00430F6F" w:rsidRDefault="00E6454D">
      <w:pPr>
        <w:spacing w:line="100" w:lineRule="atLeast"/>
        <w:rPr>
          <w:rFonts w:ascii="Times New Roman" w:hAnsi="Times New Roman" w:cs="Times New Roman"/>
        </w:rPr>
      </w:pPr>
    </w:p>
    <w:p w14:paraId="08FB8BB4" w14:textId="77777777" w:rsidR="00E6454D" w:rsidRPr="00430F6F" w:rsidRDefault="00E6454D">
      <w:pPr>
        <w:spacing w:line="100" w:lineRule="atLeast"/>
        <w:rPr>
          <w:rFonts w:ascii="Times New Roman" w:hAnsi="Times New Roman" w:cs="Times New Roman"/>
        </w:rPr>
      </w:pPr>
    </w:p>
    <w:p w14:paraId="352B3409" w14:textId="77777777" w:rsidR="00E6454D" w:rsidRPr="00430F6F" w:rsidRDefault="00E6454D">
      <w:pPr>
        <w:spacing w:line="100" w:lineRule="atLeast"/>
        <w:rPr>
          <w:rFonts w:ascii="Times New Roman" w:hAnsi="Times New Roman" w:cs="Times New Roman"/>
        </w:rPr>
      </w:pPr>
    </w:p>
    <w:p w14:paraId="55780739" w14:textId="77777777" w:rsidR="00E6454D" w:rsidRPr="00430F6F" w:rsidRDefault="00E6454D">
      <w:pPr>
        <w:spacing w:line="100" w:lineRule="atLeast"/>
        <w:rPr>
          <w:rFonts w:ascii="Times New Roman" w:hAnsi="Times New Roman" w:cs="Times New Roman"/>
        </w:rPr>
      </w:pPr>
    </w:p>
    <w:p w14:paraId="78B9FA42" w14:textId="77777777" w:rsidR="00E6454D" w:rsidRPr="00430F6F" w:rsidRDefault="00E6454D">
      <w:pPr>
        <w:pageBreakBefore/>
        <w:spacing w:after="160" w:line="256" w:lineRule="auto"/>
        <w:rPr>
          <w:rFonts w:ascii="Times New Roman" w:hAnsi="Times New Roman" w:cs="Times New Roman"/>
        </w:rPr>
      </w:pPr>
    </w:p>
    <w:p w14:paraId="11C2AD0A" w14:textId="77777777" w:rsidR="00E6454D" w:rsidRPr="00430F6F" w:rsidRDefault="00E6454D">
      <w:pPr>
        <w:spacing w:line="100" w:lineRule="atLeast"/>
        <w:rPr>
          <w:rFonts w:ascii="Times New Roman" w:hAnsi="Times New Roman" w:cs="Times New Roman"/>
        </w:rPr>
      </w:pPr>
    </w:p>
    <w:p w14:paraId="7475243C" w14:textId="77777777" w:rsidR="00E6454D" w:rsidRPr="00430F6F" w:rsidRDefault="00E6454D">
      <w:pPr>
        <w:spacing w:line="100" w:lineRule="atLeast"/>
        <w:rPr>
          <w:rFonts w:ascii="Times New Roman" w:hAnsi="Times New Roman" w:cs="Times New Roman"/>
        </w:rPr>
      </w:pPr>
    </w:p>
    <w:p w14:paraId="4CFBF633" w14:textId="77777777" w:rsidR="00E6454D" w:rsidRPr="00430F6F" w:rsidRDefault="00E6454D">
      <w:pPr>
        <w:spacing w:line="100" w:lineRule="atLeast"/>
        <w:rPr>
          <w:rFonts w:ascii="Times New Roman" w:hAnsi="Times New Roman" w:cs="Times New Roman"/>
        </w:rPr>
      </w:pPr>
    </w:p>
    <w:p w14:paraId="7920EBA6" w14:textId="77777777" w:rsidR="00E6454D" w:rsidRPr="00430F6F" w:rsidRDefault="00E6454D">
      <w:pPr>
        <w:spacing w:line="100" w:lineRule="atLeast"/>
        <w:rPr>
          <w:rFonts w:ascii="Times New Roman" w:hAnsi="Times New Roman" w:cs="Times New Roman"/>
        </w:rPr>
      </w:pPr>
    </w:p>
    <w:p w14:paraId="7EFD396F" w14:textId="77777777" w:rsidR="00E6454D" w:rsidRPr="00430F6F" w:rsidRDefault="00E6454D">
      <w:pPr>
        <w:spacing w:line="100" w:lineRule="atLeast"/>
        <w:rPr>
          <w:rFonts w:ascii="Times New Roman" w:hAnsi="Times New Roman" w:cs="Times New Roman"/>
        </w:rPr>
      </w:pPr>
    </w:p>
    <w:p w14:paraId="53915A86" w14:textId="77777777" w:rsidR="00E6454D" w:rsidRPr="00430F6F" w:rsidRDefault="00E6454D">
      <w:pPr>
        <w:spacing w:line="100" w:lineRule="atLeast"/>
        <w:rPr>
          <w:rFonts w:ascii="Times New Roman" w:hAnsi="Times New Roman" w:cs="Times New Roman"/>
        </w:rPr>
      </w:pPr>
    </w:p>
    <w:p w14:paraId="0A4AA29F" w14:textId="77777777" w:rsidR="00E6454D" w:rsidRPr="00430F6F" w:rsidRDefault="00E6454D">
      <w:pPr>
        <w:spacing w:line="100" w:lineRule="atLeast"/>
        <w:rPr>
          <w:rFonts w:ascii="Times New Roman" w:hAnsi="Times New Roman" w:cs="Times New Roman"/>
        </w:rPr>
      </w:pPr>
    </w:p>
    <w:p w14:paraId="6C4D5C5D" w14:textId="77777777" w:rsidR="00E6454D" w:rsidRPr="00430F6F" w:rsidRDefault="00E6454D">
      <w:pPr>
        <w:spacing w:line="100" w:lineRule="atLeast"/>
        <w:rPr>
          <w:rFonts w:ascii="Times New Roman" w:hAnsi="Times New Roman" w:cs="Times New Roman"/>
        </w:rPr>
      </w:pPr>
    </w:p>
    <w:p w14:paraId="6EDD5B3C" w14:textId="77777777" w:rsidR="00E6454D" w:rsidRPr="00430F6F" w:rsidRDefault="00E6454D">
      <w:pPr>
        <w:spacing w:line="100" w:lineRule="atLeast"/>
        <w:rPr>
          <w:rFonts w:ascii="Times New Roman" w:hAnsi="Times New Roman" w:cs="Times New Roman"/>
        </w:rPr>
      </w:pPr>
    </w:p>
    <w:p w14:paraId="3D020BF3" w14:textId="77777777" w:rsidR="00E6454D" w:rsidRPr="00430F6F" w:rsidRDefault="00E6454D">
      <w:pPr>
        <w:spacing w:line="100" w:lineRule="atLeast"/>
        <w:rPr>
          <w:rFonts w:ascii="Times New Roman" w:hAnsi="Times New Roman" w:cs="Times New Roman"/>
        </w:rPr>
      </w:pPr>
    </w:p>
    <w:p w14:paraId="12914C8F" w14:textId="77777777" w:rsidR="00E6454D" w:rsidRPr="00430F6F" w:rsidRDefault="00E6454D">
      <w:pPr>
        <w:spacing w:line="100" w:lineRule="atLeast"/>
        <w:rPr>
          <w:rFonts w:ascii="Times New Roman" w:hAnsi="Times New Roman" w:cs="Times New Roman"/>
        </w:rPr>
      </w:pPr>
    </w:p>
    <w:p w14:paraId="6B32D746" w14:textId="77777777" w:rsidR="00E6454D" w:rsidRPr="00430F6F" w:rsidRDefault="00E6454D">
      <w:pPr>
        <w:spacing w:line="100" w:lineRule="atLeast"/>
        <w:rPr>
          <w:rFonts w:ascii="Times New Roman" w:hAnsi="Times New Roman" w:cs="Times New Roman"/>
        </w:rPr>
      </w:pPr>
    </w:p>
    <w:p w14:paraId="187983A8" w14:textId="77777777" w:rsidR="00E6454D" w:rsidRPr="00430F6F" w:rsidRDefault="00E6454D">
      <w:pPr>
        <w:spacing w:line="100" w:lineRule="atLeast"/>
        <w:rPr>
          <w:rFonts w:ascii="Times New Roman" w:hAnsi="Times New Roman" w:cs="Times New Roman"/>
        </w:rPr>
      </w:pPr>
    </w:p>
    <w:p w14:paraId="08BC74D0" w14:textId="77777777" w:rsidR="00E6454D" w:rsidRPr="00430F6F" w:rsidRDefault="00E6454D">
      <w:pPr>
        <w:spacing w:line="100" w:lineRule="atLeast"/>
        <w:rPr>
          <w:rFonts w:ascii="Times New Roman" w:hAnsi="Times New Roman" w:cs="Times New Roman"/>
          <w:b/>
        </w:rPr>
      </w:pPr>
      <w:r w:rsidRPr="00430F6F">
        <w:rPr>
          <w:rFonts w:ascii="Times New Roman" w:hAnsi="Times New Roman" w:cs="Times New Roman"/>
          <w:b/>
        </w:rPr>
        <w:t xml:space="preserve">2. </w:t>
      </w:r>
      <w:r w:rsidRPr="00430F6F">
        <w:rPr>
          <w:rFonts w:ascii="Times New Roman" w:hAnsi="Times New Roman" w:cs="Times New Roman"/>
          <w:b/>
          <w:i/>
        </w:rPr>
        <w:t>EVIDENȚA EDIȚIILOR ȘI A REVIZIILOR</w:t>
      </w:r>
    </w:p>
    <w:p w14:paraId="40DA0C8E" w14:textId="77777777" w:rsidR="00E6454D" w:rsidRPr="00430F6F" w:rsidRDefault="00E6454D">
      <w:pPr>
        <w:spacing w:line="100" w:lineRule="atLeast"/>
        <w:rPr>
          <w:rFonts w:ascii="Times New Roman" w:hAnsi="Times New Roman" w:cs="Times New Roman"/>
          <w:b/>
        </w:rPr>
      </w:pPr>
    </w:p>
    <w:tbl>
      <w:tblPr>
        <w:tblW w:w="0" w:type="auto"/>
        <w:tblInd w:w="108" w:type="dxa"/>
        <w:tblLayout w:type="fixed"/>
        <w:tblLook w:val="0000" w:firstRow="0" w:lastRow="0" w:firstColumn="0" w:lastColumn="0" w:noHBand="0" w:noVBand="0"/>
      </w:tblPr>
      <w:tblGrid>
        <w:gridCol w:w="569"/>
        <w:gridCol w:w="1841"/>
        <w:gridCol w:w="2268"/>
        <w:gridCol w:w="3827"/>
        <w:gridCol w:w="1711"/>
      </w:tblGrid>
      <w:tr w:rsidR="00E6454D" w:rsidRPr="00430F6F" w14:paraId="4E894C76" w14:textId="77777777" w:rsidTr="00965870">
        <w:tc>
          <w:tcPr>
            <w:tcW w:w="569" w:type="dxa"/>
            <w:tcBorders>
              <w:top w:val="single" w:sz="4" w:space="0" w:color="000000"/>
              <w:left w:val="single" w:sz="4" w:space="0" w:color="000000"/>
              <w:bottom w:val="single" w:sz="4" w:space="0" w:color="000000"/>
            </w:tcBorders>
            <w:shd w:val="clear" w:color="auto" w:fill="auto"/>
          </w:tcPr>
          <w:p w14:paraId="082077E2" w14:textId="77777777" w:rsidR="00E6454D" w:rsidRPr="00430F6F" w:rsidRDefault="00E6454D">
            <w:pPr>
              <w:spacing w:line="100" w:lineRule="atLeast"/>
              <w:jc w:val="center"/>
              <w:rPr>
                <w:rFonts w:ascii="Times New Roman" w:eastAsia="Times New Roman" w:hAnsi="Times New Roman" w:cs="Calibri"/>
                <w:b/>
              </w:rPr>
            </w:pPr>
            <w:r w:rsidRPr="00430F6F">
              <w:rPr>
                <w:rFonts w:ascii="Times New Roman" w:eastAsia="Times New Roman" w:hAnsi="Times New Roman" w:cs="Calibri"/>
                <w:b/>
              </w:rPr>
              <w:t>Nr. crt.</w:t>
            </w:r>
          </w:p>
        </w:tc>
        <w:tc>
          <w:tcPr>
            <w:tcW w:w="1841" w:type="dxa"/>
            <w:tcBorders>
              <w:top w:val="single" w:sz="4" w:space="0" w:color="000000"/>
              <w:left w:val="single" w:sz="4" w:space="0" w:color="000000"/>
              <w:bottom w:val="single" w:sz="4" w:space="0" w:color="000000"/>
            </w:tcBorders>
            <w:shd w:val="clear" w:color="auto" w:fill="auto"/>
          </w:tcPr>
          <w:p w14:paraId="60A3D9D7" w14:textId="77777777" w:rsidR="00E6454D" w:rsidRPr="00430F6F" w:rsidRDefault="00E6454D">
            <w:pPr>
              <w:spacing w:line="100" w:lineRule="atLeast"/>
              <w:jc w:val="center"/>
              <w:rPr>
                <w:rFonts w:ascii="Times New Roman" w:eastAsia="Times New Roman" w:hAnsi="Times New Roman" w:cs="Calibri"/>
                <w:b/>
              </w:rPr>
            </w:pPr>
            <w:r w:rsidRPr="00430F6F">
              <w:rPr>
                <w:rFonts w:ascii="Times New Roman" w:eastAsia="Times New Roman" w:hAnsi="Times New Roman" w:cs="Calibri"/>
                <w:b/>
              </w:rPr>
              <w:t>Ediția /Revizia în cadrul ediției</w:t>
            </w:r>
          </w:p>
        </w:tc>
        <w:tc>
          <w:tcPr>
            <w:tcW w:w="2268" w:type="dxa"/>
            <w:tcBorders>
              <w:top w:val="single" w:sz="4" w:space="0" w:color="000000"/>
              <w:left w:val="single" w:sz="4" w:space="0" w:color="000000"/>
              <w:bottom w:val="single" w:sz="4" w:space="0" w:color="000000"/>
            </w:tcBorders>
            <w:shd w:val="clear" w:color="auto" w:fill="auto"/>
          </w:tcPr>
          <w:p w14:paraId="08E8E48D" w14:textId="77777777" w:rsidR="00E6454D" w:rsidRPr="00430F6F" w:rsidRDefault="00E6454D">
            <w:pPr>
              <w:spacing w:line="100" w:lineRule="atLeast"/>
              <w:jc w:val="center"/>
              <w:rPr>
                <w:rFonts w:ascii="Times New Roman" w:eastAsia="Times New Roman" w:hAnsi="Times New Roman" w:cs="Calibri"/>
                <w:b/>
              </w:rPr>
            </w:pPr>
            <w:r w:rsidRPr="00430F6F">
              <w:rPr>
                <w:rFonts w:ascii="Times New Roman" w:eastAsia="Times New Roman" w:hAnsi="Times New Roman" w:cs="Calibri"/>
                <w:b/>
              </w:rPr>
              <w:t>Componenta revizuită</w:t>
            </w:r>
          </w:p>
        </w:tc>
        <w:tc>
          <w:tcPr>
            <w:tcW w:w="3827" w:type="dxa"/>
            <w:tcBorders>
              <w:top w:val="single" w:sz="4" w:space="0" w:color="000000"/>
              <w:left w:val="single" w:sz="4" w:space="0" w:color="000000"/>
              <w:bottom w:val="single" w:sz="4" w:space="0" w:color="000000"/>
            </w:tcBorders>
            <w:shd w:val="clear" w:color="auto" w:fill="auto"/>
          </w:tcPr>
          <w:p w14:paraId="6994A7B9" w14:textId="77777777" w:rsidR="00E6454D" w:rsidRPr="00430F6F" w:rsidRDefault="00E6454D">
            <w:pPr>
              <w:spacing w:line="100" w:lineRule="atLeast"/>
              <w:jc w:val="center"/>
              <w:rPr>
                <w:rFonts w:ascii="Times New Roman" w:eastAsia="Times New Roman" w:hAnsi="Times New Roman" w:cs="Calibri"/>
                <w:b/>
              </w:rPr>
            </w:pPr>
            <w:r w:rsidRPr="00430F6F">
              <w:rPr>
                <w:rFonts w:ascii="Times New Roman" w:eastAsia="Times New Roman" w:hAnsi="Times New Roman" w:cs="Calibri"/>
                <w:b/>
              </w:rPr>
              <w:t>Modalitatea reviziei</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06F34E62" w14:textId="77777777" w:rsidR="00E6454D" w:rsidRPr="00430F6F" w:rsidRDefault="00E6454D">
            <w:pPr>
              <w:spacing w:line="100" w:lineRule="atLeast"/>
              <w:jc w:val="center"/>
              <w:rPr>
                <w:rFonts w:ascii="Times New Roman" w:eastAsia="Times New Roman" w:hAnsi="Times New Roman" w:cs="Calibri"/>
                <w:b/>
              </w:rPr>
            </w:pPr>
            <w:r w:rsidRPr="00430F6F">
              <w:rPr>
                <w:rFonts w:ascii="Times New Roman" w:eastAsia="Times New Roman" w:hAnsi="Times New Roman" w:cs="Calibri"/>
                <w:b/>
              </w:rPr>
              <w:t>Data Ediției/</w:t>
            </w:r>
          </w:p>
          <w:p w14:paraId="3F12C7D7" w14:textId="77777777" w:rsidR="00E6454D" w:rsidRPr="00430F6F" w:rsidRDefault="00E6454D">
            <w:pPr>
              <w:spacing w:line="100" w:lineRule="atLeast"/>
              <w:jc w:val="center"/>
              <w:rPr>
                <w:rFonts w:ascii="Times New Roman" w:eastAsia="Times New Roman" w:hAnsi="Times New Roman" w:cs="Calibri"/>
                <w:b/>
              </w:rPr>
            </w:pPr>
            <w:r w:rsidRPr="00430F6F">
              <w:rPr>
                <w:rFonts w:ascii="Times New Roman" w:eastAsia="Times New Roman" w:hAnsi="Times New Roman" w:cs="Calibri"/>
                <w:b/>
              </w:rPr>
              <w:t>Data Reviziei</w:t>
            </w:r>
          </w:p>
        </w:tc>
      </w:tr>
      <w:tr w:rsidR="00E6454D" w:rsidRPr="00430F6F" w14:paraId="4EA699E6" w14:textId="77777777" w:rsidTr="00965870">
        <w:tc>
          <w:tcPr>
            <w:tcW w:w="569" w:type="dxa"/>
            <w:tcBorders>
              <w:top w:val="single" w:sz="4" w:space="0" w:color="000000"/>
              <w:left w:val="single" w:sz="4" w:space="0" w:color="000000"/>
              <w:bottom w:val="single" w:sz="4" w:space="0" w:color="000000"/>
            </w:tcBorders>
            <w:shd w:val="clear" w:color="auto" w:fill="auto"/>
          </w:tcPr>
          <w:p w14:paraId="04471E0B" w14:textId="77777777" w:rsidR="00E6454D" w:rsidRPr="00430F6F" w:rsidRDefault="00E6454D">
            <w:pPr>
              <w:spacing w:line="100" w:lineRule="atLeast"/>
              <w:jc w:val="center"/>
              <w:rPr>
                <w:rFonts w:ascii="Times New Roman" w:eastAsia="Times New Roman" w:hAnsi="Times New Roman" w:cs="Calibri"/>
                <w:b/>
              </w:rPr>
            </w:pPr>
            <w:r w:rsidRPr="00430F6F">
              <w:rPr>
                <w:rFonts w:ascii="Times New Roman" w:eastAsia="Times New Roman" w:hAnsi="Times New Roman" w:cs="Calibri"/>
                <w:b/>
              </w:rPr>
              <w:t>0</w:t>
            </w:r>
          </w:p>
        </w:tc>
        <w:tc>
          <w:tcPr>
            <w:tcW w:w="1841" w:type="dxa"/>
            <w:tcBorders>
              <w:top w:val="single" w:sz="4" w:space="0" w:color="000000"/>
              <w:left w:val="single" w:sz="4" w:space="0" w:color="000000"/>
              <w:bottom w:val="single" w:sz="4" w:space="0" w:color="000000"/>
            </w:tcBorders>
            <w:shd w:val="clear" w:color="auto" w:fill="auto"/>
          </w:tcPr>
          <w:p w14:paraId="375830F0" w14:textId="77777777" w:rsidR="00E6454D" w:rsidRPr="00430F6F" w:rsidRDefault="00E6454D">
            <w:pPr>
              <w:spacing w:line="100" w:lineRule="atLeast"/>
              <w:jc w:val="center"/>
              <w:rPr>
                <w:rFonts w:ascii="Times New Roman" w:eastAsia="Times New Roman" w:hAnsi="Times New Roman" w:cs="Calibri"/>
                <w:b/>
              </w:rPr>
            </w:pPr>
            <w:r w:rsidRPr="00430F6F">
              <w:rPr>
                <w:rFonts w:ascii="Times New Roman" w:eastAsia="Times New Roman" w:hAnsi="Times New Roman" w:cs="Calibri"/>
                <w:b/>
              </w:rPr>
              <w:t>1</w:t>
            </w:r>
          </w:p>
        </w:tc>
        <w:tc>
          <w:tcPr>
            <w:tcW w:w="2268" w:type="dxa"/>
            <w:tcBorders>
              <w:top w:val="single" w:sz="4" w:space="0" w:color="000000"/>
              <w:left w:val="single" w:sz="4" w:space="0" w:color="000000"/>
              <w:bottom w:val="single" w:sz="4" w:space="0" w:color="000000"/>
            </w:tcBorders>
            <w:shd w:val="clear" w:color="auto" w:fill="auto"/>
          </w:tcPr>
          <w:p w14:paraId="4D5A2FB8" w14:textId="77777777" w:rsidR="00E6454D" w:rsidRPr="00430F6F" w:rsidRDefault="00E6454D">
            <w:pPr>
              <w:spacing w:line="100" w:lineRule="atLeast"/>
              <w:jc w:val="center"/>
              <w:rPr>
                <w:rFonts w:ascii="Times New Roman" w:eastAsia="Times New Roman" w:hAnsi="Times New Roman" w:cs="Calibri"/>
                <w:b/>
              </w:rPr>
            </w:pPr>
            <w:r w:rsidRPr="00430F6F">
              <w:rPr>
                <w:rFonts w:ascii="Times New Roman" w:eastAsia="Times New Roman" w:hAnsi="Times New Roman" w:cs="Calibri"/>
                <w:b/>
              </w:rPr>
              <w:t>2</w:t>
            </w:r>
          </w:p>
        </w:tc>
        <w:tc>
          <w:tcPr>
            <w:tcW w:w="3827" w:type="dxa"/>
            <w:tcBorders>
              <w:top w:val="single" w:sz="4" w:space="0" w:color="000000"/>
              <w:left w:val="single" w:sz="4" w:space="0" w:color="000000"/>
              <w:bottom w:val="single" w:sz="4" w:space="0" w:color="000000"/>
            </w:tcBorders>
            <w:shd w:val="clear" w:color="auto" w:fill="auto"/>
          </w:tcPr>
          <w:p w14:paraId="17E57918" w14:textId="77777777" w:rsidR="00E6454D" w:rsidRPr="00430F6F" w:rsidRDefault="00E6454D">
            <w:pPr>
              <w:spacing w:line="100" w:lineRule="atLeast"/>
              <w:jc w:val="center"/>
              <w:rPr>
                <w:rFonts w:ascii="Times New Roman" w:eastAsia="Times New Roman" w:hAnsi="Times New Roman" w:cs="Calibri"/>
                <w:b/>
              </w:rPr>
            </w:pPr>
            <w:r w:rsidRPr="00430F6F">
              <w:rPr>
                <w:rFonts w:ascii="Times New Roman" w:eastAsia="Times New Roman" w:hAnsi="Times New Roman" w:cs="Calibri"/>
                <w:b/>
              </w:rPr>
              <w:t>3</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596339A0" w14:textId="77777777" w:rsidR="00E6454D" w:rsidRPr="00430F6F" w:rsidRDefault="00E6454D">
            <w:pPr>
              <w:spacing w:line="100" w:lineRule="atLeast"/>
              <w:jc w:val="center"/>
              <w:rPr>
                <w:rFonts w:ascii="Times New Roman" w:eastAsia="Times New Roman" w:hAnsi="Times New Roman" w:cs="Calibri"/>
              </w:rPr>
            </w:pPr>
            <w:r w:rsidRPr="00430F6F">
              <w:rPr>
                <w:rFonts w:ascii="Times New Roman" w:eastAsia="Times New Roman" w:hAnsi="Times New Roman" w:cs="Calibri"/>
                <w:b/>
              </w:rPr>
              <w:t>4</w:t>
            </w:r>
          </w:p>
        </w:tc>
      </w:tr>
      <w:tr w:rsidR="001C3A98" w:rsidRPr="00EA1156" w14:paraId="00344B4B" w14:textId="77777777" w:rsidTr="00965870">
        <w:tc>
          <w:tcPr>
            <w:tcW w:w="569" w:type="dxa"/>
            <w:tcBorders>
              <w:top w:val="single" w:sz="4" w:space="0" w:color="000000"/>
              <w:left w:val="single" w:sz="4" w:space="0" w:color="000000"/>
              <w:bottom w:val="single" w:sz="4" w:space="0" w:color="000000"/>
            </w:tcBorders>
            <w:shd w:val="clear" w:color="auto" w:fill="auto"/>
          </w:tcPr>
          <w:p w14:paraId="686AE02C" w14:textId="77777777" w:rsidR="001C3A98" w:rsidRPr="00EA1156" w:rsidRDefault="001C3A98" w:rsidP="00965870">
            <w:pPr>
              <w:spacing w:line="100" w:lineRule="atLeast"/>
              <w:jc w:val="center"/>
              <w:rPr>
                <w:rFonts w:ascii="Times New Roman" w:eastAsia="Times New Roman" w:hAnsi="Times New Roman" w:cs="Calibri"/>
              </w:rPr>
            </w:pPr>
            <w:r w:rsidRPr="00EA1156">
              <w:rPr>
                <w:rFonts w:ascii="Times New Roman" w:eastAsia="Times New Roman" w:hAnsi="Times New Roman" w:cs="Calibri"/>
              </w:rPr>
              <w:t>1</w:t>
            </w:r>
          </w:p>
        </w:tc>
        <w:tc>
          <w:tcPr>
            <w:tcW w:w="1841" w:type="dxa"/>
            <w:tcBorders>
              <w:top w:val="single" w:sz="4" w:space="0" w:color="000000"/>
              <w:left w:val="single" w:sz="4" w:space="0" w:color="000000"/>
              <w:bottom w:val="single" w:sz="4" w:space="0" w:color="000000"/>
            </w:tcBorders>
            <w:shd w:val="clear" w:color="auto" w:fill="auto"/>
          </w:tcPr>
          <w:p w14:paraId="6726ED18" w14:textId="77777777" w:rsidR="001C3A98" w:rsidRPr="00EA1156" w:rsidRDefault="001C3A98" w:rsidP="00A3265E">
            <w:pPr>
              <w:rPr>
                <w:rFonts w:ascii="Times New Roman" w:eastAsia="Times New Roman" w:hAnsi="Times New Roman" w:cs="Calibri"/>
              </w:rPr>
            </w:pPr>
            <w:r w:rsidRPr="00EA1156">
              <w:rPr>
                <w:rFonts w:ascii="Times New Roman" w:eastAsia="Times New Roman" w:hAnsi="Times New Roman" w:cs="Calibri"/>
              </w:rPr>
              <w:t>Ediția II</w:t>
            </w:r>
          </w:p>
        </w:tc>
        <w:tc>
          <w:tcPr>
            <w:tcW w:w="2268" w:type="dxa"/>
            <w:tcBorders>
              <w:top w:val="single" w:sz="4" w:space="0" w:color="000000"/>
              <w:left w:val="single" w:sz="4" w:space="0" w:color="000000"/>
              <w:bottom w:val="single" w:sz="4" w:space="0" w:color="000000"/>
            </w:tcBorders>
            <w:shd w:val="clear" w:color="auto" w:fill="auto"/>
          </w:tcPr>
          <w:p w14:paraId="5B62AE40" w14:textId="77777777" w:rsidR="001C3A98" w:rsidRPr="00EA1156" w:rsidRDefault="001C3A98" w:rsidP="00A3265E">
            <w:pPr>
              <w:rPr>
                <w:rFonts w:ascii="Times New Roman" w:eastAsia="Times New Roman" w:hAnsi="Times New Roman" w:cs="Calibri"/>
              </w:rPr>
            </w:pPr>
            <w:r w:rsidRPr="00EA1156">
              <w:rPr>
                <w:rFonts w:ascii="Times New Roman" w:eastAsia="Times New Roman" w:hAnsi="Times New Roman" w:cs="Calibri"/>
              </w:rPr>
              <w:t>Integral</w:t>
            </w:r>
          </w:p>
        </w:tc>
        <w:tc>
          <w:tcPr>
            <w:tcW w:w="3827" w:type="dxa"/>
            <w:tcBorders>
              <w:top w:val="single" w:sz="4" w:space="0" w:color="000000"/>
              <w:left w:val="single" w:sz="4" w:space="0" w:color="000000"/>
              <w:bottom w:val="single" w:sz="4" w:space="0" w:color="000000"/>
            </w:tcBorders>
            <w:shd w:val="clear" w:color="auto" w:fill="auto"/>
          </w:tcPr>
          <w:p w14:paraId="73C3A2BE" w14:textId="77777777" w:rsidR="001C3A98" w:rsidRPr="00EA1156" w:rsidRDefault="001C3A98" w:rsidP="00A3265E">
            <w:pPr>
              <w:widowControl w:val="0"/>
              <w:tabs>
                <w:tab w:val="left" w:pos="1136"/>
              </w:tabs>
              <w:jc w:val="both"/>
              <w:rPr>
                <w:rFonts w:ascii="Times New Roman" w:hAnsi="Times New Roman"/>
                <w:shd w:val="clear" w:color="auto" w:fill="FFFFFF"/>
              </w:rPr>
            </w:pPr>
            <w:r w:rsidRPr="00EA1156">
              <w:rPr>
                <w:rFonts w:ascii="Times New Roman" w:hAnsi="Times New Roman"/>
                <w:shd w:val="clear" w:color="auto" w:fill="FFFFFF"/>
              </w:rPr>
              <w:t>OSGG nr. 400/2015 cu modificările ulterioare;</w:t>
            </w:r>
          </w:p>
          <w:p w14:paraId="33473688" w14:textId="77777777" w:rsidR="001C3A98" w:rsidRPr="00EA1156" w:rsidRDefault="001C3A98" w:rsidP="00A3265E">
            <w:pPr>
              <w:widowControl w:val="0"/>
              <w:tabs>
                <w:tab w:val="left" w:pos="1136"/>
              </w:tabs>
              <w:jc w:val="both"/>
              <w:rPr>
                <w:rFonts w:ascii="Times New Roman" w:hAnsi="Times New Roman"/>
                <w:shd w:val="clear" w:color="auto" w:fill="FFFFFF"/>
              </w:rPr>
            </w:pPr>
            <w:r w:rsidRPr="00EA1156">
              <w:rPr>
                <w:rFonts w:ascii="Times New Roman" w:hAnsi="Times New Roman"/>
                <w:shd w:val="clear" w:color="auto" w:fill="FFFFFF"/>
              </w:rPr>
              <w:t>Decizie nr.2/2017 a Camerei de Conturi Bihor</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4E03BB46" w14:textId="77777777" w:rsidR="001C3A98" w:rsidRPr="00EA1156" w:rsidRDefault="001C3A98" w:rsidP="00965870">
            <w:pPr>
              <w:jc w:val="center"/>
              <w:rPr>
                <w:rFonts w:ascii="Times New Roman" w:eastAsia="Times New Roman" w:hAnsi="Times New Roman" w:cs="Calibri"/>
              </w:rPr>
            </w:pPr>
            <w:r w:rsidRPr="00EA1156">
              <w:rPr>
                <w:rFonts w:ascii="Times New Roman" w:eastAsia="Times New Roman" w:hAnsi="Times New Roman" w:cs="Calibri"/>
              </w:rPr>
              <w:t>19.06.2017</w:t>
            </w:r>
          </w:p>
        </w:tc>
      </w:tr>
      <w:tr w:rsidR="001C3A98" w:rsidRPr="00EA1156" w14:paraId="57896656" w14:textId="77777777" w:rsidTr="00965870">
        <w:tc>
          <w:tcPr>
            <w:tcW w:w="569" w:type="dxa"/>
            <w:tcBorders>
              <w:top w:val="single" w:sz="4" w:space="0" w:color="000000"/>
              <w:left w:val="single" w:sz="4" w:space="0" w:color="000000"/>
              <w:bottom w:val="single" w:sz="4" w:space="0" w:color="000000"/>
            </w:tcBorders>
            <w:shd w:val="clear" w:color="auto" w:fill="auto"/>
          </w:tcPr>
          <w:p w14:paraId="71392E12" w14:textId="77777777" w:rsidR="001C3A98" w:rsidRPr="00EA1156" w:rsidRDefault="001C3A98" w:rsidP="00965870">
            <w:pPr>
              <w:spacing w:line="100" w:lineRule="atLeast"/>
              <w:jc w:val="center"/>
              <w:rPr>
                <w:rFonts w:ascii="Times New Roman" w:eastAsia="Times New Roman" w:hAnsi="Times New Roman" w:cs="Calibri"/>
              </w:rPr>
            </w:pPr>
            <w:r w:rsidRPr="00EA1156">
              <w:rPr>
                <w:rFonts w:ascii="Times New Roman" w:eastAsia="Times New Roman" w:hAnsi="Times New Roman" w:cs="Calibri"/>
              </w:rPr>
              <w:t>2</w:t>
            </w:r>
          </w:p>
        </w:tc>
        <w:tc>
          <w:tcPr>
            <w:tcW w:w="1841" w:type="dxa"/>
            <w:tcBorders>
              <w:top w:val="single" w:sz="4" w:space="0" w:color="000000"/>
              <w:left w:val="single" w:sz="4" w:space="0" w:color="000000"/>
              <w:bottom w:val="single" w:sz="4" w:space="0" w:color="000000"/>
            </w:tcBorders>
            <w:shd w:val="clear" w:color="auto" w:fill="auto"/>
          </w:tcPr>
          <w:p w14:paraId="39A960BA" w14:textId="77777777" w:rsidR="001C3A98" w:rsidRPr="00EA1156" w:rsidRDefault="001C3A98" w:rsidP="00A3265E">
            <w:pPr>
              <w:spacing w:line="100" w:lineRule="atLeast"/>
              <w:rPr>
                <w:rFonts w:ascii="Times New Roman" w:eastAsia="Times New Roman" w:hAnsi="Times New Roman" w:cs="Calibri"/>
              </w:rPr>
            </w:pPr>
            <w:r w:rsidRPr="00EA1156">
              <w:rPr>
                <w:rFonts w:ascii="Times New Roman" w:eastAsia="Times New Roman" w:hAnsi="Times New Roman" w:cs="Calibri"/>
              </w:rPr>
              <w:t>Ediția III</w:t>
            </w:r>
          </w:p>
        </w:tc>
        <w:tc>
          <w:tcPr>
            <w:tcW w:w="2268" w:type="dxa"/>
            <w:tcBorders>
              <w:top w:val="single" w:sz="4" w:space="0" w:color="000000"/>
              <w:left w:val="single" w:sz="4" w:space="0" w:color="000000"/>
              <w:bottom w:val="single" w:sz="4" w:space="0" w:color="000000"/>
            </w:tcBorders>
            <w:shd w:val="clear" w:color="auto" w:fill="auto"/>
          </w:tcPr>
          <w:p w14:paraId="31F08EEC" w14:textId="77777777" w:rsidR="001C3A98" w:rsidRPr="00EA1156" w:rsidRDefault="001C3A98" w:rsidP="00A3265E">
            <w:pPr>
              <w:spacing w:line="100" w:lineRule="atLeast"/>
              <w:rPr>
                <w:rFonts w:ascii="Times New Roman" w:hAnsi="Times New Roman" w:cs="Times New Roman"/>
                <w:shd w:val="clear" w:color="auto" w:fill="FFFFFF"/>
              </w:rPr>
            </w:pPr>
            <w:r w:rsidRPr="00EA1156">
              <w:rPr>
                <w:rFonts w:ascii="Times New Roman" w:eastAsia="Times New Roman" w:hAnsi="Times New Roman" w:cs="Calibri"/>
              </w:rPr>
              <w:t>Integral</w:t>
            </w:r>
          </w:p>
        </w:tc>
        <w:tc>
          <w:tcPr>
            <w:tcW w:w="3827" w:type="dxa"/>
            <w:tcBorders>
              <w:top w:val="single" w:sz="4" w:space="0" w:color="000000"/>
              <w:left w:val="single" w:sz="4" w:space="0" w:color="000000"/>
              <w:bottom w:val="single" w:sz="4" w:space="0" w:color="000000"/>
            </w:tcBorders>
            <w:shd w:val="clear" w:color="auto" w:fill="auto"/>
          </w:tcPr>
          <w:p w14:paraId="74A7B4EB" w14:textId="77777777" w:rsidR="001C3A98" w:rsidRPr="00EA1156" w:rsidRDefault="001C3A98" w:rsidP="001C3A98">
            <w:pPr>
              <w:widowControl w:val="0"/>
              <w:tabs>
                <w:tab w:val="left" w:pos="1136"/>
              </w:tabs>
              <w:spacing w:line="100" w:lineRule="atLeast"/>
              <w:jc w:val="both"/>
              <w:rPr>
                <w:rFonts w:ascii="Times New Roman" w:hAnsi="Times New Roman" w:cs="Times New Roman"/>
                <w:shd w:val="clear" w:color="auto" w:fill="FFFFFF"/>
              </w:rPr>
            </w:pPr>
            <w:r w:rsidRPr="00EA1156">
              <w:rPr>
                <w:rFonts w:ascii="Times New Roman" w:hAnsi="Times New Roman" w:cs="Times New Roman"/>
                <w:shd w:val="clear" w:color="auto" w:fill="FFFFFF"/>
              </w:rPr>
              <w:t>OSGG nr. 400/2015 cu modificările ulterioare</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60D49C9F" w14:textId="77777777" w:rsidR="001C3A98" w:rsidRPr="00EA1156" w:rsidRDefault="001C3A98" w:rsidP="00965870">
            <w:pPr>
              <w:snapToGrid w:val="0"/>
              <w:spacing w:line="100" w:lineRule="atLeast"/>
              <w:jc w:val="center"/>
              <w:rPr>
                <w:rFonts w:ascii="Times New Roman" w:eastAsia="Times New Roman" w:hAnsi="Times New Roman" w:cs="Calibri"/>
              </w:rPr>
            </w:pPr>
            <w:r w:rsidRPr="00EA1156">
              <w:rPr>
                <w:rFonts w:ascii="Times New Roman" w:eastAsia="Times New Roman" w:hAnsi="Times New Roman" w:cs="Calibri"/>
              </w:rPr>
              <w:t>28.09.2017</w:t>
            </w:r>
          </w:p>
        </w:tc>
      </w:tr>
      <w:tr w:rsidR="003207EA" w:rsidRPr="003207EA" w14:paraId="473291F7" w14:textId="77777777" w:rsidTr="00965870">
        <w:tc>
          <w:tcPr>
            <w:tcW w:w="569" w:type="dxa"/>
            <w:tcBorders>
              <w:top w:val="single" w:sz="4" w:space="0" w:color="000000"/>
              <w:left w:val="single" w:sz="4" w:space="0" w:color="000000"/>
              <w:bottom w:val="single" w:sz="4" w:space="0" w:color="000000"/>
            </w:tcBorders>
            <w:shd w:val="clear" w:color="auto" w:fill="auto"/>
          </w:tcPr>
          <w:p w14:paraId="1A449B83" w14:textId="7A167A3B" w:rsidR="00E0346B" w:rsidRPr="003207EA" w:rsidRDefault="00E0346B" w:rsidP="00965870">
            <w:pPr>
              <w:spacing w:line="100" w:lineRule="atLeast"/>
              <w:jc w:val="center"/>
              <w:rPr>
                <w:rFonts w:ascii="Times New Roman" w:eastAsia="Times New Roman" w:hAnsi="Times New Roman" w:cs="Calibri"/>
                <w:color w:val="auto"/>
              </w:rPr>
            </w:pPr>
            <w:r w:rsidRPr="003207EA">
              <w:rPr>
                <w:rFonts w:ascii="Times New Roman" w:eastAsia="Times New Roman" w:hAnsi="Times New Roman" w:cs="Calibri"/>
                <w:color w:val="auto"/>
              </w:rPr>
              <w:t>3</w:t>
            </w:r>
          </w:p>
        </w:tc>
        <w:tc>
          <w:tcPr>
            <w:tcW w:w="1841" w:type="dxa"/>
            <w:tcBorders>
              <w:top w:val="single" w:sz="4" w:space="0" w:color="000000"/>
              <w:left w:val="single" w:sz="4" w:space="0" w:color="000000"/>
              <w:bottom w:val="single" w:sz="4" w:space="0" w:color="000000"/>
            </w:tcBorders>
            <w:shd w:val="clear" w:color="auto" w:fill="auto"/>
          </w:tcPr>
          <w:p w14:paraId="14CAD4FB" w14:textId="77777777" w:rsidR="00EA1156" w:rsidRPr="003207EA" w:rsidRDefault="00E0346B" w:rsidP="00A3265E">
            <w:pPr>
              <w:spacing w:line="100" w:lineRule="atLeast"/>
              <w:rPr>
                <w:rFonts w:ascii="Times New Roman" w:eastAsia="Times New Roman" w:hAnsi="Times New Roman" w:cs="Calibri"/>
                <w:color w:val="auto"/>
              </w:rPr>
            </w:pPr>
            <w:r w:rsidRPr="003207EA">
              <w:rPr>
                <w:rFonts w:ascii="Times New Roman" w:eastAsia="Times New Roman" w:hAnsi="Times New Roman" w:cs="Calibri"/>
                <w:color w:val="auto"/>
              </w:rPr>
              <w:t>Ediția I</w:t>
            </w:r>
            <w:r w:rsidR="00B850F9" w:rsidRPr="003207EA">
              <w:rPr>
                <w:rFonts w:ascii="Times New Roman" w:eastAsia="Times New Roman" w:hAnsi="Times New Roman" w:cs="Calibri"/>
                <w:color w:val="auto"/>
              </w:rPr>
              <w:t>II /</w:t>
            </w:r>
          </w:p>
          <w:p w14:paraId="550EAD48" w14:textId="57A5F592" w:rsidR="00E0346B" w:rsidRPr="003207EA" w:rsidRDefault="00B850F9" w:rsidP="00A3265E">
            <w:pPr>
              <w:spacing w:line="100" w:lineRule="atLeast"/>
              <w:rPr>
                <w:rFonts w:ascii="Times New Roman" w:eastAsia="Times New Roman" w:hAnsi="Times New Roman" w:cs="Calibri"/>
                <w:color w:val="auto"/>
              </w:rPr>
            </w:pPr>
            <w:r w:rsidRPr="003207EA">
              <w:rPr>
                <w:rFonts w:ascii="Times New Roman" w:eastAsia="Times New Roman" w:hAnsi="Times New Roman" w:cs="Calibri"/>
                <w:color w:val="auto"/>
              </w:rPr>
              <w:t>Revizia 1</w:t>
            </w:r>
          </w:p>
        </w:tc>
        <w:tc>
          <w:tcPr>
            <w:tcW w:w="2268" w:type="dxa"/>
            <w:tcBorders>
              <w:top w:val="single" w:sz="4" w:space="0" w:color="000000"/>
              <w:left w:val="single" w:sz="4" w:space="0" w:color="000000"/>
              <w:bottom w:val="single" w:sz="4" w:space="0" w:color="000000"/>
            </w:tcBorders>
            <w:shd w:val="clear" w:color="auto" w:fill="auto"/>
          </w:tcPr>
          <w:p w14:paraId="5EB4F051" w14:textId="16DCB10C" w:rsidR="00E0346B" w:rsidRPr="003207EA" w:rsidRDefault="003556B8" w:rsidP="00A3265E">
            <w:pPr>
              <w:spacing w:line="100" w:lineRule="atLeast"/>
              <w:rPr>
                <w:rFonts w:ascii="Times New Roman" w:eastAsia="SimSun" w:hAnsi="Times New Roman" w:cs="Times New Roman"/>
                <w:color w:val="auto"/>
                <w:shd w:val="clear" w:color="auto" w:fill="FFFFFF"/>
                <w:lang w:eastAsia="en-US"/>
              </w:rPr>
            </w:pPr>
            <w:r w:rsidRPr="003207EA">
              <w:rPr>
                <w:rFonts w:ascii="Times New Roman" w:eastAsia="SimSun" w:hAnsi="Times New Roman" w:cs="Times New Roman"/>
                <w:color w:val="auto"/>
                <w:shd w:val="clear" w:color="auto" w:fill="FFFFFF"/>
                <w:lang w:eastAsia="en-US"/>
              </w:rPr>
              <w:t>P</w:t>
            </w:r>
            <w:r w:rsidR="00B850F9" w:rsidRPr="003207EA">
              <w:rPr>
                <w:rFonts w:ascii="Times New Roman" w:eastAsia="SimSun" w:hAnsi="Times New Roman" w:cs="Times New Roman"/>
                <w:color w:val="auto"/>
                <w:shd w:val="clear" w:color="auto" w:fill="FFFFFF"/>
                <w:lang w:eastAsia="en-US"/>
              </w:rPr>
              <w:t>aragraf</w:t>
            </w:r>
            <w:r w:rsidRPr="003207EA">
              <w:rPr>
                <w:rFonts w:ascii="Times New Roman" w:eastAsia="SimSun" w:hAnsi="Times New Roman" w:cs="Times New Roman"/>
                <w:color w:val="auto"/>
                <w:shd w:val="clear" w:color="auto" w:fill="FFFFFF"/>
                <w:lang w:eastAsia="en-US"/>
              </w:rPr>
              <w:t xml:space="preserve">ele </w:t>
            </w:r>
            <w:r w:rsidR="00EA1156" w:rsidRPr="003207EA">
              <w:rPr>
                <w:rFonts w:ascii="Times New Roman" w:eastAsia="SimSun" w:hAnsi="Times New Roman" w:cs="Times New Roman"/>
                <w:color w:val="auto"/>
                <w:shd w:val="clear" w:color="auto" w:fill="FFFFFF"/>
                <w:lang w:eastAsia="en-US"/>
              </w:rPr>
              <w:t>8.2</w:t>
            </w:r>
            <w:r w:rsidRPr="003207EA">
              <w:rPr>
                <w:rFonts w:ascii="Times New Roman" w:eastAsia="SimSun" w:hAnsi="Times New Roman" w:cs="Times New Roman"/>
                <w:color w:val="auto"/>
                <w:shd w:val="clear" w:color="auto" w:fill="FFFFFF"/>
                <w:lang w:eastAsia="en-US"/>
              </w:rPr>
              <w:t xml:space="preserve"> și 9;</w:t>
            </w:r>
          </w:p>
          <w:p w14:paraId="2F1A81F1" w14:textId="4992ABC6" w:rsidR="003556B8" w:rsidRPr="003207EA" w:rsidRDefault="003556B8" w:rsidP="00A3265E">
            <w:pPr>
              <w:spacing w:line="100" w:lineRule="atLeast"/>
              <w:rPr>
                <w:rFonts w:ascii="Times New Roman" w:eastAsia="Times New Roman" w:hAnsi="Times New Roman" w:cs="Calibri"/>
                <w:color w:val="auto"/>
              </w:rPr>
            </w:pPr>
            <w:r w:rsidRPr="003207EA">
              <w:rPr>
                <w:rFonts w:ascii="Times New Roman" w:eastAsia="SimSun" w:hAnsi="Times New Roman" w:cs="Times New Roman"/>
                <w:color w:val="auto"/>
                <w:shd w:val="clear" w:color="auto" w:fill="FFFFFF"/>
                <w:lang w:eastAsia="en-US"/>
              </w:rPr>
              <w:t>Anexele 5 și 14</w:t>
            </w:r>
          </w:p>
        </w:tc>
        <w:tc>
          <w:tcPr>
            <w:tcW w:w="3827" w:type="dxa"/>
            <w:tcBorders>
              <w:top w:val="single" w:sz="4" w:space="0" w:color="000000"/>
              <w:left w:val="single" w:sz="4" w:space="0" w:color="000000"/>
              <w:bottom w:val="single" w:sz="4" w:space="0" w:color="000000"/>
            </w:tcBorders>
            <w:shd w:val="clear" w:color="auto" w:fill="auto"/>
          </w:tcPr>
          <w:p w14:paraId="26F7CBC6" w14:textId="73F56782" w:rsidR="00E0346B" w:rsidRPr="003207EA" w:rsidRDefault="00EA1156" w:rsidP="00B850F9">
            <w:pPr>
              <w:widowControl w:val="0"/>
              <w:tabs>
                <w:tab w:val="left" w:pos="1136"/>
              </w:tabs>
              <w:spacing w:line="100" w:lineRule="atLeast"/>
              <w:jc w:val="both"/>
              <w:rPr>
                <w:rFonts w:ascii="Times New Roman" w:hAnsi="Times New Roman" w:cs="Times New Roman"/>
                <w:color w:val="auto"/>
                <w:shd w:val="clear" w:color="auto" w:fill="FFFFFF"/>
              </w:rPr>
            </w:pPr>
            <w:r w:rsidRPr="003207EA">
              <w:rPr>
                <w:rFonts w:ascii="Times New Roman" w:hAnsi="Times New Roman" w:cs="Times New Roman"/>
                <w:color w:val="auto"/>
                <w:shd w:val="clear" w:color="auto" w:fill="FFFFFF"/>
              </w:rPr>
              <w:t>A</w:t>
            </w:r>
            <w:r w:rsidR="00B850F9" w:rsidRPr="003207EA">
              <w:rPr>
                <w:rFonts w:ascii="Times New Roman" w:hAnsi="Times New Roman" w:cs="Times New Roman"/>
                <w:color w:val="auto"/>
                <w:shd w:val="clear" w:color="auto" w:fill="FFFFFF"/>
              </w:rPr>
              <w:t>ctualizare</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0B5140E0" w14:textId="32CFE8CD" w:rsidR="00E0346B" w:rsidRPr="003207EA" w:rsidRDefault="00B850F9" w:rsidP="00965870">
            <w:pPr>
              <w:snapToGrid w:val="0"/>
              <w:spacing w:line="100" w:lineRule="atLeast"/>
              <w:jc w:val="center"/>
              <w:rPr>
                <w:rFonts w:ascii="Times New Roman" w:eastAsia="Times New Roman" w:hAnsi="Times New Roman" w:cs="Calibri"/>
                <w:color w:val="auto"/>
              </w:rPr>
            </w:pPr>
            <w:r w:rsidRPr="003207EA">
              <w:rPr>
                <w:rFonts w:ascii="Times New Roman" w:eastAsia="Times New Roman" w:hAnsi="Times New Roman" w:cs="Calibri"/>
                <w:color w:val="auto"/>
              </w:rPr>
              <w:t>26</w:t>
            </w:r>
            <w:r w:rsidR="00E0346B" w:rsidRPr="003207EA">
              <w:rPr>
                <w:rFonts w:ascii="Times New Roman" w:eastAsia="Times New Roman" w:hAnsi="Times New Roman" w:cs="Calibri"/>
                <w:color w:val="auto"/>
              </w:rPr>
              <w:t>.09.2019</w:t>
            </w:r>
          </w:p>
        </w:tc>
      </w:tr>
    </w:tbl>
    <w:p w14:paraId="4D27E4A2" w14:textId="77777777" w:rsidR="00E6454D" w:rsidRPr="00BA440F" w:rsidRDefault="00E6454D">
      <w:pPr>
        <w:spacing w:line="100" w:lineRule="atLeast"/>
        <w:rPr>
          <w:rFonts w:ascii="Times New Roman" w:hAnsi="Times New Roman" w:cs="Times New Roman"/>
          <w:b/>
        </w:rPr>
      </w:pPr>
    </w:p>
    <w:p w14:paraId="0E7AEA34" w14:textId="77777777" w:rsidR="001C3A98" w:rsidRPr="009939FC" w:rsidRDefault="001C3A98">
      <w:pPr>
        <w:spacing w:line="100" w:lineRule="atLeast"/>
        <w:rPr>
          <w:rFonts w:ascii="Times New Roman" w:hAnsi="Times New Roman" w:cs="Times New Roman"/>
          <w:b/>
        </w:rPr>
      </w:pPr>
    </w:p>
    <w:p w14:paraId="1C778E15" w14:textId="77777777" w:rsidR="00E6454D" w:rsidRPr="009939FC" w:rsidRDefault="00E6454D">
      <w:pPr>
        <w:pageBreakBefore/>
        <w:spacing w:after="160" w:line="256" w:lineRule="auto"/>
        <w:rPr>
          <w:rFonts w:ascii="Times New Roman" w:hAnsi="Times New Roman" w:cs="Times New Roman"/>
        </w:rPr>
      </w:pPr>
    </w:p>
    <w:p w14:paraId="31927028" w14:textId="77777777" w:rsidR="00E6454D" w:rsidRPr="00DB3EB1" w:rsidRDefault="00E6454D">
      <w:pPr>
        <w:spacing w:line="100" w:lineRule="atLeast"/>
        <w:jc w:val="right"/>
        <w:rPr>
          <w:rFonts w:ascii="Times New Roman" w:hAnsi="Times New Roman" w:cs="Times New Roman"/>
          <w:b/>
        </w:rPr>
      </w:pPr>
      <w:r w:rsidRPr="00DB3EB1">
        <w:rPr>
          <w:rStyle w:val="BodyTextChar"/>
          <w:rFonts w:ascii="Times New Roman" w:hAnsi="Times New Roman" w:cs="Times New Roman"/>
          <w:b/>
        </w:rPr>
        <w:t>SEAQ_PO_CSUD_F.01</w:t>
      </w:r>
    </w:p>
    <w:p w14:paraId="59E56EAB" w14:textId="77777777" w:rsidR="00E6454D" w:rsidRPr="00430F6F" w:rsidRDefault="00E6454D">
      <w:pPr>
        <w:spacing w:line="100" w:lineRule="atLeast"/>
        <w:rPr>
          <w:rFonts w:ascii="Times New Roman" w:hAnsi="Times New Roman" w:cs="Times New Roman"/>
          <w:b/>
        </w:rPr>
      </w:pPr>
      <w:r w:rsidRPr="00430F6F">
        <w:rPr>
          <w:rFonts w:ascii="Times New Roman" w:hAnsi="Times New Roman" w:cs="Times New Roman"/>
          <w:b/>
        </w:rPr>
        <w:t xml:space="preserve">3. </w:t>
      </w:r>
      <w:r w:rsidRPr="00430F6F">
        <w:rPr>
          <w:rFonts w:ascii="Times New Roman" w:hAnsi="Times New Roman" w:cs="Times New Roman"/>
          <w:b/>
          <w:i/>
        </w:rPr>
        <w:t>LISTA DE DIFUZARE</w:t>
      </w:r>
    </w:p>
    <w:p w14:paraId="51D3828B" w14:textId="77777777" w:rsidR="00E6454D" w:rsidRPr="00430F6F" w:rsidRDefault="00E6454D">
      <w:pPr>
        <w:spacing w:line="100" w:lineRule="atLeast"/>
        <w:rPr>
          <w:rFonts w:ascii="Times New Roman" w:hAnsi="Times New Roman" w:cs="Times New Roman"/>
          <w:b/>
        </w:rPr>
      </w:pPr>
    </w:p>
    <w:tbl>
      <w:tblPr>
        <w:tblW w:w="10520" w:type="dxa"/>
        <w:tblInd w:w="93" w:type="dxa"/>
        <w:tblLayout w:type="fixed"/>
        <w:tblCellMar>
          <w:left w:w="107" w:type="dxa"/>
        </w:tblCellMar>
        <w:tblLook w:val="0000" w:firstRow="0" w:lastRow="0" w:firstColumn="0" w:lastColumn="0" w:noHBand="0" w:noVBand="0"/>
      </w:tblPr>
      <w:tblGrid>
        <w:gridCol w:w="568"/>
        <w:gridCol w:w="1273"/>
        <w:gridCol w:w="3678"/>
        <w:gridCol w:w="2321"/>
        <w:gridCol w:w="1105"/>
        <w:gridCol w:w="1575"/>
      </w:tblGrid>
      <w:tr w:rsidR="00E6454D" w:rsidRPr="00430F6F" w14:paraId="6358FDB9" w14:textId="77777777" w:rsidTr="00DB3EB1">
        <w:trPr>
          <w:tblHeader/>
        </w:trPr>
        <w:tc>
          <w:tcPr>
            <w:tcW w:w="568" w:type="dxa"/>
            <w:vMerge w:val="restart"/>
            <w:tcBorders>
              <w:top w:val="single" w:sz="12" w:space="0" w:color="000080"/>
              <w:left w:val="single" w:sz="12" w:space="0" w:color="000080"/>
              <w:bottom w:val="single" w:sz="4" w:space="0" w:color="000000"/>
            </w:tcBorders>
            <w:shd w:val="clear" w:color="auto" w:fill="auto"/>
            <w:vAlign w:val="center"/>
          </w:tcPr>
          <w:p w14:paraId="3A43E1F8" w14:textId="77777777" w:rsidR="00E6454D" w:rsidRPr="00430F6F" w:rsidRDefault="00E6454D">
            <w:pPr>
              <w:tabs>
                <w:tab w:val="left" w:pos="567"/>
              </w:tabs>
              <w:spacing w:line="100" w:lineRule="atLeast"/>
              <w:jc w:val="center"/>
              <w:rPr>
                <w:rFonts w:ascii="Times New Roman" w:eastAsia="Times New Roman" w:hAnsi="Times New Roman" w:cs="Times New Roman"/>
                <w:b/>
              </w:rPr>
            </w:pPr>
            <w:r w:rsidRPr="00430F6F">
              <w:rPr>
                <w:rFonts w:ascii="Times New Roman" w:eastAsia="Times New Roman" w:hAnsi="Times New Roman" w:cs="Times New Roman"/>
                <w:b/>
              </w:rPr>
              <w:t>Nr.</w:t>
            </w:r>
          </w:p>
          <w:p w14:paraId="5940A7E8" w14:textId="77777777" w:rsidR="00E6454D" w:rsidRPr="00430F6F" w:rsidRDefault="00E6454D">
            <w:pPr>
              <w:tabs>
                <w:tab w:val="left" w:pos="567"/>
              </w:tabs>
              <w:spacing w:line="100" w:lineRule="atLeast"/>
              <w:jc w:val="center"/>
              <w:rPr>
                <w:rFonts w:ascii="Times New Roman" w:eastAsia="Times New Roman" w:hAnsi="Times New Roman" w:cs="Times New Roman"/>
                <w:b/>
              </w:rPr>
            </w:pPr>
            <w:r w:rsidRPr="00430F6F">
              <w:rPr>
                <w:rFonts w:ascii="Times New Roman" w:eastAsia="Times New Roman" w:hAnsi="Times New Roman" w:cs="Times New Roman"/>
                <w:b/>
              </w:rPr>
              <w:t>crt.</w:t>
            </w:r>
          </w:p>
        </w:tc>
        <w:tc>
          <w:tcPr>
            <w:tcW w:w="1273" w:type="dxa"/>
            <w:vMerge w:val="restart"/>
            <w:tcBorders>
              <w:top w:val="single" w:sz="12" w:space="0" w:color="000080"/>
              <w:left w:val="single" w:sz="4" w:space="0" w:color="000000"/>
              <w:bottom w:val="single" w:sz="4" w:space="0" w:color="000000"/>
            </w:tcBorders>
            <w:shd w:val="clear" w:color="auto" w:fill="auto"/>
            <w:vAlign w:val="center"/>
          </w:tcPr>
          <w:p w14:paraId="20764DB1" w14:textId="77777777" w:rsidR="00E6454D" w:rsidRPr="00430F6F" w:rsidRDefault="00E6454D">
            <w:pPr>
              <w:tabs>
                <w:tab w:val="left" w:pos="567"/>
              </w:tabs>
              <w:spacing w:line="100" w:lineRule="atLeast"/>
              <w:jc w:val="center"/>
              <w:rPr>
                <w:rFonts w:ascii="Times New Roman" w:eastAsia="Times New Roman" w:hAnsi="Times New Roman" w:cs="Times New Roman"/>
                <w:b/>
              </w:rPr>
            </w:pPr>
            <w:r w:rsidRPr="00430F6F">
              <w:rPr>
                <w:rFonts w:ascii="Times New Roman" w:eastAsia="Times New Roman" w:hAnsi="Times New Roman" w:cs="Times New Roman"/>
                <w:b/>
              </w:rPr>
              <w:t>Scopul difuzării*</w:t>
            </w:r>
          </w:p>
        </w:tc>
        <w:tc>
          <w:tcPr>
            <w:tcW w:w="3678" w:type="dxa"/>
            <w:vMerge w:val="restart"/>
            <w:tcBorders>
              <w:top w:val="single" w:sz="12" w:space="0" w:color="000080"/>
              <w:left w:val="single" w:sz="4" w:space="0" w:color="000000"/>
              <w:bottom w:val="single" w:sz="4" w:space="0" w:color="000000"/>
            </w:tcBorders>
            <w:shd w:val="clear" w:color="auto" w:fill="auto"/>
            <w:vAlign w:val="center"/>
          </w:tcPr>
          <w:p w14:paraId="758F540B" w14:textId="77777777" w:rsidR="00E6454D" w:rsidRPr="00430F6F" w:rsidRDefault="00E6454D">
            <w:pPr>
              <w:tabs>
                <w:tab w:val="left" w:pos="567"/>
              </w:tabs>
              <w:spacing w:line="100" w:lineRule="atLeast"/>
              <w:jc w:val="center"/>
              <w:rPr>
                <w:rFonts w:ascii="Times New Roman" w:eastAsia="Times New Roman" w:hAnsi="Times New Roman" w:cs="Times New Roman"/>
                <w:b/>
              </w:rPr>
            </w:pPr>
            <w:r w:rsidRPr="00430F6F">
              <w:rPr>
                <w:rFonts w:ascii="Times New Roman" w:eastAsia="Times New Roman" w:hAnsi="Times New Roman" w:cs="Times New Roman"/>
                <w:b/>
              </w:rPr>
              <w:t>Structură/Facultate/Departament</w:t>
            </w:r>
          </w:p>
        </w:tc>
        <w:tc>
          <w:tcPr>
            <w:tcW w:w="5001" w:type="dxa"/>
            <w:gridSpan w:val="3"/>
            <w:tcBorders>
              <w:top w:val="single" w:sz="12" w:space="0" w:color="000080"/>
              <w:left w:val="single" w:sz="4" w:space="0" w:color="000000"/>
              <w:bottom w:val="single" w:sz="4" w:space="0" w:color="000000"/>
              <w:right w:val="single" w:sz="12" w:space="0" w:color="000080"/>
            </w:tcBorders>
            <w:shd w:val="clear" w:color="auto" w:fill="auto"/>
            <w:vAlign w:val="center"/>
          </w:tcPr>
          <w:p w14:paraId="1698148C" w14:textId="77777777" w:rsidR="00E6454D" w:rsidRPr="00430F6F" w:rsidRDefault="00E6454D">
            <w:pPr>
              <w:tabs>
                <w:tab w:val="left" w:pos="567"/>
              </w:tabs>
              <w:spacing w:line="100" w:lineRule="atLeast"/>
              <w:jc w:val="center"/>
            </w:pPr>
            <w:r w:rsidRPr="00430F6F">
              <w:rPr>
                <w:rFonts w:ascii="Times New Roman" w:eastAsia="Times New Roman" w:hAnsi="Times New Roman" w:cs="Times New Roman"/>
                <w:b/>
              </w:rPr>
              <w:t>Difuzare</w:t>
            </w:r>
          </w:p>
        </w:tc>
      </w:tr>
      <w:tr w:rsidR="00E6454D" w:rsidRPr="00430F6F" w14:paraId="639C8E88" w14:textId="77777777" w:rsidTr="00DB3EB1">
        <w:trPr>
          <w:tblHeader/>
        </w:trPr>
        <w:tc>
          <w:tcPr>
            <w:tcW w:w="568" w:type="dxa"/>
            <w:vMerge/>
            <w:tcBorders>
              <w:top w:val="single" w:sz="12" w:space="0" w:color="000080"/>
              <w:left w:val="single" w:sz="12" w:space="0" w:color="000080"/>
              <w:bottom w:val="single" w:sz="4" w:space="0" w:color="000000"/>
            </w:tcBorders>
            <w:shd w:val="clear" w:color="auto" w:fill="auto"/>
            <w:vAlign w:val="center"/>
          </w:tcPr>
          <w:p w14:paraId="680A8B41" w14:textId="77777777" w:rsidR="00E6454D" w:rsidRPr="00430F6F" w:rsidRDefault="00E6454D"/>
        </w:tc>
        <w:tc>
          <w:tcPr>
            <w:tcW w:w="1273" w:type="dxa"/>
            <w:vMerge/>
            <w:tcBorders>
              <w:top w:val="single" w:sz="12" w:space="0" w:color="000080"/>
              <w:left w:val="single" w:sz="4" w:space="0" w:color="000000"/>
              <w:bottom w:val="single" w:sz="4" w:space="0" w:color="000000"/>
            </w:tcBorders>
            <w:shd w:val="clear" w:color="auto" w:fill="auto"/>
            <w:vAlign w:val="center"/>
          </w:tcPr>
          <w:p w14:paraId="778D2FC6" w14:textId="77777777" w:rsidR="00E6454D" w:rsidRPr="00430F6F" w:rsidRDefault="00E6454D"/>
        </w:tc>
        <w:tc>
          <w:tcPr>
            <w:tcW w:w="3678" w:type="dxa"/>
            <w:vMerge/>
            <w:tcBorders>
              <w:top w:val="single" w:sz="12" w:space="0" w:color="000080"/>
              <w:left w:val="single" w:sz="4" w:space="0" w:color="000000"/>
              <w:bottom w:val="single" w:sz="4" w:space="0" w:color="000000"/>
            </w:tcBorders>
            <w:shd w:val="clear" w:color="auto" w:fill="auto"/>
            <w:vAlign w:val="center"/>
          </w:tcPr>
          <w:p w14:paraId="7E6EC619" w14:textId="77777777" w:rsidR="00E6454D" w:rsidRPr="00430F6F" w:rsidRDefault="00E6454D"/>
        </w:tc>
        <w:tc>
          <w:tcPr>
            <w:tcW w:w="2321" w:type="dxa"/>
            <w:tcBorders>
              <w:top w:val="single" w:sz="4" w:space="0" w:color="000000"/>
              <w:left w:val="single" w:sz="4" w:space="0" w:color="000000"/>
              <w:bottom w:val="single" w:sz="12" w:space="0" w:color="000080"/>
            </w:tcBorders>
            <w:shd w:val="clear" w:color="auto" w:fill="auto"/>
            <w:vAlign w:val="center"/>
          </w:tcPr>
          <w:p w14:paraId="7AB2A0FE" w14:textId="77777777" w:rsidR="00E6454D" w:rsidRPr="00430F6F" w:rsidRDefault="00E6454D">
            <w:pPr>
              <w:tabs>
                <w:tab w:val="left" w:pos="567"/>
              </w:tabs>
              <w:spacing w:line="288" w:lineRule="auto"/>
              <w:jc w:val="center"/>
              <w:rPr>
                <w:rFonts w:ascii="Times New Roman" w:eastAsia="Times New Roman" w:hAnsi="Times New Roman" w:cs="Times New Roman"/>
                <w:b/>
              </w:rPr>
            </w:pPr>
            <w:r w:rsidRPr="00430F6F">
              <w:rPr>
                <w:rFonts w:ascii="Times New Roman" w:eastAsia="Times New Roman" w:hAnsi="Times New Roman" w:cs="Times New Roman"/>
                <w:b/>
              </w:rPr>
              <w:t>Nume și prenume</w:t>
            </w:r>
          </w:p>
        </w:tc>
        <w:tc>
          <w:tcPr>
            <w:tcW w:w="1105" w:type="dxa"/>
            <w:tcBorders>
              <w:top w:val="single" w:sz="4" w:space="0" w:color="000000"/>
              <w:left w:val="single" w:sz="4" w:space="0" w:color="000000"/>
              <w:bottom w:val="single" w:sz="12" w:space="0" w:color="000080"/>
            </w:tcBorders>
            <w:shd w:val="clear" w:color="auto" w:fill="auto"/>
            <w:vAlign w:val="center"/>
          </w:tcPr>
          <w:p w14:paraId="31D7307A" w14:textId="77777777" w:rsidR="00E6454D" w:rsidRPr="00430F6F" w:rsidRDefault="00E6454D">
            <w:pPr>
              <w:tabs>
                <w:tab w:val="left" w:pos="567"/>
              </w:tabs>
              <w:spacing w:line="288" w:lineRule="auto"/>
              <w:jc w:val="center"/>
              <w:rPr>
                <w:rFonts w:ascii="Times New Roman" w:eastAsia="Times New Roman" w:hAnsi="Times New Roman" w:cs="Times New Roman"/>
                <w:b/>
              </w:rPr>
            </w:pPr>
            <w:r w:rsidRPr="00430F6F">
              <w:rPr>
                <w:rFonts w:ascii="Times New Roman" w:eastAsia="Times New Roman" w:hAnsi="Times New Roman" w:cs="Times New Roman"/>
                <w:b/>
              </w:rPr>
              <w:t>Data</w:t>
            </w:r>
          </w:p>
        </w:tc>
        <w:tc>
          <w:tcPr>
            <w:tcW w:w="1575" w:type="dxa"/>
            <w:tcBorders>
              <w:top w:val="single" w:sz="4" w:space="0" w:color="000000"/>
              <w:left w:val="single" w:sz="4" w:space="0" w:color="000000"/>
              <w:bottom w:val="single" w:sz="12" w:space="0" w:color="000080"/>
              <w:right w:val="single" w:sz="12" w:space="0" w:color="000080"/>
            </w:tcBorders>
            <w:shd w:val="clear" w:color="auto" w:fill="auto"/>
            <w:vAlign w:val="center"/>
          </w:tcPr>
          <w:p w14:paraId="276B8A12" w14:textId="77777777" w:rsidR="00E6454D" w:rsidRPr="00430F6F" w:rsidRDefault="00E6454D">
            <w:pPr>
              <w:tabs>
                <w:tab w:val="left" w:pos="567"/>
              </w:tabs>
              <w:spacing w:line="288" w:lineRule="auto"/>
              <w:jc w:val="center"/>
              <w:rPr>
                <w:rFonts w:ascii="Times New Roman" w:eastAsia="Times New Roman" w:hAnsi="Times New Roman" w:cs="Times New Roman"/>
              </w:rPr>
            </w:pPr>
            <w:r w:rsidRPr="00430F6F">
              <w:rPr>
                <w:rFonts w:ascii="Times New Roman" w:eastAsia="Times New Roman" w:hAnsi="Times New Roman" w:cs="Times New Roman"/>
                <w:b/>
              </w:rPr>
              <w:t>Semnătura</w:t>
            </w:r>
          </w:p>
        </w:tc>
      </w:tr>
      <w:tr w:rsidR="00E6454D" w:rsidRPr="00430F6F" w14:paraId="39CE67C2" w14:textId="77777777" w:rsidTr="00DB3EB1">
        <w:trPr>
          <w:trHeight w:val="369"/>
        </w:trPr>
        <w:tc>
          <w:tcPr>
            <w:tcW w:w="568" w:type="dxa"/>
            <w:tcBorders>
              <w:top w:val="single" w:sz="12" w:space="0" w:color="000080"/>
              <w:left w:val="single" w:sz="12" w:space="0" w:color="000080"/>
              <w:bottom w:val="single" w:sz="4" w:space="0" w:color="000000"/>
            </w:tcBorders>
            <w:shd w:val="clear" w:color="auto" w:fill="auto"/>
            <w:vAlign w:val="center"/>
          </w:tcPr>
          <w:p w14:paraId="0814E7E1" w14:textId="77777777" w:rsidR="00E6454D" w:rsidRPr="00430F6F" w:rsidRDefault="00E6454D">
            <w:pPr>
              <w:tabs>
                <w:tab w:val="left" w:pos="567"/>
              </w:tabs>
              <w:spacing w:line="100" w:lineRule="atLeast"/>
              <w:jc w:val="center"/>
              <w:rPr>
                <w:rFonts w:ascii="Times New Roman" w:eastAsia="Times New Roman" w:hAnsi="Times New Roman" w:cs="Times New Roman"/>
              </w:rPr>
            </w:pPr>
            <w:r w:rsidRPr="00430F6F">
              <w:rPr>
                <w:rFonts w:ascii="Times New Roman" w:eastAsia="Times New Roman" w:hAnsi="Times New Roman" w:cs="Times New Roman"/>
              </w:rPr>
              <w:t>1</w:t>
            </w:r>
          </w:p>
        </w:tc>
        <w:tc>
          <w:tcPr>
            <w:tcW w:w="1273" w:type="dxa"/>
            <w:tcBorders>
              <w:top w:val="single" w:sz="12" w:space="0" w:color="000080"/>
              <w:left w:val="single" w:sz="4" w:space="0" w:color="000000"/>
              <w:bottom w:val="single" w:sz="4" w:space="0" w:color="000000"/>
            </w:tcBorders>
            <w:shd w:val="clear" w:color="auto" w:fill="auto"/>
            <w:vAlign w:val="center"/>
          </w:tcPr>
          <w:p w14:paraId="25104881" w14:textId="77777777" w:rsidR="00E6454D" w:rsidRPr="00430F6F" w:rsidRDefault="00E6454D">
            <w:pPr>
              <w:tabs>
                <w:tab w:val="left" w:pos="567"/>
              </w:tabs>
              <w:spacing w:line="100" w:lineRule="atLeast"/>
              <w:rPr>
                <w:rFonts w:ascii="Times New Roman" w:eastAsia="Times New Roman" w:hAnsi="Times New Roman" w:cs="Times New Roman"/>
              </w:rPr>
            </w:pPr>
            <w:r w:rsidRPr="00430F6F">
              <w:rPr>
                <w:rFonts w:ascii="Times New Roman" w:eastAsia="Times New Roman" w:hAnsi="Times New Roman" w:cs="Times New Roman"/>
              </w:rPr>
              <w:t>Aplicare/</w:t>
            </w:r>
          </w:p>
          <w:p w14:paraId="7CBA4551" w14:textId="77777777" w:rsidR="00E6454D" w:rsidRPr="00430F6F" w:rsidRDefault="00E6454D">
            <w:pPr>
              <w:tabs>
                <w:tab w:val="left" w:pos="567"/>
              </w:tabs>
              <w:spacing w:line="100" w:lineRule="atLeast"/>
              <w:rPr>
                <w:rFonts w:ascii="Times New Roman" w:eastAsia="Times New Roman" w:hAnsi="Times New Roman" w:cs="Times New Roman"/>
              </w:rPr>
            </w:pPr>
            <w:r w:rsidRPr="00430F6F">
              <w:rPr>
                <w:rFonts w:ascii="Times New Roman" w:eastAsia="Times New Roman" w:hAnsi="Times New Roman" w:cs="Times New Roman"/>
              </w:rPr>
              <w:t>Informare</w:t>
            </w:r>
          </w:p>
        </w:tc>
        <w:tc>
          <w:tcPr>
            <w:tcW w:w="3678" w:type="dxa"/>
            <w:tcBorders>
              <w:top w:val="single" w:sz="12" w:space="0" w:color="000080"/>
              <w:left w:val="single" w:sz="4" w:space="0" w:color="000000"/>
              <w:bottom w:val="single" w:sz="4" w:space="0" w:color="000000"/>
            </w:tcBorders>
            <w:shd w:val="clear" w:color="auto" w:fill="auto"/>
            <w:vAlign w:val="center"/>
          </w:tcPr>
          <w:p w14:paraId="11022712" w14:textId="77777777" w:rsidR="00E6454D" w:rsidRPr="00430F6F" w:rsidRDefault="00E6454D">
            <w:pPr>
              <w:tabs>
                <w:tab w:val="left" w:pos="567"/>
              </w:tabs>
              <w:spacing w:line="100" w:lineRule="atLeast"/>
              <w:rPr>
                <w:rFonts w:ascii="Times New Roman" w:eastAsia="Times New Roman" w:hAnsi="Times New Roman" w:cs="Times New Roman"/>
              </w:rPr>
            </w:pPr>
            <w:r w:rsidRPr="00430F6F">
              <w:rPr>
                <w:rFonts w:ascii="Times New Roman" w:eastAsia="Times New Roman" w:hAnsi="Times New Roman" w:cs="Times New Roman"/>
              </w:rPr>
              <w:t>Prorector Management Academic</w:t>
            </w:r>
          </w:p>
        </w:tc>
        <w:tc>
          <w:tcPr>
            <w:tcW w:w="2321" w:type="dxa"/>
            <w:tcBorders>
              <w:top w:val="single" w:sz="12" w:space="0" w:color="000080"/>
              <w:left w:val="single" w:sz="4" w:space="0" w:color="000000"/>
              <w:bottom w:val="single" w:sz="4" w:space="0" w:color="000000"/>
            </w:tcBorders>
            <w:shd w:val="clear" w:color="auto" w:fill="auto"/>
            <w:vAlign w:val="center"/>
          </w:tcPr>
          <w:p w14:paraId="1AA18DB8" w14:textId="77777777" w:rsidR="00E6454D" w:rsidRPr="00430F6F" w:rsidRDefault="00E6454D">
            <w:pPr>
              <w:tabs>
                <w:tab w:val="left" w:pos="567"/>
              </w:tabs>
              <w:spacing w:line="100" w:lineRule="atLeast"/>
              <w:rPr>
                <w:rFonts w:ascii="Times New Roman" w:eastAsia="Times New Roman" w:hAnsi="Times New Roman" w:cs="Times New Roman"/>
              </w:rPr>
            </w:pPr>
            <w:proofErr w:type="spellStart"/>
            <w:r w:rsidRPr="00430F6F">
              <w:rPr>
                <w:rFonts w:ascii="Times New Roman" w:eastAsia="Times New Roman" w:hAnsi="Times New Roman" w:cs="Times New Roman"/>
              </w:rPr>
              <w:t>Roşca</w:t>
            </w:r>
            <w:proofErr w:type="spellEnd"/>
            <w:r w:rsidRPr="00430F6F">
              <w:rPr>
                <w:rFonts w:ascii="Times New Roman" w:eastAsia="Times New Roman" w:hAnsi="Times New Roman" w:cs="Times New Roman"/>
              </w:rPr>
              <w:t xml:space="preserve"> Marcel</w:t>
            </w:r>
          </w:p>
        </w:tc>
        <w:tc>
          <w:tcPr>
            <w:tcW w:w="1105" w:type="dxa"/>
            <w:tcBorders>
              <w:top w:val="single" w:sz="12" w:space="0" w:color="000080"/>
              <w:left w:val="single" w:sz="4" w:space="0" w:color="000000"/>
              <w:bottom w:val="single" w:sz="4" w:space="0" w:color="000000"/>
            </w:tcBorders>
            <w:shd w:val="clear" w:color="auto" w:fill="auto"/>
            <w:vAlign w:val="center"/>
          </w:tcPr>
          <w:p w14:paraId="42C69DD1" w14:textId="77777777" w:rsidR="00E6454D" w:rsidRPr="00430F6F" w:rsidRDefault="00E6454D">
            <w:pPr>
              <w:tabs>
                <w:tab w:val="left" w:pos="567"/>
              </w:tabs>
              <w:snapToGrid w:val="0"/>
              <w:spacing w:line="100" w:lineRule="atLeast"/>
              <w:rPr>
                <w:rFonts w:ascii="Times New Roman" w:eastAsia="Times New Roman" w:hAnsi="Times New Roman" w:cs="Times New Roman"/>
              </w:rPr>
            </w:pPr>
          </w:p>
        </w:tc>
        <w:tc>
          <w:tcPr>
            <w:tcW w:w="1575" w:type="dxa"/>
            <w:tcBorders>
              <w:top w:val="single" w:sz="12" w:space="0" w:color="000080"/>
              <w:left w:val="single" w:sz="4" w:space="0" w:color="000000"/>
              <w:bottom w:val="single" w:sz="4" w:space="0" w:color="000000"/>
              <w:right w:val="single" w:sz="12" w:space="0" w:color="000080"/>
            </w:tcBorders>
            <w:shd w:val="clear" w:color="auto" w:fill="auto"/>
            <w:vAlign w:val="center"/>
          </w:tcPr>
          <w:p w14:paraId="58A129D3" w14:textId="77777777" w:rsidR="00E6454D" w:rsidRPr="00430F6F" w:rsidRDefault="00E6454D">
            <w:pPr>
              <w:tabs>
                <w:tab w:val="left" w:pos="567"/>
              </w:tabs>
              <w:snapToGrid w:val="0"/>
              <w:spacing w:line="100" w:lineRule="atLeast"/>
              <w:rPr>
                <w:rFonts w:ascii="Times New Roman" w:eastAsia="Times New Roman" w:hAnsi="Times New Roman" w:cs="Times New Roman"/>
              </w:rPr>
            </w:pPr>
          </w:p>
        </w:tc>
      </w:tr>
      <w:tr w:rsidR="00E6454D" w:rsidRPr="00430F6F" w14:paraId="343ADAF8" w14:textId="77777777" w:rsidTr="00DB3EB1">
        <w:trPr>
          <w:trHeight w:val="369"/>
        </w:trPr>
        <w:tc>
          <w:tcPr>
            <w:tcW w:w="568" w:type="dxa"/>
            <w:tcBorders>
              <w:top w:val="single" w:sz="4" w:space="0" w:color="000000"/>
              <w:left w:val="single" w:sz="12" w:space="0" w:color="000080"/>
              <w:bottom w:val="single" w:sz="4" w:space="0" w:color="000000"/>
            </w:tcBorders>
            <w:shd w:val="clear" w:color="auto" w:fill="auto"/>
            <w:vAlign w:val="center"/>
          </w:tcPr>
          <w:p w14:paraId="3E6F4ABA" w14:textId="77777777" w:rsidR="00E6454D" w:rsidRPr="00430F6F" w:rsidRDefault="00E6454D">
            <w:pPr>
              <w:tabs>
                <w:tab w:val="left" w:pos="567"/>
              </w:tabs>
              <w:spacing w:line="100" w:lineRule="atLeast"/>
              <w:jc w:val="center"/>
              <w:rPr>
                <w:rFonts w:ascii="Times New Roman" w:eastAsia="Times New Roman" w:hAnsi="Times New Roman" w:cs="Times New Roman"/>
              </w:rPr>
            </w:pPr>
            <w:r w:rsidRPr="00430F6F">
              <w:rPr>
                <w:rFonts w:ascii="Times New Roman" w:eastAsia="Times New Roman" w:hAnsi="Times New Roman" w:cs="Times New Roman"/>
              </w:rPr>
              <w:t>2</w:t>
            </w:r>
          </w:p>
        </w:tc>
        <w:tc>
          <w:tcPr>
            <w:tcW w:w="1273" w:type="dxa"/>
            <w:tcBorders>
              <w:top w:val="single" w:sz="4" w:space="0" w:color="000000"/>
              <w:left w:val="single" w:sz="4" w:space="0" w:color="000000"/>
              <w:bottom w:val="single" w:sz="4" w:space="0" w:color="000000"/>
            </w:tcBorders>
            <w:shd w:val="clear" w:color="auto" w:fill="auto"/>
            <w:vAlign w:val="center"/>
          </w:tcPr>
          <w:p w14:paraId="4E92A5D3" w14:textId="77777777" w:rsidR="00E6454D" w:rsidRPr="00430F6F" w:rsidRDefault="00E6454D">
            <w:pPr>
              <w:tabs>
                <w:tab w:val="left" w:pos="567"/>
              </w:tabs>
              <w:spacing w:line="100" w:lineRule="atLeast"/>
              <w:rPr>
                <w:rFonts w:ascii="Times New Roman" w:eastAsia="Times New Roman" w:hAnsi="Times New Roman" w:cs="Times New Roman"/>
              </w:rPr>
            </w:pPr>
            <w:r w:rsidRPr="00430F6F">
              <w:rPr>
                <w:rFonts w:ascii="Times New Roman" w:eastAsia="Times New Roman" w:hAnsi="Times New Roman" w:cs="Times New Roman"/>
              </w:rPr>
              <w:t>Aplicare/</w:t>
            </w:r>
          </w:p>
          <w:p w14:paraId="6AF06AD6" w14:textId="77777777" w:rsidR="00E6454D" w:rsidRPr="00430F6F" w:rsidRDefault="00E6454D">
            <w:pPr>
              <w:tabs>
                <w:tab w:val="left" w:pos="567"/>
              </w:tabs>
              <w:spacing w:line="100" w:lineRule="atLeast"/>
              <w:rPr>
                <w:rFonts w:ascii="Times New Roman" w:eastAsia="Times New Roman" w:hAnsi="Times New Roman" w:cs="Times New Roman"/>
                <w:bCs/>
              </w:rPr>
            </w:pPr>
            <w:r w:rsidRPr="00430F6F">
              <w:rPr>
                <w:rFonts w:ascii="Times New Roman" w:eastAsia="Times New Roman" w:hAnsi="Times New Roman" w:cs="Times New Roman"/>
              </w:rPr>
              <w:t>Informare</w:t>
            </w:r>
          </w:p>
        </w:tc>
        <w:tc>
          <w:tcPr>
            <w:tcW w:w="3678" w:type="dxa"/>
            <w:tcBorders>
              <w:top w:val="single" w:sz="4" w:space="0" w:color="000000"/>
              <w:left w:val="single" w:sz="4" w:space="0" w:color="000000"/>
              <w:bottom w:val="single" w:sz="4" w:space="0" w:color="000000"/>
            </w:tcBorders>
            <w:shd w:val="clear" w:color="auto" w:fill="auto"/>
            <w:vAlign w:val="center"/>
          </w:tcPr>
          <w:p w14:paraId="243F961F" w14:textId="77777777" w:rsidR="00E6454D" w:rsidRPr="00430F6F" w:rsidRDefault="00E6454D">
            <w:pPr>
              <w:tabs>
                <w:tab w:val="left" w:pos="567"/>
              </w:tabs>
              <w:spacing w:line="100" w:lineRule="atLeast"/>
              <w:rPr>
                <w:rFonts w:ascii="Times New Roman" w:eastAsia="Times New Roman" w:hAnsi="Times New Roman" w:cs="Times New Roman"/>
              </w:rPr>
            </w:pPr>
            <w:r w:rsidRPr="00430F6F">
              <w:rPr>
                <w:rFonts w:ascii="Times New Roman" w:eastAsia="Times New Roman" w:hAnsi="Times New Roman" w:cs="Times New Roman"/>
                <w:bCs/>
              </w:rPr>
              <w:t>Prorector Managementul cercetării și relații internaționale</w:t>
            </w:r>
          </w:p>
        </w:tc>
        <w:tc>
          <w:tcPr>
            <w:tcW w:w="2321" w:type="dxa"/>
            <w:tcBorders>
              <w:top w:val="single" w:sz="4" w:space="0" w:color="000000"/>
              <w:left w:val="single" w:sz="4" w:space="0" w:color="000000"/>
              <w:bottom w:val="single" w:sz="4" w:space="0" w:color="000000"/>
            </w:tcBorders>
            <w:shd w:val="clear" w:color="auto" w:fill="auto"/>
            <w:vAlign w:val="center"/>
          </w:tcPr>
          <w:p w14:paraId="366ED8D6" w14:textId="77777777" w:rsidR="00E6454D" w:rsidRPr="00430F6F" w:rsidRDefault="00E6454D">
            <w:pPr>
              <w:tabs>
                <w:tab w:val="left" w:pos="567"/>
              </w:tabs>
              <w:spacing w:line="100" w:lineRule="atLeast"/>
              <w:rPr>
                <w:rFonts w:ascii="Times New Roman" w:eastAsia="Times New Roman" w:hAnsi="Times New Roman" w:cs="Times New Roman"/>
              </w:rPr>
            </w:pPr>
            <w:proofErr w:type="spellStart"/>
            <w:r w:rsidRPr="00430F6F">
              <w:rPr>
                <w:rFonts w:ascii="Times New Roman" w:eastAsia="Times New Roman" w:hAnsi="Times New Roman" w:cs="Times New Roman"/>
              </w:rPr>
              <w:t>Macocian</w:t>
            </w:r>
            <w:proofErr w:type="spellEnd"/>
            <w:r w:rsidRPr="00430F6F">
              <w:rPr>
                <w:rFonts w:ascii="Times New Roman" w:eastAsia="Times New Roman" w:hAnsi="Times New Roman" w:cs="Times New Roman"/>
              </w:rPr>
              <w:t xml:space="preserve"> Eugen</w:t>
            </w:r>
          </w:p>
        </w:tc>
        <w:tc>
          <w:tcPr>
            <w:tcW w:w="1105" w:type="dxa"/>
            <w:tcBorders>
              <w:top w:val="single" w:sz="4" w:space="0" w:color="000000"/>
              <w:left w:val="single" w:sz="4" w:space="0" w:color="000000"/>
              <w:bottom w:val="single" w:sz="4" w:space="0" w:color="000000"/>
            </w:tcBorders>
            <w:shd w:val="clear" w:color="auto" w:fill="auto"/>
            <w:vAlign w:val="center"/>
          </w:tcPr>
          <w:p w14:paraId="55815EB6" w14:textId="77777777" w:rsidR="00E6454D" w:rsidRPr="00430F6F" w:rsidRDefault="00E6454D">
            <w:pPr>
              <w:tabs>
                <w:tab w:val="left" w:pos="567"/>
              </w:tabs>
              <w:snapToGrid w:val="0"/>
              <w:spacing w:line="100" w:lineRule="atLeast"/>
              <w:rPr>
                <w:rFonts w:ascii="Times New Roman" w:eastAsia="Times New Roman" w:hAnsi="Times New Roman" w:cs="Times New Roman"/>
              </w:rPr>
            </w:pPr>
          </w:p>
        </w:tc>
        <w:tc>
          <w:tcPr>
            <w:tcW w:w="1575" w:type="dxa"/>
            <w:tcBorders>
              <w:top w:val="single" w:sz="4" w:space="0" w:color="000000"/>
              <w:left w:val="single" w:sz="4" w:space="0" w:color="000000"/>
              <w:bottom w:val="single" w:sz="4" w:space="0" w:color="000000"/>
              <w:right w:val="single" w:sz="12" w:space="0" w:color="000080"/>
            </w:tcBorders>
            <w:shd w:val="clear" w:color="auto" w:fill="auto"/>
            <w:vAlign w:val="center"/>
          </w:tcPr>
          <w:p w14:paraId="5F1B4535" w14:textId="77777777" w:rsidR="00E6454D" w:rsidRPr="00430F6F" w:rsidRDefault="00E6454D">
            <w:pPr>
              <w:tabs>
                <w:tab w:val="left" w:pos="567"/>
              </w:tabs>
              <w:snapToGrid w:val="0"/>
              <w:spacing w:line="100" w:lineRule="atLeast"/>
              <w:rPr>
                <w:rFonts w:ascii="Times New Roman" w:eastAsia="Times New Roman" w:hAnsi="Times New Roman" w:cs="Times New Roman"/>
              </w:rPr>
            </w:pPr>
          </w:p>
        </w:tc>
      </w:tr>
      <w:tr w:rsidR="00E6454D" w:rsidRPr="00430F6F" w14:paraId="6FA9F88C" w14:textId="77777777" w:rsidTr="00DB3EB1">
        <w:trPr>
          <w:trHeight w:val="369"/>
        </w:trPr>
        <w:tc>
          <w:tcPr>
            <w:tcW w:w="568" w:type="dxa"/>
            <w:tcBorders>
              <w:top w:val="single" w:sz="4" w:space="0" w:color="000000"/>
              <w:left w:val="single" w:sz="12" w:space="0" w:color="000080"/>
              <w:bottom w:val="single" w:sz="4" w:space="0" w:color="000000"/>
            </w:tcBorders>
            <w:shd w:val="clear" w:color="auto" w:fill="auto"/>
            <w:vAlign w:val="center"/>
          </w:tcPr>
          <w:p w14:paraId="50EF3854" w14:textId="77777777" w:rsidR="00E6454D" w:rsidRPr="00430F6F" w:rsidRDefault="00E6454D">
            <w:pPr>
              <w:tabs>
                <w:tab w:val="left" w:pos="567"/>
              </w:tabs>
              <w:spacing w:line="100" w:lineRule="atLeast"/>
              <w:jc w:val="center"/>
              <w:rPr>
                <w:rFonts w:ascii="Times New Roman" w:eastAsia="Times New Roman" w:hAnsi="Times New Roman" w:cs="Times New Roman"/>
              </w:rPr>
            </w:pPr>
            <w:r w:rsidRPr="00430F6F">
              <w:rPr>
                <w:rFonts w:ascii="Times New Roman" w:eastAsia="Times New Roman" w:hAnsi="Times New Roman" w:cs="Times New Roman"/>
              </w:rPr>
              <w:t>3</w:t>
            </w:r>
          </w:p>
        </w:tc>
        <w:tc>
          <w:tcPr>
            <w:tcW w:w="1273" w:type="dxa"/>
            <w:tcBorders>
              <w:top w:val="single" w:sz="4" w:space="0" w:color="000000"/>
              <w:left w:val="single" w:sz="4" w:space="0" w:color="000000"/>
              <w:bottom w:val="single" w:sz="4" w:space="0" w:color="000000"/>
            </w:tcBorders>
            <w:shd w:val="clear" w:color="auto" w:fill="auto"/>
            <w:vAlign w:val="center"/>
          </w:tcPr>
          <w:p w14:paraId="0450DF5D" w14:textId="77777777" w:rsidR="00E6454D" w:rsidRPr="00430F6F" w:rsidRDefault="00E6454D">
            <w:pPr>
              <w:tabs>
                <w:tab w:val="left" w:pos="567"/>
              </w:tabs>
              <w:spacing w:line="100" w:lineRule="atLeast"/>
              <w:rPr>
                <w:rFonts w:ascii="Times New Roman" w:eastAsia="Times New Roman" w:hAnsi="Times New Roman" w:cs="Times New Roman"/>
              </w:rPr>
            </w:pPr>
            <w:r w:rsidRPr="00430F6F">
              <w:rPr>
                <w:rFonts w:ascii="Times New Roman" w:eastAsia="Times New Roman" w:hAnsi="Times New Roman" w:cs="Times New Roman"/>
              </w:rPr>
              <w:t>Aplicare/</w:t>
            </w:r>
          </w:p>
          <w:p w14:paraId="2D959507" w14:textId="77777777" w:rsidR="00E6454D" w:rsidRPr="00430F6F" w:rsidRDefault="00E6454D">
            <w:pPr>
              <w:tabs>
                <w:tab w:val="left" w:pos="567"/>
              </w:tabs>
              <w:spacing w:line="100" w:lineRule="atLeast"/>
              <w:rPr>
                <w:rFonts w:ascii="Times New Roman" w:eastAsia="Times New Roman" w:hAnsi="Times New Roman" w:cs="Times New Roman"/>
              </w:rPr>
            </w:pPr>
            <w:r w:rsidRPr="00430F6F">
              <w:rPr>
                <w:rFonts w:ascii="Times New Roman" w:eastAsia="Times New Roman" w:hAnsi="Times New Roman" w:cs="Times New Roman"/>
              </w:rPr>
              <w:t>Informare</w:t>
            </w:r>
          </w:p>
        </w:tc>
        <w:tc>
          <w:tcPr>
            <w:tcW w:w="3678" w:type="dxa"/>
            <w:tcBorders>
              <w:top w:val="single" w:sz="4" w:space="0" w:color="000000"/>
              <w:left w:val="single" w:sz="4" w:space="0" w:color="000000"/>
              <w:bottom w:val="single" w:sz="4" w:space="0" w:color="000000"/>
            </w:tcBorders>
            <w:shd w:val="clear" w:color="auto" w:fill="auto"/>
            <w:vAlign w:val="center"/>
          </w:tcPr>
          <w:p w14:paraId="5E8307C1" w14:textId="77777777" w:rsidR="00E6454D" w:rsidRPr="00430F6F" w:rsidRDefault="00E6454D">
            <w:pPr>
              <w:tabs>
                <w:tab w:val="left" w:pos="567"/>
              </w:tabs>
              <w:spacing w:line="100" w:lineRule="atLeast"/>
              <w:rPr>
                <w:rFonts w:ascii="Times New Roman" w:eastAsia="Times New Roman" w:hAnsi="Times New Roman" w:cs="Times New Roman"/>
              </w:rPr>
            </w:pPr>
            <w:r w:rsidRPr="00430F6F">
              <w:rPr>
                <w:rFonts w:ascii="Times New Roman" w:eastAsia="Times New Roman" w:hAnsi="Times New Roman" w:cs="Times New Roman"/>
              </w:rPr>
              <w:t xml:space="preserve">Prorector Managementul resurselor materiale </w:t>
            </w:r>
            <w:proofErr w:type="spellStart"/>
            <w:r w:rsidRPr="00430F6F">
              <w:rPr>
                <w:rFonts w:ascii="Times New Roman" w:eastAsia="Times New Roman" w:hAnsi="Times New Roman" w:cs="Times New Roman"/>
              </w:rPr>
              <w:t>şi</w:t>
            </w:r>
            <w:proofErr w:type="spellEnd"/>
            <w:r w:rsidRPr="00430F6F">
              <w:rPr>
                <w:rFonts w:ascii="Times New Roman" w:eastAsia="Times New Roman" w:hAnsi="Times New Roman" w:cs="Times New Roman"/>
              </w:rPr>
              <w:t xml:space="preserve"> patrimoniu</w:t>
            </w:r>
          </w:p>
        </w:tc>
        <w:tc>
          <w:tcPr>
            <w:tcW w:w="2321" w:type="dxa"/>
            <w:tcBorders>
              <w:top w:val="single" w:sz="4" w:space="0" w:color="000000"/>
              <w:left w:val="single" w:sz="4" w:space="0" w:color="000000"/>
              <w:bottom w:val="single" w:sz="4" w:space="0" w:color="000000"/>
            </w:tcBorders>
            <w:shd w:val="clear" w:color="auto" w:fill="auto"/>
            <w:vAlign w:val="center"/>
          </w:tcPr>
          <w:p w14:paraId="63CD6BA0" w14:textId="77777777" w:rsidR="00E6454D" w:rsidRPr="00430F6F" w:rsidRDefault="00E6454D">
            <w:pPr>
              <w:tabs>
                <w:tab w:val="left" w:pos="567"/>
              </w:tabs>
              <w:spacing w:line="100" w:lineRule="atLeast"/>
              <w:rPr>
                <w:rFonts w:ascii="Times New Roman" w:eastAsia="Times New Roman" w:hAnsi="Times New Roman" w:cs="Times New Roman"/>
              </w:rPr>
            </w:pPr>
            <w:r w:rsidRPr="00430F6F">
              <w:rPr>
                <w:rFonts w:ascii="Times New Roman" w:eastAsia="Times New Roman" w:hAnsi="Times New Roman" w:cs="Times New Roman"/>
              </w:rPr>
              <w:t>Prada Marcela</w:t>
            </w:r>
          </w:p>
        </w:tc>
        <w:tc>
          <w:tcPr>
            <w:tcW w:w="1105" w:type="dxa"/>
            <w:tcBorders>
              <w:top w:val="single" w:sz="4" w:space="0" w:color="000000"/>
              <w:left w:val="single" w:sz="4" w:space="0" w:color="000000"/>
              <w:bottom w:val="single" w:sz="4" w:space="0" w:color="000000"/>
            </w:tcBorders>
            <w:shd w:val="clear" w:color="auto" w:fill="auto"/>
            <w:vAlign w:val="center"/>
          </w:tcPr>
          <w:p w14:paraId="5AA6C445" w14:textId="77777777" w:rsidR="00E6454D" w:rsidRPr="00430F6F" w:rsidRDefault="00E6454D">
            <w:pPr>
              <w:tabs>
                <w:tab w:val="left" w:pos="567"/>
              </w:tabs>
              <w:snapToGrid w:val="0"/>
              <w:spacing w:line="100" w:lineRule="atLeast"/>
              <w:rPr>
                <w:rFonts w:ascii="Times New Roman" w:eastAsia="Times New Roman" w:hAnsi="Times New Roman" w:cs="Times New Roman"/>
              </w:rPr>
            </w:pPr>
          </w:p>
        </w:tc>
        <w:tc>
          <w:tcPr>
            <w:tcW w:w="1575" w:type="dxa"/>
            <w:tcBorders>
              <w:top w:val="single" w:sz="4" w:space="0" w:color="000000"/>
              <w:left w:val="single" w:sz="4" w:space="0" w:color="000000"/>
              <w:bottom w:val="single" w:sz="4" w:space="0" w:color="000000"/>
              <w:right w:val="single" w:sz="12" w:space="0" w:color="000080"/>
            </w:tcBorders>
            <w:shd w:val="clear" w:color="auto" w:fill="auto"/>
            <w:vAlign w:val="center"/>
          </w:tcPr>
          <w:p w14:paraId="4AC48187" w14:textId="77777777" w:rsidR="00E6454D" w:rsidRPr="00430F6F" w:rsidRDefault="00E6454D">
            <w:pPr>
              <w:tabs>
                <w:tab w:val="left" w:pos="567"/>
              </w:tabs>
              <w:snapToGrid w:val="0"/>
              <w:spacing w:line="100" w:lineRule="atLeast"/>
              <w:rPr>
                <w:rFonts w:ascii="Times New Roman" w:eastAsia="Times New Roman" w:hAnsi="Times New Roman" w:cs="Times New Roman"/>
              </w:rPr>
            </w:pPr>
          </w:p>
        </w:tc>
      </w:tr>
      <w:tr w:rsidR="00E6454D" w:rsidRPr="00430F6F" w14:paraId="74F537B7" w14:textId="77777777" w:rsidTr="00DB3EB1">
        <w:trPr>
          <w:trHeight w:val="369"/>
        </w:trPr>
        <w:tc>
          <w:tcPr>
            <w:tcW w:w="568" w:type="dxa"/>
            <w:tcBorders>
              <w:top w:val="single" w:sz="4" w:space="0" w:color="000000"/>
              <w:left w:val="single" w:sz="12" w:space="0" w:color="000080"/>
              <w:bottom w:val="single" w:sz="4" w:space="0" w:color="000000"/>
            </w:tcBorders>
            <w:shd w:val="clear" w:color="auto" w:fill="auto"/>
            <w:vAlign w:val="center"/>
          </w:tcPr>
          <w:p w14:paraId="66B11143" w14:textId="77777777" w:rsidR="00E6454D" w:rsidRPr="00430F6F" w:rsidRDefault="00E6454D">
            <w:pPr>
              <w:tabs>
                <w:tab w:val="left" w:pos="567"/>
              </w:tabs>
              <w:spacing w:line="100" w:lineRule="atLeast"/>
              <w:jc w:val="center"/>
              <w:rPr>
                <w:rFonts w:ascii="Times New Roman" w:eastAsia="Times New Roman" w:hAnsi="Times New Roman" w:cs="Times New Roman"/>
              </w:rPr>
            </w:pPr>
            <w:r w:rsidRPr="00430F6F">
              <w:rPr>
                <w:rFonts w:ascii="Times New Roman" w:eastAsia="Times New Roman" w:hAnsi="Times New Roman" w:cs="Times New Roman"/>
              </w:rPr>
              <w:t>4</w:t>
            </w:r>
          </w:p>
        </w:tc>
        <w:tc>
          <w:tcPr>
            <w:tcW w:w="1273" w:type="dxa"/>
            <w:tcBorders>
              <w:top w:val="single" w:sz="4" w:space="0" w:color="000000"/>
              <w:left w:val="single" w:sz="4" w:space="0" w:color="000000"/>
              <w:bottom w:val="single" w:sz="4" w:space="0" w:color="000000"/>
            </w:tcBorders>
            <w:shd w:val="clear" w:color="auto" w:fill="auto"/>
            <w:vAlign w:val="center"/>
          </w:tcPr>
          <w:p w14:paraId="74ACC28C" w14:textId="77777777" w:rsidR="00DB3EB1" w:rsidRPr="00430F6F" w:rsidRDefault="00DB3EB1" w:rsidP="00DB3EB1">
            <w:pPr>
              <w:tabs>
                <w:tab w:val="left" w:pos="567"/>
              </w:tabs>
              <w:spacing w:line="100" w:lineRule="atLeast"/>
              <w:rPr>
                <w:rFonts w:ascii="Times New Roman" w:eastAsia="Times New Roman" w:hAnsi="Times New Roman" w:cs="Times New Roman"/>
              </w:rPr>
            </w:pPr>
            <w:r w:rsidRPr="00430F6F">
              <w:rPr>
                <w:rFonts w:ascii="Times New Roman" w:eastAsia="Times New Roman" w:hAnsi="Times New Roman" w:cs="Times New Roman"/>
              </w:rPr>
              <w:t>Aplicare/</w:t>
            </w:r>
          </w:p>
          <w:p w14:paraId="644846EE" w14:textId="22B0627B" w:rsidR="00E6454D" w:rsidRPr="00430F6F" w:rsidRDefault="00DB3EB1" w:rsidP="00DB3EB1">
            <w:pPr>
              <w:tabs>
                <w:tab w:val="left" w:pos="567"/>
              </w:tabs>
              <w:spacing w:line="100" w:lineRule="atLeast"/>
              <w:rPr>
                <w:rFonts w:ascii="Times New Roman" w:eastAsia="Times New Roman" w:hAnsi="Times New Roman" w:cs="Times New Roman"/>
              </w:rPr>
            </w:pPr>
            <w:r w:rsidRPr="00430F6F">
              <w:rPr>
                <w:rFonts w:ascii="Times New Roman" w:eastAsia="Times New Roman" w:hAnsi="Times New Roman" w:cs="Times New Roman"/>
              </w:rPr>
              <w:t>Informare</w:t>
            </w:r>
          </w:p>
        </w:tc>
        <w:tc>
          <w:tcPr>
            <w:tcW w:w="3678" w:type="dxa"/>
            <w:tcBorders>
              <w:top w:val="single" w:sz="4" w:space="0" w:color="000000"/>
              <w:left w:val="single" w:sz="4" w:space="0" w:color="000000"/>
              <w:bottom w:val="single" w:sz="4" w:space="0" w:color="000000"/>
            </w:tcBorders>
            <w:shd w:val="clear" w:color="auto" w:fill="auto"/>
            <w:vAlign w:val="center"/>
          </w:tcPr>
          <w:p w14:paraId="43D5FFF0" w14:textId="233D3508" w:rsidR="00E6454D" w:rsidRPr="00430F6F" w:rsidRDefault="00DB3EB1">
            <w:pPr>
              <w:tabs>
                <w:tab w:val="left" w:pos="567"/>
              </w:tabs>
              <w:spacing w:line="100" w:lineRule="atLeast"/>
              <w:rPr>
                <w:rFonts w:ascii="Times New Roman" w:eastAsia="Times New Roman" w:hAnsi="Times New Roman" w:cs="Times New Roman"/>
              </w:rPr>
            </w:pPr>
            <w:r>
              <w:rPr>
                <w:rFonts w:ascii="Times New Roman" w:eastAsia="Times New Roman" w:hAnsi="Times New Roman" w:cs="Times New Roman"/>
              </w:rPr>
              <w:t>Prorector responsabil cu strategia și informatizarea</w:t>
            </w:r>
          </w:p>
        </w:tc>
        <w:tc>
          <w:tcPr>
            <w:tcW w:w="2321" w:type="dxa"/>
            <w:tcBorders>
              <w:top w:val="single" w:sz="4" w:space="0" w:color="000000"/>
              <w:left w:val="single" w:sz="4" w:space="0" w:color="000000"/>
              <w:bottom w:val="single" w:sz="4" w:space="0" w:color="000000"/>
            </w:tcBorders>
            <w:shd w:val="clear" w:color="auto" w:fill="auto"/>
            <w:vAlign w:val="center"/>
          </w:tcPr>
          <w:p w14:paraId="03C86E1C" w14:textId="633DFE99" w:rsidR="00E6454D" w:rsidRPr="00430F6F" w:rsidRDefault="00DB3EB1">
            <w:pPr>
              <w:tabs>
                <w:tab w:val="left" w:pos="567"/>
              </w:tabs>
              <w:spacing w:line="100" w:lineRule="atLeast"/>
              <w:rPr>
                <w:rFonts w:ascii="Times New Roman" w:eastAsia="Times New Roman" w:hAnsi="Times New Roman" w:cs="Times New Roman"/>
              </w:rPr>
            </w:pPr>
            <w:r>
              <w:rPr>
                <w:rFonts w:ascii="Times New Roman" w:eastAsia="Times New Roman" w:hAnsi="Times New Roman" w:cs="Times New Roman"/>
              </w:rPr>
              <w:t>Bendea Gabriel</w:t>
            </w:r>
          </w:p>
        </w:tc>
        <w:tc>
          <w:tcPr>
            <w:tcW w:w="1105" w:type="dxa"/>
            <w:tcBorders>
              <w:top w:val="single" w:sz="4" w:space="0" w:color="000000"/>
              <w:left w:val="single" w:sz="4" w:space="0" w:color="000000"/>
              <w:bottom w:val="single" w:sz="4" w:space="0" w:color="000000"/>
            </w:tcBorders>
            <w:shd w:val="clear" w:color="auto" w:fill="auto"/>
            <w:vAlign w:val="center"/>
          </w:tcPr>
          <w:p w14:paraId="3B34EC6F" w14:textId="77777777" w:rsidR="00E6454D" w:rsidRPr="00430F6F" w:rsidRDefault="00E6454D">
            <w:pPr>
              <w:tabs>
                <w:tab w:val="left" w:pos="567"/>
              </w:tabs>
              <w:snapToGrid w:val="0"/>
              <w:spacing w:line="100" w:lineRule="atLeast"/>
              <w:rPr>
                <w:rFonts w:ascii="Times New Roman" w:eastAsia="Times New Roman" w:hAnsi="Times New Roman" w:cs="Times New Roman"/>
              </w:rPr>
            </w:pPr>
          </w:p>
        </w:tc>
        <w:tc>
          <w:tcPr>
            <w:tcW w:w="1575" w:type="dxa"/>
            <w:tcBorders>
              <w:top w:val="single" w:sz="4" w:space="0" w:color="000000"/>
              <w:left w:val="single" w:sz="4" w:space="0" w:color="000000"/>
              <w:bottom w:val="single" w:sz="4" w:space="0" w:color="000000"/>
              <w:right w:val="single" w:sz="12" w:space="0" w:color="000080"/>
            </w:tcBorders>
            <w:shd w:val="clear" w:color="auto" w:fill="auto"/>
            <w:vAlign w:val="center"/>
          </w:tcPr>
          <w:p w14:paraId="785F2401" w14:textId="77777777" w:rsidR="00E6454D" w:rsidRPr="00430F6F" w:rsidRDefault="00E6454D">
            <w:pPr>
              <w:tabs>
                <w:tab w:val="left" w:pos="567"/>
              </w:tabs>
              <w:snapToGrid w:val="0"/>
              <w:spacing w:line="100" w:lineRule="atLeast"/>
              <w:rPr>
                <w:rFonts w:ascii="Times New Roman" w:eastAsia="Times New Roman" w:hAnsi="Times New Roman" w:cs="Times New Roman"/>
              </w:rPr>
            </w:pPr>
          </w:p>
        </w:tc>
      </w:tr>
      <w:tr w:rsidR="00DB3EB1" w:rsidRPr="00430F6F" w14:paraId="0262D1ED" w14:textId="77777777" w:rsidTr="00DB3EB1">
        <w:trPr>
          <w:trHeight w:val="369"/>
        </w:trPr>
        <w:tc>
          <w:tcPr>
            <w:tcW w:w="568" w:type="dxa"/>
            <w:tcBorders>
              <w:top w:val="single" w:sz="4" w:space="0" w:color="000000"/>
              <w:left w:val="single" w:sz="12" w:space="0" w:color="000080"/>
              <w:bottom w:val="single" w:sz="4" w:space="0" w:color="000000"/>
            </w:tcBorders>
            <w:shd w:val="clear" w:color="auto" w:fill="auto"/>
            <w:vAlign w:val="center"/>
          </w:tcPr>
          <w:p w14:paraId="5B983C60" w14:textId="241C6631" w:rsidR="00DB3EB1" w:rsidRPr="00430F6F" w:rsidRDefault="00DB3EB1" w:rsidP="00DB3EB1">
            <w:pPr>
              <w:tabs>
                <w:tab w:val="left" w:pos="567"/>
              </w:tabs>
              <w:spacing w:line="100" w:lineRule="atLeast"/>
              <w:jc w:val="center"/>
              <w:rPr>
                <w:rFonts w:ascii="Times New Roman" w:eastAsia="Times New Roman" w:hAnsi="Times New Roman" w:cs="Times New Roman"/>
              </w:rPr>
            </w:pPr>
            <w:r w:rsidRPr="00430F6F">
              <w:rPr>
                <w:rFonts w:ascii="Times New Roman" w:eastAsia="Times New Roman" w:hAnsi="Times New Roman" w:cs="Times New Roman"/>
              </w:rPr>
              <w:t>5</w:t>
            </w:r>
          </w:p>
        </w:tc>
        <w:tc>
          <w:tcPr>
            <w:tcW w:w="1273" w:type="dxa"/>
            <w:tcBorders>
              <w:top w:val="single" w:sz="4" w:space="0" w:color="000000"/>
              <w:left w:val="single" w:sz="4" w:space="0" w:color="000000"/>
              <w:bottom w:val="single" w:sz="4" w:space="0" w:color="000000"/>
            </w:tcBorders>
            <w:shd w:val="clear" w:color="auto" w:fill="auto"/>
            <w:vAlign w:val="center"/>
          </w:tcPr>
          <w:p w14:paraId="560A14D2" w14:textId="77777777" w:rsidR="00DB3EB1" w:rsidRPr="00430F6F" w:rsidRDefault="00DB3EB1" w:rsidP="00DB3EB1">
            <w:pPr>
              <w:tabs>
                <w:tab w:val="left" w:pos="567"/>
              </w:tabs>
              <w:spacing w:line="100" w:lineRule="atLeast"/>
              <w:rPr>
                <w:rFonts w:ascii="Times New Roman" w:eastAsia="Times New Roman" w:hAnsi="Times New Roman" w:cs="Times New Roman"/>
              </w:rPr>
            </w:pPr>
            <w:r w:rsidRPr="00430F6F">
              <w:rPr>
                <w:rFonts w:ascii="Times New Roman" w:eastAsia="Times New Roman" w:hAnsi="Times New Roman" w:cs="Times New Roman"/>
              </w:rPr>
              <w:t>Aplicare/</w:t>
            </w:r>
          </w:p>
          <w:p w14:paraId="7A512422" w14:textId="5BCD8DD0" w:rsidR="00DB3EB1" w:rsidRPr="00430F6F" w:rsidRDefault="00DB3EB1" w:rsidP="00DB3EB1">
            <w:pPr>
              <w:tabs>
                <w:tab w:val="left" w:pos="567"/>
              </w:tabs>
              <w:spacing w:line="100" w:lineRule="atLeast"/>
              <w:rPr>
                <w:rFonts w:ascii="Times New Roman" w:eastAsia="Times New Roman" w:hAnsi="Times New Roman" w:cs="Times New Roman"/>
              </w:rPr>
            </w:pPr>
            <w:r w:rsidRPr="00430F6F">
              <w:rPr>
                <w:rFonts w:ascii="Times New Roman" w:eastAsia="Times New Roman" w:hAnsi="Times New Roman" w:cs="Times New Roman"/>
              </w:rPr>
              <w:t>Informare</w:t>
            </w:r>
          </w:p>
        </w:tc>
        <w:tc>
          <w:tcPr>
            <w:tcW w:w="3678" w:type="dxa"/>
            <w:tcBorders>
              <w:top w:val="single" w:sz="4" w:space="0" w:color="000000"/>
              <w:left w:val="single" w:sz="4" w:space="0" w:color="000000"/>
              <w:bottom w:val="single" w:sz="4" w:space="0" w:color="000000"/>
            </w:tcBorders>
            <w:shd w:val="clear" w:color="auto" w:fill="auto"/>
            <w:vAlign w:val="center"/>
          </w:tcPr>
          <w:p w14:paraId="15E436D2" w14:textId="77C63B7A" w:rsidR="00DB3EB1" w:rsidRPr="00430F6F" w:rsidRDefault="00DB3EB1" w:rsidP="00DB3EB1">
            <w:pPr>
              <w:tabs>
                <w:tab w:val="left" w:pos="567"/>
              </w:tabs>
              <w:spacing w:line="100" w:lineRule="atLeast"/>
              <w:rPr>
                <w:rFonts w:ascii="Times New Roman" w:eastAsia="Times New Roman" w:hAnsi="Times New Roman" w:cs="Times New Roman"/>
              </w:rPr>
            </w:pPr>
            <w:r w:rsidRPr="00430F6F">
              <w:rPr>
                <w:rFonts w:ascii="Times New Roman" w:eastAsia="Times New Roman" w:hAnsi="Times New Roman" w:cs="Times New Roman"/>
              </w:rPr>
              <w:t xml:space="preserve">Prorector Servicii </w:t>
            </w:r>
            <w:proofErr w:type="spellStart"/>
            <w:r w:rsidRPr="00430F6F">
              <w:rPr>
                <w:rFonts w:ascii="Times New Roman" w:eastAsia="Times New Roman" w:hAnsi="Times New Roman" w:cs="Times New Roman"/>
              </w:rPr>
              <w:t>studenţeşti</w:t>
            </w:r>
            <w:proofErr w:type="spellEnd"/>
            <w:r w:rsidRPr="00430F6F">
              <w:rPr>
                <w:rFonts w:ascii="Times New Roman" w:eastAsia="Times New Roman" w:hAnsi="Times New Roman" w:cs="Times New Roman"/>
              </w:rPr>
              <w:t xml:space="preserve"> </w:t>
            </w:r>
            <w:proofErr w:type="spellStart"/>
            <w:r w:rsidRPr="00430F6F">
              <w:rPr>
                <w:rFonts w:ascii="Times New Roman" w:eastAsia="Times New Roman" w:hAnsi="Times New Roman" w:cs="Times New Roman"/>
              </w:rPr>
              <w:t>şi</w:t>
            </w:r>
            <w:proofErr w:type="spellEnd"/>
            <w:r w:rsidRPr="00430F6F">
              <w:rPr>
                <w:rFonts w:ascii="Times New Roman" w:eastAsia="Times New Roman" w:hAnsi="Times New Roman" w:cs="Times New Roman"/>
              </w:rPr>
              <w:t xml:space="preserve"> vizibilitate</w:t>
            </w:r>
          </w:p>
        </w:tc>
        <w:tc>
          <w:tcPr>
            <w:tcW w:w="2321" w:type="dxa"/>
            <w:tcBorders>
              <w:top w:val="single" w:sz="4" w:space="0" w:color="000000"/>
              <w:left w:val="single" w:sz="4" w:space="0" w:color="000000"/>
              <w:bottom w:val="single" w:sz="4" w:space="0" w:color="000000"/>
            </w:tcBorders>
            <w:shd w:val="clear" w:color="auto" w:fill="auto"/>
            <w:vAlign w:val="center"/>
          </w:tcPr>
          <w:p w14:paraId="6F17E38A" w14:textId="0AE4AC23" w:rsidR="00DB3EB1" w:rsidRPr="00430F6F" w:rsidRDefault="00DB3EB1" w:rsidP="00DB3EB1">
            <w:pPr>
              <w:tabs>
                <w:tab w:val="left" w:pos="567"/>
              </w:tabs>
              <w:spacing w:line="100" w:lineRule="atLeast"/>
              <w:rPr>
                <w:rFonts w:ascii="Times New Roman" w:eastAsia="Times New Roman" w:hAnsi="Times New Roman" w:cs="Times New Roman"/>
              </w:rPr>
            </w:pPr>
            <w:r w:rsidRPr="00430F6F">
              <w:rPr>
                <w:rFonts w:ascii="Times New Roman" w:eastAsia="Times New Roman" w:hAnsi="Times New Roman" w:cs="Times New Roman"/>
              </w:rPr>
              <w:t>Burtă Olivia Ligia</w:t>
            </w:r>
          </w:p>
        </w:tc>
        <w:tc>
          <w:tcPr>
            <w:tcW w:w="1105" w:type="dxa"/>
            <w:tcBorders>
              <w:top w:val="single" w:sz="4" w:space="0" w:color="000000"/>
              <w:left w:val="single" w:sz="4" w:space="0" w:color="000000"/>
              <w:bottom w:val="single" w:sz="4" w:space="0" w:color="000000"/>
            </w:tcBorders>
            <w:shd w:val="clear" w:color="auto" w:fill="auto"/>
            <w:vAlign w:val="center"/>
          </w:tcPr>
          <w:p w14:paraId="02810964" w14:textId="77777777" w:rsidR="00DB3EB1" w:rsidRPr="00430F6F" w:rsidRDefault="00DB3EB1" w:rsidP="00DB3EB1">
            <w:pPr>
              <w:tabs>
                <w:tab w:val="left" w:pos="567"/>
              </w:tabs>
              <w:snapToGrid w:val="0"/>
              <w:spacing w:line="100" w:lineRule="atLeast"/>
              <w:rPr>
                <w:rFonts w:ascii="Times New Roman" w:eastAsia="Times New Roman" w:hAnsi="Times New Roman" w:cs="Times New Roman"/>
              </w:rPr>
            </w:pPr>
          </w:p>
        </w:tc>
        <w:tc>
          <w:tcPr>
            <w:tcW w:w="1575" w:type="dxa"/>
            <w:tcBorders>
              <w:top w:val="single" w:sz="4" w:space="0" w:color="000000"/>
              <w:left w:val="single" w:sz="4" w:space="0" w:color="000000"/>
              <w:bottom w:val="single" w:sz="4" w:space="0" w:color="000000"/>
              <w:right w:val="single" w:sz="12" w:space="0" w:color="000080"/>
            </w:tcBorders>
            <w:shd w:val="clear" w:color="auto" w:fill="auto"/>
            <w:vAlign w:val="center"/>
          </w:tcPr>
          <w:p w14:paraId="2B51F64E" w14:textId="77777777" w:rsidR="00DB3EB1" w:rsidRPr="00430F6F" w:rsidRDefault="00DB3EB1" w:rsidP="00DB3EB1">
            <w:pPr>
              <w:tabs>
                <w:tab w:val="left" w:pos="567"/>
              </w:tabs>
              <w:snapToGrid w:val="0"/>
              <w:spacing w:line="100" w:lineRule="atLeast"/>
              <w:rPr>
                <w:rFonts w:ascii="Times New Roman" w:eastAsia="Times New Roman" w:hAnsi="Times New Roman" w:cs="Times New Roman"/>
              </w:rPr>
            </w:pPr>
          </w:p>
        </w:tc>
      </w:tr>
      <w:tr w:rsidR="00DB3EB1" w:rsidRPr="00430F6F" w14:paraId="301EEF2D" w14:textId="77777777" w:rsidTr="00DB3EB1">
        <w:trPr>
          <w:trHeight w:val="369"/>
        </w:trPr>
        <w:tc>
          <w:tcPr>
            <w:tcW w:w="568" w:type="dxa"/>
            <w:tcBorders>
              <w:top w:val="single" w:sz="4" w:space="0" w:color="000000"/>
              <w:left w:val="single" w:sz="12" w:space="0" w:color="000080"/>
              <w:bottom w:val="single" w:sz="4" w:space="0" w:color="000000"/>
            </w:tcBorders>
            <w:shd w:val="clear" w:color="auto" w:fill="auto"/>
            <w:vAlign w:val="center"/>
          </w:tcPr>
          <w:p w14:paraId="7E676355" w14:textId="70892CE8" w:rsidR="00DB3EB1" w:rsidRPr="00430F6F" w:rsidRDefault="00DB3EB1" w:rsidP="00DB3EB1">
            <w:pPr>
              <w:tabs>
                <w:tab w:val="left" w:pos="567"/>
              </w:tabs>
              <w:spacing w:line="100" w:lineRule="atLeast"/>
              <w:jc w:val="center"/>
              <w:rPr>
                <w:rFonts w:ascii="Times New Roman" w:eastAsia="Times New Roman" w:hAnsi="Times New Roman" w:cs="Times New Roman"/>
              </w:rPr>
            </w:pPr>
            <w:r w:rsidRPr="00430F6F">
              <w:rPr>
                <w:rFonts w:ascii="Times New Roman" w:eastAsia="Times New Roman" w:hAnsi="Times New Roman" w:cs="Times New Roman"/>
              </w:rPr>
              <w:t>6</w:t>
            </w:r>
          </w:p>
        </w:tc>
        <w:tc>
          <w:tcPr>
            <w:tcW w:w="1273" w:type="dxa"/>
            <w:tcBorders>
              <w:top w:val="single" w:sz="4" w:space="0" w:color="000000"/>
              <w:left w:val="single" w:sz="4" w:space="0" w:color="000000"/>
              <w:bottom w:val="single" w:sz="4" w:space="0" w:color="000000"/>
            </w:tcBorders>
            <w:shd w:val="clear" w:color="auto" w:fill="auto"/>
            <w:vAlign w:val="center"/>
          </w:tcPr>
          <w:p w14:paraId="5F5ABDD2" w14:textId="77777777" w:rsidR="00DB3EB1" w:rsidRPr="00430F6F" w:rsidRDefault="00DB3EB1" w:rsidP="00DB3EB1">
            <w:pPr>
              <w:tabs>
                <w:tab w:val="left" w:pos="567"/>
              </w:tabs>
              <w:spacing w:line="100" w:lineRule="atLeast"/>
              <w:rPr>
                <w:rFonts w:ascii="Times New Roman" w:eastAsia="Times New Roman" w:hAnsi="Times New Roman" w:cs="Times New Roman"/>
              </w:rPr>
            </w:pPr>
            <w:r w:rsidRPr="00430F6F">
              <w:rPr>
                <w:rFonts w:ascii="Times New Roman" w:eastAsia="Times New Roman" w:hAnsi="Times New Roman" w:cs="Times New Roman"/>
              </w:rPr>
              <w:t>Aplicare/</w:t>
            </w:r>
          </w:p>
          <w:p w14:paraId="37310A90" w14:textId="77777777" w:rsidR="00DB3EB1" w:rsidRPr="00430F6F" w:rsidRDefault="00DB3EB1" w:rsidP="00DB3EB1">
            <w:pPr>
              <w:tabs>
                <w:tab w:val="left" w:pos="567"/>
              </w:tabs>
              <w:spacing w:line="100" w:lineRule="atLeast"/>
              <w:rPr>
                <w:rFonts w:ascii="Times New Roman" w:eastAsia="Times New Roman" w:hAnsi="Times New Roman" w:cs="Times New Roman"/>
              </w:rPr>
            </w:pPr>
            <w:r w:rsidRPr="00430F6F">
              <w:rPr>
                <w:rFonts w:ascii="Times New Roman" w:eastAsia="Times New Roman" w:hAnsi="Times New Roman" w:cs="Times New Roman"/>
              </w:rPr>
              <w:t>Informare</w:t>
            </w:r>
          </w:p>
        </w:tc>
        <w:tc>
          <w:tcPr>
            <w:tcW w:w="3678" w:type="dxa"/>
            <w:tcBorders>
              <w:top w:val="single" w:sz="4" w:space="0" w:color="000000"/>
              <w:left w:val="single" w:sz="4" w:space="0" w:color="000000"/>
              <w:bottom w:val="single" w:sz="4" w:space="0" w:color="000000"/>
            </w:tcBorders>
            <w:shd w:val="clear" w:color="auto" w:fill="auto"/>
            <w:vAlign w:val="center"/>
          </w:tcPr>
          <w:p w14:paraId="6F6F1804" w14:textId="77777777" w:rsidR="00DB3EB1" w:rsidRPr="00430F6F" w:rsidRDefault="00DB3EB1" w:rsidP="00DB3EB1">
            <w:pPr>
              <w:tabs>
                <w:tab w:val="left" w:pos="567"/>
              </w:tabs>
              <w:spacing w:line="100" w:lineRule="atLeast"/>
              <w:rPr>
                <w:rFonts w:ascii="Times New Roman" w:eastAsia="Times New Roman" w:hAnsi="Times New Roman" w:cs="Times New Roman"/>
              </w:rPr>
            </w:pPr>
            <w:r w:rsidRPr="00430F6F">
              <w:rPr>
                <w:rFonts w:ascii="Times New Roman" w:eastAsia="Times New Roman" w:hAnsi="Times New Roman" w:cs="Times New Roman"/>
              </w:rPr>
              <w:t>Director CSUD – Univ. din Oradea</w:t>
            </w:r>
          </w:p>
        </w:tc>
        <w:tc>
          <w:tcPr>
            <w:tcW w:w="2321" w:type="dxa"/>
            <w:tcBorders>
              <w:top w:val="single" w:sz="4" w:space="0" w:color="000000"/>
              <w:left w:val="single" w:sz="4" w:space="0" w:color="000000"/>
              <w:bottom w:val="single" w:sz="4" w:space="0" w:color="000000"/>
            </w:tcBorders>
            <w:shd w:val="clear" w:color="auto" w:fill="auto"/>
            <w:vAlign w:val="center"/>
          </w:tcPr>
          <w:p w14:paraId="13F94C43" w14:textId="77777777" w:rsidR="00DB3EB1" w:rsidRPr="00430F6F" w:rsidRDefault="00DB3EB1" w:rsidP="00DB3EB1">
            <w:pPr>
              <w:tabs>
                <w:tab w:val="left" w:pos="567"/>
              </w:tabs>
              <w:spacing w:line="100" w:lineRule="atLeast"/>
              <w:rPr>
                <w:rFonts w:ascii="Times New Roman" w:eastAsia="Times New Roman" w:hAnsi="Times New Roman" w:cs="Times New Roman"/>
              </w:rPr>
            </w:pPr>
            <w:r w:rsidRPr="00430F6F">
              <w:rPr>
                <w:rFonts w:ascii="Times New Roman" w:eastAsia="Times New Roman" w:hAnsi="Times New Roman" w:cs="Times New Roman"/>
              </w:rPr>
              <w:t>Țarcă Radu</w:t>
            </w:r>
          </w:p>
        </w:tc>
        <w:tc>
          <w:tcPr>
            <w:tcW w:w="1105" w:type="dxa"/>
            <w:tcBorders>
              <w:top w:val="single" w:sz="4" w:space="0" w:color="000000"/>
              <w:left w:val="single" w:sz="4" w:space="0" w:color="000000"/>
              <w:bottom w:val="single" w:sz="4" w:space="0" w:color="000000"/>
            </w:tcBorders>
            <w:shd w:val="clear" w:color="auto" w:fill="auto"/>
            <w:vAlign w:val="center"/>
          </w:tcPr>
          <w:p w14:paraId="5DEF7517" w14:textId="77777777" w:rsidR="00DB3EB1" w:rsidRPr="00430F6F" w:rsidRDefault="00DB3EB1" w:rsidP="00DB3EB1">
            <w:pPr>
              <w:tabs>
                <w:tab w:val="left" w:pos="567"/>
              </w:tabs>
              <w:snapToGrid w:val="0"/>
              <w:spacing w:line="100" w:lineRule="atLeast"/>
              <w:rPr>
                <w:rFonts w:ascii="Times New Roman" w:eastAsia="Times New Roman" w:hAnsi="Times New Roman" w:cs="Times New Roman"/>
              </w:rPr>
            </w:pPr>
          </w:p>
        </w:tc>
        <w:tc>
          <w:tcPr>
            <w:tcW w:w="1575" w:type="dxa"/>
            <w:tcBorders>
              <w:top w:val="single" w:sz="4" w:space="0" w:color="000000"/>
              <w:left w:val="single" w:sz="4" w:space="0" w:color="000000"/>
              <w:bottom w:val="single" w:sz="4" w:space="0" w:color="000000"/>
              <w:right w:val="single" w:sz="12" w:space="0" w:color="000080"/>
            </w:tcBorders>
            <w:shd w:val="clear" w:color="auto" w:fill="auto"/>
            <w:vAlign w:val="center"/>
          </w:tcPr>
          <w:p w14:paraId="466BC986" w14:textId="77777777" w:rsidR="00DB3EB1" w:rsidRPr="00430F6F" w:rsidRDefault="00DB3EB1" w:rsidP="00DB3EB1">
            <w:pPr>
              <w:tabs>
                <w:tab w:val="left" w:pos="567"/>
              </w:tabs>
              <w:snapToGrid w:val="0"/>
              <w:spacing w:line="100" w:lineRule="atLeast"/>
              <w:rPr>
                <w:rFonts w:ascii="Times New Roman" w:eastAsia="Times New Roman" w:hAnsi="Times New Roman" w:cs="Times New Roman"/>
              </w:rPr>
            </w:pPr>
          </w:p>
        </w:tc>
      </w:tr>
      <w:tr w:rsidR="00DB3EB1" w:rsidRPr="00430F6F" w14:paraId="0E2B12CC" w14:textId="77777777" w:rsidTr="00DB3EB1">
        <w:trPr>
          <w:trHeight w:val="369"/>
        </w:trPr>
        <w:tc>
          <w:tcPr>
            <w:tcW w:w="568" w:type="dxa"/>
            <w:tcBorders>
              <w:top w:val="single" w:sz="4" w:space="0" w:color="000000"/>
              <w:left w:val="single" w:sz="12" w:space="0" w:color="000080"/>
              <w:bottom w:val="single" w:sz="4" w:space="0" w:color="000000"/>
            </w:tcBorders>
            <w:shd w:val="clear" w:color="auto" w:fill="auto"/>
            <w:vAlign w:val="center"/>
          </w:tcPr>
          <w:p w14:paraId="2DCA4E7E" w14:textId="598CA895" w:rsidR="00DB3EB1" w:rsidRPr="00430F6F" w:rsidRDefault="00DB3EB1" w:rsidP="00DB3EB1">
            <w:pPr>
              <w:tabs>
                <w:tab w:val="left" w:pos="567"/>
              </w:tabs>
              <w:spacing w:line="100" w:lineRule="atLeast"/>
              <w:jc w:val="center"/>
              <w:rPr>
                <w:rFonts w:ascii="Times New Roman" w:eastAsia="Times New Roman" w:hAnsi="Times New Roman" w:cs="Times New Roman"/>
              </w:rPr>
            </w:pPr>
            <w:r w:rsidRPr="00430F6F">
              <w:rPr>
                <w:rFonts w:ascii="Times New Roman" w:eastAsia="Times New Roman" w:hAnsi="Times New Roman" w:cs="Times New Roman"/>
              </w:rPr>
              <w:t>7</w:t>
            </w:r>
          </w:p>
        </w:tc>
        <w:tc>
          <w:tcPr>
            <w:tcW w:w="1273" w:type="dxa"/>
            <w:tcBorders>
              <w:top w:val="single" w:sz="4" w:space="0" w:color="000000"/>
              <w:left w:val="single" w:sz="4" w:space="0" w:color="000000"/>
              <w:bottom w:val="single" w:sz="4" w:space="0" w:color="000000"/>
            </w:tcBorders>
            <w:shd w:val="clear" w:color="auto" w:fill="auto"/>
            <w:vAlign w:val="center"/>
          </w:tcPr>
          <w:p w14:paraId="4531F3A4" w14:textId="77777777" w:rsidR="00DB3EB1" w:rsidRPr="00430F6F" w:rsidRDefault="00DB3EB1" w:rsidP="00DB3EB1">
            <w:pPr>
              <w:tabs>
                <w:tab w:val="left" w:pos="567"/>
              </w:tabs>
              <w:spacing w:line="100" w:lineRule="atLeast"/>
              <w:rPr>
                <w:rFonts w:ascii="Times New Roman" w:eastAsia="Times New Roman" w:hAnsi="Times New Roman" w:cs="Times New Roman"/>
              </w:rPr>
            </w:pPr>
            <w:r w:rsidRPr="00430F6F">
              <w:rPr>
                <w:rFonts w:ascii="Times New Roman" w:eastAsia="Times New Roman" w:hAnsi="Times New Roman" w:cs="Times New Roman"/>
              </w:rPr>
              <w:t>Aplicare/</w:t>
            </w:r>
          </w:p>
          <w:p w14:paraId="285CB970" w14:textId="77777777" w:rsidR="00DB3EB1" w:rsidRPr="00430F6F" w:rsidRDefault="00DB3EB1" w:rsidP="00DB3EB1">
            <w:pPr>
              <w:tabs>
                <w:tab w:val="left" w:pos="567"/>
              </w:tabs>
              <w:spacing w:line="100" w:lineRule="atLeast"/>
              <w:rPr>
                <w:rFonts w:ascii="Times New Roman" w:eastAsia="Times New Roman" w:hAnsi="Times New Roman" w:cs="Times New Roman"/>
              </w:rPr>
            </w:pPr>
            <w:r w:rsidRPr="00430F6F">
              <w:rPr>
                <w:rFonts w:ascii="Times New Roman" w:eastAsia="Times New Roman" w:hAnsi="Times New Roman" w:cs="Times New Roman"/>
              </w:rPr>
              <w:t>Informare</w:t>
            </w:r>
          </w:p>
        </w:tc>
        <w:tc>
          <w:tcPr>
            <w:tcW w:w="3678" w:type="dxa"/>
            <w:tcBorders>
              <w:top w:val="single" w:sz="4" w:space="0" w:color="000000"/>
              <w:left w:val="single" w:sz="4" w:space="0" w:color="000000"/>
              <w:bottom w:val="single" w:sz="4" w:space="0" w:color="000000"/>
            </w:tcBorders>
            <w:shd w:val="clear" w:color="auto" w:fill="auto"/>
            <w:vAlign w:val="center"/>
          </w:tcPr>
          <w:p w14:paraId="0842D5E2" w14:textId="77777777" w:rsidR="00DB3EB1" w:rsidRPr="00430F6F" w:rsidRDefault="00DB3EB1" w:rsidP="00DB3EB1">
            <w:pPr>
              <w:tabs>
                <w:tab w:val="left" w:pos="567"/>
              </w:tabs>
              <w:spacing w:line="100" w:lineRule="atLeast"/>
              <w:rPr>
                <w:rFonts w:ascii="Times New Roman" w:eastAsia="Times New Roman" w:hAnsi="Times New Roman" w:cs="Times New Roman"/>
              </w:rPr>
            </w:pPr>
            <w:r w:rsidRPr="00430F6F">
              <w:rPr>
                <w:rFonts w:ascii="Times New Roman" w:eastAsia="Times New Roman" w:hAnsi="Times New Roman" w:cs="Times New Roman"/>
              </w:rPr>
              <w:t>Facultatea de Arte</w:t>
            </w:r>
          </w:p>
        </w:tc>
        <w:tc>
          <w:tcPr>
            <w:tcW w:w="2321" w:type="dxa"/>
            <w:tcBorders>
              <w:top w:val="single" w:sz="4" w:space="0" w:color="000000"/>
              <w:left w:val="single" w:sz="4" w:space="0" w:color="000000"/>
              <w:bottom w:val="single" w:sz="4" w:space="0" w:color="000000"/>
            </w:tcBorders>
            <w:shd w:val="clear" w:color="auto" w:fill="auto"/>
            <w:vAlign w:val="center"/>
          </w:tcPr>
          <w:p w14:paraId="0713EA90" w14:textId="77777777" w:rsidR="00DB3EB1" w:rsidRPr="00430F6F" w:rsidRDefault="00DB3EB1" w:rsidP="00DB3EB1">
            <w:pPr>
              <w:tabs>
                <w:tab w:val="left" w:pos="567"/>
              </w:tabs>
              <w:spacing w:line="100" w:lineRule="atLeast"/>
              <w:rPr>
                <w:rFonts w:ascii="Times New Roman" w:eastAsia="Times New Roman" w:hAnsi="Times New Roman" w:cs="Times New Roman"/>
              </w:rPr>
            </w:pPr>
            <w:r w:rsidRPr="00430F6F">
              <w:rPr>
                <w:rFonts w:ascii="Times New Roman" w:eastAsia="Times New Roman" w:hAnsi="Times New Roman" w:cs="Times New Roman"/>
              </w:rPr>
              <w:t xml:space="preserve">Andor Corina </w:t>
            </w:r>
          </w:p>
        </w:tc>
        <w:tc>
          <w:tcPr>
            <w:tcW w:w="1105" w:type="dxa"/>
            <w:tcBorders>
              <w:top w:val="single" w:sz="4" w:space="0" w:color="000000"/>
              <w:left w:val="single" w:sz="4" w:space="0" w:color="000000"/>
              <w:bottom w:val="single" w:sz="4" w:space="0" w:color="000000"/>
            </w:tcBorders>
            <w:shd w:val="clear" w:color="auto" w:fill="auto"/>
            <w:vAlign w:val="center"/>
          </w:tcPr>
          <w:p w14:paraId="221A5747" w14:textId="77777777" w:rsidR="00DB3EB1" w:rsidRPr="00430F6F" w:rsidRDefault="00DB3EB1" w:rsidP="00DB3EB1">
            <w:pPr>
              <w:tabs>
                <w:tab w:val="left" w:pos="567"/>
              </w:tabs>
              <w:snapToGrid w:val="0"/>
              <w:spacing w:line="100" w:lineRule="atLeast"/>
              <w:rPr>
                <w:rFonts w:ascii="Times New Roman" w:eastAsia="Times New Roman" w:hAnsi="Times New Roman" w:cs="Times New Roman"/>
              </w:rPr>
            </w:pPr>
          </w:p>
        </w:tc>
        <w:tc>
          <w:tcPr>
            <w:tcW w:w="1575" w:type="dxa"/>
            <w:tcBorders>
              <w:top w:val="single" w:sz="4" w:space="0" w:color="000000"/>
              <w:left w:val="single" w:sz="4" w:space="0" w:color="000000"/>
              <w:bottom w:val="single" w:sz="4" w:space="0" w:color="000000"/>
              <w:right w:val="single" w:sz="12" w:space="0" w:color="000080"/>
            </w:tcBorders>
            <w:shd w:val="clear" w:color="auto" w:fill="auto"/>
            <w:vAlign w:val="center"/>
          </w:tcPr>
          <w:p w14:paraId="679304C6" w14:textId="77777777" w:rsidR="00DB3EB1" w:rsidRPr="00430F6F" w:rsidRDefault="00DB3EB1" w:rsidP="00DB3EB1">
            <w:pPr>
              <w:tabs>
                <w:tab w:val="left" w:pos="567"/>
              </w:tabs>
              <w:snapToGrid w:val="0"/>
              <w:spacing w:line="100" w:lineRule="atLeast"/>
              <w:rPr>
                <w:rFonts w:ascii="Times New Roman" w:eastAsia="Times New Roman" w:hAnsi="Times New Roman" w:cs="Times New Roman"/>
              </w:rPr>
            </w:pPr>
          </w:p>
        </w:tc>
      </w:tr>
      <w:tr w:rsidR="00DB3EB1" w:rsidRPr="00430F6F" w14:paraId="1380E1CC" w14:textId="77777777" w:rsidTr="00DB3EB1">
        <w:trPr>
          <w:trHeight w:val="369"/>
        </w:trPr>
        <w:tc>
          <w:tcPr>
            <w:tcW w:w="568" w:type="dxa"/>
            <w:tcBorders>
              <w:top w:val="single" w:sz="4" w:space="0" w:color="000000"/>
              <w:left w:val="single" w:sz="12" w:space="0" w:color="000080"/>
              <w:bottom w:val="single" w:sz="4" w:space="0" w:color="000000"/>
            </w:tcBorders>
            <w:shd w:val="clear" w:color="auto" w:fill="auto"/>
            <w:vAlign w:val="center"/>
          </w:tcPr>
          <w:p w14:paraId="257CE10C" w14:textId="042C2FFA" w:rsidR="00DB3EB1" w:rsidRPr="00430F6F" w:rsidRDefault="00DB3EB1" w:rsidP="00DB3EB1">
            <w:pPr>
              <w:tabs>
                <w:tab w:val="left" w:pos="567"/>
              </w:tabs>
              <w:spacing w:line="100" w:lineRule="atLeast"/>
              <w:jc w:val="center"/>
              <w:rPr>
                <w:rFonts w:ascii="Times New Roman" w:eastAsia="Times New Roman" w:hAnsi="Times New Roman" w:cs="Times New Roman"/>
              </w:rPr>
            </w:pPr>
            <w:r w:rsidRPr="00430F6F">
              <w:rPr>
                <w:rFonts w:ascii="Times New Roman" w:eastAsia="Times New Roman" w:hAnsi="Times New Roman" w:cs="Times New Roman"/>
              </w:rPr>
              <w:t>8</w:t>
            </w:r>
          </w:p>
        </w:tc>
        <w:tc>
          <w:tcPr>
            <w:tcW w:w="1273" w:type="dxa"/>
            <w:tcBorders>
              <w:top w:val="single" w:sz="4" w:space="0" w:color="000000"/>
              <w:left w:val="single" w:sz="4" w:space="0" w:color="000000"/>
              <w:bottom w:val="single" w:sz="4" w:space="0" w:color="000000"/>
            </w:tcBorders>
            <w:shd w:val="clear" w:color="auto" w:fill="auto"/>
            <w:vAlign w:val="center"/>
          </w:tcPr>
          <w:p w14:paraId="42D24108" w14:textId="77777777" w:rsidR="00DB3EB1" w:rsidRPr="00430F6F" w:rsidRDefault="00DB3EB1" w:rsidP="00DB3EB1">
            <w:pPr>
              <w:tabs>
                <w:tab w:val="left" w:pos="567"/>
              </w:tabs>
              <w:spacing w:line="100" w:lineRule="atLeast"/>
              <w:rPr>
                <w:rFonts w:ascii="Times New Roman" w:eastAsia="Times New Roman" w:hAnsi="Times New Roman" w:cs="Times New Roman"/>
              </w:rPr>
            </w:pPr>
            <w:r w:rsidRPr="00430F6F">
              <w:rPr>
                <w:rFonts w:ascii="Times New Roman" w:eastAsia="Times New Roman" w:hAnsi="Times New Roman" w:cs="Times New Roman"/>
              </w:rPr>
              <w:t>Aplicare/</w:t>
            </w:r>
          </w:p>
          <w:p w14:paraId="1715A82D" w14:textId="77777777" w:rsidR="00DB3EB1" w:rsidRPr="00430F6F" w:rsidRDefault="00DB3EB1" w:rsidP="00DB3EB1">
            <w:pPr>
              <w:tabs>
                <w:tab w:val="left" w:pos="567"/>
              </w:tabs>
              <w:spacing w:line="100" w:lineRule="atLeast"/>
              <w:rPr>
                <w:rFonts w:ascii="Times New Roman" w:eastAsia="Times New Roman" w:hAnsi="Times New Roman" w:cs="Times New Roman"/>
              </w:rPr>
            </w:pPr>
            <w:r w:rsidRPr="00430F6F">
              <w:rPr>
                <w:rFonts w:ascii="Times New Roman" w:eastAsia="Times New Roman" w:hAnsi="Times New Roman" w:cs="Times New Roman"/>
              </w:rPr>
              <w:t>Informare</w:t>
            </w:r>
          </w:p>
        </w:tc>
        <w:tc>
          <w:tcPr>
            <w:tcW w:w="3678" w:type="dxa"/>
            <w:tcBorders>
              <w:top w:val="single" w:sz="4" w:space="0" w:color="000000"/>
              <w:left w:val="single" w:sz="4" w:space="0" w:color="000000"/>
              <w:bottom w:val="single" w:sz="4" w:space="0" w:color="000000"/>
            </w:tcBorders>
            <w:shd w:val="clear" w:color="auto" w:fill="auto"/>
            <w:vAlign w:val="center"/>
          </w:tcPr>
          <w:p w14:paraId="34E178C7" w14:textId="77777777" w:rsidR="00DB3EB1" w:rsidRPr="00430F6F" w:rsidRDefault="00DB3EB1" w:rsidP="00DB3EB1">
            <w:pPr>
              <w:tabs>
                <w:tab w:val="left" w:pos="567"/>
              </w:tabs>
              <w:spacing w:line="100" w:lineRule="atLeast"/>
              <w:rPr>
                <w:rFonts w:ascii="Times New Roman" w:eastAsia="Times New Roman" w:hAnsi="Times New Roman" w:cs="Times New Roman"/>
              </w:rPr>
            </w:pPr>
            <w:r w:rsidRPr="00430F6F">
              <w:rPr>
                <w:rFonts w:ascii="Times New Roman" w:eastAsia="Times New Roman" w:hAnsi="Times New Roman" w:cs="Times New Roman"/>
              </w:rPr>
              <w:t>Facultatea de Construcții, Cadastru și Arhitectură</w:t>
            </w:r>
          </w:p>
        </w:tc>
        <w:tc>
          <w:tcPr>
            <w:tcW w:w="2321" w:type="dxa"/>
            <w:tcBorders>
              <w:top w:val="single" w:sz="4" w:space="0" w:color="000000"/>
              <w:left w:val="single" w:sz="4" w:space="0" w:color="000000"/>
              <w:bottom w:val="single" w:sz="4" w:space="0" w:color="000000"/>
            </w:tcBorders>
            <w:shd w:val="clear" w:color="auto" w:fill="auto"/>
            <w:vAlign w:val="center"/>
          </w:tcPr>
          <w:p w14:paraId="48E32722" w14:textId="77777777" w:rsidR="00DB3EB1" w:rsidRPr="00430F6F" w:rsidRDefault="00DB3EB1" w:rsidP="00DB3EB1">
            <w:pPr>
              <w:tabs>
                <w:tab w:val="left" w:pos="567"/>
              </w:tabs>
              <w:spacing w:line="100" w:lineRule="atLeast"/>
              <w:rPr>
                <w:rFonts w:ascii="Times New Roman" w:eastAsia="Times New Roman" w:hAnsi="Times New Roman" w:cs="Times New Roman"/>
              </w:rPr>
            </w:pPr>
            <w:proofErr w:type="spellStart"/>
            <w:r w:rsidRPr="00430F6F">
              <w:rPr>
                <w:rFonts w:ascii="Times New Roman" w:eastAsia="Times New Roman" w:hAnsi="Times New Roman" w:cs="Times New Roman"/>
              </w:rPr>
              <w:t>Gomboş</w:t>
            </w:r>
            <w:proofErr w:type="spellEnd"/>
            <w:r w:rsidRPr="00430F6F">
              <w:rPr>
                <w:rFonts w:ascii="Times New Roman" w:eastAsia="Times New Roman" w:hAnsi="Times New Roman" w:cs="Times New Roman"/>
              </w:rPr>
              <w:t xml:space="preserve"> Dan</w:t>
            </w:r>
          </w:p>
        </w:tc>
        <w:tc>
          <w:tcPr>
            <w:tcW w:w="1105" w:type="dxa"/>
            <w:tcBorders>
              <w:top w:val="single" w:sz="4" w:space="0" w:color="000000"/>
              <w:left w:val="single" w:sz="4" w:space="0" w:color="000000"/>
              <w:bottom w:val="single" w:sz="4" w:space="0" w:color="000000"/>
            </w:tcBorders>
            <w:shd w:val="clear" w:color="auto" w:fill="auto"/>
            <w:vAlign w:val="center"/>
          </w:tcPr>
          <w:p w14:paraId="4D613012" w14:textId="77777777" w:rsidR="00DB3EB1" w:rsidRPr="00430F6F" w:rsidRDefault="00DB3EB1" w:rsidP="00DB3EB1">
            <w:pPr>
              <w:tabs>
                <w:tab w:val="left" w:pos="567"/>
              </w:tabs>
              <w:snapToGrid w:val="0"/>
              <w:spacing w:line="100" w:lineRule="atLeast"/>
              <w:rPr>
                <w:rFonts w:ascii="Times New Roman" w:eastAsia="Times New Roman" w:hAnsi="Times New Roman" w:cs="Times New Roman"/>
              </w:rPr>
            </w:pPr>
          </w:p>
        </w:tc>
        <w:tc>
          <w:tcPr>
            <w:tcW w:w="1575" w:type="dxa"/>
            <w:tcBorders>
              <w:top w:val="single" w:sz="4" w:space="0" w:color="000000"/>
              <w:left w:val="single" w:sz="4" w:space="0" w:color="000000"/>
              <w:bottom w:val="single" w:sz="4" w:space="0" w:color="000000"/>
              <w:right w:val="single" w:sz="12" w:space="0" w:color="000080"/>
            </w:tcBorders>
            <w:shd w:val="clear" w:color="auto" w:fill="auto"/>
            <w:vAlign w:val="center"/>
          </w:tcPr>
          <w:p w14:paraId="247E11E2" w14:textId="77777777" w:rsidR="00DB3EB1" w:rsidRPr="00430F6F" w:rsidRDefault="00DB3EB1" w:rsidP="00DB3EB1">
            <w:pPr>
              <w:tabs>
                <w:tab w:val="left" w:pos="567"/>
              </w:tabs>
              <w:snapToGrid w:val="0"/>
              <w:spacing w:line="100" w:lineRule="atLeast"/>
              <w:rPr>
                <w:rFonts w:ascii="Times New Roman" w:eastAsia="Times New Roman" w:hAnsi="Times New Roman" w:cs="Times New Roman"/>
              </w:rPr>
            </w:pPr>
          </w:p>
        </w:tc>
      </w:tr>
      <w:tr w:rsidR="00DB3EB1" w:rsidRPr="00430F6F" w14:paraId="3C8EF070" w14:textId="77777777" w:rsidTr="00DB3EB1">
        <w:trPr>
          <w:trHeight w:val="369"/>
        </w:trPr>
        <w:tc>
          <w:tcPr>
            <w:tcW w:w="568" w:type="dxa"/>
            <w:tcBorders>
              <w:top w:val="single" w:sz="4" w:space="0" w:color="000000"/>
              <w:left w:val="single" w:sz="12" w:space="0" w:color="000080"/>
              <w:bottom w:val="single" w:sz="4" w:space="0" w:color="000000"/>
            </w:tcBorders>
            <w:shd w:val="clear" w:color="auto" w:fill="auto"/>
            <w:vAlign w:val="center"/>
          </w:tcPr>
          <w:p w14:paraId="526308A7" w14:textId="2E39471D" w:rsidR="00DB3EB1" w:rsidRPr="00430F6F" w:rsidRDefault="00DB3EB1" w:rsidP="00DB3EB1">
            <w:pPr>
              <w:tabs>
                <w:tab w:val="left" w:pos="567"/>
              </w:tabs>
              <w:spacing w:line="100" w:lineRule="atLeast"/>
              <w:jc w:val="center"/>
              <w:rPr>
                <w:rFonts w:ascii="Times New Roman" w:eastAsia="Times New Roman" w:hAnsi="Times New Roman" w:cs="Times New Roman"/>
              </w:rPr>
            </w:pPr>
            <w:r w:rsidRPr="00430F6F">
              <w:rPr>
                <w:rFonts w:ascii="Times New Roman" w:eastAsia="Times New Roman" w:hAnsi="Times New Roman" w:cs="Times New Roman"/>
              </w:rPr>
              <w:t>9</w:t>
            </w:r>
          </w:p>
        </w:tc>
        <w:tc>
          <w:tcPr>
            <w:tcW w:w="1273" w:type="dxa"/>
            <w:tcBorders>
              <w:top w:val="single" w:sz="4" w:space="0" w:color="000000"/>
              <w:left w:val="single" w:sz="4" w:space="0" w:color="000000"/>
              <w:bottom w:val="single" w:sz="4" w:space="0" w:color="000000"/>
            </w:tcBorders>
            <w:shd w:val="clear" w:color="auto" w:fill="auto"/>
            <w:vAlign w:val="center"/>
          </w:tcPr>
          <w:p w14:paraId="3C4FDBB0" w14:textId="77777777" w:rsidR="00DB3EB1" w:rsidRPr="00430F6F" w:rsidRDefault="00DB3EB1" w:rsidP="00DB3EB1">
            <w:pPr>
              <w:tabs>
                <w:tab w:val="left" w:pos="567"/>
              </w:tabs>
              <w:spacing w:line="100" w:lineRule="atLeast"/>
              <w:rPr>
                <w:rFonts w:ascii="Times New Roman" w:eastAsia="Times New Roman" w:hAnsi="Times New Roman" w:cs="Times New Roman"/>
              </w:rPr>
            </w:pPr>
            <w:r w:rsidRPr="00430F6F">
              <w:rPr>
                <w:rFonts w:ascii="Times New Roman" w:eastAsia="Times New Roman" w:hAnsi="Times New Roman" w:cs="Times New Roman"/>
              </w:rPr>
              <w:t>Aplicare/</w:t>
            </w:r>
          </w:p>
          <w:p w14:paraId="5EABD3CA" w14:textId="77777777" w:rsidR="00DB3EB1" w:rsidRPr="00430F6F" w:rsidRDefault="00DB3EB1" w:rsidP="00DB3EB1">
            <w:pPr>
              <w:tabs>
                <w:tab w:val="left" w:pos="567"/>
              </w:tabs>
              <w:spacing w:line="100" w:lineRule="atLeast"/>
              <w:rPr>
                <w:rFonts w:ascii="Times New Roman" w:eastAsia="Times New Roman" w:hAnsi="Times New Roman" w:cs="Times New Roman"/>
              </w:rPr>
            </w:pPr>
            <w:r w:rsidRPr="00430F6F">
              <w:rPr>
                <w:rFonts w:ascii="Times New Roman" w:eastAsia="Times New Roman" w:hAnsi="Times New Roman" w:cs="Times New Roman"/>
              </w:rPr>
              <w:t>Informare</w:t>
            </w:r>
          </w:p>
        </w:tc>
        <w:tc>
          <w:tcPr>
            <w:tcW w:w="3678" w:type="dxa"/>
            <w:tcBorders>
              <w:top w:val="single" w:sz="4" w:space="0" w:color="000000"/>
              <w:left w:val="single" w:sz="4" w:space="0" w:color="000000"/>
              <w:bottom w:val="single" w:sz="4" w:space="0" w:color="000000"/>
            </w:tcBorders>
            <w:shd w:val="clear" w:color="auto" w:fill="auto"/>
            <w:vAlign w:val="center"/>
          </w:tcPr>
          <w:p w14:paraId="00E8D8F5" w14:textId="77777777" w:rsidR="00DB3EB1" w:rsidRPr="00430F6F" w:rsidRDefault="00DB3EB1" w:rsidP="00DB3EB1">
            <w:pPr>
              <w:tabs>
                <w:tab w:val="left" w:pos="567"/>
              </w:tabs>
              <w:spacing w:line="100" w:lineRule="atLeast"/>
              <w:rPr>
                <w:rFonts w:ascii="Times New Roman" w:eastAsia="Times New Roman" w:hAnsi="Times New Roman" w:cs="Times New Roman"/>
              </w:rPr>
            </w:pPr>
            <w:r w:rsidRPr="00430F6F">
              <w:rPr>
                <w:rFonts w:ascii="Times New Roman" w:eastAsia="Times New Roman" w:hAnsi="Times New Roman" w:cs="Times New Roman"/>
              </w:rPr>
              <w:t>Facultatea de Drept</w:t>
            </w:r>
          </w:p>
        </w:tc>
        <w:tc>
          <w:tcPr>
            <w:tcW w:w="2321" w:type="dxa"/>
            <w:tcBorders>
              <w:top w:val="single" w:sz="4" w:space="0" w:color="000000"/>
              <w:left w:val="single" w:sz="4" w:space="0" w:color="000000"/>
              <w:bottom w:val="single" w:sz="4" w:space="0" w:color="000000"/>
            </w:tcBorders>
            <w:shd w:val="clear" w:color="auto" w:fill="auto"/>
            <w:vAlign w:val="center"/>
          </w:tcPr>
          <w:p w14:paraId="7FD7EA0B" w14:textId="77777777" w:rsidR="00DB3EB1" w:rsidRPr="00430F6F" w:rsidRDefault="00DB3EB1" w:rsidP="00DB3EB1">
            <w:pPr>
              <w:tabs>
                <w:tab w:val="left" w:pos="567"/>
              </w:tabs>
              <w:spacing w:line="100" w:lineRule="atLeast"/>
              <w:rPr>
                <w:rFonts w:ascii="Times New Roman" w:eastAsia="Times New Roman" w:hAnsi="Times New Roman" w:cs="Times New Roman"/>
              </w:rPr>
            </w:pPr>
            <w:proofErr w:type="spellStart"/>
            <w:r w:rsidRPr="00430F6F">
              <w:rPr>
                <w:rFonts w:ascii="Times New Roman" w:eastAsia="Times New Roman" w:hAnsi="Times New Roman" w:cs="Times New Roman"/>
              </w:rPr>
              <w:t>Mirişan</w:t>
            </w:r>
            <w:proofErr w:type="spellEnd"/>
            <w:r w:rsidRPr="00430F6F">
              <w:rPr>
                <w:rFonts w:ascii="Times New Roman" w:eastAsia="Times New Roman" w:hAnsi="Times New Roman" w:cs="Times New Roman"/>
              </w:rPr>
              <w:t xml:space="preserve"> Valentin</w:t>
            </w:r>
          </w:p>
        </w:tc>
        <w:tc>
          <w:tcPr>
            <w:tcW w:w="1105" w:type="dxa"/>
            <w:tcBorders>
              <w:top w:val="single" w:sz="4" w:space="0" w:color="000000"/>
              <w:left w:val="single" w:sz="4" w:space="0" w:color="000000"/>
              <w:bottom w:val="single" w:sz="4" w:space="0" w:color="000000"/>
            </w:tcBorders>
            <w:shd w:val="clear" w:color="auto" w:fill="auto"/>
            <w:vAlign w:val="center"/>
          </w:tcPr>
          <w:p w14:paraId="193AAD4C" w14:textId="77777777" w:rsidR="00DB3EB1" w:rsidRPr="00430F6F" w:rsidRDefault="00DB3EB1" w:rsidP="00DB3EB1">
            <w:pPr>
              <w:tabs>
                <w:tab w:val="left" w:pos="567"/>
              </w:tabs>
              <w:snapToGrid w:val="0"/>
              <w:spacing w:line="100" w:lineRule="atLeast"/>
              <w:rPr>
                <w:rFonts w:ascii="Times New Roman" w:eastAsia="Times New Roman" w:hAnsi="Times New Roman" w:cs="Times New Roman"/>
              </w:rPr>
            </w:pPr>
          </w:p>
        </w:tc>
        <w:tc>
          <w:tcPr>
            <w:tcW w:w="1575" w:type="dxa"/>
            <w:tcBorders>
              <w:top w:val="single" w:sz="4" w:space="0" w:color="000000"/>
              <w:left w:val="single" w:sz="4" w:space="0" w:color="000000"/>
              <w:bottom w:val="single" w:sz="4" w:space="0" w:color="000000"/>
              <w:right w:val="single" w:sz="12" w:space="0" w:color="000080"/>
            </w:tcBorders>
            <w:shd w:val="clear" w:color="auto" w:fill="auto"/>
            <w:vAlign w:val="center"/>
          </w:tcPr>
          <w:p w14:paraId="7B170104" w14:textId="77777777" w:rsidR="00DB3EB1" w:rsidRPr="00430F6F" w:rsidRDefault="00DB3EB1" w:rsidP="00DB3EB1">
            <w:pPr>
              <w:tabs>
                <w:tab w:val="left" w:pos="567"/>
              </w:tabs>
              <w:snapToGrid w:val="0"/>
              <w:spacing w:line="100" w:lineRule="atLeast"/>
              <w:rPr>
                <w:rFonts w:ascii="Times New Roman" w:eastAsia="Times New Roman" w:hAnsi="Times New Roman" w:cs="Times New Roman"/>
              </w:rPr>
            </w:pPr>
          </w:p>
        </w:tc>
      </w:tr>
      <w:tr w:rsidR="00DB3EB1" w:rsidRPr="00430F6F" w14:paraId="5CFBFA3A" w14:textId="77777777" w:rsidTr="00DB3EB1">
        <w:trPr>
          <w:trHeight w:val="369"/>
        </w:trPr>
        <w:tc>
          <w:tcPr>
            <w:tcW w:w="568" w:type="dxa"/>
            <w:tcBorders>
              <w:top w:val="single" w:sz="4" w:space="0" w:color="000000"/>
              <w:left w:val="single" w:sz="12" w:space="0" w:color="000080"/>
              <w:bottom w:val="single" w:sz="4" w:space="0" w:color="000000"/>
            </w:tcBorders>
            <w:shd w:val="clear" w:color="auto" w:fill="auto"/>
            <w:vAlign w:val="center"/>
          </w:tcPr>
          <w:p w14:paraId="52AAC770" w14:textId="6669ED56" w:rsidR="00DB3EB1" w:rsidRPr="00430F6F" w:rsidRDefault="00DB3EB1" w:rsidP="00DB3EB1">
            <w:pPr>
              <w:tabs>
                <w:tab w:val="left" w:pos="567"/>
              </w:tabs>
              <w:spacing w:line="100" w:lineRule="atLeast"/>
              <w:jc w:val="center"/>
              <w:rPr>
                <w:rFonts w:ascii="Times New Roman" w:eastAsia="Times New Roman" w:hAnsi="Times New Roman" w:cs="Times New Roman"/>
              </w:rPr>
            </w:pPr>
            <w:r w:rsidRPr="00430F6F">
              <w:rPr>
                <w:rFonts w:ascii="Times New Roman" w:eastAsia="Times New Roman" w:hAnsi="Times New Roman" w:cs="Times New Roman"/>
              </w:rPr>
              <w:t>10</w:t>
            </w:r>
          </w:p>
        </w:tc>
        <w:tc>
          <w:tcPr>
            <w:tcW w:w="1273" w:type="dxa"/>
            <w:tcBorders>
              <w:top w:val="single" w:sz="4" w:space="0" w:color="000000"/>
              <w:left w:val="single" w:sz="4" w:space="0" w:color="000000"/>
              <w:bottom w:val="single" w:sz="4" w:space="0" w:color="000000"/>
            </w:tcBorders>
            <w:shd w:val="clear" w:color="auto" w:fill="auto"/>
            <w:vAlign w:val="center"/>
          </w:tcPr>
          <w:p w14:paraId="7CB1E9DA" w14:textId="77777777" w:rsidR="00DB3EB1" w:rsidRPr="00430F6F" w:rsidRDefault="00DB3EB1" w:rsidP="00DB3EB1">
            <w:pPr>
              <w:tabs>
                <w:tab w:val="left" w:pos="567"/>
              </w:tabs>
              <w:spacing w:line="100" w:lineRule="atLeast"/>
              <w:rPr>
                <w:rFonts w:ascii="Times New Roman" w:eastAsia="Times New Roman" w:hAnsi="Times New Roman" w:cs="Times New Roman"/>
              </w:rPr>
            </w:pPr>
            <w:r w:rsidRPr="00430F6F">
              <w:rPr>
                <w:rFonts w:ascii="Times New Roman" w:eastAsia="Times New Roman" w:hAnsi="Times New Roman" w:cs="Times New Roman"/>
              </w:rPr>
              <w:t>Aplicare/</w:t>
            </w:r>
          </w:p>
          <w:p w14:paraId="50654C0D" w14:textId="77777777" w:rsidR="00DB3EB1" w:rsidRPr="00430F6F" w:rsidRDefault="00DB3EB1" w:rsidP="00DB3EB1">
            <w:pPr>
              <w:tabs>
                <w:tab w:val="left" w:pos="567"/>
              </w:tabs>
              <w:spacing w:line="100" w:lineRule="atLeast"/>
              <w:rPr>
                <w:rFonts w:ascii="Times New Roman" w:eastAsia="Times New Roman" w:hAnsi="Times New Roman" w:cs="Times New Roman"/>
              </w:rPr>
            </w:pPr>
            <w:r w:rsidRPr="00430F6F">
              <w:rPr>
                <w:rFonts w:ascii="Times New Roman" w:eastAsia="Times New Roman" w:hAnsi="Times New Roman" w:cs="Times New Roman"/>
              </w:rPr>
              <w:t>Informare</w:t>
            </w:r>
          </w:p>
        </w:tc>
        <w:tc>
          <w:tcPr>
            <w:tcW w:w="3678" w:type="dxa"/>
            <w:tcBorders>
              <w:top w:val="single" w:sz="4" w:space="0" w:color="000000"/>
              <w:left w:val="single" w:sz="4" w:space="0" w:color="000000"/>
              <w:bottom w:val="single" w:sz="4" w:space="0" w:color="000000"/>
            </w:tcBorders>
            <w:shd w:val="clear" w:color="auto" w:fill="auto"/>
            <w:vAlign w:val="center"/>
          </w:tcPr>
          <w:p w14:paraId="5923724D" w14:textId="77777777" w:rsidR="00DB3EB1" w:rsidRPr="00430F6F" w:rsidRDefault="00DB3EB1" w:rsidP="00DB3EB1">
            <w:pPr>
              <w:tabs>
                <w:tab w:val="left" w:pos="567"/>
              </w:tabs>
              <w:spacing w:line="100" w:lineRule="atLeast"/>
              <w:rPr>
                <w:rFonts w:ascii="Times New Roman" w:eastAsia="Times New Roman" w:hAnsi="Times New Roman" w:cs="Times New Roman"/>
              </w:rPr>
            </w:pPr>
            <w:r w:rsidRPr="00430F6F">
              <w:rPr>
                <w:rFonts w:ascii="Times New Roman" w:eastAsia="Times New Roman" w:hAnsi="Times New Roman" w:cs="Times New Roman"/>
              </w:rPr>
              <w:t>Facultatea de Geografie, Turism și Sport</w:t>
            </w:r>
          </w:p>
        </w:tc>
        <w:tc>
          <w:tcPr>
            <w:tcW w:w="2321" w:type="dxa"/>
            <w:tcBorders>
              <w:top w:val="single" w:sz="4" w:space="0" w:color="000000"/>
              <w:left w:val="single" w:sz="4" w:space="0" w:color="000000"/>
              <w:bottom w:val="single" w:sz="4" w:space="0" w:color="000000"/>
            </w:tcBorders>
            <w:shd w:val="clear" w:color="auto" w:fill="auto"/>
            <w:vAlign w:val="center"/>
          </w:tcPr>
          <w:p w14:paraId="3FE4DD2C" w14:textId="77777777" w:rsidR="00DB3EB1" w:rsidRPr="00430F6F" w:rsidRDefault="00DB3EB1" w:rsidP="00DB3EB1">
            <w:pPr>
              <w:tabs>
                <w:tab w:val="left" w:pos="567"/>
              </w:tabs>
              <w:spacing w:line="100" w:lineRule="atLeast"/>
              <w:rPr>
                <w:rFonts w:ascii="Times New Roman" w:eastAsia="Times New Roman" w:hAnsi="Times New Roman" w:cs="Times New Roman"/>
              </w:rPr>
            </w:pPr>
            <w:proofErr w:type="spellStart"/>
            <w:r w:rsidRPr="00430F6F">
              <w:rPr>
                <w:rFonts w:ascii="Times New Roman" w:eastAsia="Times New Roman" w:hAnsi="Times New Roman" w:cs="Times New Roman"/>
              </w:rPr>
              <w:t>Ilieş</w:t>
            </w:r>
            <w:proofErr w:type="spellEnd"/>
            <w:r w:rsidRPr="00430F6F">
              <w:rPr>
                <w:rFonts w:ascii="Times New Roman" w:eastAsia="Times New Roman" w:hAnsi="Times New Roman" w:cs="Times New Roman"/>
              </w:rPr>
              <w:t xml:space="preserve"> Alexandru</w:t>
            </w:r>
          </w:p>
        </w:tc>
        <w:tc>
          <w:tcPr>
            <w:tcW w:w="1105" w:type="dxa"/>
            <w:tcBorders>
              <w:top w:val="single" w:sz="4" w:space="0" w:color="000000"/>
              <w:left w:val="single" w:sz="4" w:space="0" w:color="000000"/>
              <w:bottom w:val="single" w:sz="4" w:space="0" w:color="000000"/>
            </w:tcBorders>
            <w:shd w:val="clear" w:color="auto" w:fill="auto"/>
            <w:vAlign w:val="center"/>
          </w:tcPr>
          <w:p w14:paraId="4A05BBB9" w14:textId="77777777" w:rsidR="00DB3EB1" w:rsidRPr="00430F6F" w:rsidRDefault="00DB3EB1" w:rsidP="00DB3EB1">
            <w:pPr>
              <w:tabs>
                <w:tab w:val="left" w:pos="567"/>
              </w:tabs>
              <w:snapToGrid w:val="0"/>
              <w:spacing w:line="100" w:lineRule="atLeast"/>
              <w:rPr>
                <w:rFonts w:ascii="Times New Roman" w:eastAsia="Times New Roman" w:hAnsi="Times New Roman" w:cs="Times New Roman"/>
              </w:rPr>
            </w:pPr>
          </w:p>
        </w:tc>
        <w:tc>
          <w:tcPr>
            <w:tcW w:w="1575" w:type="dxa"/>
            <w:tcBorders>
              <w:top w:val="single" w:sz="4" w:space="0" w:color="000000"/>
              <w:left w:val="single" w:sz="4" w:space="0" w:color="000000"/>
              <w:bottom w:val="single" w:sz="4" w:space="0" w:color="000000"/>
              <w:right w:val="single" w:sz="12" w:space="0" w:color="000080"/>
            </w:tcBorders>
            <w:shd w:val="clear" w:color="auto" w:fill="auto"/>
            <w:vAlign w:val="center"/>
          </w:tcPr>
          <w:p w14:paraId="58FF80C5" w14:textId="77777777" w:rsidR="00DB3EB1" w:rsidRPr="00430F6F" w:rsidRDefault="00DB3EB1" w:rsidP="00DB3EB1">
            <w:pPr>
              <w:tabs>
                <w:tab w:val="left" w:pos="567"/>
              </w:tabs>
              <w:snapToGrid w:val="0"/>
              <w:spacing w:line="100" w:lineRule="atLeast"/>
              <w:rPr>
                <w:rFonts w:ascii="Times New Roman" w:eastAsia="Times New Roman" w:hAnsi="Times New Roman" w:cs="Times New Roman"/>
              </w:rPr>
            </w:pPr>
          </w:p>
        </w:tc>
      </w:tr>
      <w:tr w:rsidR="00DB3EB1" w:rsidRPr="00430F6F" w14:paraId="4203609A" w14:textId="77777777" w:rsidTr="00DB3EB1">
        <w:trPr>
          <w:trHeight w:val="369"/>
        </w:trPr>
        <w:tc>
          <w:tcPr>
            <w:tcW w:w="568" w:type="dxa"/>
            <w:tcBorders>
              <w:top w:val="single" w:sz="4" w:space="0" w:color="000000"/>
              <w:left w:val="single" w:sz="12" w:space="0" w:color="000080"/>
              <w:bottom w:val="single" w:sz="4" w:space="0" w:color="000000"/>
            </w:tcBorders>
            <w:shd w:val="clear" w:color="auto" w:fill="auto"/>
            <w:vAlign w:val="center"/>
          </w:tcPr>
          <w:p w14:paraId="49BB7C27" w14:textId="08C2F93A" w:rsidR="00DB3EB1" w:rsidRPr="00430F6F" w:rsidRDefault="00DB3EB1" w:rsidP="00DB3EB1">
            <w:pPr>
              <w:tabs>
                <w:tab w:val="left" w:pos="567"/>
              </w:tabs>
              <w:spacing w:line="100" w:lineRule="atLeast"/>
              <w:jc w:val="center"/>
              <w:rPr>
                <w:rFonts w:ascii="Times New Roman" w:eastAsia="Times New Roman" w:hAnsi="Times New Roman" w:cs="Times New Roman"/>
              </w:rPr>
            </w:pPr>
            <w:r w:rsidRPr="00430F6F">
              <w:rPr>
                <w:rFonts w:ascii="Times New Roman" w:eastAsia="Times New Roman" w:hAnsi="Times New Roman" w:cs="Times New Roman"/>
              </w:rPr>
              <w:t>11</w:t>
            </w:r>
          </w:p>
        </w:tc>
        <w:tc>
          <w:tcPr>
            <w:tcW w:w="1273" w:type="dxa"/>
            <w:tcBorders>
              <w:top w:val="single" w:sz="4" w:space="0" w:color="000000"/>
              <w:left w:val="single" w:sz="4" w:space="0" w:color="000000"/>
              <w:bottom w:val="single" w:sz="4" w:space="0" w:color="000000"/>
            </w:tcBorders>
            <w:shd w:val="clear" w:color="auto" w:fill="auto"/>
            <w:vAlign w:val="center"/>
          </w:tcPr>
          <w:p w14:paraId="3896D263" w14:textId="77777777" w:rsidR="00DB3EB1" w:rsidRPr="00430F6F" w:rsidRDefault="00DB3EB1" w:rsidP="00DB3EB1">
            <w:pPr>
              <w:tabs>
                <w:tab w:val="left" w:pos="567"/>
              </w:tabs>
              <w:spacing w:line="100" w:lineRule="atLeast"/>
              <w:rPr>
                <w:rFonts w:ascii="Times New Roman" w:eastAsia="Times New Roman" w:hAnsi="Times New Roman" w:cs="Times New Roman"/>
              </w:rPr>
            </w:pPr>
            <w:r w:rsidRPr="00430F6F">
              <w:rPr>
                <w:rFonts w:ascii="Times New Roman" w:eastAsia="Times New Roman" w:hAnsi="Times New Roman" w:cs="Times New Roman"/>
              </w:rPr>
              <w:t>Aplicare/</w:t>
            </w:r>
          </w:p>
          <w:p w14:paraId="0D12013A" w14:textId="77777777" w:rsidR="00DB3EB1" w:rsidRPr="00430F6F" w:rsidRDefault="00DB3EB1" w:rsidP="00DB3EB1">
            <w:pPr>
              <w:tabs>
                <w:tab w:val="left" w:pos="567"/>
              </w:tabs>
              <w:spacing w:line="100" w:lineRule="atLeast"/>
              <w:rPr>
                <w:rFonts w:ascii="Times New Roman" w:eastAsia="Times New Roman" w:hAnsi="Times New Roman" w:cs="Times New Roman"/>
              </w:rPr>
            </w:pPr>
            <w:r w:rsidRPr="00430F6F">
              <w:rPr>
                <w:rFonts w:ascii="Times New Roman" w:eastAsia="Times New Roman" w:hAnsi="Times New Roman" w:cs="Times New Roman"/>
              </w:rPr>
              <w:t>Informare</w:t>
            </w:r>
          </w:p>
        </w:tc>
        <w:tc>
          <w:tcPr>
            <w:tcW w:w="3678" w:type="dxa"/>
            <w:tcBorders>
              <w:top w:val="single" w:sz="4" w:space="0" w:color="000000"/>
              <w:left w:val="single" w:sz="4" w:space="0" w:color="000000"/>
              <w:bottom w:val="single" w:sz="4" w:space="0" w:color="000000"/>
            </w:tcBorders>
            <w:shd w:val="clear" w:color="auto" w:fill="auto"/>
            <w:vAlign w:val="center"/>
          </w:tcPr>
          <w:p w14:paraId="06C5B8B5" w14:textId="77777777" w:rsidR="00DB3EB1" w:rsidRPr="00430F6F" w:rsidRDefault="00DB3EB1" w:rsidP="00DB3EB1">
            <w:pPr>
              <w:tabs>
                <w:tab w:val="left" w:pos="567"/>
              </w:tabs>
              <w:spacing w:line="100" w:lineRule="atLeast"/>
              <w:rPr>
                <w:rFonts w:ascii="Times New Roman" w:eastAsia="Times New Roman" w:hAnsi="Times New Roman" w:cs="Times New Roman"/>
              </w:rPr>
            </w:pPr>
            <w:r w:rsidRPr="00430F6F">
              <w:rPr>
                <w:rFonts w:ascii="Times New Roman" w:eastAsia="Times New Roman" w:hAnsi="Times New Roman" w:cs="Times New Roman"/>
              </w:rPr>
              <w:t>Facultatea de Inginerie Electrică și Tehnologia Informației</w:t>
            </w:r>
          </w:p>
        </w:tc>
        <w:tc>
          <w:tcPr>
            <w:tcW w:w="2321" w:type="dxa"/>
            <w:tcBorders>
              <w:top w:val="single" w:sz="4" w:space="0" w:color="000000"/>
              <w:left w:val="single" w:sz="4" w:space="0" w:color="000000"/>
              <w:bottom w:val="single" w:sz="4" w:space="0" w:color="000000"/>
            </w:tcBorders>
            <w:shd w:val="clear" w:color="auto" w:fill="auto"/>
            <w:vAlign w:val="center"/>
          </w:tcPr>
          <w:p w14:paraId="6A4BB8CA" w14:textId="77777777" w:rsidR="00DB3EB1" w:rsidRPr="00430F6F" w:rsidRDefault="00DB3EB1" w:rsidP="00DB3EB1">
            <w:pPr>
              <w:tabs>
                <w:tab w:val="left" w:pos="567"/>
              </w:tabs>
              <w:spacing w:line="100" w:lineRule="atLeast"/>
              <w:rPr>
                <w:rFonts w:ascii="Times New Roman" w:eastAsia="Times New Roman" w:hAnsi="Times New Roman" w:cs="Times New Roman"/>
              </w:rPr>
            </w:pPr>
            <w:proofErr w:type="spellStart"/>
            <w:r w:rsidRPr="00430F6F">
              <w:rPr>
                <w:rFonts w:ascii="Times New Roman" w:eastAsia="Times New Roman" w:hAnsi="Times New Roman" w:cs="Times New Roman"/>
              </w:rPr>
              <w:t>Gordan</w:t>
            </w:r>
            <w:proofErr w:type="spellEnd"/>
            <w:r w:rsidRPr="00430F6F">
              <w:rPr>
                <w:rFonts w:ascii="Times New Roman" w:eastAsia="Times New Roman" w:hAnsi="Times New Roman" w:cs="Times New Roman"/>
              </w:rPr>
              <w:t xml:space="preserve"> Mircea</w:t>
            </w:r>
          </w:p>
        </w:tc>
        <w:tc>
          <w:tcPr>
            <w:tcW w:w="1105" w:type="dxa"/>
            <w:tcBorders>
              <w:top w:val="single" w:sz="4" w:space="0" w:color="000000"/>
              <w:left w:val="single" w:sz="4" w:space="0" w:color="000000"/>
              <w:bottom w:val="single" w:sz="4" w:space="0" w:color="000000"/>
            </w:tcBorders>
            <w:shd w:val="clear" w:color="auto" w:fill="auto"/>
            <w:vAlign w:val="center"/>
          </w:tcPr>
          <w:p w14:paraId="75FD10B2" w14:textId="77777777" w:rsidR="00DB3EB1" w:rsidRPr="00430F6F" w:rsidRDefault="00DB3EB1" w:rsidP="00DB3EB1">
            <w:pPr>
              <w:tabs>
                <w:tab w:val="left" w:pos="567"/>
              </w:tabs>
              <w:snapToGrid w:val="0"/>
              <w:spacing w:line="100" w:lineRule="atLeast"/>
              <w:rPr>
                <w:rFonts w:ascii="Times New Roman" w:eastAsia="Times New Roman" w:hAnsi="Times New Roman" w:cs="Times New Roman"/>
              </w:rPr>
            </w:pPr>
          </w:p>
        </w:tc>
        <w:tc>
          <w:tcPr>
            <w:tcW w:w="1575" w:type="dxa"/>
            <w:tcBorders>
              <w:top w:val="single" w:sz="4" w:space="0" w:color="000000"/>
              <w:left w:val="single" w:sz="4" w:space="0" w:color="000000"/>
              <w:bottom w:val="single" w:sz="4" w:space="0" w:color="000000"/>
              <w:right w:val="single" w:sz="12" w:space="0" w:color="000080"/>
            </w:tcBorders>
            <w:shd w:val="clear" w:color="auto" w:fill="auto"/>
            <w:vAlign w:val="center"/>
          </w:tcPr>
          <w:p w14:paraId="08766B69" w14:textId="77777777" w:rsidR="00DB3EB1" w:rsidRPr="00430F6F" w:rsidRDefault="00DB3EB1" w:rsidP="00DB3EB1">
            <w:pPr>
              <w:tabs>
                <w:tab w:val="left" w:pos="567"/>
              </w:tabs>
              <w:snapToGrid w:val="0"/>
              <w:spacing w:line="100" w:lineRule="atLeast"/>
              <w:rPr>
                <w:rFonts w:ascii="Times New Roman" w:eastAsia="Times New Roman" w:hAnsi="Times New Roman" w:cs="Times New Roman"/>
              </w:rPr>
            </w:pPr>
          </w:p>
        </w:tc>
      </w:tr>
      <w:tr w:rsidR="00DB3EB1" w:rsidRPr="00430F6F" w14:paraId="29D3CDE7" w14:textId="77777777" w:rsidTr="00DB3EB1">
        <w:trPr>
          <w:trHeight w:val="369"/>
        </w:trPr>
        <w:tc>
          <w:tcPr>
            <w:tcW w:w="568" w:type="dxa"/>
            <w:tcBorders>
              <w:top w:val="single" w:sz="4" w:space="0" w:color="000000"/>
              <w:left w:val="single" w:sz="12" w:space="0" w:color="000080"/>
              <w:bottom w:val="single" w:sz="4" w:space="0" w:color="000000"/>
            </w:tcBorders>
            <w:shd w:val="clear" w:color="auto" w:fill="auto"/>
            <w:vAlign w:val="center"/>
          </w:tcPr>
          <w:p w14:paraId="169DDC66" w14:textId="3ADFD8A6" w:rsidR="00DB3EB1" w:rsidRPr="00430F6F" w:rsidRDefault="00DB3EB1" w:rsidP="00DB3EB1">
            <w:pPr>
              <w:tabs>
                <w:tab w:val="left" w:pos="567"/>
              </w:tabs>
              <w:spacing w:line="100" w:lineRule="atLeast"/>
              <w:jc w:val="center"/>
              <w:rPr>
                <w:rFonts w:ascii="Times New Roman" w:eastAsia="Times New Roman" w:hAnsi="Times New Roman" w:cs="Times New Roman"/>
              </w:rPr>
            </w:pPr>
            <w:r w:rsidRPr="00430F6F">
              <w:rPr>
                <w:rFonts w:ascii="Times New Roman" w:eastAsia="Times New Roman" w:hAnsi="Times New Roman" w:cs="Times New Roman"/>
              </w:rPr>
              <w:t>12</w:t>
            </w:r>
          </w:p>
        </w:tc>
        <w:tc>
          <w:tcPr>
            <w:tcW w:w="1273" w:type="dxa"/>
            <w:tcBorders>
              <w:top w:val="single" w:sz="4" w:space="0" w:color="000000"/>
              <w:left w:val="single" w:sz="4" w:space="0" w:color="000000"/>
              <w:bottom w:val="single" w:sz="4" w:space="0" w:color="000000"/>
            </w:tcBorders>
            <w:shd w:val="clear" w:color="auto" w:fill="auto"/>
            <w:vAlign w:val="center"/>
          </w:tcPr>
          <w:p w14:paraId="411CF079" w14:textId="77777777" w:rsidR="00DB3EB1" w:rsidRPr="00430F6F" w:rsidRDefault="00DB3EB1" w:rsidP="00DB3EB1">
            <w:pPr>
              <w:tabs>
                <w:tab w:val="left" w:pos="567"/>
              </w:tabs>
              <w:spacing w:line="100" w:lineRule="atLeast"/>
              <w:rPr>
                <w:rFonts w:ascii="Times New Roman" w:eastAsia="Times New Roman" w:hAnsi="Times New Roman" w:cs="Times New Roman"/>
              </w:rPr>
            </w:pPr>
            <w:r w:rsidRPr="00430F6F">
              <w:rPr>
                <w:rFonts w:ascii="Times New Roman" w:eastAsia="Times New Roman" w:hAnsi="Times New Roman" w:cs="Times New Roman"/>
              </w:rPr>
              <w:t>Aplicare/</w:t>
            </w:r>
          </w:p>
          <w:p w14:paraId="0E422D5F" w14:textId="77777777" w:rsidR="00DB3EB1" w:rsidRPr="00430F6F" w:rsidRDefault="00DB3EB1" w:rsidP="00DB3EB1">
            <w:pPr>
              <w:tabs>
                <w:tab w:val="left" w:pos="567"/>
              </w:tabs>
              <w:spacing w:line="100" w:lineRule="atLeast"/>
              <w:rPr>
                <w:rFonts w:ascii="Times New Roman" w:eastAsia="Times New Roman" w:hAnsi="Times New Roman" w:cs="Times New Roman"/>
              </w:rPr>
            </w:pPr>
            <w:r w:rsidRPr="00430F6F">
              <w:rPr>
                <w:rFonts w:ascii="Times New Roman" w:eastAsia="Times New Roman" w:hAnsi="Times New Roman" w:cs="Times New Roman"/>
              </w:rPr>
              <w:t>Informare</w:t>
            </w:r>
          </w:p>
        </w:tc>
        <w:tc>
          <w:tcPr>
            <w:tcW w:w="3678" w:type="dxa"/>
            <w:tcBorders>
              <w:top w:val="single" w:sz="4" w:space="0" w:color="000000"/>
              <w:left w:val="single" w:sz="4" w:space="0" w:color="000000"/>
              <w:bottom w:val="single" w:sz="4" w:space="0" w:color="000000"/>
            </w:tcBorders>
            <w:shd w:val="clear" w:color="auto" w:fill="auto"/>
            <w:vAlign w:val="center"/>
          </w:tcPr>
          <w:p w14:paraId="1BD36011" w14:textId="77777777" w:rsidR="00DB3EB1" w:rsidRPr="00430F6F" w:rsidRDefault="00DB3EB1" w:rsidP="00DB3EB1">
            <w:pPr>
              <w:tabs>
                <w:tab w:val="left" w:pos="567"/>
              </w:tabs>
              <w:spacing w:line="100" w:lineRule="atLeast"/>
              <w:rPr>
                <w:rFonts w:ascii="Times New Roman" w:eastAsia="Times New Roman" w:hAnsi="Times New Roman" w:cs="Times New Roman"/>
              </w:rPr>
            </w:pPr>
            <w:r w:rsidRPr="00430F6F">
              <w:rPr>
                <w:rFonts w:ascii="Times New Roman" w:eastAsia="Times New Roman" w:hAnsi="Times New Roman" w:cs="Times New Roman"/>
              </w:rPr>
              <w:t>Facultatea de Inginerie Energetică și Management industrial</w:t>
            </w:r>
          </w:p>
        </w:tc>
        <w:tc>
          <w:tcPr>
            <w:tcW w:w="2321" w:type="dxa"/>
            <w:tcBorders>
              <w:top w:val="single" w:sz="4" w:space="0" w:color="000000"/>
              <w:left w:val="single" w:sz="4" w:space="0" w:color="000000"/>
              <w:bottom w:val="single" w:sz="4" w:space="0" w:color="000000"/>
            </w:tcBorders>
            <w:shd w:val="clear" w:color="auto" w:fill="auto"/>
            <w:vAlign w:val="center"/>
          </w:tcPr>
          <w:p w14:paraId="17193BC1" w14:textId="77777777" w:rsidR="00DB3EB1" w:rsidRPr="00430F6F" w:rsidRDefault="00DB3EB1" w:rsidP="00DB3EB1">
            <w:pPr>
              <w:tabs>
                <w:tab w:val="left" w:pos="567"/>
              </w:tabs>
              <w:spacing w:line="100" w:lineRule="atLeast"/>
              <w:rPr>
                <w:rFonts w:ascii="Times New Roman" w:eastAsia="Times New Roman" w:hAnsi="Times New Roman" w:cs="Times New Roman"/>
              </w:rPr>
            </w:pPr>
            <w:r w:rsidRPr="00430F6F">
              <w:rPr>
                <w:rFonts w:ascii="Times New Roman" w:eastAsia="Times New Roman" w:hAnsi="Times New Roman" w:cs="Times New Roman"/>
              </w:rPr>
              <w:t>Hora Cristina</w:t>
            </w:r>
          </w:p>
        </w:tc>
        <w:tc>
          <w:tcPr>
            <w:tcW w:w="1105" w:type="dxa"/>
            <w:tcBorders>
              <w:top w:val="single" w:sz="4" w:space="0" w:color="000000"/>
              <w:left w:val="single" w:sz="4" w:space="0" w:color="000000"/>
              <w:bottom w:val="single" w:sz="4" w:space="0" w:color="000000"/>
            </w:tcBorders>
            <w:shd w:val="clear" w:color="auto" w:fill="auto"/>
            <w:vAlign w:val="center"/>
          </w:tcPr>
          <w:p w14:paraId="3E160AD8" w14:textId="77777777" w:rsidR="00DB3EB1" w:rsidRPr="00430F6F" w:rsidRDefault="00DB3EB1" w:rsidP="00DB3EB1">
            <w:pPr>
              <w:tabs>
                <w:tab w:val="left" w:pos="567"/>
              </w:tabs>
              <w:snapToGrid w:val="0"/>
              <w:spacing w:line="100" w:lineRule="atLeast"/>
              <w:rPr>
                <w:rFonts w:ascii="Times New Roman" w:eastAsia="Times New Roman" w:hAnsi="Times New Roman" w:cs="Times New Roman"/>
              </w:rPr>
            </w:pPr>
          </w:p>
        </w:tc>
        <w:tc>
          <w:tcPr>
            <w:tcW w:w="1575" w:type="dxa"/>
            <w:tcBorders>
              <w:top w:val="single" w:sz="4" w:space="0" w:color="000000"/>
              <w:left w:val="single" w:sz="4" w:space="0" w:color="000000"/>
              <w:bottom w:val="single" w:sz="4" w:space="0" w:color="000000"/>
              <w:right w:val="single" w:sz="12" w:space="0" w:color="000080"/>
            </w:tcBorders>
            <w:shd w:val="clear" w:color="auto" w:fill="auto"/>
            <w:vAlign w:val="center"/>
          </w:tcPr>
          <w:p w14:paraId="6EAACEFE" w14:textId="77777777" w:rsidR="00DB3EB1" w:rsidRPr="00430F6F" w:rsidRDefault="00DB3EB1" w:rsidP="00DB3EB1">
            <w:pPr>
              <w:tabs>
                <w:tab w:val="left" w:pos="567"/>
              </w:tabs>
              <w:snapToGrid w:val="0"/>
              <w:spacing w:line="100" w:lineRule="atLeast"/>
              <w:rPr>
                <w:rFonts w:ascii="Times New Roman" w:eastAsia="Times New Roman" w:hAnsi="Times New Roman" w:cs="Times New Roman"/>
              </w:rPr>
            </w:pPr>
          </w:p>
        </w:tc>
      </w:tr>
      <w:tr w:rsidR="00DB3EB1" w:rsidRPr="00430F6F" w14:paraId="0138E677" w14:textId="77777777" w:rsidTr="00DB3EB1">
        <w:trPr>
          <w:trHeight w:val="369"/>
        </w:trPr>
        <w:tc>
          <w:tcPr>
            <w:tcW w:w="568" w:type="dxa"/>
            <w:tcBorders>
              <w:top w:val="single" w:sz="4" w:space="0" w:color="000000"/>
              <w:left w:val="single" w:sz="12" w:space="0" w:color="000080"/>
              <w:bottom w:val="single" w:sz="4" w:space="0" w:color="000000"/>
            </w:tcBorders>
            <w:shd w:val="clear" w:color="auto" w:fill="auto"/>
            <w:vAlign w:val="center"/>
          </w:tcPr>
          <w:p w14:paraId="3D8ED27D" w14:textId="38872315" w:rsidR="00DB3EB1" w:rsidRPr="00430F6F" w:rsidRDefault="00DB3EB1" w:rsidP="00DB3EB1">
            <w:pPr>
              <w:tabs>
                <w:tab w:val="left" w:pos="567"/>
              </w:tabs>
              <w:spacing w:line="100" w:lineRule="atLeast"/>
              <w:jc w:val="center"/>
              <w:rPr>
                <w:rFonts w:ascii="Times New Roman" w:eastAsia="Times New Roman" w:hAnsi="Times New Roman" w:cs="Times New Roman"/>
              </w:rPr>
            </w:pPr>
            <w:r w:rsidRPr="00430F6F">
              <w:rPr>
                <w:rFonts w:ascii="Times New Roman" w:eastAsia="Times New Roman" w:hAnsi="Times New Roman" w:cs="Times New Roman"/>
              </w:rPr>
              <w:t>13</w:t>
            </w:r>
          </w:p>
        </w:tc>
        <w:tc>
          <w:tcPr>
            <w:tcW w:w="1273" w:type="dxa"/>
            <w:tcBorders>
              <w:top w:val="single" w:sz="4" w:space="0" w:color="000000"/>
              <w:left w:val="single" w:sz="4" w:space="0" w:color="000000"/>
              <w:bottom w:val="single" w:sz="4" w:space="0" w:color="000000"/>
            </w:tcBorders>
            <w:shd w:val="clear" w:color="auto" w:fill="auto"/>
            <w:vAlign w:val="center"/>
          </w:tcPr>
          <w:p w14:paraId="2B2DC866" w14:textId="77777777" w:rsidR="00DB3EB1" w:rsidRPr="00430F6F" w:rsidRDefault="00DB3EB1" w:rsidP="00DB3EB1">
            <w:pPr>
              <w:tabs>
                <w:tab w:val="left" w:pos="567"/>
              </w:tabs>
              <w:spacing w:line="100" w:lineRule="atLeast"/>
              <w:rPr>
                <w:rFonts w:ascii="Times New Roman" w:eastAsia="Times New Roman" w:hAnsi="Times New Roman" w:cs="Times New Roman"/>
              </w:rPr>
            </w:pPr>
            <w:r w:rsidRPr="00430F6F">
              <w:rPr>
                <w:rFonts w:ascii="Times New Roman" w:eastAsia="Times New Roman" w:hAnsi="Times New Roman" w:cs="Times New Roman"/>
              </w:rPr>
              <w:t>Aplicare/</w:t>
            </w:r>
          </w:p>
          <w:p w14:paraId="166DB35E" w14:textId="77777777" w:rsidR="00DB3EB1" w:rsidRPr="00430F6F" w:rsidRDefault="00DB3EB1" w:rsidP="00DB3EB1">
            <w:pPr>
              <w:tabs>
                <w:tab w:val="left" w:pos="567"/>
              </w:tabs>
              <w:spacing w:line="100" w:lineRule="atLeast"/>
              <w:rPr>
                <w:rFonts w:ascii="Times New Roman" w:eastAsia="Times New Roman" w:hAnsi="Times New Roman" w:cs="Times New Roman"/>
              </w:rPr>
            </w:pPr>
            <w:r w:rsidRPr="00430F6F">
              <w:rPr>
                <w:rFonts w:ascii="Times New Roman" w:eastAsia="Times New Roman" w:hAnsi="Times New Roman" w:cs="Times New Roman"/>
              </w:rPr>
              <w:t>Informare</w:t>
            </w:r>
          </w:p>
        </w:tc>
        <w:tc>
          <w:tcPr>
            <w:tcW w:w="3678" w:type="dxa"/>
            <w:tcBorders>
              <w:top w:val="single" w:sz="4" w:space="0" w:color="000000"/>
              <w:left w:val="single" w:sz="4" w:space="0" w:color="000000"/>
              <w:bottom w:val="single" w:sz="4" w:space="0" w:color="000000"/>
            </w:tcBorders>
            <w:shd w:val="clear" w:color="auto" w:fill="auto"/>
            <w:vAlign w:val="center"/>
          </w:tcPr>
          <w:p w14:paraId="0986ED7A" w14:textId="77777777" w:rsidR="00DB3EB1" w:rsidRPr="00430F6F" w:rsidRDefault="00DB3EB1" w:rsidP="00DB3EB1">
            <w:pPr>
              <w:tabs>
                <w:tab w:val="left" w:pos="567"/>
              </w:tabs>
              <w:spacing w:line="100" w:lineRule="atLeast"/>
              <w:rPr>
                <w:rFonts w:ascii="Times New Roman" w:eastAsia="Times New Roman" w:hAnsi="Times New Roman" w:cs="Times New Roman"/>
              </w:rPr>
            </w:pPr>
            <w:r w:rsidRPr="00430F6F">
              <w:rPr>
                <w:rFonts w:ascii="Times New Roman" w:eastAsia="Times New Roman" w:hAnsi="Times New Roman" w:cs="Times New Roman"/>
              </w:rPr>
              <w:t>Facultatea de Inginerie Managerială și Tehnologică</w:t>
            </w:r>
          </w:p>
        </w:tc>
        <w:tc>
          <w:tcPr>
            <w:tcW w:w="2321" w:type="dxa"/>
            <w:tcBorders>
              <w:top w:val="single" w:sz="4" w:space="0" w:color="000000"/>
              <w:left w:val="single" w:sz="4" w:space="0" w:color="000000"/>
              <w:bottom w:val="single" w:sz="4" w:space="0" w:color="000000"/>
            </w:tcBorders>
            <w:shd w:val="clear" w:color="auto" w:fill="auto"/>
            <w:vAlign w:val="center"/>
          </w:tcPr>
          <w:p w14:paraId="18510A02" w14:textId="77777777" w:rsidR="00DB3EB1" w:rsidRPr="00430F6F" w:rsidRDefault="00DB3EB1" w:rsidP="00DB3EB1">
            <w:pPr>
              <w:tabs>
                <w:tab w:val="left" w:pos="567"/>
              </w:tabs>
              <w:spacing w:line="100" w:lineRule="atLeast"/>
              <w:rPr>
                <w:rFonts w:ascii="Times New Roman" w:eastAsia="Times New Roman" w:hAnsi="Times New Roman" w:cs="Times New Roman"/>
              </w:rPr>
            </w:pPr>
            <w:r w:rsidRPr="00430F6F">
              <w:rPr>
                <w:rFonts w:ascii="Times New Roman" w:eastAsia="Times New Roman" w:hAnsi="Times New Roman" w:cs="Times New Roman"/>
              </w:rPr>
              <w:t>Pele Alexandru</w:t>
            </w:r>
          </w:p>
        </w:tc>
        <w:tc>
          <w:tcPr>
            <w:tcW w:w="1105" w:type="dxa"/>
            <w:tcBorders>
              <w:top w:val="single" w:sz="4" w:space="0" w:color="000000"/>
              <w:left w:val="single" w:sz="4" w:space="0" w:color="000000"/>
              <w:bottom w:val="single" w:sz="4" w:space="0" w:color="000000"/>
            </w:tcBorders>
            <w:shd w:val="clear" w:color="auto" w:fill="auto"/>
            <w:vAlign w:val="center"/>
          </w:tcPr>
          <w:p w14:paraId="77F9BA67" w14:textId="77777777" w:rsidR="00DB3EB1" w:rsidRPr="00430F6F" w:rsidRDefault="00DB3EB1" w:rsidP="00DB3EB1">
            <w:pPr>
              <w:tabs>
                <w:tab w:val="left" w:pos="567"/>
              </w:tabs>
              <w:snapToGrid w:val="0"/>
              <w:spacing w:line="100" w:lineRule="atLeast"/>
              <w:rPr>
                <w:rFonts w:ascii="Times New Roman" w:eastAsia="Times New Roman" w:hAnsi="Times New Roman" w:cs="Times New Roman"/>
              </w:rPr>
            </w:pPr>
          </w:p>
        </w:tc>
        <w:tc>
          <w:tcPr>
            <w:tcW w:w="1575" w:type="dxa"/>
            <w:tcBorders>
              <w:top w:val="single" w:sz="4" w:space="0" w:color="000000"/>
              <w:left w:val="single" w:sz="4" w:space="0" w:color="000000"/>
              <w:bottom w:val="single" w:sz="4" w:space="0" w:color="000000"/>
              <w:right w:val="single" w:sz="12" w:space="0" w:color="000080"/>
            </w:tcBorders>
            <w:shd w:val="clear" w:color="auto" w:fill="auto"/>
            <w:vAlign w:val="center"/>
          </w:tcPr>
          <w:p w14:paraId="4270ECCA" w14:textId="77777777" w:rsidR="00DB3EB1" w:rsidRPr="00430F6F" w:rsidRDefault="00DB3EB1" w:rsidP="00DB3EB1">
            <w:pPr>
              <w:tabs>
                <w:tab w:val="left" w:pos="567"/>
              </w:tabs>
              <w:snapToGrid w:val="0"/>
              <w:spacing w:line="100" w:lineRule="atLeast"/>
              <w:rPr>
                <w:rFonts w:ascii="Times New Roman" w:eastAsia="Times New Roman" w:hAnsi="Times New Roman" w:cs="Times New Roman"/>
              </w:rPr>
            </w:pPr>
          </w:p>
        </w:tc>
      </w:tr>
      <w:tr w:rsidR="00DB3EB1" w:rsidRPr="00430F6F" w14:paraId="65EEE371" w14:textId="77777777" w:rsidTr="00DB3EB1">
        <w:trPr>
          <w:trHeight w:val="369"/>
        </w:trPr>
        <w:tc>
          <w:tcPr>
            <w:tcW w:w="568" w:type="dxa"/>
            <w:tcBorders>
              <w:top w:val="single" w:sz="4" w:space="0" w:color="000000"/>
              <w:left w:val="single" w:sz="12" w:space="0" w:color="000080"/>
              <w:bottom w:val="single" w:sz="4" w:space="0" w:color="000000"/>
            </w:tcBorders>
            <w:shd w:val="clear" w:color="auto" w:fill="auto"/>
            <w:vAlign w:val="center"/>
          </w:tcPr>
          <w:p w14:paraId="7EEE17FA" w14:textId="3359C11C" w:rsidR="00DB3EB1" w:rsidRPr="00430F6F" w:rsidRDefault="00DB3EB1" w:rsidP="00DB3EB1">
            <w:pPr>
              <w:tabs>
                <w:tab w:val="left" w:pos="567"/>
              </w:tabs>
              <w:spacing w:line="100" w:lineRule="atLeast"/>
              <w:jc w:val="center"/>
              <w:rPr>
                <w:rFonts w:ascii="Times New Roman" w:eastAsia="Times New Roman" w:hAnsi="Times New Roman" w:cs="Times New Roman"/>
              </w:rPr>
            </w:pPr>
            <w:r w:rsidRPr="00430F6F">
              <w:rPr>
                <w:rFonts w:ascii="Times New Roman" w:eastAsia="Times New Roman" w:hAnsi="Times New Roman" w:cs="Times New Roman"/>
              </w:rPr>
              <w:t>14</w:t>
            </w:r>
          </w:p>
        </w:tc>
        <w:tc>
          <w:tcPr>
            <w:tcW w:w="1273" w:type="dxa"/>
            <w:tcBorders>
              <w:top w:val="single" w:sz="4" w:space="0" w:color="000000"/>
              <w:left w:val="single" w:sz="4" w:space="0" w:color="000000"/>
              <w:bottom w:val="single" w:sz="4" w:space="0" w:color="000000"/>
            </w:tcBorders>
            <w:shd w:val="clear" w:color="auto" w:fill="auto"/>
            <w:vAlign w:val="center"/>
          </w:tcPr>
          <w:p w14:paraId="0F1ACD3B" w14:textId="77777777" w:rsidR="00DB3EB1" w:rsidRPr="00430F6F" w:rsidRDefault="00DB3EB1" w:rsidP="00DB3EB1">
            <w:pPr>
              <w:tabs>
                <w:tab w:val="left" w:pos="567"/>
              </w:tabs>
              <w:spacing w:line="100" w:lineRule="atLeast"/>
              <w:rPr>
                <w:rFonts w:ascii="Times New Roman" w:eastAsia="Times New Roman" w:hAnsi="Times New Roman" w:cs="Times New Roman"/>
              </w:rPr>
            </w:pPr>
            <w:r w:rsidRPr="00430F6F">
              <w:rPr>
                <w:rFonts w:ascii="Times New Roman" w:eastAsia="Times New Roman" w:hAnsi="Times New Roman" w:cs="Times New Roman"/>
              </w:rPr>
              <w:t>Aplicare/</w:t>
            </w:r>
          </w:p>
          <w:p w14:paraId="124015BF" w14:textId="77777777" w:rsidR="00DB3EB1" w:rsidRPr="00430F6F" w:rsidRDefault="00DB3EB1" w:rsidP="00DB3EB1">
            <w:pPr>
              <w:tabs>
                <w:tab w:val="left" w:pos="567"/>
              </w:tabs>
              <w:spacing w:line="100" w:lineRule="atLeast"/>
              <w:rPr>
                <w:rFonts w:ascii="Times New Roman" w:eastAsia="Times New Roman" w:hAnsi="Times New Roman" w:cs="Times New Roman"/>
              </w:rPr>
            </w:pPr>
            <w:r w:rsidRPr="00430F6F">
              <w:rPr>
                <w:rFonts w:ascii="Times New Roman" w:eastAsia="Times New Roman" w:hAnsi="Times New Roman" w:cs="Times New Roman"/>
              </w:rPr>
              <w:t>Informare</w:t>
            </w:r>
          </w:p>
        </w:tc>
        <w:tc>
          <w:tcPr>
            <w:tcW w:w="3678" w:type="dxa"/>
            <w:tcBorders>
              <w:top w:val="single" w:sz="4" w:space="0" w:color="000000"/>
              <w:left w:val="single" w:sz="4" w:space="0" w:color="000000"/>
              <w:bottom w:val="single" w:sz="4" w:space="0" w:color="000000"/>
            </w:tcBorders>
            <w:shd w:val="clear" w:color="auto" w:fill="auto"/>
            <w:vAlign w:val="center"/>
          </w:tcPr>
          <w:p w14:paraId="3F8EF48A" w14:textId="77777777" w:rsidR="00DB3EB1" w:rsidRPr="00430F6F" w:rsidRDefault="00DB3EB1" w:rsidP="00DB3EB1">
            <w:pPr>
              <w:tabs>
                <w:tab w:val="left" w:pos="567"/>
              </w:tabs>
              <w:spacing w:line="100" w:lineRule="atLeast"/>
              <w:rPr>
                <w:rFonts w:ascii="Times New Roman" w:eastAsia="Times New Roman" w:hAnsi="Times New Roman" w:cs="Times New Roman"/>
              </w:rPr>
            </w:pPr>
            <w:r w:rsidRPr="00430F6F">
              <w:rPr>
                <w:rFonts w:ascii="Times New Roman" w:eastAsia="Times New Roman" w:hAnsi="Times New Roman" w:cs="Times New Roman"/>
              </w:rPr>
              <w:t>Facultatea de Istorie, Relații Internaționale, Științe politice și Științele Comunicării</w:t>
            </w:r>
          </w:p>
        </w:tc>
        <w:tc>
          <w:tcPr>
            <w:tcW w:w="2321" w:type="dxa"/>
            <w:tcBorders>
              <w:top w:val="single" w:sz="4" w:space="0" w:color="000000"/>
              <w:left w:val="single" w:sz="4" w:space="0" w:color="000000"/>
              <w:bottom w:val="single" w:sz="4" w:space="0" w:color="000000"/>
            </w:tcBorders>
            <w:shd w:val="clear" w:color="auto" w:fill="auto"/>
            <w:vAlign w:val="center"/>
          </w:tcPr>
          <w:p w14:paraId="6A4815CA" w14:textId="77777777" w:rsidR="00DB3EB1" w:rsidRPr="00430F6F" w:rsidRDefault="00DB3EB1" w:rsidP="00DB3EB1">
            <w:pPr>
              <w:tabs>
                <w:tab w:val="left" w:pos="567"/>
              </w:tabs>
              <w:spacing w:line="100" w:lineRule="atLeast"/>
              <w:rPr>
                <w:rFonts w:ascii="Times New Roman" w:eastAsia="Times New Roman" w:hAnsi="Times New Roman" w:cs="Times New Roman"/>
              </w:rPr>
            </w:pPr>
            <w:r w:rsidRPr="00430F6F">
              <w:rPr>
                <w:rFonts w:ascii="Times New Roman" w:eastAsia="Times New Roman" w:hAnsi="Times New Roman" w:cs="Times New Roman"/>
              </w:rPr>
              <w:t>Horga Ioan</w:t>
            </w:r>
          </w:p>
        </w:tc>
        <w:tc>
          <w:tcPr>
            <w:tcW w:w="1105" w:type="dxa"/>
            <w:tcBorders>
              <w:top w:val="single" w:sz="4" w:space="0" w:color="000000"/>
              <w:left w:val="single" w:sz="4" w:space="0" w:color="000000"/>
              <w:bottom w:val="single" w:sz="4" w:space="0" w:color="000000"/>
            </w:tcBorders>
            <w:shd w:val="clear" w:color="auto" w:fill="auto"/>
            <w:vAlign w:val="center"/>
          </w:tcPr>
          <w:p w14:paraId="6A78E768" w14:textId="77777777" w:rsidR="00DB3EB1" w:rsidRPr="00430F6F" w:rsidRDefault="00DB3EB1" w:rsidP="00DB3EB1">
            <w:pPr>
              <w:tabs>
                <w:tab w:val="left" w:pos="567"/>
              </w:tabs>
              <w:snapToGrid w:val="0"/>
              <w:spacing w:line="100" w:lineRule="atLeast"/>
              <w:rPr>
                <w:rFonts w:ascii="Times New Roman" w:eastAsia="Times New Roman" w:hAnsi="Times New Roman" w:cs="Times New Roman"/>
              </w:rPr>
            </w:pPr>
          </w:p>
        </w:tc>
        <w:tc>
          <w:tcPr>
            <w:tcW w:w="1575" w:type="dxa"/>
            <w:tcBorders>
              <w:top w:val="single" w:sz="4" w:space="0" w:color="000000"/>
              <w:left w:val="single" w:sz="4" w:space="0" w:color="000000"/>
              <w:bottom w:val="single" w:sz="4" w:space="0" w:color="000000"/>
              <w:right w:val="single" w:sz="12" w:space="0" w:color="000080"/>
            </w:tcBorders>
            <w:shd w:val="clear" w:color="auto" w:fill="auto"/>
            <w:vAlign w:val="center"/>
          </w:tcPr>
          <w:p w14:paraId="3B5278BE" w14:textId="77777777" w:rsidR="00DB3EB1" w:rsidRPr="00430F6F" w:rsidRDefault="00DB3EB1" w:rsidP="00DB3EB1">
            <w:pPr>
              <w:tabs>
                <w:tab w:val="left" w:pos="567"/>
              </w:tabs>
              <w:snapToGrid w:val="0"/>
              <w:spacing w:line="100" w:lineRule="atLeast"/>
              <w:rPr>
                <w:rFonts w:ascii="Times New Roman" w:eastAsia="Times New Roman" w:hAnsi="Times New Roman" w:cs="Times New Roman"/>
              </w:rPr>
            </w:pPr>
          </w:p>
        </w:tc>
      </w:tr>
      <w:tr w:rsidR="00DB3EB1" w:rsidRPr="00430F6F" w14:paraId="0BA85D31" w14:textId="77777777" w:rsidTr="00DB3EB1">
        <w:trPr>
          <w:trHeight w:val="369"/>
        </w:trPr>
        <w:tc>
          <w:tcPr>
            <w:tcW w:w="568" w:type="dxa"/>
            <w:tcBorders>
              <w:top w:val="single" w:sz="4" w:space="0" w:color="000000"/>
              <w:left w:val="single" w:sz="12" w:space="0" w:color="000080"/>
              <w:bottom w:val="single" w:sz="4" w:space="0" w:color="000000"/>
            </w:tcBorders>
            <w:shd w:val="clear" w:color="auto" w:fill="auto"/>
            <w:vAlign w:val="center"/>
          </w:tcPr>
          <w:p w14:paraId="18985EC3" w14:textId="155218E7" w:rsidR="00DB3EB1" w:rsidRPr="00430F6F" w:rsidRDefault="00DB3EB1" w:rsidP="00DB3EB1">
            <w:pPr>
              <w:tabs>
                <w:tab w:val="left" w:pos="567"/>
              </w:tabs>
              <w:spacing w:line="100" w:lineRule="atLeast"/>
              <w:jc w:val="center"/>
              <w:rPr>
                <w:rFonts w:ascii="Times New Roman" w:eastAsia="Times New Roman" w:hAnsi="Times New Roman" w:cs="Times New Roman"/>
              </w:rPr>
            </w:pPr>
            <w:r w:rsidRPr="00430F6F">
              <w:rPr>
                <w:rFonts w:ascii="Times New Roman" w:eastAsia="Times New Roman" w:hAnsi="Times New Roman" w:cs="Times New Roman"/>
              </w:rPr>
              <w:t>15</w:t>
            </w:r>
          </w:p>
        </w:tc>
        <w:tc>
          <w:tcPr>
            <w:tcW w:w="1273" w:type="dxa"/>
            <w:tcBorders>
              <w:top w:val="single" w:sz="4" w:space="0" w:color="000000"/>
              <w:left w:val="single" w:sz="4" w:space="0" w:color="000000"/>
              <w:bottom w:val="single" w:sz="4" w:space="0" w:color="000000"/>
            </w:tcBorders>
            <w:shd w:val="clear" w:color="auto" w:fill="auto"/>
            <w:vAlign w:val="center"/>
          </w:tcPr>
          <w:p w14:paraId="28782A38" w14:textId="77777777" w:rsidR="00DB3EB1" w:rsidRPr="00430F6F" w:rsidRDefault="00DB3EB1" w:rsidP="00DB3EB1">
            <w:pPr>
              <w:tabs>
                <w:tab w:val="left" w:pos="567"/>
              </w:tabs>
              <w:spacing w:line="100" w:lineRule="atLeast"/>
              <w:rPr>
                <w:rFonts w:ascii="Times New Roman" w:eastAsia="Times New Roman" w:hAnsi="Times New Roman" w:cs="Times New Roman"/>
              </w:rPr>
            </w:pPr>
            <w:r w:rsidRPr="00430F6F">
              <w:rPr>
                <w:rFonts w:ascii="Times New Roman" w:eastAsia="Times New Roman" w:hAnsi="Times New Roman" w:cs="Times New Roman"/>
              </w:rPr>
              <w:t>Aplicare/</w:t>
            </w:r>
          </w:p>
          <w:p w14:paraId="24F875D8" w14:textId="77777777" w:rsidR="00DB3EB1" w:rsidRPr="00430F6F" w:rsidRDefault="00DB3EB1" w:rsidP="00DB3EB1">
            <w:pPr>
              <w:tabs>
                <w:tab w:val="left" w:pos="567"/>
              </w:tabs>
              <w:spacing w:line="100" w:lineRule="atLeast"/>
              <w:rPr>
                <w:rFonts w:ascii="Times New Roman" w:eastAsia="Times New Roman" w:hAnsi="Times New Roman" w:cs="Times New Roman"/>
              </w:rPr>
            </w:pPr>
            <w:r w:rsidRPr="00430F6F">
              <w:rPr>
                <w:rFonts w:ascii="Times New Roman" w:eastAsia="Times New Roman" w:hAnsi="Times New Roman" w:cs="Times New Roman"/>
              </w:rPr>
              <w:t>Informare</w:t>
            </w:r>
          </w:p>
        </w:tc>
        <w:tc>
          <w:tcPr>
            <w:tcW w:w="3678" w:type="dxa"/>
            <w:tcBorders>
              <w:top w:val="single" w:sz="4" w:space="0" w:color="000000"/>
              <w:left w:val="single" w:sz="4" w:space="0" w:color="000000"/>
              <w:bottom w:val="single" w:sz="4" w:space="0" w:color="000000"/>
            </w:tcBorders>
            <w:shd w:val="clear" w:color="auto" w:fill="auto"/>
            <w:vAlign w:val="center"/>
          </w:tcPr>
          <w:p w14:paraId="6ACDAE97" w14:textId="77777777" w:rsidR="00DB3EB1" w:rsidRPr="00430F6F" w:rsidRDefault="00DB3EB1" w:rsidP="00DB3EB1">
            <w:pPr>
              <w:tabs>
                <w:tab w:val="left" w:pos="567"/>
              </w:tabs>
              <w:spacing w:line="100" w:lineRule="atLeast"/>
              <w:rPr>
                <w:rFonts w:ascii="Times New Roman" w:eastAsia="Times New Roman" w:hAnsi="Times New Roman" w:cs="Times New Roman"/>
              </w:rPr>
            </w:pPr>
            <w:r w:rsidRPr="00430F6F">
              <w:rPr>
                <w:rFonts w:ascii="Times New Roman" w:eastAsia="Times New Roman" w:hAnsi="Times New Roman" w:cs="Times New Roman"/>
              </w:rPr>
              <w:t>Facultatea de Litere</w:t>
            </w:r>
          </w:p>
        </w:tc>
        <w:tc>
          <w:tcPr>
            <w:tcW w:w="2321" w:type="dxa"/>
            <w:tcBorders>
              <w:top w:val="single" w:sz="4" w:space="0" w:color="000000"/>
              <w:left w:val="single" w:sz="4" w:space="0" w:color="000000"/>
              <w:bottom w:val="single" w:sz="4" w:space="0" w:color="000000"/>
            </w:tcBorders>
            <w:shd w:val="clear" w:color="auto" w:fill="auto"/>
            <w:vAlign w:val="center"/>
          </w:tcPr>
          <w:p w14:paraId="6FAFCFDD" w14:textId="77777777" w:rsidR="00DB3EB1" w:rsidRPr="00430F6F" w:rsidRDefault="00DB3EB1" w:rsidP="00DB3EB1">
            <w:pPr>
              <w:tabs>
                <w:tab w:val="left" w:pos="567"/>
              </w:tabs>
              <w:spacing w:line="100" w:lineRule="atLeast"/>
              <w:rPr>
                <w:rFonts w:ascii="Times New Roman" w:eastAsia="Times New Roman" w:hAnsi="Times New Roman" w:cs="Times New Roman"/>
              </w:rPr>
            </w:pPr>
            <w:proofErr w:type="spellStart"/>
            <w:r w:rsidRPr="00430F6F">
              <w:rPr>
                <w:rFonts w:ascii="Times New Roman" w:eastAsia="Times New Roman" w:hAnsi="Times New Roman" w:cs="Times New Roman"/>
              </w:rPr>
              <w:t>Mateoc</w:t>
            </w:r>
            <w:proofErr w:type="spellEnd"/>
            <w:r w:rsidRPr="00430F6F">
              <w:rPr>
                <w:rFonts w:ascii="Times New Roman" w:eastAsia="Times New Roman" w:hAnsi="Times New Roman" w:cs="Times New Roman"/>
              </w:rPr>
              <w:t xml:space="preserve"> Teodor</w:t>
            </w:r>
          </w:p>
        </w:tc>
        <w:tc>
          <w:tcPr>
            <w:tcW w:w="1105" w:type="dxa"/>
            <w:tcBorders>
              <w:top w:val="single" w:sz="4" w:space="0" w:color="000000"/>
              <w:left w:val="single" w:sz="4" w:space="0" w:color="000000"/>
              <w:bottom w:val="single" w:sz="4" w:space="0" w:color="000000"/>
            </w:tcBorders>
            <w:shd w:val="clear" w:color="auto" w:fill="auto"/>
            <w:vAlign w:val="center"/>
          </w:tcPr>
          <w:p w14:paraId="46C6389C" w14:textId="77777777" w:rsidR="00DB3EB1" w:rsidRPr="00430F6F" w:rsidRDefault="00DB3EB1" w:rsidP="00DB3EB1">
            <w:pPr>
              <w:tabs>
                <w:tab w:val="left" w:pos="567"/>
              </w:tabs>
              <w:snapToGrid w:val="0"/>
              <w:spacing w:line="100" w:lineRule="atLeast"/>
              <w:rPr>
                <w:rFonts w:ascii="Times New Roman" w:eastAsia="Times New Roman" w:hAnsi="Times New Roman" w:cs="Times New Roman"/>
              </w:rPr>
            </w:pPr>
          </w:p>
        </w:tc>
        <w:tc>
          <w:tcPr>
            <w:tcW w:w="1575" w:type="dxa"/>
            <w:tcBorders>
              <w:top w:val="single" w:sz="4" w:space="0" w:color="000000"/>
              <w:left w:val="single" w:sz="4" w:space="0" w:color="000000"/>
              <w:bottom w:val="single" w:sz="4" w:space="0" w:color="000000"/>
              <w:right w:val="single" w:sz="12" w:space="0" w:color="000080"/>
            </w:tcBorders>
            <w:shd w:val="clear" w:color="auto" w:fill="auto"/>
            <w:vAlign w:val="center"/>
          </w:tcPr>
          <w:p w14:paraId="3D76A518" w14:textId="77777777" w:rsidR="00DB3EB1" w:rsidRPr="00430F6F" w:rsidRDefault="00DB3EB1" w:rsidP="00DB3EB1">
            <w:pPr>
              <w:tabs>
                <w:tab w:val="left" w:pos="567"/>
              </w:tabs>
              <w:snapToGrid w:val="0"/>
              <w:spacing w:line="100" w:lineRule="atLeast"/>
              <w:rPr>
                <w:rFonts w:ascii="Times New Roman" w:eastAsia="Times New Roman" w:hAnsi="Times New Roman" w:cs="Times New Roman"/>
              </w:rPr>
            </w:pPr>
          </w:p>
        </w:tc>
      </w:tr>
      <w:tr w:rsidR="00DB3EB1" w:rsidRPr="00430F6F" w14:paraId="2DD0BC9E" w14:textId="77777777" w:rsidTr="00DB3EB1">
        <w:trPr>
          <w:trHeight w:val="369"/>
        </w:trPr>
        <w:tc>
          <w:tcPr>
            <w:tcW w:w="568" w:type="dxa"/>
            <w:tcBorders>
              <w:top w:val="single" w:sz="4" w:space="0" w:color="000000"/>
              <w:left w:val="single" w:sz="12" w:space="0" w:color="000080"/>
              <w:bottom w:val="single" w:sz="4" w:space="0" w:color="000000"/>
            </w:tcBorders>
            <w:shd w:val="clear" w:color="auto" w:fill="auto"/>
            <w:vAlign w:val="center"/>
          </w:tcPr>
          <w:p w14:paraId="550BE19D" w14:textId="09922592" w:rsidR="00DB3EB1" w:rsidRPr="00430F6F" w:rsidRDefault="00DB3EB1" w:rsidP="00DB3EB1">
            <w:pPr>
              <w:tabs>
                <w:tab w:val="left" w:pos="567"/>
              </w:tabs>
              <w:spacing w:line="100" w:lineRule="atLeast"/>
              <w:jc w:val="center"/>
              <w:rPr>
                <w:rFonts w:ascii="Times New Roman" w:eastAsia="Times New Roman" w:hAnsi="Times New Roman" w:cs="Times New Roman"/>
              </w:rPr>
            </w:pPr>
            <w:r w:rsidRPr="00430F6F">
              <w:rPr>
                <w:rFonts w:ascii="Times New Roman" w:eastAsia="Times New Roman" w:hAnsi="Times New Roman" w:cs="Times New Roman"/>
              </w:rPr>
              <w:t>16</w:t>
            </w:r>
          </w:p>
        </w:tc>
        <w:tc>
          <w:tcPr>
            <w:tcW w:w="1273" w:type="dxa"/>
            <w:tcBorders>
              <w:top w:val="single" w:sz="4" w:space="0" w:color="000000"/>
              <w:left w:val="single" w:sz="4" w:space="0" w:color="000000"/>
              <w:bottom w:val="single" w:sz="4" w:space="0" w:color="000000"/>
            </w:tcBorders>
            <w:shd w:val="clear" w:color="auto" w:fill="auto"/>
            <w:vAlign w:val="center"/>
          </w:tcPr>
          <w:p w14:paraId="43DB2272" w14:textId="77777777" w:rsidR="00DB3EB1" w:rsidRPr="00430F6F" w:rsidRDefault="00DB3EB1" w:rsidP="00DB3EB1">
            <w:pPr>
              <w:tabs>
                <w:tab w:val="left" w:pos="567"/>
              </w:tabs>
              <w:spacing w:line="100" w:lineRule="atLeast"/>
              <w:rPr>
                <w:rFonts w:ascii="Times New Roman" w:eastAsia="Times New Roman" w:hAnsi="Times New Roman" w:cs="Times New Roman"/>
              </w:rPr>
            </w:pPr>
            <w:r w:rsidRPr="00430F6F">
              <w:rPr>
                <w:rFonts w:ascii="Times New Roman" w:eastAsia="Times New Roman" w:hAnsi="Times New Roman" w:cs="Times New Roman"/>
              </w:rPr>
              <w:t>Aplicare/</w:t>
            </w:r>
          </w:p>
          <w:p w14:paraId="48C54428" w14:textId="77777777" w:rsidR="00DB3EB1" w:rsidRPr="00430F6F" w:rsidRDefault="00DB3EB1" w:rsidP="00DB3EB1">
            <w:pPr>
              <w:tabs>
                <w:tab w:val="left" w:pos="567"/>
              </w:tabs>
              <w:spacing w:line="100" w:lineRule="atLeast"/>
              <w:rPr>
                <w:rFonts w:ascii="Times New Roman" w:eastAsia="Times New Roman" w:hAnsi="Times New Roman" w:cs="Times New Roman"/>
              </w:rPr>
            </w:pPr>
            <w:r w:rsidRPr="00430F6F">
              <w:rPr>
                <w:rFonts w:ascii="Times New Roman" w:eastAsia="Times New Roman" w:hAnsi="Times New Roman" w:cs="Times New Roman"/>
              </w:rPr>
              <w:t>Informare</w:t>
            </w:r>
          </w:p>
        </w:tc>
        <w:tc>
          <w:tcPr>
            <w:tcW w:w="3678" w:type="dxa"/>
            <w:tcBorders>
              <w:top w:val="single" w:sz="4" w:space="0" w:color="000000"/>
              <w:left w:val="single" w:sz="4" w:space="0" w:color="000000"/>
              <w:bottom w:val="single" w:sz="4" w:space="0" w:color="000000"/>
            </w:tcBorders>
            <w:shd w:val="clear" w:color="auto" w:fill="auto"/>
            <w:vAlign w:val="center"/>
          </w:tcPr>
          <w:p w14:paraId="52D49D14" w14:textId="77777777" w:rsidR="00DB3EB1" w:rsidRPr="00430F6F" w:rsidRDefault="00DB3EB1" w:rsidP="00DB3EB1">
            <w:pPr>
              <w:tabs>
                <w:tab w:val="left" w:pos="567"/>
              </w:tabs>
              <w:spacing w:line="100" w:lineRule="atLeast"/>
              <w:rPr>
                <w:rFonts w:ascii="Times New Roman" w:eastAsia="Times New Roman" w:hAnsi="Times New Roman" w:cs="Times New Roman"/>
              </w:rPr>
            </w:pPr>
            <w:r w:rsidRPr="00430F6F">
              <w:rPr>
                <w:rFonts w:ascii="Times New Roman" w:eastAsia="Times New Roman" w:hAnsi="Times New Roman" w:cs="Times New Roman"/>
              </w:rPr>
              <w:t>Facultatea de Medicină și Farmacie</w:t>
            </w:r>
          </w:p>
        </w:tc>
        <w:tc>
          <w:tcPr>
            <w:tcW w:w="2321" w:type="dxa"/>
            <w:tcBorders>
              <w:top w:val="single" w:sz="4" w:space="0" w:color="000000"/>
              <w:left w:val="single" w:sz="4" w:space="0" w:color="000000"/>
              <w:bottom w:val="single" w:sz="4" w:space="0" w:color="000000"/>
            </w:tcBorders>
            <w:shd w:val="clear" w:color="auto" w:fill="auto"/>
            <w:vAlign w:val="center"/>
          </w:tcPr>
          <w:p w14:paraId="419AED58" w14:textId="77777777" w:rsidR="00DB3EB1" w:rsidRPr="00430F6F" w:rsidRDefault="00DB3EB1" w:rsidP="00DB3EB1">
            <w:pPr>
              <w:tabs>
                <w:tab w:val="left" w:pos="567"/>
              </w:tabs>
              <w:spacing w:line="100" w:lineRule="atLeast"/>
              <w:rPr>
                <w:rFonts w:ascii="Times New Roman" w:eastAsia="Times New Roman" w:hAnsi="Times New Roman" w:cs="Times New Roman"/>
              </w:rPr>
            </w:pPr>
            <w:r w:rsidRPr="00430F6F">
              <w:rPr>
                <w:rFonts w:ascii="Times New Roman" w:eastAsia="Times New Roman" w:hAnsi="Times New Roman" w:cs="Times New Roman"/>
              </w:rPr>
              <w:t>Maghiar Adrian</w:t>
            </w:r>
          </w:p>
        </w:tc>
        <w:tc>
          <w:tcPr>
            <w:tcW w:w="1105" w:type="dxa"/>
            <w:tcBorders>
              <w:top w:val="single" w:sz="4" w:space="0" w:color="000000"/>
              <w:left w:val="single" w:sz="4" w:space="0" w:color="000000"/>
              <w:bottom w:val="single" w:sz="4" w:space="0" w:color="000000"/>
            </w:tcBorders>
            <w:shd w:val="clear" w:color="auto" w:fill="auto"/>
            <w:vAlign w:val="center"/>
          </w:tcPr>
          <w:p w14:paraId="6F902414" w14:textId="77777777" w:rsidR="00DB3EB1" w:rsidRPr="00430F6F" w:rsidRDefault="00DB3EB1" w:rsidP="00DB3EB1">
            <w:pPr>
              <w:tabs>
                <w:tab w:val="left" w:pos="567"/>
              </w:tabs>
              <w:snapToGrid w:val="0"/>
              <w:spacing w:line="100" w:lineRule="atLeast"/>
              <w:rPr>
                <w:rFonts w:ascii="Times New Roman" w:eastAsia="Times New Roman" w:hAnsi="Times New Roman" w:cs="Times New Roman"/>
              </w:rPr>
            </w:pPr>
          </w:p>
        </w:tc>
        <w:tc>
          <w:tcPr>
            <w:tcW w:w="1575" w:type="dxa"/>
            <w:tcBorders>
              <w:top w:val="single" w:sz="4" w:space="0" w:color="000000"/>
              <w:left w:val="single" w:sz="4" w:space="0" w:color="000000"/>
              <w:bottom w:val="single" w:sz="4" w:space="0" w:color="000000"/>
              <w:right w:val="single" w:sz="12" w:space="0" w:color="000080"/>
            </w:tcBorders>
            <w:shd w:val="clear" w:color="auto" w:fill="auto"/>
            <w:vAlign w:val="center"/>
          </w:tcPr>
          <w:p w14:paraId="07C50EAD" w14:textId="77777777" w:rsidR="00DB3EB1" w:rsidRPr="00430F6F" w:rsidRDefault="00DB3EB1" w:rsidP="00DB3EB1">
            <w:pPr>
              <w:tabs>
                <w:tab w:val="left" w:pos="567"/>
              </w:tabs>
              <w:snapToGrid w:val="0"/>
              <w:spacing w:line="100" w:lineRule="atLeast"/>
              <w:rPr>
                <w:rFonts w:ascii="Times New Roman" w:eastAsia="Times New Roman" w:hAnsi="Times New Roman" w:cs="Times New Roman"/>
              </w:rPr>
            </w:pPr>
          </w:p>
        </w:tc>
      </w:tr>
      <w:tr w:rsidR="00DB3EB1" w:rsidRPr="00430F6F" w14:paraId="4679DDA4" w14:textId="77777777" w:rsidTr="00DB3EB1">
        <w:trPr>
          <w:trHeight w:val="369"/>
        </w:trPr>
        <w:tc>
          <w:tcPr>
            <w:tcW w:w="568" w:type="dxa"/>
            <w:tcBorders>
              <w:top w:val="single" w:sz="4" w:space="0" w:color="000000"/>
              <w:left w:val="single" w:sz="12" w:space="0" w:color="000080"/>
              <w:bottom w:val="single" w:sz="4" w:space="0" w:color="000000"/>
            </w:tcBorders>
            <w:shd w:val="clear" w:color="auto" w:fill="auto"/>
            <w:vAlign w:val="center"/>
          </w:tcPr>
          <w:p w14:paraId="3BE0D4F6" w14:textId="46B808BD" w:rsidR="00DB3EB1" w:rsidRPr="00430F6F" w:rsidRDefault="00DB3EB1" w:rsidP="00DB3EB1">
            <w:pPr>
              <w:tabs>
                <w:tab w:val="left" w:pos="567"/>
              </w:tabs>
              <w:spacing w:line="100" w:lineRule="atLeast"/>
              <w:jc w:val="center"/>
              <w:rPr>
                <w:rFonts w:ascii="Times New Roman" w:eastAsia="Times New Roman" w:hAnsi="Times New Roman" w:cs="Times New Roman"/>
              </w:rPr>
            </w:pPr>
            <w:r w:rsidRPr="00430F6F">
              <w:rPr>
                <w:rFonts w:ascii="Times New Roman" w:eastAsia="Times New Roman" w:hAnsi="Times New Roman" w:cs="Times New Roman"/>
              </w:rPr>
              <w:t>17</w:t>
            </w:r>
          </w:p>
        </w:tc>
        <w:tc>
          <w:tcPr>
            <w:tcW w:w="1273" w:type="dxa"/>
            <w:tcBorders>
              <w:top w:val="single" w:sz="4" w:space="0" w:color="000000"/>
              <w:left w:val="single" w:sz="4" w:space="0" w:color="000000"/>
              <w:bottom w:val="single" w:sz="4" w:space="0" w:color="000000"/>
            </w:tcBorders>
            <w:shd w:val="clear" w:color="auto" w:fill="auto"/>
            <w:vAlign w:val="center"/>
          </w:tcPr>
          <w:p w14:paraId="3B56B9DC" w14:textId="77777777" w:rsidR="00DB3EB1" w:rsidRPr="00430F6F" w:rsidRDefault="00DB3EB1" w:rsidP="00DB3EB1">
            <w:pPr>
              <w:tabs>
                <w:tab w:val="left" w:pos="567"/>
              </w:tabs>
              <w:spacing w:line="100" w:lineRule="atLeast"/>
              <w:rPr>
                <w:rFonts w:ascii="Times New Roman" w:eastAsia="Times New Roman" w:hAnsi="Times New Roman" w:cs="Times New Roman"/>
              </w:rPr>
            </w:pPr>
            <w:r w:rsidRPr="00430F6F">
              <w:rPr>
                <w:rFonts w:ascii="Times New Roman" w:eastAsia="Times New Roman" w:hAnsi="Times New Roman" w:cs="Times New Roman"/>
              </w:rPr>
              <w:t>Aplicare/</w:t>
            </w:r>
          </w:p>
          <w:p w14:paraId="0924F442" w14:textId="77777777" w:rsidR="00DB3EB1" w:rsidRPr="00430F6F" w:rsidRDefault="00DB3EB1" w:rsidP="00DB3EB1">
            <w:pPr>
              <w:tabs>
                <w:tab w:val="left" w:pos="567"/>
              </w:tabs>
              <w:spacing w:line="100" w:lineRule="atLeast"/>
              <w:rPr>
                <w:rFonts w:ascii="Times New Roman" w:eastAsia="Times New Roman" w:hAnsi="Times New Roman" w:cs="Times New Roman"/>
              </w:rPr>
            </w:pPr>
            <w:r w:rsidRPr="00430F6F">
              <w:rPr>
                <w:rFonts w:ascii="Times New Roman" w:eastAsia="Times New Roman" w:hAnsi="Times New Roman" w:cs="Times New Roman"/>
              </w:rPr>
              <w:t>Informare</w:t>
            </w:r>
          </w:p>
        </w:tc>
        <w:tc>
          <w:tcPr>
            <w:tcW w:w="3678" w:type="dxa"/>
            <w:tcBorders>
              <w:top w:val="single" w:sz="4" w:space="0" w:color="000000"/>
              <w:left w:val="single" w:sz="4" w:space="0" w:color="000000"/>
              <w:bottom w:val="single" w:sz="4" w:space="0" w:color="000000"/>
            </w:tcBorders>
            <w:shd w:val="clear" w:color="auto" w:fill="auto"/>
            <w:vAlign w:val="center"/>
          </w:tcPr>
          <w:p w14:paraId="69BB3874" w14:textId="77777777" w:rsidR="00DB3EB1" w:rsidRPr="00430F6F" w:rsidRDefault="00DB3EB1" w:rsidP="00DB3EB1">
            <w:pPr>
              <w:tabs>
                <w:tab w:val="left" w:pos="567"/>
              </w:tabs>
              <w:spacing w:line="100" w:lineRule="atLeast"/>
              <w:rPr>
                <w:rFonts w:ascii="Times New Roman" w:eastAsia="Times New Roman" w:hAnsi="Times New Roman" w:cs="Times New Roman"/>
              </w:rPr>
            </w:pPr>
            <w:r w:rsidRPr="00430F6F">
              <w:rPr>
                <w:rFonts w:ascii="Times New Roman" w:eastAsia="Times New Roman" w:hAnsi="Times New Roman" w:cs="Times New Roman"/>
              </w:rPr>
              <w:t>Facultatea de Protecția mediului</w:t>
            </w:r>
          </w:p>
        </w:tc>
        <w:tc>
          <w:tcPr>
            <w:tcW w:w="2321" w:type="dxa"/>
            <w:tcBorders>
              <w:top w:val="single" w:sz="4" w:space="0" w:color="000000"/>
              <w:left w:val="single" w:sz="4" w:space="0" w:color="000000"/>
              <w:bottom w:val="single" w:sz="4" w:space="0" w:color="000000"/>
            </w:tcBorders>
            <w:shd w:val="clear" w:color="auto" w:fill="auto"/>
            <w:vAlign w:val="center"/>
          </w:tcPr>
          <w:p w14:paraId="4E71A7FC" w14:textId="77777777" w:rsidR="00DB3EB1" w:rsidRPr="00430F6F" w:rsidRDefault="00DB3EB1" w:rsidP="00DB3EB1">
            <w:pPr>
              <w:tabs>
                <w:tab w:val="left" w:pos="567"/>
              </w:tabs>
              <w:spacing w:line="100" w:lineRule="atLeast"/>
              <w:rPr>
                <w:rFonts w:ascii="Times New Roman" w:eastAsia="Times New Roman" w:hAnsi="Times New Roman" w:cs="Times New Roman"/>
              </w:rPr>
            </w:pPr>
            <w:proofErr w:type="spellStart"/>
            <w:r w:rsidRPr="00430F6F">
              <w:rPr>
                <w:rFonts w:ascii="Times New Roman" w:eastAsia="Times New Roman" w:hAnsi="Times New Roman" w:cs="Times New Roman"/>
              </w:rPr>
              <w:t>Chereji</w:t>
            </w:r>
            <w:proofErr w:type="spellEnd"/>
            <w:r w:rsidRPr="00430F6F">
              <w:rPr>
                <w:rFonts w:ascii="Times New Roman" w:eastAsia="Times New Roman" w:hAnsi="Times New Roman" w:cs="Times New Roman"/>
              </w:rPr>
              <w:t xml:space="preserve"> Ioan</w:t>
            </w:r>
          </w:p>
        </w:tc>
        <w:tc>
          <w:tcPr>
            <w:tcW w:w="1105" w:type="dxa"/>
            <w:tcBorders>
              <w:top w:val="single" w:sz="4" w:space="0" w:color="000000"/>
              <w:left w:val="single" w:sz="4" w:space="0" w:color="000000"/>
              <w:bottom w:val="single" w:sz="4" w:space="0" w:color="000000"/>
            </w:tcBorders>
            <w:shd w:val="clear" w:color="auto" w:fill="auto"/>
            <w:vAlign w:val="center"/>
          </w:tcPr>
          <w:p w14:paraId="79465352" w14:textId="77777777" w:rsidR="00DB3EB1" w:rsidRPr="00430F6F" w:rsidRDefault="00DB3EB1" w:rsidP="00DB3EB1">
            <w:pPr>
              <w:tabs>
                <w:tab w:val="left" w:pos="567"/>
              </w:tabs>
              <w:snapToGrid w:val="0"/>
              <w:spacing w:line="100" w:lineRule="atLeast"/>
              <w:rPr>
                <w:rFonts w:ascii="Times New Roman" w:eastAsia="Times New Roman" w:hAnsi="Times New Roman" w:cs="Times New Roman"/>
              </w:rPr>
            </w:pPr>
          </w:p>
        </w:tc>
        <w:tc>
          <w:tcPr>
            <w:tcW w:w="1575" w:type="dxa"/>
            <w:tcBorders>
              <w:top w:val="single" w:sz="4" w:space="0" w:color="000000"/>
              <w:left w:val="single" w:sz="4" w:space="0" w:color="000000"/>
              <w:bottom w:val="single" w:sz="4" w:space="0" w:color="000000"/>
              <w:right w:val="single" w:sz="12" w:space="0" w:color="000080"/>
            </w:tcBorders>
            <w:shd w:val="clear" w:color="auto" w:fill="auto"/>
            <w:vAlign w:val="center"/>
          </w:tcPr>
          <w:p w14:paraId="19F77CC2" w14:textId="77777777" w:rsidR="00DB3EB1" w:rsidRPr="00430F6F" w:rsidRDefault="00DB3EB1" w:rsidP="00DB3EB1">
            <w:pPr>
              <w:tabs>
                <w:tab w:val="left" w:pos="567"/>
              </w:tabs>
              <w:snapToGrid w:val="0"/>
              <w:spacing w:line="100" w:lineRule="atLeast"/>
              <w:rPr>
                <w:rFonts w:ascii="Times New Roman" w:eastAsia="Times New Roman" w:hAnsi="Times New Roman" w:cs="Times New Roman"/>
              </w:rPr>
            </w:pPr>
          </w:p>
        </w:tc>
      </w:tr>
      <w:tr w:rsidR="00DB3EB1" w:rsidRPr="00430F6F" w14:paraId="6C3DB756" w14:textId="77777777" w:rsidTr="00DB3EB1">
        <w:trPr>
          <w:trHeight w:val="369"/>
        </w:trPr>
        <w:tc>
          <w:tcPr>
            <w:tcW w:w="568" w:type="dxa"/>
            <w:tcBorders>
              <w:top w:val="single" w:sz="4" w:space="0" w:color="000000"/>
              <w:left w:val="single" w:sz="12" w:space="0" w:color="000080"/>
              <w:bottom w:val="single" w:sz="4" w:space="0" w:color="000000"/>
            </w:tcBorders>
            <w:shd w:val="clear" w:color="auto" w:fill="auto"/>
            <w:vAlign w:val="center"/>
          </w:tcPr>
          <w:p w14:paraId="4C38BB23" w14:textId="1D340511" w:rsidR="00DB3EB1" w:rsidRPr="00430F6F" w:rsidRDefault="00DB3EB1" w:rsidP="00DB3EB1">
            <w:pPr>
              <w:tabs>
                <w:tab w:val="left" w:pos="567"/>
              </w:tabs>
              <w:spacing w:line="100" w:lineRule="atLeast"/>
              <w:jc w:val="center"/>
              <w:rPr>
                <w:rFonts w:ascii="Times New Roman" w:eastAsia="Times New Roman" w:hAnsi="Times New Roman" w:cs="Times New Roman"/>
              </w:rPr>
            </w:pPr>
            <w:r w:rsidRPr="00430F6F">
              <w:rPr>
                <w:rFonts w:ascii="Times New Roman" w:eastAsia="Times New Roman" w:hAnsi="Times New Roman" w:cs="Times New Roman"/>
              </w:rPr>
              <w:t>18</w:t>
            </w:r>
          </w:p>
        </w:tc>
        <w:tc>
          <w:tcPr>
            <w:tcW w:w="1273" w:type="dxa"/>
            <w:tcBorders>
              <w:top w:val="single" w:sz="4" w:space="0" w:color="000000"/>
              <w:left w:val="single" w:sz="4" w:space="0" w:color="000000"/>
              <w:bottom w:val="single" w:sz="4" w:space="0" w:color="000000"/>
            </w:tcBorders>
            <w:shd w:val="clear" w:color="auto" w:fill="auto"/>
            <w:vAlign w:val="center"/>
          </w:tcPr>
          <w:p w14:paraId="37701065" w14:textId="77777777" w:rsidR="00DB3EB1" w:rsidRPr="00430F6F" w:rsidRDefault="00DB3EB1" w:rsidP="00DB3EB1">
            <w:pPr>
              <w:tabs>
                <w:tab w:val="left" w:pos="567"/>
              </w:tabs>
              <w:spacing w:line="100" w:lineRule="atLeast"/>
              <w:rPr>
                <w:rFonts w:ascii="Times New Roman" w:eastAsia="Times New Roman" w:hAnsi="Times New Roman" w:cs="Times New Roman"/>
              </w:rPr>
            </w:pPr>
            <w:r w:rsidRPr="00430F6F">
              <w:rPr>
                <w:rFonts w:ascii="Times New Roman" w:eastAsia="Times New Roman" w:hAnsi="Times New Roman" w:cs="Times New Roman"/>
              </w:rPr>
              <w:t>Aplicare/</w:t>
            </w:r>
          </w:p>
          <w:p w14:paraId="6131D4FF" w14:textId="77777777" w:rsidR="00DB3EB1" w:rsidRPr="00430F6F" w:rsidRDefault="00DB3EB1" w:rsidP="00DB3EB1">
            <w:pPr>
              <w:tabs>
                <w:tab w:val="left" w:pos="567"/>
              </w:tabs>
              <w:spacing w:line="100" w:lineRule="atLeast"/>
              <w:rPr>
                <w:rFonts w:ascii="Times New Roman" w:eastAsia="Times New Roman" w:hAnsi="Times New Roman" w:cs="Times New Roman"/>
              </w:rPr>
            </w:pPr>
            <w:r w:rsidRPr="00430F6F">
              <w:rPr>
                <w:rFonts w:ascii="Times New Roman" w:eastAsia="Times New Roman" w:hAnsi="Times New Roman" w:cs="Times New Roman"/>
              </w:rPr>
              <w:t>Informare</w:t>
            </w:r>
          </w:p>
        </w:tc>
        <w:tc>
          <w:tcPr>
            <w:tcW w:w="3678" w:type="dxa"/>
            <w:tcBorders>
              <w:top w:val="single" w:sz="4" w:space="0" w:color="000000"/>
              <w:left w:val="single" w:sz="4" w:space="0" w:color="000000"/>
              <w:bottom w:val="single" w:sz="4" w:space="0" w:color="000000"/>
            </w:tcBorders>
            <w:shd w:val="clear" w:color="auto" w:fill="auto"/>
            <w:vAlign w:val="center"/>
          </w:tcPr>
          <w:p w14:paraId="4FC52077" w14:textId="77777777" w:rsidR="00DB3EB1" w:rsidRPr="00430F6F" w:rsidRDefault="00DB3EB1" w:rsidP="00DB3EB1">
            <w:pPr>
              <w:tabs>
                <w:tab w:val="left" w:pos="567"/>
              </w:tabs>
              <w:spacing w:line="100" w:lineRule="atLeast"/>
              <w:rPr>
                <w:rFonts w:ascii="Times New Roman" w:eastAsia="Times New Roman" w:hAnsi="Times New Roman" w:cs="Times New Roman"/>
              </w:rPr>
            </w:pPr>
            <w:r w:rsidRPr="00430F6F">
              <w:rPr>
                <w:rFonts w:ascii="Times New Roman" w:eastAsia="Times New Roman" w:hAnsi="Times New Roman" w:cs="Times New Roman"/>
              </w:rPr>
              <w:t>Facultatea de Științe</w:t>
            </w:r>
          </w:p>
        </w:tc>
        <w:tc>
          <w:tcPr>
            <w:tcW w:w="2321" w:type="dxa"/>
            <w:tcBorders>
              <w:top w:val="single" w:sz="4" w:space="0" w:color="000000"/>
              <w:left w:val="single" w:sz="4" w:space="0" w:color="000000"/>
              <w:bottom w:val="single" w:sz="4" w:space="0" w:color="000000"/>
            </w:tcBorders>
            <w:shd w:val="clear" w:color="auto" w:fill="auto"/>
            <w:vAlign w:val="center"/>
          </w:tcPr>
          <w:p w14:paraId="587B494D" w14:textId="77777777" w:rsidR="00DB3EB1" w:rsidRPr="00430F6F" w:rsidRDefault="00DB3EB1" w:rsidP="00DB3EB1">
            <w:pPr>
              <w:tabs>
                <w:tab w:val="left" w:pos="567"/>
              </w:tabs>
              <w:spacing w:line="100" w:lineRule="atLeast"/>
              <w:rPr>
                <w:rFonts w:ascii="Times New Roman" w:eastAsia="Times New Roman" w:hAnsi="Times New Roman" w:cs="Times New Roman"/>
              </w:rPr>
            </w:pPr>
            <w:r w:rsidRPr="00430F6F">
              <w:rPr>
                <w:rFonts w:ascii="Times New Roman" w:eastAsia="Times New Roman" w:hAnsi="Times New Roman" w:cs="Times New Roman"/>
              </w:rPr>
              <w:t>Filip Sanda</w:t>
            </w:r>
          </w:p>
        </w:tc>
        <w:tc>
          <w:tcPr>
            <w:tcW w:w="1105" w:type="dxa"/>
            <w:tcBorders>
              <w:top w:val="single" w:sz="4" w:space="0" w:color="000000"/>
              <w:left w:val="single" w:sz="4" w:space="0" w:color="000000"/>
              <w:bottom w:val="single" w:sz="4" w:space="0" w:color="000000"/>
            </w:tcBorders>
            <w:shd w:val="clear" w:color="auto" w:fill="auto"/>
            <w:vAlign w:val="center"/>
          </w:tcPr>
          <w:p w14:paraId="0CB7E12C" w14:textId="77777777" w:rsidR="00DB3EB1" w:rsidRPr="00430F6F" w:rsidRDefault="00DB3EB1" w:rsidP="00DB3EB1">
            <w:pPr>
              <w:tabs>
                <w:tab w:val="left" w:pos="567"/>
              </w:tabs>
              <w:snapToGrid w:val="0"/>
              <w:spacing w:line="100" w:lineRule="atLeast"/>
              <w:rPr>
                <w:rFonts w:ascii="Times New Roman" w:eastAsia="Times New Roman" w:hAnsi="Times New Roman" w:cs="Times New Roman"/>
              </w:rPr>
            </w:pPr>
          </w:p>
        </w:tc>
        <w:tc>
          <w:tcPr>
            <w:tcW w:w="1575" w:type="dxa"/>
            <w:tcBorders>
              <w:top w:val="single" w:sz="4" w:space="0" w:color="000000"/>
              <w:left w:val="single" w:sz="4" w:space="0" w:color="000000"/>
              <w:bottom w:val="single" w:sz="4" w:space="0" w:color="000000"/>
              <w:right w:val="single" w:sz="12" w:space="0" w:color="000080"/>
            </w:tcBorders>
            <w:shd w:val="clear" w:color="auto" w:fill="auto"/>
            <w:vAlign w:val="center"/>
          </w:tcPr>
          <w:p w14:paraId="0546126E" w14:textId="77777777" w:rsidR="00DB3EB1" w:rsidRPr="00430F6F" w:rsidRDefault="00DB3EB1" w:rsidP="00DB3EB1">
            <w:pPr>
              <w:tabs>
                <w:tab w:val="left" w:pos="567"/>
              </w:tabs>
              <w:snapToGrid w:val="0"/>
              <w:spacing w:line="100" w:lineRule="atLeast"/>
              <w:rPr>
                <w:rFonts w:ascii="Times New Roman" w:eastAsia="Times New Roman" w:hAnsi="Times New Roman" w:cs="Times New Roman"/>
              </w:rPr>
            </w:pPr>
          </w:p>
        </w:tc>
      </w:tr>
      <w:tr w:rsidR="00DB3EB1" w:rsidRPr="00430F6F" w14:paraId="694621B3" w14:textId="77777777" w:rsidTr="00DB3EB1">
        <w:trPr>
          <w:trHeight w:val="369"/>
        </w:trPr>
        <w:tc>
          <w:tcPr>
            <w:tcW w:w="568" w:type="dxa"/>
            <w:tcBorders>
              <w:top w:val="single" w:sz="4" w:space="0" w:color="000000"/>
              <w:left w:val="single" w:sz="12" w:space="0" w:color="000080"/>
              <w:bottom w:val="single" w:sz="4" w:space="0" w:color="000000"/>
            </w:tcBorders>
            <w:shd w:val="clear" w:color="auto" w:fill="auto"/>
            <w:vAlign w:val="center"/>
          </w:tcPr>
          <w:p w14:paraId="16AF52FC" w14:textId="6FB31ECF" w:rsidR="00DB3EB1" w:rsidRPr="00430F6F" w:rsidRDefault="00DB3EB1" w:rsidP="00DB3EB1">
            <w:pPr>
              <w:tabs>
                <w:tab w:val="left" w:pos="567"/>
              </w:tabs>
              <w:spacing w:line="100" w:lineRule="atLeast"/>
              <w:jc w:val="center"/>
              <w:rPr>
                <w:rFonts w:ascii="Times New Roman" w:eastAsia="Times New Roman" w:hAnsi="Times New Roman" w:cs="Times New Roman"/>
              </w:rPr>
            </w:pPr>
            <w:r w:rsidRPr="00430F6F">
              <w:rPr>
                <w:rFonts w:ascii="Times New Roman" w:eastAsia="Times New Roman" w:hAnsi="Times New Roman" w:cs="Times New Roman"/>
              </w:rPr>
              <w:t>19</w:t>
            </w:r>
          </w:p>
        </w:tc>
        <w:tc>
          <w:tcPr>
            <w:tcW w:w="1273" w:type="dxa"/>
            <w:tcBorders>
              <w:top w:val="single" w:sz="4" w:space="0" w:color="000000"/>
              <w:left w:val="single" w:sz="4" w:space="0" w:color="000000"/>
              <w:bottom w:val="single" w:sz="4" w:space="0" w:color="000000"/>
            </w:tcBorders>
            <w:shd w:val="clear" w:color="auto" w:fill="auto"/>
            <w:vAlign w:val="center"/>
          </w:tcPr>
          <w:p w14:paraId="5F0F4105" w14:textId="77777777" w:rsidR="00DB3EB1" w:rsidRPr="00430F6F" w:rsidRDefault="00DB3EB1" w:rsidP="00DB3EB1">
            <w:pPr>
              <w:tabs>
                <w:tab w:val="left" w:pos="567"/>
              </w:tabs>
              <w:spacing w:line="100" w:lineRule="atLeast"/>
              <w:rPr>
                <w:rFonts w:ascii="Times New Roman" w:eastAsia="Times New Roman" w:hAnsi="Times New Roman" w:cs="Times New Roman"/>
              </w:rPr>
            </w:pPr>
            <w:r w:rsidRPr="00430F6F">
              <w:rPr>
                <w:rFonts w:ascii="Times New Roman" w:eastAsia="Times New Roman" w:hAnsi="Times New Roman" w:cs="Times New Roman"/>
              </w:rPr>
              <w:t>Aplicare/</w:t>
            </w:r>
          </w:p>
          <w:p w14:paraId="673E54D9" w14:textId="77777777" w:rsidR="00DB3EB1" w:rsidRPr="00430F6F" w:rsidRDefault="00DB3EB1" w:rsidP="00DB3EB1">
            <w:pPr>
              <w:tabs>
                <w:tab w:val="left" w:pos="567"/>
              </w:tabs>
              <w:spacing w:line="100" w:lineRule="atLeast"/>
              <w:rPr>
                <w:rFonts w:ascii="Times New Roman" w:eastAsia="Times New Roman" w:hAnsi="Times New Roman" w:cs="Times New Roman"/>
              </w:rPr>
            </w:pPr>
            <w:r w:rsidRPr="00430F6F">
              <w:rPr>
                <w:rFonts w:ascii="Times New Roman" w:eastAsia="Times New Roman" w:hAnsi="Times New Roman" w:cs="Times New Roman"/>
              </w:rPr>
              <w:t>Informare</w:t>
            </w:r>
          </w:p>
        </w:tc>
        <w:tc>
          <w:tcPr>
            <w:tcW w:w="3678" w:type="dxa"/>
            <w:tcBorders>
              <w:top w:val="single" w:sz="4" w:space="0" w:color="000000"/>
              <w:left w:val="single" w:sz="4" w:space="0" w:color="000000"/>
              <w:bottom w:val="single" w:sz="4" w:space="0" w:color="000000"/>
            </w:tcBorders>
            <w:shd w:val="clear" w:color="auto" w:fill="auto"/>
            <w:vAlign w:val="center"/>
          </w:tcPr>
          <w:p w14:paraId="5D4A0895" w14:textId="77777777" w:rsidR="00DB3EB1" w:rsidRPr="00430F6F" w:rsidRDefault="00DB3EB1" w:rsidP="00DB3EB1">
            <w:pPr>
              <w:tabs>
                <w:tab w:val="left" w:pos="567"/>
              </w:tabs>
              <w:spacing w:line="100" w:lineRule="atLeast"/>
              <w:rPr>
                <w:rFonts w:ascii="Times New Roman" w:eastAsia="Times New Roman" w:hAnsi="Times New Roman" w:cs="Times New Roman"/>
              </w:rPr>
            </w:pPr>
            <w:r w:rsidRPr="00430F6F">
              <w:rPr>
                <w:rFonts w:ascii="Times New Roman" w:eastAsia="Times New Roman" w:hAnsi="Times New Roman" w:cs="Times New Roman"/>
              </w:rPr>
              <w:t>Facultatea de Științe Economice</w:t>
            </w:r>
          </w:p>
        </w:tc>
        <w:tc>
          <w:tcPr>
            <w:tcW w:w="2321" w:type="dxa"/>
            <w:tcBorders>
              <w:top w:val="single" w:sz="4" w:space="0" w:color="000000"/>
              <w:left w:val="single" w:sz="4" w:space="0" w:color="000000"/>
              <w:bottom w:val="single" w:sz="4" w:space="0" w:color="000000"/>
            </w:tcBorders>
            <w:shd w:val="clear" w:color="auto" w:fill="auto"/>
            <w:vAlign w:val="center"/>
          </w:tcPr>
          <w:p w14:paraId="7C3830B7" w14:textId="77777777" w:rsidR="00DB3EB1" w:rsidRPr="00430F6F" w:rsidRDefault="00DB3EB1" w:rsidP="00DB3EB1">
            <w:pPr>
              <w:tabs>
                <w:tab w:val="left" w:pos="567"/>
              </w:tabs>
              <w:spacing w:line="100" w:lineRule="atLeast"/>
              <w:rPr>
                <w:rFonts w:ascii="Times New Roman" w:eastAsia="Times New Roman" w:hAnsi="Times New Roman" w:cs="Times New Roman"/>
              </w:rPr>
            </w:pPr>
            <w:r w:rsidRPr="00430F6F">
              <w:rPr>
                <w:rFonts w:ascii="Times New Roman" w:eastAsia="Times New Roman" w:hAnsi="Times New Roman" w:cs="Times New Roman"/>
              </w:rPr>
              <w:t>Bădulescu Alina</w:t>
            </w:r>
          </w:p>
        </w:tc>
        <w:tc>
          <w:tcPr>
            <w:tcW w:w="1105" w:type="dxa"/>
            <w:tcBorders>
              <w:top w:val="single" w:sz="4" w:space="0" w:color="000000"/>
              <w:left w:val="single" w:sz="4" w:space="0" w:color="000000"/>
              <w:bottom w:val="single" w:sz="4" w:space="0" w:color="000000"/>
            </w:tcBorders>
            <w:shd w:val="clear" w:color="auto" w:fill="auto"/>
            <w:vAlign w:val="center"/>
          </w:tcPr>
          <w:p w14:paraId="12B1CE99" w14:textId="77777777" w:rsidR="00DB3EB1" w:rsidRPr="00430F6F" w:rsidRDefault="00DB3EB1" w:rsidP="00DB3EB1">
            <w:pPr>
              <w:tabs>
                <w:tab w:val="left" w:pos="567"/>
              </w:tabs>
              <w:snapToGrid w:val="0"/>
              <w:spacing w:line="100" w:lineRule="atLeast"/>
              <w:rPr>
                <w:rFonts w:ascii="Times New Roman" w:eastAsia="Times New Roman" w:hAnsi="Times New Roman" w:cs="Times New Roman"/>
              </w:rPr>
            </w:pPr>
          </w:p>
        </w:tc>
        <w:tc>
          <w:tcPr>
            <w:tcW w:w="1575" w:type="dxa"/>
            <w:tcBorders>
              <w:top w:val="single" w:sz="4" w:space="0" w:color="000000"/>
              <w:left w:val="single" w:sz="4" w:space="0" w:color="000000"/>
              <w:bottom w:val="single" w:sz="4" w:space="0" w:color="000000"/>
              <w:right w:val="single" w:sz="12" w:space="0" w:color="000080"/>
            </w:tcBorders>
            <w:shd w:val="clear" w:color="auto" w:fill="auto"/>
            <w:vAlign w:val="center"/>
          </w:tcPr>
          <w:p w14:paraId="4A4F8FA2" w14:textId="77777777" w:rsidR="00DB3EB1" w:rsidRPr="00430F6F" w:rsidRDefault="00DB3EB1" w:rsidP="00DB3EB1">
            <w:pPr>
              <w:tabs>
                <w:tab w:val="left" w:pos="567"/>
              </w:tabs>
              <w:snapToGrid w:val="0"/>
              <w:spacing w:line="100" w:lineRule="atLeast"/>
              <w:rPr>
                <w:rFonts w:ascii="Times New Roman" w:eastAsia="Times New Roman" w:hAnsi="Times New Roman" w:cs="Times New Roman"/>
              </w:rPr>
            </w:pPr>
          </w:p>
        </w:tc>
      </w:tr>
      <w:tr w:rsidR="00DB3EB1" w:rsidRPr="00430F6F" w14:paraId="6132AA9A" w14:textId="77777777" w:rsidTr="00DB3EB1">
        <w:trPr>
          <w:trHeight w:val="369"/>
        </w:trPr>
        <w:tc>
          <w:tcPr>
            <w:tcW w:w="568" w:type="dxa"/>
            <w:tcBorders>
              <w:top w:val="single" w:sz="4" w:space="0" w:color="000000"/>
              <w:left w:val="single" w:sz="12" w:space="0" w:color="000080"/>
              <w:bottom w:val="single" w:sz="4" w:space="0" w:color="000000"/>
            </w:tcBorders>
            <w:shd w:val="clear" w:color="auto" w:fill="auto"/>
            <w:vAlign w:val="center"/>
          </w:tcPr>
          <w:p w14:paraId="4287C6CA" w14:textId="45B1EFE6" w:rsidR="00DB3EB1" w:rsidRPr="00430F6F" w:rsidRDefault="00DB3EB1" w:rsidP="00DB3EB1">
            <w:pPr>
              <w:tabs>
                <w:tab w:val="left" w:pos="567"/>
              </w:tabs>
              <w:spacing w:line="100" w:lineRule="atLeast"/>
              <w:jc w:val="center"/>
              <w:rPr>
                <w:rFonts w:ascii="Times New Roman" w:eastAsia="Times New Roman" w:hAnsi="Times New Roman" w:cs="Times New Roman"/>
              </w:rPr>
            </w:pPr>
            <w:r w:rsidRPr="00430F6F">
              <w:rPr>
                <w:rFonts w:ascii="Times New Roman" w:eastAsia="Times New Roman" w:hAnsi="Times New Roman" w:cs="Times New Roman"/>
              </w:rPr>
              <w:t>20</w:t>
            </w:r>
          </w:p>
        </w:tc>
        <w:tc>
          <w:tcPr>
            <w:tcW w:w="1273" w:type="dxa"/>
            <w:tcBorders>
              <w:top w:val="single" w:sz="4" w:space="0" w:color="000000"/>
              <w:left w:val="single" w:sz="4" w:space="0" w:color="000000"/>
              <w:bottom w:val="single" w:sz="4" w:space="0" w:color="000000"/>
            </w:tcBorders>
            <w:shd w:val="clear" w:color="auto" w:fill="auto"/>
            <w:vAlign w:val="center"/>
          </w:tcPr>
          <w:p w14:paraId="6DE20966" w14:textId="77777777" w:rsidR="00DB3EB1" w:rsidRPr="00430F6F" w:rsidRDefault="00DB3EB1" w:rsidP="00DB3EB1">
            <w:pPr>
              <w:tabs>
                <w:tab w:val="left" w:pos="567"/>
              </w:tabs>
              <w:spacing w:line="100" w:lineRule="atLeast"/>
              <w:rPr>
                <w:rFonts w:ascii="Times New Roman" w:eastAsia="Times New Roman" w:hAnsi="Times New Roman" w:cs="Times New Roman"/>
              </w:rPr>
            </w:pPr>
            <w:r w:rsidRPr="00430F6F">
              <w:rPr>
                <w:rFonts w:ascii="Times New Roman" w:eastAsia="Times New Roman" w:hAnsi="Times New Roman" w:cs="Times New Roman"/>
              </w:rPr>
              <w:t>Aplicare/</w:t>
            </w:r>
          </w:p>
          <w:p w14:paraId="138F7BFA" w14:textId="77777777" w:rsidR="00DB3EB1" w:rsidRPr="00430F6F" w:rsidRDefault="00DB3EB1" w:rsidP="00DB3EB1">
            <w:pPr>
              <w:tabs>
                <w:tab w:val="left" w:pos="567"/>
              </w:tabs>
              <w:spacing w:line="100" w:lineRule="atLeast"/>
              <w:rPr>
                <w:rFonts w:ascii="Times New Roman" w:eastAsia="Times New Roman" w:hAnsi="Times New Roman" w:cs="Times New Roman"/>
              </w:rPr>
            </w:pPr>
            <w:r w:rsidRPr="00430F6F">
              <w:rPr>
                <w:rFonts w:ascii="Times New Roman" w:eastAsia="Times New Roman" w:hAnsi="Times New Roman" w:cs="Times New Roman"/>
              </w:rPr>
              <w:t>Informare</w:t>
            </w:r>
          </w:p>
        </w:tc>
        <w:tc>
          <w:tcPr>
            <w:tcW w:w="3678" w:type="dxa"/>
            <w:tcBorders>
              <w:top w:val="single" w:sz="4" w:space="0" w:color="000000"/>
              <w:left w:val="single" w:sz="4" w:space="0" w:color="000000"/>
              <w:bottom w:val="single" w:sz="4" w:space="0" w:color="000000"/>
            </w:tcBorders>
            <w:shd w:val="clear" w:color="auto" w:fill="auto"/>
            <w:vAlign w:val="center"/>
          </w:tcPr>
          <w:p w14:paraId="0293EB48" w14:textId="77777777" w:rsidR="00DB3EB1" w:rsidRPr="00430F6F" w:rsidRDefault="00DB3EB1" w:rsidP="00DB3EB1">
            <w:pPr>
              <w:tabs>
                <w:tab w:val="left" w:pos="567"/>
              </w:tabs>
              <w:spacing w:line="100" w:lineRule="atLeast"/>
              <w:rPr>
                <w:rFonts w:ascii="Times New Roman" w:eastAsia="Times New Roman" w:hAnsi="Times New Roman" w:cs="Times New Roman"/>
              </w:rPr>
            </w:pPr>
            <w:r w:rsidRPr="00430F6F">
              <w:rPr>
                <w:rFonts w:ascii="Times New Roman" w:eastAsia="Times New Roman" w:hAnsi="Times New Roman" w:cs="Times New Roman"/>
              </w:rPr>
              <w:t xml:space="preserve">Facultatea de Științe </w:t>
            </w:r>
            <w:proofErr w:type="spellStart"/>
            <w:r w:rsidRPr="00430F6F">
              <w:rPr>
                <w:rFonts w:ascii="Times New Roman" w:eastAsia="Times New Roman" w:hAnsi="Times New Roman" w:cs="Times New Roman"/>
              </w:rPr>
              <w:t>Socio</w:t>
            </w:r>
            <w:proofErr w:type="spellEnd"/>
            <w:r w:rsidRPr="00430F6F">
              <w:rPr>
                <w:rFonts w:ascii="Times New Roman" w:eastAsia="Times New Roman" w:hAnsi="Times New Roman" w:cs="Times New Roman"/>
              </w:rPr>
              <w:t>-Umane</w:t>
            </w:r>
          </w:p>
        </w:tc>
        <w:tc>
          <w:tcPr>
            <w:tcW w:w="2321" w:type="dxa"/>
            <w:tcBorders>
              <w:top w:val="single" w:sz="4" w:space="0" w:color="000000"/>
              <w:left w:val="single" w:sz="4" w:space="0" w:color="000000"/>
              <w:bottom w:val="single" w:sz="4" w:space="0" w:color="000000"/>
            </w:tcBorders>
            <w:shd w:val="clear" w:color="auto" w:fill="auto"/>
            <w:vAlign w:val="center"/>
          </w:tcPr>
          <w:p w14:paraId="7FB5EB3D" w14:textId="77777777" w:rsidR="00DB3EB1" w:rsidRPr="00430F6F" w:rsidRDefault="00DB3EB1" w:rsidP="00DB3EB1">
            <w:pPr>
              <w:tabs>
                <w:tab w:val="left" w:pos="567"/>
              </w:tabs>
              <w:spacing w:line="100" w:lineRule="atLeast"/>
              <w:rPr>
                <w:rFonts w:ascii="Times New Roman" w:eastAsia="Times New Roman" w:hAnsi="Times New Roman" w:cs="Times New Roman"/>
              </w:rPr>
            </w:pPr>
            <w:r w:rsidRPr="00430F6F">
              <w:rPr>
                <w:rFonts w:ascii="Times New Roman" w:eastAsia="Times New Roman" w:hAnsi="Times New Roman" w:cs="Times New Roman"/>
              </w:rPr>
              <w:t xml:space="preserve">Barth </w:t>
            </w:r>
            <w:proofErr w:type="spellStart"/>
            <w:r w:rsidRPr="00430F6F">
              <w:rPr>
                <w:rFonts w:ascii="Times New Roman" w:eastAsia="Times New Roman" w:hAnsi="Times New Roman" w:cs="Times New Roman"/>
              </w:rPr>
              <w:t>Karla</w:t>
            </w:r>
            <w:proofErr w:type="spellEnd"/>
          </w:p>
        </w:tc>
        <w:tc>
          <w:tcPr>
            <w:tcW w:w="1105" w:type="dxa"/>
            <w:tcBorders>
              <w:top w:val="single" w:sz="4" w:space="0" w:color="000000"/>
              <w:left w:val="single" w:sz="4" w:space="0" w:color="000000"/>
              <w:bottom w:val="single" w:sz="4" w:space="0" w:color="000000"/>
            </w:tcBorders>
            <w:shd w:val="clear" w:color="auto" w:fill="auto"/>
            <w:vAlign w:val="center"/>
          </w:tcPr>
          <w:p w14:paraId="010E8B50" w14:textId="77777777" w:rsidR="00DB3EB1" w:rsidRPr="00430F6F" w:rsidRDefault="00DB3EB1" w:rsidP="00DB3EB1">
            <w:pPr>
              <w:tabs>
                <w:tab w:val="left" w:pos="567"/>
              </w:tabs>
              <w:snapToGrid w:val="0"/>
              <w:spacing w:line="100" w:lineRule="atLeast"/>
              <w:rPr>
                <w:rFonts w:ascii="Times New Roman" w:eastAsia="Times New Roman" w:hAnsi="Times New Roman" w:cs="Times New Roman"/>
              </w:rPr>
            </w:pPr>
          </w:p>
        </w:tc>
        <w:tc>
          <w:tcPr>
            <w:tcW w:w="1575" w:type="dxa"/>
            <w:tcBorders>
              <w:top w:val="single" w:sz="4" w:space="0" w:color="000000"/>
              <w:left w:val="single" w:sz="4" w:space="0" w:color="000000"/>
              <w:bottom w:val="single" w:sz="4" w:space="0" w:color="000000"/>
              <w:right w:val="single" w:sz="12" w:space="0" w:color="000080"/>
            </w:tcBorders>
            <w:shd w:val="clear" w:color="auto" w:fill="auto"/>
            <w:vAlign w:val="center"/>
          </w:tcPr>
          <w:p w14:paraId="260321C1" w14:textId="77777777" w:rsidR="00DB3EB1" w:rsidRPr="00430F6F" w:rsidRDefault="00DB3EB1" w:rsidP="00DB3EB1">
            <w:pPr>
              <w:tabs>
                <w:tab w:val="left" w:pos="567"/>
              </w:tabs>
              <w:snapToGrid w:val="0"/>
              <w:spacing w:line="100" w:lineRule="atLeast"/>
              <w:rPr>
                <w:rFonts w:ascii="Times New Roman" w:eastAsia="Times New Roman" w:hAnsi="Times New Roman" w:cs="Times New Roman"/>
              </w:rPr>
            </w:pPr>
          </w:p>
        </w:tc>
      </w:tr>
      <w:tr w:rsidR="00DB3EB1" w:rsidRPr="00430F6F" w14:paraId="4E62B3C3" w14:textId="77777777" w:rsidTr="00DB3EB1">
        <w:trPr>
          <w:trHeight w:val="369"/>
        </w:trPr>
        <w:tc>
          <w:tcPr>
            <w:tcW w:w="568" w:type="dxa"/>
            <w:tcBorders>
              <w:top w:val="single" w:sz="4" w:space="0" w:color="000000"/>
              <w:left w:val="single" w:sz="12" w:space="0" w:color="000080"/>
              <w:bottom w:val="single" w:sz="4" w:space="0" w:color="000000"/>
            </w:tcBorders>
            <w:shd w:val="clear" w:color="auto" w:fill="auto"/>
            <w:vAlign w:val="center"/>
          </w:tcPr>
          <w:p w14:paraId="6FC7B1D8" w14:textId="564D1867" w:rsidR="00DB3EB1" w:rsidRPr="00430F6F" w:rsidRDefault="00DB3EB1" w:rsidP="00DB3EB1">
            <w:pPr>
              <w:tabs>
                <w:tab w:val="left" w:pos="567"/>
              </w:tabs>
              <w:spacing w:line="100" w:lineRule="atLeast"/>
              <w:jc w:val="center"/>
              <w:rPr>
                <w:rFonts w:ascii="Times New Roman" w:eastAsia="Times New Roman" w:hAnsi="Times New Roman" w:cs="Times New Roman"/>
              </w:rPr>
            </w:pPr>
            <w:r w:rsidRPr="00430F6F">
              <w:rPr>
                <w:rFonts w:ascii="Times New Roman" w:eastAsia="Times New Roman" w:hAnsi="Times New Roman" w:cs="Times New Roman"/>
              </w:rPr>
              <w:t>21</w:t>
            </w:r>
          </w:p>
        </w:tc>
        <w:tc>
          <w:tcPr>
            <w:tcW w:w="1273" w:type="dxa"/>
            <w:tcBorders>
              <w:top w:val="single" w:sz="4" w:space="0" w:color="000000"/>
              <w:left w:val="single" w:sz="4" w:space="0" w:color="000000"/>
              <w:bottom w:val="single" w:sz="4" w:space="0" w:color="000000"/>
            </w:tcBorders>
            <w:shd w:val="clear" w:color="auto" w:fill="auto"/>
            <w:vAlign w:val="center"/>
          </w:tcPr>
          <w:p w14:paraId="5AFE902C" w14:textId="77777777" w:rsidR="00DB3EB1" w:rsidRPr="00430F6F" w:rsidRDefault="00DB3EB1" w:rsidP="00DB3EB1">
            <w:pPr>
              <w:tabs>
                <w:tab w:val="left" w:pos="567"/>
              </w:tabs>
              <w:spacing w:line="100" w:lineRule="atLeast"/>
              <w:rPr>
                <w:rFonts w:ascii="Times New Roman" w:eastAsia="Times New Roman" w:hAnsi="Times New Roman" w:cs="Times New Roman"/>
              </w:rPr>
            </w:pPr>
            <w:r w:rsidRPr="00430F6F">
              <w:rPr>
                <w:rFonts w:ascii="Times New Roman" w:eastAsia="Times New Roman" w:hAnsi="Times New Roman" w:cs="Times New Roman"/>
              </w:rPr>
              <w:t>Aplicare/</w:t>
            </w:r>
          </w:p>
          <w:p w14:paraId="72EDC69E" w14:textId="77777777" w:rsidR="00DB3EB1" w:rsidRPr="00430F6F" w:rsidRDefault="00DB3EB1" w:rsidP="00DB3EB1">
            <w:pPr>
              <w:tabs>
                <w:tab w:val="left" w:pos="567"/>
              </w:tabs>
              <w:spacing w:line="100" w:lineRule="atLeast"/>
              <w:rPr>
                <w:rFonts w:ascii="Times New Roman" w:eastAsia="Times New Roman" w:hAnsi="Times New Roman" w:cs="Times New Roman"/>
              </w:rPr>
            </w:pPr>
            <w:r w:rsidRPr="00430F6F">
              <w:rPr>
                <w:rFonts w:ascii="Times New Roman" w:eastAsia="Times New Roman" w:hAnsi="Times New Roman" w:cs="Times New Roman"/>
              </w:rPr>
              <w:t>Informare</w:t>
            </w:r>
          </w:p>
        </w:tc>
        <w:tc>
          <w:tcPr>
            <w:tcW w:w="3678" w:type="dxa"/>
            <w:tcBorders>
              <w:top w:val="single" w:sz="4" w:space="0" w:color="000000"/>
              <w:left w:val="single" w:sz="4" w:space="0" w:color="000000"/>
              <w:bottom w:val="single" w:sz="4" w:space="0" w:color="000000"/>
            </w:tcBorders>
            <w:shd w:val="clear" w:color="auto" w:fill="auto"/>
            <w:vAlign w:val="center"/>
          </w:tcPr>
          <w:p w14:paraId="26E9850D" w14:textId="77777777" w:rsidR="00DB3EB1" w:rsidRPr="00430F6F" w:rsidRDefault="00DB3EB1" w:rsidP="00DB3EB1">
            <w:pPr>
              <w:tabs>
                <w:tab w:val="left" w:pos="567"/>
              </w:tabs>
              <w:spacing w:line="100" w:lineRule="atLeast"/>
              <w:rPr>
                <w:rFonts w:ascii="Times New Roman" w:eastAsia="Times New Roman" w:hAnsi="Times New Roman" w:cs="Times New Roman"/>
              </w:rPr>
            </w:pPr>
            <w:r w:rsidRPr="00430F6F">
              <w:rPr>
                <w:rFonts w:ascii="Times New Roman" w:eastAsia="Times New Roman" w:hAnsi="Times New Roman" w:cs="Times New Roman"/>
              </w:rPr>
              <w:t>Facultatea de Teologie Ortodoxă “Episcop Dr. Vasile Coman”</w:t>
            </w:r>
          </w:p>
        </w:tc>
        <w:tc>
          <w:tcPr>
            <w:tcW w:w="2321" w:type="dxa"/>
            <w:tcBorders>
              <w:top w:val="single" w:sz="4" w:space="0" w:color="000000"/>
              <w:left w:val="single" w:sz="4" w:space="0" w:color="000000"/>
              <w:bottom w:val="single" w:sz="4" w:space="0" w:color="000000"/>
            </w:tcBorders>
            <w:shd w:val="clear" w:color="auto" w:fill="auto"/>
            <w:vAlign w:val="center"/>
          </w:tcPr>
          <w:p w14:paraId="67A1FBB1" w14:textId="77777777" w:rsidR="00DB3EB1" w:rsidRPr="00430F6F" w:rsidRDefault="00DB3EB1" w:rsidP="00DB3EB1">
            <w:pPr>
              <w:tabs>
                <w:tab w:val="left" w:pos="567"/>
              </w:tabs>
              <w:spacing w:line="100" w:lineRule="atLeast"/>
              <w:rPr>
                <w:rFonts w:ascii="Times New Roman" w:eastAsia="Times New Roman" w:hAnsi="Times New Roman" w:cs="Times New Roman"/>
              </w:rPr>
            </w:pPr>
            <w:proofErr w:type="spellStart"/>
            <w:r w:rsidRPr="00430F6F">
              <w:rPr>
                <w:rFonts w:ascii="Times New Roman" w:eastAsia="Times New Roman" w:hAnsi="Times New Roman" w:cs="Times New Roman"/>
              </w:rPr>
              <w:t>Megheşan</w:t>
            </w:r>
            <w:proofErr w:type="spellEnd"/>
            <w:r w:rsidRPr="00430F6F">
              <w:rPr>
                <w:rFonts w:ascii="Times New Roman" w:eastAsia="Times New Roman" w:hAnsi="Times New Roman" w:cs="Times New Roman"/>
              </w:rPr>
              <w:t xml:space="preserve"> Dumitru</w:t>
            </w:r>
          </w:p>
        </w:tc>
        <w:tc>
          <w:tcPr>
            <w:tcW w:w="1105" w:type="dxa"/>
            <w:tcBorders>
              <w:top w:val="single" w:sz="4" w:space="0" w:color="000000"/>
              <w:left w:val="single" w:sz="4" w:space="0" w:color="000000"/>
              <w:bottom w:val="single" w:sz="4" w:space="0" w:color="000000"/>
            </w:tcBorders>
            <w:shd w:val="clear" w:color="auto" w:fill="auto"/>
            <w:vAlign w:val="center"/>
          </w:tcPr>
          <w:p w14:paraId="4C41A970" w14:textId="77777777" w:rsidR="00DB3EB1" w:rsidRPr="00430F6F" w:rsidRDefault="00DB3EB1" w:rsidP="00DB3EB1">
            <w:pPr>
              <w:tabs>
                <w:tab w:val="left" w:pos="567"/>
              </w:tabs>
              <w:snapToGrid w:val="0"/>
              <w:spacing w:line="100" w:lineRule="atLeast"/>
              <w:rPr>
                <w:rFonts w:ascii="Times New Roman" w:eastAsia="Times New Roman" w:hAnsi="Times New Roman" w:cs="Times New Roman"/>
              </w:rPr>
            </w:pPr>
          </w:p>
        </w:tc>
        <w:tc>
          <w:tcPr>
            <w:tcW w:w="1575" w:type="dxa"/>
            <w:tcBorders>
              <w:top w:val="single" w:sz="4" w:space="0" w:color="000000"/>
              <w:left w:val="single" w:sz="4" w:space="0" w:color="000000"/>
              <w:bottom w:val="single" w:sz="4" w:space="0" w:color="000000"/>
              <w:right w:val="single" w:sz="12" w:space="0" w:color="000080"/>
            </w:tcBorders>
            <w:shd w:val="clear" w:color="auto" w:fill="auto"/>
            <w:vAlign w:val="center"/>
          </w:tcPr>
          <w:p w14:paraId="0E0E1C5C" w14:textId="77777777" w:rsidR="00DB3EB1" w:rsidRPr="00430F6F" w:rsidRDefault="00DB3EB1" w:rsidP="00DB3EB1">
            <w:pPr>
              <w:tabs>
                <w:tab w:val="left" w:pos="567"/>
              </w:tabs>
              <w:snapToGrid w:val="0"/>
              <w:spacing w:line="100" w:lineRule="atLeast"/>
              <w:rPr>
                <w:rFonts w:ascii="Times New Roman" w:eastAsia="Times New Roman" w:hAnsi="Times New Roman" w:cs="Times New Roman"/>
              </w:rPr>
            </w:pPr>
          </w:p>
        </w:tc>
      </w:tr>
      <w:tr w:rsidR="00DB3EB1" w:rsidRPr="00430F6F" w14:paraId="572D35C2" w14:textId="77777777" w:rsidTr="00DB3EB1">
        <w:trPr>
          <w:trHeight w:val="369"/>
        </w:trPr>
        <w:tc>
          <w:tcPr>
            <w:tcW w:w="568" w:type="dxa"/>
            <w:tcBorders>
              <w:top w:val="single" w:sz="4" w:space="0" w:color="000000"/>
              <w:left w:val="single" w:sz="12" w:space="0" w:color="000080"/>
              <w:bottom w:val="single" w:sz="4" w:space="0" w:color="000000"/>
            </w:tcBorders>
            <w:shd w:val="clear" w:color="auto" w:fill="auto"/>
            <w:vAlign w:val="center"/>
          </w:tcPr>
          <w:p w14:paraId="3B971E7A" w14:textId="409D82AB" w:rsidR="00DB3EB1" w:rsidRPr="00430F6F" w:rsidRDefault="00DB3EB1" w:rsidP="00DB3EB1">
            <w:pPr>
              <w:tabs>
                <w:tab w:val="left" w:pos="567"/>
              </w:tabs>
              <w:spacing w:line="100" w:lineRule="atLeast"/>
              <w:jc w:val="center"/>
              <w:rPr>
                <w:rFonts w:ascii="Times New Roman" w:eastAsia="Times New Roman" w:hAnsi="Times New Roman" w:cs="Times New Roman"/>
              </w:rPr>
            </w:pPr>
            <w:r>
              <w:rPr>
                <w:rFonts w:ascii="Times New Roman" w:eastAsia="Times New Roman" w:hAnsi="Times New Roman" w:cs="Times New Roman"/>
              </w:rPr>
              <w:t>22</w:t>
            </w:r>
          </w:p>
        </w:tc>
        <w:tc>
          <w:tcPr>
            <w:tcW w:w="1273" w:type="dxa"/>
            <w:tcBorders>
              <w:top w:val="single" w:sz="4" w:space="0" w:color="000000"/>
              <w:left w:val="single" w:sz="4" w:space="0" w:color="000000"/>
              <w:bottom w:val="single" w:sz="4" w:space="0" w:color="000000"/>
            </w:tcBorders>
            <w:shd w:val="clear" w:color="auto" w:fill="auto"/>
            <w:vAlign w:val="center"/>
          </w:tcPr>
          <w:p w14:paraId="2F78F19B" w14:textId="77777777" w:rsidR="00DB3EB1" w:rsidRPr="00430F6F" w:rsidRDefault="00DB3EB1" w:rsidP="00DB3EB1">
            <w:pPr>
              <w:tabs>
                <w:tab w:val="left" w:pos="567"/>
              </w:tabs>
              <w:spacing w:line="100" w:lineRule="atLeast"/>
              <w:rPr>
                <w:rFonts w:ascii="Times New Roman" w:eastAsia="Times New Roman" w:hAnsi="Times New Roman" w:cs="Times New Roman"/>
              </w:rPr>
            </w:pPr>
            <w:r w:rsidRPr="00430F6F">
              <w:rPr>
                <w:rFonts w:ascii="Times New Roman" w:eastAsia="Times New Roman" w:hAnsi="Times New Roman" w:cs="Times New Roman"/>
              </w:rPr>
              <w:t>Aplicare/</w:t>
            </w:r>
          </w:p>
          <w:p w14:paraId="4DD9A57E" w14:textId="77777777" w:rsidR="00DB3EB1" w:rsidRPr="00430F6F" w:rsidRDefault="00DB3EB1" w:rsidP="00DB3EB1">
            <w:pPr>
              <w:tabs>
                <w:tab w:val="left" w:pos="567"/>
              </w:tabs>
              <w:spacing w:line="100" w:lineRule="atLeast"/>
              <w:rPr>
                <w:rFonts w:ascii="Times New Roman" w:eastAsia="Times New Roman" w:hAnsi="Times New Roman" w:cs="Times New Roman"/>
              </w:rPr>
            </w:pPr>
            <w:r w:rsidRPr="00430F6F">
              <w:rPr>
                <w:rFonts w:ascii="Times New Roman" w:eastAsia="Times New Roman" w:hAnsi="Times New Roman" w:cs="Times New Roman"/>
              </w:rPr>
              <w:t>Informare</w:t>
            </w:r>
          </w:p>
        </w:tc>
        <w:tc>
          <w:tcPr>
            <w:tcW w:w="3678" w:type="dxa"/>
            <w:tcBorders>
              <w:top w:val="single" w:sz="4" w:space="0" w:color="000000"/>
              <w:left w:val="single" w:sz="4" w:space="0" w:color="000000"/>
              <w:bottom w:val="single" w:sz="4" w:space="0" w:color="000000"/>
            </w:tcBorders>
            <w:shd w:val="clear" w:color="auto" w:fill="auto"/>
            <w:vAlign w:val="center"/>
          </w:tcPr>
          <w:p w14:paraId="31AEB8FA" w14:textId="77777777" w:rsidR="00DB3EB1" w:rsidRPr="00430F6F" w:rsidRDefault="00DB3EB1" w:rsidP="00DB3EB1">
            <w:pPr>
              <w:tabs>
                <w:tab w:val="left" w:pos="567"/>
              </w:tabs>
              <w:spacing w:line="100" w:lineRule="atLeast"/>
              <w:rPr>
                <w:rFonts w:ascii="Times New Roman" w:eastAsia="Times New Roman" w:hAnsi="Times New Roman" w:cs="Times New Roman"/>
              </w:rPr>
            </w:pPr>
            <w:r w:rsidRPr="00430F6F">
              <w:rPr>
                <w:rFonts w:ascii="Times New Roman" w:eastAsia="Times New Roman" w:hAnsi="Times New Roman" w:cs="Times New Roman"/>
              </w:rPr>
              <w:t>Direcția General Administrativă</w:t>
            </w:r>
          </w:p>
        </w:tc>
        <w:tc>
          <w:tcPr>
            <w:tcW w:w="2321" w:type="dxa"/>
            <w:tcBorders>
              <w:top w:val="single" w:sz="4" w:space="0" w:color="000000"/>
              <w:left w:val="single" w:sz="4" w:space="0" w:color="000000"/>
              <w:bottom w:val="single" w:sz="4" w:space="0" w:color="000000"/>
            </w:tcBorders>
            <w:shd w:val="clear" w:color="auto" w:fill="auto"/>
            <w:vAlign w:val="center"/>
          </w:tcPr>
          <w:p w14:paraId="16FB1F5F" w14:textId="77777777" w:rsidR="00DB3EB1" w:rsidRPr="00430F6F" w:rsidRDefault="00DB3EB1" w:rsidP="00DB3EB1">
            <w:pPr>
              <w:tabs>
                <w:tab w:val="left" w:pos="567"/>
              </w:tabs>
              <w:spacing w:line="100" w:lineRule="atLeast"/>
              <w:rPr>
                <w:rFonts w:ascii="Times New Roman" w:eastAsia="Times New Roman" w:hAnsi="Times New Roman" w:cs="Times New Roman"/>
              </w:rPr>
            </w:pPr>
            <w:r w:rsidRPr="00430F6F">
              <w:rPr>
                <w:rFonts w:ascii="Times New Roman" w:eastAsia="Times New Roman" w:hAnsi="Times New Roman" w:cs="Times New Roman"/>
              </w:rPr>
              <w:t>Nicula Adrian</w:t>
            </w:r>
          </w:p>
        </w:tc>
        <w:tc>
          <w:tcPr>
            <w:tcW w:w="1105" w:type="dxa"/>
            <w:tcBorders>
              <w:top w:val="single" w:sz="4" w:space="0" w:color="000000"/>
              <w:left w:val="single" w:sz="4" w:space="0" w:color="000000"/>
              <w:bottom w:val="single" w:sz="4" w:space="0" w:color="000000"/>
            </w:tcBorders>
            <w:shd w:val="clear" w:color="auto" w:fill="auto"/>
            <w:vAlign w:val="center"/>
          </w:tcPr>
          <w:p w14:paraId="3AEF3D1A" w14:textId="77777777" w:rsidR="00DB3EB1" w:rsidRPr="00430F6F" w:rsidRDefault="00DB3EB1" w:rsidP="00DB3EB1">
            <w:pPr>
              <w:tabs>
                <w:tab w:val="left" w:pos="567"/>
              </w:tabs>
              <w:snapToGrid w:val="0"/>
              <w:spacing w:line="100" w:lineRule="atLeast"/>
              <w:rPr>
                <w:rFonts w:ascii="Times New Roman" w:eastAsia="Times New Roman" w:hAnsi="Times New Roman" w:cs="Times New Roman"/>
              </w:rPr>
            </w:pPr>
          </w:p>
        </w:tc>
        <w:tc>
          <w:tcPr>
            <w:tcW w:w="1575" w:type="dxa"/>
            <w:tcBorders>
              <w:top w:val="single" w:sz="4" w:space="0" w:color="000000"/>
              <w:left w:val="single" w:sz="4" w:space="0" w:color="000000"/>
              <w:bottom w:val="single" w:sz="4" w:space="0" w:color="000000"/>
              <w:right w:val="single" w:sz="12" w:space="0" w:color="000080"/>
            </w:tcBorders>
            <w:shd w:val="clear" w:color="auto" w:fill="auto"/>
            <w:vAlign w:val="center"/>
          </w:tcPr>
          <w:p w14:paraId="0707F420" w14:textId="77777777" w:rsidR="00DB3EB1" w:rsidRPr="00430F6F" w:rsidRDefault="00DB3EB1" w:rsidP="00DB3EB1">
            <w:pPr>
              <w:tabs>
                <w:tab w:val="left" w:pos="567"/>
              </w:tabs>
              <w:snapToGrid w:val="0"/>
              <w:spacing w:line="100" w:lineRule="atLeast"/>
              <w:rPr>
                <w:rFonts w:ascii="Times New Roman" w:eastAsia="Times New Roman" w:hAnsi="Times New Roman" w:cs="Times New Roman"/>
              </w:rPr>
            </w:pPr>
          </w:p>
        </w:tc>
      </w:tr>
      <w:tr w:rsidR="00DB3EB1" w:rsidRPr="00430F6F" w14:paraId="743DD13F" w14:textId="77777777" w:rsidTr="00DB3EB1">
        <w:trPr>
          <w:trHeight w:val="369"/>
        </w:trPr>
        <w:tc>
          <w:tcPr>
            <w:tcW w:w="568" w:type="dxa"/>
            <w:tcBorders>
              <w:top w:val="single" w:sz="4" w:space="0" w:color="000000"/>
              <w:left w:val="single" w:sz="12" w:space="0" w:color="000080"/>
              <w:bottom w:val="single" w:sz="4" w:space="0" w:color="000000"/>
            </w:tcBorders>
            <w:shd w:val="clear" w:color="auto" w:fill="auto"/>
            <w:vAlign w:val="center"/>
          </w:tcPr>
          <w:p w14:paraId="7C742DE9" w14:textId="1B35026F" w:rsidR="00DB3EB1" w:rsidRPr="00430F6F" w:rsidRDefault="00DB3EB1" w:rsidP="00DB3EB1">
            <w:pPr>
              <w:tabs>
                <w:tab w:val="left" w:pos="567"/>
              </w:tabs>
              <w:spacing w:line="100" w:lineRule="atLeast"/>
              <w:jc w:val="center"/>
              <w:rPr>
                <w:rFonts w:ascii="Times New Roman" w:eastAsia="Times New Roman" w:hAnsi="Times New Roman" w:cs="Times New Roman"/>
              </w:rPr>
            </w:pPr>
            <w:r w:rsidRPr="00430F6F">
              <w:rPr>
                <w:rFonts w:ascii="Times New Roman" w:eastAsia="Times New Roman" w:hAnsi="Times New Roman" w:cs="Times New Roman"/>
              </w:rPr>
              <w:lastRenderedPageBreak/>
              <w:t>23</w:t>
            </w:r>
          </w:p>
        </w:tc>
        <w:tc>
          <w:tcPr>
            <w:tcW w:w="1273" w:type="dxa"/>
            <w:tcBorders>
              <w:top w:val="single" w:sz="4" w:space="0" w:color="000000"/>
              <w:left w:val="single" w:sz="4" w:space="0" w:color="000000"/>
              <w:bottom w:val="single" w:sz="4" w:space="0" w:color="000000"/>
            </w:tcBorders>
            <w:shd w:val="clear" w:color="auto" w:fill="auto"/>
            <w:vAlign w:val="center"/>
          </w:tcPr>
          <w:p w14:paraId="10124D11" w14:textId="77777777" w:rsidR="00DB3EB1" w:rsidRPr="00430F6F" w:rsidRDefault="00DB3EB1" w:rsidP="00DB3EB1">
            <w:pPr>
              <w:tabs>
                <w:tab w:val="left" w:pos="567"/>
              </w:tabs>
              <w:spacing w:line="100" w:lineRule="atLeast"/>
              <w:rPr>
                <w:rFonts w:ascii="Times New Roman" w:eastAsia="Times New Roman" w:hAnsi="Times New Roman" w:cs="Times New Roman"/>
              </w:rPr>
            </w:pPr>
            <w:r w:rsidRPr="00430F6F">
              <w:rPr>
                <w:rFonts w:ascii="Times New Roman" w:eastAsia="Times New Roman" w:hAnsi="Times New Roman" w:cs="Times New Roman"/>
              </w:rPr>
              <w:t>Aplicare/</w:t>
            </w:r>
          </w:p>
          <w:p w14:paraId="29233DC0" w14:textId="77777777" w:rsidR="00DB3EB1" w:rsidRPr="00430F6F" w:rsidRDefault="00DB3EB1" w:rsidP="00DB3EB1">
            <w:pPr>
              <w:tabs>
                <w:tab w:val="left" w:pos="567"/>
              </w:tabs>
              <w:spacing w:line="100" w:lineRule="atLeast"/>
              <w:rPr>
                <w:rFonts w:ascii="Times New Roman" w:eastAsia="Times New Roman" w:hAnsi="Times New Roman" w:cs="Times New Roman"/>
              </w:rPr>
            </w:pPr>
            <w:r w:rsidRPr="00430F6F">
              <w:rPr>
                <w:rFonts w:ascii="Times New Roman" w:eastAsia="Times New Roman" w:hAnsi="Times New Roman" w:cs="Times New Roman"/>
              </w:rPr>
              <w:t>Informare</w:t>
            </w:r>
          </w:p>
        </w:tc>
        <w:tc>
          <w:tcPr>
            <w:tcW w:w="3678" w:type="dxa"/>
            <w:tcBorders>
              <w:top w:val="single" w:sz="4" w:space="0" w:color="000000"/>
              <w:left w:val="single" w:sz="4" w:space="0" w:color="000000"/>
              <w:bottom w:val="single" w:sz="4" w:space="0" w:color="000000"/>
            </w:tcBorders>
            <w:shd w:val="clear" w:color="auto" w:fill="auto"/>
            <w:vAlign w:val="center"/>
          </w:tcPr>
          <w:p w14:paraId="4804A78C" w14:textId="77777777" w:rsidR="00DB3EB1" w:rsidRPr="00430F6F" w:rsidRDefault="00DB3EB1" w:rsidP="00DB3EB1">
            <w:pPr>
              <w:tabs>
                <w:tab w:val="left" w:pos="567"/>
              </w:tabs>
              <w:spacing w:line="100" w:lineRule="atLeast"/>
              <w:rPr>
                <w:rFonts w:ascii="Times New Roman" w:eastAsia="Times New Roman" w:hAnsi="Times New Roman" w:cs="Times New Roman"/>
              </w:rPr>
            </w:pPr>
            <w:r w:rsidRPr="00430F6F">
              <w:rPr>
                <w:rFonts w:ascii="Times New Roman" w:eastAsia="Times New Roman" w:hAnsi="Times New Roman" w:cs="Times New Roman"/>
              </w:rPr>
              <w:t>Direcția Economică</w:t>
            </w:r>
          </w:p>
        </w:tc>
        <w:tc>
          <w:tcPr>
            <w:tcW w:w="2321" w:type="dxa"/>
            <w:tcBorders>
              <w:top w:val="single" w:sz="4" w:space="0" w:color="000000"/>
              <w:left w:val="single" w:sz="4" w:space="0" w:color="000000"/>
              <w:bottom w:val="single" w:sz="4" w:space="0" w:color="000000"/>
            </w:tcBorders>
            <w:shd w:val="clear" w:color="auto" w:fill="auto"/>
            <w:vAlign w:val="center"/>
          </w:tcPr>
          <w:p w14:paraId="759C738F" w14:textId="10211082" w:rsidR="00DB3EB1" w:rsidRPr="00430F6F" w:rsidRDefault="00DB3EB1" w:rsidP="00DB3EB1">
            <w:pPr>
              <w:tabs>
                <w:tab w:val="left" w:pos="567"/>
              </w:tabs>
              <w:spacing w:line="100" w:lineRule="atLeast"/>
              <w:rPr>
                <w:rFonts w:ascii="Times New Roman" w:eastAsia="Times New Roman" w:hAnsi="Times New Roman" w:cs="Times New Roman"/>
              </w:rPr>
            </w:pPr>
            <w:proofErr w:type="spellStart"/>
            <w:r>
              <w:rPr>
                <w:rFonts w:ascii="Times New Roman" w:eastAsia="Times New Roman" w:hAnsi="Times New Roman" w:cs="Times New Roman"/>
              </w:rPr>
              <w:t>Tripa</w:t>
            </w:r>
            <w:proofErr w:type="spellEnd"/>
            <w:r>
              <w:rPr>
                <w:rFonts w:ascii="Times New Roman" w:eastAsia="Times New Roman" w:hAnsi="Times New Roman" w:cs="Times New Roman"/>
              </w:rPr>
              <w:t xml:space="preserve"> Sanda</w:t>
            </w:r>
          </w:p>
        </w:tc>
        <w:tc>
          <w:tcPr>
            <w:tcW w:w="1105" w:type="dxa"/>
            <w:tcBorders>
              <w:top w:val="single" w:sz="4" w:space="0" w:color="000000"/>
              <w:left w:val="single" w:sz="4" w:space="0" w:color="000000"/>
              <w:bottom w:val="single" w:sz="4" w:space="0" w:color="000000"/>
            </w:tcBorders>
            <w:shd w:val="clear" w:color="auto" w:fill="auto"/>
            <w:vAlign w:val="center"/>
          </w:tcPr>
          <w:p w14:paraId="0E0A1CA7" w14:textId="77777777" w:rsidR="00DB3EB1" w:rsidRPr="00430F6F" w:rsidRDefault="00DB3EB1" w:rsidP="00DB3EB1">
            <w:pPr>
              <w:tabs>
                <w:tab w:val="left" w:pos="567"/>
              </w:tabs>
              <w:snapToGrid w:val="0"/>
              <w:spacing w:line="100" w:lineRule="atLeast"/>
              <w:rPr>
                <w:rFonts w:ascii="Times New Roman" w:eastAsia="Times New Roman" w:hAnsi="Times New Roman" w:cs="Times New Roman"/>
              </w:rPr>
            </w:pPr>
          </w:p>
        </w:tc>
        <w:tc>
          <w:tcPr>
            <w:tcW w:w="1575" w:type="dxa"/>
            <w:tcBorders>
              <w:top w:val="single" w:sz="4" w:space="0" w:color="000000"/>
              <w:left w:val="single" w:sz="4" w:space="0" w:color="000000"/>
              <w:bottom w:val="single" w:sz="4" w:space="0" w:color="000000"/>
              <w:right w:val="single" w:sz="12" w:space="0" w:color="000080"/>
            </w:tcBorders>
            <w:shd w:val="clear" w:color="auto" w:fill="auto"/>
            <w:vAlign w:val="center"/>
          </w:tcPr>
          <w:p w14:paraId="34F9F521" w14:textId="77777777" w:rsidR="00DB3EB1" w:rsidRPr="00430F6F" w:rsidRDefault="00DB3EB1" w:rsidP="00DB3EB1">
            <w:pPr>
              <w:tabs>
                <w:tab w:val="left" w:pos="567"/>
              </w:tabs>
              <w:snapToGrid w:val="0"/>
              <w:spacing w:line="100" w:lineRule="atLeast"/>
              <w:rPr>
                <w:rFonts w:ascii="Times New Roman" w:eastAsia="Times New Roman" w:hAnsi="Times New Roman" w:cs="Times New Roman"/>
              </w:rPr>
            </w:pPr>
          </w:p>
        </w:tc>
      </w:tr>
      <w:tr w:rsidR="00DB3EB1" w:rsidRPr="00430F6F" w14:paraId="1ACF7243" w14:textId="77777777" w:rsidTr="00DB3EB1">
        <w:trPr>
          <w:trHeight w:val="369"/>
        </w:trPr>
        <w:tc>
          <w:tcPr>
            <w:tcW w:w="568" w:type="dxa"/>
            <w:tcBorders>
              <w:top w:val="single" w:sz="4" w:space="0" w:color="000000"/>
              <w:left w:val="single" w:sz="12" w:space="0" w:color="000080"/>
              <w:bottom w:val="single" w:sz="4" w:space="0" w:color="000000"/>
            </w:tcBorders>
            <w:shd w:val="clear" w:color="auto" w:fill="auto"/>
            <w:vAlign w:val="center"/>
          </w:tcPr>
          <w:p w14:paraId="02914B10" w14:textId="5BAB1797" w:rsidR="00DB3EB1" w:rsidRPr="00430F6F" w:rsidRDefault="00DB3EB1" w:rsidP="00DB3EB1">
            <w:pPr>
              <w:tabs>
                <w:tab w:val="left" w:pos="567"/>
              </w:tabs>
              <w:spacing w:line="100" w:lineRule="atLeast"/>
              <w:jc w:val="center"/>
              <w:rPr>
                <w:rFonts w:ascii="Times New Roman" w:eastAsia="Times New Roman" w:hAnsi="Times New Roman" w:cs="Times New Roman"/>
              </w:rPr>
            </w:pPr>
            <w:r w:rsidRPr="00430F6F">
              <w:rPr>
                <w:rFonts w:ascii="Times New Roman" w:eastAsia="Times New Roman" w:hAnsi="Times New Roman" w:cs="Times New Roman"/>
              </w:rPr>
              <w:t>24</w:t>
            </w:r>
          </w:p>
        </w:tc>
        <w:tc>
          <w:tcPr>
            <w:tcW w:w="1273" w:type="dxa"/>
            <w:tcBorders>
              <w:top w:val="single" w:sz="4" w:space="0" w:color="000000"/>
              <w:left w:val="single" w:sz="4" w:space="0" w:color="000000"/>
              <w:bottom w:val="single" w:sz="4" w:space="0" w:color="000000"/>
            </w:tcBorders>
            <w:shd w:val="clear" w:color="auto" w:fill="auto"/>
            <w:vAlign w:val="center"/>
          </w:tcPr>
          <w:p w14:paraId="1AF94AF4" w14:textId="77777777" w:rsidR="00DB3EB1" w:rsidRPr="00430F6F" w:rsidRDefault="00DB3EB1" w:rsidP="00DB3EB1">
            <w:pPr>
              <w:tabs>
                <w:tab w:val="left" w:pos="567"/>
              </w:tabs>
              <w:spacing w:line="100" w:lineRule="atLeast"/>
              <w:rPr>
                <w:rFonts w:ascii="Times New Roman" w:eastAsia="Times New Roman" w:hAnsi="Times New Roman" w:cs="Times New Roman"/>
              </w:rPr>
            </w:pPr>
            <w:r w:rsidRPr="00430F6F">
              <w:rPr>
                <w:rFonts w:ascii="Times New Roman" w:eastAsia="Times New Roman" w:hAnsi="Times New Roman" w:cs="Times New Roman"/>
              </w:rPr>
              <w:t>Aplicare/</w:t>
            </w:r>
          </w:p>
          <w:p w14:paraId="68BD3793" w14:textId="77777777" w:rsidR="00DB3EB1" w:rsidRPr="00430F6F" w:rsidRDefault="00DB3EB1" w:rsidP="00DB3EB1">
            <w:pPr>
              <w:tabs>
                <w:tab w:val="left" w:pos="567"/>
              </w:tabs>
              <w:spacing w:line="100" w:lineRule="atLeast"/>
              <w:rPr>
                <w:rFonts w:ascii="Times New Roman" w:eastAsia="Times New Roman" w:hAnsi="Times New Roman" w:cs="Times New Roman"/>
                <w:bCs/>
                <w:lang w:eastAsia="ro-RO"/>
              </w:rPr>
            </w:pPr>
            <w:r w:rsidRPr="00430F6F">
              <w:rPr>
                <w:rFonts w:ascii="Times New Roman" w:eastAsia="Times New Roman" w:hAnsi="Times New Roman" w:cs="Times New Roman"/>
              </w:rPr>
              <w:t>Informare</w:t>
            </w:r>
          </w:p>
        </w:tc>
        <w:tc>
          <w:tcPr>
            <w:tcW w:w="3678" w:type="dxa"/>
            <w:tcBorders>
              <w:top w:val="single" w:sz="4" w:space="0" w:color="000000"/>
              <w:left w:val="single" w:sz="4" w:space="0" w:color="000000"/>
              <w:bottom w:val="single" w:sz="4" w:space="0" w:color="000000"/>
            </w:tcBorders>
            <w:shd w:val="clear" w:color="auto" w:fill="auto"/>
            <w:vAlign w:val="center"/>
          </w:tcPr>
          <w:p w14:paraId="3E09F771" w14:textId="77777777" w:rsidR="00DB3EB1" w:rsidRPr="00BA440F" w:rsidRDefault="00DB3EB1" w:rsidP="00DB3EB1">
            <w:pPr>
              <w:shd w:val="clear" w:color="auto" w:fill="FFFFFF"/>
              <w:spacing w:line="100" w:lineRule="atLeast"/>
              <w:jc w:val="both"/>
              <w:rPr>
                <w:rFonts w:ascii="Times New Roman" w:eastAsia="Times New Roman" w:hAnsi="Times New Roman" w:cs="Times New Roman"/>
              </w:rPr>
            </w:pPr>
            <w:r w:rsidRPr="00430F6F">
              <w:rPr>
                <w:rFonts w:ascii="Times New Roman" w:eastAsia="Times New Roman" w:hAnsi="Times New Roman" w:cs="Times New Roman"/>
                <w:bCs/>
                <w:lang w:eastAsia="ro-RO"/>
              </w:rPr>
              <w:t>Biroul Juridic</w:t>
            </w:r>
          </w:p>
        </w:tc>
        <w:tc>
          <w:tcPr>
            <w:tcW w:w="2321" w:type="dxa"/>
            <w:tcBorders>
              <w:top w:val="single" w:sz="4" w:space="0" w:color="000000"/>
              <w:left w:val="single" w:sz="4" w:space="0" w:color="000000"/>
              <w:bottom w:val="single" w:sz="4" w:space="0" w:color="000000"/>
            </w:tcBorders>
            <w:shd w:val="clear" w:color="auto" w:fill="auto"/>
            <w:vAlign w:val="center"/>
          </w:tcPr>
          <w:p w14:paraId="1F667941" w14:textId="77777777" w:rsidR="00DB3EB1" w:rsidRPr="009939FC" w:rsidRDefault="00DB3EB1" w:rsidP="00DB3EB1">
            <w:pPr>
              <w:tabs>
                <w:tab w:val="left" w:pos="567"/>
              </w:tabs>
              <w:spacing w:line="100" w:lineRule="atLeast"/>
              <w:rPr>
                <w:rFonts w:ascii="Times New Roman" w:eastAsia="Times New Roman" w:hAnsi="Times New Roman" w:cs="Times New Roman"/>
              </w:rPr>
            </w:pPr>
            <w:proofErr w:type="spellStart"/>
            <w:r w:rsidRPr="009939FC">
              <w:rPr>
                <w:rFonts w:ascii="Times New Roman" w:eastAsia="Times New Roman" w:hAnsi="Times New Roman" w:cs="Times New Roman"/>
              </w:rPr>
              <w:t>Indrieş</w:t>
            </w:r>
            <w:proofErr w:type="spellEnd"/>
            <w:r w:rsidRPr="009939FC">
              <w:rPr>
                <w:rFonts w:ascii="Times New Roman" w:eastAsia="Times New Roman" w:hAnsi="Times New Roman" w:cs="Times New Roman"/>
              </w:rPr>
              <w:t xml:space="preserve"> Romulus</w:t>
            </w:r>
          </w:p>
        </w:tc>
        <w:tc>
          <w:tcPr>
            <w:tcW w:w="1105" w:type="dxa"/>
            <w:tcBorders>
              <w:top w:val="single" w:sz="4" w:space="0" w:color="000000"/>
              <w:left w:val="single" w:sz="4" w:space="0" w:color="000000"/>
              <w:bottom w:val="single" w:sz="4" w:space="0" w:color="000000"/>
            </w:tcBorders>
            <w:shd w:val="clear" w:color="auto" w:fill="auto"/>
            <w:vAlign w:val="center"/>
          </w:tcPr>
          <w:p w14:paraId="394665DD" w14:textId="77777777" w:rsidR="00DB3EB1" w:rsidRPr="00430F6F" w:rsidRDefault="00DB3EB1" w:rsidP="00DB3EB1">
            <w:pPr>
              <w:tabs>
                <w:tab w:val="left" w:pos="567"/>
              </w:tabs>
              <w:snapToGrid w:val="0"/>
              <w:spacing w:line="100" w:lineRule="atLeast"/>
              <w:rPr>
                <w:rFonts w:ascii="Times New Roman" w:eastAsia="Times New Roman" w:hAnsi="Times New Roman" w:cs="Times New Roman"/>
              </w:rPr>
            </w:pPr>
          </w:p>
        </w:tc>
        <w:tc>
          <w:tcPr>
            <w:tcW w:w="1575" w:type="dxa"/>
            <w:tcBorders>
              <w:top w:val="single" w:sz="4" w:space="0" w:color="000000"/>
              <w:left w:val="single" w:sz="4" w:space="0" w:color="000000"/>
              <w:bottom w:val="single" w:sz="4" w:space="0" w:color="000000"/>
              <w:right w:val="single" w:sz="12" w:space="0" w:color="000080"/>
            </w:tcBorders>
            <w:shd w:val="clear" w:color="auto" w:fill="auto"/>
            <w:vAlign w:val="center"/>
          </w:tcPr>
          <w:p w14:paraId="5CBEB26A" w14:textId="77777777" w:rsidR="00DB3EB1" w:rsidRPr="00430F6F" w:rsidRDefault="00DB3EB1" w:rsidP="00DB3EB1">
            <w:pPr>
              <w:tabs>
                <w:tab w:val="left" w:pos="567"/>
              </w:tabs>
              <w:snapToGrid w:val="0"/>
              <w:spacing w:line="100" w:lineRule="atLeast"/>
              <w:rPr>
                <w:rFonts w:ascii="Times New Roman" w:eastAsia="Times New Roman" w:hAnsi="Times New Roman" w:cs="Times New Roman"/>
              </w:rPr>
            </w:pPr>
          </w:p>
        </w:tc>
      </w:tr>
      <w:tr w:rsidR="00DB3EB1" w:rsidRPr="00430F6F" w14:paraId="76524442" w14:textId="77777777" w:rsidTr="00DB3EB1">
        <w:trPr>
          <w:trHeight w:val="369"/>
        </w:trPr>
        <w:tc>
          <w:tcPr>
            <w:tcW w:w="568" w:type="dxa"/>
            <w:tcBorders>
              <w:top w:val="single" w:sz="4" w:space="0" w:color="000000"/>
              <w:left w:val="single" w:sz="12" w:space="0" w:color="000080"/>
              <w:bottom w:val="single" w:sz="4" w:space="0" w:color="000000"/>
            </w:tcBorders>
            <w:shd w:val="clear" w:color="auto" w:fill="auto"/>
            <w:vAlign w:val="center"/>
          </w:tcPr>
          <w:p w14:paraId="235F4171" w14:textId="4DB4EFB2" w:rsidR="00DB3EB1" w:rsidRPr="00430F6F" w:rsidRDefault="00DB3EB1" w:rsidP="00DB3EB1">
            <w:pPr>
              <w:tabs>
                <w:tab w:val="left" w:pos="567"/>
              </w:tabs>
              <w:spacing w:line="100" w:lineRule="atLeast"/>
              <w:jc w:val="center"/>
              <w:rPr>
                <w:rFonts w:ascii="Times New Roman" w:eastAsia="Times New Roman" w:hAnsi="Times New Roman" w:cs="Times New Roman"/>
              </w:rPr>
            </w:pPr>
            <w:r w:rsidRPr="00430F6F">
              <w:rPr>
                <w:rFonts w:ascii="Times New Roman" w:eastAsia="Times New Roman" w:hAnsi="Times New Roman" w:cs="Times New Roman"/>
              </w:rPr>
              <w:t>25</w:t>
            </w:r>
          </w:p>
        </w:tc>
        <w:tc>
          <w:tcPr>
            <w:tcW w:w="1273" w:type="dxa"/>
            <w:tcBorders>
              <w:top w:val="single" w:sz="4" w:space="0" w:color="000000"/>
              <w:left w:val="single" w:sz="4" w:space="0" w:color="000000"/>
              <w:bottom w:val="single" w:sz="4" w:space="0" w:color="000000"/>
            </w:tcBorders>
            <w:shd w:val="clear" w:color="auto" w:fill="auto"/>
            <w:vAlign w:val="center"/>
          </w:tcPr>
          <w:p w14:paraId="185E625F" w14:textId="77777777" w:rsidR="00DB3EB1" w:rsidRPr="00430F6F" w:rsidRDefault="00DB3EB1" w:rsidP="00DB3EB1">
            <w:pPr>
              <w:tabs>
                <w:tab w:val="left" w:pos="567"/>
              </w:tabs>
              <w:spacing w:line="100" w:lineRule="atLeast"/>
              <w:rPr>
                <w:rFonts w:ascii="Times New Roman" w:eastAsia="Times New Roman" w:hAnsi="Times New Roman" w:cs="Times New Roman"/>
                <w:bCs/>
                <w:lang w:eastAsia="ro-RO"/>
              </w:rPr>
            </w:pPr>
            <w:r w:rsidRPr="00430F6F">
              <w:rPr>
                <w:rFonts w:ascii="Times New Roman" w:eastAsia="Times New Roman" w:hAnsi="Times New Roman" w:cs="Times New Roman"/>
              </w:rPr>
              <w:t>Informare</w:t>
            </w:r>
          </w:p>
        </w:tc>
        <w:tc>
          <w:tcPr>
            <w:tcW w:w="3678" w:type="dxa"/>
            <w:tcBorders>
              <w:top w:val="single" w:sz="4" w:space="0" w:color="000000"/>
              <w:left w:val="single" w:sz="4" w:space="0" w:color="000000"/>
              <w:bottom w:val="single" w:sz="4" w:space="0" w:color="000000"/>
            </w:tcBorders>
            <w:shd w:val="clear" w:color="auto" w:fill="auto"/>
            <w:vAlign w:val="center"/>
          </w:tcPr>
          <w:p w14:paraId="77F09393" w14:textId="77777777" w:rsidR="00DB3EB1" w:rsidRPr="00BA440F" w:rsidRDefault="00DB3EB1" w:rsidP="00DB3EB1">
            <w:pPr>
              <w:shd w:val="clear" w:color="auto" w:fill="FFFFFF"/>
              <w:spacing w:line="100" w:lineRule="atLeast"/>
              <w:jc w:val="both"/>
              <w:rPr>
                <w:rFonts w:ascii="Times New Roman" w:eastAsia="Times New Roman" w:hAnsi="Times New Roman" w:cs="Times New Roman"/>
              </w:rPr>
            </w:pPr>
            <w:r w:rsidRPr="00430F6F">
              <w:rPr>
                <w:rFonts w:ascii="Times New Roman" w:eastAsia="Times New Roman" w:hAnsi="Times New Roman" w:cs="Times New Roman"/>
                <w:bCs/>
                <w:lang w:eastAsia="ro-RO"/>
              </w:rPr>
              <w:t>Serviciul Management Integrat IT</w:t>
            </w:r>
          </w:p>
        </w:tc>
        <w:tc>
          <w:tcPr>
            <w:tcW w:w="2321" w:type="dxa"/>
            <w:tcBorders>
              <w:top w:val="single" w:sz="4" w:space="0" w:color="000000"/>
              <w:left w:val="single" w:sz="4" w:space="0" w:color="000000"/>
              <w:bottom w:val="single" w:sz="4" w:space="0" w:color="000000"/>
            </w:tcBorders>
            <w:shd w:val="clear" w:color="auto" w:fill="auto"/>
            <w:vAlign w:val="center"/>
          </w:tcPr>
          <w:p w14:paraId="635A7007" w14:textId="77777777" w:rsidR="00DB3EB1" w:rsidRPr="009939FC" w:rsidRDefault="00DB3EB1" w:rsidP="00DB3EB1">
            <w:pPr>
              <w:tabs>
                <w:tab w:val="left" w:pos="567"/>
              </w:tabs>
              <w:spacing w:line="100" w:lineRule="atLeast"/>
              <w:rPr>
                <w:rFonts w:ascii="Times New Roman" w:eastAsia="Times New Roman" w:hAnsi="Times New Roman" w:cs="Times New Roman"/>
              </w:rPr>
            </w:pPr>
            <w:r w:rsidRPr="009939FC">
              <w:rPr>
                <w:rFonts w:ascii="Times New Roman" w:eastAsia="Times New Roman" w:hAnsi="Times New Roman" w:cs="Times New Roman"/>
              </w:rPr>
              <w:t>Popescu Daniela</w:t>
            </w:r>
          </w:p>
        </w:tc>
        <w:tc>
          <w:tcPr>
            <w:tcW w:w="1105" w:type="dxa"/>
            <w:tcBorders>
              <w:top w:val="single" w:sz="4" w:space="0" w:color="000000"/>
              <w:left w:val="single" w:sz="4" w:space="0" w:color="000000"/>
              <w:bottom w:val="single" w:sz="4" w:space="0" w:color="000000"/>
            </w:tcBorders>
            <w:shd w:val="clear" w:color="auto" w:fill="auto"/>
            <w:vAlign w:val="center"/>
          </w:tcPr>
          <w:p w14:paraId="1F889FAD" w14:textId="77777777" w:rsidR="00DB3EB1" w:rsidRPr="00430F6F" w:rsidRDefault="00DB3EB1" w:rsidP="00DB3EB1">
            <w:pPr>
              <w:tabs>
                <w:tab w:val="left" w:pos="567"/>
              </w:tabs>
              <w:snapToGrid w:val="0"/>
              <w:spacing w:line="100" w:lineRule="atLeast"/>
              <w:rPr>
                <w:rFonts w:ascii="Times New Roman" w:eastAsia="Times New Roman" w:hAnsi="Times New Roman" w:cs="Times New Roman"/>
              </w:rPr>
            </w:pPr>
          </w:p>
        </w:tc>
        <w:tc>
          <w:tcPr>
            <w:tcW w:w="1575" w:type="dxa"/>
            <w:tcBorders>
              <w:top w:val="single" w:sz="4" w:space="0" w:color="000000"/>
              <w:left w:val="single" w:sz="4" w:space="0" w:color="000000"/>
              <w:bottom w:val="single" w:sz="4" w:space="0" w:color="000000"/>
              <w:right w:val="single" w:sz="12" w:space="0" w:color="000080"/>
            </w:tcBorders>
            <w:shd w:val="clear" w:color="auto" w:fill="auto"/>
            <w:vAlign w:val="center"/>
          </w:tcPr>
          <w:p w14:paraId="57626F3C" w14:textId="77777777" w:rsidR="00DB3EB1" w:rsidRPr="00430F6F" w:rsidRDefault="00DB3EB1" w:rsidP="00DB3EB1">
            <w:pPr>
              <w:tabs>
                <w:tab w:val="left" w:pos="567"/>
              </w:tabs>
              <w:snapToGrid w:val="0"/>
              <w:spacing w:line="100" w:lineRule="atLeast"/>
              <w:rPr>
                <w:rFonts w:ascii="Times New Roman" w:eastAsia="Times New Roman" w:hAnsi="Times New Roman" w:cs="Times New Roman"/>
              </w:rPr>
            </w:pPr>
          </w:p>
        </w:tc>
      </w:tr>
      <w:tr w:rsidR="00DB3EB1" w:rsidRPr="00430F6F" w14:paraId="1D46FD7B" w14:textId="77777777" w:rsidTr="00DB3EB1">
        <w:trPr>
          <w:trHeight w:val="369"/>
        </w:trPr>
        <w:tc>
          <w:tcPr>
            <w:tcW w:w="568" w:type="dxa"/>
            <w:tcBorders>
              <w:top w:val="single" w:sz="4" w:space="0" w:color="000000"/>
              <w:left w:val="single" w:sz="12" w:space="0" w:color="000080"/>
              <w:bottom w:val="single" w:sz="4" w:space="0" w:color="000000"/>
            </w:tcBorders>
            <w:shd w:val="clear" w:color="auto" w:fill="auto"/>
            <w:vAlign w:val="center"/>
          </w:tcPr>
          <w:p w14:paraId="4D1194A8" w14:textId="315C5276" w:rsidR="00DB3EB1" w:rsidRPr="00430F6F" w:rsidRDefault="00DB3EB1" w:rsidP="00DB3EB1">
            <w:pPr>
              <w:tabs>
                <w:tab w:val="left" w:pos="567"/>
              </w:tabs>
              <w:spacing w:line="100" w:lineRule="atLeast"/>
              <w:jc w:val="center"/>
              <w:rPr>
                <w:rFonts w:ascii="Times New Roman" w:eastAsia="Times New Roman" w:hAnsi="Times New Roman" w:cs="Times New Roman"/>
              </w:rPr>
            </w:pPr>
            <w:r w:rsidRPr="00430F6F">
              <w:rPr>
                <w:rFonts w:ascii="Times New Roman" w:eastAsia="Times New Roman" w:hAnsi="Times New Roman" w:cs="Times New Roman"/>
              </w:rPr>
              <w:t>26</w:t>
            </w:r>
          </w:p>
        </w:tc>
        <w:tc>
          <w:tcPr>
            <w:tcW w:w="1273" w:type="dxa"/>
            <w:tcBorders>
              <w:top w:val="single" w:sz="4" w:space="0" w:color="000000"/>
              <w:left w:val="single" w:sz="4" w:space="0" w:color="000000"/>
              <w:bottom w:val="single" w:sz="4" w:space="0" w:color="000000"/>
            </w:tcBorders>
            <w:shd w:val="clear" w:color="auto" w:fill="auto"/>
            <w:vAlign w:val="center"/>
          </w:tcPr>
          <w:p w14:paraId="3680D476" w14:textId="77777777" w:rsidR="00DB3EB1" w:rsidRPr="00430F6F" w:rsidRDefault="00DB3EB1" w:rsidP="00DB3EB1">
            <w:pPr>
              <w:tabs>
                <w:tab w:val="left" w:pos="567"/>
              </w:tabs>
              <w:spacing w:line="100" w:lineRule="atLeast"/>
              <w:rPr>
                <w:rFonts w:ascii="Times New Roman" w:eastAsia="Times New Roman" w:hAnsi="Times New Roman" w:cs="Times New Roman"/>
                <w:bCs/>
                <w:lang w:eastAsia="ro-RO"/>
              </w:rPr>
            </w:pPr>
            <w:r w:rsidRPr="00430F6F">
              <w:rPr>
                <w:rFonts w:ascii="Times New Roman" w:eastAsia="Times New Roman" w:hAnsi="Times New Roman" w:cs="Times New Roman"/>
              </w:rPr>
              <w:t>Informare</w:t>
            </w:r>
          </w:p>
        </w:tc>
        <w:tc>
          <w:tcPr>
            <w:tcW w:w="3678" w:type="dxa"/>
            <w:tcBorders>
              <w:top w:val="single" w:sz="4" w:space="0" w:color="000000"/>
              <w:left w:val="single" w:sz="4" w:space="0" w:color="000000"/>
              <w:bottom w:val="single" w:sz="4" w:space="0" w:color="000000"/>
            </w:tcBorders>
            <w:shd w:val="clear" w:color="auto" w:fill="auto"/>
            <w:vAlign w:val="center"/>
          </w:tcPr>
          <w:p w14:paraId="07638E22" w14:textId="77777777" w:rsidR="00DB3EB1" w:rsidRPr="00BA440F" w:rsidRDefault="00DB3EB1" w:rsidP="00DB3EB1">
            <w:pPr>
              <w:shd w:val="clear" w:color="auto" w:fill="FFFFFF"/>
              <w:spacing w:line="100" w:lineRule="atLeast"/>
              <w:jc w:val="both"/>
              <w:rPr>
                <w:rFonts w:ascii="Times New Roman" w:eastAsia="Times New Roman" w:hAnsi="Times New Roman" w:cs="Times New Roman"/>
              </w:rPr>
            </w:pPr>
            <w:r w:rsidRPr="00430F6F">
              <w:rPr>
                <w:rFonts w:ascii="Times New Roman" w:eastAsia="Times New Roman" w:hAnsi="Times New Roman" w:cs="Times New Roman"/>
                <w:bCs/>
                <w:lang w:eastAsia="ro-RO"/>
              </w:rPr>
              <w:t>Biroul Audit Public Intern</w:t>
            </w:r>
          </w:p>
        </w:tc>
        <w:tc>
          <w:tcPr>
            <w:tcW w:w="2321" w:type="dxa"/>
            <w:tcBorders>
              <w:top w:val="single" w:sz="4" w:space="0" w:color="000000"/>
              <w:left w:val="single" w:sz="4" w:space="0" w:color="000000"/>
              <w:bottom w:val="single" w:sz="4" w:space="0" w:color="000000"/>
            </w:tcBorders>
            <w:shd w:val="clear" w:color="auto" w:fill="auto"/>
            <w:vAlign w:val="center"/>
          </w:tcPr>
          <w:p w14:paraId="11506AF9" w14:textId="77777777" w:rsidR="00DB3EB1" w:rsidRPr="009939FC" w:rsidRDefault="00DB3EB1" w:rsidP="00DB3EB1">
            <w:pPr>
              <w:tabs>
                <w:tab w:val="left" w:pos="567"/>
              </w:tabs>
              <w:spacing w:line="100" w:lineRule="atLeast"/>
              <w:rPr>
                <w:rFonts w:ascii="Times New Roman" w:eastAsia="Times New Roman" w:hAnsi="Times New Roman" w:cs="Times New Roman"/>
              </w:rPr>
            </w:pPr>
            <w:r w:rsidRPr="009939FC">
              <w:rPr>
                <w:rFonts w:ascii="Times New Roman" w:eastAsia="Times New Roman" w:hAnsi="Times New Roman" w:cs="Times New Roman"/>
              </w:rPr>
              <w:t>Danciu Lucia</w:t>
            </w:r>
          </w:p>
        </w:tc>
        <w:tc>
          <w:tcPr>
            <w:tcW w:w="1105" w:type="dxa"/>
            <w:tcBorders>
              <w:top w:val="single" w:sz="4" w:space="0" w:color="000000"/>
              <w:left w:val="single" w:sz="4" w:space="0" w:color="000000"/>
              <w:bottom w:val="single" w:sz="4" w:space="0" w:color="000000"/>
            </w:tcBorders>
            <w:shd w:val="clear" w:color="auto" w:fill="auto"/>
            <w:vAlign w:val="center"/>
          </w:tcPr>
          <w:p w14:paraId="552483E9" w14:textId="77777777" w:rsidR="00DB3EB1" w:rsidRPr="00430F6F" w:rsidRDefault="00DB3EB1" w:rsidP="00DB3EB1">
            <w:pPr>
              <w:tabs>
                <w:tab w:val="left" w:pos="567"/>
              </w:tabs>
              <w:snapToGrid w:val="0"/>
              <w:spacing w:line="100" w:lineRule="atLeast"/>
              <w:rPr>
                <w:rFonts w:ascii="Times New Roman" w:eastAsia="Times New Roman" w:hAnsi="Times New Roman" w:cs="Times New Roman"/>
              </w:rPr>
            </w:pPr>
          </w:p>
        </w:tc>
        <w:tc>
          <w:tcPr>
            <w:tcW w:w="1575" w:type="dxa"/>
            <w:tcBorders>
              <w:top w:val="single" w:sz="4" w:space="0" w:color="000000"/>
              <w:left w:val="single" w:sz="4" w:space="0" w:color="000000"/>
              <w:bottom w:val="single" w:sz="4" w:space="0" w:color="000000"/>
              <w:right w:val="single" w:sz="12" w:space="0" w:color="000080"/>
            </w:tcBorders>
            <w:shd w:val="clear" w:color="auto" w:fill="auto"/>
            <w:vAlign w:val="center"/>
          </w:tcPr>
          <w:p w14:paraId="74E556FC" w14:textId="77777777" w:rsidR="00DB3EB1" w:rsidRPr="00430F6F" w:rsidRDefault="00DB3EB1" w:rsidP="00DB3EB1">
            <w:pPr>
              <w:tabs>
                <w:tab w:val="left" w:pos="567"/>
              </w:tabs>
              <w:snapToGrid w:val="0"/>
              <w:spacing w:line="100" w:lineRule="atLeast"/>
              <w:rPr>
                <w:rFonts w:ascii="Times New Roman" w:eastAsia="Times New Roman" w:hAnsi="Times New Roman" w:cs="Times New Roman"/>
              </w:rPr>
            </w:pPr>
          </w:p>
        </w:tc>
      </w:tr>
      <w:tr w:rsidR="00DB3EB1" w:rsidRPr="00430F6F" w14:paraId="09F99200" w14:textId="77777777" w:rsidTr="00DB3EB1">
        <w:trPr>
          <w:trHeight w:val="369"/>
        </w:trPr>
        <w:tc>
          <w:tcPr>
            <w:tcW w:w="568" w:type="dxa"/>
            <w:tcBorders>
              <w:top w:val="single" w:sz="4" w:space="0" w:color="000000"/>
              <w:left w:val="single" w:sz="12" w:space="0" w:color="000080"/>
              <w:bottom w:val="single" w:sz="4" w:space="0" w:color="000000"/>
            </w:tcBorders>
            <w:shd w:val="clear" w:color="auto" w:fill="auto"/>
            <w:vAlign w:val="center"/>
          </w:tcPr>
          <w:p w14:paraId="47771BF1" w14:textId="3DD447B1" w:rsidR="00DB3EB1" w:rsidRPr="00430F6F" w:rsidRDefault="00DB3EB1" w:rsidP="00DB3EB1">
            <w:pPr>
              <w:tabs>
                <w:tab w:val="left" w:pos="567"/>
              </w:tabs>
              <w:spacing w:line="100" w:lineRule="atLeast"/>
              <w:jc w:val="center"/>
              <w:rPr>
                <w:rFonts w:ascii="Times New Roman" w:eastAsia="Times New Roman" w:hAnsi="Times New Roman" w:cs="Times New Roman"/>
              </w:rPr>
            </w:pPr>
            <w:r w:rsidRPr="00430F6F">
              <w:rPr>
                <w:rFonts w:ascii="Times New Roman" w:eastAsia="Times New Roman" w:hAnsi="Times New Roman" w:cs="Times New Roman"/>
              </w:rPr>
              <w:t>27</w:t>
            </w:r>
          </w:p>
        </w:tc>
        <w:tc>
          <w:tcPr>
            <w:tcW w:w="1273" w:type="dxa"/>
            <w:tcBorders>
              <w:top w:val="single" w:sz="4" w:space="0" w:color="000000"/>
              <w:left w:val="single" w:sz="4" w:space="0" w:color="000000"/>
              <w:bottom w:val="single" w:sz="4" w:space="0" w:color="000000"/>
            </w:tcBorders>
            <w:shd w:val="clear" w:color="auto" w:fill="auto"/>
            <w:vAlign w:val="center"/>
          </w:tcPr>
          <w:p w14:paraId="3F77D899" w14:textId="77777777" w:rsidR="00DB3EB1" w:rsidRPr="00430F6F" w:rsidRDefault="00DB3EB1" w:rsidP="00DB3EB1">
            <w:pPr>
              <w:tabs>
                <w:tab w:val="left" w:pos="567"/>
              </w:tabs>
              <w:spacing w:line="100" w:lineRule="atLeast"/>
              <w:rPr>
                <w:rFonts w:ascii="Times New Roman" w:eastAsia="Times New Roman" w:hAnsi="Times New Roman" w:cs="Times New Roman"/>
                <w:bCs/>
                <w:lang w:eastAsia="ro-RO"/>
              </w:rPr>
            </w:pPr>
            <w:r w:rsidRPr="00430F6F">
              <w:rPr>
                <w:rFonts w:ascii="Times New Roman" w:eastAsia="Times New Roman" w:hAnsi="Times New Roman" w:cs="Times New Roman"/>
              </w:rPr>
              <w:t>Informare</w:t>
            </w:r>
          </w:p>
        </w:tc>
        <w:tc>
          <w:tcPr>
            <w:tcW w:w="3678" w:type="dxa"/>
            <w:tcBorders>
              <w:top w:val="single" w:sz="4" w:space="0" w:color="000000"/>
              <w:left w:val="single" w:sz="4" w:space="0" w:color="000000"/>
              <w:bottom w:val="single" w:sz="4" w:space="0" w:color="000000"/>
            </w:tcBorders>
            <w:shd w:val="clear" w:color="auto" w:fill="auto"/>
            <w:vAlign w:val="center"/>
          </w:tcPr>
          <w:p w14:paraId="73BD3C92" w14:textId="77777777" w:rsidR="00DB3EB1" w:rsidRPr="00BA440F" w:rsidRDefault="00DB3EB1" w:rsidP="00DB3EB1">
            <w:pPr>
              <w:shd w:val="clear" w:color="auto" w:fill="FFFFFF"/>
              <w:spacing w:line="100" w:lineRule="atLeast"/>
              <w:jc w:val="both"/>
              <w:rPr>
                <w:rFonts w:ascii="Times New Roman" w:eastAsia="Times New Roman" w:hAnsi="Times New Roman" w:cs="Times New Roman"/>
              </w:rPr>
            </w:pPr>
            <w:r w:rsidRPr="00430F6F">
              <w:rPr>
                <w:rFonts w:ascii="Times New Roman" w:eastAsia="Times New Roman" w:hAnsi="Times New Roman" w:cs="Times New Roman"/>
                <w:bCs/>
                <w:lang w:eastAsia="ro-RO"/>
              </w:rPr>
              <w:t>Biroul de Comunicare</w:t>
            </w:r>
          </w:p>
        </w:tc>
        <w:tc>
          <w:tcPr>
            <w:tcW w:w="2321" w:type="dxa"/>
            <w:tcBorders>
              <w:top w:val="single" w:sz="4" w:space="0" w:color="000000"/>
              <w:left w:val="single" w:sz="4" w:space="0" w:color="000000"/>
              <w:bottom w:val="single" w:sz="4" w:space="0" w:color="000000"/>
            </w:tcBorders>
            <w:shd w:val="clear" w:color="auto" w:fill="auto"/>
            <w:vAlign w:val="center"/>
          </w:tcPr>
          <w:p w14:paraId="3DC9A8D2" w14:textId="18FF5D78" w:rsidR="00DB3EB1" w:rsidRPr="00E77A18" w:rsidRDefault="00DB3EB1" w:rsidP="00DB3EB1">
            <w:pPr>
              <w:tabs>
                <w:tab w:val="left" w:pos="567"/>
              </w:tabs>
              <w:spacing w:line="100" w:lineRule="atLeast"/>
              <w:rPr>
                <w:rFonts w:ascii="Times New Roman" w:eastAsia="Times New Roman" w:hAnsi="Times New Roman" w:cs="Times New Roman"/>
                <w:color w:val="auto"/>
              </w:rPr>
            </w:pPr>
            <w:r w:rsidRPr="00E77A18">
              <w:rPr>
                <w:rFonts w:ascii="Times New Roman" w:eastAsia="Times New Roman" w:hAnsi="Times New Roman" w:cs="Times New Roman"/>
                <w:color w:val="auto"/>
              </w:rPr>
              <w:t>Ardelean Adela</w:t>
            </w:r>
          </w:p>
        </w:tc>
        <w:tc>
          <w:tcPr>
            <w:tcW w:w="1105" w:type="dxa"/>
            <w:tcBorders>
              <w:top w:val="single" w:sz="4" w:space="0" w:color="000000"/>
              <w:left w:val="single" w:sz="4" w:space="0" w:color="000000"/>
              <w:bottom w:val="single" w:sz="4" w:space="0" w:color="000000"/>
            </w:tcBorders>
            <w:shd w:val="clear" w:color="auto" w:fill="auto"/>
            <w:vAlign w:val="center"/>
          </w:tcPr>
          <w:p w14:paraId="7C5E5CD2" w14:textId="77777777" w:rsidR="00DB3EB1" w:rsidRPr="00430F6F" w:rsidRDefault="00DB3EB1" w:rsidP="00DB3EB1">
            <w:pPr>
              <w:tabs>
                <w:tab w:val="left" w:pos="567"/>
              </w:tabs>
              <w:snapToGrid w:val="0"/>
              <w:spacing w:line="100" w:lineRule="atLeast"/>
              <w:rPr>
                <w:rFonts w:ascii="Times New Roman" w:eastAsia="Times New Roman" w:hAnsi="Times New Roman" w:cs="Times New Roman"/>
              </w:rPr>
            </w:pPr>
          </w:p>
        </w:tc>
        <w:tc>
          <w:tcPr>
            <w:tcW w:w="1575" w:type="dxa"/>
            <w:tcBorders>
              <w:top w:val="single" w:sz="4" w:space="0" w:color="000000"/>
              <w:left w:val="single" w:sz="4" w:space="0" w:color="000000"/>
              <w:bottom w:val="single" w:sz="4" w:space="0" w:color="000000"/>
              <w:right w:val="single" w:sz="12" w:space="0" w:color="000080"/>
            </w:tcBorders>
            <w:shd w:val="clear" w:color="auto" w:fill="auto"/>
            <w:vAlign w:val="center"/>
          </w:tcPr>
          <w:p w14:paraId="4B1BF101" w14:textId="77777777" w:rsidR="00DB3EB1" w:rsidRPr="00430F6F" w:rsidRDefault="00DB3EB1" w:rsidP="00DB3EB1">
            <w:pPr>
              <w:tabs>
                <w:tab w:val="left" w:pos="567"/>
              </w:tabs>
              <w:snapToGrid w:val="0"/>
              <w:spacing w:line="100" w:lineRule="atLeast"/>
              <w:rPr>
                <w:rFonts w:ascii="Times New Roman" w:eastAsia="Times New Roman" w:hAnsi="Times New Roman" w:cs="Times New Roman"/>
              </w:rPr>
            </w:pPr>
          </w:p>
        </w:tc>
      </w:tr>
      <w:tr w:rsidR="00DB3EB1" w:rsidRPr="00430F6F" w14:paraId="19FAB91F" w14:textId="77777777" w:rsidTr="00DB3EB1">
        <w:trPr>
          <w:trHeight w:val="369"/>
        </w:trPr>
        <w:tc>
          <w:tcPr>
            <w:tcW w:w="568" w:type="dxa"/>
            <w:tcBorders>
              <w:top w:val="single" w:sz="4" w:space="0" w:color="000000"/>
              <w:left w:val="single" w:sz="12" w:space="0" w:color="000080"/>
              <w:bottom w:val="single" w:sz="4" w:space="0" w:color="000000"/>
            </w:tcBorders>
            <w:shd w:val="clear" w:color="auto" w:fill="auto"/>
            <w:vAlign w:val="center"/>
          </w:tcPr>
          <w:p w14:paraId="4662CD49" w14:textId="13CF2E71" w:rsidR="00DB3EB1" w:rsidRPr="00430F6F" w:rsidRDefault="00DB3EB1" w:rsidP="00DB3EB1">
            <w:pPr>
              <w:tabs>
                <w:tab w:val="left" w:pos="567"/>
              </w:tabs>
              <w:spacing w:line="100" w:lineRule="atLeast"/>
              <w:jc w:val="center"/>
              <w:rPr>
                <w:rFonts w:ascii="Times New Roman" w:eastAsia="Times New Roman" w:hAnsi="Times New Roman" w:cs="Times New Roman"/>
              </w:rPr>
            </w:pPr>
            <w:r w:rsidRPr="00430F6F">
              <w:rPr>
                <w:rFonts w:ascii="Times New Roman" w:eastAsia="Times New Roman" w:hAnsi="Times New Roman" w:cs="Times New Roman"/>
              </w:rPr>
              <w:t>28</w:t>
            </w:r>
          </w:p>
        </w:tc>
        <w:tc>
          <w:tcPr>
            <w:tcW w:w="1273" w:type="dxa"/>
            <w:tcBorders>
              <w:top w:val="single" w:sz="4" w:space="0" w:color="000000"/>
              <w:left w:val="single" w:sz="4" w:space="0" w:color="000000"/>
              <w:bottom w:val="single" w:sz="4" w:space="0" w:color="000000"/>
            </w:tcBorders>
            <w:shd w:val="clear" w:color="auto" w:fill="auto"/>
            <w:vAlign w:val="center"/>
          </w:tcPr>
          <w:p w14:paraId="576A47B4" w14:textId="77777777" w:rsidR="00DB3EB1" w:rsidRPr="00430F6F" w:rsidRDefault="00DB3EB1" w:rsidP="00DB3EB1">
            <w:pPr>
              <w:tabs>
                <w:tab w:val="left" w:pos="567"/>
              </w:tabs>
              <w:spacing w:line="100" w:lineRule="atLeast"/>
              <w:rPr>
                <w:rFonts w:ascii="Times New Roman" w:eastAsia="Times New Roman" w:hAnsi="Times New Roman" w:cs="Times New Roman"/>
              </w:rPr>
            </w:pPr>
            <w:r w:rsidRPr="00430F6F">
              <w:rPr>
                <w:rFonts w:ascii="Times New Roman" w:eastAsia="Times New Roman" w:hAnsi="Times New Roman" w:cs="Times New Roman"/>
              </w:rPr>
              <w:t>Aplicare/</w:t>
            </w:r>
          </w:p>
          <w:p w14:paraId="234DAA98" w14:textId="77777777" w:rsidR="00DB3EB1" w:rsidRPr="00430F6F" w:rsidRDefault="00DB3EB1" w:rsidP="00DB3EB1">
            <w:pPr>
              <w:tabs>
                <w:tab w:val="left" w:pos="567"/>
              </w:tabs>
              <w:spacing w:line="100" w:lineRule="atLeast"/>
              <w:rPr>
                <w:rFonts w:ascii="Times New Roman" w:eastAsia="Times New Roman" w:hAnsi="Times New Roman" w:cs="Times New Roman"/>
                <w:lang w:eastAsia="ro-RO"/>
              </w:rPr>
            </w:pPr>
            <w:r w:rsidRPr="00430F6F">
              <w:rPr>
                <w:rFonts w:ascii="Times New Roman" w:eastAsia="Times New Roman" w:hAnsi="Times New Roman" w:cs="Times New Roman"/>
              </w:rPr>
              <w:t>Informare</w:t>
            </w:r>
          </w:p>
        </w:tc>
        <w:tc>
          <w:tcPr>
            <w:tcW w:w="3678" w:type="dxa"/>
            <w:tcBorders>
              <w:top w:val="single" w:sz="4" w:space="0" w:color="000000"/>
              <w:left w:val="single" w:sz="4" w:space="0" w:color="000000"/>
              <w:bottom w:val="single" w:sz="4" w:space="0" w:color="000000"/>
            </w:tcBorders>
            <w:shd w:val="clear" w:color="auto" w:fill="auto"/>
            <w:vAlign w:val="center"/>
          </w:tcPr>
          <w:p w14:paraId="759659C4" w14:textId="77777777" w:rsidR="00DB3EB1" w:rsidRPr="00430F6F" w:rsidRDefault="00DB3EB1" w:rsidP="00DB3EB1">
            <w:pPr>
              <w:shd w:val="clear" w:color="auto" w:fill="FFFFFF"/>
              <w:spacing w:line="100" w:lineRule="atLeast"/>
              <w:jc w:val="both"/>
              <w:rPr>
                <w:rFonts w:ascii="Times New Roman" w:eastAsia="Times New Roman" w:hAnsi="Times New Roman" w:cs="Times New Roman"/>
              </w:rPr>
            </w:pPr>
            <w:r w:rsidRPr="00430F6F">
              <w:rPr>
                <w:rFonts w:ascii="Times New Roman" w:eastAsia="Times New Roman" w:hAnsi="Times New Roman" w:cs="Times New Roman"/>
                <w:lang w:eastAsia="ro-RO"/>
              </w:rPr>
              <w:t>Secretariat Universitate</w:t>
            </w:r>
          </w:p>
        </w:tc>
        <w:tc>
          <w:tcPr>
            <w:tcW w:w="2321" w:type="dxa"/>
            <w:tcBorders>
              <w:top w:val="single" w:sz="4" w:space="0" w:color="000000"/>
              <w:left w:val="single" w:sz="4" w:space="0" w:color="000000"/>
              <w:bottom w:val="single" w:sz="4" w:space="0" w:color="000000"/>
            </w:tcBorders>
            <w:shd w:val="clear" w:color="auto" w:fill="auto"/>
            <w:vAlign w:val="center"/>
          </w:tcPr>
          <w:p w14:paraId="23FE9829" w14:textId="77777777" w:rsidR="00DB3EB1" w:rsidRPr="00430F6F" w:rsidRDefault="00DB3EB1" w:rsidP="00DB3EB1">
            <w:pPr>
              <w:tabs>
                <w:tab w:val="left" w:pos="567"/>
              </w:tabs>
              <w:spacing w:line="100" w:lineRule="atLeast"/>
              <w:rPr>
                <w:rFonts w:ascii="Times New Roman" w:eastAsia="Times New Roman" w:hAnsi="Times New Roman" w:cs="Times New Roman"/>
              </w:rPr>
            </w:pPr>
            <w:r w:rsidRPr="00430F6F">
              <w:rPr>
                <w:rFonts w:ascii="Times New Roman" w:eastAsia="Times New Roman" w:hAnsi="Times New Roman" w:cs="Times New Roman"/>
              </w:rPr>
              <w:t>Sava Monica</w:t>
            </w:r>
          </w:p>
        </w:tc>
        <w:tc>
          <w:tcPr>
            <w:tcW w:w="1105" w:type="dxa"/>
            <w:tcBorders>
              <w:top w:val="single" w:sz="4" w:space="0" w:color="000000"/>
              <w:left w:val="single" w:sz="4" w:space="0" w:color="000000"/>
              <w:bottom w:val="single" w:sz="4" w:space="0" w:color="000000"/>
            </w:tcBorders>
            <w:shd w:val="clear" w:color="auto" w:fill="auto"/>
            <w:vAlign w:val="center"/>
          </w:tcPr>
          <w:p w14:paraId="79201C5B" w14:textId="77777777" w:rsidR="00DB3EB1" w:rsidRPr="00430F6F" w:rsidRDefault="00DB3EB1" w:rsidP="00DB3EB1">
            <w:pPr>
              <w:tabs>
                <w:tab w:val="left" w:pos="567"/>
              </w:tabs>
              <w:snapToGrid w:val="0"/>
              <w:spacing w:line="100" w:lineRule="atLeast"/>
              <w:rPr>
                <w:rFonts w:ascii="Times New Roman" w:eastAsia="Times New Roman" w:hAnsi="Times New Roman" w:cs="Times New Roman"/>
              </w:rPr>
            </w:pPr>
          </w:p>
        </w:tc>
        <w:tc>
          <w:tcPr>
            <w:tcW w:w="1575" w:type="dxa"/>
            <w:tcBorders>
              <w:top w:val="single" w:sz="4" w:space="0" w:color="000000"/>
              <w:left w:val="single" w:sz="4" w:space="0" w:color="000000"/>
              <w:bottom w:val="single" w:sz="4" w:space="0" w:color="000000"/>
              <w:right w:val="single" w:sz="12" w:space="0" w:color="000080"/>
            </w:tcBorders>
            <w:shd w:val="clear" w:color="auto" w:fill="auto"/>
            <w:vAlign w:val="center"/>
          </w:tcPr>
          <w:p w14:paraId="5FECC97D" w14:textId="77777777" w:rsidR="00DB3EB1" w:rsidRPr="00430F6F" w:rsidRDefault="00DB3EB1" w:rsidP="00DB3EB1">
            <w:pPr>
              <w:tabs>
                <w:tab w:val="left" w:pos="567"/>
              </w:tabs>
              <w:snapToGrid w:val="0"/>
              <w:spacing w:line="100" w:lineRule="atLeast"/>
              <w:rPr>
                <w:rFonts w:ascii="Times New Roman" w:eastAsia="Times New Roman" w:hAnsi="Times New Roman" w:cs="Times New Roman"/>
              </w:rPr>
            </w:pPr>
          </w:p>
        </w:tc>
      </w:tr>
      <w:tr w:rsidR="00DB3EB1" w:rsidRPr="00430F6F" w14:paraId="7E52E0F9" w14:textId="77777777" w:rsidTr="00DB3EB1">
        <w:trPr>
          <w:trHeight w:val="369"/>
        </w:trPr>
        <w:tc>
          <w:tcPr>
            <w:tcW w:w="568" w:type="dxa"/>
            <w:tcBorders>
              <w:top w:val="single" w:sz="4" w:space="0" w:color="000000"/>
              <w:left w:val="single" w:sz="12" w:space="0" w:color="000080"/>
              <w:bottom w:val="single" w:sz="4" w:space="0" w:color="000000"/>
            </w:tcBorders>
            <w:shd w:val="clear" w:color="auto" w:fill="auto"/>
            <w:vAlign w:val="center"/>
          </w:tcPr>
          <w:p w14:paraId="429CA5A4" w14:textId="0E355010" w:rsidR="00DB3EB1" w:rsidRPr="00430F6F" w:rsidRDefault="00DB3EB1" w:rsidP="00DB3EB1">
            <w:pPr>
              <w:tabs>
                <w:tab w:val="left" w:pos="567"/>
              </w:tabs>
              <w:spacing w:line="100" w:lineRule="atLeast"/>
              <w:jc w:val="center"/>
              <w:rPr>
                <w:rFonts w:ascii="Times New Roman" w:eastAsia="Times New Roman" w:hAnsi="Times New Roman" w:cs="Times New Roman"/>
              </w:rPr>
            </w:pPr>
            <w:r w:rsidRPr="00430F6F">
              <w:rPr>
                <w:rFonts w:ascii="Times New Roman" w:eastAsia="Times New Roman" w:hAnsi="Times New Roman" w:cs="Times New Roman"/>
              </w:rPr>
              <w:t>29</w:t>
            </w:r>
          </w:p>
        </w:tc>
        <w:tc>
          <w:tcPr>
            <w:tcW w:w="1273" w:type="dxa"/>
            <w:tcBorders>
              <w:top w:val="single" w:sz="4" w:space="0" w:color="000000"/>
              <w:left w:val="single" w:sz="4" w:space="0" w:color="000000"/>
              <w:bottom w:val="single" w:sz="4" w:space="0" w:color="000000"/>
            </w:tcBorders>
            <w:shd w:val="clear" w:color="auto" w:fill="auto"/>
            <w:vAlign w:val="center"/>
          </w:tcPr>
          <w:p w14:paraId="0E8B5415" w14:textId="77777777" w:rsidR="00DB3EB1" w:rsidRPr="00430F6F" w:rsidRDefault="00DB3EB1" w:rsidP="00DB3EB1">
            <w:pPr>
              <w:tabs>
                <w:tab w:val="left" w:pos="567"/>
              </w:tabs>
              <w:spacing w:line="100" w:lineRule="atLeast"/>
              <w:rPr>
                <w:rFonts w:ascii="Times New Roman" w:eastAsia="Times New Roman" w:hAnsi="Times New Roman" w:cs="Times New Roman"/>
                <w:lang w:eastAsia="ro-RO"/>
              </w:rPr>
            </w:pPr>
            <w:r w:rsidRPr="00430F6F">
              <w:rPr>
                <w:rFonts w:ascii="Times New Roman" w:eastAsia="Times New Roman" w:hAnsi="Times New Roman" w:cs="Times New Roman"/>
              </w:rPr>
              <w:t>Informare</w:t>
            </w:r>
          </w:p>
        </w:tc>
        <w:tc>
          <w:tcPr>
            <w:tcW w:w="3678" w:type="dxa"/>
            <w:tcBorders>
              <w:top w:val="single" w:sz="4" w:space="0" w:color="000000"/>
              <w:left w:val="single" w:sz="4" w:space="0" w:color="000000"/>
              <w:bottom w:val="single" w:sz="4" w:space="0" w:color="000000"/>
            </w:tcBorders>
            <w:shd w:val="clear" w:color="auto" w:fill="auto"/>
            <w:vAlign w:val="center"/>
          </w:tcPr>
          <w:p w14:paraId="12255265" w14:textId="77777777" w:rsidR="00DB3EB1" w:rsidRPr="00430F6F" w:rsidRDefault="00DB3EB1" w:rsidP="00DB3EB1">
            <w:pPr>
              <w:shd w:val="clear" w:color="auto" w:fill="FFFFFF"/>
              <w:spacing w:line="100" w:lineRule="atLeast"/>
              <w:jc w:val="both"/>
              <w:rPr>
                <w:rFonts w:ascii="Times New Roman" w:eastAsia="Times New Roman" w:hAnsi="Times New Roman" w:cs="Times New Roman"/>
              </w:rPr>
            </w:pPr>
            <w:r w:rsidRPr="00430F6F">
              <w:rPr>
                <w:rFonts w:ascii="Times New Roman" w:eastAsia="Times New Roman" w:hAnsi="Times New Roman" w:cs="Times New Roman"/>
                <w:lang w:eastAsia="ro-RO"/>
              </w:rPr>
              <w:t>Centrul de Consiliere si Servicii privind Cariera</w:t>
            </w:r>
          </w:p>
        </w:tc>
        <w:tc>
          <w:tcPr>
            <w:tcW w:w="2321" w:type="dxa"/>
            <w:tcBorders>
              <w:top w:val="single" w:sz="4" w:space="0" w:color="000000"/>
              <w:left w:val="single" w:sz="4" w:space="0" w:color="000000"/>
              <w:bottom w:val="single" w:sz="4" w:space="0" w:color="000000"/>
            </w:tcBorders>
            <w:shd w:val="clear" w:color="auto" w:fill="auto"/>
            <w:vAlign w:val="center"/>
          </w:tcPr>
          <w:p w14:paraId="3CD698F9" w14:textId="77777777" w:rsidR="00DB3EB1" w:rsidRPr="00430F6F" w:rsidRDefault="00DB3EB1" w:rsidP="00DB3EB1">
            <w:pPr>
              <w:tabs>
                <w:tab w:val="left" w:pos="567"/>
              </w:tabs>
              <w:spacing w:line="100" w:lineRule="atLeast"/>
              <w:rPr>
                <w:rFonts w:ascii="Times New Roman" w:eastAsia="Times New Roman" w:hAnsi="Times New Roman" w:cs="Times New Roman"/>
              </w:rPr>
            </w:pPr>
            <w:r w:rsidRPr="00430F6F">
              <w:rPr>
                <w:rFonts w:ascii="Times New Roman" w:eastAsia="Times New Roman" w:hAnsi="Times New Roman" w:cs="Times New Roman"/>
              </w:rPr>
              <w:t>Borza Adriana</w:t>
            </w:r>
          </w:p>
        </w:tc>
        <w:tc>
          <w:tcPr>
            <w:tcW w:w="1105" w:type="dxa"/>
            <w:tcBorders>
              <w:top w:val="single" w:sz="4" w:space="0" w:color="000000"/>
              <w:left w:val="single" w:sz="4" w:space="0" w:color="000000"/>
              <w:bottom w:val="single" w:sz="4" w:space="0" w:color="000000"/>
            </w:tcBorders>
            <w:shd w:val="clear" w:color="auto" w:fill="auto"/>
            <w:vAlign w:val="center"/>
          </w:tcPr>
          <w:p w14:paraId="0FB76FB6" w14:textId="77777777" w:rsidR="00DB3EB1" w:rsidRPr="00430F6F" w:rsidRDefault="00DB3EB1" w:rsidP="00DB3EB1">
            <w:pPr>
              <w:tabs>
                <w:tab w:val="left" w:pos="567"/>
              </w:tabs>
              <w:snapToGrid w:val="0"/>
              <w:spacing w:line="100" w:lineRule="atLeast"/>
              <w:rPr>
                <w:rFonts w:ascii="Times New Roman" w:eastAsia="Times New Roman" w:hAnsi="Times New Roman" w:cs="Times New Roman"/>
              </w:rPr>
            </w:pPr>
          </w:p>
        </w:tc>
        <w:tc>
          <w:tcPr>
            <w:tcW w:w="1575" w:type="dxa"/>
            <w:tcBorders>
              <w:top w:val="single" w:sz="4" w:space="0" w:color="000000"/>
              <w:left w:val="single" w:sz="4" w:space="0" w:color="000000"/>
              <w:bottom w:val="single" w:sz="4" w:space="0" w:color="000000"/>
              <w:right w:val="single" w:sz="12" w:space="0" w:color="000080"/>
            </w:tcBorders>
            <w:shd w:val="clear" w:color="auto" w:fill="auto"/>
            <w:vAlign w:val="center"/>
          </w:tcPr>
          <w:p w14:paraId="0B455823" w14:textId="77777777" w:rsidR="00DB3EB1" w:rsidRPr="00430F6F" w:rsidRDefault="00DB3EB1" w:rsidP="00DB3EB1">
            <w:pPr>
              <w:tabs>
                <w:tab w:val="left" w:pos="567"/>
              </w:tabs>
              <w:snapToGrid w:val="0"/>
              <w:spacing w:line="100" w:lineRule="atLeast"/>
              <w:rPr>
                <w:rFonts w:ascii="Times New Roman" w:eastAsia="Times New Roman" w:hAnsi="Times New Roman" w:cs="Times New Roman"/>
              </w:rPr>
            </w:pPr>
          </w:p>
        </w:tc>
      </w:tr>
      <w:tr w:rsidR="00DB3EB1" w:rsidRPr="00430F6F" w14:paraId="03866B01" w14:textId="77777777" w:rsidTr="00DB3EB1">
        <w:trPr>
          <w:trHeight w:val="369"/>
        </w:trPr>
        <w:tc>
          <w:tcPr>
            <w:tcW w:w="568" w:type="dxa"/>
            <w:tcBorders>
              <w:top w:val="single" w:sz="4" w:space="0" w:color="000000"/>
              <w:left w:val="single" w:sz="12" w:space="0" w:color="000080"/>
              <w:bottom w:val="single" w:sz="4" w:space="0" w:color="000000"/>
            </w:tcBorders>
            <w:shd w:val="clear" w:color="auto" w:fill="auto"/>
            <w:vAlign w:val="center"/>
          </w:tcPr>
          <w:p w14:paraId="4C8D9B61" w14:textId="2E4D3354" w:rsidR="00DB3EB1" w:rsidRPr="00430F6F" w:rsidRDefault="00DB3EB1" w:rsidP="00DB3EB1">
            <w:pPr>
              <w:tabs>
                <w:tab w:val="left" w:pos="567"/>
              </w:tabs>
              <w:spacing w:line="100" w:lineRule="atLeast"/>
              <w:jc w:val="center"/>
              <w:rPr>
                <w:rFonts w:ascii="Times New Roman" w:eastAsia="Times New Roman" w:hAnsi="Times New Roman" w:cs="Times New Roman"/>
              </w:rPr>
            </w:pPr>
            <w:r w:rsidRPr="00430F6F">
              <w:rPr>
                <w:rFonts w:ascii="Times New Roman" w:eastAsia="Times New Roman" w:hAnsi="Times New Roman" w:cs="Times New Roman"/>
              </w:rPr>
              <w:t>30</w:t>
            </w:r>
          </w:p>
        </w:tc>
        <w:tc>
          <w:tcPr>
            <w:tcW w:w="1273" w:type="dxa"/>
            <w:tcBorders>
              <w:top w:val="single" w:sz="4" w:space="0" w:color="000000"/>
              <w:left w:val="single" w:sz="4" w:space="0" w:color="000000"/>
              <w:bottom w:val="single" w:sz="4" w:space="0" w:color="000000"/>
            </w:tcBorders>
            <w:shd w:val="clear" w:color="auto" w:fill="auto"/>
            <w:vAlign w:val="center"/>
          </w:tcPr>
          <w:p w14:paraId="6F8EB9DE" w14:textId="77777777" w:rsidR="00DB3EB1" w:rsidRPr="00430F6F" w:rsidRDefault="00DB3EB1" w:rsidP="00DB3EB1">
            <w:pPr>
              <w:tabs>
                <w:tab w:val="left" w:pos="567"/>
              </w:tabs>
              <w:spacing w:line="100" w:lineRule="atLeast"/>
              <w:rPr>
                <w:rFonts w:ascii="Times New Roman" w:eastAsia="Times New Roman" w:hAnsi="Times New Roman" w:cs="Times New Roman"/>
              </w:rPr>
            </w:pPr>
            <w:r w:rsidRPr="00430F6F">
              <w:rPr>
                <w:rFonts w:ascii="Times New Roman" w:eastAsia="Times New Roman" w:hAnsi="Times New Roman" w:cs="Times New Roman"/>
              </w:rPr>
              <w:t>Aplicare/</w:t>
            </w:r>
          </w:p>
          <w:p w14:paraId="517D6D7D" w14:textId="77777777" w:rsidR="00DB3EB1" w:rsidRPr="00430F6F" w:rsidRDefault="00DB3EB1" w:rsidP="00DB3EB1">
            <w:pPr>
              <w:tabs>
                <w:tab w:val="left" w:pos="567"/>
              </w:tabs>
              <w:spacing w:line="100" w:lineRule="atLeast"/>
              <w:rPr>
                <w:rFonts w:ascii="Times New Roman" w:eastAsia="Times New Roman" w:hAnsi="Times New Roman" w:cs="Times New Roman"/>
                <w:bCs/>
              </w:rPr>
            </w:pPr>
            <w:r w:rsidRPr="00430F6F">
              <w:rPr>
                <w:rFonts w:ascii="Times New Roman" w:eastAsia="Times New Roman" w:hAnsi="Times New Roman" w:cs="Times New Roman"/>
              </w:rPr>
              <w:t>Informare</w:t>
            </w:r>
          </w:p>
        </w:tc>
        <w:tc>
          <w:tcPr>
            <w:tcW w:w="3678" w:type="dxa"/>
            <w:tcBorders>
              <w:top w:val="single" w:sz="4" w:space="0" w:color="000000"/>
              <w:left w:val="single" w:sz="4" w:space="0" w:color="000000"/>
              <w:bottom w:val="single" w:sz="4" w:space="0" w:color="000000"/>
            </w:tcBorders>
            <w:shd w:val="clear" w:color="auto" w:fill="auto"/>
            <w:vAlign w:val="center"/>
          </w:tcPr>
          <w:p w14:paraId="53DE275B" w14:textId="77777777" w:rsidR="00DB3EB1" w:rsidRPr="00430F6F" w:rsidRDefault="00DB3EB1" w:rsidP="00DB3EB1">
            <w:pPr>
              <w:tabs>
                <w:tab w:val="left" w:pos="567"/>
              </w:tabs>
              <w:spacing w:line="100" w:lineRule="atLeast"/>
              <w:rPr>
                <w:rFonts w:ascii="Times New Roman" w:eastAsia="Times New Roman" w:hAnsi="Times New Roman" w:cs="Times New Roman"/>
              </w:rPr>
            </w:pPr>
            <w:r w:rsidRPr="00430F6F">
              <w:rPr>
                <w:rFonts w:ascii="Times New Roman" w:eastAsia="Times New Roman" w:hAnsi="Times New Roman" w:cs="Times New Roman"/>
                <w:bCs/>
              </w:rPr>
              <w:t>Departamentul pentru Pregătirea Personalului Didactic</w:t>
            </w:r>
          </w:p>
        </w:tc>
        <w:tc>
          <w:tcPr>
            <w:tcW w:w="2321" w:type="dxa"/>
            <w:tcBorders>
              <w:top w:val="single" w:sz="4" w:space="0" w:color="000000"/>
              <w:left w:val="single" w:sz="4" w:space="0" w:color="000000"/>
              <w:bottom w:val="single" w:sz="4" w:space="0" w:color="000000"/>
            </w:tcBorders>
            <w:shd w:val="clear" w:color="auto" w:fill="auto"/>
            <w:vAlign w:val="center"/>
          </w:tcPr>
          <w:p w14:paraId="0C98AAD3" w14:textId="77777777" w:rsidR="00DB3EB1" w:rsidRPr="00430F6F" w:rsidRDefault="00DB3EB1" w:rsidP="00DB3EB1">
            <w:pPr>
              <w:tabs>
                <w:tab w:val="left" w:pos="567"/>
              </w:tabs>
              <w:spacing w:line="100" w:lineRule="atLeast"/>
              <w:rPr>
                <w:rFonts w:ascii="Times New Roman" w:eastAsia="Times New Roman" w:hAnsi="Times New Roman" w:cs="Times New Roman"/>
              </w:rPr>
            </w:pPr>
            <w:proofErr w:type="spellStart"/>
            <w:r w:rsidRPr="00430F6F">
              <w:rPr>
                <w:rFonts w:ascii="Times New Roman" w:eastAsia="Times New Roman" w:hAnsi="Times New Roman" w:cs="Times New Roman"/>
              </w:rPr>
              <w:t>Orțan</w:t>
            </w:r>
            <w:proofErr w:type="spellEnd"/>
            <w:r w:rsidRPr="00430F6F">
              <w:rPr>
                <w:rFonts w:ascii="Times New Roman" w:eastAsia="Times New Roman" w:hAnsi="Times New Roman" w:cs="Times New Roman"/>
              </w:rPr>
              <w:t xml:space="preserve"> Florica</w:t>
            </w:r>
          </w:p>
        </w:tc>
        <w:tc>
          <w:tcPr>
            <w:tcW w:w="1105" w:type="dxa"/>
            <w:tcBorders>
              <w:top w:val="single" w:sz="4" w:space="0" w:color="000000"/>
              <w:left w:val="single" w:sz="4" w:space="0" w:color="000000"/>
              <w:bottom w:val="single" w:sz="4" w:space="0" w:color="000000"/>
            </w:tcBorders>
            <w:shd w:val="clear" w:color="auto" w:fill="auto"/>
            <w:vAlign w:val="center"/>
          </w:tcPr>
          <w:p w14:paraId="57DE0F2F" w14:textId="77777777" w:rsidR="00DB3EB1" w:rsidRPr="00430F6F" w:rsidRDefault="00DB3EB1" w:rsidP="00DB3EB1">
            <w:pPr>
              <w:tabs>
                <w:tab w:val="left" w:pos="567"/>
              </w:tabs>
              <w:snapToGrid w:val="0"/>
              <w:spacing w:line="100" w:lineRule="atLeast"/>
              <w:rPr>
                <w:rFonts w:ascii="Times New Roman" w:eastAsia="Times New Roman" w:hAnsi="Times New Roman" w:cs="Times New Roman"/>
              </w:rPr>
            </w:pPr>
          </w:p>
        </w:tc>
        <w:tc>
          <w:tcPr>
            <w:tcW w:w="1575" w:type="dxa"/>
            <w:tcBorders>
              <w:top w:val="single" w:sz="4" w:space="0" w:color="000000"/>
              <w:left w:val="single" w:sz="4" w:space="0" w:color="000000"/>
              <w:bottom w:val="single" w:sz="4" w:space="0" w:color="000000"/>
              <w:right w:val="single" w:sz="12" w:space="0" w:color="000080"/>
            </w:tcBorders>
            <w:shd w:val="clear" w:color="auto" w:fill="auto"/>
            <w:vAlign w:val="center"/>
          </w:tcPr>
          <w:p w14:paraId="7CF95031" w14:textId="77777777" w:rsidR="00DB3EB1" w:rsidRPr="00430F6F" w:rsidRDefault="00DB3EB1" w:rsidP="00DB3EB1">
            <w:pPr>
              <w:tabs>
                <w:tab w:val="left" w:pos="567"/>
              </w:tabs>
              <w:snapToGrid w:val="0"/>
              <w:spacing w:line="100" w:lineRule="atLeast"/>
              <w:rPr>
                <w:rFonts w:ascii="Times New Roman" w:eastAsia="Times New Roman" w:hAnsi="Times New Roman" w:cs="Times New Roman"/>
              </w:rPr>
            </w:pPr>
          </w:p>
        </w:tc>
      </w:tr>
      <w:tr w:rsidR="00DB3EB1" w:rsidRPr="00430F6F" w14:paraId="6E3F99E3" w14:textId="77777777" w:rsidTr="00DB3EB1">
        <w:trPr>
          <w:trHeight w:val="369"/>
        </w:trPr>
        <w:tc>
          <w:tcPr>
            <w:tcW w:w="568" w:type="dxa"/>
            <w:tcBorders>
              <w:top w:val="single" w:sz="4" w:space="0" w:color="000000"/>
              <w:left w:val="single" w:sz="12" w:space="0" w:color="000080"/>
              <w:bottom w:val="single" w:sz="4" w:space="0" w:color="000000"/>
            </w:tcBorders>
            <w:shd w:val="clear" w:color="auto" w:fill="auto"/>
            <w:vAlign w:val="center"/>
          </w:tcPr>
          <w:p w14:paraId="56C3BAF0" w14:textId="62B6FC39" w:rsidR="00DB3EB1" w:rsidRPr="00430F6F" w:rsidRDefault="00DB3EB1" w:rsidP="00DB3EB1">
            <w:pPr>
              <w:tabs>
                <w:tab w:val="left" w:pos="567"/>
              </w:tabs>
              <w:spacing w:line="100" w:lineRule="atLeast"/>
              <w:jc w:val="center"/>
              <w:rPr>
                <w:rFonts w:ascii="Times New Roman" w:eastAsia="Times New Roman" w:hAnsi="Times New Roman" w:cs="Times New Roman"/>
              </w:rPr>
            </w:pPr>
            <w:r w:rsidRPr="00430F6F">
              <w:rPr>
                <w:rFonts w:ascii="Times New Roman" w:eastAsia="Times New Roman" w:hAnsi="Times New Roman" w:cs="Times New Roman"/>
              </w:rPr>
              <w:t>31</w:t>
            </w:r>
          </w:p>
        </w:tc>
        <w:tc>
          <w:tcPr>
            <w:tcW w:w="1273" w:type="dxa"/>
            <w:tcBorders>
              <w:top w:val="single" w:sz="4" w:space="0" w:color="000000"/>
              <w:left w:val="single" w:sz="4" w:space="0" w:color="000000"/>
              <w:bottom w:val="single" w:sz="4" w:space="0" w:color="000000"/>
            </w:tcBorders>
            <w:shd w:val="clear" w:color="auto" w:fill="auto"/>
            <w:vAlign w:val="center"/>
          </w:tcPr>
          <w:p w14:paraId="2DE75E28" w14:textId="77777777" w:rsidR="00DB3EB1" w:rsidRPr="00430F6F" w:rsidRDefault="00DB3EB1" w:rsidP="00DB3EB1">
            <w:pPr>
              <w:tabs>
                <w:tab w:val="left" w:pos="567"/>
              </w:tabs>
              <w:spacing w:line="100" w:lineRule="atLeast"/>
              <w:rPr>
                <w:rFonts w:ascii="Times New Roman" w:eastAsia="Times New Roman" w:hAnsi="Times New Roman" w:cs="Times New Roman"/>
              </w:rPr>
            </w:pPr>
            <w:r w:rsidRPr="00430F6F">
              <w:rPr>
                <w:rFonts w:ascii="Times New Roman" w:eastAsia="Times New Roman" w:hAnsi="Times New Roman" w:cs="Times New Roman"/>
              </w:rPr>
              <w:t>Aplicare/</w:t>
            </w:r>
          </w:p>
          <w:p w14:paraId="2013FDA0" w14:textId="77777777" w:rsidR="00DB3EB1" w:rsidRPr="00430F6F" w:rsidRDefault="00DB3EB1" w:rsidP="00DB3EB1">
            <w:pPr>
              <w:tabs>
                <w:tab w:val="left" w:pos="567"/>
              </w:tabs>
              <w:spacing w:line="100" w:lineRule="atLeast"/>
              <w:rPr>
                <w:rFonts w:ascii="Times New Roman" w:eastAsia="Times New Roman" w:hAnsi="Times New Roman" w:cs="Times New Roman"/>
              </w:rPr>
            </w:pPr>
            <w:r w:rsidRPr="00430F6F">
              <w:rPr>
                <w:rFonts w:ascii="Times New Roman" w:eastAsia="Times New Roman" w:hAnsi="Times New Roman" w:cs="Times New Roman"/>
              </w:rPr>
              <w:t>Informare</w:t>
            </w:r>
          </w:p>
        </w:tc>
        <w:tc>
          <w:tcPr>
            <w:tcW w:w="3678" w:type="dxa"/>
            <w:tcBorders>
              <w:top w:val="single" w:sz="4" w:space="0" w:color="000000"/>
              <w:left w:val="single" w:sz="4" w:space="0" w:color="000000"/>
              <w:bottom w:val="single" w:sz="4" w:space="0" w:color="000000"/>
            </w:tcBorders>
            <w:shd w:val="clear" w:color="auto" w:fill="auto"/>
            <w:vAlign w:val="center"/>
          </w:tcPr>
          <w:p w14:paraId="39F5957A" w14:textId="77777777" w:rsidR="00DB3EB1" w:rsidRPr="00430F6F" w:rsidRDefault="00DB3EB1" w:rsidP="00DB3EB1">
            <w:pPr>
              <w:tabs>
                <w:tab w:val="left" w:pos="567"/>
              </w:tabs>
              <w:spacing w:line="100" w:lineRule="atLeast"/>
              <w:rPr>
                <w:rFonts w:ascii="Times New Roman" w:eastAsia="Times New Roman" w:hAnsi="Times New Roman" w:cs="Times New Roman"/>
              </w:rPr>
            </w:pPr>
            <w:r w:rsidRPr="00430F6F">
              <w:rPr>
                <w:rFonts w:ascii="Times New Roman" w:eastAsia="Times New Roman" w:hAnsi="Times New Roman" w:cs="Times New Roman"/>
              </w:rPr>
              <w:t xml:space="preserve">Centru de </w:t>
            </w:r>
            <w:proofErr w:type="spellStart"/>
            <w:r w:rsidRPr="00430F6F">
              <w:rPr>
                <w:rFonts w:ascii="Times New Roman" w:eastAsia="Times New Roman" w:hAnsi="Times New Roman" w:cs="Times New Roman"/>
              </w:rPr>
              <w:t>Educaţie</w:t>
            </w:r>
            <w:proofErr w:type="spellEnd"/>
            <w:r w:rsidRPr="00430F6F">
              <w:rPr>
                <w:rFonts w:ascii="Times New Roman" w:eastAsia="Times New Roman" w:hAnsi="Times New Roman" w:cs="Times New Roman"/>
              </w:rPr>
              <w:t xml:space="preserve"> Continuă </w:t>
            </w:r>
            <w:proofErr w:type="spellStart"/>
            <w:r w:rsidRPr="00430F6F">
              <w:rPr>
                <w:rFonts w:ascii="Times New Roman" w:eastAsia="Times New Roman" w:hAnsi="Times New Roman" w:cs="Times New Roman"/>
              </w:rPr>
              <w:t>şi</w:t>
            </w:r>
            <w:proofErr w:type="spellEnd"/>
            <w:r w:rsidRPr="00430F6F">
              <w:rPr>
                <w:rFonts w:ascii="Times New Roman" w:eastAsia="Times New Roman" w:hAnsi="Times New Roman" w:cs="Times New Roman"/>
              </w:rPr>
              <w:t xml:space="preserve"> Dezvoltare a Resurselor Umane</w:t>
            </w:r>
          </w:p>
        </w:tc>
        <w:tc>
          <w:tcPr>
            <w:tcW w:w="2321" w:type="dxa"/>
            <w:tcBorders>
              <w:top w:val="single" w:sz="4" w:space="0" w:color="000000"/>
              <w:left w:val="single" w:sz="4" w:space="0" w:color="000000"/>
              <w:bottom w:val="single" w:sz="4" w:space="0" w:color="000000"/>
            </w:tcBorders>
            <w:shd w:val="clear" w:color="auto" w:fill="auto"/>
            <w:vAlign w:val="center"/>
          </w:tcPr>
          <w:p w14:paraId="1D74458F" w14:textId="77777777" w:rsidR="00DB3EB1" w:rsidRPr="00430F6F" w:rsidRDefault="00DB3EB1" w:rsidP="00DB3EB1">
            <w:pPr>
              <w:tabs>
                <w:tab w:val="left" w:pos="567"/>
              </w:tabs>
              <w:spacing w:line="100" w:lineRule="atLeast"/>
              <w:rPr>
                <w:rFonts w:ascii="Times New Roman" w:eastAsia="Times New Roman" w:hAnsi="Times New Roman" w:cs="Times New Roman"/>
              </w:rPr>
            </w:pPr>
            <w:proofErr w:type="spellStart"/>
            <w:r w:rsidRPr="00430F6F">
              <w:rPr>
                <w:rFonts w:ascii="Times New Roman" w:eastAsia="Times New Roman" w:hAnsi="Times New Roman" w:cs="Times New Roman"/>
              </w:rPr>
              <w:t>Curilă</w:t>
            </w:r>
            <w:proofErr w:type="spellEnd"/>
            <w:r w:rsidRPr="00430F6F">
              <w:rPr>
                <w:rFonts w:ascii="Times New Roman" w:eastAsia="Times New Roman" w:hAnsi="Times New Roman" w:cs="Times New Roman"/>
              </w:rPr>
              <w:t xml:space="preserve"> Mircea</w:t>
            </w:r>
          </w:p>
        </w:tc>
        <w:tc>
          <w:tcPr>
            <w:tcW w:w="1105" w:type="dxa"/>
            <w:tcBorders>
              <w:top w:val="single" w:sz="4" w:space="0" w:color="000000"/>
              <w:left w:val="single" w:sz="4" w:space="0" w:color="000000"/>
              <w:bottom w:val="single" w:sz="4" w:space="0" w:color="000000"/>
            </w:tcBorders>
            <w:shd w:val="clear" w:color="auto" w:fill="auto"/>
            <w:vAlign w:val="center"/>
          </w:tcPr>
          <w:p w14:paraId="109D496E" w14:textId="77777777" w:rsidR="00DB3EB1" w:rsidRPr="00430F6F" w:rsidRDefault="00DB3EB1" w:rsidP="00DB3EB1">
            <w:pPr>
              <w:tabs>
                <w:tab w:val="left" w:pos="567"/>
              </w:tabs>
              <w:snapToGrid w:val="0"/>
              <w:spacing w:line="100" w:lineRule="atLeast"/>
              <w:rPr>
                <w:rFonts w:ascii="Times New Roman" w:eastAsia="Times New Roman" w:hAnsi="Times New Roman" w:cs="Times New Roman"/>
              </w:rPr>
            </w:pPr>
          </w:p>
        </w:tc>
        <w:tc>
          <w:tcPr>
            <w:tcW w:w="1575" w:type="dxa"/>
            <w:tcBorders>
              <w:top w:val="single" w:sz="4" w:space="0" w:color="000000"/>
              <w:left w:val="single" w:sz="4" w:space="0" w:color="000000"/>
              <w:bottom w:val="single" w:sz="4" w:space="0" w:color="000000"/>
              <w:right w:val="single" w:sz="12" w:space="0" w:color="000080"/>
            </w:tcBorders>
            <w:shd w:val="clear" w:color="auto" w:fill="auto"/>
            <w:vAlign w:val="center"/>
          </w:tcPr>
          <w:p w14:paraId="7D16C990" w14:textId="77777777" w:rsidR="00DB3EB1" w:rsidRPr="00430F6F" w:rsidRDefault="00DB3EB1" w:rsidP="00DB3EB1">
            <w:pPr>
              <w:tabs>
                <w:tab w:val="left" w:pos="567"/>
              </w:tabs>
              <w:snapToGrid w:val="0"/>
              <w:spacing w:line="100" w:lineRule="atLeast"/>
              <w:rPr>
                <w:rFonts w:ascii="Times New Roman" w:eastAsia="Times New Roman" w:hAnsi="Times New Roman" w:cs="Times New Roman"/>
              </w:rPr>
            </w:pPr>
          </w:p>
        </w:tc>
      </w:tr>
      <w:tr w:rsidR="00DB3EB1" w:rsidRPr="00430F6F" w14:paraId="19828EA6" w14:textId="77777777" w:rsidTr="00DB3EB1">
        <w:trPr>
          <w:trHeight w:val="369"/>
        </w:trPr>
        <w:tc>
          <w:tcPr>
            <w:tcW w:w="568" w:type="dxa"/>
            <w:tcBorders>
              <w:top w:val="single" w:sz="4" w:space="0" w:color="000000"/>
              <w:left w:val="single" w:sz="12" w:space="0" w:color="000080"/>
              <w:bottom w:val="single" w:sz="4" w:space="0" w:color="000000"/>
            </w:tcBorders>
            <w:shd w:val="clear" w:color="auto" w:fill="auto"/>
            <w:vAlign w:val="center"/>
          </w:tcPr>
          <w:p w14:paraId="18FF8DFB" w14:textId="20F70754" w:rsidR="00DB3EB1" w:rsidRPr="00430F6F" w:rsidRDefault="00DB3EB1" w:rsidP="00DB3EB1">
            <w:pPr>
              <w:tabs>
                <w:tab w:val="left" w:pos="567"/>
              </w:tabs>
              <w:spacing w:line="100" w:lineRule="atLeast"/>
              <w:jc w:val="center"/>
              <w:rPr>
                <w:rFonts w:ascii="Times New Roman" w:eastAsia="Times New Roman" w:hAnsi="Times New Roman" w:cs="Times New Roman"/>
              </w:rPr>
            </w:pPr>
            <w:r w:rsidRPr="00430F6F">
              <w:rPr>
                <w:rFonts w:ascii="Times New Roman" w:eastAsia="Times New Roman" w:hAnsi="Times New Roman" w:cs="Times New Roman"/>
              </w:rPr>
              <w:t>32</w:t>
            </w:r>
          </w:p>
        </w:tc>
        <w:tc>
          <w:tcPr>
            <w:tcW w:w="1273" w:type="dxa"/>
            <w:tcBorders>
              <w:top w:val="single" w:sz="4" w:space="0" w:color="000000"/>
              <w:left w:val="single" w:sz="4" w:space="0" w:color="000000"/>
              <w:bottom w:val="single" w:sz="4" w:space="0" w:color="000000"/>
            </w:tcBorders>
            <w:shd w:val="clear" w:color="auto" w:fill="auto"/>
            <w:vAlign w:val="center"/>
          </w:tcPr>
          <w:p w14:paraId="1EF69B0C" w14:textId="77777777" w:rsidR="00DB3EB1" w:rsidRPr="00430F6F" w:rsidRDefault="00DB3EB1" w:rsidP="00DB3EB1">
            <w:pPr>
              <w:tabs>
                <w:tab w:val="left" w:pos="567"/>
              </w:tabs>
              <w:spacing w:line="100" w:lineRule="atLeast"/>
            </w:pPr>
            <w:r w:rsidRPr="00430F6F">
              <w:rPr>
                <w:rFonts w:ascii="Times New Roman" w:eastAsia="Times New Roman" w:hAnsi="Times New Roman" w:cs="Times New Roman"/>
              </w:rPr>
              <w:t>Informare</w:t>
            </w:r>
          </w:p>
        </w:tc>
        <w:tc>
          <w:tcPr>
            <w:tcW w:w="3678" w:type="dxa"/>
            <w:tcBorders>
              <w:top w:val="single" w:sz="4" w:space="0" w:color="000000"/>
              <w:left w:val="single" w:sz="4" w:space="0" w:color="000000"/>
              <w:bottom w:val="single" w:sz="4" w:space="0" w:color="000000"/>
            </w:tcBorders>
            <w:shd w:val="clear" w:color="auto" w:fill="auto"/>
            <w:vAlign w:val="center"/>
          </w:tcPr>
          <w:p w14:paraId="75A6CC0F" w14:textId="77777777" w:rsidR="00DB3EB1" w:rsidRPr="00E0346B" w:rsidRDefault="00965870" w:rsidP="00DB3EB1">
            <w:pPr>
              <w:tabs>
                <w:tab w:val="left" w:pos="567"/>
              </w:tabs>
              <w:spacing w:line="100" w:lineRule="atLeast"/>
              <w:rPr>
                <w:rFonts w:ascii="Times New Roman" w:eastAsia="Times New Roman" w:hAnsi="Times New Roman" w:cs="Times New Roman"/>
              </w:rPr>
            </w:pPr>
            <w:hyperlink r:id="rId9" w:history="1">
              <w:r w:rsidR="00DB3EB1" w:rsidRPr="00E0346B">
                <w:rPr>
                  <w:rStyle w:val="Hyperlink"/>
                  <w:rFonts w:ascii="Times New Roman" w:hAnsi="Times New Roman"/>
                  <w:color w:val="auto"/>
                  <w:u w:val="none"/>
                </w:rPr>
                <w:t xml:space="preserve">Birou Programe și Proiecte CDI </w:t>
              </w:r>
            </w:hyperlink>
          </w:p>
        </w:tc>
        <w:tc>
          <w:tcPr>
            <w:tcW w:w="2321" w:type="dxa"/>
            <w:tcBorders>
              <w:top w:val="single" w:sz="4" w:space="0" w:color="000000"/>
              <w:left w:val="single" w:sz="4" w:space="0" w:color="000000"/>
              <w:bottom w:val="single" w:sz="4" w:space="0" w:color="000000"/>
            </w:tcBorders>
            <w:shd w:val="clear" w:color="auto" w:fill="auto"/>
            <w:vAlign w:val="center"/>
          </w:tcPr>
          <w:p w14:paraId="1AEF5E34" w14:textId="77777777" w:rsidR="00DB3EB1" w:rsidRPr="009939FC" w:rsidRDefault="00DB3EB1" w:rsidP="00DB3EB1">
            <w:pPr>
              <w:tabs>
                <w:tab w:val="left" w:pos="567"/>
              </w:tabs>
              <w:spacing w:line="100" w:lineRule="atLeast"/>
              <w:rPr>
                <w:rFonts w:ascii="Times New Roman" w:eastAsia="Times New Roman" w:hAnsi="Times New Roman" w:cs="Times New Roman"/>
              </w:rPr>
            </w:pPr>
            <w:proofErr w:type="spellStart"/>
            <w:r w:rsidRPr="009939FC">
              <w:rPr>
                <w:rFonts w:ascii="Times New Roman" w:eastAsia="Times New Roman" w:hAnsi="Times New Roman" w:cs="Times New Roman"/>
              </w:rPr>
              <w:t>Bococi</w:t>
            </w:r>
            <w:proofErr w:type="spellEnd"/>
            <w:r w:rsidRPr="009939FC">
              <w:rPr>
                <w:rFonts w:ascii="Times New Roman" w:eastAsia="Times New Roman" w:hAnsi="Times New Roman" w:cs="Times New Roman"/>
              </w:rPr>
              <w:t xml:space="preserve"> Dana</w:t>
            </w:r>
          </w:p>
        </w:tc>
        <w:tc>
          <w:tcPr>
            <w:tcW w:w="1105" w:type="dxa"/>
            <w:tcBorders>
              <w:top w:val="single" w:sz="4" w:space="0" w:color="000000"/>
              <w:left w:val="single" w:sz="4" w:space="0" w:color="000000"/>
              <w:bottom w:val="single" w:sz="4" w:space="0" w:color="000000"/>
            </w:tcBorders>
            <w:shd w:val="clear" w:color="auto" w:fill="auto"/>
            <w:vAlign w:val="center"/>
          </w:tcPr>
          <w:p w14:paraId="6BFDA304" w14:textId="77777777" w:rsidR="00DB3EB1" w:rsidRPr="00430F6F" w:rsidRDefault="00DB3EB1" w:rsidP="00DB3EB1">
            <w:pPr>
              <w:tabs>
                <w:tab w:val="left" w:pos="567"/>
              </w:tabs>
              <w:snapToGrid w:val="0"/>
              <w:spacing w:line="100" w:lineRule="atLeast"/>
              <w:rPr>
                <w:rFonts w:ascii="Times New Roman" w:eastAsia="Times New Roman" w:hAnsi="Times New Roman" w:cs="Times New Roman"/>
              </w:rPr>
            </w:pPr>
          </w:p>
        </w:tc>
        <w:tc>
          <w:tcPr>
            <w:tcW w:w="1575" w:type="dxa"/>
            <w:tcBorders>
              <w:top w:val="single" w:sz="4" w:space="0" w:color="000000"/>
              <w:left w:val="single" w:sz="4" w:space="0" w:color="000000"/>
              <w:bottom w:val="single" w:sz="4" w:space="0" w:color="000000"/>
              <w:right w:val="single" w:sz="12" w:space="0" w:color="000080"/>
            </w:tcBorders>
            <w:shd w:val="clear" w:color="auto" w:fill="auto"/>
            <w:vAlign w:val="center"/>
          </w:tcPr>
          <w:p w14:paraId="7C63BE25" w14:textId="77777777" w:rsidR="00DB3EB1" w:rsidRPr="00430F6F" w:rsidRDefault="00DB3EB1" w:rsidP="00DB3EB1">
            <w:pPr>
              <w:tabs>
                <w:tab w:val="left" w:pos="567"/>
              </w:tabs>
              <w:snapToGrid w:val="0"/>
              <w:spacing w:line="100" w:lineRule="atLeast"/>
              <w:rPr>
                <w:rFonts w:ascii="Times New Roman" w:eastAsia="Times New Roman" w:hAnsi="Times New Roman" w:cs="Times New Roman"/>
              </w:rPr>
            </w:pPr>
          </w:p>
        </w:tc>
      </w:tr>
      <w:tr w:rsidR="00DB3EB1" w:rsidRPr="00430F6F" w14:paraId="44981172" w14:textId="77777777" w:rsidTr="00DB3EB1">
        <w:trPr>
          <w:trHeight w:val="369"/>
        </w:trPr>
        <w:tc>
          <w:tcPr>
            <w:tcW w:w="568" w:type="dxa"/>
            <w:tcBorders>
              <w:top w:val="single" w:sz="4" w:space="0" w:color="000000"/>
              <w:left w:val="single" w:sz="12" w:space="0" w:color="000080"/>
              <w:bottom w:val="single" w:sz="4" w:space="0" w:color="000000"/>
            </w:tcBorders>
            <w:shd w:val="clear" w:color="auto" w:fill="auto"/>
            <w:vAlign w:val="center"/>
          </w:tcPr>
          <w:p w14:paraId="40A73DDD" w14:textId="3FE0D537" w:rsidR="00DB3EB1" w:rsidRPr="00430F6F" w:rsidRDefault="00DB3EB1" w:rsidP="00DB3EB1">
            <w:pPr>
              <w:tabs>
                <w:tab w:val="left" w:pos="567"/>
              </w:tabs>
              <w:spacing w:line="100" w:lineRule="atLeast"/>
              <w:jc w:val="center"/>
              <w:rPr>
                <w:rFonts w:ascii="Times New Roman" w:eastAsia="Times New Roman" w:hAnsi="Times New Roman" w:cs="Times New Roman"/>
              </w:rPr>
            </w:pPr>
            <w:r w:rsidRPr="00430F6F">
              <w:rPr>
                <w:rFonts w:ascii="Times New Roman" w:eastAsia="Times New Roman" w:hAnsi="Times New Roman" w:cs="Times New Roman"/>
              </w:rPr>
              <w:t>33</w:t>
            </w:r>
          </w:p>
        </w:tc>
        <w:tc>
          <w:tcPr>
            <w:tcW w:w="1273" w:type="dxa"/>
            <w:tcBorders>
              <w:top w:val="single" w:sz="4" w:space="0" w:color="000000"/>
              <w:left w:val="single" w:sz="4" w:space="0" w:color="000000"/>
              <w:bottom w:val="single" w:sz="4" w:space="0" w:color="000000"/>
            </w:tcBorders>
            <w:shd w:val="clear" w:color="auto" w:fill="auto"/>
            <w:vAlign w:val="center"/>
          </w:tcPr>
          <w:p w14:paraId="6AFD0CAB" w14:textId="77777777" w:rsidR="00DB3EB1" w:rsidRPr="00430F6F" w:rsidRDefault="00DB3EB1" w:rsidP="00DB3EB1">
            <w:pPr>
              <w:tabs>
                <w:tab w:val="left" w:pos="567"/>
              </w:tabs>
              <w:spacing w:line="100" w:lineRule="atLeast"/>
              <w:rPr>
                <w:rFonts w:ascii="Times New Roman" w:eastAsia="Times New Roman" w:hAnsi="Times New Roman" w:cs="Times New Roman"/>
              </w:rPr>
            </w:pPr>
            <w:r w:rsidRPr="00430F6F">
              <w:rPr>
                <w:rFonts w:ascii="Times New Roman" w:eastAsia="Times New Roman" w:hAnsi="Times New Roman" w:cs="Times New Roman"/>
              </w:rPr>
              <w:t>Aplicare/</w:t>
            </w:r>
          </w:p>
          <w:p w14:paraId="08DBDD9B" w14:textId="77777777" w:rsidR="00DB3EB1" w:rsidRPr="00430F6F" w:rsidRDefault="00DB3EB1" w:rsidP="00DB3EB1">
            <w:pPr>
              <w:tabs>
                <w:tab w:val="left" w:pos="567"/>
              </w:tabs>
              <w:spacing w:line="100" w:lineRule="atLeast"/>
              <w:rPr>
                <w:rFonts w:ascii="Times New Roman" w:hAnsi="Times New Roman" w:cs="Times New Roman"/>
              </w:rPr>
            </w:pPr>
            <w:r w:rsidRPr="00430F6F">
              <w:rPr>
                <w:rFonts w:ascii="Times New Roman" w:eastAsia="Times New Roman" w:hAnsi="Times New Roman" w:cs="Times New Roman"/>
              </w:rPr>
              <w:t>Informare</w:t>
            </w:r>
          </w:p>
        </w:tc>
        <w:tc>
          <w:tcPr>
            <w:tcW w:w="3678" w:type="dxa"/>
            <w:tcBorders>
              <w:top w:val="single" w:sz="4" w:space="0" w:color="000000"/>
              <w:left w:val="single" w:sz="4" w:space="0" w:color="000000"/>
              <w:bottom w:val="single" w:sz="4" w:space="0" w:color="000000"/>
            </w:tcBorders>
            <w:shd w:val="clear" w:color="auto" w:fill="auto"/>
            <w:vAlign w:val="center"/>
          </w:tcPr>
          <w:p w14:paraId="75D142EB" w14:textId="77777777" w:rsidR="00DB3EB1" w:rsidRPr="00430F6F" w:rsidRDefault="00DB3EB1" w:rsidP="00DB3EB1">
            <w:pPr>
              <w:tabs>
                <w:tab w:val="left" w:pos="567"/>
              </w:tabs>
              <w:spacing w:line="100" w:lineRule="atLeast"/>
              <w:rPr>
                <w:rFonts w:ascii="Times New Roman" w:eastAsia="Times New Roman" w:hAnsi="Times New Roman" w:cs="Times New Roman"/>
              </w:rPr>
            </w:pPr>
            <w:r w:rsidRPr="00430F6F">
              <w:rPr>
                <w:rFonts w:ascii="Times New Roman" w:hAnsi="Times New Roman" w:cs="Times New Roman"/>
              </w:rPr>
              <w:t>DAC</w:t>
            </w:r>
          </w:p>
        </w:tc>
        <w:tc>
          <w:tcPr>
            <w:tcW w:w="2321" w:type="dxa"/>
            <w:tcBorders>
              <w:top w:val="single" w:sz="4" w:space="0" w:color="000000"/>
              <w:left w:val="single" w:sz="4" w:space="0" w:color="000000"/>
              <w:bottom w:val="single" w:sz="4" w:space="0" w:color="000000"/>
            </w:tcBorders>
            <w:shd w:val="clear" w:color="auto" w:fill="auto"/>
            <w:vAlign w:val="center"/>
          </w:tcPr>
          <w:p w14:paraId="780139BD" w14:textId="76D1C9D6" w:rsidR="00DB3EB1" w:rsidRPr="00430F6F" w:rsidRDefault="00DB3EB1" w:rsidP="00DB3EB1">
            <w:pPr>
              <w:tabs>
                <w:tab w:val="left" w:pos="567"/>
              </w:tabs>
              <w:spacing w:line="100" w:lineRule="atLeast"/>
              <w:rPr>
                <w:rFonts w:ascii="Times New Roman" w:eastAsia="Times New Roman" w:hAnsi="Times New Roman" w:cs="Times New Roman"/>
              </w:rPr>
            </w:pPr>
            <w:proofErr w:type="spellStart"/>
            <w:r>
              <w:rPr>
                <w:rFonts w:ascii="Times New Roman" w:eastAsia="Times New Roman" w:hAnsi="Times New Roman" w:cs="Times New Roman"/>
              </w:rPr>
              <w:t>Bandici</w:t>
            </w:r>
            <w:proofErr w:type="spellEnd"/>
            <w:r>
              <w:rPr>
                <w:rFonts w:ascii="Times New Roman" w:eastAsia="Times New Roman" w:hAnsi="Times New Roman" w:cs="Times New Roman"/>
              </w:rPr>
              <w:t xml:space="preserve"> Livia</w:t>
            </w:r>
          </w:p>
        </w:tc>
        <w:tc>
          <w:tcPr>
            <w:tcW w:w="1105" w:type="dxa"/>
            <w:tcBorders>
              <w:top w:val="single" w:sz="4" w:space="0" w:color="000000"/>
              <w:left w:val="single" w:sz="4" w:space="0" w:color="000000"/>
              <w:bottom w:val="single" w:sz="4" w:space="0" w:color="000000"/>
            </w:tcBorders>
            <w:shd w:val="clear" w:color="auto" w:fill="auto"/>
            <w:vAlign w:val="center"/>
          </w:tcPr>
          <w:p w14:paraId="6210F7FA" w14:textId="77777777" w:rsidR="00DB3EB1" w:rsidRPr="00430F6F" w:rsidRDefault="00DB3EB1" w:rsidP="00DB3EB1">
            <w:pPr>
              <w:tabs>
                <w:tab w:val="left" w:pos="567"/>
              </w:tabs>
              <w:snapToGrid w:val="0"/>
              <w:spacing w:line="100" w:lineRule="atLeast"/>
              <w:rPr>
                <w:rFonts w:ascii="Times New Roman" w:eastAsia="Times New Roman" w:hAnsi="Times New Roman" w:cs="Times New Roman"/>
              </w:rPr>
            </w:pPr>
          </w:p>
        </w:tc>
        <w:tc>
          <w:tcPr>
            <w:tcW w:w="1575" w:type="dxa"/>
            <w:tcBorders>
              <w:top w:val="single" w:sz="4" w:space="0" w:color="000000"/>
              <w:left w:val="single" w:sz="4" w:space="0" w:color="000000"/>
              <w:bottom w:val="single" w:sz="4" w:space="0" w:color="000000"/>
              <w:right w:val="single" w:sz="12" w:space="0" w:color="000080"/>
            </w:tcBorders>
            <w:shd w:val="clear" w:color="auto" w:fill="auto"/>
            <w:vAlign w:val="center"/>
          </w:tcPr>
          <w:p w14:paraId="40061673" w14:textId="77777777" w:rsidR="00DB3EB1" w:rsidRPr="00430F6F" w:rsidRDefault="00DB3EB1" w:rsidP="00DB3EB1">
            <w:pPr>
              <w:tabs>
                <w:tab w:val="left" w:pos="567"/>
              </w:tabs>
              <w:snapToGrid w:val="0"/>
              <w:spacing w:line="100" w:lineRule="atLeast"/>
              <w:rPr>
                <w:rFonts w:ascii="Times New Roman" w:eastAsia="Times New Roman" w:hAnsi="Times New Roman" w:cs="Times New Roman"/>
              </w:rPr>
            </w:pPr>
          </w:p>
        </w:tc>
      </w:tr>
      <w:tr w:rsidR="00DB3EB1" w:rsidRPr="00430F6F" w14:paraId="13A462A8" w14:textId="77777777" w:rsidTr="00DB3EB1">
        <w:trPr>
          <w:trHeight w:val="369"/>
        </w:trPr>
        <w:tc>
          <w:tcPr>
            <w:tcW w:w="568" w:type="dxa"/>
            <w:tcBorders>
              <w:top w:val="single" w:sz="4" w:space="0" w:color="000000"/>
              <w:left w:val="single" w:sz="12" w:space="0" w:color="000080"/>
              <w:bottom w:val="single" w:sz="4" w:space="0" w:color="000000"/>
            </w:tcBorders>
            <w:shd w:val="clear" w:color="auto" w:fill="auto"/>
            <w:vAlign w:val="center"/>
          </w:tcPr>
          <w:p w14:paraId="18E209D3" w14:textId="2F60858F" w:rsidR="00DB3EB1" w:rsidRPr="00430F6F" w:rsidRDefault="00DB3EB1" w:rsidP="00DB3EB1">
            <w:pPr>
              <w:tabs>
                <w:tab w:val="left" w:pos="567"/>
              </w:tabs>
              <w:spacing w:line="100" w:lineRule="atLeast"/>
              <w:jc w:val="center"/>
              <w:rPr>
                <w:rFonts w:ascii="Times New Roman" w:eastAsia="Times New Roman" w:hAnsi="Times New Roman" w:cs="Times New Roman"/>
              </w:rPr>
            </w:pPr>
            <w:r w:rsidRPr="00430F6F">
              <w:rPr>
                <w:rFonts w:ascii="Times New Roman" w:eastAsia="Times New Roman" w:hAnsi="Times New Roman" w:cs="Times New Roman"/>
              </w:rPr>
              <w:t>34</w:t>
            </w:r>
          </w:p>
        </w:tc>
        <w:tc>
          <w:tcPr>
            <w:tcW w:w="1273" w:type="dxa"/>
            <w:tcBorders>
              <w:top w:val="single" w:sz="4" w:space="0" w:color="000000"/>
              <w:left w:val="single" w:sz="4" w:space="0" w:color="000000"/>
              <w:bottom w:val="single" w:sz="4" w:space="0" w:color="000000"/>
            </w:tcBorders>
            <w:shd w:val="clear" w:color="auto" w:fill="auto"/>
            <w:vAlign w:val="center"/>
          </w:tcPr>
          <w:p w14:paraId="329F9B1A" w14:textId="77777777" w:rsidR="00DB3EB1" w:rsidRPr="00430F6F" w:rsidRDefault="00DB3EB1" w:rsidP="00DB3EB1">
            <w:pPr>
              <w:tabs>
                <w:tab w:val="left" w:pos="567"/>
              </w:tabs>
              <w:spacing w:line="100" w:lineRule="atLeast"/>
              <w:rPr>
                <w:rFonts w:ascii="Times New Roman" w:eastAsia="Times New Roman" w:hAnsi="Times New Roman" w:cs="Times New Roman"/>
              </w:rPr>
            </w:pPr>
            <w:r w:rsidRPr="00430F6F">
              <w:rPr>
                <w:rFonts w:ascii="Times New Roman" w:eastAsia="Times New Roman" w:hAnsi="Times New Roman" w:cs="Times New Roman"/>
              </w:rPr>
              <w:t>Aplicare/</w:t>
            </w:r>
          </w:p>
          <w:p w14:paraId="300DF7CF" w14:textId="77777777" w:rsidR="00DB3EB1" w:rsidRPr="00430F6F" w:rsidRDefault="00DB3EB1" w:rsidP="00DB3EB1">
            <w:pPr>
              <w:tabs>
                <w:tab w:val="left" w:pos="567"/>
              </w:tabs>
              <w:spacing w:line="100" w:lineRule="atLeast"/>
              <w:rPr>
                <w:rFonts w:ascii="Times New Roman" w:hAnsi="Times New Roman" w:cs="Times New Roman"/>
              </w:rPr>
            </w:pPr>
            <w:r w:rsidRPr="00430F6F">
              <w:rPr>
                <w:rFonts w:ascii="Times New Roman" w:eastAsia="Times New Roman" w:hAnsi="Times New Roman" w:cs="Times New Roman"/>
              </w:rPr>
              <w:t>Informare</w:t>
            </w:r>
          </w:p>
        </w:tc>
        <w:tc>
          <w:tcPr>
            <w:tcW w:w="3678" w:type="dxa"/>
            <w:tcBorders>
              <w:top w:val="single" w:sz="4" w:space="0" w:color="000000"/>
              <w:left w:val="single" w:sz="4" w:space="0" w:color="000000"/>
              <w:bottom w:val="single" w:sz="4" w:space="0" w:color="000000"/>
            </w:tcBorders>
            <w:shd w:val="clear" w:color="auto" w:fill="auto"/>
            <w:vAlign w:val="center"/>
          </w:tcPr>
          <w:p w14:paraId="22E87EFE" w14:textId="77777777" w:rsidR="00DB3EB1" w:rsidRPr="00430F6F" w:rsidRDefault="00DB3EB1" w:rsidP="00DB3EB1">
            <w:pPr>
              <w:tabs>
                <w:tab w:val="left" w:pos="567"/>
              </w:tabs>
              <w:spacing w:line="100" w:lineRule="atLeast"/>
              <w:rPr>
                <w:rFonts w:ascii="Times New Roman" w:eastAsia="Times New Roman" w:hAnsi="Times New Roman" w:cs="Times New Roman"/>
              </w:rPr>
            </w:pPr>
            <w:r w:rsidRPr="00430F6F">
              <w:rPr>
                <w:rFonts w:ascii="Times New Roman" w:hAnsi="Times New Roman" w:cs="Times New Roman"/>
              </w:rPr>
              <w:t>Departamentul de Relații Internaționale</w:t>
            </w:r>
          </w:p>
        </w:tc>
        <w:tc>
          <w:tcPr>
            <w:tcW w:w="2321" w:type="dxa"/>
            <w:tcBorders>
              <w:top w:val="single" w:sz="4" w:space="0" w:color="000000"/>
              <w:left w:val="single" w:sz="4" w:space="0" w:color="000000"/>
              <w:bottom w:val="single" w:sz="4" w:space="0" w:color="000000"/>
            </w:tcBorders>
            <w:shd w:val="clear" w:color="auto" w:fill="auto"/>
            <w:vAlign w:val="center"/>
          </w:tcPr>
          <w:p w14:paraId="4C5C91FE" w14:textId="77777777" w:rsidR="00DB3EB1" w:rsidRPr="00430F6F" w:rsidRDefault="00DB3EB1" w:rsidP="00DB3EB1">
            <w:pPr>
              <w:tabs>
                <w:tab w:val="left" w:pos="567"/>
              </w:tabs>
              <w:spacing w:line="100" w:lineRule="atLeast"/>
              <w:rPr>
                <w:rFonts w:ascii="Times New Roman" w:eastAsia="Times New Roman" w:hAnsi="Times New Roman" w:cs="Times New Roman"/>
              </w:rPr>
            </w:pPr>
            <w:proofErr w:type="spellStart"/>
            <w:r w:rsidRPr="00430F6F">
              <w:rPr>
                <w:rFonts w:ascii="Times New Roman" w:eastAsia="Times New Roman" w:hAnsi="Times New Roman" w:cs="Times New Roman"/>
              </w:rPr>
              <w:t>Buran</w:t>
            </w:r>
            <w:proofErr w:type="spellEnd"/>
            <w:r w:rsidRPr="00430F6F">
              <w:rPr>
                <w:rFonts w:ascii="Times New Roman" w:eastAsia="Times New Roman" w:hAnsi="Times New Roman" w:cs="Times New Roman"/>
              </w:rPr>
              <w:t xml:space="preserve"> Carmen</w:t>
            </w:r>
          </w:p>
        </w:tc>
        <w:tc>
          <w:tcPr>
            <w:tcW w:w="1105" w:type="dxa"/>
            <w:tcBorders>
              <w:top w:val="single" w:sz="4" w:space="0" w:color="000000"/>
              <w:left w:val="single" w:sz="4" w:space="0" w:color="000000"/>
              <w:bottom w:val="single" w:sz="4" w:space="0" w:color="000000"/>
            </w:tcBorders>
            <w:shd w:val="clear" w:color="auto" w:fill="auto"/>
            <w:vAlign w:val="center"/>
          </w:tcPr>
          <w:p w14:paraId="16598E33" w14:textId="77777777" w:rsidR="00DB3EB1" w:rsidRPr="00430F6F" w:rsidRDefault="00DB3EB1" w:rsidP="00DB3EB1">
            <w:pPr>
              <w:tabs>
                <w:tab w:val="left" w:pos="567"/>
              </w:tabs>
              <w:snapToGrid w:val="0"/>
              <w:spacing w:line="100" w:lineRule="atLeast"/>
              <w:rPr>
                <w:rFonts w:ascii="Times New Roman" w:eastAsia="Times New Roman" w:hAnsi="Times New Roman" w:cs="Times New Roman"/>
              </w:rPr>
            </w:pPr>
          </w:p>
        </w:tc>
        <w:tc>
          <w:tcPr>
            <w:tcW w:w="1575" w:type="dxa"/>
            <w:tcBorders>
              <w:top w:val="single" w:sz="4" w:space="0" w:color="000000"/>
              <w:left w:val="single" w:sz="4" w:space="0" w:color="000000"/>
              <w:bottom w:val="single" w:sz="4" w:space="0" w:color="000000"/>
              <w:right w:val="single" w:sz="12" w:space="0" w:color="000080"/>
            </w:tcBorders>
            <w:shd w:val="clear" w:color="auto" w:fill="auto"/>
            <w:vAlign w:val="center"/>
          </w:tcPr>
          <w:p w14:paraId="04B0F49A" w14:textId="77777777" w:rsidR="00DB3EB1" w:rsidRPr="00430F6F" w:rsidRDefault="00DB3EB1" w:rsidP="00DB3EB1">
            <w:pPr>
              <w:tabs>
                <w:tab w:val="left" w:pos="567"/>
              </w:tabs>
              <w:snapToGrid w:val="0"/>
              <w:spacing w:line="100" w:lineRule="atLeast"/>
              <w:rPr>
                <w:rFonts w:ascii="Times New Roman" w:eastAsia="Times New Roman" w:hAnsi="Times New Roman" w:cs="Times New Roman"/>
              </w:rPr>
            </w:pPr>
          </w:p>
        </w:tc>
      </w:tr>
      <w:tr w:rsidR="00DB3EB1" w:rsidRPr="00430F6F" w14:paraId="4F7E9288" w14:textId="77777777" w:rsidTr="00DB3EB1">
        <w:trPr>
          <w:trHeight w:val="369"/>
        </w:trPr>
        <w:tc>
          <w:tcPr>
            <w:tcW w:w="568" w:type="dxa"/>
            <w:tcBorders>
              <w:top w:val="single" w:sz="4" w:space="0" w:color="000000"/>
              <w:left w:val="single" w:sz="12" w:space="0" w:color="000080"/>
              <w:bottom w:val="single" w:sz="4" w:space="0" w:color="000000"/>
            </w:tcBorders>
            <w:shd w:val="clear" w:color="auto" w:fill="auto"/>
            <w:vAlign w:val="center"/>
          </w:tcPr>
          <w:p w14:paraId="24698F0A" w14:textId="24F08BFA" w:rsidR="00DB3EB1" w:rsidRPr="00430F6F" w:rsidRDefault="00DB3EB1" w:rsidP="00DB3EB1">
            <w:pPr>
              <w:tabs>
                <w:tab w:val="left" w:pos="567"/>
              </w:tabs>
              <w:spacing w:line="100" w:lineRule="atLeast"/>
              <w:jc w:val="center"/>
              <w:rPr>
                <w:rFonts w:ascii="Times New Roman" w:eastAsia="Times New Roman" w:hAnsi="Times New Roman" w:cs="Times New Roman"/>
              </w:rPr>
            </w:pPr>
            <w:r w:rsidRPr="00430F6F">
              <w:rPr>
                <w:rFonts w:ascii="Times New Roman" w:eastAsia="Times New Roman" w:hAnsi="Times New Roman" w:cs="Times New Roman"/>
              </w:rPr>
              <w:t>35</w:t>
            </w:r>
          </w:p>
        </w:tc>
        <w:tc>
          <w:tcPr>
            <w:tcW w:w="1273" w:type="dxa"/>
            <w:tcBorders>
              <w:top w:val="single" w:sz="4" w:space="0" w:color="000000"/>
              <w:left w:val="single" w:sz="4" w:space="0" w:color="000000"/>
              <w:bottom w:val="single" w:sz="4" w:space="0" w:color="000000"/>
            </w:tcBorders>
            <w:shd w:val="clear" w:color="auto" w:fill="auto"/>
            <w:vAlign w:val="center"/>
          </w:tcPr>
          <w:p w14:paraId="00A13B78" w14:textId="77777777" w:rsidR="00DB3EB1" w:rsidRPr="00430F6F" w:rsidRDefault="00DB3EB1" w:rsidP="00DB3EB1">
            <w:pPr>
              <w:tabs>
                <w:tab w:val="left" w:pos="567"/>
              </w:tabs>
              <w:spacing w:line="100" w:lineRule="atLeast"/>
              <w:rPr>
                <w:rFonts w:ascii="Times New Roman" w:hAnsi="Times New Roman" w:cs="Times New Roman"/>
              </w:rPr>
            </w:pPr>
            <w:r w:rsidRPr="00430F6F">
              <w:rPr>
                <w:rFonts w:ascii="Times New Roman" w:eastAsia="Times New Roman" w:hAnsi="Times New Roman" w:cs="Times New Roman"/>
              </w:rPr>
              <w:t>Informare</w:t>
            </w:r>
          </w:p>
        </w:tc>
        <w:tc>
          <w:tcPr>
            <w:tcW w:w="3678" w:type="dxa"/>
            <w:tcBorders>
              <w:top w:val="single" w:sz="4" w:space="0" w:color="000000"/>
              <w:left w:val="single" w:sz="4" w:space="0" w:color="000000"/>
              <w:bottom w:val="single" w:sz="4" w:space="0" w:color="000000"/>
            </w:tcBorders>
            <w:shd w:val="clear" w:color="auto" w:fill="auto"/>
            <w:vAlign w:val="center"/>
          </w:tcPr>
          <w:p w14:paraId="44730CFC" w14:textId="77777777" w:rsidR="00DB3EB1" w:rsidRPr="00430F6F" w:rsidRDefault="00DB3EB1" w:rsidP="00DB3EB1">
            <w:pPr>
              <w:spacing w:before="120"/>
              <w:rPr>
                <w:rFonts w:ascii="Times New Roman" w:hAnsi="Times New Roman" w:cs="Times New Roman"/>
              </w:rPr>
            </w:pPr>
            <w:r w:rsidRPr="00430F6F">
              <w:rPr>
                <w:rFonts w:ascii="Times New Roman" w:hAnsi="Times New Roman" w:cs="Times New Roman"/>
              </w:rPr>
              <w:t>Birou SSM-SU</w:t>
            </w:r>
          </w:p>
        </w:tc>
        <w:tc>
          <w:tcPr>
            <w:tcW w:w="2321" w:type="dxa"/>
            <w:tcBorders>
              <w:top w:val="single" w:sz="4" w:space="0" w:color="000000"/>
              <w:left w:val="single" w:sz="4" w:space="0" w:color="000000"/>
              <w:bottom w:val="single" w:sz="4" w:space="0" w:color="000000"/>
            </w:tcBorders>
            <w:shd w:val="clear" w:color="auto" w:fill="auto"/>
            <w:vAlign w:val="center"/>
          </w:tcPr>
          <w:p w14:paraId="0CC607B4" w14:textId="77777777" w:rsidR="00DB3EB1" w:rsidRPr="00430F6F" w:rsidRDefault="00DB3EB1" w:rsidP="00DB3EB1">
            <w:pPr>
              <w:spacing w:before="120"/>
              <w:rPr>
                <w:rFonts w:ascii="Times New Roman" w:eastAsia="Times New Roman" w:hAnsi="Times New Roman" w:cs="Times New Roman"/>
              </w:rPr>
            </w:pPr>
            <w:proofErr w:type="spellStart"/>
            <w:r w:rsidRPr="00430F6F">
              <w:rPr>
                <w:rFonts w:ascii="Times New Roman" w:hAnsi="Times New Roman" w:cs="Times New Roman"/>
              </w:rPr>
              <w:t>Bagdi</w:t>
            </w:r>
            <w:proofErr w:type="spellEnd"/>
            <w:r w:rsidRPr="00430F6F">
              <w:rPr>
                <w:rFonts w:ascii="Times New Roman" w:hAnsi="Times New Roman" w:cs="Times New Roman"/>
              </w:rPr>
              <w:t xml:space="preserve"> Carmen </w:t>
            </w:r>
          </w:p>
        </w:tc>
        <w:tc>
          <w:tcPr>
            <w:tcW w:w="1105" w:type="dxa"/>
            <w:tcBorders>
              <w:top w:val="single" w:sz="4" w:space="0" w:color="000000"/>
              <w:left w:val="single" w:sz="4" w:space="0" w:color="000000"/>
              <w:bottom w:val="single" w:sz="4" w:space="0" w:color="000000"/>
            </w:tcBorders>
            <w:shd w:val="clear" w:color="auto" w:fill="auto"/>
            <w:vAlign w:val="center"/>
          </w:tcPr>
          <w:p w14:paraId="24222F67" w14:textId="77777777" w:rsidR="00DB3EB1" w:rsidRPr="00430F6F" w:rsidRDefault="00DB3EB1" w:rsidP="00DB3EB1">
            <w:pPr>
              <w:tabs>
                <w:tab w:val="left" w:pos="567"/>
              </w:tabs>
              <w:snapToGrid w:val="0"/>
              <w:spacing w:line="100" w:lineRule="atLeast"/>
              <w:rPr>
                <w:rFonts w:ascii="Times New Roman" w:eastAsia="Times New Roman" w:hAnsi="Times New Roman" w:cs="Times New Roman"/>
              </w:rPr>
            </w:pPr>
          </w:p>
        </w:tc>
        <w:tc>
          <w:tcPr>
            <w:tcW w:w="1575" w:type="dxa"/>
            <w:tcBorders>
              <w:top w:val="single" w:sz="4" w:space="0" w:color="000000"/>
              <w:left w:val="single" w:sz="4" w:space="0" w:color="000000"/>
              <w:bottom w:val="single" w:sz="4" w:space="0" w:color="000000"/>
              <w:right w:val="single" w:sz="12" w:space="0" w:color="000080"/>
            </w:tcBorders>
            <w:shd w:val="clear" w:color="auto" w:fill="auto"/>
            <w:vAlign w:val="center"/>
          </w:tcPr>
          <w:p w14:paraId="4E813FEF" w14:textId="77777777" w:rsidR="00DB3EB1" w:rsidRPr="00430F6F" w:rsidRDefault="00DB3EB1" w:rsidP="00DB3EB1">
            <w:pPr>
              <w:tabs>
                <w:tab w:val="left" w:pos="567"/>
              </w:tabs>
              <w:snapToGrid w:val="0"/>
              <w:spacing w:line="100" w:lineRule="atLeast"/>
              <w:rPr>
                <w:rFonts w:ascii="Times New Roman" w:eastAsia="Times New Roman" w:hAnsi="Times New Roman" w:cs="Times New Roman"/>
              </w:rPr>
            </w:pPr>
          </w:p>
        </w:tc>
      </w:tr>
      <w:tr w:rsidR="00DB3EB1" w:rsidRPr="00430F6F" w14:paraId="39D9A533" w14:textId="77777777" w:rsidTr="00DB3EB1">
        <w:trPr>
          <w:trHeight w:val="369"/>
        </w:trPr>
        <w:tc>
          <w:tcPr>
            <w:tcW w:w="568" w:type="dxa"/>
            <w:tcBorders>
              <w:top w:val="single" w:sz="4" w:space="0" w:color="000000"/>
              <w:left w:val="single" w:sz="12" w:space="0" w:color="000080"/>
              <w:bottom w:val="single" w:sz="4" w:space="0" w:color="000000"/>
            </w:tcBorders>
            <w:shd w:val="clear" w:color="auto" w:fill="auto"/>
            <w:vAlign w:val="center"/>
          </w:tcPr>
          <w:p w14:paraId="45C85C06" w14:textId="3B36C52C" w:rsidR="00DB3EB1" w:rsidRPr="00430F6F" w:rsidRDefault="00DB3EB1" w:rsidP="00DB3EB1">
            <w:pPr>
              <w:tabs>
                <w:tab w:val="left" w:pos="567"/>
              </w:tabs>
              <w:spacing w:line="100" w:lineRule="atLeast"/>
              <w:jc w:val="center"/>
              <w:rPr>
                <w:rFonts w:ascii="Times New Roman" w:eastAsia="Times New Roman" w:hAnsi="Times New Roman" w:cs="Times New Roman"/>
              </w:rPr>
            </w:pPr>
            <w:r w:rsidRPr="00430F6F">
              <w:rPr>
                <w:rFonts w:ascii="Times New Roman" w:eastAsia="Times New Roman" w:hAnsi="Times New Roman" w:cs="Times New Roman"/>
              </w:rPr>
              <w:t>36</w:t>
            </w:r>
          </w:p>
        </w:tc>
        <w:tc>
          <w:tcPr>
            <w:tcW w:w="1273" w:type="dxa"/>
            <w:tcBorders>
              <w:top w:val="single" w:sz="4" w:space="0" w:color="000000"/>
              <w:left w:val="single" w:sz="4" w:space="0" w:color="000000"/>
              <w:bottom w:val="single" w:sz="4" w:space="0" w:color="000000"/>
            </w:tcBorders>
            <w:shd w:val="clear" w:color="auto" w:fill="auto"/>
            <w:vAlign w:val="center"/>
          </w:tcPr>
          <w:p w14:paraId="327F2C3F" w14:textId="77777777" w:rsidR="00DB3EB1" w:rsidRPr="00430F6F" w:rsidRDefault="00DB3EB1" w:rsidP="00DB3EB1">
            <w:pPr>
              <w:tabs>
                <w:tab w:val="left" w:pos="567"/>
              </w:tabs>
              <w:spacing w:line="100" w:lineRule="atLeast"/>
              <w:rPr>
                <w:rFonts w:ascii="Times New Roman" w:eastAsia="Times New Roman" w:hAnsi="Times New Roman" w:cs="Times New Roman"/>
              </w:rPr>
            </w:pPr>
            <w:r w:rsidRPr="00430F6F">
              <w:rPr>
                <w:rFonts w:ascii="Times New Roman" w:eastAsia="Times New Roman" w:hAnsi="Times New Roman" w:cs="Times New Roman"/>
              </w:rPr>
              <w:t>Aplicare/</w:t>
            </w:r>
          </w:p>
          <w:p w14:paraId="53D12D19" w14:textId="77777777" w:rsidR="00DB3EB1" w:rsidRPr="00430F6F" w:rsidRDefault="00DB3EB1" w:rsidP="00DB3EB1">
            <w:pPr>
              <w:tabs>
                <w:tab w:val="left" w:pos="567"/>
              </w:tabs>
              <w:spacing w:line="100" w:lineRule="atLeast"/>
              <w:rPr>
                <w:rFonts w:ascii="Times New Roman" w:hAnsi="Times New Roman" w:cs="Times New Roman"/>
              </w:rPr>
            </w:pPr>
            <w:r w:rsidRPr="00430F6F">
              <w:rPr>
                <w:rFonts w:ascii="Times New Roman" w:eastAsia="Times New Roman" w:hAnsi="Times New Roman" w:cs="Times New Roman"/>
              </w:rPr>
              <w:t>Informare</w:t>
            </w:r>
          </w:p>
        </w:tc>
        <w:tc>
          <w:tcPr>
            <w:tcW w:w="3678" w:type="dxa"/>
            <w:tcBorders>
              <w:top w:val="single" w:sz="4" w:space="0" w:color="000000"/>
              <w:left w:val="single" w:sz="4" w:space="0" w:color="000000"/>
              <w:bottom w:val="single" w:sz="4" w:space="0" w:color="000000"/>
            </w:tcBorders>
            <w:shd w:val="clear" w:color="auto" w:fill="auto"/>
            <w:vAlign w:val="center"/>
          </w:tcPr>
          <w:p w14:paraId="1ABC0B79" w14:textId="77777777" w:rsidR="00DB3EB1" w:rsidRPr="00BA440F" w:rsidRDefault="00DB3EB1" w:rsidP="00DB3EB1">
            <w:pPr>
              <w:suppressAutoHyphens w:val="0"/>
              <w:spacing w:before="120" w:line="100" w:lineRule="atLeast"/>
              <w:rPr>
                <w:rFonts w:ascii="Times New Roman" w:hAnsi="Times New Roman" w:cs="Times New Roman"/>
              </w:rPr>
            </w:pPr>
            <w:r w:rsidRPr="00430F6F">
              <w:rPr>
                <w:rFonts w:ascii="Times New Roman" w:hAnsi="Times New Roman" w:cs="Times New Roman"/>
              </w:rPr>
              <w:t>Biblioteca UO</w:t>
            </w:r>
          </w:p>
        </w:tc>
        <w:tc>
          <w:tcPr>
            <w:tcW w:w="2321" w:type="dxa"/>
            <w:tcBorders>
              <w:top w:val="single" w:sz="4" w:space="0" w:color="000000"/>
              <w:left w:val="single" w:sz="4" w:space="0" w:color="000000"/>
              <w:bottom w:val="single" w:sz="4" w:space="0" w:color="000000"/>
            </w:tcBorders>
            <w:shd w:val="clear" w:color="auto" w:fill="auto"/>
            <w:vAlign w:val="center"/>
          </w:tcPr>
          <w:p w14:paraId="3B10F04F" w14:textId="6938FEBE" w:rsidR="00DB3EB1" w:rsidRPr="009939FC" w:rsidRDefault="00DB3EB1" w:rsidP="00DB3EB1">
            <w:pPr>
              <w:spacing w:before="120"/>
              <w:rPr>
                <w:rFonts w:ascii="Times New Roman" w:eastAsia="Times New Roman" w:hAnsi="Times New Roman" w:cs="Times New Roman"/>
              </w:rPr>
            </w:pPr>
            <w:proofErr w:type="spellStart"/>
            <w:r w:rsidRPr="009939FC">
              <w:rPr>
                <w:rFonts w:ascii="Times New Roman" w:hAnsi="Times New Roman" w:cs="Times New Roman"/>
              </w:rPr>
              <w:t>Ujoc</w:t>
            </w:r>
            <w:proofErr w:type="spellEnd"/>
            <w:r w:rsidRPr="009939FC">
              <w:rPr>
                <w:rFonts w:ascii="Times New Roman" w:hAnsi="Times New Roman" w:cs="Times New Roman"/>
              </w:rPr>
              <w:t xml:space="preserve"> Florica</w:t>
            </w:r>
          </w:p>
        </w:tc>
        <w:tc>
          <w:tcPr>
            <w:tcW w:w="1105" w:type="dxa"/>
            <w:tcBorders>
              <w:top w:val="single" w:sz="4" w:space="0" w:color="000000"/>
              <w:left w:val="single" w:sz="4" w:space="0" w:color="000000"/>
              <w:bottom w:val="single" w:sz="4" w:space="0" w:color="000000"/>
            </w:tcBorders>
            <w:shd w:val="clear" w:color="auto" w:fill="auto"/>
            <w:vAlign w:val="center"/>
          </w:tcPr>
          <w:p w14:paraId="13DFC7E4" w14:textId="77777777" w:rsidR="00DB3EB1" w:rsidRPr="00430F6F" w:rsidRDefault="00DB3EB1" w:rsidP="00DB3EB1">
            <w:pPr>
              <w:tabs>
                <w:tab w:val="left" w:pos="567"/>
              </w:tabs>
              <w:snapToGrid w:val="0"/>
              <w:spacing w:line="100" w:lineRule="atLeast"/>
              <w:rPr>
                <w:rFonts w:ascii="Times New Roman" w:eastAsia="Times New Roman" w:hAnsi="Times New Roman" w:cs="Times New Roman"/>
              </w:rPr>
            </w:pPr>
          </w:p>
        </w:tc>
        <w:tc>
          <w:tcPr>
            <w:tcW w:w="1575" w:type="dxa"/>
            <w:tcBorders>
              <w:top w:val="single" w:sz="4" w:space="0" w:color="000000"/>
              <w:left w:val="single" w:sz="4" w:space="0" w:color="000000"/>
              <w:bottom w:val="single" w:sz="4" w:space="0" w:color="000000"/>
              <w:right w:val="single" w:sz="12" w:space="0" w:color="000080"/>
            </w:tcBorders>
            <w:shd w:val="clear" w:color="auto" w:fill="auto"/>
            <w:vAlign w:val="center"/>
          </w:tcPr>
          <w:p w14:paraId="0B042A5B" w14:textId="77777777" w:rsidR="00DB3EB1" w:rsidRPr="00430F6F" w:rsidRDefault="00DB3EB1" w:rsidP="00DB3EB1">
            <w:pPr>
              <w:tabs>
                <w:tab w:val="left" w:pos="567"/>
              </w:tabs>
              <w:snapToGrid w:val="0"/>
              <w:spacing w:line="100" w:lineRule="atLeast"/>
              <w:rPr>
                <w:rFonts w:ascii="Times New Roman" w:eastAsia="Times New Roman" w:hAnsi="Times New Roman" w:cs="Times New Roman"/>
              </w:rPr>
            </w:pPr>
          </w:p>
        </w:tc>
      </w:tr>
      <w:tr w:rsidR="00DB3EB1" w:rsidRPr="00430F6F" w14:paraId="0EF9AE43" w14:textId="77777777" w:rsidTr="00DB3EB1">
        <w:trPr>
          <w:trHeight w:val="369"/>
        </w:trPr>
        <w:tc>
          <w:tcPr>
            <w:tcW w:w="568" w:type="dxa"/>
            <w:tcBorders>
              <w:top w:val="single" w:sz="4" w:space="0" w:color="000000"/>
              <w:left w:val="single" w:sz="12" w:space="0" w:color="000080"/>
              <w:bottom w:val="single" w:sz="4" w:space="0" w:color="000000"/>
            </w:tcBorders>
            <w:shd w:val="clear" w:color="auto" w:fill="auto"/>
            <w:vAlign w:val="center"/>
          </w:tcPr>
          <w:p w14:paraId="6DA35B95" w14:textId="3F36EA2C" w:rsidR="00DB3EB1" w:rsidRPr="00430F6F" w:rsidRDefault="00DB3EB1" w:rsidP="00DB3EB1">
            <w:pPr>
              <w:tabs>
                <w:tab w:val="left" w:pos="567"/>
              </w:tabs>
              <w:spacing w:line="100" w:lineRule="atLeast"/>
              <w:jc w:val="center"/>
              <w:rPr>
                <w:rFonts w:ascii="Times New Roman" w:eastAsia="Times New Roman" w:hAnsi="Times New Roman" w:cs="Times New Roman"/>
              </w:rPr>
            </w:pPr>
            <w:r w:rsidRPr="00430F6F">
              <w:rPr>
                <w:rFonts w:ascii="Times New Roman" w:eastAsia="Times New Roman" w:hAnsi="Times New Roman" w:cs="Times New Roman"/>
              </w:rPr>
              <w:t>37</w:t>
            </w:r>
          </w:p>
        </w:tc>
        <w:tc>
          <w:tcPr>
            <w:tcW w:w="1273" w:type="dxa"/>
            <w:tcBorders>
              <w:top w:val="single" w:sz="4" w:space="0" w:color="000000"/>
              <w:left w:val="single" w:sz="4" w:space="0" w:color="000000"/>
              <w:bottom w:val="single" w:sz="4" w:space="0" w:color="000000"/>
            </w:tcBorders>
            <w:shd w:val="clear" w:color="auto" w:fill="auto"/>
            <w:vAlign w:val="center"/>
          </w:tcPr>
          <w:p w14:paraId="2EFD5CF7" w14:textId="77777777" w:rsidR="00DB3EB1" w:rsidRPr="00430F6F" w:rsidRDefault="00DB3EB1" w:rsidP="00DB3EB1">
            <w:pPr>
              <w:tabs>
                <w:tab w:val="left" w:pos="567"/>
              </w:tabs>
              <w:spacing w:line="100" w:lineRule="atLeast"/>
              <w:rPr>
                <w:rFonts w:ascii="Times New Roman" w:eastAsia="Times New Roman" w:hAnsi="Times New Roman" w:cs="Times New Roman"/>
              </w:rPr>
            </w:pPr>
            <w:r w:rsidRPr="00430F6F">
              <w:rPr>
                <w:rFonts w:ascii="Times New Roman" w:eastAsia="Times New Roman" w:hAnsi="Times New Roman" w:cs="Times New Roman"/>
              </w:rPr>
              <w:t>Evidență</w:t>
            </w:r>
          </w:p>
        </w:tc>
        <w:tc>
          <w:tcPr>
            <w:tcW w:w="3678" w:type="dxa"/>
            <w:tcBorders>
              <w:top w:val="single" w:sz="4" w:space="0" w:color="000000"/>
              <w:left w:val="single" w:sz="4" w:space="0" w:color="000000"/>
              <w:bottom w:val="single" w:sz="4" w:space="0" w:color="000000"/>
            </w:tcBorders>
            <w:shd w:val="clear" w:color="auto" w:fill="auto"/>
            <w:vAlign w:val="center"/>
          </w:tcPr>
          <w:p w14:paraId="48E430B1" w14:textId="77777777" w:rsidR="00DB3EB1" w:rsidRPr="00430F6F" w:rsidRDefault="00DB3EB1" w:rsidP="00DB3EB1">
            <w:pPr>
              <w:tabs>
                <w:tab w:val="left" w:pos="567"/>
              </w:tabs>
              <w:spacing w:line="100" w:lineRule="atLeast"/>
              <w:rPr>
                <w:rFonts w:ascii="Times New Roman" w:eastAsia="Times New Roman" w:hAnsi="Times New Roman" w:cs="Times New Roman"/>
              </w:rPr>
            </w:pPr>
            <w:r w:rsidRPr="00430F6F">
              <w:rPr>
                <w:rFonts w:ascii="Times New Roman" w:eastAsia="Times New Roman" w:hAnsi="Times New Roman" w:cs="Times New Roman"/>
              </w:rPr>
              <w:t>C-SCMI</w:t>
            </w:r>
          </w:p>
        </w:tc>
        <w:tc>
          <w:tcPr>
            <w:tcW w:w="2321" w:type="dxa"/>
            <w:tcBorders>
              <w:top w:val="single" w:sz="4" w:space="0" w:color="000000"/>
              <w:left w:val="single" w:sz="4" w:space="0" w:color="000000"/>
              <w:bottom w:val="single" w:sz="4" w:space="0" w:color="000000"/>
            </w:tcBorders>
            <w:shd w:val="clear" w:color="auto" w:fill="auto"/>
            <w:vAlign w:val="center"/>
          </w:tcPr>
          <w:p w14:paraId="752CE2A5" w14:textId="6B9A861B" w:rsidR="00DB3EB1" w:rsidRPr="00430F6F" w:rsidRDefault="00DB3EB1" w:rsidP="00DB3EB1">
            <w:pPr>
              <w:tabs>
                <w:tab w:val="left" w:pos="567"/>
              </w:tabs>
              <w:spacing w:line="100" w:lineRule="atLeast"/>
              <w:rPr>
                <w:rFonts w:ascii="Times New Roman" w:eastAsia="Times New Roman" w:hAnsi="Times New Roman" w:cs="Times New Roman"/>
              </w:rPr>
            </w:pPr>
            <w:r>
              <w:rPr>
                <w:rFonts w:ascii="Times New Roman" w:eastAsia="Times New Roman" w:hAnsi="Times New Roman"/>
              </w:rPr>
              <w:t>Popa Otilia</w:t>
            </w:r>
          </w:p>
        </w:tc>
        <w:tc>
          <w:tcPr>
            <w:tcW w:w="1105" w:type="dxa"/>
            <w:tcBorders>
              <w:top w:val="single" w:sz="4" w:space="0" w:color="000000"/>
              <w:left w:val="single" w:sz="4" w:space="0" w:color="000000"/>
              <w:bottom w:val="single" w:sz="4" w:space="0" w:color="000000"/>
            </w:tcBorders>
            <w:shd w:val="clear" w:color="auto" w:fill="auto"/>
            <w:vAlign w:val="center"/>
          </w:tcPr>
          <w:p w14:paraId="55FFC6CE" w14:textId="77777777" w:rsidR="00DB3EB1" w:rsidRPr="00430F6F" w:rsidRDefault="00DB3EB1" w:rsidP="00DB3EB1">
            <w:pPr>
              <w:tabs>
                <w:tab w:val="left" w:pos="567"/>
              </w:tabs>
              <w:snapToGrid w:val="0"/>
              <w:spacing w:line="100" w:lineRule="atLeast"/>
              <w:rPr>
                <w:rFonts w:ascii="Times New Roman" w:eastAsia="Times New Roman" w:hAnsi="Times New Roman" w:cs="Times New Roman"/>
              </w:rPr>
            </w:pPr>
          </w:p>
        </w:tc>
        <w:tc>
          <w:tcPr>
            <w:tcW w:w="1575" w:type="dxa"/>
            <w:tcBorders>
              <w:top w:val="single" w:sz="4" w:space="0" w:color="000000"/>
              <w:left w:val="single" w:sz="4" w:space="0" w:color="000000"/>
              <w:bottom w:val="single" w:sz="4" w:space="0" w:color="000000"/>
              <w:right w:val="single" w:sz="12" w:space="0" w:color="000080"/>
            </w:tcBorders>
            <w:shd w:val="clear" w:color="auto" w:fill="auto"/>
            <w:vAlign w:val="center"/>
          </w:tcPr>
          <w:p w14:paraId="507AB835" w14:textId="77777777" w:rsidR="00DB3EB1" w:rsidRPr="00430F6F" w:rsidRDefault="00DB3EB1" w:rsidP="00DB3EB1">
            <w:pPr>
              <w:tabs>
                <w:tab w:val="left" w:pos="567"/>
              </w:tabs>
              <w:snapToGrid w:val="0"/>
              <w:spacing w:line="100" w:lineRule="atLeast"/>
              <w:rPr>
                <w:rFonts w:ascii="Times New Roman" w:eastAsia="Times New Roman" w:hAnsi="Times New Roman" w:cs="Times New Roman"/>
              </w:rPr>
            </w:pPr>
          </w:p>
        </w:tc>
      </w:tr>
      <w:tr w:rsidR="00DB3EB1" w:rsidRPr="00430F6F" w14:paraId="31DE9BEB" w14:textId="77777777" w:rsidTr="00DB3EB1">
        <w:trPr>
          <w:trHeight w:val="369"/>
        </w:trPr>
        <w:tc>
          <w:tcPr>
            <w:tcW w:w="568" w:type="dxa"/>
            <w:tcBorders>
              <w:top w:val="single" w:sz="4" w:space="0" w:color="000000"/>
              <w:left w:val="single" w:sz="12" w:space="0" w:color="000080"/>
              <w:bottom w:val="single" w:sz="4" w:space="0" w:color="000000"/>
            </w:tcBorders>
            <w:shd w:val="clear" w:color="auto" w:fill="auto"/>
            <w:vAlign w:val="center"/>
          </w:tcPr>
          <w:p w14:paraId="1B9EEE20" w14:textId="170A7584" w:rsidR="00DB3EB1" w:rsidRPr="00430F6F" w:rsidRDefault="00DB3EB1" w:rsidP="00DB3EB1">
            <w:pPr>
              <w:tabs>
                <w:tab w:val="left" w:pos="567"/>
              </w:tabs>
              <w:spacing w:line="100" w:lineRule="atLeast"/>
              <w:jc w:val="center"/>
              <w:rPr>
                <w:rFonts w:ascii="Times New Roman" w:eastAsia="Times New Roman" w:hAnsi="Times New Roman" w:cs="Times New Roman"/>
              </w:rPr>
            </w:pPr>
            <w:r>
              <w:rPr>
                <w:rFonts w:ascii="Times New Roman" w:eastAsia="Times New Roman" w:hAnsi="Times New Roman" w:cs="Times New Roman"/>
              </w:rPr>
              <w:t>38</w:t>
            </w:r>
          </w:p>
        </w:tc>
        <w:tc>
          <w:tcPr>
            <w:tcW w:w="1273" w:type="dxa"/>
            <w:tcBorders>
              <w:top w:val="single" w:sz="4" w:space="0" w:color="000000"/>
              <w:left w:val="single" w:sz="4" w:space="0" w:color="000000"/>
              <w:bottom w:val="single" w:sz="4" w:space="0" w:color="000000"/>
            </w:tcBorders>
            <w:shd w:val="clear" w:color="auto" w:fill="auto"/>
            <w:vAlign w:val="center"/>
          </w:tcPr>
          <w:p w14:paraId="3B21F46D" w14:textId="77777777" w:rsidR="00DB3EB1" w:rsidRPr="00430F6F" w:rsidRDefault="00DB3EB1" w:rsidP="00DB3EB1">
            <w:pPr>
              <w:tabs>
                <w:tab w:val="left" w:pos="567"/>
              </w:tabs>
              <w:spacing w:line="100" w:lineRule="atLeast"/>
              <w:rPr>
                <w:rFonts w:ascii="Times New Roman" w:eastAsia="Times New Roman" w:hAnsi="Times New Roman" w:cs="Times New Roman"/>
              </w:rPr>
            </w:pPr>
            <w:r w:rsidRPr="00430F6F">
              <w:rPr>
                <w:rFonts w:ascii="Times New Roman" w:eastAsia="Times New Roman" w:hAnsi="Times New Roman" w:cs="Times New Roman"/>
              </w:rPr>
              <w:t>Arhivare</w:t>
            </w:r>
          </w:p>
        </w:tc>
        <w:tc>
          <w:tcPr>
            <w:tcW w:w="3678" w:type="dxa"/>
            <w:tcBorders>
              <w:top w:val="single" w:sz="4" w:space="0" w:color="000000"/>
              <w:left w:val="single" w:sz="4" w:space="0" w:color="000000"/>
              <w:bottom w:val="single" w:sz="4" w:space="0" w:color="000000"/>
            </w:tcBorders>
            <w:shd w:val="clear" w:color="auto" w:fill="auto"/>
            <w:vAlign w:val="center"/>
          </w:tcPr>
          <w:p w14:paraId="20AAD949" w14:textId="595A3830" w:rsidR="00DB3EB1" w:rsidRPr="00430F6F" w:rsidRDefault="00DB3EB1" w:rsidP="00DB3EB1">
            <w:pPr>
              <w:tabs>
                <w:tab w:val="left" w:pos="567"/>
              </w:tabs>
              <w:spacing w:line="100" w:lineRule="atLeast"/>
              <w:rPr>
                <w:rFonts w:ascii="Times New Roman" w:eastAsia="Times New Roman" w:hAnsi="Times New Roman" w:cs="Times New Roman"/>
              </w:rPr>
            </w:pPr>
            <w:r w:rsidRPr="00430F6F">
              <w:rPr>
                <w:rFonts w:ascii="Times New Roman" w:eastAsia="Times New Roman" w:hAnsi="Times New Roman" w:cs="Times New Roman"/>
              </w:rPr>
              <w:t>C-SCMI</w:t>
            </w:r>
          </w:p>
        </w:tc>
        <w:tc>
          <w:tcPr>
            <w:tcW w:w="2321" w:type="dxa"/>
            <w:tcBorders>
              <w:top w:val="single" w:sz="4" w:space="0" w:color="000000"/>
              <w:left w:val="single" w:sz="4" w:space="0" w:color="000000"/>
              <w:bottom w:val="single" w:sz="4" w:space="0" w:color="000000"/>
            </w:tcBorders>
            <w:shd w:val="clear" w:color="auto" w:fill="auto"/>
            <w:vAlign w:val="center"/>
          </w:tcPr>
          <w:p w14:paraId="555E7745" w14:textId="752A7D33" w:rsidR="00DB3EB1" w:rsidRPr="00430F6F" w:rsidRDefault="00DB3EB1" w:rsidP="00DB3EB1">
            <w:pPr>
              <w:tabs>
                <w:tab w:val="left" w:pos="567"/>
              </w:tabs>
              <w:spacing w:line="100" w:lineRule="atLeast"/>
              <w:rPr>
                <w:rFonts w:ascii="Times New Roman" w:eastAsia="Times New Roman" w:hAnsi="Times New Roman" w:cs="Times New Roman"/>
              </w:rPr>
            </w:pPr>
            <w:r>
              <w:rPr>
                <w:rFonts w:ascii="Times New Roman" w:eastAsia="Times New Roman" w:hAnsi="Times New Roman"/>
              </w:rPr>
              <w:t>Popa Otilia</w:t>
            </w:r>
          </w:p>
        </w:tc>
        <w:tc>
          <w:tcPr>
            <w:tcW w:w="1105" w:type="dxa"/>
            <w:tcBorders>
              <w:top w:val="single" w:sz="4" w:space="0" w:color="000000"/>
              <w:left w:val="single" w:sz="4" w:space="0" w:color="000000"/>
              <w:bottom w:val="single" w:sz="4" w:space="0" w:color="000000"/>
            </w:tcBorders>
            <w:shd w:val="clear" w:color="auto" w:fill="auto"/>
            <w:vAlign w:val="center"/>
          </w:tcPr>
          <w:p w14:paraId="24128349" w14:textId="77777777" w:rsidR="00DB3EB1" w:rsidRPr="00430F6F" w:rsidRDefault="00DB3EB1" w:rsidP="00DB3EB1">
            <w:pPr>
              <w:tabs>
                <w:tab w:val="left" w:pos="567"/>
              </w:tabs>
              <w:snapToGrid w:val="0"/>
              <w:spacing w:line="100" w:lineRule="atLeast"/>
              <w:rPr>
                <w:rFonts w:ascii="Times New Roman" w:eastAsia="Times New Roman" w:hAnsi="Times New Roman" w:cs="Times New Roman"/>
              </w:rPr>
            </w:pPr>
          </w:p>
        </w:tc>
        <w:tc>
          <w:tcPr>
            <w:tcW w:w="1575" w:type="dxa"/>
            <w:tcBorders>
              <w:top w:val="single" w:sz="4" w:space="0" w:color="000000"/>
              <w:left w:val="single" w:sz="4" w:space="0" w:color="000000"/>
              <w:bottom w:val="single" w:sz="4" w:space="0" w:color="000000"/>
              <w:right w:val="single" w:sz="12" w:space="0" w:color="000080"/>
            </w:tcBorders>
            <w:shd w:val="clear" w:color="auto" w:fill="auto"/>
            <w:vAlign w:val="center"/>
          </w:tcPr>
          <w:p w14:paraId="75434C9A" w14:textId="77777777" w:rsidR="00DB3EB1" w:rsidRPr="00430F6F" w:rsidRDefault="00DB3EB1" w:rsidP="00DB3EB1">
            <w:pPr>
              <w:tabs>
                <w:tab w:val="left" w:pos="567"/>
              </w:tabs>
              <w:snapToGrid w:val="0"/>
              <w:spacing w:line="100" w:lineRule="atLeast"/>
              <w:rPr>
                <w:rFonts w:ascii="Times New Roman" w:eastAsia="Times New Roman" w:hAnsi="Times New Roman" w:cs="Times New Roman"/>
              </w:rPr>
            </w:pPr>
          </w:p>
        </w:tc>
      </w:tr>
    </w:tbl>
    <w:p w14:paraId="44105678" w14:textId="77777777" w:rsidR="007577BF" w:rsidRPr="00BA440F" w:rsidRDefault="007577BF">
      <w:pPr>
        <w:spacing w:after="160" w:line="256" w:lineRule="auto"/>
        <w:rPr>
          <w:rFonts w:ascii="Times New Roman" w:hAnsi="Times New Roman" w:cs="Times New Roman"/>
          <w:b/>
          <w:sz w:val="28"/>
          <w:szCs w:val="28"/>
        </w:rPr>
      </w:pPr>
    </w:p>
    <w:p w14:paraId="41D21A1A" w14:textId="77777777" w:rsidR="00841619" w:rsidRPr="009939FC" w:rsidRDefault="00841619">
      <w:pPr>
        <w:spacing w:after="160" w:line="256" w:lineRule="auto"/>
        <w:rPr>
          <w:rFonts w:ascii="Times New Roman" w:hAnsi="Times New Roman" w:cs="Times New Roman"/>
          <w:b/>
          <w:sz w:val="28"/>
          <w:szCs w:val="28"/>
        </w:rPr>
      </w:pPr>
    </w:p>
    <w:p w14:paraId="34402F7D" w14:textId="77777777" w:rsidR="00841619" w:rsidRPr="00430F6F" w:rsidRDefault="00841619">
      <w:pPr>
        <w:spacing w:after="160" w:line="256" w:lineRule="auto"/>
        <w:rPr>
          <w:rFonts w:ascii="Times New Roman" w:hAnsi="Times New Roman" w:cs="Times New Roman"/>
          <w:b/>
          <w:sz w:val="28"/>
          <w:szCs w:val="28"/>
        </w:rPr>
      </w:pPr>
    </w:p>
    <w:p w14:paraId="1D6A924C" w14:textId="77777777" w:rsidR="00841619" w:rsidRPr="00430F6F" w:rsidRDefault="00841619">
      <w:pPr>
        <w:spacing w:after="160" w:line="256" w:lineRule="auto"/>
        <w:rPr>
          <w:rFonts w:ascii="Times New Roman" w:hAnsi="Times New Roman" w:cs="Times New Roman"/>
          <w:b/>
          <w:sz w:val="28"/>
          <w:szCs w:val="28"/>
        </w:rPr>
      </w:pPr>
    </w:p>
    <w:p w14:paraId="24AAD030" w14:textId="77777777" w:rsidR="00841619" w:rsidRPr="00430F6F" w:rsidRDefault="00841619">
      <w:pPr>
        <w:spacing w:after="160" w:line="256" w:lineRule="auto"/>
        <w:rPr>
          <w:rFonts w:ascii="Times New Roman" w:hAnsi="Times New Roman" w:cs="Times New Roman"/>
          <w:b/>
          <w:sz w:val="28"/>
          <w:szCs w:val="28"/>
        </w:rPr>
      </w:pPr>
    </w:p>
    <w:p w14:paraId="480191E9" w14:textId="7FB2A3C7" w:rsidR="00E6454D" w:rsidRPr="00E77A18" w:rsidRDefault="00E77A18" w:rsidP="00BF6E6C">
      <w:pPr>
        <w:widowControl w:val="0"/>
        <w:numPr>
          <w:ilvl w:val="0"/>
          <w:numId w:val="42"/>
        </w:numPr>
        <w:tabs>
          <w:tab w:val="left" w:pos="430"/>
          <w:tab w:val="left" w:pos="1134"/>
        </w:tabs>
        <w:spacing w:line="276" w:lineRule="auto"/>
        <w:rPr>
          <w:rFonts w:ascii="Times New Roman" w:hAnsi="Times New Roman" w:cs="Times New Roman"/>
          <w:bCs/>
        </w:rPr>
      </w:pPr>
      <w:r w:rsidRPr="00E77A18">
        <w:rPr>
          <w:rFonts w:ascii="Times New Roman" w:hAnsi="Times New Roman" w:cs="Times New Roman"/>
          <w:bCs/>
        </w:rPr>
        <w:br w:type="page"/>
      </w:r>
      <w:r w:rsidR="00E6454D" w:rsidRPr="00E77A18">
        <w:rPr>
          <w:rFonts w:ascii="Times New Roman" w:hAnsi="Times New Roman" w:cs="Times New Roman"/>
          <w:b/>
          <w:bCs/>
          <w:i/>
        </w:rPr>
        <w:lastRenderedPageBreak/>
        <w:t>SCOPUL PROCEDURII</w:t>
      </w:r>
    </w:p>
    <w:p w14:paraId="7F4774A1" w14:textId="77777777" w:rsidR="00E6454D" w:rsidRPr="00430F6F" w:rsidRDefault="00E6454D">
      <w:pPr>
        <w:widowControl w:val="0"/>
        <w:tabs>
          <w:tab w:val="left" w:pos="430"/>
          <w:tab w:val="left" w:pos="1134"/>
        </w:tabs>
        <w:spacing w:line="276" w:lineRule="auto"/>
        <w:ind w:left="1070"/>
        <w:rPr>
          <w:rFonts w:ascii="Times New Roman" w:hAnsi="Times New Roman" w:cs="Times New Roman"/>
          <w:bCs/>
        </w:rPr>
      </w:pPr>
      <w:r w:rsidRPr="00430F6F">
        <w:rPr>
          <w:rFonts w:ascii="Times New Roman" w:hAnsi="Times New Roman" w:cs="Times New Roman"/>
          <w:bCs/>
        </w:rPr>
        <w:t xml:space="preserve">4.1. Stabilirea </w:t>
      </w:r>
      <w:proofErr w:type="spellStart"/>
      <w:r w:rsidRPr="00430F6F">
        <w:rPr>
          <w:rFonts w:ascii="Times New Roman" w:hAnsi="Times New Roman" w:cs="Times New Roman"/>
          <w:bCs/>
        </w:rPr>
        <w:t>modalităţilor</w:t>
      </w:r>
      <w:proofErr w:type="spellEnd"/>
      <w:r w:rsidRPr="00430F6F">
        <w:rPr>
          <w:rFonts w:ascii="Times New Roman" w:hAnsi="Times New Roman" w:cs="Times New Roman"/>
          <w:bCs/>
        </w:rPr>
        <w:t xml:space="preserve"> </w:t>
      </w:r>
      <w:proofErr w:type="spellStart"/>
      <w:r w:rsidRPr="00430F6F">
        <w:rPr>
          <w:rFonts w:ascii="Times New Roman" w:hAnsi="Times New Roman" w:cs="Times New Roman"/>
          <w:bCs/>
        </w:rPr>
        <w:t>şi</w:t>
      </w:r>
      <w:proofErr w:type="spellEnd"/>
      <w:r w:rsidRPr="00430F6F">
        <w:rPr>
          <w:rFonts w:ascii="Times New Roman" w:hAnsi="Times New Roman" w:cs="Times New Roman"/>
          <w:bCs/>
        </w:rPr>
        <w:t xml:space="preserve"> a </w:t>
      </w:r>
      <w:proofErr w:type="spellStart"/>
      <w:r w:rsidRPr="00430F6F">
        <w:rPr>
          <w:rFonts w:ascii="Times New Roman" w:hAnsi="Times New Roman" w:cs="Times New Roman"/>
          <w:bCs/>
        </w:rPr>
        <w:t>responsabilităţilor</w:t>
      </w:r>
      <w:proofErr w:type="spellEnd"/>
      <w:r w:rsidRPr="00430F6F">
        <w:rPr>
          <w:rFonts w:ascii="Times New Roman" w:hAnsi="Times New Roman" w:cs="Times New Roman"/>
          <w:bCs/>
        </w:rPr>
        <w:t xml:space="preserve"> privind fundamentarea, încasarea </w:t>
      </w:r>
      <w:proofErr w:type="spellStart"/>
      <w:r w:rsidRPr="00430F6F">
        <w:rPr>
          <w:rFonts w:ascii="Times New Roman" w:hAnsi="Times New Roman" w:cs="Times New Roman"/>
          <w:bCs/>
        </w:rPr>
        <w:t>şi</w:t>
      </w:r>
      <w:proofErr w:type="spellEnd"/>
      <w:r w:rsidRPr="00430F6F">
        <w:rPr>
          <w:rFonts w:ascii="Times New Roman" w:hAnsi="Times New Roman" w:cs="Times New Roman"/>
          <w:bCs/>
        </w:rPr>
        <w:t xml:space="preserve"> </w:t>
      </w:r>
      <w:proofErr w:type="spellStart"/>
      <w:r w:rsidRPr="00430F6F">
        <w:rPr>
          <w:rFonts w:ascii="Times New Roman" w:hAnsi="Times New Roman" w:cs="Times New Roman"/>
          <w:bCs/>
        </w:rPr>
        <w:t>evidenţa</w:t>
      </w:r>
      <w:proofErr w:type="spellEnd"/>
      <w:r w:rsidRPr="00430F6F">
        <w:rPr>
          <w:rFonts w:ascii="Times New Roman" w:hAnsi="Times New Roman" w:cs="Times New Roman"/>
          <w:bCs/>
        </w:rPr>
        <w:t xml:space="preserve"> taxelor aferente procesului de </w:t>
      </w:r>
      <w:proofErr w:type="spellStart"/>
      <w:r w:rsidRPr="00430F6F">
        <w:rPr>
          <w:rFonts w:ascii="Times New Roman" w:hAnsi="Times New Roman" w:cs="Times New Roman"/>
          <w:bCs/>
        </w:rPr>
        <w:t>învăţământ</w:t>
      </w:r>
      <w:proofErr w:type="spellEnd"/>
      <w:r w:rsidRPr="00430F6F">
        <w:rPr>
          <w:rFonts w:ascii="Times New Roman" w:hAnsi="Times New Roman" w:cs="Times New Roman"/>
          <w:bCs/>
        </w:rPr>
        <w:t>.</w:t>
      </w:r>
    </w:p>
    <w:p w14:paraId="73522E49" w14:textId="77777777" w:rsidR="00E6454D" w:rsidRPr="00430F6F" w:rsidRDefault="00E6454D">
      <w:pPr>
        <w:widowControl w:val="0"/>
        <w:tabs>
          <w:tab w:val="left" w:pos="430"/>
          <w:tab w:val="left" w:pos="1134"/>
        </w:tabs>
        <w:spacing w:line="276" w:lineRule="auto"/>
        <w:ind w:left="1070"/>
        <w:jc w:val="both"/>
        <w:rPr>
          <w:rFonts w:ascii="Times New Roman" w:hAnsi="Times New Roman" w:cs="Times New Roman"/>
          <w:bCs/>
        </w:rPr>
      </w:pPr>
      <w:r w:rsidRPr="00430F6F">
        <w:rPr>
          <w:rFonts w:ascii="Times New Roman" w:hAnsi="Times New Roman" w:cs="Times New Roman"/>
          <w:bCs/>
        </w:rPr>
        <w:t>4.2. Instituirea unei proceduri unitare care:</w:t>
      </w:r>
    </w:p>
    <w:p w14:paraId="32C692A4" w14:textId="77777777" w:rsidR="00E6454D" w:rsidRPr="00430F6F" w:rsidRDefault="00E6454D" w:rsidP="00BF6E6C">
      <w:pPr>
        <w:widowControl w:val="0"/>
        <w:numPr>
          <w:ilvl w:val="0"/>
          <w:numId w:val="9"/>
        </w:numPr>
        <w:tabs>
          <w:tab w:val="left" w:pos="430"/>
          <w:tab w:val="left" w:pos="1134"/>
        </w:tabs>
        <w:spacing w:line="276" w:lineRule="auto"/>
        <w:jc w:val="both"/>
        <w:rPr>
          <w:rFonts w:ascii="Times New Roman" w:hAnsi="Times New Roman" w:cs="Times New Roman"/>
          <w:bCs/>
        </w:rPr>
      </w:pPr>
      <w:r w:rsidRPr="00430F6F">
        <w:rPr>
          <w:rFonts w:ascii="Times New Roman" w:hAnsi="Times New Roman" w:cs="Times New Roman"/>
          <w:bCs/>
        </w:rPr>
        <w:t>Să sprijine conducerea departamentelor/</w:t>
      </w:r>
      <w:proofErr w:type="spellStart"/>
      <w:r w:rsidRPr="00430F6F">
        <w:rPr>
          <w:rFonts w:ascii="Times New Roman" w:hAnsi="Times New Roman" w:cs="Times New Roman"/>
          <w:bCs/>
        </w:rPr>
        <w:t>facultăţilor</w:t>
      </w:r>
      <w:proofErr w:type="spellEnd"/>
      <w:r w:rsidRPr="00430F6F">
        <w:rPr>
          <w:rFonts w:ascii="Times New Roman" w:hAnsi="Times New Roman" w:cs="Times New Roman"/>
          <w:bCs/>
        </w:rPr>
        <w:t xml:space="preserve"> în fundamentarea taxelor aferente procesului de </w:t>
      </w:r>
      <w:proofErr w:type="spellStart"/>
      <w:r w:rsidRPr="00430F6F">
        <w:rPr>
          <w:rFonts w:ascii="Times New Roman" w:hAnsi="Times New Roman" w:cs="Times New Roman"/>
          <w:bCs/>
        </w:rPr>
        <w:t>învăţământ</w:t>
      </w:r>
      <w:proofErr w:type="spellEnd"/>
      <w:r w:rsidRPr="00430F6F">
        <w:rPr>
          <w:rFonts w:ascii="Times New Roman" w:hAnsi="Times New Roman" w:cs="Times New Roman"/>
          <w:bCs/>
        </w:rPr>
        <w:t xml:space="preserve"> astfel încât să se asigure acoperirea cheltuielilor aferente programelor de studiu.</w:t>
      </w:r>
    </w:p>
    <w:p w14:paraId="06F47B9E" w14:textId="77777777" w:rsidR="00E6454D" w:rsidRPr="00430F6F" w:rsidRDefault="00E6454D" w:rsidP="00BF6E6C">
      <w:pPr>
        <w:widowControl w:val="0"/>
        <w:numPr>
          <w:ilvl w:val="0"/>
          <w:numId w:val="9"/>
        </w:numPr>
        <w:tabs>
          <w:tab w:val="left" w:pos="430"/>
          <w:tab w:val="left" w:pos="1134"/>
        </w:tabs>
        <w:spacing w:line="276" w:lineRule="auto"/>
        <w:jc w:val="both"/>
        <w:rPr>
          <w:rFonts w:ascii="Times New Roman" w:hAnsi="Times New Roman" w:cs="Times New Roman"/>
          <w:bCs/>
        </w:rPr>
      </w:pPr>
      <w:r w:rsidRPr="00430F6F">
        <w:rPr>
          <w:rFonts w:ascii="Times New Roman" w:hAnsi="Times New Roman" w:cs="Times New Roman"/>
          <w:bCs/>
        </w:rPr>
        <w:t xml:space="preserve">Să sprijine beneficiarii serviciilor </w:t>
      </w:r>
      <w:proofErr w:type="spellStart"/>
      <w:r w:rsidRPr="00430F6F">
        <w:rPr>
          <w:rFonts w:ascii="Times New Roman" w:hAnsi="Times New Roman" w:cs="Times New Roman"/>
          <w:bCs/>
        </w:rPr>
        <w:t>educaţionale</w:t>
      </w:r>
      <w:proofErr w:type="spellEnd"/>
      <w:r w:rsidRPr="00430F6F">
        <w:rPr>
          <w:rFonts w:ascii="Times New Roman" w:hAnsi="Times New Roman" w:cs="Times New Roman"/>
          <w:bCs/>
        </w:rPr>
        <w:t xml:space="preserve"> în achitarea </w:t>
      </w:r>
      <w:proofErr w:type="spellStart"/>
      <w:r w:rsidRPr="00430F6F">
        <w:rPr>
          <w:rFonts w:ascii="Times New Roman" w:hAnsi="Times New Roman" w:cs="Times New Roman"/>
          <w:bCs/>
        </w:rPr>
        <w:t>obligaţiilor</w:t>
      </w:r>
      <w:proofErr w:type="spellEnd"/>
      <w:r w:rsidRPr="00430F6F">
        <w:rPr>
          <w:rFonts w:ascii="Times New Roman" w:hAnsi="Times New Roman" w:cs="Times New Roman"/>
          <w:bCs/>
        </w:rPr>
        <w:t xml:space="preserve"> financiare.</w:t>
      </w:r>
    </w:p>
    <w:p w14:paraId="6C370E4C" w14:textId="77777777" w:rsidR="00E6454D" w:rsidRPr="00430F6F" w:rsidRDefault="00E6454D" w:rsidP="00BF6E6C">
      <w:pPr>
        <w:widowControl w:val="0"/>
        <w:numPr>
          <w:ilvl w:val="0"/>
          <w:numId w:val="9"/>
        </w:numPr>
        <w:tabs>
          <w:tab w:val="left" w:pos="430"/>
          <w:tab w:val="left" w:pos="1134"/>
        </w:tabs>
        <w:spacing w:line="276" w:lineRule="auto"/>
        <w:jc w:val="both"/>
        <w:rPr>
          <w:rFonts w:ascii="Times New Roman" w:hAnsi="Times New Roman" w:cs="Times New Roman"/>
          <w:bCs/>
        </w:rPr>
      </w:pPr>
      <w:r w:rsidRPr="00430F6F">
        <w:rPr>
          <w:rFonts w:ascii="Times New Roman" w:hAnsi="Times New Roman" w:cs="Times New Roman"/>
          <w:bCs/>
        </w:rPr>
        <w:t xml:space="preserve">Să sprijine </w:t>
      </w:r>
      <w:proofErr w:type="spellStart"/>
      <w:r w:rsidRPr="00430F6F">
        <w:rPr>
          <w:rFonts w:ascii="Times New Roman" w:hAnsi="Times New Roman" w:cs="Times New Roman"/>
          <w:bCs/>
        </w:rPr>
        <w:t>reprezentanţii</w:t>
      </w:r>
      <w:proofErr w:type="spellEnd"/>
      <w:r w:rsidRPr="00430F6F">
        <w:rPr>
          <w:rFonts w:ascii="Times New Roman" w:hAnsi="Times New Roman" w:cs="Times New Roman"/>
          <w:bCs/>
        </w:rPr>
        <w:t xml:space="preserve"> prestatorului de servicii </w:t>
      </w:r>
      <w:proofErr w:type="spellStart"/>
      <w:r w:rsidRPr="00430F6F">
        <w:rPr>
          <w:rFonts w:ascii="Times New Roman" w:hAnsi="Times New Roman" w:cs="Times New Roman"/>
          <w:bCs/>
        </w:rPr>
        <w:t>educaţionale</w:t>
      </w:r>
      <w:proofErr w:type="spellEnd"/>
      <w:r w:rsidRPr="00430F6F">
        <w:rPr>
          <w:rFonts w:ascii="Times New Roman" w:hAnsi="Times New Roman" w:cs="Times New Roman"/>
          <w:bCs/>
        </w:rPr>
        <w:t xml:space="preserve"> (personalul responsabil cu încasarea taxelor </w:t>
      </w:r>
      <w:proofErr w:type="spellStart"/>
      <w:r w:rsidRPr="00430F6F">
        <w:rPr>
          <w:rFonts w:ascii="Times New Roman" w:hAnsi="Times New Roman" w:cs="Times New Roman"/>
          <w:bCs/>
        </w:rPr>
        <w:t>şi</w:t>
      </w:r>
      <w:proofErr w:type="spellEnd"/>
      <w:r w:rsidRPr="00430F6F">
        <w:rPr>
          <w:rFonts w:ascii="Times New Roman" w:hAnsi="Times New Roman" w:cs="Times New Roman"/>
          <w:bCs/>
        </w:rPr>
        <w:t xml:space="preserve"> secretariatele) în gestionarea corectă, operativă </w:t>
      </w:r>
      <w:proofErr w:type="spellStart"/>
      <w:r w:rsidRPr="00430F6F">
        <w:rPr>
          <w:rFonts w:ascii="Times New Roman" w:hAnsi="Times New Roman" w:cs="Times New Roman"/>
          <w:bCs/>
        </w:rPr>
        <w:t>şi</w:t>
      </w:r>
      <w:proofErr w:type="spellEnd"/>
      <w:r w:rsidRPr="00430F6F">
        <w:rPr>
          <w:rFonts w:ascii="Times New Roman" w:hAnsi="Times New Roman" w:cs="Times New Roman"/>
          <w:bCs/>
        </w:rPr>
        <w:t xml:space="preserve"> unitară a contravalorii serviciilor prestate.</w:t>
      </w:r>
    </w:p>
    <w:p w14:paraId="172C78C4" w14:textId="0F72FD56" w:rsidR="00E6454D" w:rsidRPr="00430F6F" w:rsidRDefault="00E6454D" w:rsidP="00BF6E6C">
      <w:pPr>
        <w:widowControl w:val="0"/>
        <w:numPr>
          <w:ilvl w:val="0"/>
          <w:numId w:val="9"/>
        </w:numPr>
        <w:tabs>
          <w:tab w:val="left" w:pos="430"/>
          <w:tab w:val="left" w:pos="1134"/>
        </w:tabs>
        <w:spacing w:line="276" w:lineRule="auto"/>
        <w:jc w:val="both"/>
        <w:rPr>
          <w:rFonts w:ascii="Times New Roman" w:hAnsi="Times New Roman" w:cs="Times New Roman"/>
          <w:bCs/>
        </w:rPr>
      </w:pPr>
      <w:r w:rsidRPr="00430F6F">
        <w:rPr>
          <w:rFonts w:ascii="Times New Roman" w:hAnsi="Times New Roman" w:cs="Times New Roman"/>
          <w:bCs/>
        </w:rPr>
        <w:t xml:space="preserve">Să asigure </w:t>
      </w:r>
      <w:proofErr w:type="spellStart"/>
      <w:r w:rsidRPr="00430F6F">
        <w:rPr>
          <w:rFonts w:ascii="Times New Roman" w:hAnsi="Times New Roman" w:cs="Times New Roman"/>
          <w:bCs/>
        </w:rPr>
        <w:t>interfaţa</w:t>
      </w:r>
      <w:proofErr w:type="spellEnd"/>
      <w:r w:rsidRPr="00430F6F">
        <w:rPr>
          <w:rFonts w:ascii="Times New Roman" w:hAnsi="Times New Roman" w:cs="Times New Roman"/>
          <w:bCs/>
        </w:rPr>
        <w:t xml:space="preserve"> între personalul cu </w:t>
      </w:r>
      <w:proofErr w:type="spellStart"/>
      <w:r w:rsidRPr="00430F6F">
        <w:rPr>
          <w:rFonts w:ascii="Times New Roman" w:hAnsi="Times New Roman" w:cs="Times New Roman"/>
          <w:bCs/>
        </w:rPr>
        <w:t>atribuţii</w:t>
      </w:r>
      <w:proofErr w:type="spellEnd"/>
      <w:r w:rsidRPr="00430F6F">
        <w:rPr>
          <w:rFonts w:ascii="Times New Roman" w:hAnsi="Times New Roman" w:cs="Times New Roman"/>
          <w:bCs/>
        </w:rPr>
        <w:t xml:space="preserve"> de încasare a taxelor, Biroul Financiar </w:t>
      </w:r>
      <w:proofErr w:type="spellStart"/>
      <w:r w:rsidRPr="00430F6F">
        <w:rPr>
          <w:rFonts w:ascii="Times New Roman" w:hAnsi="Times New Roman" w:cs="Times New Roman"/>
          <w:bCs/>
        </w:rPr>
        <w:t>şi</w:t>
      </w:r>
      <w:proofErr w:type="spellEnd"/>
      <w:r w:rsidRPr="00430F6F">
        <w:rPr>
          <w:rFonts w:ascii="Times New Roman" w:hAnsi="Times New Roman" w:cs="Times New Roman"/>
          <w:bCs/>
        </w:rPr>
        <w:t xml:space="preserve"> secretariate, prin utilizarea </w:t>
      </w:r>
      <w:proofErr w:type="spellStart"/>
      <w:r w:rsidRPr="00430F6F">
        <w:rPr>
          <w:rFonts w:ascii="Times New Roman" w:hAnsi="Times New Roman" w:cs="Times New Roman"/>
          <w:bCs/>
        </w:rPr>
        <w:t>aplicaţiei</w:t>
      </w:r>
      <w:proofErr w:type="spellEnd"/>
      <w:r w:rsidRPr="00430F6F">
        <w:rPr>
          <w:rFonts w:ascii="Times New Roman" w:hAnsi="Times New Roman" w:cs="Times New Roman"/>
          <w:bCs/>
        </w:rPr>
        <w:t xml:space="preserve"> informatice </w:t>
      </w:r>
      <w:r w:rsidR="003E5C3A">
        <w:rPr>
          <w:rFonts w:ascii="Times New Roman" w:hAnsi="Times New Roman" w:cs="Times New Roman"/>
          <w:bCs/>
        </w:rPr>
        <w:t>UNIWEB</w:t>
      </w:r>
      <w:r w:rsidRPr="00430F6F">
        <w:rPr>
          <w:rFonts w:ascii="Times New Roman" w:hAnsi="Times New Roman" w:cs="Times New Roman"/>
          <w:bCs/>
        </w:rPr>
        <w:t>.</w:t>
      </w:r>
    </w:p>
    <w:p w14:paraId="2021B41F" w14:textId="77777777" w:rsidR="00E6454D" w:rsidRPr="00430F6F" w:rsidRDefault="00E6454D" w:rsidP="00BF6E6C">
      <w:pPr>
        <w:widowControl w:val="0"/>
        <w:numPr>
          <w:ilvl w:val="0"/>
          <w:numId w:val="9"/>
        </w:numPr>
        <w:tabs>
          <w:tab w:val="left" w:pos="430"/>
          <w:tab w:val="left" w:pos="1134"/>
        </w:tabs>
        <w:spacing w:line="276" w:lineRule="auto"/>
        <w:jc w:val="both"/>
        <w:rPr>
          <w:rFonts w:ascii="Times New Roman" w:hAnsi="Times New Roman" w:cs="Times New Roman"/>
          <w:bCs/>
          <w:i/>
        </w:rPr>
      </w:pPr>
      <w:r w:rsidRPr="00430F6F">
        <w:rPr>
          <w:rFonts w:ascii="Times New Roman" w:hAnsi="Times New Roman" w:cs="Times New Roman"/>
          <w:bCs/>
        </w:rPr>
        <w:t xml:space="preserve">Să constituie un instrument eficient de lucru în procesul de evidență și recuperare a debitelor din taxe aferente procesului de învățământ. </w:t>
      </w:r>
    </w:p>
    <w:p w14:paraId="4807D696" w14:textId="77777777" w:rsidR="00E6454D" w:rsidRPr="00430F6F" w:rsidRDefault="00E6454D">
      <w:pPr>
        <w:widowControl w:val="0"/>
        <w:tabs>
          <w:tab w:val="left" w:pos="430"/>
          <w:tab w:val="left" w:pos="1134"/>
        </w:tabs>
        <w:spacing w:line="276" w:lineRule="auto"/>
        <w:ind w:left="1070"/>
        <w:rPr>
          <w:rFonts w:ascii="Times New Roman" w:hAnsi="Times New Roman" w:cs="Times New Roman"/>
          <w:bCs/>
          <w:i/>
        </w:rPr>
      </w:pPr>
    </w:p>
    <w:p w14:paraId="6FC023B6" w14:textId="77777777" w:rsidR="00E6454D" w:rsidRPr="00BA440F" w:rsidRDefault="00E6454D" w:rsidP="00BF6E6C">
      <w:pPr>
        <w:widowControl w:val="0"/>
        <w:numPr>
          <w:ilvl w:val="0"/>
          <w:numId w:val="42"/>
        </w:numPr>
        <w:tabs>
          <w:tab w:val="left" w:pos="430"/>
          <w:tab w:val="left" w:pos="1134"/>
        </w:tabs>
        <w:spacing w:line="276" w:lineRule="auto"/>
        <w:rPr>
          <w:rFonts w:ascii="Times New Roman" w:hAnsi="Times New Roman" w:cs="Times New Roman"/>
          <w:bCs/>
          <w:sz w:val="8"/>
          <w:szCs w:val="8"/>
        </w:rPr>
      </w:pPr>
      <w:r w:rsidRPr="00430F6F">
        <w:rPr>
          <w:rFonts w:ascii="Times New Roman" w:hAnsi="Times New Roman" w:cs="Times New Roman"/>
          <w:b/>
          <w:bCs/>
          <w:i/>
          <w:smallCaps/>
          <w:shd w:val="clear" w:color="auto" w:fill="FFFFFF"/>
        </w:rPr>
        <w:t>DOMENIUL DE APLICARE</w:t>
      </w:r>
    </w:p>
    <w:p w14:paraId="2766A966" w14:textId="171756D2" w:rsidR="00E6454D" w:rsidRPr="00430F6F" w:rsidRDefault="00E6454D">
      <w:pPr>
        <w:widowControl w:val="0"/>
        <w:tabs>
          <w:tab w:val="left" w:pos="993"/>
        </w:tabs>
        <w:spacing w:line="276" w:lineRule="auto"/>
        <w:jc w:val="both"/>
        <w:rPr>
          <w:rFonts w:ascii="Times New Roman" w:eastAsia="Times New Roman" w:hAnsi="Times New Roman" w:cs="Times New Roman"/>
          <w:shd w:val="clear" w:color="auto" w:fill="FFFFFF"/>
        </w:rPr>
      </w:pPr>
      <w:r w:rsidRPr="00430F6F">
        <w:rPr>
          <w:rFonts w:ascii="Times New Roman" w:eastAsia="Times New Roman" w:hAnsi="Times New Roman" w:cs="Calibri"/>
          <w:b/>
          <w:i/>
          <w:sz w:val="28"/>
          <w:szCs w:val="28"/>
        </w:rPr>
        <w:tab/>
      </w:r>
      <w:r w:rsidRPr="00430F6F">
        <w:rPr>
          <w:rFonts w:ascii="Times New Roman" w:eastAsia="Times New Roman" w:hAnsi="Times New Roman" w:cs="Calibri"/>
        </w:rPr>
        <w:t xml:space="preserve">Prezenta Procedură se aplică la nivelul tuturor structurilor care oferă servicii educaționale și de cercetare (Facultăți, </w:t>
      </w:r>
      <w:r w:rsidR="00E77A18">
        <w:rPr>
          <w:rFonts w:ascii="Times New Roman" w:eastAsia="Times New Roman" w:hAnsi="Times New Roman" w:cs="Calibri"/>
        </w:rPr>
        <w:t>DPPD</w:t>
      </w:r>
      <w:r w:rsidRPr="00430F6F">
        <w:rPr>
          <w:rFonts w:ascii="Times New Roman" w:eastAsia="Times New Roman" w:hAnsi="Times New Roman" w:cs="Calibri"/>
        </w:rPr>
        <w:t>; DIDIFR; IOSUD), precum și Departamentului financiar-contabil.</w:t>
      </w:r>
    </w:p>
    <w:p w14:paraId="287D6E0C" w14:textId="77777777" w:rsidR="00E6454D" w:rsidRPr="00430F6F" w:rsidRDefault="00E6454D">
      <w:pPr>
        <w:widowControl w:val="0"/>
        <w:spacing w:line="100" w:lineRule="atLeast"/>
        <w:ind w:left="20" w:firstLine="620"/>
        <w:jc w:val="both"/>
        <w:rPr>
          <w:rStyle w:val="Heading6SmallCaps"/>
          <w:rFonts w:ascii="Times New Roman" w:hAnsi="Times New Roman" w:cs="Times New Roman"/>
          <w:i/>
          <w:sz w:val="24"/>
          <w:szCs w:val="24"/>
        </w:rPr>
      </w:pPr>
      <w:r w:rsidRPr="00430F6F">
        <w:rPr>
          <w:rFonts w:ascii="Times New Roman" w:eastAsia="Times New Roman" w:hAnsi="Times New Roman" w:cs="Times New Roman"/>
          <w:shd w:val="clear" w:color="auto" w:fill="FFFFFF"/>
        </w:rPr>
        <w:t xml:space="preserve"> </w:t>
      </w:r>
    </w:p>
    <w:p w14:paraId="6EF37A7A" w14:textId="77777777" w:rsidR="00E6454D" w:rsidRPr="00430F6F" w:rsidRDefault="00E6454D" w:rsidP="00BF6E6C">
      <w:pPr>
        <w:pStyle w:val="Heading60"/>
        <w:numPr>
          <w:ilvl w:val="0"/>
          <w:numId w:val="42"/>
        </w:numPr>
        <w:shd w:val="clear" w:color="auto" w:fill="auto"/>
        <w:tabs>
          <w:tab w:val="left" w:pos="430"/>
        </w:tabs>
        <w:spacing w:before="0" w:after="120" w:line="100" w:lineRule="atLeast"/>
        <w:ind w:left="1134"/>
        <w:jc w:val="both"/>
        <w:rPr>
          <w:rFonts w:ascii="Times New Roman" w:hAnsi="Times New Roman" w:cs="Times New Roman"/>
          <w:b/>
          <w:spacing w:val="1"/>
          <w:sz w:val="24"/>
          <w:szCs w:val="24"/>
        </w:rPr>
      </w:pPr>
      <w:r w:rsidRPr="00430F6F">
        <w:rPr>
          <w:rStyle w:val="Heading6SmallCaps"/>
          <w:rFonts w:ascii="Times New Roman" w:hAnsi="Times New Roman" w:cs="Times New Roman"/>
          <w:b/>
          <w:i/>
          <w:sz w:val="24"/>
          <w:szCs w:val="24"/>
        </w:rPr>
        <w:t>DOCUMENTE DE REFERINŢĂ</w:t>
      </w:r>
    </w:p>
    <w:p w14:paraId="0DAE9C66" w14:textId="77777777" w:rsidR="00E6454D" w:rsidRPr="00430F6F" w:rsidRDefault="00E6454D" w:rsidP="00BF6E6C">
      <w:pPr>
        <w:widowControl w:val="0"/>
        <w:numPr>
          <w:ilvl w:val="0"/>
          <w:numId w:val="21"/>
        </w:numPr>
        <w:spacing w:line="276" w:lineRule="auto"/>
        <w:ind w:right="505" w:hanging="357"/>
        <w:jc w:val="both"/>
        <w:rPr>
          <w:rFonts w:ascii="Times New Roman" w:hAnsi="Times New Roman" w:cs="Times New Roman"/>
          <w:spacing w:val="-3"/>
        </w:rPr>
      </w:pPr>
      <w:r w:rsidRPr="00430F6F">
        <w:rPr>
          <w:rFonts w:ascii="Times New Roman" w:hAnsi="Times New Roman" w:cs="Times New Roman"/>
          <w:spacing w:val="1"/>
        </w:rPr>
        <w:t>C</w:t>
      </w:r>
      <w:r w:rsidRPr="00430F6F">
        <w:rPr>
          <w:rFonts w:ascii="Times New Roman" w:hAnsi="Times New Roman" w:cs="Times New Roman"/>
          <w:spacing w:val="-1"/>
        </w:rPr>
        <w:t>ar</w:t>
      </w:r>
      <w:r w:rsidRPr="00430F6F">
        <w:rPr>
          <w:rFonts w:ascii="Times New Roman" w:hAnsi="Times New Roman" w:cs="Times New Roman"/>
        </w:rPr>
        <w:t>ta</w:t>
      </w:r>
      <w:r w:rsidRPr="00430F6F">
        <w:rPr>
          <w:rFonts w:ascii="Times New Roman" w:hAnsi="Times New Roman" w:cs="Times New Roman"/>
          <w:spacing w:val="-1"/>
        </w:rPr>
        <w:t xml:space="preserve"> </w:t>
      </w:r>
      <w:proofErr w:type="spellStart"/>
      <w:r w:rsidRPr="00430F6F">
        <w:rPr>
          <w:rFonts w:ascii="Times New Roman" w:hAnsi="Times New Roman" w:cs="Times New Roman"/>
        </w:rPr>
        <w:t>Univ</w:t>
      </w:r>
      <w:r w:rsidRPr="00430F6F">
        <w:rPr>
          <w:rFonts w:ascii="Times New Roman" w:hAnsi="Times New Roman" w:cs="Times New Roman"/>
          <w:spacing w:val="-1"/>
        </w:rPr>
        <w:t>er</w:t>
      </w:r>
      <w:r w:rsidRPr="00430F6F">
        <w:rPr>
          <w:rFonts w:ascii="Times New Roman" w:hAnsi="Times New Roman" w:cs="Times New Roman"/>
        </w:rPr>
        <w:t>sit</w:t>
      </w:r>
      <w:r w:rsidRPr="00430F6F">
        <w:rPr>
          <w:rFonts w:ascii="Times New Roman" w:hAnsi="Times New Roman" w:cs="Times New Roman"/>
          <w:spacing w:val="-1"/>
        </w:rPr>
        <w:t>ă</w:t>
      </w:r>
      <w:r w:rsidRPr="00430F6F">
        <w:rPr>
          <w:rFonts w:ascii="Times New Roman" w:hAnsi="Times New Roman" w:cs="Times New Roman"/>
        </w:rPr>
        <w:t>ţii</w:t>
      </w:r>
      <w:proofErr w:type="spellEnd"/>
      <w:r w:rsidRPr="00430F6F">
        <w:rPr>
          <w:rFonts w:ascii="Times New Roman" w:hAnsi="Times New Roman" w:cs="Times New Roman"/>
        </w:rPr>
        <w:t xml:space="preserve"> din </w:t>
      </w:r>
      <w:r w:rsidRPr="00430F6F">
        <w:rPr>
          <w:rFonts w:ascii="Times New Roman" w:hAnsi="Times New Roman" w:cs="Times New Roman"/>
          <w:spacing w:val="2"/>
        </w:rPr>
        <w:t>O</w:t>
      </w:r>
      <w:r w:rsidRPr="00430F6F">
        <w:rPr>
          <w:rFonts w:ascii="Times New Roman" w:hAnsi="Times New Roman" w:cs="Times New Roman"/>
          <w:spacing w:val="-1"/>
        </w:rPr>
        <w:t>ra</w:t>
      </w:r>
      <w:r w:rsidRPr="00430F6F">
        <w:rPr>
          <w:rFonts w:ascii="Times New Roman" w:hAnsi="Times New Roman" w:cs="Times New Roman"/>
        </w:rPr>
        <w:t>d</w:t>
      </w:r>
      <w:r w:rsidRPr="00430F6F">
        <w:rPr>
          <w:rFonts w:ascii="Times New Roman" w:hAnsi="Times New Roman" w:cs="Times New Roman"/>
          <w:spacing w:val="-1"/>
        </w:rPr>
        <w:t>ea</w:t>
      </w:r>
      <w:r w:rsidRPr="00430F6F">
        <w:rPr>
          <w:rFonts w:ascii="Times New Roman" w:hAnsi="Times New Roman" w:cs="Times New Roman"/>
        </w:rPr>
        <w:t>;</w:t>
      </w:r>
    </w:p>
    <w:p w14:paraId="7EB2B51D" w14:textId="77777777" w:rsidR="00E6454D" w:rsidRPr="00430F6F" w:rsidRDefault="00E6454D" w:rsidP="00BF6E6C">
      <w:pPr>
        <w:widowControl w:val="0"/>
        <w:numPr>
          <w:ilvl w:val="0"/>
          <w:numId w:val="21"/>
        </w:numPr>
        <w:spacing w:line="276" w:lineRule="auto"/>
        <w:ind w:right="505" w:hanging="357"/>
        <w:jc w:val="both"/>
        <w:rPr>
          <w:rFonts w:ascii="Times New Roman" w:hAnsi="Times New Roman" w:cs="Times New Roman"/>
          <w:spacing w:val="1"/>
        </w:rPr>
      </w:pPr>
      <w:r w:rsidRPr="00430F6F">
        <w:rPr>
          <w:rFonts w:ascii="Times New Roman" w:hAnsi="Times New Roman" w:cs="Times New Roman"/>
          <w:spacing w:val="-3"/>
        </w:rPr>
        <w:t>L</w:t>
      </w:r>
      <w:r w:rsidRPr="00430F6F">
        <w:rPr>
          <w:rFonts w:ascii="Times New Roman" w:hAnsi="Times New Roman" w:cs="Times New Roman"/>
          <w:spacing w:val="1"/>
        </w:rPr>
        <w:t>e</w:t>
      </w:r>
      <w:r w:rsidRPr="00430F6F">
        <w:rPr>
          <w:rFonts w:ascii="Times New Roman" w:hAnsi="Times New Roman" w:cs="Times New Roman"/>
        </w:rPr>
        <w:t>g</w:t>
      </w:r>
      <w:r w:rsidRPr="00430F6F">
        <w:rPr>
          <w:rFonts w:ascii="Times New Roman" w:hAnsi="Times New Roman" w:cs="Times New Roman"/>
          <w:spacing w:val="-1"/>
        </w:rPr>
        <w:t>e</w:t>
      </w:r>
      <w:r w:rsidRPr="00430F6F">
        <w:rPr>
          <w:rFonts w:ascii="Times New Roman" w:hAnsi="Times New Roman" w:cs="Times New Roman"/>
        </w:rPr>
        <w:t>a</w:t>
      </w:r>
      <w:r w:rsidRPr="00430F6F">
        <w:rPr>
          <w:rFonts w:ascii="Times New Roman" w:hAnsi="Times New Roman" w:cs="Times New Roman"/>
          <w:spacing w:val="-1"/>
        </w:rPr>
        <w:t xml:space="preserve"> </w:t>
      </w:r>
      <w:proofErr w:type="spellStart"/>
      <w:r w:rsidRPr="00430F6F">
        <w:rPr>
          <w:rFonts w:ascii="Times New Roman" w:hAnsi="Times New Roman" w:cs="Times New Roman"/>
        </w:rPr>
        <w:t>Ed</w:t>
      </w:r>
      <w:r w:rsidRPr="00430F6F">
        <w:rPr>
          <w:rFonts w:ascii="Times New Roman" w:hAnsi="Times New Roman" w:cs="Times New Roman"/>
          <w:spacing w:val="2"/>
        </w:rPr>
        <w:t>u</w:t>
      </w:r>
      <w:r w:rsidRPr="00430F6F">
        <w:rPr>
          <w:rFonts w:ascii="Times New Roman" w:hAnsi="Times New Roman" w:cs="Times New Roman"/>
          <w:spacing w:val="-1"/>
        </w:rPr>
        <w:t>ca</w:t>
      </w:r>
      <w:r w:rsidRPr="00430F6F">
        <w:rPr>
          <w:rFonts w:ascii="Times New Roman" w:hAnsi="Times New Roman" w:cs="Times New Roman"/>
        </w:rPr>
        <w:t>ţi</w:t>
      </w:r>
      <w:r w:rsidRPr="00430F6F">
        <w:rPr>
          <w:rFonts w:ascii="Times New Roman" w:hAnsi="Times New Roman" w:cs="Times New Roman"/>
          <w:spacing w:val="-1"/>
        </w:rPr>
        <w:t>e</w:t>
      </w:r>
      <w:r w:rsidRPr="00430F6F">
        <w:rPr>
          <w:rFonts w:ascii="Times New Roman" w:hAnsi="Times New Roman" w:cs="Times New Roman"/>
        </w:rPr>
        <w:t>i</w:t>
      </w:r>
      <w:proofErr w:type="spellEnd"/>
      <w:r w:rsidRPr="00430F6F">
        <w:rPr>
          <w:rFonts w:ascii="Times New Roman" w:hAnsi="Times New Roman" w:cs="Times New Roman"/>
        </w:rPr>
        <w:t xml:space="preserve"> </w:t>
      </w:r>
      <w:proofErr w:type="spellStart"/>
      <w:r w:rsidRPr="00430F6F">
        <w:rPr>
          <w:rFonts w:ascii="Times New Roman" w:hAnsi="Times New Roman" w:cs="Times New Roman"/>
        </w:rPr>
        <w:t>N</w:t>
      </w:r>
      <w:r w:rsidRPr="00430F6F">
        <w:rPr>
          <w:rFonts w:ascii="Times New Roman" w:hAnsi="Times New Roman" w:cs="Times New Roman"/>
          <w:spacing w:val="-1"/>
        </w:rPr>
        <w:t>a</w:t>
      </w:r>
      <w:r w:rsidRPr="00430F6F">
        <w:rPr>
          <w:rFonts w:ascii="Times New Roman" w:hAnsi="Times New Roman" w:cs="Times New Roman"/>
        </w:rPr>
        <w:t>ţion</w:t>
      </w:r>
      <w:r w:rsidRPr="00430F6F">
        <w:rPr>
          <w:rFonts w:ascii="Times New Roman" w:hAnsi="Times New Roman" w:cs="Times New Roman"/>
          <w:spacing w:val="-1"/>
        </w:rPr>
        <w:t>a</w:t>
      </w:r>
      <w:r w:rsidRPr="00430F6F">
        <w:rPr>
          <w:rFonts w:ascii="Times New Roman" w:hAnsi="Times New Roman" w:cs="Times New Roman"/>
          <w:spacing w:val="3"/>
        </w:rPr>
        <w:t>l</w:t>
      </w:r>
      <w:r w:rsidRPr="00430F6F">
        <w:rPr>
          <w:rFonts w:ascii="Times New Roman" w:hAnsi="Times New Roman" w:cs="Times New Roman"/>
        </w:rPr>
        <w:t>e</w:t>
      </w:r>
      <w:proofErr w:type="spellEnd"/>
      <w:r w:rsidRPr="00430F6F">
        <w:rPr>
          <w:rFonts w:ascii="Times New Roman" w:hAnsi="Times New Roman" w:cs="Times New Roman"/>
          <w:spacing w:val="-1"/>
        </w:rPr>
        <w:t xml:space="preserve"> </w:t>
      </w:r>
      <w:r w:rsidRPr="00430F6F">
        <w:rPr>
          <w:rFonts w:ascii="Times New Roman" w:hAnsi="Times New Roman" w:cs="Times New Roman"/>
        </w:rPr>
        <w:t>n</w:t>
      </w:r>
      <w:r w:rsidRPr="00430F6F">
        <w:rPr>
          <w:rFonts w:ascii="Times New Roman" w:hAnsi="Times New Roman" w:cs="Times New Roman"/>
          <w:spacing w:val="-1"/>
        </w:rPr>
        <w:t>r</w:t>
      </w:r>
      <w:r w:rsidRPr="00430F6F">
        <w:rPr>
          <w:rFonts w:ascii="Times New Roman" w:hAnsi="Times New Roman" w:cs="Times New Roman"/>
        </w:rPr>
        <w:t>.1/2011, cu completările și modificările ulterioare;</w:t>
      </w:r>
    </w:p>
    <w:p w14:paraId="28DB255A" w14:textId="77777777" w:rsidR="00E6454D" w:rsidRPr="00430F6F" w:rsidRDefault="00E6454D" w:rsidP="00BF6E6C">
      <w:pPr>
        <w:widowControl w:val="0"/>
        <w:numPr>
          <w:ilvl w:val="0"/>
          <w:numId w:val="21"/>
        </w:numPr>
        <w:spacing w:line="276" w:lineRule="auto"/>
        <w:ind w:right="-2" w:hanging="357"/>
        <w:jc w:val="both"/>
        <w:rPr>
          <w:rFonts w:ascii="Times New Roman" w:hAnsi="Times New Roman" w:cs="Times New Roman"/>
        </w:rPr>
      </w:pPr>
      <w:r w:rsidRPr="00430F6F">
        <w:rPr>
          <w:rFonts w:ascii="Times New Roman" w:hAnsi="Times New Roman" w:cs="Times New Roman"/>
          <w:spacing w:val="1"/>
        </w:rPr>
        <w:t>R</w:t>
      </w:r>
      <w:r w:rsidRPr="00430F6F">
        <w:rPr>
          <w:rFonts w:ascii="Times New Roman" w:hAnsi="Times New Roman" w:cs="Times New Roman"/>
          <w:spacing w:val="-1"/>
        </w:rPr>
        <w:t>e</w:t>
      </w:r>
      <w:r w:rsidRPr="00430F6F">
        <w:rPr>
          <w:rFonts w:ascii="Times New Roman" w:hAnsi="Times New Roman" w:cs="Times New Roman"/>
          <w:spacing w:val="-2"/>
        </w:rPr>
        <w:t>g</w:t>
      </w:r>
      <w:r w:rsidRPr="00430F6F">
        <w:rPr>
          <w:rFonts w:ascii="Times New Roman" w:hAnsi="Times New Roman" w:cs="Times New Roman"/>
        </w:rPr>
        <w:t>ul</w:t>
      </w:r>
      <w:r w:rsidRPr="00430F6F">
        <w:rPr>
          <w:rFonts w:ascii="Times New Roman" w:hAnsi="Times New Roman" w:cs="Times New Roman"/>
          <w:spacing w:val="-1"/>
        </w:rPr>
        <w:t>a</w:t>
      </w:r>
      <w:r w:rsidRPr="00430F6F">
        <w:rPr>
          <w:rFonts w:ascii="Times New Roman" w:hAnsi="Times New Roman" w:cs="Times New Roman"/>
        </w:rPr>
        <w:t>m</w:t>
      </w:r>
      <w:r w:rsidRPr="00430F6F">
        <w:rPr>
          <w:rFonts w:ascii="Times New Roman" w:hAnsi="Times New Roman" w:cs="Times New Roman"/>
          <w:spacing w:val="-1"/>
        </w:rPr>
        <w:t>e</w:t>
      </w:r>
      <w:r w:rsidRPr="00430F6F">
        <w:rPr>
          <w:rFonts w:ascii="Times New Roman" w:hAnsi="Times New Roman" w:cs="Times New Roman"/>
        </w:rPr>
        <w:t>nt</w:t>
      </w:r>
      <w:r w:rsidRPr="00430F6F">
        <w:rPr>
          <w:rFonts w:ascii="Times New Roman" w:hAnsi="Times New Roman" w:cs="Times New Roman"/>
          <w:spacing w:val="53"/>
        </w:rPr>
        <w:t xml:space="preserve"> </w:t>
      </w:r>
      <w:r w:rsidRPr="00430F6F">
        <w:rPr>
          <w:rFonts w:ascii="Times New Roman" w:hAnsi="Times New Roman" w:cs="Times New Roman"/>
          <w:spacing w:val="2"/>
        </w:rPr>
        <w:t>p</w:t>
      </w:r>
      <w:r w:rsidRPr="00430F6F">
        <w:rPr>
          <w:rFonts w:ascii="Times New Roman" w:hAnsi="Times New Roman" w:cs="Times New Roman"/>
          <w:spacing w:val="-1"/>
        </w:rPr>
        <w:t>r</w:t>
      </w:r>
      <w:r w:rsidRPr="00430F6F">
        <w:rPr>
          <w:rFonts w:ascii="Times New Roman" w:hAnsi="Times New Roman" w:cs="Times New Roman"/>
        </w:rPr>
        <w:t>ivind</w:t>
      </w:r>
      <w:r w:rsidRPr="00430F6F">
        <w:rPr>
          <w:rFonts w:ascii="Times New Roman" w:hAnsi="Times New Roman" w:cs="Times New Roman"/>
          <w:spacing w:val="53"/>
        </w:rPr>
        <w:t xml:space="preserve"> </w:t>
      </w:r>
      <w:r w:rsidRPr="00430F6F">
        <w:rPr>
          <w:rFonts w:ascii="Times New Roman" w:hAnsi="Times New Roman" w:cs="Times New Roman"/>
          <w:spacing w:val="-1"/>
        </w:rPr>
        <w:t>ac</w:t>
      </w:r>
      <w:r w:rsidRPr="00430F6F">
        <w:rPr>
          <w:rFonts w:ascii="Times New Roman" w:hAnsi="Times New Roman" w:cs="Times New Roman"/>
        </w:rPr>
        <w:t>tiv</w:t>
      </w:r>
      <w:r w:rsidRPr="00430F6F">
        <w:rPr>
          <w:rFonts w:ascii="Times New Roman" w:hAnsi="Times New Roman" w:cs="Times New Roman"/>
          <w:spacing w:val="3"/>
        </w:rPr>
        <w:t>i</w:t>
      </w:r>
      <w:r w:rsidRPr="00430F6F">
        <w:rPr>
          <w:rFonts w:ascii="Times New Roman" w:hAnsi="Times New Roman" w:cs="Times New Roman"/>
        </w:rPr>
        <w:t>t</w:t>
      </w:r>
      <w:r w:rsidRPr="00430F6F">
        <w:rPr>
          <w:rFonts w:ascii="Times New Roman" w:hAnsi="Times New Roman" w:cs="Times New Roman"/>
          <w:spacing w:val="-1"/>
        </w:rPr>
        <w:t>a</w:t>
      </w:r>
      <w:r w:rsidRPr="00430F6F">
        <w:rPr>
          <w:rFonts w:ascii="Times New Roman" w:hAnsi="Times New Roman" w:cs="Times New Roman"/>
        </w:rPr>
        <w:t>t</w:t>
      </w:r>
      <w:r w:rsidRPr="00430F6F">
        <w:rPr>
          <w:rFonts w:ascii="Times New Roman" w:hAnsi="Times New Roman" w:cs="Times New Roman"/>
          <w:spacing w:val="-1"/>
        </w:rPr>
        <w:t>e</w:t>
      </w:r>
      <w:r w:rsidRPr="00430F6F">
        <w:rPr>
          <w:rFonts w:ascii="Times New Roman" w:hAnsi="Times New Roman" w:cs="Times New Roman"/>
        </w:rPr>
        <w:t>a</w:t>
      </w:r>
      <w:r w:rsidRPr="00430F6F">
        <w:rPr>
          <w:rFonts w:ascii="Times New Roman" w:hAnsi="Times New Roman" w:cs="Times New Roman"/>
          <w:spacing w:val="52"/>
        </w:rPr>
        <w:t xml:space="preserve"> </w:t>
      </w:r>
      <w:r w:rsidRPr="00430F6F">
        <w:rPr>
          <w:rFonts w:ascii="Times New Roman" w:hAnsi="Times New Roman" w:cs="Times New Roman"/>
        </w:rPr>
        <w:t>p</w:t>
      </w:r>
      <w:r w:rsidRPr="00430F6F">
        <w:rPr>
          <w:rFonts w:ascii="Times New Roman" w:hAnsi="Times New Roman" w:cs="Times New Roman"/>
          <w:spacing w:val="-1"/>
        </w:rPr>
        <w:t>r</w:t>
      </w:r>
      <w:r w:rsidRPr="00430F6F">
        <w:rPr>
          <w:rFonts w:ascii="Times New Roman" w:hAnsi="Times New Roman" w:cs="Times New Roman"/>
        </w:rPr>
        <w:t>o</w:t>
      </w:r>
      <w:r w:rsidRPr="00430F6F">
        <w:rPr>
          <w:rFonts w:ascii="Times New Roman" w:hAnsi="Times New Roman" w:cs="Times New Roman"/>
          <w:spacing w:val="2"/>
        </w:rPr>
        <w:t>f</w:t>
      </w:r>
      <w:r w:rsidRPr="00430F6F">
        <w:rPr>
          <w:rFonts w:ascii="Times New Roman" w:hAnsi="Times New Roman" w:cs="Times New Roman"/>
          <w:spacing w:val="-1"/>
        </w:rPr>
        <w:t>e</w:t>
      </w:r>
      <w:r w:rsidRPr="00430F6F">
        <w:rPr>
          <w:rFonts w:ascii="Times New Roman" w:hAnsi="Times New Roman" w:cs="Times New Roman"/>
        </w:rPr>
        <w:t>sion</w:t>
      </w:r>
      <w:r w:rsidRPr="00430F6F">
        <w:rPr>
          <w:rFonts w:ascii="Times New Roman" w:hAnsi="Times New Roman" w:cs="Times New Roman"/>
          <w:spacing w:val="-1"/>
        </w:rPr>
        <w:t>a</w:t>
      </w:r>
      <w:r w:rsidRPr="00430F6F">
        <w:rPr>
          <w:rFonts w:ascii="Times New Roman" w:hAnsi="Times New Roman" w:cs="Times New Roman"/>
        </w:rPr>
        <w:t>lă</w:t>
      </w:r>
      <w:r w:rsidRPr="00430F6F">
        <w:rPr>
          <w:rFonts w:ascii="Times New Roman" w:hAnsi="Times New Roman" w:cs="Times New Roman"/>
          <w:spacing w:val="54"/>
        </w:rPr>
        <w:t xml:space="preserve"> </w:t>
      </w:r>
      <w:r w:rsidRPr="00430F6F">
        <w:rPr>
          <w:rFonts w:ascii="Times New Roman" w:hAnsi="Times New Roman" w:cs="Times New Roman"/>
        </w:rPr>
        <w:t>a</w:t>
      </w:r>
      <w:r w:rsidRPr="00430F6F">
        <w:rPr>
          <w:rFonts w:ascii="Times New Roman" w:hAnsi="Times New Roman" w:cs="Times New Roman"/>
          <w:spacing w:val="52"/>
        </w:rPr>
        <w:t xml:space="preserve"> </w:t>
      </w:r>
      <w:proofErr w:type="spellStart"/>
      <w:r w:rsidRPr="00430F6F">
        <w:rPr>
          <w:rFonts w:ascii="Times New Roman" w:hAnsi="Times New Roman" w:cs="Times New Roman"/>
        </w:rPr>
        <w:t>stud</w:t>
      </w:r>
      <w:r w:rsidRPr="00430F6F">
        <w:rPr>
          <w:rFonts w:ascii="Times New Roman" w:hAnsi="Times New Roman" w:cs="Times New Roman"/>
          <w:spacing w:val="-1"/>
        </w:rPr>
        <w:t>e</w:t>
      </w:r>
      <w:r w:rsidRPr="00430F6F">
        <w:rPr>
          <w:rFonts w:ascii="Times New Roman" w:hAnsi="Times New Roman" w:cs="Times New Roman"/>
        </w:rPr>
        <w:t>nţilor</w:t>
      </w:r>
      <w:proofErr w:type="spellEnd"/>
      <w:r w:rsidRPr="00430F6F">
        <w:rPr>
          <w:rFonts w:ascii="Times New Roman" w:hAnsi="Times New Roman" w:cs="Times New Roman"/>
          <w:spacing w:val="52"/>
        </w:rPr>
        <w:t xml:space="preserve"> </w:t>
      </w:r>
      <w:r w:rsidRPr="00430F6F">
        <w:rPr>
          <w:rFonts w:ascii="Times New Roman" w:hAnsi="Times New Roman" w:cs="Times New Roman"/>
        </w:rPr>
        <w:t>în</w:t>
      </w:r>
      <w:r w:rsidRPr="00430F6F">
        <w:rPr>
          <w:rFonts w:ascii="Times New Roman" w:hAnsi="Times New Roman" w:cs="Times New Roman"/>
          <w:spacing w:val="53"/>
        </w:rPr>
        <w:t xml:space="preserve"> </w:t>
      </w:r>
      <w:r w:rsidRPr="00430F6F">
        <w:rPr>
          <w:rFonts w:ascii="Times New Roman" w:hAnsi="Times New Roman" w:cs="Times New Roman"/>
        </w:rPr>
        <w:t>b</w:t>
      </w:r>
      <w:r w:rsidRPr="00430F6F">
        <w:rPr>
          <w:rFonts w:ascii="Times New Roman" w:hAnsi="Times New Roman" w:cs="Times New Roman"/>
          <w:spacing w:val="-1"/>
        </w:rPr>
        <w:t>a</w:t>
      </w:r>
      <w:r w:rsidRPr="00430F6F">
        <w:rPr>
          <w:rFonts w:ascii="Times New Roman" w:hAnsi="Times New Roman" w:cs="Times New Roman"/>
          <w:spacing w:val="1"/>
        </w:rPr>
        <w:t>z</w:t>
      </w:r>
      <w:r w:rsidRPr="00430F6F">
        <w:rPr>
          <w:rFonts w:ascii="Times New Roman" w:hAnsi="Times New Roman" w:cs="Times New Roman"/>
        </w:rPr>
        <w:t>a</w:t>
      </w:r>
      <w:r w:rsidRPr="00430F6F">
        <w:rPr>
          <w:rFonts w:ascii="Times New Roman" w:hAnsi="Times New Roman" w:cs="Times New Roman"/>
          <w:spacing w:val="52"/>
        </w:rPr>
        <w:t xml:space="preserve"> </w:t>
      </w:r>
      <w:r w:rsidRPr="00430F6F">
        <w:rPr>
          <w:rFonts w:ascii="Times New Roman" w:hAnsi="Times New Roman" w:cs="Times New Roman"/>
          <w:spacing w:val="1"/>
        </w:rPr>
        <w:t>S</w:t>
      </w:r>
      <w:r w:rsidRPr="00430F6F">
        <w:rPr>
          <w:rFonts w:ascii="Times New Roman" w:hAnsi="Times New Roman" w:cs="Times New Roman"/>
        </w:rPr>
        <w:t>ist</w:t>
      </w:r>
      <w:r w:rsidRPr="00430F6F">
        <w:rPr>
          <w:rFonts w:ascii="Times New Roman" w:hAnsi="Times New Roman" w:cs="Times New Roman"/>
          <w:spacing w:val="-1"/>
        </w:rPr>
        <w:t>e</w:t>
      </w:r>
      <w:r w:rsidRPr="00430F6F">
        <w:rPr>
          <w:rFonts w:ascii="Times New Roman" w:hAnsi="Times New Roman" w:cs="Times New Roman"/>
        </w:rPr>
        <w:t>mului</w:t>
      </w:r>
      <w:r w:rsidRPr="00430F6F">
        <w:rPr>
          <w:rFonts w:ascii="Times New Roman" w:hAnsi="Times New Roman" w:cs="Times New Roman"/>
          <w:spacing w:val="53"/>
        </w:rPr>
        <w:t xml:space="preserve"> </w:t>
      </w:r>
      <w:r w:rsidRPr="00430F6F">
        <w:rPr>
          <w:rFonts w:ascii="Times New Roman" w:hAnsi="Times New Roman" w:cs="Times New Roman"/>
        </w:rPr>
        <w:t>Eu</w:t>
      </w:r>
      <w:r w:rsidRPr="00430F6F">
        <w:rPr>
          <w:rFonts w:ascii="Times New Roman" w:hAnsi="Times New Roman" w:cs="Times New Roman"/>
          <w:spacing w:val="-1"/>
        </w:rPr>
        <w:t>r</w:t>
      </w:r>
      <w:r w:rsidRPr="00430F6F">
        <w:rPr>
          <w:rFonts w:ascii="Times New Roman" w:hAnsi="Times New Roman" w:cs="Times New Roman"/>
        </w:rPr>
        <w:t>op</w:t>
      </w:r>
      <w:r w:rsidRPr="00430F6F">
        <w:rPr>
          <w:rFonts w:ascii="Times New Roman" w:hAnsi="Times New Roman" w:cs="Times New Roman"/>
          <w:spacing w:val="-1"/>
        </w:rPr>
        <w:t>ea</w:t>
      </w:r>
      <w:r w:rsidRPr="00430F6F">
        <w:rPr>
          <w:rFonts w:ascii="Times New Roman" w:hAnsi="Times New Roman" w:cs="Times New Roman"/>
        </w:rPr>
        <w:t>n</w:t>
      </w:r>
      <w:r w:rsidRPr="00430F6F">
        <w:rPr>
          <w:rFonts w:ascii="Times New Roman" w:hAnsi="Times New Roman" w:cs="Times New Roman"/>
          <w:spacing w:val="53"/>
        </w:rPr>
        <w:t xml:space="preserve"> </w:t>
      </w:r>
      <w:r w:rsidRPr="00430F6F">
        <w:rPr>
          <w:rFonts w:ascii="Times New Roman" w:hAnsi="Times New Roman" w:cs="Times New Roman"/>
        </w:rPr>
        <w:t>de</w:t>
      </w:r>
      <w:r w:rsidRPr="00430F6F">
        <w:rPr>
          <w:rFonts w:ascii="Times New Roman" w:hAnsi="Times New Roman" w:cs="Times New Roman"/>
          <w:spacing w:val="1"/>
        </w:rPr>
        <w:t xml:space="preserve"> C</w:t>
      </w:r>
      <w:r w:rsidRPr="00430F6F">
        <w:rPr>
          <w:rFonts w:ascii="Times New Roman" w:hAnsi="Times New Roman" w:cs="Times New Roman"/>
          <w:spacing w:val="-1"/>
        </w:rPr>
        <w:t>re</w:t>
      </w:r>
      <w:r w:rsidRPr="00430F6F">
        <w:rPr>
          <w:rFonts w:ascii="Times New Roman" w:hAnsi="Times New Roman" w:cs="Times New Roman"/>
        </w:rPr>
        <w:t>dite</w:t>
      </w:r>
      <w:r w:rsidRPr="00430F6F">
        <w:rPr>
          <w:rFonts w:ascii="Times New Roman" w:hAnsi="Times New Roman" w:cs="Times New Roman"/>
          <w:spacing w:val="-1"/>
        </w:rPr>
        <w:t xml:space="preserve"> </w:t>
      </w:r>
      <w:r w:rsidRPr="00430F6F">
        <w:rPr>
          <w:rFonts w:ascii="Times New Roman" w:hAnsi="Times New Roman" w:cs="Times New Roman"/>
        </w:rPr>
        <w:t>T</w:t>
      </w:r>
      <w:r w:rsidRPr="00430F6F">
        <w:rPr>
          <w:rFonts w:ascii="Times New Roman" w:hAnsi="Times New Roman" w:cs="Times New Roman"/>
          <w:spacing w:val="-1"/>
        </w:rPr>
        <w:t>ra</w:t>
      </w:r>
      <w:r w:rsidRPr="00430F6F">
        <w:rPr>
          <w:rFonts w:ascii="Times New Roman" w:hAnsi="Times New Roman" w:cs="Times New Roman"/>
        </w:rPr>
        <w:t>ns</w:t>
      </w:r>
      <w:r w:rsidRPr="00430F6F">
        <w:rPr>
          <w:rFonts w:ascii="Times New Roman" w:hAnsi="Times New Roman" w:cs="Times New Roman"/>
          <w:spacing w:val="2"/>
        </w:rPr>
        <w:t>f</w:t>
      </w:r>
      <w:r w:rsidRPr="00430F6F">
        <w:rPr>
          <w:rFonts w:ascii="Times New Roman" w:hAnsi="Times New Roman" w:cs="Times New Roman"/>
          <w:spacing w:val="-1"/>
        </w:rPr>
        <w:t>era</w:t>
      </w:r>
      <w:r w:rsidRPr="00430F6F">
        <w:rPr>
          <w:rFonts w:ascii="Times New Roman" w:hAnsi="Times New Roman" w:cs="Times New Roman"/>
        </w:rPr>
        <w:t>bile</w:t>
      </w:r>
      <w:r w:rsidRPr="00430F6F">
        <w:rPr>
          <w:rFonts w:ascii="Times New Roman" w:hAnsi="Times New Roman" w:cs="Times New Roman"/>
          <w:spacing w:val="1"/>
        </w:rPr>
        <w:t xml:space="preserve"> </w:t>
      </w:r>
      <w:r w:rsidRPr="00430F6F">
        <w:rPr>
          <w:rFonts w:ascii="Times New Roman" w:hAnsi="Times New Roman" w:cs="Times New Roman"/>
          <w:spacing w:val="-1"/>
        </w:rPr>
        <w:t>(</w:t>
      </w:r>
      <w:r w:rsidRPr="00430F6F">
        <w:rPr>
          <w:rFonts w:ascii="Times New Roman" w:hAnsi="Times New Roman" w:cs="Times New Roman"/>
          <w:spacing w:val="2"/>
        </w:rPr>
        <w:t>E</w:t>
      </w:r>
      <w:r w:rsidRPr="00430F6F">
        <w:rPr>
          <w:rFonts w:ascii="Times New Roman" w:hAnsi="Times New Roman" w:cs="Times New Roman"/>
          <w:spacing w:val="1"/>
        </w:rPr>
        <w:t>C</w:t>
      </w:r>
      <w:r w:rsidRPr="00430F6F">
        <w:rPr>
          <w:rFonts w:ascii="Times New Roman" w:hAnsi="Times New Roman" w:cs="Times New Roman"/>
        </w:rPr>
        <w:t>T</w:t>
      </w:r>
      <w:r w:rsidRPr="00430F6F">
        <w:rPr>
          <w:rFonts w:ascii="Times New Roman" w:hAnsi="Times New Roman" w:cs="Times New Roman"/>
          <w:spacing w:val="1"/>
        </w:rPr>
        <w:t>S</w:t>
      </w:r>
      <w:r w:rsidRPr="00430F6F">
        <w:rPr>
          <w:rFonts w:ascii="Times New Roman" w:hAnsi="Times New Roman" w:cs="Times New Roman"/>
          <w:spacing w:val="-1"/>
        </w:rPr>
        <w:t>)</w:t>
      </w:r>
      <w:r w:rsidRPr="00430F6F">
        <w:rPr>
          <w:rFonts w:ascii="Times New Roman" w:hAnsi="Times New Roman" w:cs="Times New Roman"/>
        </w:rPr>
        <w:t>;</w:t>
      </w:r>
    </w:p>
    <w:p w14:paraId="7A34C56F" w14:textId="77777777" w:rsidR="00E6454D" w:rsidRPr="00BA440F" w:rsidRDefault="00E6454D" w:rsidP="00BF6E6C">
      <w:pPr>
        <w:widowControl w:val="0"/>
        <w:numPr>
          <w:ilvl w:val="0"/>
          <w:numId w:val="21"/>
        </w:numPr>
        <w:spacing w:line="276" w:lineRule="auto"/>
        <w:ind w:right="505" w:hanging="357"/>
        <w:jc w:val="both"/>
        <w:rPr>
          <w:rFonts w:ascii="Times New Roman" w:hAnsi="Times New Roman" w:cs="Times New Roman"/>
        </w:rPr>
      </w:pPr>
      <w:r w:rsidRPr="00430F6F">
        <w:rPr>
          <w:rFonts w:ascii="Times New Roman" w:hAnsi="Times New Roman" w:cs="Times New Roman"/>
        </w:rPr>
        <w:t>M</w:t>
      </w:r>
      <w:r w:rsidRPr="00430F6F">
        <w:rPr>
          <w:rFonts w:ascii="Times New Roman" w:hAnsi="Times New Roman" w:cs="Times New Roman"/>
          <w:spacing w:val="-1"/>
        </w:rPr>
        <w:t>e</w:t>
      </w:r>
      <w:r w:rsidRPr="00430F6F">
        <w:rPr>
          <w:rFonts w:ascii="Times New Roman" w:hAnsi="Times New Roman" w:cs="Times New Roman"/>
        </w:rPr>
        <w:t>todolo</w:t>
      </w:r>
      <w:r w:rsidRPr="00430F6F">
        <w:rPr>
          <w:rFonts w:ascii="Times New Roman" w:hAnsi="Times New Roman" w:cs="Times New Roman"/>
          <w:spacing w:val="-2"/>
        </w:rPr>
        <w:t>g</w:t>
      </w:r>
      <w:r w:rsidRPr="00430F6F">
        <w:rPr>
          <w:rFonts w:ascii="Times New Roman" w:hAnsi="Times New Roman" w:cs="Times New Roman"/>
        </w:rPr>
        <w:t xml:space="preserve">ii </w:t>
      </w:r>
      <w:r w:rsidRPr="00430F6F">
        <w:rPr>
          <w:rFonts w:ascii="Times New Roman" w:hAnsi="Times New Roman" w:cs="Times New Roman"/>
          <w:spacing w:val="-1"/>
        </w:rPr>
        <w:t>e</w:t>
      </w:r>
      <w:r w:rsidRPr="00430F6F">
        <w:rPr>
          <w:rFonts w:ascii="Times New Roman" w:hAnsi="Times New Roman" w:cs="Times New Roman"/>
        </w:rPr>
        <w:t>l</w:t>
      </w:r>
      <w:r w:rsidRPr="00430F6F">
        <w:rPr>
          <w:rFonts w:ascii="Times New Roman" w:hAnsi="Times New Roman" w:cs="Times New Roman"/>
          <w:spacing w:val="-1"/>
        </w:rPr>
        <w:t>a</w:t>
      </w:r>
      <w:r w:rsidRPr="00430F6F">
        <w:rPr>
          <w:rFonts w:ascii="Times New Roman" w:hAnsi="Times New Roman" w:cs="Times New Roman"/>
        </w:rPr>
        <w:t>bo</w:t>
      </w:r>
      <w:r w:rsidRPr="00430F6F">
        <w:rPr>
          <w:rFonts w:ascii="Times New Roman" w:hAnsi="Times New Roman" w:cs="Times New Roman"/>
          <w:spacing w:val="2"/>
        </w:rPr>
        <w:t>r</w:t>
      </w:r>
      <w:r w:rsidRPr="00430F6F">
        <w:rPr>
          <w:rFonts w:ascii="Times New Roman" w:hAnsi="Times New Roman" w:cs="Times New Roman"/>
          <w:spacing w:val="-1"/>
        </w:rPr>
        <w:t>a</w:t>
      </w:r>
      <w:r w:rsidRPr="00430F6F">
        <w:rPr>
          <w:rFonts w:ascii="Times New Roman" w:hAnsi="Times New Roman" w:cs="Times New Roman"/>
        </w:rPr>
        <w:t>te</w:t>
      </w:r>
      <w:r w:rsidRPr="00430F6F">
        <w:rPr>
          <w:rFonts w:ascii="Times New Roman" w:hAnsi="Times New Roman" w:cs="Times New Roman"/>
          <w:spacing w:val="-1"/>
        </w:rPr>
        <w:t xml:space="preserve"> </w:t>
      </w:r>
      <w:r w:rsidRPr="00430F6F">
        <w:rPr>
          <w:rFonts w:ascii="Times New Roman" w:hAnsi="Times New Roman" w:cs="Times New Roman"/>
        </w:rPr>
        <w:t>de</w:t>
      </w:r>
      <w:r w:rsidRPr="00430F6F">
        <w:rPr>
          <w:rFonts w:ascii="Times New Roman" w:hAnsi="Times New Roman" w:cs="Times New Roman"/>
          <w:spacing w:val="1"/>
        </w:rPr>
        <w:t xml:space="preserve"> C</w:t>
      </w:r>
      <w:r w:rsidRPr="00430F6F">
        <w:rPr>
          <w:rFonts w:ascii="Times New Roman" w:hAnsi="Times New Roman" w:cs="Times New Roman"/>
          <w:spacing w:val="2"/>
        </w:rPr>
        <w:t>N</w:t>
      </w:r>
      <w:r w:rsidRPr="00430F6F">
        <w:rPr>
          <w:rFonts w:ascii="Times New Roman" w:hAnsi="Times New Roman" w:cs="Times New Roman"/>
          <w:spacing w:val="1"/>
        </w:rPr>
        <w:t>F</w:t>
      </w:r>
      <w:r w:rsidRPr="00430F6F">
        <w:rPr>
          <w:rFonts w:ascii="Times New Roman" w:hAnsi="Times New Roman" w:cs="Times New Roman"/>
          <w:spacing w:val="-3"/>
        </w:rPr>
        <w:t>I</w:t>
      </w:r>
      <w:r w:rsidRPr="00430F6F">
        <w:rPr>
          <w:rFonts w:ascii="Times New Roman" w:hAnsi="Times New Roman" w:cs="Times New Roman"/>
          <w:spacing w:val="1"/>
        </w:rPr>
        <w:t>S.</w:t>
      </w:r>
    </w:p>
    <w:p w14:paraId="55872810" w14:textId="77777777" w:rsidR="00E6454D" w:rsidRPr="009939FC" w:rsidRDefault="00E6454D">
      <w:pPr>
        <w:spacing w:line="100" w:lineRule="atLeast"/>
        <w:jc w:val="both"/>
        <w:rPr>
          <w:rFonts w:ascii="Times New Roman" w:hAnsi="Times New Roman" w:cs="Times New Roman"/>
        </w:rPr>
      </w:pPr>
    </w:p>
    <w:p w14:paraId="3D18C7A7" w14:textId="77777777" w:rsidR="00E6454D" w:rsidRPr="00430F6F" w:rsidRDefault="00E6454D" w:rsidP="00BF6E6C">
      <w:pPr>
        <w:pStyle w:val="Heading60"/>
        <w:numPr>
          <w:ilvl w:val="0"/>
          <w:numId w:val="42"/>
        </w:numPr>
        <w:shd w:val="clear" w:color="auto" w:fill="auto"/>
        <w:tabs>
          <w:tab w:val="left" w:pos="430"/>
        </w:tabs>
        <w:spacing w:before="0" w:after="120" w:line="100" w:lineRule="atLeast"/>
        <w:rPr>
          <w:rStyle w:val="Heading6"/>
          <w:rFonts w:ascii="Times New Roman" w:hAnsi="Times New Roman" w:cs="Times New Roman"/>
          <w:b/>
          <w:sz w:val="24"/>
          <w:szCs w:val="24"/>
        </w:rPr>
      </w:pPr>
      <w:r w:rsidRPr="00430F6F">
        <w:rPr>
          <w:rStyle w:val="Heading6SmallCaps"/>
          <w:rFonts w:ascii="Times New Roman" w:hAnsi="Times New Roman" w:cs="Times New Roman"/>
          <w:b/>
          <w:i/>
          <w:sz w:val="24"/>
          <w:szCs w:val="24"/>
        </w:rPr>
        <w:t>DEFINIŢII ŞI ABREVIERI</w:t>
      </w:r>
    </w:p>
    <w:p w14:paraId="7AB02356" w14:textId="77777777" w:rsidR="00E6454D" w:rsidRPr="00430F6F" w:rsidRDefault="00E6454D">
      <w:pPr>
        <w:pStyle w:val="Heading60"/>
        <w:shd w:val="clear" w:color="auto" w:fill="auto"/>
        <w:tabs>
          <w:tab w:val="left" w:pos="1475"/>
        </w:tabs>
        <w:spacing w:before="0" w:after="120" w:line="100" w:lineRule="atLeast"/>
        <w:ind w:left="1134" w:hanging="425"/>
        <w:rPr>
          <w:rStyle w:val="Bodytext"/>
          <w:rFonts w:ascii="Times New Roman" w:hAnsi="Times New Roman" w:cs="Times New Roman"/>
          <w:b/>
          <w:i/>
          <w:sz w:val="24"/>
          <w:szCs w:val="24"/>
        </w:rPr>
      </w:pPr>
      <w:r w:rsidRPr="00430F6F">
        <w:rPr>
          <w:rStyle w:val="Heading6"/>
          <w:rFonts w:ascii="Times New Roman" w:hAnsi="Times New Roman" w:cs="Times New Roman"/>
          <w:sz w:val="24"/>
          <w:szCs w:val="24"/>
        </w:rPr>
        <w:t xml:space="preserve">7.1. </w:t>
      </w:r>
      <w:proofErr w:type="spellStart"/>
      <w:r w:rsidRPr="00430F6F">
        <w:rPr>
          <w:rStyle w:val="Heading6"/>
          <w:rFonts w:ascii="Times New Roman" w:hAnsi="Times New Roman" w:cs="Times New Roman"/>
          <w:sz w:val="24"/>
          <w:szCs w:val="24"/>
        </w:rPr>
        <w:t>Definiţii</w:t>
      </w:r>
      <w:proofErr w:type="spellEnd"/>
    </w:p>
    <w:p w14:paraId="524899FE" w14:textId="77777777" w:rsidR="00E6454D" w:rsidRPr="00430F6F" w:rsidRDefault="00E6454D">
      <w:pPr>
        <w:spacing w:line="276" w:lineRule="auto"/>
        <w:ind w:firstLine="641"/>
        <w:jc w:val="both"/>
        <w:rPr>
          <w:rStyle w:val="Bodytext"/>
          <w:rFonts w:ascii="Times New Roman" w:hAnsi="Times New Roman" w:cs="Times New Roman"/>
          <w:b/>
          <w:i/>
        </w:rPr>
      </w:pPr>
      <w:r w:rsidRPr="00430F6F">
        <w:rPr>
          <w:rStyle w:val="Bodytext"/>
          <w:rFonts w:ascii="Times New Roman" w:hAnsi="Times New Roman" w:cs="Times New Roman"/>
          <w:b/>
          <w:i/>
        </w:rPr>
        <w:t xml:space="preserve">Facultate – </w:t>
      </w:r>
      <w:r w:rsidRPr="00430F6F">
        <w:rPr>
          <w:rStyle w:val="Bodytext"/>
          <w:rFonts w:ascii="Times New Roman" w:hAnsi="Times New Roman" w:cs="Times New Roman"/>
        </w:rPr>
        <w:t xml:space="preserve">Unitate academică funcțională care elaborează </w:t>
      </w:r>
      <w:proofErr w:type="spellStart"/>
      <w:r w:rsidRPr="00430F6F">
        <w:rPr>
          <w:rStyle w:val="Bodytext"/>
          <w:rFonts w:ascii="Times New Roman" w:hAnsi="Times New Roman" w:cs="Times New Roman"/>
        </w:rPr>
        <w:t>şi</w:t>
      </w:r>
      <w:proofErr w:type="spellEnd"/>
      <w:r w:rsidRPr="00430F6F">
        <w:rPr>
          <w:rStyle w:val="Bodytext"/>
          <w:rFonts w:ascii="Times New Roman" w:hAnsi="Times New Roman" w:cs="Times New Roman"/>
        </w:rPr>
        <w:t xml:space="preserve"> gestionează programele de studii;</w:t>
      </w:r>
    </w:p>
    <w:p w14:paraId="464899F0" w14:textId="77777777" w:rsidR="00E6454D" w:rsidRPr="00430F6F" w:rsidRDefault="00E6454D">
      <w:pPr>
        <w:spacing w:line="276" w:lineRule="auto"/>
        <w:ind w:firstLine="641"/>
        <w:jc w:val="both"/>
        <w:rPr>
          <w:rStyle w:val="Bodytext"/>
          <w:rFonts w:ascii="Times New Roman" w:hAnsi="Times New Roman" w:cs="Times New Roman"/>
          <w:b/>
          <w:i/>
        </w:rPr>
      </w:pPr>
      <w:r w:rsidRPr="00430F6F">
        <w:rPr>
          <w:rStyle w:val="Bodytext"/>
          <w:rFonts w:ascii="Times New Roman" w:hAnsi="Times New Roman" w:cs="Times New Roman"/>
          <w:b/>
          <w:i/>
        </w:rPr>
        <w:t xml:space="preserve">Departament </w:t>
      </w:r>
      <w:r w:rsidRPr="00430F6F">
        <w:rPr>
          <w:rStyle w:val="Bodytext"/>
          <w:rFonts w:ascii="Times New Roman" w:hAnsi="Times New Roman" w:cs="Times New Roman"/>
        </w:rPr>
        <w:t xml:space="preserve">– Unitate academic funcțională care asigură producerea, transmiterea </w:t>
      </w:r>
      <w:proofErr w:type="spellStart"/>
      <w:r w:rsidRPr="00430F6F">
        <w:rPr>
          <w:rStyle w:val="Bodytext"/>
          <w:rFonts w:ascii="Times New Roman" w:hAnsi="Times New Roman" w:cs="Times New Roman"/>
        </w:rPr>
        <w:t>şi</w:t>
      </w:r>
      <w:proofErr w:type="spellEnd"/>
      <w:r w:rsidRPr="00430F6F">
        <w:rPr>
          <w:rStyle w:val="Bodytext"/>
          <w:rFonts w:ascii="Times New Roman" w:hAnsi="Times New Roman" w:cs="Times New Roman"/>
        </w:rPr>
        <w:t xml:space="preserve"> valorificarea </w:t>
      </w:r>
      <w:proofErr w:type="spellStart"/>
      <w:r w:rsidRPr="00430F6F">
        <w:rPr>
          <w:rStyle w:val="Bodytext"/>
          <w:rFonts w:ascii="Times New Roman" w:hAnsi="Times New Roman" w:cs="Times New Roman"/>
        </w:rPr>
        <w:t>cunoaşterii</w:t>
      </w:r>
      <w:proofErr w:type="spellEnd"/>
      <w:r w:rsidRPr="00430F6F">
        <w:rPr>
          <w:rStyle w:val="Bodytext"/>
          <w:rFonts w:ascii="Times New Roman" w:hAnsi="Times New Roman" w:cs="Times New Roman"/>
        </w:rPr>
        <w:t xml:space="preserve"> în unul sau mai multe domenii de specialitate;</w:t>
      </w:r>
    </w:p>
    <w:p w14:paraId="6A465EE8" w14:textId="77777777" w:rsidR="00E6454D" w:rsidRPr="00430F6F" w:rsidRDefault="00E6454D">
      <w:pPr>
        <w:spacing w:line="276" w:lineRule="auto"/>
        <w:ind w:firstLine="640"/>
        <w:jc w:val="both"/>
        <w:rPr>
          <w:rStyle w:val="Bodytext"/>
          <w:rFonts w:ascii="Times New Roman" w:hAnsi="Times New Roman" w:cs="Times New Roman"/>
          <w:b/>
          <w:i/>
        </w:rPr>
      </w:pPr>
      <w:r w:rsidRPr="00430F6F">
        <w:rPr>
          <w:rStyle w:val="Bodytext"/>
          <w:rFonts w:ascii="Times New Roman" w:hAnsi="Times New Roman" w:cs="Times New Roman"/>
          <w:b/>
          <w:i/>
        </w:rPr>
        <w:t>Procedură</w:t>
      </w:r>
      <w:r w:rsidRPr="00430F6F">
        <w:rPr>
          <w:rStyle w:val="Bodytext"/>
          <w:rFonts w:ascii="Times New Roman" w:hAnsi="Times New Roman" w:cs="Times New Roman"/>
        </w:rPr>
        <w:t xml:space="preserve"> - </w:t>
      </w:r>
      <w:r w:rsidRPr="00430F6F">
        <w:rPr>
          <w:rFonts w:ascii="Times New Roman" w:hAnsi="Times New Roman" w:cs="Times New Roman"/>
          <w:shd w:val="clear" w:color="auto" w:fill="FFFFFF"/>
        </w:rPr>
        <w:t xml:space="preserve">Ansamblu de reguli de organizare a unei instituții/structuri academice, executive </w:t>
      </w:r>
      <w:proofErr w:type="spellStart"/>
      <w:r w:rsidRPr="00430F6F">
        <w:rPr>
          <w:rFonts w:ascii="Times New Roman" w:hAnsi="Times New Roman" w:cs="Times New Roman"/>
          <w:shd w:val="clear" w:color="auto" w:fill="FFFFFF"/>
        </w:rPr>
        <w:t>şi</w:t>
      </w:r>
      <w:proofErr w:type="spellEnd"/>
      <w:r w:rsidRPr="00430F6F">
        <w:rPr>
          <w:rFonts w:ascii="Times New Roman" w:hAnsi="Times New Roman" w:cs="Times New Roman"/>
          <w:shd w:val="clear" w:color="auto" w:fill="FFFFFF"/>
        </w:rPr>
        <w:t xml:space="preserve"> administrative, folosite în vederea atingerii unui anumit rezultat.</w:t>
      </w:r>
      <w:r w:rsidRPr="00430F6F">
        <w:rPr>
          <w:rStyle w:val="Bodytext"/>
          <w:rFonts w:ascii="Times New Roman" w:hAnsi="Times New Roman" w:cs="Times New Roman"/>
        </w:rPr>
        <w:t xml:space="preserve"> Mod specificat de efectuare a unui proces sau a unei </w:t>
      </w:r>
      <w:proofErr w:type="spellStart"/>
      <w:r w:rsidRPr="00430F6F">
        <w:rPr>
          <w:rStyle w:val="Bodytext"/>
          <w:rFonts w:ascii="Times New Roman" w:hAnsi="Times New Roman" w:cs="Times New Roman"/>
        </w:rPr>
        <w:t>activităţi</w:t>
      </w:r>
      <w:proofErr w:type="spellEnd"/>
      <w:r w:rsidRPr="00430F6F">
        <w:rPr>
          <w:rStyle w:val="Bodytext"/>
          <w:rFonts w:ascii="Times New Roman" w:hAnsi="Times New Roman" w:cs="Times New Roman"/>
        </w:rPr>
        <w:t>.</w:t>
      </w:r>
    </w:p>
    <w:p w14:paraId="28B3D881" w14:textId="77777777" w:rsidR="00E6454D" w:rsidRPr="00430F6F" w:rsidRDefault="00E6454D">
      <w:pPr>
        <w:spacing w:line="276" w:lineRule="auto"/>
        <w:ind w:firstLine="640"/>
        <w:jc w:val="both"/>
        <w:rPr>
          <w:rStyle w:val="Bodytext"/>
          <w:rFonts w:ascii="Times New Roman" w:hAnsi="Times New Roman" w:cs="Times New Roman"/>
          <w:b/>
          <w:i/>
        </w:rPr>
      </w:pPr>
      <w:r w:rsidRPr="00430F6F">
        <w:rPr>
          <w:rStyle w:val="Bodytext"/>
          <w:rFonts w:ascii="Times New Roman" w:hAnsi="Times New Roman" w:cs="Times New Roman"/>
          <w:b/>
          <w:i/>
        </w:rPr>
        <w:t>Ediție a unei proceduri formalizate</w:t>
      </w:r>
      <w:r w:rsidRPr="00430F6F">
        <w:rPr>
          <w:rStyle w:val="Bodytext"/>
          <w:rFonts w:ascii="Times New Roman" w:hAnsi="Times New Roman" w:cs="Times New Roman"/>
        </w:rPr>
        <w:t xml:space="preserve"> – Forma inițială sau actualizată, după caz, a unei proceduri formalizate, aprobată și difuzată.</w:t>
      </w:r>
    </w:p>
    <w:p w14:paraId="168587C3" w14:textId="77777777" w:rsidR="00E6454D" w:rsidRPr="00BA440F" w:rsidRDefault="00E6454D">
      <w:pPr>
        <w:spacing w:line="276" w:lineRule="auto"/>
        <w:ind w:firstLine="640"/>
        <w:jc w:val="both"/>
        <w:rPr>
          <w:rFonts w:ascii="Times New Roman" w:hAnsi="Times New Roman" w:cs="Times New Roman"/>
          <w:b/>
          <w:i/>
          <w:shd w:val="clear" w:color="auto" w:fill="FFFFFF"/>
        </w:rPr>
      </w:pPr>
      <w:r w:rsidRPr="00430F6F">
        <w:rPr>
          <w:rStyle w:val="Bodytext"/>
          <w:rFonts w:ascii="Times New Roman" w:hAnsi="Times New Roman" w:cs="Times New Roman"/>
          <w:b/>
          <w:i/>
        </w:rPr>
        <w:t>Revizia în cadrul unei ediții</w:t>
      </w:r>
      <w:r w:rsidRPr="00430F6F">
        <w:rPr>
          <w:rStyle w:val="Bodytext"/>
          <w:rFonts w:ascii="Times New Roman" w:hAnsi="Times New Roman" w:cs="Times New Roman"/>
        </w:rPr>
        <w:t xml:space="preserve"> – Acțiunile de modificare, adăugare, suprimare sau altele asemenea, după caz, a uneia sau a mai multor componente ale unei ediții a procedurii formalizate, acțiuni care au fost aprobate și difuzate.</w:t>
      </w:r>
    </w:p>
    <w:p w14:paraId="1BB5EE7A" w14:textId="77777777" w:rsidR="00E6454D" w:rsidRPr="00430F6F" w:rsidRDefault="00E6454D">
      <w:pPr>
        <w:widowControl w:val="0"/>
        <w:spacing w:line="100" w:lineRule="atLeast"/>
        <w:ind w:left="20" w:firstLine="620"/>
        <w:jc w:val="both"/>
        <w:rPr>
          <w:rFonts w:ascii="Times New Roman" w:hAnsi="Times New Roman" w:cs="Times New Roman"/>
          <w:b/>
          <w:i/>
          <w:shd w:val="clear" w:color="auto" w:fill="FFFFFF"/>
        </w:rPr>
      </w:pPr>
      <w:r w:rsidRPr="009939FC">
        <w:rPr>
          <w:rFonts w:ascii="Times New Roman" w:hAnsi="Times New Roman" w:cs="Times New Roman"/>
          <w:b/>
          <w:i/>
          <w:shd w:val="clear" w:color="auto" w:fill="FFFFFF"/>
        </w:rPr>
        <w:t>Procedură de sistem</w:t>
      </w:r>
      <w:r w:rsidRPr="009939FC">
        <w:rPr>
          <w:rFonts w:ascii="Times New Roman" w:hAnsi="Times New Roman" w:cs="Times New Roman"/>
          <w:shd w:val="clear" w:color="auto" w:fill="FFFFFF"/>
        </w:rPr>
        <w:t xml:space="preserve"> - Procedură care descrie un proces sau o activitate care se </w:t>
      </w:r>
      <w:proofErr w:type="spellStart"/>
      <w:r w:rsidRPr="009939FC">
        <w:rPr>
          <w:rFonts w:ascii="Times New Roman" w:hAnsi="Times New Roman" w:cs="Times New Roman"/>
          <w:shd w:val="clear" w:color="auto" w:fill="FFFFFF"/>
        </w:rPr>
        <w:t>desfăşoară</w:t>
      </w:r>
      <w:proofErr w:type="spellEnd"/>
      <w:r w:rsidRPr="009939FC">
        <w:rPr>
          <w:rFonts w:ascii="Times New Roman" w:hAnsi="Times New Roman" w:cs="Times New Roman"/>
          <w:shd w:val="clear" w:color="auto" w:fill="FFFFFF"/>
        </w:rPr>
        <w:t xml:space="preserve"> la nivelul tuturor structurilor academice, executive </w:t>
      </w:r>
      <w:r w:rsidRPr="00430F6F">
        <w:rPr>
          <w:rFonts w:ascii="Times New Roman" w:hAnsi="Times New Roman" w:cs="Times New Roman"/>
          <w:shd w:val="clear" w:color="auto" w:fill="FFFFFF"/>
        </w:rPr>
        <w:t xml:space="preserve">și administrative ale </w:t>
      </w:r>
      <w:proofErr w:type="spellStart"/>
      <w:r w:rsidRPr="00430F6F">
        <w:rPr>
          <w:rFonts w:ascii="Times New Roman" w:hAnsi="Times New Roman" w:cs="Times New Roman"/>
          <w:shd w:val="clear" w:color="auto" w:fill="FFFFFF"/>
        </w:rPr>
        <w:t>Universităţii</w:t>
      </w:r>
      <w:proofErr w:type="spellEnd"/>
      <w:r w:rsidRPr="00430F6F">
        <w:rPr>
          <w:rFonts w:ascii="Times New Roman" w:hAnsi="Times New Roman" w:cs="Times New Roman"/>
          <w:shd w:val="clear" w:color="auto" w:fill="FFFFFF"/>
        </w:rPr>
        <w:t xml:space="preserve"> din Oradea.</w:t>
      </w:r>
    </w:p>
    <w:p w14:paraId="2D8A7F5C" w14:textId="09731FE4" w:rsidR="00E6454D" w:rsidRPr="00430F6F" w:rsidRDefault="003E5C3A">
      <w:pPr>
        <w:widowControl w:val="0"/>
        <w:spacing w:line="276" w:lineRule="auto"/>
        <w:ind w:firstLine="720"/>
        <w:jc w:val="both"/>
        <w:rPr>
          <w:rFonts w:ascii="Times New Roman" w:hAnsi="Times New Roman" w:cs="Times New Roman"/>
        </w:rPr>
      </w:pPr>
      <w:proofErr w:type="spellStart"/>
      <w:r>
        <w:rPr>
          <w:rFonts w:ascii="Times New Roman" w:hAnsi="Times New Roman" w:cs="Times New Roman"/>
          <w:b/>
          <w:i/>
          <w:shd w:val="clear" w:color="auto" w:fill="FFFFFF"/>
        </w:rPr>
        <w:t>Uniweb</w:t>
      </w:r>
      <w:proofErr w:type="spellEnd"/>
      <w:r w:rsidR="00E6454D" w:rsidRPr="00BA440F">
        <w:rPr>
          <w:rFonts w:ascii="Times New Roman" w:hAnsi="Times New Roman" w:cs="Times New Roman"/>
          <w:b/>
          <w:shd w:val="clear" w:color="auto" w:fill="FFFFFF"/>
        </w:rPr>
        <w:t xml:space="preserve"> </w:t>
      </w:r>
      <w:r w:rsidR="00E6454D" w:rsidRPr="00BA440F">
        <w:rPr>
          <w:rFonts w:ascii="Times New Roman" w:hAnsi="Times New Roman" w:cs="Times New Roman"/>
        </w:rPr>
        <w:t xml:space="preserve">- aplicație informatică utilizată la Universitatea din Oradea pentru managementul școlarității, care include și evidența analitică a </w:t>
      </w:r>
      <w:r w:rsidR="00E6454D" w:rsidRPr="009939FC">
        <w:rPr>
          <w:rFonts w:ascii="Times New Roman" w:hAnsi="Times New Roman" w:cs="Times New Roman"/>
        </w:rPr>
        <w:t xml:space="preserve">plătitorilor de taxe. Se constituie astfel </w:t>
      </w:r>
      <w:proofErr w:type="spellStart"/>
      <w:r w:rsidR="00E6454D" w:rsidRPr="009939FC">
        <w:rPr>
          <w:rFonts w:ascii="Times New Roman" w:hAnsi="Times New Roman" w:cs="Times New Roman"/>
        </w:rPr>
        <w:t>evidenţa</w:t>
      </w:r>
      <w:proofErr w:type="spellEnd"/>
      <w:r w:rsidR="00E6454D" w:rsidRPr="009939FC">
        <w:rPr>
          <w:rFonts w:ascii="Times New Roman" w:hAnsi="Times New Roman" w:cs="Times New Roman"/>
        </w:rPr>
        <w:t xml:space="preserve"> analitică</w:t>
      </w:r>
      <w:r w:rsidR="00841619" w:rsidRPr="009939FC">
        <w:rPr>
          <w:rFonts w:ascii="Times New Roman" w:hAnsi="Times New Roman" w:cs="Times New Roman"/>
        </w:rPr>
        <w:t xml:space="preserve"> </w:t>
      </w:r>
      <w:r w:rsidR="00E6454D" w:rsidRPr="00430F6F">
        <w:rPr>
          <w:rFonts w:ascii="Times New Roman" w:hAnsi="Times New Roman" w:cs="Times New Roman"/>
        </w:rPr>
        <w:t xml:space="preserve">/urmărirea/încasarea taxelor aferente procesului de </w:t>
      </w:r>
      <w:proofErr w:type="spellStart"/>
      <w:r w:rsidR="00E6454D" w:rsidRPr="00430F6F">
        <w:rPr>
          <w:rFonts w:ascii="Times New Roman" w:hAnsi="Times New Roman" w:cs="Times New Roman"/>
        </w:rPr>
        <w:t>învăţământ</w:t>
      </w:r>
      <w:proofErr w:type="spellEnd"/>
      <w:r w:rsidR="00E6454D" w:rsidRPr="00430F6F">
        <w:rPr>
          <w:rFonts w:ascii="Times New Roman" w:hAnsi="Times New Roman" w:cs="Times New Roman"/>
        </w:rPr>
        <w:t xml:space="preserve">, pe </w:t>
      </w:r>
      <w:proofErr w:type="spellStart"/>
      <w:r w:rsidR="00E6454D" w:rsidRPr="00430F6F">
        <w:rPr>
          <w:rFonts w:ascii="Times New Roman" w:hAnsi="Times New Roman" w:cs="Times New Roman"/>
        </w:rPr>
        <w:t>facultăţi</w:t>
      </w:r>
      <w:proofErr w:type="spellEnd"/>
      <w:r w:rsidR="0071661D" w:rsidRPr="00430F6F">
        <w:rPr>
          <w:rFonts w:ascii="Times New Roman" w:hAnsi="Times New Roman" w:cs="Times New Roman"/>
        </w:rPr>
        <w:t>/</w:t>
      </w:r>
      <w:r w:rsidR="00E6454D" w:rsidRPr="00430F6F">
        <w:rPr>
          <w:rFonts w:ascii="Times New Roman" w:hAnsi="Times New Roman" w:cs="Times New Roman"/>
        </w:rPr>
        <w:t>programe de studii/</w:t>
      </w:r>
      <w:r w:rsidR="00841619" w:rsidRPr="00430F6F">
        <w:rPr>
          <w:rFonts w:ascii="Times New Roman" w:hAnsi="Times New Roman" w:cs="Times New Roman"/>
        </w:rPr>
        <w:t xml:space="preserve"> </w:t>
      </w:r>
      <w:r w:rsidR="00E6454D" w:rsidRPr="00430F6F">
        <w:rPr>
          <w:rFonts w:ascii="Times New Roman" w:hAnsi="Times New Roman" w:cs="Times New Roman"/>
        </w:rPr>
        <w:lastRenderedPageBreak/>
        <w:t xml:space="preserve">student/perioade, cuprinzând </w:t>
      </w:r>
      <w:proofErr w:type="spellStart"/>
      <w:r w:rsidR="00E6454D" w:rsidRPr="00430F6F">
        <w:rPr>
          <w:rFonts w:ascii="Times New Roman" w:hAnsi="Times New Roman" w:cs="Times New Roman"/>
        </w:rPr>
        <w:t>informaţii</w:t>
      </w:r>
      <w:proofErr w:type="spellEnd"/>
      <w:r w:rsidR="00E6454D" w:rsidRPr="00430F6F">
        <w:rPr>
          <w:rFonts w:ascii="Times New Roman" w:hAnsi="Times New Roman" w:cs="Times New Roman"/>
        </w:rPr>
        <w:t xml:space="preserve"> detaliate referitoare la </w:t>
      </w:r>
      <w:proofErr w:type="spellStart"/>
      <w:r w:rsidR="00E6454D" w:rsidRPr="00430F6F">
        <w:rPr>
          <w:rFonts w:ascii="Times New Roman" w:hAnsi="Times New Roman" w:cs="Times New Roman"/>
        </w:rPr>
        <w:t>obligaţiile</w:t>
      </w:r>
      <w:proofErr w:type="spellEnd"/>
      <w:r w:rsidR="00E6454D" w:rsidRPr="00430F6F">
        <w:rPr>
          <w:rFonts w:ascii="Times New Roman" w:hAnsi="Times New Roman" w:cs="Times New Roman"/>
        </w:rPr>
        <w:t xml:space="preserve"> de plată ale beneficiarilor de servicii educaționale </w:t>
      </w:r>
      <w:proofErr w:type="spellStart"/>
      <w:r w:rsidR="00E6454D" w:rsidRPr="00430F6F">
        <w:rPr>
          <w:rFonts w:ascii="Times New Roman" w:hAnsi="Times New Roman" w:cs="Times New Roman"/>
        </w:rPr>
        <w:t>şi</w:t>
      </w:r>
      <w:proofErr w:type="spellEnd"/>
      <w:r w:rsidR="00E6454D" w:rsidRPr="00430F6F">
        <w:rPr>
          <w:rFonts w:ascii="Times New Roman" w:hAnsi="Times New Roman" w:cs="Times New Roman"/>
        </w:rPr>
        <w:t xml:space="preserve"> la modul de achitare al acestor taxe.</w:t>
      </w:r>
    </w:p>
    <w:p w14:paraId="3544B960" w14:textId="77777777" w:rsidR="00E6454D" w:rsidRPr="00430F6F" w:rsidRDefault="00E6454D">
      <w:pPr>
        <w:spacing w:line="276" w:lineRule="auto"/>
        <w:ind w:firstLine="720"/>
        <w:jc w:val="both"/>
        <w:rPr>
          <w:rFonts w:ascii="Times New Roman" w:hAnsi="Times New Roman" w:cs="Times New Roman"/>
        </w:rPr>
      </w:pPr>
      <w:r w:rsidRPr="00430F6F">
        <w:rPr>
          <w:rFonts w:ascii="Times New Roman" w:hAnsi="Times New Roman" w:cs="Times New Roman"/>
        </w:rPr>
        <w:t xml:space="preserve">Accesarea, pentru introducerea </w:t>
      </w:r>
      <w:proofErr w:type="spellStart"/>
      <w:r w:rsidRPr="00430F6F">
        <w:rPr>
          <w:rFonts w:ascii="Times New Roman" w:hAnsi="Times New Roman" w:cs="Times New Roman"/>
        </w:rPr>
        <w:t>informaţiilor</w:t>
      </w:r>
      <w:proofErr w:type="spellEnd"/>
      <w:r w:rsidRPr="00430F6F">
        <w:rPr>
          <w:rFonts w:ascii="Times New Roman" w:hAnsi="Times New Roman" w:cs="Times New Roman"/>
        </w:rPr>
        <w:t xml:space="preserve"> în </w:t>
      </w:r>
      <w:proofErr w:type="spellStart"/>
      <w:r w:rsidRPr="00430F6F">
        <w:rPr>
          <w:rFonts w:ascii="Times New Roman" w:hAnsi="Times New Roman" w:cs="Times New Roman"/>
        </w:rPr>
        <w:t>aplicaţie</w:t>
      </w:r>
      <w:proofErr w:type="spellEnd"/>
      <w:r w:rsidRPr="00430F6F">
        <w:rPr>
          <w:rFonts w:ascii="Times New Roman" w:hAnsi="Times New Roman" w:cs="Times New Roman"/>
        </w:rPr>
        <w:t xml:space="preserve"> </w:t>
      </w:r>
      <w:proofErr w:type="spellStart"/>
      <w:r w:rsidRPr="00430F6F">
        <w:rPr>
          <w:rFonts w:ascii="Times New Roman" w:hAnsi="Times New Roman" w:cs="Times New Roman"/>
        </w:rPr>
        <w:t>şi</w:t>
      </w:r>
      <w:proofErr w:type="spellEnd"/>
      <w:r w:rsidRPr="00430F6F">
        <w:rPr>
          <w:rFonts w:ascii="Times New Roman" w:hAnsi="Times New Roman" w:cs="Times New Roman"/>
        </w:rPr>
        <w:t xml:space="preserve"> pentru gestionarea procesului de urmărire a taxelor datorate de </w:t>
      </w:r>
      <w:proofErr w:type="spellStart"/>
      <w:r w:rsidRPr="00430F6F">
        <w:rPr>
          <w:rFonts w:ascii="Times New Roman" w:hAnsi="Times New Roman" w:cs="Times New Roman"/>
        </w:rPr>
        <w:t>studenţi</w:t>
      </w:r>
      <w:proofErr w:type="spellEnd"/>
      <w:r w:rsidRPr="00430F6F">
        <w:rPr>
          <w:rFonts w:ascii="Times New Roman" w:hAnsi="Times New Roman" w:cs="Times New Roman"/>
        </w:rPr>
        <w:t xml:space="preserve">, se efectuează de către secretariatele </w:t>
      </w:r>
      <w:proofErr w:type="spellStart"/>
      <w:r w:rsidRPr="00430F6F">
        <w:rPr>
          <w:rFonts w:ascii="Times New Roman" w:hAnsi="Times New Roman" w:cs="Times New Roman"/>
        </w:rPr>
        <w:t>facultăţilor</w:t>
      </w:r>
      <w:proofErr w:type="spellEnd"/>
      <w:r w:rsidRPr="00430F6F">
        <w:rPr>
          <w:rFonts w:ascii="Times New Roman" w:hAnsi="Times New Roman" w:cs="Times New Roman"/>
        </w:rPr>
        <w:t xml:space="preserve">/departamentelor, precum </w:t>
      </w:r>
      <w:proofErr w:type="spellStart"/>
      <w:r w:rsidRPr="00430F6F">
        <w:rPr>
          <w:rFonts w:ascii="Times New Roman" w:hAnsi="Times New Roman" w:cs="Times New Roman"/>
        </w:rPr>
        <w:t>şi</w:t>
      </w:r>
      <w:proofErr w:type="spellEnd"/>
      <w:r w:rsidRPr="00430F6F">
        <w:rPr>
          <w:rFonts w:ascii="Times New Roman" w:hAnsi="Times New Roman" w:cs="Times New Roman"/>
        </w:rPr>
        <w:t xml:space="preserve"> de personalul cu </w:t>
      </w:r>
      <w:proofErr w:type="spellStart"/>
      <w:r w:rsidRPr="00430F6F">
        <w:rPr>
          <w:rFonts w:ascii="Times New Roman" w:hAnsi="Times New Roman" w:cs="Times New Roman"/>
        </w:rPr>
        <w:t>responsabilităţi</w:t>
      </w:r>
      <w:proofErr w:type="spellEnd"/>
      <w:r w:rsidRPr="00430F6F">
        <w:rPr>
          <w:rFonts w:ascii="Times New Roman" w:hAnsi="Times New Roman" w:cs="Times New Roman"/>
        </w:rPr>
        <w:t xml:space="preserve"> în domeniu din cadrul Biroului financiar, fiind asigurate condițiile pentru separarea atribuțiilor privind gestionarea datelor.</w:t>
      </w:r>
    </w:p>
    <w:p w14:paraId="12E1894A" w14:textId="77777777" w:rsidR="00E6454D" w:rsidRPr="00430F6F" w:rsidRDefault="00E6454D" w:rsidP="00E77A18">
      <w:pPr>
        <w:pStyle w:val="WW-Corptext1"/>
        <w:shd w:val="clear" w:color="auto" w:fill="auto"/>
        <w:tabs>
          <w:tab w:val="left" w:pos="0"/>
        </w:tabs>
        <w:spacing w:before="240" w:after="120" w:line="100" w:lineRule="atLeast"/>
        <w:ind w:left="641" w:right="102" w:firstLine="0"/>
        <w:rPr>
          <w:rFonts w:ascii="Times New Roman" w:hAnsi="Times New Roman" w:cs="Times New Roman"/>
          <w:sz w:val="24"/>
          <w:szCs w:val="24"/>
          <w:shd w:val="clear" w:color="auto" w:fill="FFFFFF"/>
        </w:rPr>
      </w:pPr>
      <w:r w:rsidRPr="00430F6F">
        <w:rPr>
          <w:rStyle w:val="Bodytext"/>
          <w:rFonts w:ascii="Times New Roman" w:hAnsi="Times New Roman" w:cs="Times New Roman"/>
          <w:sz w:val="24"/>
          <w:szCs w:val="24"/>
        </w:rPr>
        <w:t xml:space="preserve">7.2. </w:t>
      </w:r>
      <w:r w:rsidRPr="00430F6F">
        <w:rPr>
          <w:rStyle w:val="Bodytext105pt"/>
          <w:rFonts w:ascii="Times New Roman" w:hAnsi="Times New Roman" w:cs="Times New Roman"/>
          <w:sz w:val="24"/>
          <w:szCs w:val="24"/>
        </w:rPr>
        <w:t>Abrevieri</w:t>
      </w:r>
    </w:p>
    <w:p w14:paraId="715C9008" w14:textId="77777777" w:rsidR="00E6454D" w:rsidRPr="00430F6F" w:rsidRDefault="00E6454D" w:rsidP="00BF6E6C">
      <w:pPr>
        <w:widowControl w:val="0"/>
        <w:numPr>
          <w:ilvl w:val="0"/>
          <w:numId w:val="17"/>
        </w:numPr>
        <w:tabs>
          <w:tab w:val="left" w:pos="0"/>
        </w:tabs>
        <w:spacing w:line="276" w:lineRule="auto"/>
        <w:ind w:left="714" w:right="102" w:hanging="357"/>
        <w:rPr>
          <w:rFonts w:ascii="Times New Roman" w:hAnsi="Times New Roman" w:cs="Times New Roman"/>
          <w:b/>
          <w:spacing w:val="1"/>
        </w:rPr>
      </w:pPr>
      <w:r w:rsidRPr="00430F6F">
        <w:rPr>
          <w:rFonts w:ascii="Times New Roman" w:hAnsi="Times New Roman" w:cs="Times New Roman"/>
          <w:b/>
          <w:shd w:val="clear" w:color="auto" w:fill="FFFFFF"/>
        </w:rPr>
        <w:t xml:space="preserve">UO </w:t>
      </w:r>
      <w:r w:rsidRPr="00430F6F">
        <w:rPr>
          <w:rFonts w:ascii="Times New Roman" w:hAnsi="Times New Roman" w:cs="Times New Roman"/>
          <w:shd w:val="clear" w:color="auto" w:fill="FFFFFF"/>
        </w:rPr>
        <w:t>– Universitatea din Oradea;</w:t>
      </w:r>
    </w:p>
    <w:p w14:paraId="070E6CEF" w14:textId="77777777" w:rsidR="00E6454D" w:rsidRPr="00430F6F" w:rsidRDefault="00E6454D" w:rsidP="00BF6E6C">
      <w:pPr>
        <w:widowControl w:val="0"/>
        <w:numPr>
          <w:ilvl w:val="0"/>
          <w:numId w:val="17"/>
        </w:numPr>
        <w:tabs>
          <w:tab w:val="left" w:pos="0"/>
        </w:tabs>
        <w:spacing w:line="276" w:lineRule="auto"/>
        <w:ind w:left="714" w:right="102" w:hanging="357"/>
        <w:rPr>
          <w:rFonts w:ascii="Times New Roman" w:hAnsi="Times New Roman" w:cs="Times New Roman"/>
          <w:b/>
          <w:shd w:val="clear" w:color="auto" w:fill="FFFFFF"/>
        </w:rPr>
      </w:pPr>
      <w:r w:rsidRPr="00430F6F">
        <w:rPr>
          <w:rFonts w:ascii="Times New Roman" w:hAnsi="Times New Roman" w:cs="Times New Roman"/>
          <w:b/>
          <w:spacing w:val="1"/>
        </w:rPr>
        <w:t>S</w:t>
      </w:r>
      <w:r w:rsidRPr="00430F6F">
        <w:rPr>
          <w:rFonts w:ascii="Times New Roman" w:hAnsi="Times New Roman" w:cs="Times New Roman"/>
          <w:b/>
        </w:rPr>
        <w:t>UO</w:t>
      </w:r>
      <w:r w:rsidRPr="00430F6F">
        <w:rPr>
          <w:rFonts w:ascii="Times New Roman" w:hAnsi="Times New Roman" w:cs="Times New Roman"/>
        </w:rPr>
        <w:t xml:space="preserve"> – </w:t>
      </w:r>
      <w:r w:rsidRPr="00430F6F">
        <w:rPr>
          <w:rFonts w:ascii="Times New Roman" w:hAnsi="Times New Roman" w:cs="Times New Roman"/>
          <w:spacing w:val="1"/>
        </w:rPr>
        <w:t>S</w:t>
      </w:r>
      <w:r w:rsidRPr="00430F6F">
        <w:rPr>
          <w:rFonts w:ascii="Times New Roman" w:hAnsi="Times New Roman" w:cs="Times New Roman"/>
          <w:spacing w:val="-1"/>
        </w:rPr>
        <w:t>e</w:t>
      </w:r>
      <w:r w:rsidRPr="00430F6F">
        <w:rPr>
          <w:rFonts w:ascii="Times New Roman" w:hAnsi="Times New Roman" w:cs="Times New Roman"/>
        </w:rPr>
        <w:t>n</w:t>
      </w:r>
      <w:r w:rsidRPr="00430F6F">
        <w:rPr>
          <w:rFonts w:ascii="Times New Roman" w:hAnsi="Times New Roman" w:cs="Times New Roman"/>
          <w:spacing w:val="-1"/>
        </w:rPr>
        <w:t>a</w:t>
      </w:r>
      <w:r w:rsidRPr="00430F6F">
        <w:rPr>
          <w:rFonts w:ascii="Times New Roman" w:hAnsi="Times New Roman" w:cs="Times New Roman"/>
        </w:rPr>
        <w:t xml:space="preserve">tul </w:t>
      </w:r>
      <w:proofErr w:type="spellStart"/>
      <w:r w:rsidRPr="00430F6F">
        <w:rPr>
          <w:rFonts w:ascii="Times New Roman" w:hAnsi="Times New Roman" w:cs="Times New Roman"/>
        </w:rPr>
        <w:t>Univ</w:t>
      </w:r>
      <w:r w:rsidRPr="00430F6F">
        <w:rPr>
          <w:rFonts w:ascii="Times New Roman" w:hAnsi="Times New Roman" w:cs="Times New Roman"/>
          <w:spacing w:val="-1"/>
        </w:rPr>
        <w:t>er</w:t>
      </w:r>
      <w:r w:rsidRPr="00430F6F">
        <w:rPr>
          <w:rFonts w:ascii="Times New Roman" w:hAnsi="Times New Roman" w:cs="Times New Roman"/>
        </w:rPr>
        <w:t>sit</w:t>
      </w:r>
      <w:r w:rsidRPr="00430F6F">
        <w:rPr>
          <w:rFonts w:ascii="Times New Roman" w:hAnsi="Times New Roman" w:cs="Times New Roman"/>
          <w:spacing w:val="-1"/>
        </w:rPr>
        <w:t>ă</w:t>
      </w:r>
      <w:r w:rsidRPr="00430F6F">
        <w:rPr>
          <w:rFonts w:ascii="Times New Roman" w:hAnsi="Times New Roman" w:cs="Times New Roman"/>
        </w:rPr>
        <w:t>ţii</w:t>
      </w:r>
      <w:proofErr w:type="spellEnd"/>
      <w:r w:rsidRPr="00430F6F">
        <w:rPr>
          <w:rFonts w:ascii="Times New Roman" w:hAnsi="Times New Roman" w:cs="Times New Roman"/>
        </w:rPr>
        <w:t xml:space="preserve"> O</w:t>
      </w:r>
      <w:r w:rsidRPr="00430F6F">
        <w:rPr>
          <w:rFonts w:ascii="Times New Roman" w:hAnsi="Times New Roman" w:cs="Times New Roman"/>
          <w:spacing w:val="-1"/>
        </w:rPr>
        <w:t>ra</w:t>
      </w:r>
      <w:r w:rsidRPr="00430F6F">
        <w:rPr>
          <w:rFonts w:ascii="Times New Roman" w:hAnsi="Times New Roman" w:cs="Times New Roman"/>
        </w:rPr>
        <w:t>d</w:t>
      </w:r>
      <w:r w:rsidRPr="00430F6F">
        <w:rPr>
          <w:rFonts w:ascii="Times New Roman" w:hAnsi="Times New Roman" w:cs="Times New Roman"/>
          <w:spacing w:val="-1"/>
        </w:rPr>
        <w:t>ea;</w:t>
      </w:r>
    </w:p>
    <w:p w14:paraId="4F75C133" w14:textId="77777777" w:rsidR="00E6454D" w:rsidRPr="00430F6F" w:rsidRDefault="00E6454D" w:rsidP="00BF6E6C">
      <w:pPr>
        <w:widowControl w:val="0"/>
        <w:numPr>
          <w:ilvl w:val="0"/>
          <w:numId w:val="17"/>
        </w:numPr>
        <w:tabs>
          <w:tab w:val="left" w:pos="0"/>
        </w:tabs>
        <w:spacing w:line="276" w:lineRule="auto"/>
        <w:ind w:left="714" w:right="102" w:hanging="357"/>
        <w:rPr>
          <w:rFonts w:ascii="Times New Roman" w:hAnsi="Times New Roman" w:cs="Times New Roman"/>
          <w:b/>
          <w:shd w:val="clear" w:color="auto" w:fill="FFFFFF"/>
        </w:rPr>
      </w:pPr>
      <w:r w:rsidRPr="00430F6F">
        <w:rPr>
          <w:rFonts w:ascii="Times New Roman" w:hAnsi="Times New Roman" w:cs="Times New Roman"/>
          <w:b/>
          <w:shd w:val="clear" w:color="auto" w:fill="FFFFFF"/>
        </w:rPr>
        <w:t>HS</w:t>
      </w:r>
      <w:r w:rsidRPr="00430F6F">
        <w:rPr>
          <w:rFonts w:ascii="Times New Roman" w:hAnsi="Times New Roman" w:cs="Times New Roman"/>
          <w:shd w:val="clear" w:color="auto" w:fill="FFFFFF"/>
        </w:rPr>
        <w:t xml:space="preserve"> – Hotărâre a Senatului Universității din Oradea;</w:t>
      </w:r>
    </w:p>
    <w:p w14:paraId="73819A17" w14:textId="77777777" w:rsidR="00E6454D" w:rsidRPr="00430F6F" w:rsidRDefault="00E6454D" w:rsidP="00BF6E6C">
      <w:pPr>
        <w:widowControl w:val="0"/>
        <w:numPr>
          <w:ilvl w:val="0"/>
          <w:numId w:val="17"/>
        </w:numPr>
        <w:tabs>
          <w:tab w:val="left" w:pos="0"/>
        </w:tabs>
        <w:spacing w:line="276" w:lineRule="auto"/>
        <w:ind w:left="714" w:right="102" w:hanging="357"/>
        <w:rPr>
          <w:rFonts w:ascii="Times New Roman" w:hAnsi="Times New Roman" w:cs="Times New Roman"/>
          <w:b/>
          <w:shd w:val="clear" w:color="auto" w:fill="FFFFFF"/>
        </w:rPr>
      </w:pPr>
      <w:r w:rsidRPr="00430F6F">
        <w:rPr>
          <w:rFonts w:ascii="Times New Roman" w:hAnsi="Times New Roman" w:cs="Times New Roman"/>
          <w:b/>
          <w:shd w:val="clear" w:color="auto" w:fill="FFFFFF"/>
        </w:rPr>
        <w:t>CA</w:t>
      </w:r>
      <w:r w:rsidRPr="00430F6F">
        <w:rPr>
          <w:rFonts w:ascii="Times New Roman" w:hAnsi="Times New Roman" w:cs="Times New Roman"/>
          <w:shd w:val="clear" w:color="auto" w:fill="FFFFFF"/>
        </w:rPr>
        <w:t xml:space="preserve"> – Consiliul de Administrație;</w:t>
      </w:r>
    </w:p>
    <w:p w14:paraId="4E015905" w14:textId="77777777" w:rsidR="00E6454D" w:rsidRPr="00430F6F" w:rsidRDefault="00E6454D" w:rsidP="00BF6E6C">
      <w:pPr>
        <w:widowControl w:val="0"/>
        <w:numPr>
          <w:ilvl w:val="0"/>
          <w:numId w:val="17"/>
        </w:numPr>
        <w:tabs>
          <w:tab w:val="left" w:pos="0"/>
        </w:tabs>
        <w:spacing w:line="276" w:lineRule="auto"/>
        <w:ind w:left="714" w:right="102" w:hanging="357"/>
        <w:rPr>
          <w:rFonts w:ascii="Times New Roman" w:hAnsi="Times New Roman" w:cs="Times New Roman"/>
          <w:b/>
          <w:shd w:val="clear" w:color="auto" w:fill="FFFFFF"/>
        </w:rPr>
      </w:pPr>
      <w:r w:rsidRPr="00430F6F">
        <w:rPr>
          <w:rFonts w:ascii="Times New Roman" w:hAnsi="Times New Roman" w:cs="Times New Roman"/>
          <w:b/>
          <w:shd w:val="clear" w:color="auto" w:fill="FFFFFF"/>
        </w:rPr>
        <w:t>SEAQ</w:t>
      </w:r>
      <w:r w:rsidRPr="00430F6F">
        <w:rPr>
          <w:rFonts w:ascii="Times New Roman" w:hAnsi="Times New Roman" w:cs="Times New Roman"/>
          <w:shd w:val="clear" w:color="auto" w:fill="FFFFFF"/>
        </w:rPr>
        <w:t xml:space="preserve"> – Sistem de Evaluare </w:t>
      </w:r>
      <w:proofErr w:type="spellStart"/>
      <w:r w:rsidRPr="00430F6F">
        <w:rPr>
          <w:rFonts w:ascii="Times New Roman" w:hAnsi="Times New Roman" w:cs="Times New Roman"/>
          <w:shd w:val="clear" w:color="auto" w:fill="FFFFFF"/>
        </w:rPr>
        <w:t>şi</w:t>
      </w:r>
      <w:proofErr w:type="spellEnd"/>
      <w:r w:rsidRPr="00430F6F">
        <w:rPr>
          <w:rFonts w:ascii="Times New Roman" w:hAnsi="Times New Roman" w:cs="Times New Roman"/>
          <w:shd w:val="clear" w:color="auto" w:fill="FFFFFF"/>
        </w:rPr>
        <w:t xml:space="preserve"> Asigurare a </w:t>
      </w:r>
      <w:proofErr w:type="spellStart"/>
      <w:r w:rsidRPr="00430F6F">
        <w:rPr>
          <w:rFonts w:ascii="Times New Roman" w:hAnsi="Times New Roman" w:cs="Times New Roman"/>
          <w:shd w:val="clear" w:color="auto" w:fill="FFFFFF"/>
        </w:rPr>
        <w:t>Calităţii</w:t>
      </w:r>
      <w:proofErr w:type="spellEnd"/>
      <w:r w:rsidRPr="00430F6F">
        <w:rPr>
          <w:rFonts w:ascii="Times New Roman" w:hAnsi="Times New Roman" w:cs="Times New Roman"/>
          <w:shd w:val="clear" w:color="auto" w:fill="FFFFFF"/>
        </w:rPr>
        <w:t>;</w:t>
      </w:r>
    </w:p>
    <w:p w14:paraId="24C0E79D" w14:textId="77777777" w:rsidR="00E6454D" w:rsidRPr="00430F6F" w:rsidRDefault="00E6454D" w:rsidP="00BF6E6C">
      <w:pPr>
        <w:widowControl w:val="0"/>
        <w:numPr>
          <w:ilvl w:val="0"/>
          <w:numId w:val="17"/>
        </w:numPr>
        <w:tabs>
          <w:tab w:val="left" w:pos="0"/>
        </w:tabs>
        <w:spacing w:line="276" w:lineRule="auto"/>
        <w:ind w:left="714" w:right="102" w:hanging="357"/>
        <w:rPr>
          <w:rFonts w:ascii="Times New Roman" w:hAnsi="Times New Roman" w:cs="Times New Roman"/>
          <w:b/>
          <w:spacing w:val="1"/>
        </w:rPr>
      </w:pPr>
      <w:r w:rsidRPr="00430F6F">
        <w:rPr>
          <w:rFonts w:ascii="Times New Roman" w:hAnsi="Times New Roman" w:cs="Times New Roman"/>
          <w:b/>
          <w:shd w:val="clear" w:color="auto" w:fill="FFFFFF"/>
        </w:rPr>
        <w:t>DAC</w:t>
      </w:r>
      <w:r w:rsidRPr="00430F6F">
        <w:rPr>
          <w:rFonts w:ascii="Times New Roman" w:hAnsi="Times New Roman" w:cs="Times New Roman"/>
          <w:shd w:val="clear" w:color="auto" w:fill="FFFFFF"/>
        </w:rPr>
        <w:t xml:space="preserve"> – Departamentul pentru Asigurarea </w:t>
      </w:r>
      <w:proofErr w:type="spellStart"/>
      <w:r w:rsidRPr="00430F6F">
        <w:rPr>
          <w:rFonts w:ascii="Times New Roman" w:hAnsi="Times New Roman" w:cs="Times New Roman"/>
          <w:shd w:val="clear" w:color="auto" w:fill="FFFFFF"/>
        </w:rPr>
        <w:t>Calităţii</w:t>
      </w:r>
      <w:proofErr w:type="spellEnd"/>
      <w:r w:rsidRPr="00430F6F">
        <w:rPr>
          <w:rFonts w:ascii="Times New Roman" w:hAnsi="Times New Roman" w:cs="Times New Roman"/>
          <w:shd w:val="clear" w:color="auto" w:fill="FFFFFF"/>
        </w:rPr>
        <w:t>;</w:t>
      </w:r>
    </w:p>
    <w:p w14:paraId="178240DD" w14:textId="77777777" w:rsidR="00E6454D" w:rsidRPr="00430F6F" w:rsidRDefault="00E6454D" w:rsidP="00BF6E6C">
      <w:pPr>
        <w:pStyle w:val="Listparagraf"/>
        <w:widowControl w:val="0"/>
        <w:numPr>
          <w:ilvl w:val="0"/>
          <w:numId w:val="17"/>
        </w:numPr>
        <w:spacing w:line="276" w:lineRule="auto"/>
        <w:ind w:right="507"/>
        <w:jc w:val="both"/>
        <w:rPr>
          <w:rFonts w:ascii="Times New Roman" w:hAnsi="Times New Roman" w:cs="Times New Roman"/>
          <w:b/>
          <w:shd w:val="clear" w:color="auto" w:fill="FFFFFF"/>
        </w:rPr>
      </w:pPr>
      <w:r w:rsidRPr="00430F6F">
        <w:rPr>
          <w:rFonts w:ascii="Times New Roman" w:hAnsi="Times New Roman" w:cs="Times New Roman"/>
          <w:b/>
          <w:spacing w:val="1"/>
        </w:rPr>
        <w:t>CR</w:t>
      </w:r>
      <w:r w:rsidRPr="00430F6F">
        <w:rPr>
          <w:rFonts w:ascii="Times New Roman" w:hAnsi="Times New Roman" w:cs="Times New Roman"/>
          <w:b/>
        </w:rPr>
        <w:t>F</w:t>
      </w:r>
      <w:r w:rsidRPr="00430F6F">
        <w:rPr>
          <w:rFonts w:ascii="Times New Roman" w:hAnsi="Times New Roman" w:cs="Times New Roman"/>
          <w:spacing w:val="-1"/>
        </w:rPr>
        <w:t xml:space="preserve"> </w:t>
      </w:r>
      <w:r w:rsidRPr="00430F6F">
        <w:rPr>
          <w:rFonts w:ascii="Times New Roman" w:hAnsi="Times New Roman" w:cs="Times New Roman"/>
        </w:rPr>
        <w:t xml:space="preserve">– </w:t>
      </w:r>
      <w:r w:rsidRPr="00430F6F">
        <w:rPr>
          <w:rFonts w:ascii="Times New Roman" w:hAnsi="Times New Roman" w:cs="Times New Roman"/>
          <w:spacing w:val="1"/>
        </w:rPr>
        <w:t>C</w:t>
      </w:r>
      <w:r w:rsidRPr="00430F6F">
        <w:rPr>
          <w:rFonts w:ascii="Times New Roman" w:hAnsi="Times New Roman" w:cs="Times New Roman"/>
        </w:rPr>
        <w:t xml:space="preserve">onsiliul pentru Resurse </w:t>
      </w:r>
      <w:r w:rsidRPr="00430F6F">
        <w:rPr>
          <w:rFonts w:ascii="Times New Roman" w:hAnsi="Times New Roman" w:cs="Times New Roman"/>
          <w:spacing w:val="-1"/>
        </w:rPr>
        <w:t>F</w:t>
      </w:r>
      <w:r w:rsidRPr="00430F6F">
        <w:rPr>
          <w:rFonts w:ascii="Times New Roman" w:hAnsi="Times New Roman" w:cs="Times New Roman"/>
        </w:rPr>
        <w:t>in</w:t>
      </w:r>
      <w:r w:rsidRPr="00430F6F">
        <w:rPr>
          <w:rFonts w:ascii="Times New Roman" w:hAnsi="Times New Roman" w:cs="Times New Roman"/>
          <w:spacing w:val="-1"/>
        </w:rPr>
        <w:t>a</w:t>
      </w:r>
      <w:r w:rsidRPr="00430F6F">
        <w:rPr>
          <w:rFonts w:ascii="Times New Roman" w:hAnsi="Times New Roman" w:cs="Times New Roman"/>
        </w:rPr>
        <w:t>n</w:t>
      </w:r>
      <w:r w:rsidRPr="00430F6F">
        <w:rPr>
          <w:rFonts w:ascii="Times New Roman" w:hAnsi="Times New Roman" w:cs="Times New Roman"/>
          <w:spacing w:val="-1"/>
        </w:rPr>
        <w:t>c</w:t>
      </w:r>
      <w:r w:rsidRPr="00430F6F">
        <w:rPr>
          <w:rFonts w:ascii="Times New Roman" w:hAnsi="Times New Roman" w:cs="Times New Roman"/>
        </w:rPr>
        <w:t>i</w:t>
      </w:r>
      <w:r w:rsidRPr="00430F6F">
        <w:rPr>
          <w:rFonts w:ascii="Times New Roman" w:hAnsi="Times New Roman" w:cs="Times New Roman"/>
          <w:spacing w:val="-1"/>
        </w:rPr>
        <w:t>ar</w:t>
      </w:r>
      <w:r w:rsidRPr="00430F6F">
        <w:rPr>
          <w:rFonts w:ascii="Times New Roman" w:hAnsi="Times New Roman" w:cs="Times New Roman"/>
        </w:rPr>
        <w:t>e;</w:t>
      </w:r>
    </w:p>
    <w:p w14:paraId="7AFF150E" w14:textId="77777777" w:rsidR="00E6454D" w:rsidRPr="00430F6F" w:rsidRDefault="00E6454D" w:rsidP="00BF6E6C">
      <w:pPr>
        <w:widowControl w:val="0"/>
        <w:numPr>
          <w:ilvl w:val="0"/>
          <w:numId w:val="17"/>
        </w:numPr>
        <w:tabs>
          <w:tab w:val="left" w:pos="0"/>
        </w:tabs>
        <w:spacing w:line="276" w:lineRule="auto"/>
        <w:ind w:left="714" w:right="102" w:hanging="357"/>
        <w:rPr>
          <w:rFonts w:ascii="Times New Roman" w:hAnsi="Times New Roman" w:cs="Times New Roman"/>
          <w:b/>
          <w:shd w:val="clear" w:color="auto" w:fill="FFFFFF"/>
        </w:rPr>
      </w:pPr>
      <w:r w:rsidRPr="00430F6F">
        <w:rPr>
          <w:rFonts w:ascii="Times New Roman" w:hAnsi="Times New Roman" w:cs="Times New Roman"/>
          <w:b/>
          <w:shd w:val="clear" w:color="auto" w:fill="FFFFFF"/>
        </w:rPr>
        <w:t>DE</w:t>
      </w:r>
      <w:r w:rsidRPr="00430F6F">
        <w:rPr>
          <w:rFonts w:ascii="Times New Roman" w:hAnsi="Times New Roman" w:cs="Times New Roman"/>
          <w:shd w:val="clear" w:color="auto" w:fill="FFFFFF"/>
        </w:rPr>
        <w:t xml:space="preserve"> – </w:t>
      </w:r>
      <w:proofErr w:type="spellStart"/>
      <w:r w:rsidRPr="00430F6F">
        <w:rPr>
          <w:rFonts w:ascii="Times New Roman" w:hAnsi="Times New Roman" w:cs="Times New Roman"/>
          <w:shd w:val="clear" w:color="auto" w:fill="FFFFFF"/>
        </w:rPr>
        <w:t>Direcţia</w:t>
      </w:r>
      <w:proofErr w:type="spellEnd"/>
      <w:r w:rsidRPr="00430F6F">
        <w:rPr>
          <w:rFonts w:ascii="Times New Roman" w:hAnsi="Times New Roman" w:cs="Times New Roman"/>
          <w:shd w:val="clear" w:color="auto" w:fill="FFFFFF"/>
        </w:rPr>
        <w:t xml:space="preserve"> Economică;</w:t>
      </w:r>
    </w:p>
    <w:p w14:paraId="26D7B1D3" w14:textId="77777777" w:rsidR="00E6454D" w:rsidRPr="00430F6F" w:rsidRDefault="00E6454D" w:rsidP="00BF6E6C">
      <w:pPr>
        <w:widowControl w:val="0"/>
        <w:numPr>
          <w:ilvl w:val="0"/>
          <w:numId w:val="17"/>
        </w:numPr>
        <w:tabs>
          <w:tab w:val="left" w:pos="0"/>
        </w:tabs>
        <w:spacing w:line="276" w:lineRule="auto"/>
        <w:ind w:left="714" w:right="102" w:hanging="357"/>
        <w:jc w:val="both"/>
        <w:rPr>
          <w:rFonts w:ascii="Times New Roman" w:hAnsi="Times New Roman" w:cs="Times New Roman"/>
          <w:b/>
          <w:spacing w:val="1"/>
        </w:rPr>
      </w:pPr>
      <w:r w:rsidRPr="00430F6F">
        <w:rPr>
          <w:rFonts w:ascii="Times New Roman" w:hAnsi="Times New Roman" w:cs="Times New Roman"/>
          <w:b/>
          <w:shd w:val="clear" w:color="auto" w:fill="FFFFFF"/>
        </w:rPr>
        <w:t xml:space="preserve">DFC </w:t>
      </w:r>
      <w:r w:rsidRPr="00430F6F">
        <w:rPr>
          <w:rFonts w:ascii="Times New Roman" w:hAnsi="Times New Roman" w:cs="Times New Roman"/>
          <w:shd w:val="clear" w:color="auto" w:fill="FFFFFF"/>
        </w:rPr>
        <w:t>– Departamentul Financiar Contabilitate</w:t>
      </w:r>
      <w:r w:rsidR="000C2BEA" w:rsidRPr="00430F6F">
        <w:rPr>
          <w:rFonts w:ascii="Times New Roman" w:hAnsi="Times New Roman" w:cs="Times New Roman"/>
          <w:shd w:val="clear" w:color="auto" w:fill="FFFFFF"/>
        </w:rPr>
        <w:t>;</w:t>
      </w:r>
    </w:p>
    <w:p w14:paraId="3BCDA952" w14:textId="2059B049" w:rsidR="00E6454D" w:rsidRPr="00430F6F" w:rsidRDefault="00E6454D" w:rsidP="00BF6E6C">
      <w:pPr>
        <w:widowControl w:val="0"/>
        <w:numPr>
          <w:ilvl w:val="0"/>
          <w:numId w:val="17"/>
        </w:numPr>
        <w:tabs>
          <w:tab w:val="left" w:pos="0"/>
        </w:tabs>
        <w:spacing w:line="276" w:lineRule="auto"/>
        <w:ind w:left="714" w:right="102" w:hanging="357"/>
        <w:jc w:val="both"/>
        <w:rPr>
          <w:rFonts w:ascii="Times New Roman" w:hAnsi="Times New Roman" w:cs="Times New Roman"/>
          <w:b/>
          <w:strike/>
        </w:rPr>
      </w:pPr>
      <w:r w:rsidRPr="00430F6F">
        <w:rPr>
          <w:rFonts w:ascii="Times New Roman" w:hAnsi="Times New Roman" w:cs="Times New Roman"/>
          <w:b/>
          <w:spacing w:val="-1"/>
        </w:rPr>
        <w:t>CF</w:t>
      </w:r>
      <w:r w:rsidRPr="00430F6F">
        <w:rPr>
          <w:rFonts w:ascii="Times New Roman" w:hAnsi="Times New Roman" w:cs="Times New Roman"/>
          <w:spacing w:val="-1"/>
        </w:rPr>
        <w:t xml:space="preserve"> </w:t>
      </w:r>
      <w:r w:rsidRPr="00430F6F">
        <w:rPr>
          <w:rFonts w:ascii="Times New Roman" w:hAnsi="Times New Roman" w:cs="Times New Roman"/>
        </w:rPr>
        <w:t>–</w:t>
      </w:r>
      <w:r w:rsidRPr="00430F6F">
        <w:rPr>
          <w:rFonts w:ascii="Times New Roman" w:hAnsi="Times New Roman" w:cs="Times New Roman"/>
          <w:spacing w:val="1"/>
        </w:rPr>
        <w:t xml:space="preserve"> C</w:t>
      </w:r>
      <w:r w:rsidRPr="00430F6F">
        <w:rPr>
          <w:rFonts w:ascii="Times New Roman" w:hAnsi="Times New Roman" w:cs="Times New Roman"/>
        </w:rPr>
        <w:t>onsiliul</w:t>
      </w:r>
      <w:r w:rsidRPr="00430F6F">
        <w:rPr>
          <w:rFonts w:ascii="Times New Roman" w:hAnsi="Times New Roman" w:cs="Times New Roman"/>
          <w:spacing w:val="-1"/>
        </w:rPr>
        <w:t xml:space="preserve"> </w:t>
      </w:r>
      <w:proofErr w:type="spellStart"/>
      <w:r w:rsidRPr="00430F6F">
        <w:rPr>
          <w:rFonts w:ascii="Times New Roman" w:hAnsi="Times New Roman" w:cs="Times New Roman"/>
          <w:spacing w:val="-1"/>
        </w:rPr>
        <w:t>fac</w:t>
      </w:r>
      <w:r w:rsidRPr="00430F6F">
        <w:rPr>
          <w:rFonts w:ascii="Times New Roman" w:hAnsi="Times New Roman" w:cs="Times New Roman"/>
        </w:rPr>
        <w:t>ul</w:t>
      </w:r>
      <w:r w:rsidRPr="00430F6F">
        <w:rPr>
          <w:rFonts w:ascii="Times New Roman" w:hAnsi="Times New Roman" w:cs="Times New Roman"/>
          <w:spacing w:val="-1"/>
        </w:rPr>
        <w:t>tă</w:t>
      </w:r>
      <w:r w:rsidRPr="00430F6F">
        <w:rPr>
          <w:rFonts w:ascii="Times New Roman" w:hAnsi="Times New Roman" w:cs="Times New Roman"/>
        </w:rPr>
        <w:t>ţi</w:t>
      </w:r>
      <w:r w:rsidR="00E77A18">
        <w:rPr>
          <w:rFonts w:ascii="Times New Roman" w:hAnsi="Times New Roman" w:cs="Times New Roman"/>
        </w:rPr>
        <w:t>i</w:t>
      </w:r>
      <w:proofErr w:type="spellEnd"/>
      <w:r w:rsidR="00E77A18">
        <w:rPr>
          <w:rFonts w:ascii="Times New Roman" w:hAnsi="Times New Roman" w:cs="Times New Roman"/>
        </w:rPr>
        <w:t>;</w:t>
      </w:r>
    </w:p>
    <w:p w14:paraId="5BE57512" w14:textId="77777777" w:rsidR="00E6454D" w:rsidRPr="00430F6F" w:rsidRDefault="00E6454D" w:rsidP="00BF6E6C">
      <w:pPr>
        <w:pStyle w:val="Listparagraf"/>
        <w:widowControl w:val="0"/>
        <w:numPr>
          <w:ilvl w:val="0"/>
          <w:numId w:val="17"/>
        </w:numPr>
        <w:spacing w:line="276" w:lineRule="auto"/>
        <w:ind w:right="507"/>
        <w:jc w:val="both"/>
        <w:rPr>
          <w:rFonts w:ascii="Times New Roman" w:hAnsi="Times New Roman" w:cs="Times New Roman"/>
          <w:b/>
          <w:spacing w:val="2"/>
        </w:rPr>
      </w:pPr>
      <w:r w:rsidRPr="00430F6F">
        <w:rPr>
          <w:rFonts w:ascii="Times New Roman" w:hAnsi="Times New Roman" w:cs="Times New Roman"/>
          <w:b/>
        </w:rPr>
        <w:t>IOSUD</w:t>
      </w:r>
      <w:r w:rsidRPr="00430F6F">
        <w:rPr>
          <w:rFonts w:ascii="Times New Roman" w:hAnsi="Times New Roman" w:cs="Times New Roman"/>
        </w:rPr>
        <w:t xml:space="preserve"> – </w:t>
      </w:r>
      <w:proofErr w:type="spellStart"/>
      <w:r w:rsidRPr="00430F6F">
        <w:rPr>
          <w:rFonts w:ascii="Times New Roman" w:hAnsi="Times New Roman" w:cs="Times New Roman"/>
          <w:lang w:eastAsia="en-GB"/>
        </w:rPr>
        <w:t>Instituţia</w:t>
      </w:r>
      <w:proofErr w:type="spellEnd"/>
      <w:r w:rsidRPr="00430F6F">
        <w:rPr>
          <w:rFonts w:ascii="Times New Roman" w:hAnsi="Times New Roman" w:cs="Times New Roman"/>
          <w:lang w:eastAsia="en-GB"/>
        </w:rPr>
        <w:t xml:space="preserve"> Organizatoare de Studii Universitare de Doctorat</w:t>
      </w:r>
      <w:r w:rsidRPr="00430F6F">
        <w:rPr>
          <w:rFonts w:ascii="Times New Roman" w:hAnsi="Times New Roman" w:cs="Times New Roman"/>
        </w:rPr>
        <w:t>;</w:t>
      </w:r>
    </w:p>
    <w:p w14:paraId="0CC91BEB" w14:textId="77777777" w:rsidR="00E6454D" w:rsidRPr="00430F6F" w:rsidRDefault="00E6454D" w:rsidP="00BF6E6C">
      <w:pPr>
        <w:pStyle w:val="Listparagraf"/>
        <w:widowControl w:val="0"/>
        <w:numPr>
          <w:ilvl w:val="0"/>
          <w:numId w:val="17"/>
        </w:numPr>
        <w:spacing w:line="276" w:lineRule="auto"/>
        <w:ind w:right="507"/>
        <w:jc w:val="both"/>
        <w:rPr>
          <w:rFonts w:ascii="Times New Roman" w:hAnsi="Times New Roman" w:cs="Times New Roman"/>
          <w:b/>
          <w:spacing w:val="1"/>
        </w:rPr>
      </w:pPr>
      <w:r w:rsidRPr="00430F6F">
        <w:rPr>
          <w:rFonts w:ascii="Times New Roman" w:hAnsi="Times New Roman" w:cs="Times New Roman"/>
          <w:b/>
          <w:spacing w:val="2"/>
        </w:rPr>
        <w:t>D</w:t>
      </w:r>
      <w:r w:rsidRPr="00430F6F">
        <w:rPr>
          <w:rFonts w:ascii="Times New Roman" w:hAnsi="Times New Roman" w:cs="Times New Roman"/>
          <w:b/>
          <w:spacing w:val="-3"/>
        </w:rPr>
        <w:t>I</w:t>
      </w:r>
      <w:r w:rsidRPr="00430F6F">
        <w:rPr>
          <w:rFonts w:ascii="Times New Roman" w:hAnsi="Times New Roman" w:cs="Times New Roman"/>
          <w:b/>
          <w:spacing w:val="2"/>
        </w:rPr>
        <w:t>D</w:t>
      </w:r>
      <w:r w:rsidRPr="00430F6F">
        <w:rPr>
          <w:rFonts w:ascii="Times New Roman" w:hAnsi="Times New Roman" w:cs="Times New Roman"/>
          <w:b/>
          <w:spacing w:val="-3"/>
        </w:rPr>
        <w:t>I</w:t>
      </w:r>
      <w:r w:rsidRPr="00430F6F">
        <w:rPr>
          <w:rFonts w:ascii="Times New Roman" w:hAnsi="Times New Roman" w:cs="Times New Roman"/>
          <w:b/>
          <w:spacing w:val="-1"/>
        </w:rPr>
        <w:t>F</w:t>
      </w:r>
      <w:r w:rsidRPr="00430F6F">
        <w:rPr>
          <w:rFonts w:ascii="Times New Roman" w:hAnsi="Times New Roman" w:cs="Times New Roman"/>
          <w:b/>
        </w:rPr>
        <w:t>R</w:t>
      </w:r>
      <w:r w:rsidRPr="00430F6F">
        <w:rPr>
          <w:rFonts w:ascii="Times New Roman" w:hAnsi="Times New Roman" w:cs="Times New Roman"/>
          <w:spacing w:val="1"/>
        </w:rPr>
        <w:t xml:space="preserve"> </w:t>
      </w:r>
      <w:r w:rsidRPr="00430F6F">
        <w:rPr>
          <w:rFonts w:ascii="Times New Roman" w:hAnsi="Times New Roman" w:cs="Times New Roman"/>
        </w:rPr>
        <w:t>–</w:t>
      </w:r>
      <w:r w:rsidRPr="00430F6F">
        <w:rPr>
          <w:rFonts w:ascii="Times New Roman" w:hAnsi="Times New Roman" w:cs="Times New Roman"/>
          <w:spacing w:val="2"/>
        </w:rPr>
        <w:t xml:space="preserve"> </w:t>
      </w:r>
      <w:r w:rsidRPr="00430F6F">
        <w:rPr>
          <w:rFonts w:ascii="Times New Roman" w:hAnsi="Times New Roman" w:cs="Times New Roman"/>
        </w:rPr>
        <w:t>D</w:t>
      </w:r>
      <w:r w:rsidRPr="00430F6F">
        <w:rPr>
          <w:rFonts w:ascii="Times New Roman" w:hAnsi="Times New Roman" w:cs="Times New Roman"/>
          <w:spacing w:val="-1"/>
        </w:rPr>
        <w:t>e</w:t>
      </w:r>
      <w:r w:rsidRPr="00430F6F">
        <w:rPr>
          <w:rFonts w:ascii="Times New Roman" w:hAnsi="Times New Roman" w:cs="Times New Roman"/>
        </w:rPr>
        <w:t>p</w:t>
      </w:r>
      <w:r w:rsidRPr="00430F6F">
        <w:rPr>
          <w:rFonts w:ascii="Times New Roman" w:hAnsi="Times New Roman" w:cs="Times New Roman"/>
          <w:spacing w:val="1"/>
        </w:rPr>
        <w:t>a</w:t>
      </w:r>
      <w:r w:rsidRPr="00430F6F">
        <w:rPr>
          <w:rFonts w:ascii="Times New Roman" w:hAnsi="Times New Roman" w:cs="Times New Roman"/>
          <w:spacing w:val="-1"/>
        </w:rPr>
        <w:t>r</w:t>
      </w:r>
      <w:r w:rsidRPr="00430F6F">
        <w:rPr>
          <w:rFonts w:ascii="Times New Roman" w:hAnsi="Times New Roman" w:cs="Times New Roman"/>
        </w:rPr>
        <w:t>t</w:t>
      </w:r>
      <w:r w:rsidRPr="00430F6F">
        <w:rPr>
          <w:rFonts w:ascii="Times New Roman" w:hAnsi="Times New Roman" w:cs="Times New Roman"/>
          <w:spacing w:val="-1"/>
        </w:rPr>
        <w:t>a</w:t>
      </w:r>
      <w:r w:rsidRPr="00430F6F">
        <w:rPr>
          <w:rFonts w:ascii="Times New Roman" w:hAnsi="Times New Roman" w:cs="Times New Roman"/>
        </w:rPr>
        <w:t>m</w:t>
      </w:r>
      <w:r w:rsidRPr="00430F6F">
        <w:rPr>
          <w:rFonts w:ascii="Times New Roman" w:hAnsi="Times New Roman" w:cs="Times New Roman"/>
          <w:spacing w:val="-1"/>
        </w:rPr>
        <w:t>e</w:t>
      </w:r>
      <w:r w:rsidRPr="00430F6F">
        <w:rPr>
          <w:rFonts w:ascii="Times New Roman" w:hAnsi="Times New Roman" w:cs="Times New Roman"/>
        </w:rPr>
        <w:t>nt</w:t>
      </w:r>
      <w:r w:rsidRPr="00430F6F">
        <w:rPr>
          <w:rFonts w:ascii="Times New Roman" w:hAnsi="Times New Roman" w:cs="Times New Roman"/>
          <w:spacing w:val="2"/>
        </w:rPr>
        <w:t>u</w:t>
      </w:r>
      <w:r w:rsidRPr="00430F6F">
        <w:rPr>
          <w:rFonts w:ascii="Times New Roman" w:hAnsi="Times New Roman" w:cs="Times New Roman"/>
        </w:rPr>
        <w:t>l p</w:t>
      </w:r>
      <w:r w:rsidRPr="00430F6F">
        <w:rPr>
          <w:rFonts w:ascii="Times New Roman" w:hAnsi="Times New Roman" w:cs="Times New Roman"/>
          <w:spacing w:val="-1"/>
        </w:rPr>
        <w:t>e</w:t>
      </w:r>
      <w:r w:rsidRPr="00430F6F">
        <w:rPr>
          <w:rFonts w:ascii="Times New Roman" w:hAnsi="Times New Roman" w:cs="Times New Roman"/>
        </w:rPr>
        <w:t>nt</w:t>
      </w:r>
      <w:r w:rsidRPr="00430F6F">
        <w:rPr>
          <w:rFonts w:ascii="Times New Roman" w:hAnsi="Times New Roman" w:cs="Times New Roman"/>
          <w:spacing w:val="-1"/>
        </w:rPr>
        <w:t>r</w:t>
      </w:r>
      <w:r w:rsidRPr="00430F6F">
        <w:rPr>
          <w:rFonts w:ascii="Times New Roman" w:hAnsi="Times New Roman" w:cs="Times New Roman"/>
        </w:rPr>
        <w:t>u</w:t>
      </w:r>
      <w:r w:rsidRPr="00430F6F">
        <w:rPr>
          <w:rFonts w:ascii="Times New Roman" w:hAnsi="Times New Roman" w:cs="Times New Roman"/>
          <w:spacing w:val="2"/>
        </w:rPr>
        <w:t xml:space="preserve"> </w:t>
      </w:r>
      <w:proofErr w:type="spellStart"/>
      <w:r w:rsidRPr="00430F6F">
        <w:rPr>
          <w:rFonts w:ascii="Times New Roman" w:hAnsi="Times New Roman" w:cs="Times New Roman"/>
          <w:spacing w:val="-3"/>
        </w:rPr>
        <w:t>Î</w:t>
      </w:r>
      <w:r w:rsidRPr="00430F6F">
        <w:rPr>
          <w:rFonts w:ascii="Times New Roman" w:hAnsi="Times New Roman" w:cs="Times New Roman"/>
        </w:rPr>
        <w:t>nv</w:t>
      </w:r>
      <w:r w:rsidRPr="00430F6F">
        <w:rPr>
          <w:rFonts w:ascii="Times New Roman" w:hAnsi="Times New Roman" w:cs="Times New Roman"/>
          <w:spacing w:val="-1"/>
        </w:rPr>
        <w:t>ă</w:t>
      </w:r>
      <w:r w:rsidRPr="00430F6F">
        <w:rPr>
          <w:rFonts w:ascii="Times New Roman" w:hAnsi="Times New Roman" w:cs="Times New Roman"/>
        </w:rPr>
        <w:t>ţ</w:t>
      </w:r>
      <w:r w:rsidRPr="00430F6F">
        <w:rPr>
          <w:rFonts w:ascii="Times New Roman" w:hAnsi="Times New Roman" w:cs="Times New Roman"/>
          <w:spacing w:val="-1"/>
        </w:rPr>
        <w:t>ă</w:t>
      </w:r>
      <w:r w:rsidRPr="00430F6F">
        <w:rPr>
          <w:rFonts w:ascii="Times New Roman" w:hAnsi="Times New Roman" w:cs="Times New Roman"/>
        </w:rPr>
        <w:t>m</w:t>
      </w:r>
      <w:r w:rsidRPr="00430F6F">
        <w:rPr>
          <w:rFonts w:ascii="Times New Roman" w:hAnsi="Times New Roman" w:cs="Times New Roman"/>
          <w:spacing w:val="-1"/>
        </w:rPr>
        <w:t>â</w:t>
      </w:r>
      <w:r w:rsidRPr="00430F6F">
        <w:rPr>
          <w:rFonts w:ascii="Times New Roman" w:hAnsi="Times New Roman" w:cs="Times New Roman"/>
        </w:rPr>
        <w:t>nt</w:t>
      </w:r>
      <w:proofErr w:type="spellEnd"/>
      <w:r w:rsidRPr="00430F6F">
        <w:rPr>
          <w:rFonts w:ascii="Times New Roman" w:hAnsi="Times New Roman" w:cs="Times New Roman"/>
        </w:rPr>
        <w:t xml:space="preserve"> la</w:t>
      </w:r>
      <w:r w:rsidRPr="00430F6F">
        <w:rPr>
          <w:rFonts w:ascii="Times New Roman" w:hAnsi="Times New Roman" w:cs="Times New Roman"/>
          <w:spacing w:val="1"/>
        </w:rPr>
        <w:t xml:space="preserve"> </w:t>
      </w:r>
      <w:proofErr w:type="spellStart"/>
      <w:r w:rsidRPr="00430F6F">
        <w:rPr>
          <w:rFonts w:ascii="Times New Roman" w:hAnsi="Times New Roman" w:cs="Times New Roman"/>
        </w:rPr>
        <w:t>Dist</w:t>
      </w:r>
      <w:r w:rsidRPr="00430F6F">
        <w:rPr>
          <w:rFonts w:ascii="Times New Roman" w:hAnsi="Times New Roman" w:cs="Times New Roman"/>
          <w:spacing w:val="-1"/>
        </w:rPr>
        <w:t>a</w:t>
      </w:r>
      <w:r w:rsidRPr="00430F6F">
        <w:rPr>
          <w:rFonts w:ascii="Times New Roman" w:hAnsi="Times New Roman" w:cs="Times New Roman"/>
        </w:rPr>
        <w:t>nţă</w:t>
      </w:r>
      <w:proofErr w:type="spellEnd"/>
      <w:r w:rsidRPr="00430F6F">
        <w:rPr>
          <w:rFonts w:ascii="Times New Roman" w:hAnsi="Times New Roman" w:cs="Times New Roman"/>
          <w:spacing w:val="-1"/>
        </w:rPr>
        <w:t xml:space="preserve"> </w:t>
      </w:r>
      <w:proofErr w:type="spellStart"/>
      <w:r w:rsidRPr="00430F6F">
        <w:rPr>
          <w:rFonts w:ascii="Times New Roman" w:hAnsi="Times New Roman" w:cs="Times New Roman"/>
        </w:rPr>
        <w:t>şi</w:t>
      </w:r>
      <w:proofErr w:type="spellEnd"/>
      <w:r w:rsidRPr="00430F6F">
        <w:rPr>
          <w:rFonts w:ascii="Times New Roman" w:hAnsi="Times New Roman" w:cs="Times New Roman"/>
          <w:spacing w:val="3"/>
        </w:rPr>
        <w:t xml:space="preserve"> </w:t>
      </w:r>
      <w:proofErr w:type="spellStart"/>
      <w:r w:rsidRPr="00430F6F">
        <w:rPr>
          <w:rFonts w:ascii="Times New Roman" w:hAnsi="Times New Roman" w:cs="Times New Roman"/>
          <w:spacing w:val="-6"/>
        </w:rPr>
        <w:t>Î</w:t>
      </w:r>
      <w:r w:rsidRPr="00430F6F">
        <w:rPr>
          <w:rFonts w:ascii="Times New Roman" w:hAnsi="Times New Roman" w:cs="Times New Roman"/>
        </w:rPr>
        <w:t>n</w:t>
      </w:r>
      <w:r w:rsidRPr="00430F6F">
        <w:rPr>
          <w:rFonts w:ascii="Times New Roman" w:hAnsi="Times New Roman" w:cs="Times New Roman"/>
          <w:spacing w:val="2"/>
        </w:rPr>
        <w:t>v</w:t>
      </w:r>
      <w:r w:rsidRPr="00430F6F">
        <w:rPr>
          <w:rFonts w:ascii="Times New Roman" w:hAnsi="Times New Roman" w:cs="Times New Roman"/>
          <w:spacing w:val="-1"/>
        </w:rPr>
        <w:t>ă</w:t>
      </w:r>
      <w:r w:rsidRPr="00430F6F">
        <w:rPr>
          <w:rFonts w:ascii="Times New Roman" w:hAnsi="Times New Roman" w:cs="Times New Roman"/>
        </w:rPr>
        <w:t>ţ</w:t>
      </w:r>
      <w:r w:rsidRPr="00430F6F">
        <w:rPr>
          <w:rFonts w:ascii="Times New Roman" w:hAnsi="Times New Roman" w:cs="Times New Roman"/>
          <w:spacing w:val="-1"/>
        </w:rPr>
        <w:t>ă</w:t>
      </w:r>
      <w:r w:rsidRPr="00430F6F">
        <w:rPr>
          <w:rFonts w:ascii="Times New Roman" w:hAnsi="Times New Roman" w:cs="Times New Roman"/>
        </w:rPr>
        <w:t>m</w:t>
      </w:r>
      <w:r w:rsidRPr="00430F6F">
        <w:rPr>
          <w:rFonts w:ascii="Times New Roman" w:hAnsi="Times New Roman" w:cs="Times New Roman"/>
          <w:spacing w:val="-1"/>
        </w:rPr>
        <w:t>â</w:t>
      </w:r>
      <w:r w:rsidRPr="00430F6F">
        <w:rPr>
          <w:rFonts w:ascii="Times New Roman" w:hAnsi="Times New Roman" w:cs="Times New Roman"/>
        </w:rPr>
        <w:t>nt</w:t>
      </w:r>
      <w:proofErr w:type="spellEnd"/>
      <w:r w:rsidRPr="00430F6F">
        <w:rPr>
          <w:rFonts w:ascii="Times New Roman" w:hAnsi="Times New Roman" w:cs="Times New Roman"/>
        </w:rPr>
        <w:t xml:space="preserve"> </w:t>
      </w:r>
      <w:r w:rsidRPr="00430F6F">
        <w:rPr>
          <w:rFonts w:ascii="Times New Roman" w:hAnsi="Times New Roman" w:cs="Times New Roman"/>
          <w:spacing w:val="-1"/>
        </w:rPr>
        <w:t>c</w:t>
      </w:r>
      <w:r w:rsidRPr="00430F6F">
        <w:rPr>
          <w:rFonts w:ascii="Times New Roman" w:hAnsi="Times New Roman" w:cs="Times New Roman"/>
        </w:rPr>
        <w:t>u</w:t>
      </w:r>
      <w:r w:rsidRPr="00430F6F">
        <w:rPr>
          <w:rFonts w:ascii="Times New Roman" w:hAnsi="Times New Roman" w:cs="Times New Roman"/>
          <w:spacing w:val="2"/>
        </w:rPr>
        <w:t xml:space="preserve"> </w:t>
      </w:r>
      <w:proofErr w:type="spellStart"/>
      <w:r w:rsidRPr="00430F6F">
        <w:rPr>
          <w:rFonts w:ascii="Times New Roman" w:hAnsi="Times New Roman" w:cs="Times New Roman"/>
          <w:spacing w:val="1"/>
        </w:rPr>
        <w:t>F</w:t>
      </w:r>
      <w:r w:rsidRPr="00430F6F">
        <w:rPr>
          <w:rFonts w:ascii="Times New Roman" w:hAnsi="Times New Roman" w:cs="Times New Roman"/>
          <w:spacing w:val="-1"/>
        </w:rPr>
        <w:t>rec</w:t>
      </w:r>
      <w:r w:rsidRPr="00430F6F">
        <w:rPr>
          <w:rFonts w:ascii="Times New Roman" w:hAnsi="Times New Roman" w:cs="Times New Roman"/>
        </w:rPr>
        <w:t>v</w:t>
      </w:r>
      <w:r w:rsidRPr="00430F6F">
        <w:rPr>
          <w:rFonts w:ascii="Times New Roman" w:hAnsi="Times New Roman" w:cs="Times New Roman"/>
          <w:spacing w:val="-1"/>
        </w:rPr>
        <w:t>e</w:t>
      </w:r>
      <w:r w:rsidRPr="00430F6F">
        <w:rPr>
          <w:rFonts w:ascii="Times New Roman" w:hAnsi="Times New Roman" w:cs="Times New Roman"/>
        </w:rPr>
        <w:t>n</w:t>
      </w:r>
      <w:r w:rsidRPr="00430F6F">
        <w:rPr>
          <w:rFonts w:ascii="Times New Roman" w:hAnsi="Times New Roman" w:cs="Times New Roman"/>
          <w:spacing w:val="3"/>
        </w:rPr>
        <w:t>ţ</w:t>
      </w:r>
      <w:r w:rsidRPr="00430F6F">
        <w:rPr>
          <w:rFonts w:ascii="Times New Roman" w:hAnsi="Times New Roman" w:cs="Times New Roman"/>
        </w:rPr>
        <w:t>ă</w:t>
      </w:r>
      <w:proofErr w:type="spellEnd"/>
      <w:r w:rsidRPr="00430F6F">
        <w:rPr>
          <w:rFonts w:ascii="Times New Roman" w:hAnsi="Times New Roman" w:cs="Times New Roman"/>
          <w:spacing w:val="-1"/>
        </w:rPr>
        <w:t xml:space="preserve"> </w:t>
      </w:r>
      <w:r w:rsidRPr="00430F6F">
        <w:rPr>
          <w:rFonts w:ascii="Times New Roman" w:hAnsi="Times New Roman" w:cs="Times New Roman"/>
          <w:spacing w:val="1"/>
        </w:rPr>
        <w:t>R</w:t>
      </w:r>
      <w:r w:rsidRPr="00430F6F">
        <w:rPr>
          <w:rFonts w:ascii="Times New Roman" w:hAnsi="Times New Roman" w:cs="Times New Roman"/>
          <w:spacing w:val="-1"/>
        </w:rPr>
        <w:t>e</w:t>
      </w:r>
      <w:r w:rsidRPr="00430F6F">
        <w:rPr>
          <w:rFonts w:ascii="Times New Roman" w:hAnsi="Times New Roman" w:cs="Times New Roman"/>
        </w:rPr>
        <w:t>dus</w:t>
      </w:r>
      <w:r w:rsidRPr="00430F6F">
        <w:rPr>
          <w:rFonts w:ascii="Times New Roman" w:hAnsi="Times New Roman" w:cs="Times New Roman"/>
          <w:spacing w:val="-1"/>
        </w:rPr>
        <w:t>ă</w:t>
      </w:r>
      <w:r w:rsidRPr="00430F6F">
        <w:rPr>
          <w:rFonts w:ascii="Times New Roman" w:hAnsi="Times New Roman" w:cs="Times New Roman"/>
        </w:rPr>
        <w:t>;</w:t>
      </w:r>
    </w:p>
    <w:p w14:paraId="1A40BAD3" w14:textId="11CA532B" w:rsidR="00E6454D" w:rsidRPr="00430F6F" w:rsidRDefault="00E77A18" w:rsidP="00BF6E6C">
      <w:pPr>
        <w:pStyle w:val="Listparagraf"/>
        <w:widowControl w:val="0"/>
        <w:numPr>
          <w:ilvl w:val="0"/>
          <w:numId w:val="17"/>
        </w:numPr>
        <w:spacing w:line="276" w:lineRule="auto"/>
        <w:ind w:right="507"/>
        <w:jc w:val="both"/>
        <w:rPr>
          <w:rFonts w:ascii="Times New Roman" w:hAnsi="Times New Roman" w:cs="Times New Roman"/>
          <w:b/>
        </w:rPr>
      </w:pPr>
      <w:r>
        <w:rPr>
          <w:rFonts w:ascii="Times New Roman" w:hAnsi="Times New Roman" w:cs="Times New Roman"/>
          <w:b/>
          <w:spacing w:val="1"/>
        </w:rPr>
        <w:t>DPPD</w:t>
      </w:r>
      <w:r w:rsidR="00E6454D" w:rsidRPr="00430F6F">
        <w:rPr>
          <w:rFonts w:ascii="Times New Roman" w:hAnsi="Times New Roman" w:cs="Times New Roman"/>
          <w:spacing w:val="1"/>
        </w:rPr>
        <w:t xml:space="preserve"> – Departamentul pentru Pregătirea Personalului Didactic;</w:t>
      </w:r>
    </w:p>
    <w:p w14:paraId="404BE9D3" w14:textId="0CD04AD1" w:rsidR="00E6454D" w:rsidRPr="00430F6F" w:rsidRDefault="00E6454D" w:rsidP="00BF6E6C">
      <w:pPr>
        <w:pStyle w:val="Listparagraf"/>
        <w:widowControl w:val="0"/>
        <w:numPr>
          <w:ilvl w:val="0"/>
          <w:numId w:val="17"/>
        </w:numPr>
        <w:spacing w:line="276" w:lineRule="auto"/>
        <w:ind w:right="507"/>
        <w:jc w:val="both"/>
        <w:rPr>
          <w:rFonts w:ascii="Times New Roman" w:hAnsi="Times New Roman" w:cs="Times New Roman"/>
          <w:b/>
          <w:spacing w:val="-2"/>
        </w:rPr>
      </w:pPr>
      <w:r w:rsidRPr="00430F6F">
        <w:rPr>
          <w:rFonts w:ascii="Times New Roman" w:hAnsi="Times New Roman" w:cs="Times New Roman"/>
          <w:b/>
        </w:rPr>
        <w:t>DGA</w:t>
      </w:r>
      <w:r w:rsidRPr="00430F6F">
        <w:rPr>
          <w:rFonts w:ascii="Times New Roman" w:hAnsi="Times New Roman" w:cs="Times New Roman"/>
        </w:rPr>
        <w:t xml:space="preserve"> – </w:t>
      </w:r>
      <w:proofErr w:type="spellStart"/>
      <w:r w:rsidRPr="00430F6F">
        <w:rPr>
          <w:rFonts w:ascii="Times New Roman" w:hAnsi="Times New Roman" w:cs="Times New Roman"/>
        </w:rPr>
        <w:t>Di</w:t>
      </w:r>
      <w:r w:rsidRPr="00430F6F">
        <w:rPr>
          <w:rFonts w:ascii="Times New Roman" w:hAnsi="Times New Roman" w:cs="Times New Roman"/>
          <w:spacing w:val="-1"/>
        </w:rPr>
        <w:t>r</w:t>
      </w:r>
      <w:r w:rsidRPr="00430F6F">
        <w:rPr>
          <w:rFonts w:ascii="Times New Roman" w:hAnsi="Times New Roman" w:cs="Times New Roman"/>
          <w:spacing w:val="1"/>
        </w:rPr>
        <w:t>e</w:t>
      </w:r>
      <w:r w:rsidRPr="00430F6F">
        <w:rPr>
          <w:rFonts w:ascii="Times New Roman" w:hAnsi="Times New Roman" w:cs="Times New Roman"/>
          <w:spacing w:val="-1"/>
        </w:rPr>
        <w:t>c</w:t>
      </w:r>
      <w:r w:rsidRPr="00430F6F">
        <w:rPr>
          <w:rFonts w:ascii="Times New Roman" w:hAnsi="Times New Roman" w:cs="Times New Roman"/>
        </w:rPr>
        <w:t>ţia</w:t>
      </w:r>
      <w:proofErr w:type="spellEnd"/>
      <w:r w:rsidRPr="00430F6F">
        <w:rPr>
          <w:rFonts w:ascii="Times New Roman" w:hAnsi="Times New Roman" w:cs="Times New Roman"/>
          <w:spacing w:val="-1"/>
        </w:rPr>
        <w:t xml:space="preserve"> </w:t>
      </w:r>
      <w:r w:rsidRPr="00430F6F">
        <w:rPr>
          <w:rFonts w:ascii="Times New Roman" w:hAnsi="Times New Roman" w:cs="Times New Roman"/>
        </w:rPr>
        <w:t>G</w:t>
      </w:r>
      <w:r w:rsidRPr="00430F6F">
        <w:rPr>
          <w:rFonts w:ascii="Times New Roman" w:hAnsi="Times New Roman" w:cs="Times New Roman"/>
          <w:spacing w:val="-1"/>
        </w:rPr>
        <w:t>e</w:t>
      </w:r>
      <w:r w:rsidRPr="00430F6F">
        <w:rPr>
          <w:rFonts w:ascii="Times New Roman" w:hAnsi="Times New Roman" w:cs="Times New Roman"/>
          <w:spacing w:val="2"/>
        </w:rPr>
        <w:t>n</w:t>
      </w:r>
      <w:r w:rsidRPr="00430F6F">
        <w:rPr>
          <w:rFonts w:ascii="Times New Roman" w:hAnsi="Times New Roman" w:cs="Times New Roman"/>
          <w:spacing w:val="-1"/>
        </w:rPr>
        <w:t>era</w:t>
      </w:r>
      <w:r w:rsidRPr="00430F6F">
        <w:rPr>
          <w:rFonts w:ascii="Times New Roman" w:hAnsi="Times New Roman" w:cs="Times New Roman"/>
          <w:spacing w:val="3"/>
        </w:rPr>
        <w:t>l</w:t>
      </w:r>
      <w:r w:rsidRPr="00430F6F">
        <w:rPr>
          <w:rFonts w:ascii="Times New Roman" w:hAnsi="Times New Roman" w:cs="Times New Roman"/>
        </w:rPr>
        <w:t>ă</w:t>
      </w:r>
      <w:r w:rsidRPr="00430F6F">
        <w:rPr>
          <w:rFonts w:ascii="Times New Roman" w:hAnsi="Times New Roman" w:cs="Times New Roman"/>
          <w:spacing w:val="-1"/>
        </w:rPr>
        <w:t xml:space="preserve"> </w:t>
      </w:r>
      <w:r w:rsidRPr="00430F6F">
        <w:rPr>
          <w:rFonts w:ascii="Times New Roman" w:hAnsi="Times New Roman" w:cs="Times New Roman"/>
        </w:rPr>
        <w:t>Administ</w:t>
      </w:r>
      <w:r w:rsidRPr="00430F6F">
        <w:rPr>
          <w:rFonts w:ascii="Times New Roman" w:hAnsi="Times New Roman" w:cs="Times New Roman"/>
          <w:spacing w:val="-1"/>
        </w:rPr>
        <w:t>ra</w:t>
      </w:r>
      <w:r w:rsidRPr="00430F6F">
        <w:rPr>
          <w:rFonts w:ascii="Times New Roman" w:hAnsi="Times New Roman" w:cs="Times New Roman"/>
        </w:rPr>
        <w:t>tiv</w:t>
      </w:r>
      <w:r w:rsidRPr="00430F6F">
        <w:rPr>
          <w:rFonts w:ascii="Times New Roman" w:hAnsi="Times New Roman" w:cs="Times New Roman"/>
          <w:spacing w:val="-1"/>
        </w:rPr>
        <w:t>ă</w:t>
      </w:r>
      <w:r w:rsidR="00E77A18">
        <w:rPr>
          <w:rFonts w:ascii="Times New Roman" w:hAnsi="Times New Roman" w:cs="Times New Roman"/>
          <w:spacing w:val="-1"/>
        </w:rPr>
        <w:t>;</w:t>
      </w:r>
    </w:p>
    <w:p w14:paraId="3B560DD5" w14:textId="77777777" w:rsidR="00E6454D" w:rsidRPr="00430F6F" w:rsidRDefault="00E6454D" w:rsidP="00BF6E6C">
      <w:pPr>
        <w:pStyle w:val="Listparagraf"/>
        <w:widowControl w:val="0"/>
        <w:numPr>
          <w:ilvl w:val="0"/>
          <w:numId w:val="17"/>
        </w:numPr>
        <w:spacing w:line="276" w:lineRule="auto"/>
        <w:ind w:right="507"/>
        <w:jc w:val="both"/>
        <w:rPr>
          <w:rFonts w:ascii="Times New Roman" w:hAnsi="Times New Roman" w:cs="Times New Roman"/>
          <w:b/>
          <w:spacing w:val="-2"/>
        </w:rPr>
      </w:pPr>
      <w:r w:rsidRPr="00430F6F">
        <w:rPr>
          <w:rFonts w:ascii="Times New Roman" w:hAnsi="Times New Roman" w:cs="Times New Roman"/>
          <w:b/>
          <w:spacing w:val="-2"/>
        </w:rPr>
        <w:t>B</w:t>
      </w:r>
      <w:r w:rsidRPr="00430F6F">
        <w:rPr>
          <w:rFonts w:ascii="Times New Roman" w:hAnsi="Times New Roman" w:cs="Times New Roman"/>
          <w:b/>
        </w:rPr>
        <w:t>D</w:t>
      </w:r>
      <w:r w:rsidRPr="00430F6F">
        <w:rPr>
          <w:rFonts w:ascii="Times New Roman" w:hAnsi="Times New Roman" w:cs="Times New Roman"/>
        </w:rPr>
        <w:t xml:space="preserve"> –</w:t>
      </w:r>
      <w:r w:rsidRPr="00430F6F">
        <w:rPr>
          <w:rFonts w:ascii="Times New Roman" w:hAnsi="Times New Roman" w:cs="Times New Roman"/>
          <w:spacing w:val="2"/>
        </w:rPr>
        <w:t xml:space="preserve"> </w:t>
      </w:r>
      <w:r w:rsidRPr="00430F6F">
        <w:rPr>
          <w:rFonts w:ascii="Times New Roman" w:hAnsi="Times New Roman" w:cs="Times New Roman"/>
          <w:spacing w:val="-2"/>
        </w:rPr>
        <w:t>B</w:t>
      </w:r>
      <w:r w:rsidRPr="00430F6F">
        <w:rPr>
          <w:rFonts w:ascii="Times New Roman" w:hAnsi="Times New Roman" w:cs="Times New Roman"/>
        </w:rPr>
        <w:t>i</w:t>
      </w:r>
      <w:r w:rsidRPr="00430F6F">
        <w:rPr>
          <w:rFonts w:ascii="Times New Roman" w:hAnsi="Times New Roman" w:cs="Times New Roman"/>
          <w:spacing w:val="-1"/>
        </w:rPr>
        <w:t>r</w:t>
      </w:r>
      <w:r w:rsidRPr="00430F6F">
        <w:rPr>
          <w:rFonts w:ascii="Times New Roman" w:hAnsi="Times New Roman" w:cs="Times New Roman"/>
        </w:rPr>
        <w:t>oul Diplom</w:t>
      </w:r>
      <w:r w:rsidRPr="00430F6F">
        <w:rPr>
          <w:rFonts w:ascii="Times New Roman" w:hAnsi="Times New Roman" w:cs="Times New Roman"/>
          <w:spacing w:val="-1"/>
        </w:rPr>
        <w:t>e</w:t>
      </w:r>
      <w:r w:rsidRPr="00430F6F">
        <w:rPr>
          <w:rFonts w:ascii="Times New Roman" w:hAnsi="Times New Roman" w:cs="Times New Roman"/>
        </w:rPr>
        <w:t>;</w:t>
      </w:r>
    </w:p>
    <w:p w14:paraId="6F5D7779" w14:textId="77777777" w:rsidR="00E6454D" w:rsidRPr="00430F6F" w:rsidRDefault="00E6454D" w:rsidP="00BF6E6C">
      <w:pPr>
        <w:pStyle w:val="Listparagraf"/>
        <w:widowControl w:val="0"/>
        <w:numPr>
          <w:ilvl w:val="0"/>
          <w:numId w:val="17"/>
        </w:numPr>
        <w:spacing w:line="276" w:lineRule="auto"/>
        <w:ind w:right="507"/>
        <w:jc w:val="both"/>
        <w:rPr>
          <w:rFonts w:ascii="Times New Roman" w:hAnsi="Times New Roman" w:cs="Times New Roman"/>
          <w:b/>
          <w:spacing w:val="-2"/>
        </w:rPr>
      </w:pPr>
      <w:r w:rsidRPr="00430F6F">
        <w:rPr>
          <w:rFonts w:ascii="Times New Roman" w:hAnsi="Times New Roman" w:cs="Times New Roman"/>
          <w:b/>
          <w:spacing w:val="-2"/>
        </w:rPr>
        <w:t>B</w:t>
      </w:r>
      <w:r w:rsidRPr="00430F6F">
        <w:rPr>
          <w:rFonts w:ascii="Times New Roman" w:hAnsi="Times New Roman" w:cs="Times New Roman"/>
          <w:b/>
        </w:rPr>
        <w:t>F</w:t>
      </w:r>
      <w:r w:rsidRPr="00430F6F">
        <w:rPr>
          <w:rFonts w:ascii="Times New Roman" w:hAnsi="Times New Roman" w:cs="Times New Roman"/>
          <w:spacing w:val="-1"/>
        </w:rPr>
        <w:t xml:space="preserve"> </w:t>
      </w:r>
      <w:r w:rsidRPr="00430F6F">
        <w:rPr>
          <w:rFonts w:ascii="Times New Roman" w:hAnsi="Times New Roman" w:cs="Times New Roman"/>
        </w:rPr>
        <w:t>–</w:t>
      </w:r>
      <w:r w:rsidRPr="00430F6F">
        <w:rPr>
          <w:rFonts w:ascii="Times New Roman" w:hAnsi="Times New Roman" w:cs="Times New Roman"/>
          <w:spacing w:val="2"/>
        </w:rPr>
        <w:t xml:space="preserve"> </w:t>
      </w:r>
      <w:r w:rsidRPr="00430F6F">
        <w:rPr>
          <w:rFonts w:ascii="Times New Roman" w:hAnsi="Times New Roman" w:cs="Times New Roman"/>
          <w:spacing w:val="-2"/>
        </w:rPr>
        <w:t>B</w:t>
      </w:r>
      <w:r w:rsidRPr="00430F6F">
        <w:rPr>
          <w:rFonts w:ascii="Times New Roman" w:hAnsi="Times New Roman" w:cs="Times New Roman"/>
        </w:rPr>
        <w:t>i</w:t>
      </w:r>
      <w:r w:rsidRPr="00430F6F">
        <w:rPr>
          <w:rFonts w:ascii="Times New Roman" w:hAnsi="Times New Roman" w:cs="Times New Roman"/>
          <w:spacing w:val="-1"/>
        </w:rPr>
        <w:t>r</w:t>
      </w:r>
      <w:r w:rsidRPr="00430F6F">
        <w:rPr>
          <w:rFonts w:ascii="Times New Roman" w:hAnsi="Times New Roman" w:cs="Times New Roman"/>
        </w:rPr>
        <w:t>oul</w:t>
      </w:r>
      <w:r w:rsidRPr="00430F6F">
        <w:rPr>
          <w:rFonts w:ascii="Times New Roman" w:hAnsi="Times New Roman" w:cs="Times New Roman"/>
          <w:spacing w:val="3"/>
        </w:rPr>
        <w:t xml:space="preserve"> </w:t>
      </w:r>
      <w:r w:rsidRPr="00430F6F">
        <w:rPr>
          <w:rFonts w:ascii="Times New Roman" w:hAnsi="Times New Roman" w:cs="Times New Roman"/>
          <w:spacing w:val="-1"/>
        </w:rPr>
        <w:t>F</w:t>
      </w:r>
      <w:r w:rsidRPr="00430F6F">
        <w:rPr>
          <w:rFonts w:ascii="Times New Roman" w:hAnsi="Times New Roman" w:cs="Times New Roman"/>
        </w:rPr>
        <w:t>in</w:t>
      </w:r>
      <w:r w:rsidRPr="00430F6F">
        <w:rPr>
          <w:rFonts w:ascii="Times New Roman" w:hAnsi="Times New Roman" w:cs="Times New Roman"/>
          <w:spacing w:val="-1"/>
        </w:rPr>
        <w:t>a</w:t>
      </w:r>
      <w:r w:rsidRPr="00430F6F">
        <w:rPr>
          <w:rFonts w:ascii="Times New Roman" w:hAnsi="Times New Roman" w:cs="Times New Roman"/>
        </w:rPr>
        <w:t>n</w:t>
      </w:r>
      <w:r w:rsidRPr="00430F6F">
        <w:rPr>
          <w:rFonts w:ascii="Times New Roman" w:hAnsi="Times New Roman" w:cs="Times New Roman"/>
          <w:spacing w:val="-1"/>
        </w:rPr>
        <w:t>c</w:t>
      </w:r>
      <w:r w:rsidRPr="00430F6F">
        <w:rPr>
          <w:rFonts w:ascii="Times New Roman" w:hAnsi="Times New Roman" w:cs="Times New Roman"/>
        </w:rPr>
        <w:t>i</w:t>
      </w:r>
      <w:r w:rsidRPr="00430F6F">
        <w:rPr>
          <w:rFonts w:ascii="Times New Roman" w:hAnsi="Times New Roman" w:cs="Times New Roman"/>
          <w:spacing w:val="1"/>
        </w:rPr>
        <w:t>a</w:t>
      </w:r>
      <w:r w:rsidRPr="00430F6F">
        <w:rPr>
          <w:rFonts w:ascii="Times New Roman" w:hAnsi="Times New Roman" w:cs="Times New Roman"/>
          <w:spacing w:val="-1"/>
        </w:rPr>
        <w:t>r</w:t>
      </w:r>
      <w:r w:rsidRPr="00430F6F">
        <w:rPr>
          <w:rFonts w:ascii="Times New Roman" w:hAnsi="Times New Roman" w:cs="Times New Roman"/>
        </w:rPr>
        <w:t>;</w:t>
      </w:r>
    </w:p>
    <w:p w14:paraId="6FBD47A7" w14:textId="77777777" w:rsidR="00E6454D" w:rsidRPr="00430F6F" w:rsidRDefault="00E6454D" w:rsidP="00BF6E6C">
      <w:pPr>
        <w:pStyle w:val="Listparagraf"/>
        <w:widowControl w:val="0"/>
        <w:numPr>
          <w:ilvl w:val="0"/>
          <w:numId w:val="17"/>
        </w:numPr>
        <w:spacing w:line="276" w:lineRule="auto"/>
        <w:ind w:right="507"/>
        <w:jc w:val="both"/>
        <w:rPr>
          <w:rFonts w:ascii="Times New Roman" w:hAnsi="Times New Roman" w:cs="Times New Roman"/>
          <w:b/>
          <w:spacing w:val="1"/>
        </w:rPr>
      </w:pPr>
      <w:r w:rsidRPr="00430F6F">
        <w:rPr>
          <w:rFonts w:ascii="Times New Roman" w:hAnsi="Times New Roman" w:cs="Times New Roman"/>
          <w:b/>
          <w:spacing w:val="-2"/>
        </w:rPr>
        <w:t>B</w:t>
      </w:r>
      <w:r w:rsidRPr="00430F6F">
        <w:rPr>
          <w:rFonts w:ascii="Times New Roman" w:hAnsi="Times New Roman" w:cs="Times New Roman"/>
          <w:b/>
        </w:rPr>
        <w:t>J</w:t>
      </w:r>
      <w:r w:rsidRPr="00430F6F">
        <w:rPr>
          <w:rFonts w:ascii="Times New Roman" w:hAnsi="Times New Roman" w:cs="Times New Roman"/>
        </w:rPr>
        <w:t xml:space="preserve"> –</w:t>
      </w:r>
      <w:r w:rsidRPr="00430F6F">
        <w:rPr>
          <w:rFonts w:ascii="Times New Roman" w:hAnsi="Times New Roman" w:cs="Times New Roman"/>
          <w:spacing w:val="2"/>
        </w:rPr>
        <w:t xml:space="preserve"> </w:t>
      </w:r>
      <w:r w:rsidRPr="00430F6F">
        <w:rPr>
          <w:rFonts w:ascii="Times New Roman" w:hAnsi="Times New Roman" w:cs="Times New Roman"/>
          <w:spacing w:val="-2"/>
        </w:rPr>
        <w:t>B</w:t>
      </w:r>
      <w:r w:rsidRPr="00430F6F">
        <w:rPr>
          <w:rFonts w:ascii="Times New Roman" w:hAnsi="Times New Roman" w:cs="Times New Roman"/>
        </w:rPr>
        <w:t>i</w:t>
      </w:r>
      <w:r w:rsidRPr="00430F6F">
        <w:rPr>
          <w:rFonts w:ascii="Times New Roman" w:hAnsi="Times New Roman" w:cs="Times New Roman"/>
          <w:spacing w:val="-1"/>
        </w:rPr>
        <w:t>r</w:t>
      </w:r>
      <w:r w:rsidRPr="00430F6F">
        <w:rPr>
          <w:rFonts w:ascii="Times New Roman" w:hAnsi="Times New Roman" w:cs="Times New Roman"/>
        </w:rPr>
        <w:t>oul Juridic</w:t>
      </w:r>
    </w:p>
    <w:p w14:paraId="4B72C4AF" w14:textId="77777777" w:rsidR="00E6454D" w:rsidRPr="00430F6F" w:rsidRDefault="00E6454D" w:rsidP="00BF6E6C">
      <w:pPr>
        <w:pStyle w:val="Listparagraf"/>
        <w:widowControl w:val="0"/>
        <w:numPr>
          <w:ilvl w:val="0"/>
          <w:numId w:val="17"/>
        </w:numPr>
        <w:spacing w:line="276" w:lineRule="auto"/>
        <w:ind w:right="507"/>
        <w:jc w:val="both"/>
        <w:rPr>
          <w:rFonts w:ascii="Times New Roman" w:hAnsi="Times New Roman" w:cs="Times New Roman"/>
          <w:b/>
          <w:spacing w:val="-2"/>
        </w:rPr>
      </w:pPr>
      <w:r w:rsidRPr="00430F6F">
        <w:rPr>
          <w:rFonts w:ascii="Times New Roman" w:hAnsi="Times New Roman" w:cs="Times New Roman"/>
          <w:b/>
          <w:spacing w:val="1"/>
        </w:rPr>
        <w:t>SC</w:t>
      </w:r>
      <w:r w:rsidRPr="00430F6F">
        <w:rPr>
          <w:rFonts w:ascii="Times New Roman" w:hAnsi="Times New Roman" w:cs="Times New Roman"/>
          <w:spacing w:val="1"/>
        </w:rPr>
        <w:t xml:space="preserve"> – Serviciul Contabilitate;</w:t>
      </w:r>
    </w:p>
    <w:p w14:paraId="0CF04086" w14:textId="77777777" w:rsidR="00E6454D" w:rsidRPr="00430F6F" w:rsidRDefault="00E6454D" w:rsidP="00BF6E6C">
      <w:pPr>
        <w:pStyle w:val="Listparagraf"/>
        <w:widowControl w:val="0"/>
        <w:numPr>
          <w:ilvl w:val="0"/>
          <w:numId w:val="17"/>
        </w:numPr>
        <w:spacing w:line="276" w:lineRule="auto"/>
        <w:ind w:right="-2"/>
        <w:jc w:val="both"/>
        <w:rPr>
          <w:rFonts w:ascii="Times New Roman" w:hAnsi="Times New Roman" w:cs="Times New Roman"/>
          <w:b/>
        </w:rPr>
      </w:pPr>
      <w:r w:rsidRPr="00430F6F">
        <w:rPr>
          <w:rFonts w:ascii="Times New Roman" w:hAnsi="Times New Roman" w:cs="Times New Roman"/>
          <w:b/>
          <w:spacing w:val="-2"/>
        </w:rPr>
        <w:t>B</w:t>
      </w:r>
      <w:r w:rsidRPr="00430F6F">
        <w:rPr>
          <w:rFonts w:ascii="Times New Roman" w:hAnsi="Times New Roman" w:cs="Times New Roman"/>
          <w:b/>
          <w:spacing w:val="1"/>
        </w:rPr>
        <w:t>S</w:t>
      </w:r>
      <w:r w:rsidRPr="00430F6F">
        <w:rPr>
          <w:rFonts w:ascii="Times New Roman" w:hAnsi="Times New Roman" w:cs="Times New Roman"/>
          <w:b/>
        </w:rPr>
        <w:t>E</w:t>
      </w:r>
      <w:r w:rsidRPr="00430F6F">
        <w:rPr>
          <w:rFonts w:ascii="Times New Roman" w:hAnsi="Times New Roman" w:cs="Times New Roman"/>
          <w:spacing w:val="18"/>
        </w:rPr>
        <w:t xml:space="preserve"> </w:t>
      </w:r>
      <w:r w:rsidRPr="00430F6F">
        <w:rPr>
          <w:rFonts w:ascii="Times New Roman" w:hAnsi="Times New Roman" w:cs="Times New Roman"/>
        </w:rPr>
        <w:t>–</w:t>
      </w:r>
      <w:r w:rsidRPr="00430F6F">
        <w:rPr>
          <w:rFonts w:ascii="Times New Roman" w:hAnsi="Times New Roman" w:cs="Times New Roman"/>
          <w:spacing w:val="17"/>
        </w:rPr>
        <w:t xml:space="preserve"> </w:t>
      </w:r>
      <w:r w:rsidRPr="00430F6F">
        <w:rPr>
          <w:rFonts w:ascii="Times New Roman" w:hAnsi="Times New Roman" w:cs="Times New Roman"/>
          <w:spacing w:val="-2"/>
        </w:rPr>
        <w:t>B</w:t>
      </w:r>
      <w:r w:rsidRPr="00430F6F">
        <w:rPr>
          <w:rFonts w:ascii="Times New Roman" w:hAnsi="Times New Roman" w:cs="Times New Roman"/>
          <w:spacing w:val="-1"/>
        </w:rPr>
        <w:t>e</w:t>
      </w:r>
      <w:r w:rsidRPr="00430F6F">
        <w:rPr>
          <w:rFonts w:ascii="Times New Roman" w:hAnsi="Times New Roman" w:cs="Times New Roman"/>
        </w:rPr>
        <w:t>n</w:t>
      </w:r>
      <w:r w:rsidRPr="00430F6F">
        <w:rPr>
          <w:rFonts w:ascii="Times New Roman" w:hAnsi="Times New Roman" w:cs="Times New Roman"/>
          <w:spacing w:val="-1"/>
        </w:rPr>
        <w:t>ef</w:t>
      </w:r>
      <w:r w:rsidRPr="00430F6F">
        <w:rPr>
          <w:rFonts w:ascii="Times New Roman" w:hAnsi="Times New Roman" w:cs="Times New Roman"/>
        </w:rPr>
        <w:t>i</w:t>
      </w:r>
      <w:r w:rsidRPr="00430F6F">
        <w:rPr>
          <w:rFonts w:ascii="Times New Roman" w:hAnsi="Times New Roman" w:cs="Times New Roman"/>
          <w:spacing w:val="-1"/>
        </w:rPr>
        <w:t>c</w:t>
      </w:r>
      <w:r w:rsidRPr="00430F6F">
        <w:rPr>
          <w:rFonts w:ascii="Times New Roman" w:hAnsi="Times New Roman" w:cs="Times New Roman"/>
        </w:rPr>
        <w:t>i</w:t>
      </w:r>
      <w:r w:rsidRPr="00430F6F">
        <w:rPr>
          <w:rFonts w:ascii="Times New Roman" w:hAnsi="Times New Roman" w:cs="Times New Roman"/>
          <w:spacing w:val="-1"/>
        </w:rPr>
        <w:t>ar</w:t>
      </w:r>
      <w:r w:rsidRPr="00430F6F">
        <w:rPr>
          <w:rFonts w:ascii="Times New Roman" w:hAnsi="Times New Roman" w:cs="Times New Roman"/>
        </w:rPr>
        <w:t>ul</w:t>
      </w:r>
      <w:r w:rsidRPr="00430F6F">
        <w:rPr>
          <w:rFonts w:ascii="Times New Roman" w:hAnsi="Times New Roman" w:cs="Times New Roman"/>
          <w:spacing w:val="20"/>
        </w:rPr>
        <w:t xml:space="preserve"> </w:t>
      </w:r>
      <w:r w:rsidRPr="00430F6F">
        <w:rPr>
          <w:rFonts w:ascii="Times New Roman" w:hAnsi="Times New Roman" w:cs="Times New Roman"/>
        </w:rPr>
        <w:t>s</w:t>
      </w:r>
      <w:r w:rsidRPr="00430F6F">
        <w:rPr>
          <w:rFonts w:ascii="Times New Roman" w:hAnsi="Times New Roman" w:cs="Times New Roman"/>
          <w:spacing w:val="-1"/>
        </w:rPr>
        <w:t>er</w:t>
      </w:r>
      <w:r w:rsidRPr="00430F6F">
        <w:rPr>
          <w:rFonts w:ascii="Times New Roman" w:hAnsi="Times New Roman" w:cs="Times New Roman"/>
        </w:rPr>
        <w:t>vi</w:t>
      </w:r>
      <w:r w:rsidRPr="00430F6F">
        <w:rPr>
          <w:rFonts w:ascii="Times New Roman" w:hAnsi="Times New Roman" w:cs="Times New Roman"/>
          <w:spacing w:val="-1"/>
        </w:rPr>
        <w:t>c</w:t>
      </w:r>
      <w:r w:rsidRPr="00430F6F">
        <w:rPr>
          <w:rFonts w:ascii="Times New Roman" w:hAnsi="Times New Roman" w:cs="Times New Roman"/>
        </w:rPr>
        <w:t>iului</w:t>
      </w:r>
      <w:r w:rsidRPr="00430F6F">
        <w:rPr>
          <w:rFonts w:ascii="Times New Roman" w:hAnsi="Times New Roman" w:cs="Times New Roman"/>
          <w:spacing w:val="17"/>
        </w:rPr>
        <w:t xml:space="preserve"> </w:t>
      </w:r>
      <w:proofErr w:type="spellStart"/>
      <w:r w:rsidRPr="00430F6F">
        <w:rPr>
          <w:rFonts w:ascii="Times New Roman" w:hAnsi="Times New Roman" w:cs="Times New Roman"/>
          <w:spacing w:val="-1"/>
        </w:rPr>
        <w:t>e</w:t>
      </w:r>
      <w:r w:rsidRPr="00430F6F">
        <w:rPr>
          <w:rFonts w:ascii="Times New Roman" w:hAnsi="Times New Roman" w:cs="Times New Roman"/>
        </w:rPr>
        <w:t>du</w:t>
      </w:r>
      <w:r w:rsidRPr="00430F6F">
        <w:rPr>
          <w:rFonts w:ascii="Times New Roman" w:hAnsi="Times New Roman" w:cs="Times New Roman"/>
          <w:spacing w:val="-1"/>
        </w:rPr>
        <w:t>ca</w:t>
      </w:r>
      <w:r w:rsidRPr="00430F6F">
        <w:rPr>
          <w:rFonts w:ascii="Times New Roman" w:hAnsi="Times New Roman" w:cs="Times New Roman"/>
        </w:rPr>
        <w:t>ţion</w:t>
      </w:r>
      <w:r w:rsidRPr="00430F6F">
        <w:rPr>
          <w:rFonts w:ascii="Times New Roman" w:hAnsi="Times New Roman" w:cs="Times New Roman"/>
          <w:spacing w:val="-1"/>
        </w:rPr>
        <w:t>a</w:t>
      </w:r>
      <w:r w:rsidRPr="00430F6F">
        <w:rPr>
          <w:rFonts w:ascii="Times New Roman" w:hAnsi="Times New Roman" w:cs="Times New Roman"/>
        </w:rPr>
        <w:t>l</w:t>
      </w:r>
      <w:proofErr w:type="spellEnd"/>
      <w:r w:rsidRPr="00430F6F">
        <w:rPr>
          <w:rFonts w:ascii="Times New Roman" w:hAnsi="Times New Roman" w:cs="Times New Roman"/>
          <w:spacing w:val="17"/>
        </w:rPr>
        <w:t xml:space="preserve"> </w:t>
      </w:r>
      <w:r w:rsidRPr="00430F6F">
        <w:rPr>
          <w:rFonts w:ascii="Times New Roman" w:hAnsi="Times New Roman" w:cs="Times New Roman"/>
          <w:spacing w:val="-1"/>
        </w:rPr>
        <w:t>(</w:t>
      </w:r>
      <w:r w:rsidRPr="00430F6F">
        <w:rPr>
          <w:rFonts w:ascii="Times New Roman" w:hAnsi="Times New Roman" w:cs="Times New Roman"/>
        </w:rPr>
        <w:t>stud</w:t>
      </w:r>
      <w:r w:rsidRPr="00430F6F">
        <w:rPr>
          <w:rFonts w:ascii="Times New Roman" w:hAnsi="Times New Roman" w:cs="Times New Roman"/>
          <w:spacing w:val="-1"/>
        </w:rPr>
        <w:t>e</w:t>
      </w:r>
      <w:r w:rsidRPr="00430F6F">
        <w:rPr>
          <w:rFonts w:ascii="Times New Roman" w:hAnsi="Times New Roman" w:cs="Times New Roman"/>
        </w:rPr>
        <w:t>nt</w:t>
      </w:r>
      <w:r w:rsidRPr="00430F6F">
        <w:rPr>
          <w:rFonts w:ascii="Times New Roman" w:hAnsi="Times New Roman" w:cs="Times New Roman"/>
          <w:spacing w:val="17"/>
        </w:rPr>
        <w:t xml:space="preserve"> </w:t>
      </w:r>
      <w:r w:rsidRPr="00430F6F">
        <w:rPr>
          <w:rFonts w:ascii="Times New Roman" w:hAnsi="Times New Roman" w:cs="Times New Roman"/>
        </w:rPr>
        <w:t>în</w:t>
      </w:r>
      <w:r w:rsidRPr="00430F6F">
        <w:rPr>
          <w:rFonts w:ascii="Times New Roman" w:hAnsi="Times New Roman" w:cs="Times New Roman"/>
          <w:spacing w:val="17"/>
        </w:rPr>
        <w:t xml:space="preserve"> </w:t>
      </w:r>
      <w:r w:rsidRPr="00430F6F">
        <w:rPr>
          <w:rFonts w:ascii="Times New Roman" w:hAnsi="Times New Roman" w:cs="Times New Roman"/>
          <w:spacing w:val="-1"/>
        </w:rPr>
        <w:t>c</w:t>
      </w:r>
      <w:r w:rsidRPr="00430F6F">
        <w:rPr>
          <w:rFonts w:ascii="Times New Roman" w:hAnsi="Times New Roman" w:cs="Times New Roman"/>
        </w:rPr>
        <w:t>i</w:t>
      </w:r>
      <w:r w:rsidRPr="00430F6F">
        <w:rPr>
          <w:rFonts w:ascii="Times New Roman" w:hAnsi="Times New Roman" w:cs="Times New Roman"/>
          <w:spacing w:val="-1"/>
        </w:rPr>
        <w:t>c</w:t>
      </w:r>
      <w:r w:rsidRPr="00430F6F">
        <w:rPr>
          <w:rFonts w:ascii="Times New Roman" w:hAnsi="Times New Roman" w:cs="Times New Roman"/>
        </w:rPr>
        <w:t>lul</w:t>
      </w:r>
      <w:r w:rsidRPr="00430F6F">
        <w:rPr>
          <w:rFonts w:ascii="Times New Roman" w:hAnsi="Times New Roman" w:cs="Times New Roman"/>
          <w:spacing w:val="17"/>
        </w:rPr>
        <w:t xml:space="preserve"> </w:t>
      </w:r>
      <w:r w:rsidRPr="00430F6F">
        <w:rPr>
          <w:rFonts w:ascii="Times New Roman" w:hAnsi="Times New Roman" w:cs="Times New Roman"/>
        </w:rPr>
        <w:t>I</w:t>
      </w:r>
      <w:r w:rsidRPr="00430F6F">
        <w:rPr>
          <w:rFonts w:ascii="Times New Roman" w:hAnsi="Times New Roman" w:cs="Times New Roman"/>
          <w:spacing w:val="11"/>
        </w:rPr>
        <w:t xml:space="preserve"> </w:t>
      </w:r>
      <w:r w:rsidRPr="00430F6F">
        <w:rPr>
          <w:rFonts w:ascii="Times New Roman" w:hAnsi="Times New Roman" w:cs="Times New Roman"/>
        </w:rPr>
        <w:t>s</w:t>
      </w:r>
      <w:r w:rsidRPr="00430F6F">
        <w:rPr>
          <w:rFonts w:ascii="Times New Roman" w:hAnsi="Times New Roman" w:cs="Times New Roman"/>
          <w:spacing w:val="-1"/>
        </w:rPr>
        <w:t>a</w:t>
      </w:r>
      <w:r w:rsidRPr="00430F6F">
        <w:rPr>
          <w:rFonts w:ascii="Times New Roman" w:hAnsi="Times New Roman" w:cs="Times New Roman"/>
        </w:rPr>
        <w:t>u</w:t>
      </w:r>
      <w:r w:rsidRPr="00430F6F">
        <w:rPr>
          <w:rFonts w:ascii="Times New Roman" w:hAnsi="Times New Roman" w:cs="Times New Roman"/>
          <w:spacing w:val="19"/>
        </w:rPr>
        <w:t xml:space="preserve"> </w:t>
      </w:r>
      <w:r w:rsidRPr="00430F6F">
        <w:rPr>
          <w:rFonts w:ascii="Times New Roman" w:hAnsi="Times New Roman" w:cs="Times New Roman"/>
          <w:spacing w:val="-1"/>
        </w:rPr>
        <w:t>I</w:t>
      </w:r>
      <w:r w:rsidRPr="00430F6F">
        <w:rPr>
          <w:rFonts w:ascii="Times New Roman" w:hAnsi="Times New Roman" w:cs="Times New Roman"/>
          <w:spacing w:val="-3"/>
        </w:rPr>
        <w:t>I</w:t>
      </w:r>
      <w:r w:rsidRPr="00430F6F">
        <w:rPr>
          <w:rFonts w:ascii="Times New Roman" w:hAnsi="Times New Roman" w:cs="Times New Roman"/>
        </w:rPr>
        <w:t>,</w:t>
      </w:r>
      <w:r w:rsidRPr="00430F6F">
        <w:rPr>
          <w:rFonts w:ascii="Times New Roman" w:hAnsi="Times New Roman" w:cs="Times New Roman"/>
          <w:spacing w:val="17"/>
        </w:rPr>
        <w:t xml:space="preserve"> </w:t>
      </w:r>
      <w:r w:rsidRPr="00430F6F">
        <w:rPr>
          <w:rFonts w:ascii="Times New Roman" w:hAnsi="Times New Roman" w:cs="Times New Roman"/>
        </w:rPr>
        <w:t>do</w:t>
      </w:r>
      <w:r w:rsidRPr="00430F6F">
        <w:rPr>
          <w:rFonts w:ascii="Times New Roman" w:hAnsi="Times New Roman" w:cs="Times New Roman"/>
          <w:spacing w:val="-1"/>
        </w:rPr>
        <w:t>c</w:t>
      </w:r>
      <w:r w:rsidRPr="00430F6F">
        <w:rPr>
          <w:rFonts w:ascii="Times New Roman" w:hAnsi="Times New Roman" w:cs="Times New Roman"/>
        </w:rPr>
        <w:t>to</w:t>
      </w:r>
      <w:r w:rsidRPr="00430F6F">
        <w:rPr>
          <w:rFonts w:ascii="Times New Roman" w:hAnsi="Times New Roman" w:cs="Times New Roman"/>
          <w:spacing w:val="-1"/>
        </w:rPr>
        <w:t>ra</w:t>
      </w:r>
      <w:r w:rsidRPr="00430F6F">
        <w:rPr>
          <w:rFonts w:ascii="Times New Roman" w:hAnsi="Times New Roman" w:cs="Times New Roman"/>
        </w:rPr>
        <w:t xml:space="preserve">nd, medic rezident </w:t>
      </w:r>
      <w:proofErr w:type="spellStart"/>
      <w:r w:rsidRPr="00430F6F">
        <w:rPr>
          <w:rFonts w:ascii="Times New Roman" w:hAnsi="Times New Roman" w:cs="Times New Roman"/>
        </w:rPr>
        <w:t>şi</w:t>
      </w:r>
      <w:proofErr w:type="spellEnd"/>
      <w:r w:rsidRPr="00430F6F">
        <w:rPr>
          <w:rFonts w:ascii="Times New Roman" w:hAnsi="Times New Roman" w:cs="Times New Roman"/>
        </w:rPr>
        <w:t xml:space="preserve"> </w:t>
      </w:r>
      <w:proofErr w:type="spellStart"/>
      <w:r w:rsidRPr="00430F6F">
        <w:rPr>
          <w:rFonts w:ascii="Times New Roman" w:hAnsi="Times New Roman" w:cs="Times New Roman"/>
        </w:rPr>
        <w:t>alţi</w:t>
      </w:r>
      <w:proofErr w:type="spellEnd"/>
      <w:r w:rsidRPr="00430F6F">
        <w:rPr>
          <w:rFonts w:ascii="Times New Roman" w:hAnsi="Times New Roman" w:cs="Times New Roman"/>
        </w:rPr>
        <w:t xml:space="preserve"> </w:t>
      </w:r>
      <w:proofErr w:type="spellStart"/>
      <w:r w:rsidRPr="00430F6F">
        <w:rPr>
          <w:rFonts w:ascii="Times New Roman" w:hAnsi="Times New Roman" w:cs="Times New Roman"/>
        </w:rPr>
        <w:t>cursanţi</w:t>
      </w:r>
      <w:proofErr w:type="spellEnd"/>
      <w:r w:rsidRPr="00430F6F">
        <w:rPr>
          <w:rFonts w:ascii="Times New Roman" w:hAnsi="Times New Roman" w:cs="Times New Roman"/>
        </w:rPr>
        <w:t>)</w:t>
      </w:r>
      <w:r w:rsidRPr="00430F6F">
        <w:rPr>
          <w:rFonts w:ascii="Times New Roman" w:hAnsi="Times New Roman" w:cs="Times New Roman"/>
          <w:spacing w:val="16"/>
        </w:rPr>
        <w:t xml:space="preserve"> </w:t>
      </w:r>
      <w:r w:rsidRPr="00430F6F">
        <w:rPr>
          <w:rFonts w:ascii="Times New Roman" w:hAnsi="Times New Roman" w:cs="Times New Roman"/>
        </w:rPr>
        <w:t>pl</w:t>
      </w:r>
      <w:r w:rsidRPr="00430F6F">
        <w:rPr>
          <w:rFonts w:ascii="Times New Roman" w:hAnsi="Times New Roman" w:cs="Times New Roman"/>
          <w:spacing w:val="-1"/>
        </w:rPr>
        <w:t>ă</w:t>
      </w:r>
      <w:r w:rsidRPr="00430F6F">
        <w:rPr>
          <w:rFonts w:ascii="Times New Roman" w:hAnsi="Times New Roman" w:cs="Times New Roman"/>
        </w:rPr>
        <w:t>titor de</w:t>
      </w:r>
      <w:r w:rsidRPr="00430F6F">
        <w:rPr>
          <w:rFonts w:ascii="Times New Roman" w:hAnsi="Times New Roman" w:cs="Times New Roman"/>
          <w:spacing w:val="-1"/>
        </w:rPr>
        <w:t xml:space="preserve"> </w:t>
      </w:r>
      <w:r w:rsidRPr="00430F6F">
        <w:rPr>
          <w:rFonts w:ascii="Times New Roman" w:hAnsi="Times New Roman" w:cs="Times New Roman"/>
        </w:rPr>
        <w:t>t</w:t>
      </w:r>
      <w:r w:rsidRPr="00430F6F">
        <w:rPr>
          <w:rFonts w:ascii="Times New Roman" w:hAnsi="Times New Roman" w:cs="Times New Roman"/>
          <w:spacing w:val="-1"/>
        </w:rPr>
        <w:t>a</w:t>
      </w:r>
      <w:r w:rsidRPr="00430F6F">
        <w:rPr>
          <w:rFonts w:ascii="Times New Roman" w:hAnsi="Times New Roman" w:cs="Times New Roman"/>
          <w:spacing w:val="2"/>
        </w:rPr>
        <w:t>x</w:t>
      </w:r>
      <w:r w:rsidRPr="00430F6F">
        <w:rPr>
          <w:rFonts w:ascii="Times New Roman" w:hAnsi="Times New Roman" w:cs="Times New Roman"/>
          <w:spacing w:val="-1"/>
        </w:rPr>
        <w:t>e;</w:t>
      </w:r>
    </w:p>
    <w:p w14:paraId="77E80B13" w14:textId="77777777" w:rsidR="00E6454D" w:rsidRPr="00430F6F" w:rsidRDefault="00E6454D" w:rsidP="00BF6E6C">
      <w:pPr>
        <w:pStyle w:val="Listparagraf"/>
        <w:widowControl w:val="0"/>
        <w:numPr>
          <w:ilvl w:val="0"/>
          <w:numId w:val="17"/>
        </w:numPr>
        <w:spacing w:line="276" w:lineRule="auto"/>
        <w:ind w:right="-2"/>
        <w:jc w:val="both"/>
        <w:rPr>
          <w:rFonts w:ascii="Times New Roman" w:hAnsi="Times New Roman" w:cs="Times New Roman"/>
          <w:b/>
          <w:spacing w:val="2"/>
        </w:rPr>
      </w:pPr>
      <w:r w:rsidRPr="00430F6F">
        <w:rPr>
          <w:rFonts w:ascii="Times New Roman" w:hAnsi="Times New Roman" w:cs="Times New Roman"/>
          <w:b/>
        </w:rPr>
        <w:t>D</w:t>
      </w:r>
      <w:r w:rsidRPr="00430F6F">
        <w:rPr>
          <w:rFonts w:ascii="Times New Roman" w:hAnsi="Times New Roman" w:cs="Times New Roman"/>
          <w:b/>
          <w:spacing w:val="1"/>
        </w:rPr>
        <w:t>P</w:t>
      </w:r>
      <w:r w:rsidRPr="00430F6F">
        <w:rPr>
          <w:rFonts w:ascii="Times New Roman" w:hAnsi="Times New Roman" w:cs="Times New Roman"/>
          <w:b/>
        </w:rPr>
        <w:t>T</w:t>
      </w:r>
      <w:r w:rsidRPr="00430F6F">
        <w:rPr>
          <w:rFonts w:ascii="Times New Roman" w:hAnsi="Times New Roman" w:cs="Times New Roman"/>
        </w:rPr>
        <w:t xml:space="preserve"> – Do</w:t>
      </w:r>
      <w:r w:rsidRPr="00430F6F">
        <w:rPr>
          <w:rFonts w:ascii="Times New Roman" w:hAnsi="Times New Roman" w:cs="Times New Roman"/>
          <w:spacing w:val="-1"/>
        </w:rPr>
        <w:t>c</w:t>
      </w:r>
      <w:r w:rsidRPr="00430F6F">
        <w:rPr>
          <w:rFonts w:ascii="Times New Roman" w:hAnsi="Times New Roman" w:cs="Times New Roman"/>
        </w:rPr>
        <w:t>um</w:t>
      </w:r>
      <w:r w:rsidRPr="00430F6F">
        <w:rPr>
          <w:rFonts w:ascii="Times New Roman" w:hAnsi="Times New Roman" w:cs="Times New Roman"/>
          <w:spacing w:val="-1"/>
        </w:rPr>
        <w:t>e</w:t>
      </w:r>
      <w:r w:rsidRPr="00430F6F">
        <w:rPr>
          <w:rFonts w:ascii="Times New Roman" w:hAnsi="Times New Roman" w:cs="Times New Roman"/>
        </w:rPr>
        <w:t>nt de</w:t>
      </w:r>
      <w:r w:rsidRPr="00430F6F">
        <w:rPr>
          <w:rFonts w:ascii="Times New Roman" w:hAnsi="Times New Roman" w:cs="Times New Roman"/>
          <w:spacing w:val="-1"/>
        </w:rPr>
        <w:t xml:space="preserve"> </w:t>
      </w:r>
      <w:r w:rsidRPr="00430F6F">
        <w:rPr>
          <w:rFonts w:ascii="Times New Roman" w:hAnsi="Times New Roman" w:cs="Times New Roman"/>
        </w:rPr>
        <w:t>pl</w:t>
      </w:r>
      <w:r w:rsidRPr="00430F6F">
        <w:rPr>
          <w:rFonts w:ascii="Times New Roman" w:hAnsi="Times New Roman" w:cs="Times New Roman"/>
          <w:spacing w:val="-1"/>
        </w:rPr>
        <w:t>a</w:t>
      </w:r>
      <w:r w:rsidRPr="00430F6F">
        <w:rPr>
          <w:rFonts w:ascii="Times New Roman" w:hAnsi="Times New Roman" w:cs="Times New Roman"/>
          <w:spacing w:val="3"/>
        </w:rPr>
        <w:t>t</w:t>
      </w:r>
      <w:r w:rsidRPr="00430F6F">
        <w:rPr>
          <w:rFonts w:ascii="Times New Roman" w:hAnsi="Times New Roman" w:cs="Times New Roman"/>
        </w:rPr>
        <w:t>ă</w:t>
      </w:r>
      <w:r w:rsidRPr="00430F6F">
        <w:rPr>
          <w:rFonts w:ascii="Times New Roman" w:hAnsi="Times New Roman" w:cs="Times New Roman"/>
          <w:spacing w:val="-1"/>
        </w:rPr>
        <w:t xml:space="preserve"> </w:t>
      </w:r>
      <w:r w:rsidRPr="00430F6F">
        <w:rPr>
          <w:rFonts w:ascii="Times New Roman" w:hAnsi="Times New Roman" w:cs="Times New Roman"/>
        </w:rPr>
        <w:t>a</w:t>
      </w:r>
      <w:r w:rsidRPr="00430F6F">
        <w:rPr>
          <w:rFonts w:ascii="Times New Roman" w:hAnsi="Times New Roman" w:cs="Times New Roman"/>
          <w:spacing w:val="-1"/>
        </w:rPr>
        <w:t xml:space="preserve"> </w:t>
      </w:r>
      <w:r w:rsidRPr="00430F6F">
        <w:rPr>
          <w:rFonts w:ascii="Times New Roman" w:hAnsi="Times New Roman" w:cs="Times New Roman"/>
        </w:rPr>
        <w:t>t</w:t>
      </w:r>
      <w:r w:rsidRPr="00430F6F">
        <w:rPr>
          <w:rFonts w:ascii="Times New Roman" w:hAnsi="Times New Roman" w:cs="Times New Roman"/>
          <w:spacing w:val="-1"/>
        </w:rPr>
        <w:t>a</w:t>
      </w:r>
      <w:r w:rsidRPr="00430F6F">
        <w:rPr>
          <w:rFonts w:ascii="Times New Roman" w:hAnsi="Times New Roman" w:cs="Times New Roman"/>
          <w:spacing w:val="2"/>
        </w:rPr>
        <w:t>x</w:t>
      </w:r>
      <w:r w:rsidRPr="00430F6F">
        <w:rPr>
          <w:rFonts w:ascii="Times New Roman" w:hAnsi="Times New Roman" w:cs="Times New Roman"/>
          <w:spacing w:val="-1"/>
        </w:rPr>
        <w:t>e</w:t>
      </w:r>
      <w:r w:rsidRPr="00430F6F">
        <w:rPr>
          <w:rFonts w:ascii="Times New Roman" w:hAnsi="Times New Roman" w:cs="Times New Roman"/>
        </w:rPr>
        <w:t>i;</w:t>
      </w:r>
    </w:p>
    <w:p w14:paraId="1BFDD329" w14:textId="77777777" w:rsidR="00E6454D" w:rsidRPr="00430F6F" w:rsidRDefault="00E6454D" w:rsidP="00BF6E6C">
      <w:pPr>
        <w:pStyle w:val="Listparagraf"/>
        <w:widowControl w:val="0"/>
        <w:numPr>
          <w:ilvl w:val="0"/>
          <w:numId w:val="17"/>
        </w:numPr>
        <w:spacing w:line="276" w:lineRule="auto"/>
        <w:ind w:right="-2"/>
        <w:jc w:val="both"/>
        <w:rPr>
          <w:rFonts w:ascii="Times New Roman" w:hAnsi="Times New Roman" w:cs="Times New Roman"/>
          <w:b/>
        </w:rPr>
      </w:pPr>
      <w:r w:rsidRPr="00430F6F">
        <w:rPr>
          <w:rFonts w:ascii="Times New Roman" w:hAnsi="Times New Roman" w:cs="Times New Roman"/>
          <w:b/>
          <w:spacing w:val="2"/>
        </w:rPr>
        <w:t>T</w:t>
      </w:r>
      <w:r w:rsidRPr="00430F6F">
        <w:rPr>
          <w:rFonts w:ascii="Times New Roman" w:hAnsi="Times New Roman" w:cs="Times New Roman"/>
          <w:b/>
        </w:rPr>
        <w:t>I</w:t>
      </w:r>
      <w:r w:rsidRPr="00430F6F">
        <w:rPr>
          <w:rFonts w:ascii="Times New Roman" w:hAnsi="Times New Roman" w:cs="Times New Roman"/>
          <w:spacing w:val="-6"/>
        </w:rPr>
        <w:t xml:space="preserve"> </w:t>
      </w:r>
      <w:r w:rsidRPr="00430F6F">
        <w:rPr>
          <w:rFonts w:ascii="Times New Roman" w:hAnsi="Times New Roman" w:cs="Times New Roman"/>
        </w:rPr>
        <w:t xml:space="preserve">– </w:t>
      </w:r>
      <w:r w:rsidRPr="00430F6F">
        <w:rPr>
          <w:rFonts w:ascii="Times New Roman" w:hAnsi="Times New Roman" w:cs="Times New Roman"/>
          <w:spacing w:val="2"/>
        </w:rPr>
        <w:t>T</w:t>
      </w:r>
      <w:r w:rsidRPr="00430F6F">
        <w:rPr>
          <w:rFonts w:ascii="Times New Roman" w:hAnsi="Times New Roman" w:cs="Times New Roman"/>
          <w:spacing w:val="-1"/>
        </w:rPr>
        <w:t>a</w:t>
      </w:r>
      <w:r w:rsidRPr="00430F6F">
        <w:rPr>
          <w:rFonts w:ascii="Times New Roman" w:hAnsi="Times New Roman" w:cs="Times New Roman"/>
          <w:spacing w:val="2"/>
        </w:rPr>
        <w:t>x</w:t>
      </w:r>
      <w:r w:rsidRPr="00430F6F">
        <w:rPr>
          <w:rFonts w:ascii="Times New Roman" w:hAnsi="Times New Roman" w:cs="Times New Roman"/>
        </w:rPr>
        <w:t>ă</w:t>
      </w:r>
      <w:r w:rsidRPr="00430F6F">
        <w:rPr>
          <w:rFonts w:ascii="Times New Roman" w:hAnsi="Times New Roman" w:cs="Times New Roman"/>
          <w:spacing w:val="-1"/>
        </w:rPr>
        <w:t xml:space="preserve"> </w:t>
      </w:r>
      <w:r w:rsidRPr="00430F6F">
        <w:rPr>
          <w:rFonts w:ascii="Times New Roman" w:hAnsi="Times New Roman" w:cs="Times New Roman"/>
        </w:rPr>
        <w:t>de</w:t>
      </w:r>
      <w:r w:rsidRPr="00430F6F">
        <w:rPr>
          <w:rFonts w:ascii="Times New Roman" w:hAnsi="Times New Roman" w:cs="Times New Roman"/>
          <w:spacing w:val="-1"/>
        </w:rPr>
        <w:t xml:space="preserve"> </w:t>
      </w:r>
      <w:r w:rsidRPr="00430F6F">
        <w:rPr>
          <w:rFonts w:ascii="Times New Roman" w:hAnsi="Times New Roman" w:cs="Times New Roman"/>
        </w:rPr>
        <w:t>înm</w:t>
      </w:r>
      <w:r w:rsidRPr="00430F6F">
        <w:rPr>
          <w:rFonts w:ascii="Times New Roman" w:hAnsi="Times New Roman" w:cs="Times New Roman"/>
          <w:spacing w:val="-1"/>
        </w:rPr>
        <w:t>a</w:t>
      </w:r>
      <w:r w:rsidRPr="00430F6F">
        <w:rPr>
          <w:rFonts w:ascii="Times New Roman" w:hAnsi="Times New Roman" w:cs="Times New Roman"/>
        </w:rPr>
        <w:t>t</w:t>
      </w:r>
      <w:r w:rsidRPr="00430F6F">
        <w:rPr>
          <w:rFonts w:ascii="Times New Roman" w:hAnsi="Times New Roman" w:cs="Times New Roman"/>
          <w:spacing w:val="-1"/>
        </w:rPr>
        <w:t>r</w:t>
      </w:r>
      <w:r w:rsidRPr="00430F6F">
        <w:rPr>
          <w:rFonts w:ascii="Times New Roman" w:hAnsi="Times New Roman" w:cs="Times New Roman"/>
        </w:rPr>
        <w:t>i</w:t>
      </w:r>
      <w:r w:rsidRPr="00430F6F">
        <w:rPr>
          <w:rFonts w:ascii="Times New Roman" w:hAnsi="Times New Roman" w:cs="Times New Roman"/>
          <w:spacing w:val="-1"/>
        </w:rPr>
        <w:t>c</w:t>
      </w:r>
      <w:r w:rsidRPr="00430F6F">
        <w:rPr>
          <w:rFonts w:ascii="Times New Roman" w:hAnsi="Times New Roman" w:cs="Times New Roman"/>
        </w:rPr>
        <w:t>ul</w:t>
      </w:r>
      <w:r w:rsidRPr="00430F6F">
        <w:rPr>
          <w:rFonts w:ascii="Times New Roman" w:hAnsi="Times New Roman" w:cs="Times New Roman"/>
          <w:spacing w:val="1"/>
        </w:rPr>
        <w:t>a</w:t>
      </w:r>
      <w:r w:rsidRPr="00430F6F">
        <w:rPr>
          <w:rFonts w:ascii="Times New Roman" w:hAnsi="Times New Roman" w:cs="Times New Roman"/>
          <w:spacing w:val="-1"/>
        </w:rPr>
        <w:t>re;</w:t>
      </w:r>
    </w:p>
    <w:p w14:paraId="739A9E17" w14:textId="77777777" w:rsidR="00E6454D" w:rsidRPr="00BA440F" w:rsidRDefault="00E6454D" w:rsidP="00BF6E6C">
      <w:pPr>
        <w:pStyle w:val="Listparagraf"/>
        <w:widowControl w:val="0"/>
        <w:numPr>
          <w:ilvl w:val="0"/>
          <w:numId w:val="17"/>
        </w:numPr>
        <w:spacing w:line="276" w:lineRule="auto"/>
        <w:ind w:right="-2"/>
        <w:jc w:val="both"/>
        <w:rPr>
          <w:rFonts w:ascii="Times New Roman" w:hAnsi="Times New Roman" w:cs="Times New Roman"/>
          <w:b/>
        </w:rPr>
      </w:pPr>
      <w:r w:rsidRPr="00430F6F">
        <w:rPr>
          <w:rFonts w:ascii="Times New Roman" w:hAnsi="Times New Roman" w:cs="Times New Roman"/>
          <w:b/>
        </w:rPr>
        <w:t>TS</w:t>
      </w:r>
      <w:r w:rsidRPr="00430F6F">
        <w:rPr>
          <w:rFonts w:ascii="Times New Roman" w:hAnsi="Times New Roman" w:cs="Times New Roman"/>
          <w:spacing w:val="1"/>
        </w:rPr>
        <w:t xml:space="preserve"> </w:t>
      </w:r>
      <w:r w:rsidRPr="00430F6F">
        <w:rPr>
          <w:rFonts w:ascii="Times New Roman" w:hAnsi="Times New Roman" w:cs="Times New Roman"/>
        </w:rPr>
        <w:t>– T</w:t>
      </w:r>
      <w:r w:rsidRPr="00430F6F">
        <w:rPr>
          <w:rFonts w:ascii="Times New Roman" w:hAnsi="Times New Roman" w:cs="Times New Roman"/>
          <w:spacing w:val="-1"/>
        </w:rPr>
        <w:t>a</w:t>
      </w:r>
      <w:r w:rsidRPr="00430F6F">
        <w:rPr>
          <w:rFonts w:ascii="Times New Roman" w:hAnsi="Times New Roman" w:cs="Times New Roman"/>
          <w:spacing w:val="2"/>
        </w:rPr>
        <w:t>x</w:t>
      </w:r>
      <w:r w:rsidRPr="00430F6F">
        <w:rPr>
          <w:rFonts w:ascii="Times New Roman" w:hAnsi="Times New Roman" w:cs="Times New Roman"/>
        </w:rPr>
        <w:t>ă</w:t>
      </w:r>
      <w:r w:rsidRPr="00430F6F">
        <w:rPr>
          <w:rFonts w:ascii="Times New Roman" w:hAnsi="Times New Roman" w:cs="Times New Roman"/>
          <w:spacing w:val="-1"/>
        </w:rPr>
        <w:t xml:space="preserve"> </w:t>
      </w:r>
      <w:r w:rsidRPr="00430F6F">
        <w:rPr>
          <w:rFonts w:ascii="Times New Roman" w:hAnsi="Times New Roman" w:cs="Times New Roman"/>
        </w:rPr>
        <w:t>de</w:t>
      </w:r>
      <w:r w:rsidRPr="00430F6F">
        <w:rPr>
          <w:rFonts w:ascii="Times New Roman" w:hAnsi="Times New Roman" w:cs="Times New Roman"/>
          <w:spacing w:val="-1"/>
        </w:rPr>
        <w:t xml:space="preserve"> </w:t>
      </w:r>
      <w:proofErr w:type="spellStart"/>
      <w:r w:rsidRPr="00430F6F">
        <w:rPr>
          <w:rFonts w:ascii="Times New Roman" w:hAnsi="Times New Roman" w:cs="Times New Roman"/>
        </w:rPr>
        <w:t>ş</w:t>
      </w:r>
      <w:r w:rsidRPr="00430F6F">
        <w:rPr>
          <w:rFonts w:ascii="Times New Roman" w:hAnsi="Times New Roman" w:cs="Times New Roman"/>
          <w:spacing w:val="-1"/>
        </w:rPr>
        <w:t>c</w:t>
      </w:r>
      <w:r w:rsidRPr="00430F6F">
        <w:rPr>
          <w:rFonts w:ascii="Times New Roman" w:hAnsi="Times New Roman" w:cs="Times New Roman"/>
        </w:rPr>
        <w:t>ol</w:t>
      </w:r>
      <w:r w:rsidRPr="00430F6F">
        <w:rPr>
          <w:rFonts w:ascii="Times New Roman" w:hAnsi="Times New Roman" w:cs="Times New Roman"/>
          <w:spacing w:val="-1"/>
        </w:rPr>
        <w:t>ar</w:t>
      </w:r>
      <w:r w:rsidRPr="00430F6F">
        <w:rPr>
          <w:rFonts w:ascii="Times New Roman" w:hAnsi="Times New Roman" w:cs="Times New Roman"/>
        </w:rPr>
        <w:t>i</w:t>
      </w:r>
      <w:r w:rsidRPr="00430F6F">
        <w:rPr>
          <w:rFonts w:ascii="Times New Roman" w:hAnsi="Times New Roman" w:cs="Times New Roman"/>
          <w:spacing w:val="1"/>
        </w:rPr>
        <w:t>z</w:t>
      </w:r>
      <w:r w:rsidRPr="00430F6F">
        <w:rPr>
          <w:rFonts w:ascii="Times New Roman" w:hAnsi="Times New Roman" w:cs="Times New Roman"/>
          <w:spacing w:val="-1"/>
        </w:rPr>
        <w:t>are</w:t>
      </w:r>
      <w:proofErr w:type="spellEnd"/>
      <w:r w:rsidRPr="00430F6F">
        <w:rPr>
          <w:rFonts w:ascii="Times New Roman" w:hAnsi="Times New Roman" w:cs="Times New Roman"/>
          <w:spacing w:val="-1"/>
        </w:rPr>
        <w:t>;</w:t>
      </w:r>
    </w:p>
    <w:p w14:paraId="0DAFBC2A" w14:textId="77777777" w:rsidR="00E6454D" w:rsidRPr="00430F6F" w:rsidRDefault="00E6454D" w:rsidP="00BF6E6C">
      <w:pPr>
        <w:pStyle w:val="Listparagraf"/>
        <w:widowControl w:val="0"/>
        <w:numPr>
          <w:ilvl w:val="0"/>
          <w:numId w:val="17"/>
        </w:numPr>
        <w:spacing w:line="276" w:lineRule="auto"/>
        <w:ind w:right="-2"/>
        <w:jc w:val="both"/>
        <w:rPr>
          <w:rFonts w:ascii="Times New Roman" w:hAnsi="Times New Roman" w:cs="Times New Roman"/>
          <w:b/>
        </w:rPr>
      </w:pPr>
      <w:r w:rsidRPr="00BA440F">
        <w:rPr>
          <w:rFonts w:ascii="Times New Roman" w:hAnsi="Times New Roman" w:cs="Times New Roman"/>
          <w:b/>
        </w:rPr>
        <w:t>TT/MD</w:t>
      </w:r>
      <w:r w:rsidRPr="00BA440F">
        <w:rPr>
          <w:rFonts w:ascii="Times New Roman" w:hAnsi="Times New Roman" w:cs="Times New Roman"/>
        </w:rPr>
        <w:t xml:space="preserve"> – T</w:t>
      </w:r>
      <w:r w:rsidRPr="009939FC">
        <w:rPr>
          <w:rFonts w:ascii="Times New Roman" w:hAnsi="Times New Roman" w:cs="Times New Roman"/>
          <w:spacing w:val="-1"/>
        </w:rPr>
        <w:t>a</w:t>
      </w:r>
      <w:r w:rsidRPr="009939FC">
        <w:rPr>
          <w:rFonts w:ascii="Times New Roman" w:hAnsi="Times New Roman" w:cs="Times New Roman"/>
          <w:spacing w:val="2"/>
        </w:rPr>
        <w:t>x</w:t>
      </w:r>
      <w:r w:rsidRPr="00430F6F">
        <w:rPr>
          <w:rFonts w:ascii="Times New Roman" w:hAnsi="Times New Roman" w:cs="Times New Roman"/>
        </w:rPr>
        <w:t>ă</w:t>
      </w:r>
      <w:r w:rsidRPr="00430F6F">
        <w:rPr>
          <w:rFonts w:ascii="Times New Roman" w:hAnsi="Times New Roman" w:cs="Times New Roman"/>
          <w:spacing w:val="-1"/>
        </w:rPr>
        <w:t xml:space="preserve"> </w:t>
      </w:r>
      <w:r w:rsidRPr="00430F6F">
        <w:rPr>
          <w:rFonts w:ascii="Times New Roman" w:hAnsi="Times New Roman" w:cs="Times New Roman"/>
        </w:rPr>
        <w:t>de</w:t>
      </w:r>
      <w:r w:rsidRPr="00430F6F">
        <w:rPr>
          <w:rFonts w:ascii="Times New Roman" w:hAnsi="Times New Roman" w:cs="Times New Roman"/>
          <w:spacing w:val="-1"/>
        </w:rPr>
        <w:t xml:space="preserve"> </w:t>
      </w:r>
      <w:r w:rsidRPr="00430F6F">
        <w:rPr>
          <w:rFonts w:ascii="Times New Roman" w:hAnsi="Times New Roman" w:cs="Times New Roman"/>
        </w:rPr>
        <w:t>t</w:t>
      </w:r>
      <w:r w:rsidRPr="00430F6F">
        <w:rPr>
          <w:rFonts w:ascii="Times New Roman" w:hAnsi="Times New Roman" w:cs="Times New Roman"/>
          <w:spacing w:val="-1"/>
        </w:rPr>
        <w:t>ra</w:t>
      </w:r>
      <w:r w:rsidRPr="00430F6F">
        <w:rPr>
          <w:rFonts w:ascii="Times New Roman" w:hAnsi="Times New Roman" w:cs="Times New Roman"/>
        </w:rPr>
        <w:t>ns</w:t>
      </w:r>
      <w:r w:rsidRPr="00430F6F">
        <w:rPr>
          <w:rFonts w:ascii="Times New Roman" w:hAnsi="Times New Roman" w:cs="Times New Roman"/>
          <w:spacing w:val="2"/>
        </w:rPr>
        <w:t>f</w:t>
      </w:r>
      <w:r w:rsidRPr="00430F6F">
        <w:rPr>
          <w:rFonts w:ascii="Times New Roman" w:hAnsi="Times New Roman" w:cs="Times New Roman"/>
          <w:spacing w:val="-1"/>
        </w:rPr>
        <w:t>er *mobilitate</w:t>
      </w:r>
      <w:r w:rsidRPr="00430F6F">
        <w:rPr>
          <w:rFonts w:ascii="Times New Roman" w:hAnsi="Times New Roman" w:cs="Times New Roman"/>
          <w:spacing w:val="-1"/>
          <w:lang w:eastAsia="zh-TW"/>
        </w:rPr>
        <w:t xml:space="preserve"> definitivă</w:t>
      </w:r>
      <w:r w:rsidRPr="00430F6F">
        <w:rPr>
          <w:rFonts w:ascii="Times New Roman" w:hAnsi="Times New Roman" w:cs="Times New Roman"/>
        </w:rPr>
        <w:t>;</w:t>
      </w:r>
    </w:p>
    <w:p w14:paraId="29D248A3" w14:textId="77777777" w:rsidR="00E6454D" w:rsidRPr="00430F6F" w:rsidRDefault="00E6454D" w:rsidP="00BF6E6C">
      <w:pPr>
        <w:pStyle w:val="Listparagraf"/>
        <w:widowControl w:val="0"/>
        <w:numPr>
          <w:ilvl w:val="0"/>
          <w:numId w:val="17"/>
        </w:numPr>
        <w:spacing w:line="276" w:lineRule="auto"/>
        <w:ind w:right="-2"/>
        <w:jc w:val="both"/>
        <w:rPr>
          <w:rFonts w:ascii="Times New Roman" w:hAnsi="Times New Roman" w:cs="Times New Roman"/>
          <w:b/>
          <w:shd w:val="clear" w:color="auto" w:fill="FFFFFF"/>
        </w:rPr>
      </w:pPr>
      <w:r w:rsidRPr="00430F6F">
        <w:rPr>
          <w:rFonts w:ascii="Times New Roman" w:hAnsi="Times New Roman" w:cs="Times New Roman"/>
          <w:b/>
        </w:rPr>
        <w:t>AT</w:t>
      </w:r>
      <w:r w:rsidRPr="00430F6F">
        <w:rPr>
          <w:rFonts w:ascii="Times New Roman" w:hAnsi="Times New Roman" w:cs="Times New Roman"/>
        </w:rPr>
        <w:t xml:space="preserve"> – Alte taxe;</w:t>
      </w:r>
    </w:p>
    <w:p w14:paraId="03396398" w14:textId="77777777" w:rsidR="00E6454D" w:rsidRPr="00BA440F" w:rsidRDefault="00E6454D" w:rsidP="00BF6E6C">
      <w:pPr>
        <w:widowControl w:val="0"/>
        <w:numPr>
          <w:ilvl w:val="0"/>
          <w:numId w:val="17"/>
        </w:numPr>
        <w:tabs>
          <w:tab w:val="left" w:pos="0"/>
        </w:tabs>
        <w:spacing w:line="276" w:lineRule="auto"/>
        <w:ind w:left="714" w:right="-2" w:hanging="357"/>
        <w:rPr>
          <w:rFonts w:ascii="Times New Roman" w:hAnsi="Times New Roman" w:cs="Times New Roman"/>
          <w:b/>
        </w:rPr>
      </w:pPr>
      <w:r w:rsidRPr="00BA440F">
        <w:rPr>
          <w:rFonts w:ascii="Times New Roman" w:hAnsi="Times New Roman" w:cs="Times New Roman"/>
          <w:b/>
          <w:shd w:val="clear" w:color="auto" w:fill="FFFFFF"/>
        </w:rPr>
        <w:t>PS</w:t>
      </w:r>
      <w:r w:rsidRPr="00BA440F">
        <w:rPr>
          <w:rFonts w:ascii="Times New Roman" w:hAnsi="Times New Roman" w:cs="Times New Roman"/>
          <w:shd w:val="clear" w:color="auto" w:fill="FFFFFF"/>
        </w:rPr>
        <w:t xml:space="preserve"> – Procedură de sistem;</w:t>
      </w:r>
    </w:p>
    <w:p w14:paraId="4BAE718B" w14:textId="77777777" w:rsidR="00E6454D" w:rsidRPr="00430F6F" w:rsidRDefault="00E6454D" w:rsidP="00BF6E6C">
      <w:pPr>
        <w:widowControl w:val="0"/>
        <w:numPr>
          <w:ilvl w:val="0"/>
          <w:numId w:val="17"/>
        </w:numPr>
        <w:tabs>
          <w:tab w:val="left" w:pos="0"/>
        </w:tabs>
        <w:spacing w:line="276" w:lineRule="auto"/>
        <w:ind w:left="714" w:right="-2" w:hanging="357"/>
        <w:rPr>
          <w:rFonts w:ascii="Times New Roman" w:hAnsi="Times New Roman" w:cs="Times New Roman"/>
          <w:b/>
        </w:rPr>
      </w:pPr>
      <w:r w:rsidRPr="009939FC">
        <w:rPr>
          <w:rFonts w:ascii="Times New Roman" w:hAnsi="Times New Roman" w:cs="Times New Roman"/>
          <w:b/>
        </w:rPr>
        <w:t>PSSV</w:t>
      </w:r>
      <w:r w:rsidRPr="009939FC">
        <w:rPr>
          <w:rFonts w:ascii="Times New Roman" w:hAnsi="Times New Roman" w:cs="Times New Roman"/>
        </w:rPr>
        <w:t xml:space="preserve"> - </w:t>
      </w:r>
      <w:r w:rsidRPr="00430F6F">
        <w:rPr>
          <w:rFonts w:ascii="Times New Roman" w:eastAsia="Times New Roman" w:hAnsi="Times New Roman" w:cs="Times New Roman"/>
        </w:rPr>
        <w:t xml:space="preserve">Prorector servicii </w:t>
      </w:r>
      <w:proofErr w:type="spellStart"/>
      <w:r w:rsidRPr="00430F6F">
        <w:rPr>
          <w:rFonts w:ascii="Times New Roman" w:eastAsia="Times New Roman" w:hAnsi="Times New Roman" w:cs="Times New Roman"/>
        </w:rPr>
        <w:t>studenţeşti</w:t>
      </w:r>
      <w:proofErr w:type="spellEnd"/>
      <w:r w:rsidRPr="00430F6F">
        <w:rPr>
          <w:rFonts w:ascii="Times New Roman" w:eastAsia="Times New Roman" w:hAnsi="Times New Roman" w:cs="Times New Roman"/>
        </w:rPr>
        <w:t xml:space="preserve"> </w:t>
      </w:r>
      <w:proofErr w:type="spellStart"/>
      <w:r w:rsidRPr="00430F6F">
        <w:rPr>
          <w:rFonts w:ascii="Times New Roman" w:eastAsia="Times New Roman" w:hAnsi="Times New Roman" w:cs="Times New Roman"/>
        </w:rPr>
        <w:t>şi</w:t>
      </w:r>
      <w:proofErr w:type="spellEnd"/>
      <w:r w:rsidRPr="00430F6F">
        <w:rPr>
          <w:rFonts w:ascii="Times New Roman" w:eastAsia="Times New Roman" w:hAnsi="Times New Roman" w:cs="Times New Roman"/>
        </w:rPr>
        <w:t xml:space="preserve"> vizibilitate;</w:t>
      </w:r>
    </w:p>
    <w:p w14:paraId="7E46CB98" w14:textId="112EF322" w:rsidR="00E6454D" w:rsidRPr="00430F6F" w:rsidRDefault="00E6454D" w:rsidP="00BF6E6C">
      <w:pPr>
        <w:widowControl w:val="0"/>
        <w:numPr>
          <w:ilvl w:val="0"/>
          <w:numId w:val="17"/>
        </w:numPr>
        <w:tabs>
          <w:tab w:val="left" w:pos="0"/>
        </w:tabs>
        <w:spacing w:line="276" w:lineRule="auto"/>
        <w:ind w:left="714" w:right="-2" w:hanging="357"/>
        <w:rPr>
          <w:rFonts w:ascii="Times New Roman" w:hAnsi="Times New Roman" w:cs="Times New Roman"/>
          <w:b/>
          <w:shd w:val="clear" w:color="auto" w:fill="FFFFFF"/>
        </w:rPr>
      </w:pPr>
      <w:r w:rsidRPr="00430F6F">
        <w:rPr>
          <w:rFonts w:ascii="Times New Roman" w:hAnsi="Times New Roman" w:cs="Times New Roman"/>
          <w:b/>
        </w:rPr>
        <w:t>CRSTS</w:t>
      </w:r>
      <w:r w:rsidRPr="00430F6F">
        <w:rPr>
          <w:rFonts w:ascii="Times New Roman" w:hAnsi="Times New Roman" w:cs="Times New Roman"/>
        </w:rPr>
        <w:t xml:space="preserve"> - Comisia de reducere/scutiri taxe de </w:t>
      </w:r>
      <w:proofErr w:type="spellStart"/>
      <w:r w:rsidRPr="00430F6F">
        <w:rPr>
          <w:rFonts w:ascii="Times New Roman" w:hAnsi="Times New Roman" w:cs="Times New Roman"/>
        </w:rPr>
        <w:t>şcolarizare</w:t>
      </w:r>
      <w:proofErr w:type="spellEnd"/>
      <w:r w:rsidR="00E77A18">
        <w:rPr>
          <w:rFonts w:ascii="Times New Roman" w:hAnsi="Times New Roman" w:cs="Times New Roman"/>
        </w:rPr>
        <w:t>;</w:t>
      </w:r>
    </w:p>
    <w:p w14:paraId="7CFD7EDA" w14:textId="77777777" w:rsidR="00E6454D" w:rsidRPr="00430F6F" w:rsidRDefault="00E6454D" w:rsidP="00BF6E6C">
      <w:pPr>
        <w:widowControl w:val="0"/>
        <w:numPr>
          <w:ilvl w:val="0"/>
          <w:numId w:val="17"/>
        </w:numPr>
        <w:tabs>
          <w:tab w:val="left" w:pos="0"/>
        </w:tabs>
        <w:spacing w:line="276" w:lineRule="auto"/>
        <w:ind w:left="714" w:right="-2" w:hanging="357"/>
        <w:rPr>
          <w:rFonts w:ascii="Times New Roman" w:hAnsi="Times New Roman" w:cs="Times New Roman"/>
          <w:b/>
          <w:shd w:val="clear" w:color="auto" w:fill="FFFFFF"/>
        </w:rPr>
      </w:pPr>
      <w:r w:rsidRPr="00430F6F">
        <w:rPr>
          <w:rFonts w:ascii="Times New Roman" w:hAnsi="Times New Roman" w:cs="Times New Roman"/>
          <w:b/>
          <w:shd w:val="clear" w:color="auto" w:fill="FFFFFF"/>
        </w:rPr>
        <w:t>E</w:t>
      </w:r>
      <w:r w:rsidRPr="00430F6F">
        <w:rPr>
          <w:rFonts w:ascii="Times New Roman" w:hAnsi="Times New Roman" w:cs="Times New Roman"/>
          <w:shd w:val="clear" w:color="auto" w:fill="FFFFFF"/>
        </w:rPr>
        <w:t xml:space="preserve"> - Elaborare;</w:t>
      </w:r>
    </w:p>
    <w:p w14:paraId="23F85C1F" w14:textId="77777777" w:rsidR="00E6454D" w:rsidRPr="00430F6F" w:rsidRDefault="00E6454D" w:rsidP="00BF6E6C">
      <w:pPr>
        <w:widowControl w:val="0"/>
        <w:numPr>
          <w:ilvl w:val="0"/>
          <w:numId w:val="17"/>
        </w:numPr>
        <w:tabs>
          <w:tab w:val="left" w:pos="0"/>
        </w:tabs>
        <w:spacing w:line="276" w:lineRule="auto"/>
        <w:ind w:left="714" w:right="-2" w:hanging="357"/>
        <w:rPr>
          <w:rFonts w:ascii="Times New Roman" w:hAnsi="Times New Roman" w:cs="Times New Roman"/>
          <w:b/>
          <w:shd w:val="clear" w:color="auto" w:fill="FFFFFF"/>
        </w:rPr>
      </w:pPr>
      <w:r w:rsidRPr="00430F6F">
        <w:rPr>
          <w:rFonts w:ascii="Times New Roman" w:hAnsi="Times New Roman" w:cs="Times New Roman"/>
          <w:b/>
          <w:shd w:val="clear" w:color="auto" w:fill="FFFFFF"/>
        </w:rPr>
        <w:t>V</w:t>
      </w:r>
      <w:r w:rsidRPr="00430F6F">
        <w:rPr>
          <w:rFonts w:ascii="Times New Roman" w:hAnsi="Times New Roman" w:cs="Times New Roman"/>
          <w:shd w:val="clear" w:color="auto" w:fill="FFFFFF"/>
        </w:rPr>
        <w:t xml:space="preserve"> – Verificare;</w:t>
      </w:r>
    </w:p>
    <w:p w14:paraId="09F2CC89" w14:textId="77777777" w:rsidR="00E6454D" w:rsidRPr="00430F6F" w:rsidRDefault="00E6454D" w:rsidP="00BF6E6C">
      <w:pPr>
        <w:widowControl w:val="0"/>
        <w:numPr>
          <w:ilvl w:val="0"/>
          <w:numId w:val="17"/>
        </w:numPr>
        <w:tabs>
          <w:tab w:val="left" w:pos="0"/>
        </w:tabs>
        <w:spacing w:line="276" w:lineRule="auto"/>
        <w:ind w:left="714" w:right="-2" w:hanging="357"/>
        <w:rPr>
          <w:rFonts w:ascii="Times New Roman" w:hAnsi="Times New Roman" w:cs="Times New Roman"/>
          <w:b/>
          <w:shd w:val="clear" w:color="auto" w:fill="FFFFFF"/>
        </w:rPr>
      </w:pPr>
      <w:r w:rsidRPr="00430F6F">
        <w:rPr>
          <w:rFonts w:ascii="Times New Roman" w:hAnsi="Times New Roman" w:cs="Times New Roman"/>
          <w:b/>
          <w:shd w:val="clear" w:color="auto" w:fill="FFFFFF"/>
        </w:rPr>
        <w:t>A</w:t>
      </w:r>
      <w:r w:rsidRPr="00430F6F">
        <w:rPr>
          <w:rFonts w:ascii="Times New Roman" w:hAnsi="Times New Roman" w:cs="Times New Roman"/>
          <w:shd w:val="clear" w:color="auto" w:fill="FFFFFF"/>
        </w:rPr>
        <w:t xml:space="preserve"> – Aprobare;</w:t>
      </w:r>
    </w:p>
    <w:p w14:paraId="429D4AE2" w14:textId="77777777" w:rsidR="00E6454D" w:rsidRPr="00BA440F" w:rsidRDefault="00E6454D" w:rsidP="00BF6E6C">
      <w:pPr>
        <w:widowControl w:val="0"/>
        <w:numPr>
          <w:ilvl w:val="0"/>
          <w:numId w:val="17"/>
        </w:numPr>
        <w:tabs>
          <w:tab w:val="left" w:pos="0"/>
        </w:tabs>
        <w:spacing w:line="276" w:lineRule="auto"/>
        <w:ind w:left="714" w:right="-2" w:hanging="357"/>
        <w:rPr>
          <w:rFonts w:ascii="Times New Roman" w:hAnsi="Times New Roman" w:cs="Times New Roman"/>
          <w:b/>
          <w:bCs/>
        </w:rPr>
      </w:pPr>
      <w:r w:rsidRPr="00430F6F">
        <w:rPr>
          <w:rFonts w:ascii="Times New Roman" w:hAnsi="Times New Roman" w:cs="Times New Roman"/>
          <w:b/>
          <w:shd w:val="clear" w:color="auto" w:fill="FFFFFF"/>
        </w:rPr>
        <w:t>Ap</w:t>
      </w:r>
      <w:r w:rsidRPr="00430F6F">
        <w:rPr>
          <w:rFonts w:ascii="Times New Roman" w:hAnsi="Times New Roman" w:cs="Times New Roman"/>
          <w:shd w:val="clear" w:color="auto" w:fill="FFFFFF"/>
        </w:rPr>
        <w:t xml:space="preserve"> – Aplicare</w:t>
      </w:r>
    </w:p>
    <w:p w14:paraId="274E92E6" w14:textId="77777777" w:rsidR="00E6454D" w:rsidRPr="00430F6F" w:rsidRDefault="00E6454D" w:rsidP="00BF6E6C">
      <w:pPr>
        <w:widowControl w:val="0"/>
        <w:numPr>
          <w:ilvl w:val="0"/>
          <w:numId w:val="17"/>
        </w:numPr>
        <w:tabs>
          <w:tab w:val="left" w:pos="0"/>
        </w:tabs>
        <w:spacing w:line="276" w:lineRule="auto"/>
        <w:ind w:left="714" w:right="-2" w:hanging="357"/>
        <w:jc w:val="both"/>
        <w:rPr>
          <w:rFonts w:ascii="Times New Roman" w:hAnsi="Times New Roman" w:cs="Times New Roman"/>
          <w:b/>
        </w:rPr>
      </w:pPr>
      <w:r w:rsidRPr="009939FC">
        <w:rPr>
          <w:rFonts w:ascii="Times New Roman" w:hAnsi="Times New Roman" w:cs="Times New Roman"/>
          <w:b/>
          <w:bCs/>
        </w:rPr>
        <w:t>CM</w:t>
      </w:r>
      <w:r w:rsidRPr="009939FC">
        <w:rPr>
          <w:rFonts w:ascii="Times New Roman" w:hAnsi="Times New Roman" w:cs="Times New Roman"/>
          <w:bCs/>
        </w:rPr>
        <w:t xml:space="preserve"> </w:t>
      </w:r>
      <w:r w:rsidRPr="00430F6F">
        <w:rPr>
          <w:rFonts w:ascii="Times New Roman" w:hAnsi="Times New Roman" w:cs="Times New Roman"/>
          <w:bCs/>
          <w:i/>
        </w:rPr>
        <w:t xml:space="preserve">- </w:t>
      </w:r>
      <w:r w:rsidRPr="00430F6F">
        <w:rPr>
          <w:rFonts w:ascii="Times New Roman" w:hAnsi="Times New Roman" w:cs="Times New Roman"/>
        </w:rPr>
        <w:t xml:space="preserve">Comisia de monitorizare, coordonare </w:t>
      </w:r>
      <w:proofErr w:type="spellStart"/>
      <w:r w:rsidRPr="00430F6F">
        <w:rPr>
          <w:rFonts w:ascii="Times New Roman" w:hAnsi="Times New Roman" w:cs="Times New Roman"/>
        </w:rPr>
        <w:t>şi</w:t>
      </w:r>
      <w:proofErr w:type="spellEnd"/>
      <w:r w:rsidRPr="00430F6F">
        <w:rPr>
          <w:rFonts w:ascii="Times New Roman" w:hAnsi="Times New Roman" w:cs="Times New Roman"/>
        </w:rPr>
        <w:t xml:space="preserve"> îndrumare metodologică a dezvoltării sistemului de control managerial al Secretariatului General al Guvern, </w:t>
      </w:r>
      <w:proofErr w:type="spellStart"/>
      <w:r w:rsidRPr="00430F6F">
        <w:rPr>
          <w:rFonts w:ascii="Times New Roman" w:hAnsi="Times New Roman" w:cs="Times New Roman"/>
        </w:rPr>
        <w:t>înfiinţată</w:t>
      </w:r>
      <w:proofErr w:type="spellEnd"/>
      <w:r w:rsidRPr="00430F6F">
        <w:rPr>
          <w:rFonts w:ascii="Times New Roman" w:hAnsi="Times New Roman" w:cs="Times New Roman"/>
        </w:rPr>
        <w:t xml:space="preserve"> prin Ordinul secretarului general al Guvernului nr. 867/2005;</w:t>
      </w:r>
    </w:p>
    <w:p w14:paraId="0C665062" w14:textId="0F68F3B8" w:rsidR="00E6454D" w:rsidRDefault="00E6454D" w:rsidP="00BF6E6C">
      <w:pPr>
        <w:widowControl w:val="0"/>
        <w:numPr>
          <w:ilvl w:val="0"/>
          <w:numId w:val="17"/>
        </w:numPr>
        <w:tabs>
          <w:tab w:val="left" w:pos="0"/>
        </w:tabs>
        <w:spacing w:line="276" w:lineRule="auto"/>
        <w:ind w:left="714" w:right="102" w:hanging="357"/>
        <w:rPr>
          <w:rFonts w:ascii="Times New Roman" w:hAnsi="Times New Roman" w:cs="Times New Roman"/>
        </w:rPr>
      </w:pPr>
      <w:r w:rsidRPr="00430F6F">
        <w:rPr>
          <w:rFonts w:ascii="Times New Roman" w:hAnsi="Times New Roman" w:cs="Times New Roman"/>
          <w:b/>
        </w:rPr>
        <w:t>F</w:t>
      </w:r>
      <w:r w:rsidRPr="00430F6F">
        <w:rPr>
          <w:rFonts w:ascii="Times New Roman" w:hAnsi="Times New Roman" w:cs="Times New Roman"/>
        </w:rPr>
        <w:t xml:space="preserve"> – Formular</w:t>
      </w:r>
      <w:r w:rsidR="0053723C">
        <w:rPr>
          <w:rFonts w:ascii="Times New Roman" w:hAnsi="Times New Roman" w:cs="Times New Roman"/>
        </w:rPr>
        <w:t>.</w:t>
      </w:r>
    </w:p>
    <w:p w14:paraId="485AA599" w14:textId="588FAA8F" w:rsidR="0053723C" w:rsidRDefault="0053723C" w:rsidP="0053723C">
      <w:pPr>
        <w:widowControl w:val="0"/>
        <w:spacing w:line="276" w:lineRule="auto"/>
        <w:ind w:left="357" w:right="102"/>
        <w:rPr>
          <w:rFonts w:ascii="Times New Roman" w:hAnsi="Times New Roman" w:cs="Times New Roman"/>
        </w:rPr>
      </w:pPr>
    </w:p>
    <w:p w14:paraId="1A8F10D6" w14:textId="77777777" w:rsidR="0053723C" w:rsidRPr="00430F6F" w:rsidRDefault="0053723C" w:rsidP="0053723C">
      <w:pPr>
        <w:widowControl w:val="0"/>
        <w:spacing w:line="276" w:lineRule="auto"/>
        <w:ind w:left="357" w:right="102"/>
        <w:rPr>
          <w:rFonts w:ascii="Times New Roman" w:hAnsi="Times New Roman" w:cs="Times New Roman"/>
        </w:rPr>
      </w:pPr>
    </w:p>
    <w:p w14:paraId="3700DEC4" w14:textId="77777777" w:rsidR="00E6454D" w:rsidRPr="00BA440F" w:rsidRDefault="00E6454D" w:rsidP="00BF6E6C">
      <w:pPr>
        <w:pStyle w:val="Bodytext140"/>
        <w:numPr>
          <w:ilvl w:val="0"/>
          <w:numId w:val="42"/>
        </w:numPr>
        <w:shd w:val="clear" w:color="auto" w:fill="auto"/>
        <w:tabs>
          <w:tab w:val="left" w:pos="993"/>
        </w:tabs>
        <w:spacing w:before="0" w:after="0" w:line="100" w:lineRule="atLeast"/>
        <w:jc w:val="both"/>
        <w:rPr>
          <w:b/>
        </w:rPr>
      </w:pPr>
      <w:r w:rsidRPr="00430F6F">
        <w:rPr>
          <w:rStyle w:val="Bodytext14SmallCaps"/>
          <w:rFonts w:ascii="Times New Roman" w:hAnsi="Times New Roman" w:cs="Times New Roman"/>
          <w:b/>
          <w:i/>
          <w:sz w:val="24"/>
          <w:szCs w:val="24"/>
        </w:rPr>
        <w:lastRenderedPageBreak/>
        <w:t>DESCRIEREA PROCEDURII</w:t>
      </w:r>
    </w:p>
    <w:p w14:paraId="376EE3FD" w14:textId="77777777" w:rsidR="00E6454D" w:rsidRPr="00430F6F" w:rsidRDefault="00E6454D">
      <w:pPr>
        <w:pStyle w:val="Bodytext140"/>
        <w:shd w:val="clear" w:color="auto" w:fill="auto"/>
        <w:tabs>
          <w:tab w:val="left" w:pos="993"/>
        </w:tabs>
        <w:spacing w:before="0" w:after="0" w:line="100" w:lineRule="atLeast"/>
        <w:ind w:left="1080"/>
        <w:jc w:val="both"/>
      </w:pPr>
    </w:p>
    <w:p w14:paraId="342D3222" w14:textId="77777777" w:rsidR="00E6454D" w:rsidRPr="0053723C" w:rsidRDefault="00E6454D">
      <w:pPr>
        <w:pStyle w:val="Bodytext140"/>
        <w:shd w:val="clear" w:color="auto" w:fill="auto"/>
        <w:spacing w:before="0" w:after="0" w:line="100" w:lineRule="atLeast"/>
        <w:ind w:left="720"/>
        <w:jc w:val="both"/>
        <w:rPr>
          <w:rFonts w:ascii="Times New Roman" w:hAnsi="Times New Roman" w:cs="Times New Roman"/>
          <w:sz w:val="24"/>
          <w:szCs w:val="24"/>
        </w:rPr>
      </w:pPr>
      <w:r w:rsidRPr="00E77A18">
        <w:rPr>
          <w:rStyle w:val="Bodytext14"/>
          <w:rFonts w:ascii="Times New Roman" w:hAnsi="Times New Roman" w:cs="Times New Roman"/>
          <w:b/>
          <w:bCs/>
          <w:sz w:val="24"/>
          <w:szCs w:val="24"/>
        </w:rPr>
        <w:t>8.1. Et</w:t>
      </w:r>
      <w:r w:rsidRPr="00E77A18">
        <w:rPr>
          <w:rFonts w:ascii="Times New Roman" w:hAnsi="Times New Roman" w:cs="Times New Roman"/>
          <w:b/>
          <w:bCs/>
          <w:sz w:val="24"/>
          <w:szCs w:val="24"/>
        </w:rPr>
        <w:t xml:space="preserve">apele necesare realizării proceduri operaționale </w:t>
      </w:r>
      <w:r w:rsidRPr="0053723C">
        <w:rPr>
          <w:rFonts w:ascii="Times New Roman" w:hAnsi="Times New Roman" w:cs="Times New Roman"/>
          <w:sz w:val="24"/>
          <w:szCs w:val="24"/>
        </w:rPr>
        <w:t>sunt:</w:t>
      </w:r>
    </w:p>
    <w:p w14:paraId="44E9184B" w14:textId="77777777" w:rsidR="00E6454D" w:rsidRPr="009939FC" w:rsidRDefault="00E6454D">
      <w:pPr>
        <w:pStyle w:val="Bodytext140"/>
        <w:shd w:val="clear" w:color="auto" w:fill="auto"/>
        <w:spacing w:before="0" w:after="0" w:line="100" w:lineRule="atLeast"/>
        <w:ind w:left="720"/>
        <w:jc w:val="both"/>
      </w:pPr>
    </w:p>
    <w:p w14:paraId="3D55DC33" w14:textId="77777777" w:rsidR="00E6454D" w:rsidRPr="00E77A18" w:rsidRDefault="00E6454D">
      <w:pPr>
        <w:pStyle w:val="Bodytext140"/>
        <w:shd w:val="clear" w:color="auto" w:fill="auto"/>
        <w:spacing w:before="0" w:after="0" w:line="276" w:lineRule="auto"/>
        <w:ind w:left="720"/>
        <w:jc w:val="both"/>
        <w:rPr>
          <w:rFonts w:ascii="Times New Roman" w:hAnsi="Times New Roman" w:cs="Times New Roman"/>
          <w:b/>
          <w:bCs/>
          <w:i/>
          <w:sz w:val="24"/>
          <w:szCs w:val="24"/>
        </w:rPr>
      </w:pPr>
      <w:r w:rsidRPr="00E77A18">
        <w:rPr>
          <w:rStyle w:val="Bodytext14"/>
          <w:rFonts w:ascii="Times New Roman" w:hAnsi="Times New Roman" w:cs="Times New Roman"/>
          <w:sz w:val="24"/>
          <w:szCs w:val="24"/>
        </w:rPr>
        <w:t>8.1.1. Inițierea</w:t>
      </w:r>
    </w:p>
    <w:p w14:paraId="21ED5A09" w14:textId="78B20F95" w:rsidR="00E6454D" w:rsidRPr="00430F6F" w:rsidRDefault="00E6454D" w:rsidP="00841619">
      <w:pPr>
        <w:pStyle w:val="Bodytext140"/>
        <w:shd w:val="clear" w:color="auto" w:fill="auto"/>
        <w:spacing w:before="0" w:after="0" w:line="276" w:lineRule="auto"/>
        <w:ind w:firstLine="709"/>
        <w:jc w:val="both"/>
        <w:rPr>
          <w:rFonts w:ascii="Times New Roman" w:hAnsi="Times New Roman" w:cs="Times New Roman"/>
          <w:sz w:val="6"/>
          <w:szCs w:val="6"/>
        </w:rPr>
      </w:pPr>
      <w:r w:rsidRPr="009939FC">
        <w:rPr>
          <w:rFonts w:ascii="Times New Roman" w:hAnsi="Times New Roman" w:cs="Times New Roman"/>
          <w:b/>
          <w:bCs/>
          <w:i/>
          <w:sz w:val="24"/>
          <w:szCs w:val="24"/>
        </w:rPr>
        <w:t xml:space="preserve">Prezenta Procedură </w:t>
      </w:r>
      <w:r w:rsidRPr="009939FC">
        <w:rPr>
          <w:rFonts w:ascii="Times New Roman" w:hAnsi="Times New Roman" w:cs="Times New Roman"/>
          <w:b/>
          <w:bCs/>
          <w:sz w:val="24"/>
          <w:szCs w:val="24"/>
        </w:rPr>
        <w:t>s</w:t>
      </w:r>
      <w:r w:rsidRPr="00430F6F">
        <w:rPr>
          <w:rFonts w:ascii="Times New Roman" w:hAnsi="Times New Roman" w:cs="Times New Roman"/>
          <w:b/>
          <w:bCs/>
          <w:sz w:val="24"/>
          <w:szCs w:val="24"/>
        </w:rPr>
        <w:t xml:space="preserve">e </w:t>
      </w:r>
      <w:proofErr w:type="spellStart"/>
      <w:r w:rsidRPr="00430F6F">
        <w:rPr>
          <w:rFonts w:ascii="Times New Roman" w:hAnsi="Times New Roman" w:cs="Times New Roman"/>
          <w:b/>
          <w:bCs/>
          <w:sz w:val="24"/>
          <w:szCs w:val="24"/>
        </w:rPr>
        <w:t>iniţiază</w:t>
      </w:r>
      <w:proofErr w:type="spellEnd"/>
      <w:r w:rsidRPr="00430F6F">
        <w:rPr>
          <w:rFonts w:ascii="Times New Roman" w:hAnsi="Times New Roman" w:cs="Times New Roman"/>
          <w:b/>
          <w:bCs/>
          <w:sz w:val="24"/>
          <w:szCs w:val="24"/>
        </w:rPr>
        <w:t xml:space="preserve"> la propunerea </w:t>
      </w:r>
      <w:r w:rsidRPr="00430F6F">
        <w:rPr>
          <w:rFonts w:ascii="Times New Roman" w:eastAsia="PMingLiU" w:hAnsi="Times New Roman" w:cs="Calibri"/>
          <w:b/>
          <w:sz w:val="24"/>
          <w:szCs w:val="24"/>
        </w:rPr>
        <w:t xml:space="preserve">prorectorului responsabil </w:t>
      </w:r>
      <w:r w:rsidR="00E77A18">
        <w:rPr>
          <w:rFonts w:ascii="Times New Roman" w:eastAsia="PMingLiU" w:hAnsi="Times New Roman" w:cs="Calibri"/>
          <w:b/>
          <w:sz w:val="24"/>
          <w:szCs w:val="24"/>
        </w:rPr>
        <w:t>cu</w:t>
      </w:r>
      <w:r w:rsidRPr="00430F6F">
        <w:rPr>
          <w:rFonts w:ascii="Times New Roman" w:eastAsia="PMingLiU" w:hAnsi="Times New Roman" w:cs="Calibri"/>
          <w:b/>
          <w:sz w:val="24"/>
          <w:szCs w:val="24"/>
        </w:rPr>
        <w:t xml:space="preserve"> </w:t>
      </w:r>
      <w:r w:rsidR="00DF1C28" w:rsidRPr="00430F6F">
        <w:rPr>
          <w:rFonts w:ascii="Times New Roman" w:eastAsia="PMingLiU" w:hAnsi="Times New Roman" w:cs="Calibri"/>
          <w:b/>
          <w:sz w:val="24"/>
          <w:szCs w:val="24"/>
        </w:rPr>
        <w:t>s</w:t>
      </w:r>
      <w:r w:rsidRPr="00430F6F">
        <w:rPr>
          <w:rFonts w:ascii="Times New Roman" w:eastAsia="PMingLiU" w:hAnsi="Times New Roman" w:cs="Calibri"/>
          <w:b/>
          <w:sz w:val="24"/>
          <w:szCs w:val="24"/>
        </w:rPr>
        <w:t>trategi</w:t>
      </w:r>
      <w:r w:rsidR="00E77A18">
        <w:rPr>
          <w:rFonts w:ascii="Times New Roman" w:eastAsia="PMingLiU" w:hAnsi="Times New Roman" w:cs="Calibri"/>
          <w:b/>
          <w:sz w:val="24"/>
          <w:szCs w:val="24"/>
        </w:rPr>
        <w:t>a</w:t>
      </w:r>
      <w:r w:rsidRPr="00430F6F">
        <w:rPr>
          <w:rFonts w:ascii="Times New Roman" w:eastAsia="PMingLiU" w:hAnsi="Times New Roman" w:cs="Calibri"/>
          <w:b/>
          <w:sz w:val="24"/>
          <w:szCs w:val="24"/>
        </w:rPr>
        <w:t xml:space="preserve"> </w:t>
      </w:r>
      <w:proofErr w:type="spellStart"/>
      <w:r w:rsidRPr="00430F6F">
        <w:rPr>
          <w:rFonts w:ascii="Times New Roman" w:eastAsia="PMingLiU" w:hAnsi="Times New Roman" w:cs="Calibri"/>
          <w:b/>
          <w:sz w:val="24"/>
          <w:szCs w:val="24"/>
        </w:rPr>
        <w:t>şi</w:t>
      </w:r>
      <w:proofErr w:type="spellEnd"/>
      <w:r w:rsidRPr="00430F6F">
        <w:rPr>
          <w:rFonts w:ascii="Times New Roman" w:eastAsia="PMingLiU" w:hAnsi="Times New Roman" w:cs="Calibri"/>
          <w:b/>
          <w:sz w:val="24"/>
          <w:szCs w:val="24"/>
        </w:rPr>
        <w:t xml:space="preserve"> </w:t>
      </w:r>
      <w:r w:rsidR="00DF1C28" w:rsidRPr="00430F6F">
        <w:rPr>
          <w:rFonts w:ascii="Times New Roman" w:eastAsia="PMingLiU" w:hAnsi="Times New Roman" w:cs="Calibri"/>
          <w:b/>
          <w:sz w:val="24"/>
          <w:szCs w:val="24"/>
        </w:rPr>
        <w:t>i</w:t>
      </w:r>
      <w:r w:rsidRPr="00430F6F">
        <w:rPr>
          <w:rFonts w:ascii="Times New Roman" w:eastAsia="PMingLiU" w:hAnsi="Times New Roman" w:cs="Calibri"/>
          <w:b/>
          <w:sz w:val="24"/>
          <w:szCs w:val="24"/>
        </w:rPr>
        <w:t>nformatizare</w:t>
      </w:r>
      <w:r w:rsidR="00E77A18">
        <w:rPr>
          <w:rFonts w:ascii="Times New Roman" w:eastAsia="PMingLiU" w:hAnsi="Times New Roman" w:cs="Calibri"/>
          <w:b/>
          <w:sz w:val="24"/>
          <w:szCs w:val="24"/>
        </w:rPr>
        <w:t>a</w:t>
      </w:r>
      <w:r w:rsidRPr="00430F6F">
        <w:rPr>
          <w:rFonts w:ascii="Times New Roman" w:hAnsi="Times New Roman" w:cs="Times New Roman"/>
          <w:b/>
          <w:bCs/>
          <w:sz w:val="24"/>
          <w:szCs w:val="24"/>
        </w:rPr>
        <w:t xml:space="preserve"> </w:t>
      </w:r>
      <w:proofErr w:type="spellStart"/>
      <w:r w:rsidRPr="00430F6F">
        <w:rPr>
          <w:rFonts w:ascii="Times New Roman" w:hAnsi="Times New Roman" w:cs="Times New Roman"/>
          <w:b/>
          <w:bCs/>
          <w:sz w:val="24"/>
          <w:szCs w:val="24"/>
        </w:rPr>
        <w:t>şi</w:t>
      </w:r>
      <w:proofErr w:type="spellEnd"/>
      <w:r w:rsidRPr="00430F6F">
        <w:rPr>
          <w:rFonts w:ascii="Times New Roman" w:hAnsi="Times New Roman" w:cs="Times New Roman"/>
          <w:b/>
          <w:bCs/>
          <w:sz w:val="24"/>
          <w:szCs w:val="24"/>
        </w:rPr>
        <w:t xml:space="preserve"> a directorului economic, respectiv a decanilor sau a coordonatorilor structurilor care aplică prevederile prezentei proceduri.</w:t>
      </w:r>
    </w:p>
    <w:p w14:paraId="29A3C604" w14:textId="77777777" w:rsidR="00E6454D" w:rsidRPr="00430F6F" w:rsidRDefault="00E6454D">
      <w:pPr>
        <w:pStyle w:val="Bodytext140"/>
        <w:shd w:val="clear" w:color="auto" w:fill="auto"/>
        <w:spacing w:before="0" w:after="0" w:line="276" w:lineRule="auto"/>
        <w:ind w:firstLine="709"/>
        <w:jc w:val="both"/>
        <w:rPr>
          <w:rFonts w:ascii="Times New Roman" w:hAnsi="Times New Roman" w:cs="Times New Roman"/>
          <w:sz w:val="6"/>
          <w:szCs w:val="6"/>
        </w:rPr>
      </w:pPr>
    </w:p>
    <w:p w14:paraId="0AF04A84" w14:textId="77777777" w:rsidR="00E6454D" w:rsidRPr="00430F6F" w:rsidRDefault="00E6454D">
      <w:pPr>
        <w:pStyle w:val="Bodytext140"/>
        <w:shd w:val="clear" w:color="auto" w:fill="auto"/>
        <w:spacing w:before="0" w:after="0" w:line="276" w:lineRule="auto"/>
        <w:ind w:firstLine="709"/>
        <w:jc w:val="both"/>
        <w:rPr>
          <w:rFonts w:ascii="Times New Roman" w:hAnsi="Times New Roman" w:cs="Times New Roman"/>
          <w:i/>
          <w:sz w:val="24"/>
          <w:szCs w:val="24"/>
          <w:shd w:val="clear" w:color="auto" w:fill="FFFFFF"/>
        </w:rPr>
      </w:pPr>
      <w:r w:rsidRPr="00430F6F">
        <w:rPr>
          <w:rFonts w:ascii="Times New Roman" w:hAnsi="Times New Roman" w:cs="Times New Roman"/>
          <w:sz w:val="24"/>
          <w:szCs w:val="24"/>
        </w:rPr>
        <w:t>8.1.2. Elaborare</w:t>
      </w:r>
    </w:p>
    <w:p w14:paraId="3F67733C" w14:textId="77777777" w:rsidR="00E6454D" w:rsidRPr="00430F6F" w:rsidRDefault="00E6454D" w:rsidP="00430F6F">
      <w:pPr>
        <w:widowControl w:val="0"/>
        <w:spacing w:line="276" w:lineRule="auto"/>
        <w:ind w:firstLine="709"/>
        <w:jc w:val="both"/>
        <w:rPr>
          <w:rFonts w:ascii="Times New Roman" w:eastAsia="PMingLiU" w:hAnsi="Times New Roman" w:cs="Times New Roman"/>
          <w:spacing w:val="1"/>
        </w:rPr>
      </w:pPr>
      <w:r w:rsidRPr="00430F6F">
        <w:rPr>
          <w:rFonts w:ascii="Times New Roman" w:hAnsi="Times New Roman" w:cs="Times New Roman"/>
          <w:shd w:val="clear" w:color="auto" w:fill="FFFFFF"/>
        </w:rPr>
        <w:t>Prezenta procedură</w:t>
      </w:r>
      <w:r w:rsidRPr="00430F6F">
        <w:rPr>
          <w:rFonts w:ascii="Times New Roman" w:hAnsi="Times New Roman" w:cs="Times New Roman"/>
          <w:i/>
          <w:shd w:val="clear" w:color="auto" w:fill="FFFFFF"/>
        </w:rPr>
        <w:t xml:space="preserve"> </w:t>
      </w:r>
      <w:r w:rsidRPr="00430F6F">
        <w:rPr>
          <w:rFonts w:ascii="Times New Roman" w:hAnsi="Times New Roman" w:cs="Times New Roman"/>
          <w:shd w:val="clear" w:color="auto" w:fill="FFFFFF"/>
        </w:rPr>
        <w:t>stabilește modul în care se derulează procesele privind</w:t>
      </w:r>
      <w:r w:rsidRPr="00BA440F">
        <w:rPr>
          <w:rFonts w:ascii="Times New Roman" w:eastAsia="PMingLiU" w:hAnsi="Times New Roman" w:cs="Times New Roman"/>
          <w:spacing w:val="-1"/>
        </w:rPr>
        <w:t xml:space="preserve"> f</w:t>
      </w:r>
      <w:r w:rsidRPr="00BA440F">
        <w:rPr>
          <w:rFonts w:ascii="Times New Roman" w:eastAsia="PMingLiU" w:hAnsi="Times New Roman" w:cs="Times New Roman"/>
        </w:rPr>
        <w:t>und</w:t>
      </w:r>
      <w:r w:rsidRPr="00BA440F">
        <w:rPr>
          <w:rFonts w:ascii="Times New Roman" w:eastAsia="PMingLiU" w:hAnsi="Times New Roman" w:cs="Times New Roman"/>
          <w:spacing w:val="-1"/>
        </w:rPr>
        <w:t>a</w:t>
      </w:r>
      <w:r w:rsidRPr="009939FC">
        <w:rPr>
          <w:rFonts w:ascii="Times New Roman" w:eastAsia="PMingLiU" w:hAnsi="Times New Roman" w:cs="Times New Roman"/>
        </w:rPr>
        <w:t>m</w:t>
      </w:r>
      <w:r w:rsidRPr="009939FC">
        <w:rPr>
          <w:rFonts w:ascii="Times New Roman" w:eastAsia="PMingLiU" w:hAnsi="Times New Roman" w:cs="Times New Roman"/>
          <w:spacing w:val="-1"/>
        </w:rPr>
        <w:t>e</w:t>
      </w:r>
      <w:r w:rsidRPr="00430F6F">
        <w:rPr>
          <w:rFonts w:ascii="Times New Roman" w:eastAsia="PMingLiU" w:hAnsi="Times New Roman" w:cs="Times New Roman"/>
        </w:rPr>
        <w:t>nt</w:t>
      </w:r>
      <w:r w:rsidRPr="00430F6F">
        <w:rPr>
          <w:rFonts w:ascii="Times New Roman" w:eastAsia="PMingLiU" w:hAnsi="Times New Roman" w:cs="Times New Roman"/>
          <w:spacing w:val="-1"/>
        </w:rPr>
        <w:t>ar</w:t>
      </w:r>
      <w:r w:rsidRPr="00430F6F">
        <w:rPr>
          <w:rFonts w:ascii="Times New Roman" w:eastAsia="PMingLiU" w:hAnsi="Times New Roman" w:cs="Times New Roman"/>
          <w:spacing w:val="1"/>
        </w:rPr>
        <w:t>e</w:t>
      </w:r>
      <w:r w:rsidRPr="00430F6F">
        <w:rPr>
          <w:rFonts w:ascii="Times New Roman" w:eastAsia="PMingLiU" w:hAnsi="Times New Roman" w:cs="Times New Roman"/>
          <w:spacing w:val="-1"/>
        </w:rPr>
        <w:t>a</w:t>
      </w:r>
      <w:r w:rsidRPr="00430F6F">
        <w:rPr>
          <w:rFonts w:ascii="Times New Roman" w:eastAsia="PMingLiU" w:hAnsi="Times New Roman" w:cs="Times New Roman"/>
        </w:rPr>
        <w:t>, în</w:t>
      </w:r>
      <w:r w:rsidRPr="00430F6F">
        <w:rPr>
          <w:rFonts w:ascii="Times New Roman" w:eastAsia="PMingLiU" w:hAnsi="Times New Roman" w:cs="Times New Roman"/>
          <w:spacing w:val="-1"/>
        </w:rPr>
        <w:t>ca</w:t>
      </w:r>
      <w:r w:rsidRPr="00430F6F">
        <w:rPr>
          <w:rFonts w:ascii="Times New Roman" w:eastAsia="PMingLiU" w:hAnsi="Times New Roman" w:cs="Times New Roman"/>
        </w:rPr>
        <w:t>s</w:t>
      </w:r>
      <w:r w:rsidRPr="00430F6F">
        <w:rPr>
          <w:rFonts w:ascii="Times New Roman" w:eastAsia="PMingLiU" w:hAnsi="Times New Roman" w:cs="Times New Roman"/>
          <w:spacing w:val="-1"/>
        </w:rPr>
        <w:t>a</w:t>
      </w:r>
      <w:r w:rsidRPr="00430F6F">
        <w:rPr>
          <w:rFonts w:ascii="Times New Roman" w:eastAsia="PMingLiU" w:hAnsi="Times New Roman" w:cs="Times New Roman"/>
          <w:spacing w:val="2"/>
        </w:rPr>
        <w:t>r</w:t>
      </w:r>
      <w:r w:rsidRPr="00430F6F">
        <w:rPr>
          <w:rFonts w:ascii="Times New Roman" w:eastAsia="PMingLiU" w:hAnsi="Times New Roman" w:cs="Times New Roman"/>
          <w:spacing w:val="-1"/>
        </w:rPr>
        <w:t>e</w:t>
      </w:r>
      <w:r w:rsidRPr="00430F6F">
        <w:rPr>
          <w:rFonts w:ascii="Times New Roman" w:eastAsia="PMingLiU" w:hAnsi="Times New Roman" w:cs="Times New Roman"/>
        </w:rPr>
        <w:t>a</w:t>
      </w:r>
      <w:r w:rsidRPr="00430F6F">
        <w:rPr>
          <w:rFonts w:ascii="Times New Roman" w:eastAsia="PMingLiU" w:hAnsi="Times New Roman" w:cs="Times New Roman"/>
          <w:spacing w:val="40"/>
        </w:rPr>
        <w:t xml:space="preserve"> </w:t>
      </w:r>
      <w:proofErr w:type="spellStart"/>
      <w:r w:rsidRPr="00430F6F">
        <w:rPr>
          <w:rFonts w:ascii="Times New Roman" w:eastAsia="PMingLiU" w:hAnsi="Times New Roman" w:cs="Times New Roman"/>
        </w:rPr>
        <w:t>şi</w:t>
      </w:r>
      <w:proofErr w:type="spellEnd"/>
      <w:r w:rsidRPr="00430F6F">
        <w:rPr>
          <w:rFonts w:ascii="Times New Roman" w:eastAsia="PMingLiU" w:hAnsi="Times New Roman" w:cs="Times New Roman"/>
        </w:rPr>
        <w:t xml:space="preserve"> </w:t>
      </w:r>
      <w:proofErr w:type="spellStart"/>
      <w:r w:rsidRPr="00430F6F">
        <w:rPr>
          <w:rFonts w:ascii="Times New Roman" w:eastAsia="PMingLiU" w:hAnsi="Times New Roman" w:cs="Times New Roman"/>
          <w:spacing w:val="-1"/>
        </w:rPr>
        <w:t>e</w:t>
      </w:r>
      <w:r w:rsidRPr="00430F6F">
        <w:rPr>
          <w:rFonts w:ascii="Times New Roman" w:eastAsia="PMingLiU" w:hAnsi="Times New Roman" w:cs="Times New Roman"/>
        </w:rPr>
        <w:t>vid</w:t>
      </w:r>
      <w:r w:rsidRPr="00430F6F">
        <w:rPr>
          <w:rFonts w:ascii="Times New Roman" w:eastAsia="PMingLiU" w:hAnsi="Times New Roman" w:cs="Times New Roman"/>
          <w:spacing w:val="-1"/>
        </w:rPr>
        <w:t>e</w:t>
      </w:r>
      <w:r w:rsidRPr="00430F6F">
        <w:rPr>
          <w:rFonts w:ascii="Times New Roman" w:eastAsia="PMingLiU" w:hAnsi="Times New Roman" w:cs="Times New Roman"/>
        </w:rPr>
        <w:t>nţa</w:t>
      </w:r>
      <w:proofErr w:type="spellEnd"/>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t</w:t>
      </w:r>
      <w:r w:rsidRPr="00430F6F">
        <w:rPr>
          <w:rFonts w:ascii="Times New Roman" w:eastAsia="PMingLiU" w:hAnsi="Times New Roman" w:cs="Times New Roman"/>
          <w:spacing w:val="-1"/>
        </w:rPr>
        <w:t>a</w:t>
      </w:r>
      <w:r w:rsidRPr="00430F6F">
        <w:rPr>
          <w:rFonts w:ascii="Times New Roman" w:eastAsia="PMingLiU" w:hAnsi="Times New Roman" w:cs="Times New Roman"/>
          <w:spacing w:val="2"/>
        </w:rPr>
        <w:t>x</w:t>
      </w:r>
      <w:r w:rsidRPr="00430F6F">
        <w:rPr>
          <w:rFonts w:ascii="Times New Roman" w:eastAsia="PMingLiU" w:hAnsi="Times New Roman" w:cs="Times New Roman"/>
          <w:spacing w:val="-1"/>
        </w:rPr>
        <w:t>e</w:t>
      </w:r>
      <w:r w:rsidRPr="00430F6F">
        <w:rPr>
          <w:rFonts w:ascii="Times New Roman" w:eastAsia="PMingLiU" w:hAnsi="Times New Roman" w:cs="Times New Roman"/>
        </w:rPr>
        <w:t>lor</w:t>
      </w:r>
      <w:r w:rsidRPr="00430F6F">
        <w:rPr>
          <w:rFonts w:ascii="Times New Roman" w:eastAsia="PMingLiU" w:hAnsi="Times New Roman" w:cs="Times New Roman"/>
          <w:spacing w:val="-1"/>
        </w:rPr>
        <w:t xml:space="preserve"> af</w:t>
      </w:r>
      <w:r w:rsidRPr="00430F6F">
        <w:rPr>
          <w:rFonts w:ascii="Times New Roman" w:eastAsia="PMingLiU" w:hAnsi="Times New Roman" w:cs="Times New Roman"/>
          <w:spacing w:val="1"/>
        </w:rPr>
        <w:t>e</w:t>
      </w:r>
      <w:r w:rsidRPr="00430F6F">
        <w:rPr>
          <w:rFonts w:ascii="Times New Roman" w:eastAsia="PMingLiU" w:hAnsi="Times New Roman" w:cs="Times New Roman"/>
          <w:spacing w:val="-1"/>
        </w:rPr>
        <w:t>re</w:t>
      </w:r>
      <w:r w:rsidRPr="00430F6F">
        <w:rPr>
          <w:rFonts w:ascii="Times New Roman" w:eastAsia="PMingLiU" w:hAnsi="Times New Roman" w:cs="Times New Roman"/>
        </w:rPr>
        <w:t>nte</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p</w:t>
      </w:r>
      <w:r w:rsidRPr="00430F6F">
        <w:rPr>
          <w:rFonts w:ascii="Times New Roman" w:eastAsia="PMingLiU" w:hAnsi="Times New Roman" w:cs="Times New Roman"/>
          <w:spacing w:val="-1"/>
        </w:rPr>
        <w:t>r</w:t>
      </w:r>
      <w:r w:rsidRPr="00430F6F">
        <w:rPr>
          <w:rFonts w:ascii="Times New Roman" w:eastAsia="PMingLiU" w:hAnsi="Times New Roman" w:cs="Times New Roman"/>
        </w:rPr>
        <w:t>o</w:t>
      </w:r>
      <w:r w:rsidRPr="00430F6F">
        <w:rPr>
          <w:rFonts w:ascii="Times New Roman" w:eastAsia="PMingLiU" w:hAnsi="Times New Roman" w:cs="Times New Roman"/>
          <w:spacing w:val="-1"/>
        </w:rPr>
        <w:t>ce</w:t>
      </w:r>
      <w:r w:rsidRPr="00430F6F">
        <w:rPr>
          <w:rFonts w:ascii="Times New Roman" w:eastAsia="PMingLiU" w:hAnsi="Times New Roman" w:cs="Times New Roman"/>
        </w:rPr>
        <w:t>sului de</w:t>
      </w:r>
      <w:r w:rsidRPr="00430F6F">
        <w:rPr>
          <w:rFonts w:ascii="Times New Roman" w:eastAsia="PMingLiU" w:hAnsi="Times New Roman" w:cs="Times New Roman"/>
          <w:spacing w:val="-1"/>
        </w:rPr>
        <w:t xml:space="preserve"> </w:t>
      </w:r>
      <w:proofErr w:type="spellStart"/>
      <w:r w:rsidRPr="00430F6F">
        <w:rPr>
          <w:rFonts w:ascii="Times New Roman" w:eastAsia="PMingLiU" w:hAnsi="Times New Roman" w:cs="Times New Roman"/>
        </w:rPr>
        <w:t>înv</w:t>
      </w:r>
      <w:r w:rsidRPr="00430F6F">
        <w:rPr>
          <w:rFonts w:ascii="Times New Roman" w:eastAsia="PMingLiU" w:hAnsi="Times New Roman" w:cs="Times New Roman"/>
          <w:spacing w:val="-1"/>
        </w:rPr>
        <w:t>ă</w:t>
      </w:r>
      <w:r w:rsidRPr="00430F6F">
        <w:rPr>
          <w:rFonts w:ascii="Times New Roman" w:eastAsia="PMingLiU" w:hAnsi="Times New Roman" w:cs="Times New Roman"/>
        </w:rPr>
        <w:t>ţ</w:t>
      </w:r>
      <w:r w:rsidRPr="00430F6F">
        <w:rPr>
          <w:rFonts w:ascii="Times New Roman" w:eastAsia="PMingLiU" w:hAnsi="Times New Roman" w:cs="Times New Roman"/>
          <w:spacing w:val="-1"/>
        </w:rPr>
        <w:t>ă</w:t>
      </w:r>
      <w:r w:rsidRPr="00430F6F">
        <w:rPr>
          <w:rFonts w:ascii="Times New Roman" w:eastAsia="PMingLiU" w:hAnsi="Times New Roman" w:cs="Times New Roman"/>
          <w:spacing w:val="3"/>
        </w:rPr>
        <w:t>m</w:t>
      </w:r>
      <w:r w:rsidRPr="00430F6F">
        <w:rPr>
          <w:rFonts w:ascii="Times New Roman" w:eastAsia="PMingLiU" w:hAnsi="Times New Roman" w:cs="Times New Roman"/>
          <w:spacing w:val="-1"/>
        </w:rPr>
        <w:t>â</w:t>
      </w:r>
      <w:r w:rsidRPr="00430F6F">
        <w:rPr>
          <w:rFonts w:ascii="Times New Roman" w:eastAsia="PMingLiU" w:hAnsi="Times New Roman" w:cs="Times New Roman"/>
        </w:rPr>
        <w:t>nt</w:t>
      </w:r>
      <w:proofErr w:type="spellEnd"/>
      <w:r w:rsidRPr="00430F6F">
        <w:rPr>
          <w:rFonts w:ascii="Times New Roman" w:eastAsia="PMingLiU" w:hAnsi="Times New Roman" w:cs="Times New Roman"/>
        </w:rPr>
        <w:t xml:space="preserve">, precizarea structurilor </w:t>
      </w:r>
      <w:proofErr w:type="spellStart"/>
      <w:r w:rsidRPr="00430F6F">
        <w:rPr>
          <w:rFonts w:ascii="Times New Roman" w:eastAsia="PMingLiU" w:hAnsi="Times New Roman" w:cs="Times New Roman"/>
        </w:rPr>
        <w:t>şi</w:t>
      </w:r>
      <w:proofErr w:type="spellEnd"/>
      <w:r w:rsidRPr="00430F6F">
        <w:rPr>
          <w:rFonts w:ascii="Times New Roman" w:eastAsia="PMingLiU" w:hAnsi="Times New Roman" w:cs="Times New Roman"/>
        </w:rPr>
        <w:t xml:space="preserve"> a </w:t>
      </w:r>
      <w:proofErr w:type="spellStart"/>
      <w:r w:rsidRPr="00430F6F">
        <w:rPr>
          <w:rFonts w:ascii="Times New Roman" w:eastAsia="PMingLiU" w:hAnsi="Times New Roman" w:cs="Times New Roman"/>
        </w:rPr>
        <w:t>responsabilităţilor</w:t>
      </w:r>
      <w:proofErr w:type="spellEnd"/>
      <w:r w:rsidRPr="00430F6F">
        <w:rPr>
          <w:rFonts w:ascii="Times New Roman" w:eastAsia="PMingLiU" w:hAnsi="Times New Roman" w:cs="Times New Roman"/>
        </w:rPr>
        <w:t xml:space="preserve"> persoanelor implicate.</w:t>
      </w:r>
    </w:p>
    <w:p w14:paraId="7EBC90FF" w14:textId="77777777" w:rsidR="00E6454D" w:rsidRPr="00430F6F" w:rsidRDefault="00E6454D" w:rsidP="00430F6F">
      <w:pPr>
        <w:widowControl w:val="0"/>
        <w:spacing w:line="276" w:lineRule="auto"/>
        <w:ind w:right="507" w:firstLine="709"/>
        <w:jc w:val="both"/>
        <w:rPr>
          <w:rFonts w:ascii="Times New Roman" w:hAnsi="Times New Roman" w:cs="Times New Roman"/>
          <w:i/>
          <w:shd w:val="clear" w:color="auto" w:fill="FFFFFF"/>
        </w:rPr>
      </w:pPr>
      <w:r w:rsidRPr="00430F6F">
        <w:rPr>
          <w:rFonts w:ascii="Times New Roman" w:eastAsia="PMingLiU" w:hAnsi="Times New Roman" w:cs="Times New Roman"/>
          <w:spacing w:val="1"/>
        </w:rPr>
        <w:t>P</w:t>
      </w:r>
      <w:r w:rsidRPr="00430F6F">
        <w:rPr>
          <w:rFonts w:ascii="Times New Roman" w:eastAsia="PMingLiU" w:hAnsi="Times New Roman" w:cs="Times New Roman"/>
          <w:spacing w:val="-1"/>
        </w:rPr>
        <w:t>r</w:t>
      </w:r>
      <w:r w:rsidRPr="00430F6F">
        <w:rPr>
          <w:rFonts w:ascii="Times New Roman" w:eastAsia="PMingLiU" w:hAnsi="Times New Roman" w:cs="Times New Roman"/>
        </w:rPr>
        <w:t>o</w:t>
      </w:r>
      <w:r w:rsidRPr="00430F6F">
        <w:rPr>
          <w:rFonts w:ascii="Times New Roman" w:eastAsia="PMingLiU" w:hAnsi="Times New Roman" w:cs="Times New Roman"/>
          <w:spacing w:val="-1"/>
        </w:rPr>
        <w:t>ce</w:t>
      </w:r>
      <w:r w:rsidRPr="00430F6F">
        <w:rPr>
          <w:rFonts w:ascii="Times New Roman" w:eastAsia="PMingLiU" w:hAnsi="Times New Roman" w:cs="Times New Roman"/>
        </w:rPr>
        <w:t>du</w:t>
      </w:r>
      <w:r w:rsidRPr="00430F6F">
        <w:rPr>
          <w:rFonts w:ascii="Times New Roman" w:eastAsia="PMingLiU" w:hAnsi="Times New Roman" w:cs="Times New Roman"/>
          <w:spacing w:val="-1"/>
        </w:rPr>
        <w:t>r</w:t>
      </w:r>
      <w:r w:rsidRPr="00430F6F">
        <w:rPr>
          <w:rFonts w:ascii="Times New Roman" w:eastAsia="PMingLiU" w:hAnsi="Times New Roman" w:cs="Times New Roman"/>
        </w:rPr>
        <w:t>a</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spacing w:val="3"/>
        </w:rPr>
        <w:t>s</w:t>
      </w:r>
      <w:r w:rsidRPr="00430F6F">
        <w:rPr>
          <w:rFonts w:ascii="Times New Roman" w:eastAsia="PMingLiU" w:hAnsi="Times New Roman" w:cs="Times New Roman"/>
        </w:rPr>
        <w:t>e</w:t>
      </w:r>
      <w:r w:rsidRPr="00430F6F">
        <w:rPr>
          <w:rFonts w:ascii="Times New Roman" w:eastAsia="PMingLiU" w:hAnsi="Times New Roman" w:cs="Times New Roman"/>
          <w:spacing w:val="-1"/>
        </w:rPr>
        <w:t xml:space="preserve"> a</w:t>
      </w:r>
      <w:r w:rsidRPr="00430F6F">
        <w:rPr>
          <w:rFonts w:ascii="Times New Roman" w:eastAsia="PMingLiU" w:hAnsi="Times New Roman" w:cs="Times New Roman"/>
        </w:rPr>
        <w:t>pli</w:t>
      </w:r>
      <w:r w:rsidRPr="00430F6F">
        <w:rPr>
          <w:rFonts w:ascii="Times New Roman" w:eastAsia="PMingLiU" w:hAnsi="Times New Roman" w:cs="Times New Roman"/>
          <w:spacing w:val="-1"/>
        </w:rPr>
        <w:t>c</w:t>
      </w:r>
      <w:r w:rsidRPr="00430F6F">
        <w:rPr>
          <w:rFonts w:ascii="Times New Roman" w:eastAsia="PMingLiU" w:hAnsi="Times New Roman" w:cs="Times New Roman"/>
        </w:rPr>
        <w:t>ă</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p</w:t>
      </w:r>
      <w:r w:rsidRPr="00430F6F">
        <w:rPr>
          <w:rFonts w:ascii="Times New Roman" w:eastAsia="PMingLiU" w:hAnsi="Times New Roman" w:cs="Times New Roman"/>
          <w:spacing w:val="-1"/>
        </w:rPr>
        <w:t>e</w:t>
      </w:r>
      <w:r w:rsidRPr="00430F6F">
        <w:rPr>
          <w:rFonts w:ascii="Times New Roman" w:eastAsia="PMingLiU" w:hAnsi="Times New Roman" w:cs="Times New Roman"/>
        </w:rPr>
        <w:t>nt</w:t>
      </w:r>
      <w:r w:rsidRPr="00430F6F">
        <w:rPr>
          <w:rFonts w:ascii="Times New Roman" w:eastAsia="PMingLiU" w:hAnsi="Times New Roman" w:cs="Times New Roman"/>
          <w:spacing w:val="-1"/>
        </w:rPr>
        <w:t>r</w:t>
      </w:r>
      <w:r w:rsidRPr="00430F6F">
        <w:rPr>
          <w:rFonts w:ascii="Times New Roman" w:eastAsia="PMingLiU" w:hAnsi="Times New Roman" w:cs="Times New Roman"/>
        </w:rPr>
        <w:t xml:space="preserve">u </w:t>
      </w:r>
      <w:proofErr w:type="spellStart"/>
      <w:r w:rsidRPr="00430F6F">
        <w:rPr>
          <w:rFonts w:ascii="Times New Roman" w:eastAsia="PMingLiU" w:hAnsi="Times New Roman" w:cs="Times New Roman"/>
        </w:rPr>
        <w:t>toţi</w:t>
      </w:r>
      <w:proofErr w:type="spellEnd"/>
      <w:r w:rsidRPr="00430F6F">
        <w:rPr>
          <w:rFonts w:ascii="Times New Roman" w:eastAsia="PMingLiU" w:hAnsi="Times New Roman" w:cs="Times New Roman"/>
        </w:rPr>
        <w:t xml:space="preserve"> </w:t>
      </w:r>
      <w:r w:rsidRPr="00430F6F">
        <w:rPr>
          <w:rFonts w:ascii="Times New Roman" w:eastAsia="PMingLiU" w:hAnsi="Times New Roman" w:cs="Times New Roman"/>
          <w:spacing w:val="-2"/>
        </w:rPr>
        <w:t>B</w:t>
      </w:r>
      <w:r w:rsidRPr="00430F6F">
        <w:rPr>
          <w:rFonts w:ascii="Times New Roman" w:eastAsia="PMingLiU" w:hAnsi="Times New Roman" w:cs="Times New Roman"/>
          <w:spacing w:val="1"/>
        </w:rPr>
        <w:t>S</w:t>
      </w:r>
      <w:r w:rsidRPr="00430F6F">
        <w:rPr>
          <w:rFonts w:ascii="Times New Roman" w:eastAsia="PMingLiU" w:hAnsi="Times New Roman" w:cs="Times New Roman"/>
        </w:rPr>
        <w:t>E</w:t>
      </w:r>
      <w:r w:rsidRPr="00430F6F">
        <w:rPr>
          <w:rFonts w:ascii="Times New Roman" w:eastAsia="PMingLiU" w:hAnsi="Times New Roman" w:cs="Times New Roman"/>
          <w:spacing w:val="1"/>
        </w:rPr>
        <w:t xml:space="preserve"> </w:t>
      </w:r>
      <w:proofErr w:type="spellStart"/>
      <w:r w:rsidRPr="00430F6F">
        <w:rPr>
          <w:rFonts w:ascii="Times New Roman" w:eastAsia="PMingLiU" w:hAnsi="Times New Roman" w:cs="Times New Roman"/>
        </w:rPr>
        <w:t>înmatriculaţi</w:t>
      </w:r>
      <w:proofErr w:type="spellEnd"/>
      <w:r w:rsidRPr="00430F6F">
        <w:rPr>
          <w:rFonts w:ascii="Times New Roman" w:eastAsia="PMingLiU" w:hAnsi="Times New Roman" w:cs="Times New Roman"/>
        </w:rPr>
        <w:t xml:space="preserve"> în cadrul </w:t>
      </w:r>
      <w:proofErr w:type="spellStart"/>
      <w:r w:rsidRPr="00430F6F">
        <w:rPr>
          <w:rFonts w:ascii="Times New Roman" w:eastAsia="PMingLiU" w:hAnsi="Times New Roman" w:cs="Times New Roman"/>
        </w:rPr>
        <w:t>Univ</w:t>
      </w:r>
      <w:r w:rsidRPr="00430F6F">
        <w:rPr>
          <w:rFonts w:ascii="Times New Roman" w:eastAsia="PMingLiU" w:hAnsi="Times New Roman" w:cs="Times New Roman"/>
          <w:spacing w:val="-1"/>
        </w:rPr>
        <w:t>er</w:t>
      </w:r>
      <w:r w:rsidRPr="00430F6F">
        <w:rPr>
          <w:rFonts w:ascii="Times New Roman" w:eastAsia="PMingLiU" w:hAnsi="Times New Roman" w:cs="Times New Roman"/>
        </w:rPr>
        <w:t>sit</w:t>
      </w:r>
      <w:r w:rsidRPr="00430F6F">
        <w:rPr>
          <w:rFonts w:ascii="Times New Roman" w:eastAsia="PMingLiU" w:hAnsi="Times New Roman" w:cs="Times New Roman"/>
          <w:spacing w:val="-1"/>
        </w:rPr>
        <w:t>ă</w:t>
      </w:r>
      <w:r w:rsidRPr="00430F6F">
        <w:rPr>
          <w:rFonts w:ascii="Times New Roman" w:eastAsia="PMingLiU" w:hAnsi="Times New Roman" w:cs="Times New Roman"/>
        </w:rPr>
        <w:t>ţii</w:t>
      </w:r>
      <w:proofErr w:type="spellEnd"/>
      <w:r w:rsidRPr="00430F6F">
        <w:rPr>
          <w:rFonts w:ascii="Times New Roman" w:eastAsia="PMingLiU" w:hAnsi="Times New Roman" w:cs="Times New Roman"/>
        </w:rPr>
        <w:t xml:space="preserve"> din O</w:t>
      </w:r>
      <w:r w:rsidRPr="00430F6F">
        <w:rPr>
          <w:rFonts w:ascii="Times New Roman" w:eastAsia="PMingLiU" w:hAnsi="Times New Roman" w:cs="Times New Roman"/>
          <w:spacing w:val="-1"/>
        </w:rPr>
        <w:t>ra</w:t>
      </w:r>
      <w:r w:rsidRPr="00430F6F">
        <w:rPr>
          <w:rFonts w:ascii="Times New Roman" w:eastAsia="PMingLiU" w:hAnsi="Times New Roman" w:cs="Times New Roman"/>
        </w:rPr>
        <w:t>d</w:t>
      </w:r>
      <w:r w:rsidRPr="00430F6F">
        <w:rPr>
          <w:rFonts w:ascii="Times New Roman" w:eastAsia="PMingLiU" w:hAnsi="Times New Roman" w:cs="Times New Roman"/>
          <w:spacing w:val="-1"/>
        </w:rPr>
        <w:t>ea</w:t>
      </w:r>
      <w:r w:rsidRPr="00430F6F">
        <w:rPr>
          <w:rFonts w:ascii="Times New Roman" w:eastAsia="PMingLiU" w:hAnsi="Times New Roman" w:cs="Times New Roman"/>
        </w:rPr>
        <w:t xml:space="preserve">. </w:t>
      </w:r>
    </w:p>
    <w:p w14:paraId="23137C6D" w14:textId="77777777" w:rsidR="00E6454D" w:rsidRPr="00BA440F" w:rsidRDefault="00E6454D" w:rsidP="00430F6F">
      <w:pPr>
        <w:widowControl w:val="0"/>
        <w:spacing w:line="276" w:lineRule="auto"/>
        <w:ind w:firstLine="709"/>
        <w:jc w:val="both"/>
        <w:rPr>
          <w:rFonts w:ascii="Times New Roman" w:hAnsi="Times New Roman" w:cs="Times New Roman"/>
          <w:i/>
        </w:rPr>
      </w:pPr>
      <w:r w:rsidRPr="00430F6F">
        <w:rPr>
          <w:rFonts w:ascii="Times New Roman" w:hAnsi="Times New Roman" w:cs="Times New Roman"/>
          <w:shd w:val="clear" w:color="auto" w:fill="FFFFFF"/>
        </w:rPr>
        <w:t>Prezenta procedură</w:t>
      </w:r>
      <w:r w:rsidRPr="00430F6F">
        <w:rPr>
          <w:rFonts w:ascii="Times New Roman" w:hAnsi="Times New Roman" w:cs="Times New Roman"/>
          <w:i/>
          <w:shd w:val="clear" w:color="auto" w:fill="FFFFFF"/>
        </w:rPr>
        <w:t xml:space="preserve"> </w:t>
      </w:r>
      <w:r w:rsidRPr="00BA440F">
        <w:rPr>
          <w:rFonts w:ascii="Times New Roman" w:hAnsi="Times New Roman" w:cs="Times New Roman"/>
        </w:rPr>
        <w:t xml:space="preserve">respectă principiile </w:t>
      </w:r>
      <w:proofErr w:type="spellStart"/>
      <w:r w:rsidRPr="00BA440F">
        <w:rPr>
          <w:rFonts w:ascii="Times New Roman" w:hAnsi="Times New Roman" w:cs="Times New Roman"/>
        </w:rPr>
        <w:t>legalităţii</w:t>
      </w:r>
      <w:proofErr w:type="spellEnd"/>
      <w:r w:rsidRPr="00BA440F">
        <w:rPr>
          <w:rFonts w:ascii="Times New Roman" w:hAnsi="Times New Roman" w:cs="Times New Roman"/>
        </w:rPr>
        <w:t>, autonomiei</w:t>
      </w:r>
      <w:r w:rsidRPr="00BA440F">
        <w:rPr>
          <w:rFonts w:ascii="Times New Roman" w:hAnsi="Times New Roman" w:cs="Times New Roman"/>
          <w:bCs/>
        </w:rPr>
        <w:t xml:space="preserve"> </w:t>
      </w:r>
      <w:r w:rsidRPr="00BA440F">
        <w:rPr>
          <w:rFonts w:ascii="Times New Roman" w:hAnsi="Times New Roman" w:cs="Times New Roman"/>
        </w:rPr>
        <w:t xml:space="preserve">universitare, </w:t>
      </w:r>
      <w:proofErr w:type="spellStart"/>
      <w:r w:rsidRPr="00BA440F">
        <w:rPr>
          <w:rFonts w:ascii="Times New Roman" w:hAnsi="Times New Roman" w:cs="Times New Roman"/>
        </w:rPr>
        <w:t>transparenţei</w:t>
      </w:r>
      <w:proofErr w:type="spellEnd"/>
      <w:r w:rsidRPr="00BA440F">
        <w:rPr>
          <w:rFonts w:ascii="Times New Roman" w:hAnsi="Times New Roman" w:cs="Times New Roman"/>
        </w:rPr>
        <w:t xml:space="preserve">, </w:t>
      </w:r>
      <w:proofErr w:type="spellStart"/>
      <w:r w:rsidRPr="00BA440F">
        <w:rPr>
          <w:rFonts w:ascii="Times New Roman" w:hAnsi="Times New Roman" w:cs="Times New Roman"/>
        </w:rPr>
        <w:t>responsabilităţii</w:t>
      </w:r>
      <w:proofErr w:type="spellEnd"/>
      <w:r w:rsidRPr="00BA440F">
        <w:rPr>
          <w:rFonts w:ascii="Times New Roman" w:hAnsi="Times New Roman" w:cs="Times New Roman"/>
        </w:rPr>
        <w:t xml:space="preserve">, a normelor etice </w:t>
      </w:r>
      <w:proofErr w:type="spellStart"/>
      <w:r w:rsidRPr="00BA440F">
        <w:rPr>
          <w:rFonts w:ascii="Times New Roman" w:hAnsi="Times New Roman" w:cs="Times New Roman"/>
        </w:rPr>
        <w:t>şi</w:t>
      </w:r>
      <w:proofErr w:type="spellEnd"/>
      <w:r w:rsidRPr="00BA440F">
        <w:rPr>
          <w:rFonts w:ascii="Times New Roman" w:hAnsi="Times New Roman" w:cs="Times New Roman"/>
        </w:rPr>
        <w:t xml:space="preserve"> deontologice în vigoare</w:t>
      </w:r>
      <w:r w:rsidRPr="00430F6F">
        <w:rPr>
          <w:rFonts w:ascii="Times New Roman" w:hAnsi="Times New Roman" w:cs="Times New Roman"/>
          <w:shd w:val="clear" w:color="auto" w:fill="FFFFFF"/>
        </w:rPr>
        <w:t>.</w:t>
      </w:r>
    </w:p>
    <w:p w14:paraId="3D9929C1" w14:textId="77777777" w:rsidR="00E6454D" w:rsidRPr="00430F6F" w:rsidRDefault="00E6454D">
      <w:pPr>
        <w:widowControl w:val="0"/>
        <w:spacing w:line="276" w:lineRule="auto"/>
        <w:ind w:firstLine="720"/>
        <w:jc w:val="both"/>
        <w:rPr>
          <w:rFonts w:ascii="Times New Roman" w:hAnsi="Times New Roman" w:cs="Times New Roman"/>
        </w:rPr>
      </w:pPr>
      <w:r w:rsidRPr="009939FC">
        <w:rPr>
          <w:rFonts w:ascii="Times New Roman" w:hAnsi="Times New Roman" w:cs="Times New Roman"/>
        </w:rPr>
        <w:t>8.1.2.1.</w:t>
      </w:r>
      <w:r w:rsidRPr="009939FC">
        <w:rPr>
          <w:rFonts w:ascii="Times New Roman" w:hAnsi="Times New Roman" w:cs="Times New Roman"/>
          <w:b/>
        </w:rPr>
        <w:t xml:space="preserve"> </w:t>
      </w:r>
      <w:r w:rsidRPr="00430F6F">
        <w:rPr>
          <w:rFonts w:ascii="Times New Roman" w:hAnsi="Times New Roman" w:cs="Times New Roman"/>
        </w:rPr>
        <w:t>Modul de redactare</w:t>
      </w:r>
      <w:r w:rsidRPr="00430F6F">
        <w:rPr>
          <w:rFonts w:ascii="Times New Roman" w:hAnsi="Times New Roman" w:cs="Times New Roman"/>
          <w:i/>
        </w:rPr>
        <w:t>:</w:t>
      </w:r>
      <w:r w:rsidRPr="00430F6F">
        <w:rPr>
          <w:rFonts w:ascii="Times New Roman" w:hAnsi="Times New Roman" w:cs="Times New Roman"/>
        </w:rPr>
        <w:t xml:space="preserve"> se respectă prevederile art.8.1.2.1. din Procedura SEAQ_PS_DAC_01.</w:t>
      </w:r>
    </w:p>
    <w:p w14:paraId="37E3A7E2" w14:textId="77777777" w:rsidR="00E6454D" w:rsidRPr="00430F6F" w:rsidRDefault="00E6454D">
      <w:pPr>
        <w:spacing w:line="276" w:lineRule="auto"/>
        <w:ind w:firstLine="720"/>
        <w:jc w:val="both"/>
        <w:rPr>
          <w:rFonts w:ascii="Times New Roman" w:hAnsi="Times New Roman" w:cs="Times New Roman"/>
        </w:rPr>
      </w:pPr>
    </w:p>
    <w:p w14:paraId="33AC499E" w14:textId="2B80D41B" w:rsidR="00E6454D" w:rsidRPr="00E77A18" w:rsidRDefault="00E6454D">
      <w:pPr>
        <w:pStyle w:val="Bodytext140"/>
        <w:shd w:val="clear" w:color="auto" w:fill="auto"/>
        <w:tabs>
          <w:tab w:val="left" w:pos="709"/>
        </w:tabs>
        <w:spacing w:before="0" w:after="0" w:line="276" w:lineRule="auto"/>
        <w:jc w:val="both"/>
        <w:rPr>
          <w:rFonts w:ascii="Times New Roman" w:hAnsi="Times New Roman" w:cs="Times New Roman"/>
          <w:b/>
          <w:bCs/>
          <w:sz w:val="24"/>
          <w:szCs w:val="24"/>
        </w:rPr>
      </w:pPr>
      <w:r w:rsidRPr="00E77A18">
        <w:rPr>
          <w:rFonts w:ascii="Times New Roman" w:hAnsi="Times New Roman" w:cs="Times New Roman"/>
          <w:b/>
          <w:bCs/>
          <w:sz w:val="24"/>
          <w:szCs w:val="24"/>
        </w:rPr>
        <w:tab/>
        <w:t xml:space="preserve">8.2. </w:t>
      </w:r>
      <w:r w:rsidRPr="00E77A18">
        <w:rPr>
          <w:rStyle w:val="Heading5"/>
          <w:rFonts w:ascii="Times New Roman" w:hAnsi="Times New Roman" w:cs="Times New Roman"/>
          <w:b/>
          <w:bCs/>
          <w:sz w:val="24"/>
          <w:szCs w:val="24"/>
        </w:rPr>
        <w:t xml:space="preserve">Structura </w:t>
      </w:r>
      <w:proofErr w:type="spellStart"/>
      <w:r w:rsidRPr="00E77A18">
        <w:rPr>
          <w:rStyle w:val="Heading5"/>
          <w:rFonts w:ascii="Times New Roman" w:hAnsi="Times New Roman" w:cs="Times New Roman"/>
          <w:b/>
          <w:bCs/>
          <w:sz w:val="24"/>
          <w:szCs w:val="24"/>
        </w:rPr>
        <w:t>şi</w:t>
      </w:r>
      <w:proofErr w:type="spellEnd"/>
      <w:r w:rsidRPr="00E77A18">
        <w:rPr>
          <w:rStyle w:val="Heading5"/>
          <w:rFonts w:ascii="Times New Roman" w:hAnsi="Times New Roman" w:cs="Times New Roman"/>
          <w:b/>
          <w:bCs/>
          <w:sz w:val="24"/>
          <w:szCs w:val="24"/>
        </w:rPr>
        <w:t xml:space="preserve"> </w:t>
      </w:r>
      <w:proofErr w:type="spellStart"/>
      <w:r w:rsidRPr="00E77A18">
        <w:rPr>
          <w:rStyle w:val="Heading5"/>
          <w:rFonts w:ascii="Times New Roman" w:hAnsi="Times New Roman" w:cs="Times New Roman"/>
          <w:b/>
          <w:bCs/>
          <w:sz w:val="24"/>
          <w:szCs w:val="24"/>
        </w:rPr>
        <w:t>conţinutul</w:t>
      </w:r>
      <w:proofErr w:type="spellEnd"/>
      <w:r w:rsidRPr="00E77A18">
        <w:rPr>
          <w:rStyle w:val="Heading5"/>
          <w:rFonts w:ascii="Times New Roman" w:hAnsi="Times New Roman" w:cs="Times New Roman"/>
          <w:b/>
          <w:bCs/>
          <w:sz w:val="24"/>
          <w:szCs w:val="24"/>
        </w:rPr>
        <w:t xml:space="preserve"> procedurii</w:t>
      </w:r>
    </w:p>
    <w:p w14:paraId="7390F4EF" w14:textId="77777777" w:rsidR="00E6454D" w:rsidRPr="00430F6F" w:rsidRDefault="00E6454D">
      <w:pPr>
        <w:pStyle w:val="Bodytext140"/>
        <w:shd w:val="clear" w:color="auto" w:fill="auto"/>
        <w:tabs>
          <w:tab w:val="left" w:pos="709"/>
        </w:tabs>
        <w:spacing w:before="0" w:after="0" w:line="276" w:lineRule="auto"/>
        <w:jc w:val="both"/>
        <w:rPr>
          <w:rFonts w:ascii="Times New Roman" w:hAnsi="Times New Roman" w:cs="Times New Roman"/>
          <w:sz w:val="24"/>
          <w:szCs w:val="24"/>
        </w:rPr>
      </w:pPr>
      <w:r w:rsidRPr="00430F6F">
        <w:rPr>
          <w:rFonts w:ascii="Times New Roman" w:hAnsi="Times New Roman" w:cs="Times New Roman"/>
          <w:sz w:val="24"/>
          <w:szCs w:val="24"/>
        </w:rPr>
        <w:tab/>
        <w:t>8.2.1.</w:t>
      </w:r>
      <w:r w:rsidRPr="00430F6F">
        <w:rPr>
          <w:rFonts w:ascii="Times New Roman" w:hAnsi="Times New Roman" w:cs="Times New Roman"/>
          <w:b/>
          <w:sz w:val="24"/>
          <w:szCs w:val="24"/>
        </w:rPr>
        <w:t xml:space="preserve"> </w:t>
      </w:r>
      <w:r w:rsidRPr="00430F6F">
        <w:rPr>
          <w:rFonts w:ascii="Times New Roman" w:hAnsi="Times New Roman" w:cs="Times New Roman"/>
          <w:sz w:val="24"/>
          <w:szCs w:val="24"/>
        </w:rPr>
        <w:t>Generalități.</w:t>
      </w:r>
    </w:p>
    <w:p w14:paraId="1B115A0E" w14:textId="77777777" w:rsidR="00E6454D" w:rsidRPr="00430F6F" w:rsidRDefault="00E6454D" w:rsidP="00430F6F">
      <w:pPr>
        <w:suppressAutoHyphens w:val="0"/>
        <w:spacing w:line="276" w:lineRule="auto"/>
        <w:ind w:firstLine="720"/>
        <w:jc w:val="both"/>
        <w:rPr>
          <w:rFonts w:ascii="Times New Roman" w:hAnsi="Times New Roman" w:cs="Times New Roman"/>
        </w:rPr>
      </w:pPr>
      <w:r w:rsidRPr="00430F6F">
        <w:rPr>
          <w:rFonts w:ascii="Times New Roman" w:hAnsi="Times New Roman" w:cs="Times New Roman"/>
        </w:rPr>
        <w:t xml:space="preserve">Prevederile prezentei proceduri se aplică tuturor structurilor din cadrul UO </w:t>
      </w:r>
      <w:proofErr w:type="spellStart"/>
      <w:r w:rsidRPr="00430F6F">
        <w:rPr>
          <w:rFonts w:ascii="Times New Roman" w:hAnsi="Times New Roman" w:cs="Times New Roman"/>
        </w:rPr>
        <w:t>şi</w:t>
      </w:r>
      <w:proofErr w:type="spellEnd"/>
      <w:r w:rsidRPr="00430F6F">
        <w:rPr>
          <w:rFonts w:ascii="Times New Roman" w:hAnsi="Times New Roman" w:cs="Times New Roman"/>
        </w:rPr>
        <w:t xml:space="preserve"> respectiv tuturor </w:t>
      </w:r>
      <w:r w:rsidRPr="00430F6F">
        <w:rPr>
          <w:rFonts w:ascii="Times New Roman" w:hAnsi="Times New Roman" w:cs="Times New Roman"/>
          <w:spacing w:val="-2"/>
        </w:rPr>
        <w:t>b</w:t>
      </w:r>
      <w:r w:rsidRPr="00430F6F">
        <w:rPr>
          <w:rFonts w:ascii="Times New Roman" w:hAnsi="Times New Roman" w:cs="Times New Roman"/>
          <w:spacing w:val="-1"/>
        </w:rPr>
        <w:t>e</w:t>
      </w:r>
      <w:r w:rsidRPr="00430F6F">
        <w:rPr>
          <w:rFonts w:ascii="Times New Roman" w:hAnsi="Times New Roman" w:cs="Times New Roman"/>
        </w:rPr>
        <w:t>n</w:t>
      </w:r>
      <w:r w:rsidRPr="00430F6F">
        <w:rPr>
          <w:rFonts w:ascii="Times New Roman" w:hAnsi="Times New Roman" w:cs="Times New Roman"/>
          <w:spacing w:val="-1"/>
        </w:rPr>
        <w:t>ef</w:t>
      </w:r>
      <w:r w:rsidRPr="00430F6F">
        <w:rPr>
          <w:rFonts w:ascii="Times New Roman" w:hAnsi="Times New Roman" w:cs="Times New Roman"/>
        </w:rPr>
        <w:t>i</w:t>
      </w:r>
      <w:r w:rsidRPr="00430F6F">
        <w:rPr>
          <w:rFonts w:ascii="Times New Roman" w:hAnsi="Times New Roman" w:cs="Times New Roman"/>
          <w:spacing w:val="-1"/>
        </w:rPr>
        <w:t>c</w:t>
      </w:r>
      <w:r w:rsidRPr="00430F6F">
        <w:rPr>
          <w:rFonts w:ascii="Times New Roman" w:hAnsi="Times New Roman" w:cs="Times New Roman"/>
        </w:rPr>
        <w:t>i</w:t>
      </w:r>
      <w:r w:rsidRPr="00430F6F">
        <w:rPr>
          <w:rFonts w:ascii="Times New Roman" w:hAnsi="Times New Roman" w:cs="Times New Roman"/>
          <w:spacing w:val="-1"/>
        </w:rPr>
        <w:t>ar</w:t>
      </w:r>
      <w:r w:rsidRPr="00430F6F">
        <w:rPr>
          <w:rFonts w:ascii="Times New Roman" w:hAnsi="Times New Roman" w:cs="Times New Roman"/>
        </w:rPr>
        <w:t>ilor</w:t>
      </w:r>
      <w:r w:rsidRPr="00430F6F">
        <w:rPr>
          <w:rFonts w:ascii="Times New Roman" w:hAnsi="Times New Roman" w:cs="Times New Roman"/>
          <w:spacing w:val="20"/>
        </w:rPr>
        <w:t xml:space="preserve"> </w:t>
      </w:r>
      <w:r w:rsidRPr="00430F6F">
        <w:rPr>
          <w:rFonts w:ascii="Times New Roman" w:hAnsi="Times New Roman" w:cs="Times New Roman"/>
        </w:rPr>
        <w:t>s</w:t>
      </w:r>
      <w:r w:rsidRPr="00430F6F">
        <w:rPr>
          <w:rFonts w:ascii="Times New Roman" w:hAnsi="Times New Roman" w:cs="Times New Roman"/>
          <w:spacing w:val="-1"/>
        </w:rPr>
        <w:t>er</w:t>
      </w:r>
      <w:r w:rsidRPr="00430F6F">
        <w:rPr>
          <w:rFonts w:ascii="Times New Roman" w:hAnsi="Times New Roman" w:cs="Times New Roman"/>
        </w:rPr>
        <w:t>vi</w:t>
      </w:r>
      <w:r w:rsidRPr="00430F6F">
        <w:rPr>
          <w:rFonts w:ascii="Times New Roman" w:hAnsi="Times New Roman" w:cs="Times New Roman"/>
          <w:spacing w:val="-1"/>
        </w:rPr>
        <w:t>c</w:t>
      </w:r>
      <w:r w:rsidRPr="00430F6F">
        <w:rPr>
          <w:rFonts w:ascii="Times New Roman" w:hAnsi="Times New Roman" w:cs="Times New Roman"/>
        </w:rPr>
        <w:t>iilor</w:t>
      </w:r>
      <w:r w:rsidRPr="00430F6F">
        <w:rPr>
          <w:rFonts w:ascii="Times New Roman" w:hAnsi="Times New Roman" w:cs="Times New Roman"/>
          <w:spacing w:val="17"/>
        </w:rPr>
        <w:t xml:space="preserve"> </w:t>
      </w:r>
      <w:proofErr w:type="spellStart"/>
      <w:r w:rsidRPr="00430F6F">
        <w:rPr>
          <w:rFonts w:ascii="Times New Roman" w:hAnsi="Times New Roman" w:cs="Times New Roman"/>
          <w:spacing w:val="-1"/>
        </w:rPr>
        <w:t>e</w:t>
      </w:r>
      <w:r w:rsidRPr="00430F6F">
        <w:rPr>
          <w:rFonts w:ascii="Times New Roman" w:hAnsi="Times New Roman" w:cs="Times New Roman"/>
        </w:rPr>
        <w:t>du</w:t>
      </w:r>
      <w:r w:rsidRPr="00430F6F">
        <w:rPr>
          <w:rFonts w:ascii="Times New Roman" w:hAnsi="Times New Roman" w:cs="Times New Roman"/>
          <w:spacing w:val="-1"/>
        </w:rPr>
        <w:t>ca</w:t>
      </w:r>
      <w:r w:rsidRPr="00430F6F">
        <w:rPr>
          <w:rFonts w:ascii="Times New Roman" w:hAnsi="Times New Roman" w:cs="Times New Roman"/>
        </w:rPr>
        <w:t>ţion</w:t>
      </w:r>
      <w:r w:rsidRPr="00430F6F">
        <w:rPr>
          <w:rFonts w:ascii="Times New Roman" w:hAnsi="Times New Roman" w:cs="Times New Roman"/>
          <w:spacing w:val="-1"/>
        </w:rPr>
        <w:t>a</w:t>
      </w:r>
      <w:r w:rsidRPr="00430F6F">
        <w:rPr>
          <w:rFonts w:ascii="Times New Roman" w:hAnsi="Times New Roman" w:cs="Times New Roman"/>
        </w:rPr>
        <w:t>le</w:t>
      </w:r>
      <w:proofErr w:type="spellEnd"/>
      <w:r w:rsidRPr="00430F6F">
        <w:rPr>
          <w:rFonts w:ascii="Times New Roman" w:hAnsi="Times New Roman" w:cs="Times New Roman"/>
          <w:spacing w:val="17"/>
        </w:rPr>
        <w:t xml:space="preserve"> </w:t>
      </w:r>
      <w:proofErr w:type="spellStart"/>
      <w:r w:rsidRPr="00430F6F">
        <w:rPr>
          <w:rFonts w:ascii="Times New Roman" w:hAnsi="Times New Roman" w:cs="Times New Roman"/>
        </w:rPr>
        <w:t>înmatriculaţi</w:t>
      </w:r>
      <w:proofErr w:type="spellEnd"/>
      <w:r w:rsidRPr="00430F6F">
        <w:rPr>
          <w:rFonts w:ascii="Times New Roman" w:hAnsi="Times New Roman" w:cs="Times New Roman"/>
        </w:rPr>
        <w:t xml:space="preserve"> la programele de studii (de orice nivel) gestionate de către UO. </w:t>
      </w:r>
    </w:p>
    <w:p w14:paraId="03B88DDA" w14:textId="77777777" w:rsidR="00E6454D" w:rsidRPr="00BA440F" w:rsidRDefault="00E6454D" w:rsidP="00430F6F">
      <w:pPr>
        <w:suppressAutoHyphens w:val="0"/>
        <w:spacing w:line="276" w:lineRule="auto"/>
        <w:ind w:firstLine="720"/>
        <w:jc w:val="both"/>
        <w:rPr>
          <w:rFonts w:ascii="Times New Roman" w:eastAsia="PMingLiU" w:hAnsi="Times New Roman" w:cs="Times New Roman"/>
        </w:rPr>
      </w:pPr>
      <w:r w:rsidRPr="00430F6F">
        <w:rPr>
          <w:rFonts w:ascii="Times New Roman" w:hAnsi="Times New Roman" w:cs="Times New Roman"/>
        </w:rPr>
        <w:t>Prin implementarea procedurii se asigură:</w:t>
      </w:r>
    </w:p>
    <w:p w14:paraId="5A26919A" w14:textId="77777777" w:rsidR="00E6454D" w:rsidRPr="00430F6F" w:rsidRDefault="00E6454D" w:rsidP="00BF6E6C">
      <w:pPr>
        <w:widowControl w:val="0"/>
        <w:numPr>
          <w:ilvl w:val="0"/>
          <w:numId w:val="9"/>
        </w:numPr>
        <w:spacing w:line="276" w:lineRule="auto"/>
        <w:ind w:right="-2"/>
        <w:jc w:val="both"/>
        <w:rPr>
          <w:rFonts w:ascii="Times New Roman" w:eastAsia="PMingLiU" w:hAnsi="Times New Roman" w:cs="Times New Roman"/>
          <w:spacing w:val="1"/>
        </w:rPr>
      </w:pPr>
      <w:r w:rsidRPr="009939FC">
        <w:rPr>
          <w:rFonts w:ascii="Times New Roman" w:eastAsia="PMingLiU" w:hAnsi="Times New Roman" w:cs="Times New Roman"/>
        </w:rPr>
        <w:t xml:space="preserve">Suportul acordat persoanelor din </w:t>
      </w:r>
      <w:r w:rsidRPr="009939FC">
        <w:rPr>
          <w:rFonts w:ascii="Times New Roman" w:eastAsia="PMingLiU" w:hAnsi="Times New Roman" w:cs="Times New Roman"/>
          <w:spacing w:val="-1"/>
        </w:rPr>
        <w:t>c</w:t>
      </w:r>
      <w:r w:rsidRPr="00430F6F">
        <w:rPr>
          <w:rFonts w:ascii="Times New Roman" w:eastAsia="PMingLiU" w:hAnsi="Times New Roman" w:cs="Times New Roman"/>
        </w:rPr>
        <w:t>ondu</w:t>
      </w:r>
      <w:r w:rsidRPr="00430F6F">
        <w:rPr>
          <w:rFonts w:ascii="Times New Roman" w:eastAsia="PMingLiU" w:hAnsi="Times New Roman" w:cs="Times New Roman"/>
          <w:spacing w:val="-1"/>
        </w:rPr>
        <w:t>cer</w:t>
      </w:r>
      <w:r w:rsidRPr="00430F6F">
        <w:rPr>
          <w:rFonts w:ascii="Times New Roman" w:eastAsia="PMingLiU" w:hAnsi="Times New Roman" w:cs="Times New Roman"/>
          <w:spacing w:val="1"/>
        </w:rPr>
        <w:t>ea</w:t>
      </w:r>
      <w:r w:rsidRPr="00430F6F">
        <w:rPr>
          <w:rFonts w:ascii="Times New Roman" w:eastAsia="PMingLiU" w:hAnsi="Times New Roman" w:cs="Times New Roman"/>
        </w:rPr>
        <w:t xml:space="preserve"> d</w:t>
      </w:r>
      <w:r w:rsidRPr="00430F6F">
        <w:rPr>
          <w:rFonts w:ascii="Times New Roman" w:eastAsia="PMingLiU" w:hAnsi="Times New Roman" w:cs="Times New Roman"/>
          <w:spacing w:val="-1"/>
        </w:rPr>
        <w:t>e</w:t>
      </w:r>
      <w:r w:rsidRPr="00430F6F">
        <w:rPr>
          <w:rFonts w:ascii="Times New Roman" w:eastAsia="PMingLiU" w:hAnsi="Times New Roman" w:cs="Times New Roman"/>
        </w:rPr>
        <w:t>p</w:t>
      </w:r>
      <w:r w:rsidRPr="00430F6F">
        <w:rPr>
          <w:rFonts w:ascii="Times New Roman" w:eastAsia="PMingLiU" w:hAnsi="Times New Roman" w:cs="Times New Roman"/>
          <w:spacing w:val="-1"/>
        </w:rPr>
        <w:t>ar</w:t>
      </w:r>
      <w:r w:rsidRPr="00430F6F">
        <w:rPr>
          <w:rFonts w:ascii="Times New Roman" w:eastAsia="PMingLiU" w:hAnsi="Times New Roman" w:cs="Times New Roman"/>
        </w:rPr>
        <w:t>t</w:t>
      </w:r>
      <w:r w:rsidRPr="00430F6F">
        <w:rPr>
          <w:rFonts w:ascii="Times New Roman" w:eastAsia="PMingLiU" w:hAnsi="Times New Roman" w:cs="Times New Roman"/>
          <w:spacing w:val="-1"/>
        </w:rPr>
        <w:t>a</w:t>
      </w:r>
      <w:r w:rsidRPr="00430F6F">
        <w:rPr>
          <w:rFonts w:ascii="Times New Roman" w:eastAsia="PMingLiU" w:hAnsi="Times New Roman" w:cs="Times New Roman"/>
        </w:rPr>
        <w:t>m</w:t>
      </w:r>
      <w:r w:rsidRPr="00430F6F">
        <w:rPr>
          <w:rFonts w:ascii="Times New Roman" w:eastAsia="PMingLiU" w:hAnsi="Times New Roman" w:cs="Times New Roman"/>
          <w:spacing w:val="-1"/>
        </w:rPr>
        <w:t>e</w:t>
      </w:r>
      <w:r w:rsidRPr="00430F6F">
        <w:rPr>
          <w:rFonts w:ascii="Times New Roman" w:eastAsia="PMingLiU" w:hAnsi="Times New Roman" w:cs="Times New Roman"/>
        </w:rPr>
        <w:t>n</w:t>
      </w:r>
      <w:r w:rsidRPr="00430F6F">
        <w:rPr>
          <w:rFonts w:ascii="Times New Roman" w:eastAsia="PMingLiU" w:hAnsi="Times New Roman" w:cs="Times New Roman"/>
          <w:spacing w:val="3"/>
        </w:rPr>
        <w:t>t</w:t>
      </w:r>
      <w:r w:rsidRPr="00430F6F">
        <w:rPr>
          <w:rFonts w:ascii="Times New Roman" w:eastAsia="PMingLiU" w:hAnsi="Times New Roman" w:cs="Times New Roman"/>
          <w:spacing w:val="-1"/>
        </w:rPr>
        <w:t>e</w:t>
      </w:r>
      <w:r w:rsidRPr="00430F6F">
        <w:rPr>
          <w:rFonts w:ascii="Times New Roman" w:eastAsia="PMingLiU" w:hAnsi="Times New Roman" w:cs="Times New Roman"/>
        </w:rPr>
        <w:t>lo</w:t>
      </w:r>
      <w:r w:rsidRPr="00430F6F">
        <w:rPr>
          <w:rFonts w:ascii="Times New Roman" w:eastAsia="PMingLiU" w:hAnsi="Times New Roman" w:cs="Times New Roman"/>
          <w:spacing w:val="-1"/>
        </w:rPr>
        <w:t>r</w:t>
      </w:r>
      <w:r w:rsidRPr="00430F6F">
        <w:rPr>
          <w:rFonts w:ascii="Times New Roman" w:eastAsia="PMingLiU" w:hAnsi="Times New Roman" w:cs="Times New Roman"/>
        </w:rPr>
        <w:t>/</w:t>
      </w:r>
      <w:proofErr w:type="spellStart"/>
      <w:r w:rsidRPr="00430F6F">
        <w:rPr>
          <w:rFonts w:ascii="Times New Roman" w:eastAsia="PMingLiU" w:hAnsi="Times New Roman" w:cs="Times New Roman"/>
          <w:spacing w:val="-1"/>
        </w:rPr>
        <w:t>f</w:t>
      </w:r>
      <w:r w:rsidRPr="00430F6F">
        <w:rPr>
          <w:rFonts w:ascii="Times New Roman" w:eastAsia="PMingLiU" w:hAnsi="Times New Roman" w:cs="Times New Roman"/>
          <w:spacing w:val="1"/>
        </w:rPr>
        <w:t>a</w:t>
      </w:r>
      <w:r w:rsidRPr="00430F6F">
        <w:rPr>
          <w:rFonts w:ascii="Times New Roman" w:eastAsia="PMingLiU" w:hAnsi="Times New Roman" w:cs="Times New Roman"/>
          <w:spacing w:val="-1"/>
        </w:rPr>
        <w:t>c</w:t>
      </w:r>
      <w:r w:rsidRPr="00430F6F">
        <w:rPr>
          <w:rFonts w:ascii="Times New Roman" w:eastAsia="PMingLiU" w:hAnsi="Times New Roman" w:cs="Times New Roman"/>
        </w:rPr>
        <w:t>ult</w:t>
      </w:r>
      <w:r w:rsidRPr="00430F6F">
        <w:rPr>
          <w:rFonts w:ascii="Times New Roman" w:eastAsia="PMingLiU" w:hAnsi="Times New Roman" w:cs="Times New Roman"/>
          <w:spacing w:val="-1"/>
        </w:rPr>
        <w:t>ă</w:t>
      </w:r>
      <w:r w:rsidRPr="00430F6F">
        <w:rPr>
          <w:rFonts w:ascii="Times New Roman" w:eastAsia="PMingLiU" w:hAnsi="Times New Roman" w:cs="Times New Roman"/>
        </w:rPr>
        <w:t>ţilor</w:t>
      </w:r>
      <w:proofErr w:type="spellEnd"/>
      <w:r w:rsidRPr="00430F6F">
        <w:rPr>
          <w:rFonts w:ascii="Times New Roman" w:eastAsia="PMingLiU" w:hAnsi="Times New Roman" w:cs="Times New Roman"/>
        </w:rPr>
        <w:t xml:space="preserve"> în</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spacing w:val="-1"/>
        </w:rPr>
        <w:t>f</w:t>
      </w:r>
      <w:r w:rsidRPr="00430F6F">
        <w:rPr>
          <w:rFonts w:ascii="Times New Roman" w:eastAsia="PMingLiU" w:hAnsi="Times New Roman" w:cs="Times New Roman"/>
        </w:rPr>
        <w:t>und</w:t>
      </w:r>
      <w:r w:rsidRPr="00430F6F">
        <w:rPr>
          <w:rFonts w:ascii="Times New Roman" w:eastAsia="PMingLiU" w:hAnsi="Times New Roman" w:cs="Times New Roman"/>
          <w:spacing w:val="-1"/>
        </w:rPr>
        <w:t>a</w:t>
      </w:r>
      <w:r w:rsidRPr="00430F6F">
        <w:rPr>
          <w:rFonts w:ascii="Times New Roman" w:eastAsia="PMingLiU" w:hAnsi="Times New Roman" w:cs="Times New Roman"/>
        </w:rPr>
        <w:t>m</w:t>
      </w:r>
      <w:r w:rsidRPr="00430F6F">
        <w:rPr>
          <w:rFonts w:ascii="Times New Roman" w:eastAsia="PMingLiU" w:hAnsi="Times New Roman" w:cs="Times New Roman"/>
          <w:spacing w:val="-1"/>
        </w:rPr>
        <w:t>e</w:t>
      </w:r>
      <w:r w:rsidRPr="00430F6F">
        <w:rPr>
          <w:rFonts w:ascii="Times New Roman" w:eastAsia="PMingLiU" w:hAnsi="Times New Roman" w:cs="Times New Roman"/>
        </w:rPr>
        <w:t>nt</w:t>
      </w:r>
      <w:r w:rsidRPr="00430F6F">
        <w:rPr>
          <w:rFonts w:ascii="Times New Roman" w:eastAsia="PMingLiU" w:hAnsi="Times New Roman" w:cs="Times New Roman"/>
          <w:spacing w:val="-1"/>
        </w:rPr>
        <w:t>ar</w:t>
      </w:r>
      <w:r w:rsidRPr="00430F6F">
        <w:rPr>
          <w:rFonts w:ascii="Times New Roman" w:eastAsia="PMingLiU" w:hAnsi="Times New Roman" w:cs="Times New Roman"/>
          <w:spacing w:val="1"/>
        </w:rPr>
        <w:t>e</w:t>
      </w:r>
      <w:r w:rsidRPr="00430F6F">
        <w:rPr>
          <w:rFonts w:ascii="Times New Roman" w:eastAsia="PMingLiU" w:hAnsi="Times New Roman" w:cs="Times New Roman"/>
        </w:rPr>
        <w:t>a t</w:t>
      </w:r>
      <w:r w:rsidRPr="00430F6F">
        <w:rPr>
          <w:rFonts w:ascii="Times New Roman" w:eastAsia="PMingLiU" w:hAnsi="Times New Roman" w:cs="Times New Roman"/>
          <w:spacing w:val="-1"/>
        </w:rPr>
        <w:t>a</w:t>
      </w:r>
      <w:r w:rsidRPr="00430F6F">
        <w:rPr>
          <w:rFonts w:ascii="Times New Roman" w:eastAsia="PMingLiU" w:hAnsi="Times New Roman" w:cs="Times New Roman"/>
          <w:spacing w:val="2"/>
        </w:rPr>
        <w:t>x</w:t>
      </w:r>
      <w:r w:rsidRPr="00430F6F">
        <w:rPr>
          <w:rFonts w:ascii="Times New Roman" w:eastAsia="PMingLiU" w:hAnsi="Times New Roman" w:cs="Times New Roman"/>
          <w:spacing w:val="-1"/>
        </w:rPr>
        <w:t>e</w:t>
      </w:r>
      <w:r w:rsidRPr="00430F6F">
        <w:rPr>
          <w:rFonts w:ascii="Times New Roman" w:eastAsia="PMingLiU" w:hAnsi="Times New Roman" w:cs="Times New Roman"/>
        </w:rPr>
        <w:t xml:space="preserve">lor </w:t>
      </w:r>
      <w:r w:rsidRPr="00430F6F">
        <w:rPr>
          <w:rFonts w:ascii="Times New Roman" w:eastAsia="PMingLiU" w:hAnsi="Times New Roman" w:cs="Times New Roman"/>
          <w:spacing w:val="-1"/>
        </w:rPr>
        <w:t>afe</w:t>
      </w:r>
      <w:r w:rsidRPr="00430F6F">
        <w:rPr>
          <w:rFonts w:ascii="Times New Roman" w:eastAsia="PMingLiU" w:hAnsi="Times New Roman" w:cs="Times New Roman"/>
          <w:spacing w:val="2"/>
        </w:rPr>
        <w:t>r</w:t>
      </w:r>
      <w:r w:rsidRPr="00430F6F">
        <w:rPr>
          <w:rFonts w:ascii="Times New Roman" w:eastAsia="PMingLiU" w:hAnsi="Times New Roman" w:cs="Times New Roman"/>
          <w:spacing w:val="-1"/>
        </w:rPr>
        <w:t>e</w:t>
      </w:r>
      <w:r w:rsidRPr="00430F6F">
        <w:rPr>
          <w:rFonts w:ascii="Times New Roman" w:eastAsia="PMingLiU" w:hAnsi="Times New Roman" w:cs="Times New Roman"/>
        </w:rPr>
        <w:t>nte p</w:t>
      </w:r>
      <w:r w:rsidRPr="00430F6F">
        <w:rPr>
          <w:rFonts w:ascii="Times New Roman" w:eastAsia="PMingLiU" w:hAnsi="Times New Roman" w:cs="Times New Roman"/>
          <w:spacing w:val="-1"/>
        </w:rPr>
        <w:t>r</w:t>
      </w:r>
      <w:r w:rsidRPr="00430F6F">
        <w:rPr>
          <w:rFonts w:ascii="Times New Roman" w:eastAsia="PMingLiU" w:hAnsi="Times New Roman" w:cs="Times New Roman"/>
        </w:rPr>
        <w:t>o</w:t>
      </w:r>
      <w:r w:rsidRPr="00430F6F">
        <w:rPr>
          <w:rFonts w:ascii="Times New Roman" w:eastAsia="PMingLiU" w:hAnsi="Times New Roman" w:cs="Times New Roman"/>
          <w:spacing w:val="-1"/>
        </w:rPr>
        <w:t>ce</w:t>
      </w:r>
      <w:r w:rsidRPr="00430F6F">
        <w:rPr>
          <w:rFonts w:ascii="Times New Roman" w:eastAsia="PMingLiU" w:hAnsi="Times New Roman" w:cs="Times New Roman"/>
        </w:rPr>
        <w:t>sului</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 xml:space="preserve">de </w:t>
      </w:r>
      <w:proofErr w:type="spellStart"/>
      <w:r w:rsidRPr="00430F6F">
        <w:rPr>
          <w:rFonts w:ascii="Times New Roman" w:eastAsia="PMingLiU" w:hAnsi="Times New Roman" w:cs="Times New Roman"/>
        </w:rPr>
        <w:t>înv</w:t>
      </w:r>
      <w:r w:rsidRPr="00430F6F">
        <w:rPr>
          <w:rFonts w:ascii="Times New Roman" w:eastAsia="PMingLiU" w:hAnsi="Times New Roman" w:cs="Times New Roman"/>
          <w:spacing w:val="-1"/>
        </w:rPr>
        <w:t>ă</w:t>
      </w:r>
      <w:r w:rsidRPr="00430F6F">
        <w:rPr>
          <w:rFonts w:ascii="Times New Roman" w:eastAsia="PMingLiU" w:hAnsi="Times New Roman" w:cs="Times New Roman"/>
        </w:rPr>
        <w:t>ţ</w:t>
      </w:r>
      <w:r w:rsidRPr="00430F6F">
        <w:rPr>
          <w:rFonts w:ascii="Times New Roman" w:eastAsia="PMingLiU" w:hAnsi="Times New Roman" w:cs="Times New Roman"/>
          <w:spacing w:val="-1"/>
        </w:rPr>
        <w:t>ă</w:t>
      </w:r>
      <w:r w:rsidRPr="00430F6F">
        <w:rPr>
          <w:rFonts w:ascii="Times New Roman" w:eastAsia="PMingLiU" w:hAnsi="Times New Roman" w:cs="Times New Roman"/>
        </w:rPr>
        <w:t>m</w:t>
      </w:r>
      <w:r w:rsidRPr="00430F6F">
        <w:rPr>
          <w:rFonts w:ascii="Times New Roman" w:eastAsia="PMingLiU" w:hAnsi="Times New Roman" w:cs="Times New Roman"/>
          <w:spacing w:val="-1"/>
        </w:rPr>
        <w:t>â</w:t>
      </w:r>
      <w:r w:rsidRPr="00430F6F">
        <w:rPr>
          <w:rFonts w:ascii="Times New Roman" w:eastAsia="PMingLiU" w:hAnsi="Times New Roman" w:cs="Times New Roman"/>
          <w:spacing w:val="2"/>
        </w:rPr>
        <w:t>n</w:t>
      </w:r>
      <w:r w:rsidRPr="00430F6F">
        <w:rPr>
          <w:rFonts w:ascii="Times New Roman" w:eastAsia="PMingLiU" w:hAnsi="Times New Roman" w:cs="Times New Roman"/>
        </w:rPr>
        <w:t>t</w:t>
      </w:r>
      <w:proofErr w:type="spellEnd"/>
      <w:r w:rsidRPr="00430F6F">
        <w:rPr>
          <w:rFonts w:ascii="Times New Roman" w:eastAsia="PMingLiU" w:hAnsi="Times New Roman" w:cs="Times New Roman"/>
          <w:spacing w:val="1"/>
        </w:rPr>
        <w:t xml:space="preserve"> </w:t>
      </w:r>
      <w:r w:rsidRPr="00430F6F">
        <w:rPr>
          <w:rFonts w:ascii="Times New Roman" w:eastAsia="PMingLiU" w:hAnsi="Times New Roman" w:cs="Times New Roman"/>
          <w:spacing w:val="-1"/>
        </w:rPr>
        <w:t>a</w:t>
      </w:r>
      <w:r w:rsidRPr="00430F6F">
        <w:rPr>
          <w:rFonts w:ascii="Times New Roman" w:eastAsia="PMingLiU" w:hAnsi="Times New Roman" w:cs="Times New Roman"/>
        </w:rPr>
        <w:t>st</w:t>
      </w:r>
      <w:r w:rsidRPr="00430F6F">
        <w:rPr>
          <w:rFonts w:ascii="Times New Roman" w:eastAsia="PMingLiU" w:hAnsi="Times New Roman" w:cs="Times New Roman"/>
          <w:spacing w:val="-1"/>
        </w:rPr>
        <w:t>fe</w:t>
      </w:r>
      <w:r w:rsidRPr="00430F6F">
        <w:rPr>
          <w:rFonts w:ascii="Times New Roman" w:eastAsia="PMingLiU" w:hAnsi="Times New Roman" w:cs="Times New Roman"/>
        </w:rPr>
        <w:t>l</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în</w:t>
      </w:r>
      <w:r w:rsidRPr="00430F6F">
        <w:rPr>
          <w:rFonts w:ascii="Times New Roman" w:eastAsia="PMingLiU" w:hAnsi="Times New Roman" w:cs="Times New Roman"/>
          <w:spacing w:val="-1"/>
        </w:rPr>
        <w:t>câ</w:t>
      </w:r>
      <w:r w:rsidRPr="00430F6F">
        <w:rPr>
          <w:rFonts w:ascii="Times New Roman" w:eastAsia="PMingLiU" w:hAnsi="Times New Roman" w:cs="Times New Roman"/>
        </w:rPr>
        <w:t>t</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 xml:space="preserve">să se </w:t>
      </w:r>
      <w:r w:rsidRPr="00430F6F">
        <w:rPr>
          <w:rFonts w:ascii="Times New Roman" w:eastAsia="PMingLiU" w:hAnsi="Times New Roman" w:cs="Times New Roman"/>
          <w:spacing w:val="-1"/>
        </w:rPr>
        <w:t>a</w:t>
      </w:r>
      <w:r w:rsidRPr="00430F6F">
        <w:rPr>
          <w:rFonts w:ascii="Times New Roman" w:eastAsia="PMingLiU" w:hAnsi="Times New Roman" w:cs="Times New Roman"/>
        </w:rPr>
        <w:t>si</w:t>
      </w:r>
      <w:r w:rsidRPr="00430F6F">
        <w:rPr>
          <w:rFonts w:ascii="Times New Roman" w:eastAsia="PMingLiU" w:hAnsi="Times New Roman" w:cs="Times New Roman"/>
          <w:spacing w:val="-2"/>
        </w:rPr>
        <w:t>g</w:t>
      </w:r>
      <w:r w:rsidRPr="00430F6F">
        <w:rPr>
          <w:rFonts w:ascii="Times New Roman" w:eastAsia="PMingLiU" w:hAnsi="Times New Roman" w:cs="Times New Roman"/>
        </w:rPr>
        <w:t>u</w:t>
      </w:r>
      <w:r w:rsidRPr="00430F6F">
        <w:rPr>
          <w:rFonts w:ascii="Times New Roman" w:eastAsia="PMingLiU" w:hAnsi="Times New Roman" w:cs="Times New Roman"/>
          <w:spacing w:val="-1"/>
        </w:rPr>
        <w:t>r</w:t>
      </w:r>
      <w:r w:rsidRPr="00430F6F">
        <w:rPr>
          <w:rFonts w:ascii="Times New Roman" w:eastAsia="PMingLiU" w:hAnsi="Times New Roman" w:cs="Times New Roman"/>
        </w:rPr>
        <w:t xml:space="preserve">e </w:t>
      </w:r>
      <w:r w:rsidRPr="00430F6F">
        <w:rPr>
          <w:rFonts w:ascii="Times New Roman" w:eastAsia="PMingLiU" w:hAnsi="Times New Roman" w:cs="Times New Roman"/>
          <w:spacing w:val="-1"/>
        </w:rPr>
        <w:t>ac</w:t>
      </w:r>
      <w:r w:rsidRPr="00430F6F">
        <w:rPr>
          <w:rFonts w:ascii="Times New Roman" w:eastAsia="PMingLiU" w:hAnsi="Times New Roman" w:cs="Times New Roman"/>
        </w:rPr>
        <w:t>op</w:t>
      </w:r>
      <w:r w:rsidRPr="00430F6F">
        <w:rPr>
          <w:rFonts w:ascii="Times New Roman" w:eastAsia="PMingLiU" w:hAnsi="Times New Roman" w:cs="Times New Roman"/>
          <w:spacing w:val="1"/>
        </w:rPr>
        <w:t>e</w:t>
      </w:r>
      <w:r w:rsidRPr="00430F6F">
        <w:rPr>
          <w:rFonts w:ascii="Times New Roman" w:eastAsia="PMingLiU" w:hAnsi="Times New Roman" w:cs="Times New Roman"/>
          <w:spacing w:val="-1"/>
        </w:rPr>
        <w:t>r</w:t>
      </w:r>
      <w:r w:rsidRPr="00430F6F">
        <w:rPr>
          <w:rFonts w:ascii="Times New Roman" w:eastAsia="PMingLiU" w:hAnsi="Times New Roman" w:cs="Times New Roman"/>
        </w:rPr>
        <w:t>i</w:t>
      </w:r>
      <w:r w:rsidRPr="00430F6F">
        <w:rPr>
          <w:rFonts w:ascii="Times New Roman" w:eastAsia="PMingLiU" w:hAnsi="Times New Roman" w:cs="Times New Roman"/>
          <w:spacing w:val="-1"/>
        </w:rPr>
        <w:t>r</w:t>
      </w:r>
      <w:r w:rsidRPr="00430F6F">
        <w:rPr>
          <w:rFonts w:ascii="Times New Roman" w:eastAsia="PMingLiU" w:hAnsi="Times New Roman" w:cs="Times New Roman"/>
          <w:spacing w:val="1"/>
        </w:rPr>
        <w:t>e</w:t>
      </w:r>
      <w:r w:rsidRPr="00430F6F">
        <w:rPr>
          <w:rFonts w:ascii="Times New Roman" w:eastAsia="PMingLiU" w:hAnsi="Times New Roman" w:cs="Times New Roman"/>
        </w:rPr>
        <w:t xml:space="preserve">a </w:t>
      </w:r>
      <w:r w:rsidRPr="00430F6F">
        <w:rPr>
          <w:rFonts w:ascii="Times New Roman" w:eastAsia="PMingLiU" w:hAnsi="Times New Roman" w:cs="Times New Roman"/>
          <w:spacing w:val="-1"/>
        </w:rPr>
        <w:t>c</w:t>
      </w:r>
      <w:r w:rsidRPr="00430F6F">
        <w:rPr>
          <w:rFonts w:ascii="Times New Roman" w:eastAsia="PMingLiU" w:hAnsi="Times New Roman" w:cs="Times New Roman"/>
        </w:rPr>
        <w:t>h</w:t>
      </w:r>
      <w:r w:rsidRPr="00430F6F">
        <w:rPr>
          <w:rFonts w:ascii="Times New Roman" w:eastAsia="PMingLiU" w:hAnsi="Times New Roman" w:cs="Times New Roman"/>
          <w:spacing w:val="-1"/>
        </w:rPr>
        <w:t>e</w:t>
      </w:r>
      <w:r w:rsidRPr="00430F6F">
        <w:rPr>
          <w:rFonts w:ascii="Times New Roman" w:eastAsia="PMingLiU" w:hAnsi="Times New Roman" w:cs="Times New Roman"/>
        </w:rPr>
        <w:t>ltui</w:t>
      </w:r>
      <w:r w:rsidRPr="00430F6F">
        <w:rPr>
          <w:rFonts w:ascii="Times New Roman" w:eastAsia="PMingLiU" w:hAnsi="Times New Roman" w:cs="Times New Roman"/>
          <w:spacing w:val="-1"/>
        </w:rPr>
        <w:t>e</w:t>
      </w:r>
      <w:r w:rsidRPr="00430F6F">
        <w:rPr>
          <w:rFonts w:ascii="Times New Roman" w:eastAsia="PMingLiU" w:hAnsi="Times New Roman" w:cs="Times New Roman"/>
        </w:rPr>
        <w:t>lilor aferente p</w:t>
      </w:r>
      <w:r w:rsidRPr="00430F6F">
        <w:rPr>
          <w:rFonts w:ascii="Times New Roman" w:eastAsia="PMingLiU" w:hAnsi="Times New Roman" w:cs="Times New Roman"/>
          <w:spacing w:val="-1"/>
        </w:rPr>
        <w:t>r</w:t>
      </w:r>
      <w:r w:rsidRPr="00430F6F">
        <w:rPr>
          <w:rFonts w:ascii="Times New Roman" w:eastAsia="PMingLiU" w:hAnsi="Times New Roman" w:cs="Times New Roman"/>
        </w:rPr>
        <w:t>og</w:t>
      </w:r>
      <w:r w:rsidRPr="00430F6F">
        <w:rPr>
          <w:rFonts w:ascii="Times New Roman" w:eastAsia="PMingLiU" w:hAnsi="Times New Roman" w:cs="Times New Roman"/>
          <w:spacing w:val="-1"/>
        </w:rPr>
        <w:t>ra</w:t>
      </w:r>
      <w:r w:rsidRPr="00430F6F">
        <w:rPr>
          <w:rFonts w:ascii="Times New Roman" w:eastAsia="PMingLiU" w:hAnsi="Times New Roman" w:cs="Times New Roman"/>
        </w:rPr>
        <w:t>m</w:t>
      </w:r>
      <w:r w:rsidRPr="00430F6F">
        <w:rPr>
          <w:rFonts w:ascii="Times New Roman" w:eastAsia="PMingLiU" w:hAnsi="Times New Roman" w:cs="Times New Roman"/>
          <w:spacing w:val="-1"/>
        </w:rPr>
        <w:t>e</w:t>
      </w:r>
      <w:r w:rsidRPr="00430F6F">
        <w:rPr>
          <w:rFonts w:ascii="Times New Roman" w:eastAsia="PMingLiU" w:hAnsi="Times New Roman" w:cs="Times New Roman"/>
        </w:rPr>
        <w:t>lor</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spacing w:val="2"/>
        </w:rPr>
        <w:t>d</w:t>
      </w:r>
      <w:r w:rsidRPr="00430F6F">
        <w:rPr>
          <w:rFonts w:ascii="Times New Roman" w:eastAsia="PMingLiU" w:hAnsi="Times New Roman" w:cs="Times New Roman"/>
        </w:rPr>
        <w:t>e</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studiu;</w:t>
      </w:r>
    </w:p>
    <w:p w14:paraId="14AC9DA2" w14:textId="77777777" w:rsidR="00E6454D" w:rsidRPr="00430F6F" w:rsidRDefault="00E6454D" w:rsidP="00BF6E6C">
      <w:pPr>
        <w:widowControl w:val="0"/>
        <w:numPr>
          <w:ilvl w:val="0"/>
          <w:numId w:val="9"/>
        </w:numPr>
        <w:spacing w:line="276" w:lineRule="auto"/>
        <w:ind w:right="-2"/>
        <w:jc w:val="both"/>
        <w:rPr>
          <w:rFonts w:ascii="Times New Roman" w:eastAsia="PMingLiU" w:hAnsi="Times New Roman" w:cs="Times New Roman"/>
          <w:spacing w:val="-1"/>
        </w:rPr>
      </w:pPr>
      <w:r w:rsidRPr="00430F6F">
        <w:rPr>
          <w:rFonts w:ascii="Times New Roman" w:eastAsia="PMingLiU" w:hAnsi="Times New Roman" w:cs="Times New Roman"/>
          <w:spacing w:val="1"/>
        </w:rPr>
        <w:t>Sprijinul</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b</w:t>
      </w:r>
      <w:r w:rsidRPr="00430F6F">
        <w:rPr>
          <w:rFonts w:ascii="Times New Roman" w:eastAsia="PMingLiU" w:hAnsi="Times New Roman" w:cs="Times New Roman"/>
          <w:spacing w:val="-1"/>
        </w:rPr>
        <w:t>e</w:t>
      </w:r>
      <w:r w:rsidRPr="00430F6F">
        <w:rPr>
          <w:rFonts w:ascii="Times New Roman" w:eastAsia="PMingLiU" w:hAnsi="Times New Roman" w:cs="Times New Roman"/>
        </w:rPr>
        <w:t>n</w:t>
      </w:r>
      <w:r w:rsidRPr="00430F6F">
        <w:rPr>
          <w:rFonts w:ascii="Times New Roman" w:eastAsia="PMingLiU" w:hAnsi="Times New Roman" w:cs="Times New Roman"/>
          <w:spacing w:val="-1"/>
        </w:rPr>
        <w:t>ef</w:t>
      </w:r>
      <w:r w:rsidRPr="00430F6F">
        <w:rPr>
          <w:rFonts w:ascii="Times New Roman" w:eastAsia="PMingLiU" w:hAnsi="Times New Roman" w:cs="Times New Roman"/>
          <w:spacing w:val="3"/>
        </w:rPr>
        <w:t>i</w:t>
      </w:r>
      <w:r w:rsidRPr="00430F6F">
        <w:rPr>
          <w:rFonts w:ascii="Times New Roman" w:eastAsia="PMingLiU" w:hAnsi="Times New Roman" w:cs="Times New Roman"/>
          <w:spacing w:val="-1"/>
        </w:rPr>
        <w:t>c</w:t>
      </w:r>
      <w:r w:rsidRPr="00430F6F">
        <w:rPr>
          <w:rFonts w:ascii="Times New Roman" w:eastAsia="PMingLiU" w:hAnsi="Times New Roman" w:cs="Times New Roman"/>
        </w:rPr>
        <w:t>i</w:t>
      </w:r>
      <w:r w:rsidRPr="00430F6F">
        <w:rPr>
          <w:rFonts w:ascii="Times New Roman" w:eastAsia="PMingLiU" w:hAnsi="Times New Roman" w:cs="Times New Roman"/>
          <w:spacing w:val="-1"/>
        </w:rPr>
        <w:t>ar</w:t>
      </w:r>
      <w:r w:rsidRPr="00430F6F">
        <w:rPr>
          <w:rFonts w:ascii="Times New Roman" w:eastAsia="PMingLiU" w:hAnsi="Times New Roman" w:cs="Times New Roman"/>
        </w:rPr>
        <w:t>ilor s</w:t>
      </w:r>
      <w:r w:rsidRPr="00430F6F">
        <w:rPr>
          <w:rFonts w:ascii="Times New Roman" w:eastAsia="PMingLiU" w:hAnsi="Times New Roman" w:cs="Times New Roman"/>
          <w:spacing w:val="-1"/>
        </w:rPr>
        <w:t>er</w:t>
      </w:r>
      <w:r w:rsidRPr="00430F6F">
        <w:rPr>
          <w:rFonts w:ascii="Times New Roman" w:eastAsia="PMingLiU" w:hAnsi="Times New Roman" w:cs="Times New Roman"/>
        </w:rPr>
        <w:t>v</w:t>
      </w:r>
      <w:r w:rsidRPr="00430F6F">
        <w:rPr>
          <w:rFonts w:ascii="Times New Roman" w:eastAsia="PMingLiU" w:hAnsi="Times New Roman" w:cs="Times New Roman"/>
          <w:spacing w:val="3"/>
        </w:rPr>
        <w:t>i</w:t>
      </w:r>
      <w:r w:rsidRPr="00430F6F">
        <w:rPr>
          <w:rFonts w:ascii="Times New Roman" w:eastAsia="PMingLiU" w:hAnsi="Times New Roman" w:cs="Times New Roman"/>
          <w:spacing w:val="-1"/>
        </w:rPr>
        <w:t>c</w:t>
      </w:r>
      <w:r w:rsidRPr="00430F6F">
        <w:rPr>
          <w:rFonts w:ascii="Times New Roman" w:eastAsia="PMingLiU" w:hAnsi="Times New Roman" w:cs="Times New Roman"/>
        </w:rPr>
        <w:t>iilor</w:t>
      </w:r>
      <w:r w:rsidRPr="00430F6F">
        <w:rPr>
          <w:rFonts w:ascii="Times New Roman" w:eastAsia="PMingLiU" w:hAnsi="Times New Roman" w:cs="Times New Roman"/>
          <w:spacing w:val="-1"/>
        </w:rPr>
        <w:t xml:space="preserve"> </w:t>
      </w:r>
      <w:proofErr w:type="spellStart"/>
      <w:r w:rsidRPr="00430F6F">
        <w:rPr>
          <w:rFonts w:ascii="Times New Roman" w:eastAsia="PMingLiU" w:hAnsi="Times New Roman" w:cs="Times New Roman"/>
          <w:spacing w:val="-1"/>
        </w:rPr>
        <w:t>e</w:t>
      </w:r>
      <w:r w:rsidRPr="00430F6F">
        <w:rPr>
          <w:rFonts w:ascii="Times New Roman" w:eastAsia="PMingLiU" w:hAnsi="Times New Roman" w:cs="Times New Roman"/>
        </w:rPr>
        <w:t>du</w:t>
      </w:r>
      <w:r w:rsidRPr="00430F6F">
        <w:rPr>
          <w:rFonts w:ascii="Times New Roman" w:eastAsia="PMingLiU" w:hAnsi="Times New Roman" w:cs="Times New Roman"/>
          <w:spacing w:val="-1"/>
        </w:rPr>
        <w:t>ca</w:t>
      </w:r>
      <w:r w:rsidRPr="00430F6F">
        <w:rPr>
          <w:rFonts w:ascii="Times New Roman" w:eastAsia="PMingLiU" w:hAnsi="Times New Roman" w:cs="Times New Roman"/>
        </w:rPr>
        <w:t>ţion</w:t>
      </w:r>
      <w:r w:rsidRPr="00430F6F">
        <w:rPr>
          <w:rFonts w:ascii="Times New Roman" w:eastAsia="PMingLiU" w:hAnsi="Times New Roman" w:cs="Times New Roman"/>
          <w:spacing w:val="-1"/>
        </w:rPr>
        <w:t>a</w:t>
      </w:r>
      <w:r w:rsidRPr="00430F6F">
        <w:rPr>
          <w:rFonts w:ascii="Times New Roman" w:eastAsia="PMingLiU" w:hAnsi="Times New Roman" w:cs="Times New Roman"/>
        </w:rPr>
        <w:t>le</w:t>
      </w:r>
      <w:proofErr w:type="spellEnd"/>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în</w:t>
      </w:r>
      <w:r w:rsidRPr="00430F6F">
        <w:rPr>
          <w:rFonts w:ascii="Times New Roman" w:eastAsia="PMingLiU" w:hAnsi="Times New Roman" w:cs="Times New Roman"/>
          <w:spacing w:val="2"/>
        </w:rPr>
        <w:t xml:space="preserve"> </w:t>
      </w:r>
      <w:r w:rsidRPr="00430F6F">
        <w:rPr>
          <w:rFonts w:ascii="Times New Roman" w:eastAsia="PMingLiU" w:hAnsi="Times New Roman" w:cs="Times New Roman"/>
          <w:spacing w:val="-1"/>
        </w:rPr>
        <w:t>ac</w:t>
      </w:r>
      <w:r w:rsidRPr="00430F6F">
        <w:rPr>
          <w:rFonts w:ascii="Times New Roman" w:eastAsia="PMingLiU" w:hAnsi="Times New Roman" w:cs="Times New Roman"/>
          <w:spacing w:val="2"/>
        </w:rPr>
        <w:t>h</w:t>
      </w:r>
      <w:r w:rsidRPr="00430F6F">
        <w:rPr>
          <w:rFonts w:ascii="Times New Roman" w:eastAsia="PMingLiU" w:hAnsi="Times New Roman" w:cs="Times New Roman"/>
        </w:rPr>
        <w:t>it</w:t>
      </w:r>
      <w:r w:rsidRPr="00430F6F">
        <w:rPr>
          <w:rFonts w:ascii="Times New Roman" w:eastAsia="PMingLiU" w:hAnsi="Times New Roman" w:cs="Times New Roman"/>
          <w:spacing w:val="-1"/>
        </w:rPr>
        <w:t>are</w:t>
      </w:r>
      <w:r w:rsidRPr="00430F6F">
        <w:rPr>
          <w:rFonts w:ascii="Times New Roman" w:eastAsia="PMingLiU" w:hAnsi="Times New Roman" w:cs="Times New Roman"/>
        </w:rPr>
        <w:t>a</w:t>
      </w:r>
      <w:r w:rsidRPr="00430F6F">
        <w:rPr>
          <w:rFonts w:ascii="Times New Roman" w:eastAsia="PMingLiU" w:hAnsi="Times New Roman" w:cs="Times New Roman"/>
          <w:spacing w:val="-1"/>
        </w:rPr>
        <w:t xml:space="preserve"> </w:t>
      </w:r>
      <w:proofErr w:type="spellStart"/>
      <w:r w:rsidRPr="00430F6F">
        <w:rPr>
          <w:rFonts w:ascii="Times New Roman" w:eastAsia="PMingLiU" w:hAnsi="Times New Roman" w:cs="Times New Roman"/>
        </w:rPr>
        <w:t>obl</w:t>
      </w:r>
      <w:r w:rsidRPr="00430F6F">
        <w:rPr>
          <w:rFonts w:ascii="Times New Roman" w:eastAsia="PMingLiU" w:hAnsi="Times New Roman" w:cs="Times New Roman"/>
          <w:spacing w:val="3"/>
        </w:rPr>
        <w:t>i</w:t>
      </w:r>
      <w:r w:rsidRPr="00430F6F">
        <w:rPr>
          <w:rFonts w:ascii="Times New Roman" w:eastAsia="PMingLiU" w:hAnsi="Times New Roman" w:cs="Times New Roman"/>
          <w:spacing w:val="-2"/>
        </w:rPr>
        <w:t>g</w:t>
      </w:r>
      <w:r w:rsidRPr="00430F6F">
        <w:rPr>
          <w:rFonts w:ascii="Times New Roman" w:eastAsia="PMingLiU" w:hAnsi="Times New Roman" w:cs="Times New Roman"/>
          <w:spacing w:val="-1"/>
        </w:rPr>
        <w:t>a</w:t>
      </w:r>
      <w:r w:rsidRPr="00430F6F">
        <w:rPr>
          <w:rFonts w:ascii="Times New Roman" w:eastAsia="PMingLiU" w:hAnsi="Times New Roman" w:cs="Times New Roman"/>
        </w:rPr>
        <w:t>ţiilor</w:t>
      </w:r>
      <w:proofErr w:type="spellEnd"/>
      <w:r w:rsidRPr="00430F6F">
        <w:rPr>
          <w:rFonts w:ascii="Times New Roman" w:eastAsia="PMingLiU" w:hAnsi="Times New Roman" w:cs="Times New Roman"/>
          <w:spacing w:val="-1"/>
        </w:rPr>
        <w:t xml:space="preserve"> f</w:t>
      </w:r>
      <w:r w:rsidRPr="00430F6F">
        <w:rPr>
          <w:rFonts w:ascii="Times New Roman" w:eastAsia="PMingLiU" w:hAnsi="Times New Roman" w:cs="Times New Roman"/>
        </w:rPr>
        <w:t>in</w:t>
      </w:r>
      <w:r w:rsidRPr="00430F6F">
        <w:rPr>
          <w:rFonts w:ascii="Times New Roman" w:eastAsia="PMingLiU" w:hAnsi="Times New Roman" w:cs="Times New Roman"/>
          <w:spacing w:val="-1"/>
        </w:rPr>
        <w:t>a</w:t>
      </w:r>
      <w:r w:rsidRPr="00430F6F">
        <w:rPr>
          <w:rFonts w:ascii="Times New Roman" w:eastAsia="PMingLiU" w:hAnsi="Times New Roman" w:cs="Times New Roman"/>
        </w:rPr>
        <w:t>n</w:t>
      </w:r>
      <w:r w:rsidRPr="00430F6F">
        <w:rPr>
          <w:rFonts w:ascii="Times New Roman" w:eastAsia="PMingLiU" w:hAnsi="Times New Roman" w:cs="Times New Roman"/>
          <w:spacing w:val="-1"/>
        </w:rPr>
        <w:t>c</w:t>
      </w:r>
      <w:r w:rsidRPr="00430F6F">
        <w:rPr>
          <w:rFonts w:ascii="Times New Roman" w:eastAsia="PMingLiU" w:hAnsi="Times New Roman" w:cs="Times New Roman"/>
          <w:spacing w:val="3"/>
        </w:rPr>
        <w:t>i</w:t>
      </w:r>
      <w:r w:rsidRPr="00430F6F">
        <w:rPr>
          <w:rFonts w:ascii="Times New Roman" w:eastAsia="PMingLiU" w:hAnsi="Times New Roman" w:cs="Times New Roman"/>
          <w:spacing w:val="-1"/>
        </w:rPr>
        <w:t>are.</w:t>
      </w:r>
    </w:p>
    <w:p w14:paraId="3D281DC7" w14:textId="77777777" w:rsidR="00E6454D" w:rsidRPr="00430F6F" w:rsidRDefault="00E6454D" w:rsidP="00BF6E6C">
      <w:pPr>
        <w:widowControl w:val="0"/>
        <w:numPr>
          <w:ilvl w:val="0"/>
          <w:numId w:val="9"/>
        </w:numPr>
        <w:spacing w:line="276" w:lineRule="auto"/>
        <w:ind w:right="-2"/>
        <w:jc w:val="both"/>
        <w:rPr>
          <w:rFonts w:ascii="Times New Roman" w:eastAsia="PMingLiU" w:hAnsi="Times New Roman" w:cs="Times New Roman"/>
          <w:bCs/>
        </w:rPr>
      </w:pPr>
      <w:r w:rsidRPr="00430F6F">
        <w:rPr>
          <w:rFonts w:ascii="Times New Roman" w:eastAsia="PMingLiU" w:hAnsi="Times New Roman" w:cs="Times New Roman"/>
          <w:spacing w:val="-1"/>
        </w:rPr>
        <w:t>Sprijinul</w:t>
      </w:r>
      <w:r w:rsidRPr="00430F6F">
        <w:rPr>
          <w:rFonts w:ascii="Times New Roman" w:eastAsia="PMingLiU" w:hAnsi="Times New Roman" w:cs="Times New Roman"/>
          <w:spacing w:val="2"/>
        </w:rPr>
        <w:t xml:space="preserve"> </w:t>
      </w:r>
      <w:proofErr w:type="spellStart"/>
      <w:r w:rsidRPr="00430F6F">
        <w:rPr>
          <w:rFonts w:ascii="Times New Roman" w:eastAsia="PMingLiU" w:hAnsi="Times New Roman" w:cs="Times New Roman"/>
          <w:spacing w:val="2"/>
        </w:rPr>
        <w:t>r</w:t>
      </w:r>
      <w:r w:rsidRPr="00430F6F">
        <w:rPr>
          <w:rFonts w:ascii="Times New Roman" w:eastAsia="PMingLiU" w:hAnsi="Times New Roman" w:cs="Times New Roman"/>
          <w:spacing w:val="-1"/>
        </w:rPr>
        <w:t>e</w:t>
      </w:r>
      <w:r w:rsidRPr="00430F6F">
        <w:rPr>
          <w:rFonts w:ascii="Times New Roman" w:eastAsia="PMingLiU" w:hAnsi="Times New Roman" w:cs="Times New Roman"/>
        </w:rPr>
        <w:t>p</w:t>
      </w:r>
      <w:r w:rsidRPr="00430F6F">
        <w:rPr>
          <w:rFonts w:ascii="Times New Roman" w:eastAsia="PMingLiU" w:hAnsi="Times New Roman" w:cs="Times New Roman"/>
          <w:spacing w:val="-1"/>
        </w:rPr>
        <w:t>re</w:t>
      </w:r>
      <w:r w:rsidRPr="00430F6F">
        <w:rPr>
          <w:rFonts w:ascii="Times New Roman" w:eastAsia="PMingLiU" w:hAnsi="Times New Roman" w:cs="Times New Roman"/>
          <w:spacing w:val="1"/>
        </w:rPr>
        <w:t>z</w:t>
      </w:r>
      <w:r w:rsidRPr="00430F6F">
        <w:rPr>
          <w:rFonts w:ascii="Times New Roman" w:eastAsia="PMingLiU" w:hAnsi="Times New Roman" w:cs="Times New Roman"/>
          <w:spacing w:val="-1"/>
        </w:rPr>
        <w:t>e</w:t>
      </w:r>
      <w:r w:rsidRPr="00430F6F">
        <w:rPr>
          <w:rFonts w:ascii="Times New Roman" w:eastAsia="PMingLiU" w:hAnsi="Times New Roman" w:cs="Times New Roman"/>
        </w:rPr>
        <w:t>nt</w:t>
      </w:r>
      <w:r w:rsidRPr="00430F6F">
        <w:rPr>
          <w:rFonts w:ascii="Times New Roman" w:eastAsia="PMingLiU" w:hAnsi="Times New Roman" w:cs="Times New Roman"/>
          <w:spacing w:val="-1"/>
        </w:rPr>
        <w:t>a</w:t>
      </w:r>
      <w:r w:rsidRPr="00430F6F">
        <w:rPr>
          <w:rFonts w:ascii="Times New Roman" w:eastAsia="PMingLiU" w:hAnsi="Times New Roman" w:cs="Times New Roman"/>
        </w:rPr>
        <w:t>nţilor</w:t>
      </w:r>
      <w:proofErr w:type="spellEnd"/>
      <w:r w:rsidRPr="00430F6F">
        <w:rPr>
          <w:rFonts w:ascii="Times New Roman" w:eastAsia="PMingLiU" w:hAnsi="Times New Roman" w:cs="Times New Roman"/>
        </w:rPr>
        <w:t xml:space="preserve"> p</w:t>
      </w:r>
      <w:r w:rsidRPr="00430F6F">
        <w:rPr>
          <w:rFonts w:ascii="Times New Roman" w:eastAsia="PMingLiU" w:hAnsi="Times New Roman" w:cs="Times New Roman"/>
          <w:spacing w:val="2"/>
        </w:rPr>
        <w:t>r</w:t>
      </w:r>
      <w:r w:rsidRPr="00430F6F">
        <w:rPr>
          <w:rFonts w:ascii="Times New Roman" w:eastAsia="PMingLiU" w:hAnsi="Times New Roman" w:cs="Times New Roman"/>
          <w:spacing w:val="-1"/>
        </w:rPr>
        <w:t>e</w:t>
      </w:r>
      <w:r w:rsidRPr="00430F6F">
        <w:rPr>
          <w:rFonts w:ascii="Times New Roman" w:eastAsia="PMingLiU" w:hAnsi="Times New Roman" w:cs="Times New Roman"/>
        </w:rPr>
        <w:t>st</w:t>
      </w:r>
      <w:r w:rsidRPr="00430F6F">
        <w:rPr>
          <w:rFonts w:ascii="Times New Roman" w:eastAsia="PMingLiU" w:hAnsi="Times New Roman" w:cs="Times New Roman"/>
          <w:spacing w:val="-1"/>
        </w:rPr>
        <w:t>a</w:t>
      </w:r>
      <w:r w:rsidRPr="00430F6F">
        <w:rPr>
          <w:rFonts w:ascii="Times New Roman" w:eastAsia="PMingLiU" w:hAnsi="Times New Roman" w:cs="Times New Roman"/>
        </w:rPr>
        <w:t>to</w:t>
      </w:r>
      <w:r w:rsidRPr="00430F6F">
        <w:rPr>
          <w:rFonts w:ascii="Times New Roman" w:eastAsia="PMingLiU" w:hAnsi="Times New Roman" w:cs="Times New Roman"/>
          <w:spacing w:val="-1"/>
        </w:rPr>
        <w:t>r</w:t>
      </w:r>
      <w:r w:rsidRPr="00430F6F">
        <w:rPr>
          <w:rFonts w:ascii="Times New Roman" w:eastAsia="PMingLiU" w:hAnsi="Times New Roman" w:cs="Times New Roman"/>
        </w:rPr>
        <w:t>ului de</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spacing w:val="3"/>
        </w:rPr>
        <w:t>s</w:t>
      </w:r>
      <w:r w:rsidRPr="00430F6F">
        <w:rPr>
          <w:rFonts w:ascii="Times New Roman" w:eastAsia="PMingLiU" w:hAnsi="Times New Roman" w:cs="Times New Roman"/>
          <w:spacing w:val="-1"/>
        </w:rPr>
        <w:t>er</w:t>
      </w:r>
      <w:r w:rsidRPr="00430F6F">
        <w:rPr>
          <w:rFonts w:ascii="Times New Roman" w:eastAsia="PMingLiU" w:hAnsi="Times New Roman" w:cs="Times New Roman"/>
        </w:rPr>
        <w:t>vi</w:t>
      </w:r>
      <w:r w:rsidRPr="00430F6F">
        <w:rPr>
          <w:rFonts w:ascii="Times New Roman" w:eastAsia="PMingLiU" w:hAnsi="Times New Roman" w:cs="Times New Roman"/>
          <w:spacing w:val="-1"/>
        </w:rPr>
        <w:t>c</w:t>
      </w:r>
      <w:r w:rsidRPr="00430F6F">
        <w:rPr>
          <w:rFonts w:ascii="Times New Roman" w:eastAsia="PMingLiU" w:hAnsi="Times New Roman" w:cs="Times New Roman"/>
        </w:rPr>
        <w:t xml:space="preserve">ii </w:t>
      </w:r>
      <w:proofErr w:type="spellStart"/>
      <w:r w:rsidRPr="00430F6F">
        <w:rPr>
          <w:rFonts w:ascii="Times New Roman" w:eastAsia="PMingLiU" w:hAnsi="Times New Roman" w:cs="Times New Roman"/>
          <w:spacing w:val="-1"/>
        </w:rPr>
        <w:t>e</w:t>
      </w:r>
      <w:r w:rsidRPr="00430F6F">
        <w:rPr>
          <w:rFonts w:ascii="Times New Roman" w:eastAsia="PMingLiU" w:hAnsi="Times New Roman" w:cs="Times New Roman"/>
          <w:spacing w:val="2"/>
        </w:rPr>
        <w:t>d</w:t>
      </w:r>
      <w:r w:rsidRPr="00430F6F">
        <w:rPr>
          <w:rFonts w:ascii="Times New Roman" w:eastAsia="PMingLiU" w:hAnsi="Times New Roman" w:cs="Times New Roman"/>
        </w:rPr>
        <w:t>u</w:t>
      </w:r>
      <w:r w:rsidRPr="00430F6F">
        <w:rPr>
          <w:rFonts w:ascii="Times New Roman" w:eastAsia="PMingLiU" w:hAnsi="Times New Roman" w:cs="Times New Roman"/>
          <w:spacing w:val="-1"/>
        </w:rPr>
        <w:t>ca</w:t>
      </w:r>
      <w:r w:rsidRPr="00430F6F">
        <w:rPr>
          <w:rFonts w:ascii="Times New Roman" w:eastAsia="PMingLiU" w:hAnsi="Times New Roman" w:cs="Times New Roman"/>
        </w:rPr>
        <w:t>ţion</w:t>
      </w:r>
      <w:r w:rsidRPr="00430F6F">
        <w:rPr>
          <w:rFonts w:ascii="Times New Roman" w:eastAsia="PMingLiU" w:hAnsi="Times New Roman" w:cs="Times New Roman"/>
          <w:spacing w:val="-1"/>
        </w:rPr>
        <w:t>a</w:t>
      </w:r>
      <w:r w:rsidRPr="00430F6F">
        <w:rPr>
          <w:rFonts w:ascii="Times New Roman" w:eastAsia="PMingLiU" w:hAnsi="Times New Roman" w:cs="Times New Roman"/>
        </w:rPr>
        <w:t>le</w:t>
      </w:r>
      <w:proofErr w:type="spellEnd"/>
      <w:r w:rsidRPr="00430F6F">
        <w:rPr>
          <w:rFonts w:ascii="Times New Roman" w:eastAsia="PMingLiU" w:hAnsi="Times New Roman" w:cs="Times New Roman"/>
          <w:spacing w:val="1"/>
        </w:rPr>
        <w:t xml:space="preserve"> </w:t>
      </w:r>
      <w:r w:rsidRPr="00430F6F">
        <w:rPr>
          <w:rFonts w:ascii="Times New Roman" w:eastAsia="PMingLiU" w:hAnsi="Times New Roman" w:cs="Times New Roman"/>
          <w:spacing w:val="-1"/>
        </w:rPr>
        <w:t>(</w:t>
      </w:r>
      <w:r w:rsidRPr="00430F6F">
        <w:rPr>
          <w:rFonts w:ascii="Times New Roman" w:eastAsia="PMingLiU" w:hAnsi="Times New Roman" w:cs="Times New Roman"/>
        </w:rPr>
        <w:t>p</w:t>
      </w:r>
      <w:r w:rsidRPr="00430F6F">
        <w:rPr>
          <w:rFonts w:ascii="Times New Roman" w:eastAsia="PMingLiU" w:hAnsi="Times New Roman" w:cs="Times New Roman"/>
          <w:spacing w:val="-1"/>
        </w:rPr>
        <w:t>er</w:t>
      </w:r>
      <w:r w:rsidRPr="00430F6F">
        <w:rPr>
          <w:rFonts w:ascii="Times New Roman" w:eastAsia="PMingLiU" w:hAnsi="Times New Roman" w:cs="Times New Roman"/>
        </w:rPr>
        <w:t>so</w:t>
      </w:r>
      <w:r w:rsidRPr="00430F6F">
        <w:rPr>
          <w:rFonts w:ascii="Times New Roman" w:eastAsia="PMingLiU" w:hAnsi="Times New Roman" w:cs="Times New Roman"/>
          <w:spacing w:val="2"/>
        </w:rPr>
        <w:t>n</w:t>
      </w:r>
      <w:r w:rsidRPr="00430F6F">
        <w:rPr>
          <w:rFonts w:ascii="Times New Roman" w:eastAsia="PMingLiU" w:hAnsi="Times New Roman" w:cs="Times New Roman"/>
          <w:spacing w:val="-1"/>
        </w:rPr>
        <w:t>a</w:t>
      </w:r>
      <w:r w:rsidRPr="00430F6F">
        <w:rPr>
          <w:rFonts w:ascii="Times New Roman" w:eastAsia="PMingLiU" w:hAnsi="Times New Roman" w:cs="Times New Roman"/>
        </w:rPr>
        <w:t xml:space="preserve">lul </w:t>
      </w:r>
      <w:r w:rsidRPr="00430F6F">
        <w:rPr>
          <w:rFonts w:ascii="Times New Roman" w:eastAsia="PMingLiU" w:hAnsi="Times New Roman" w:cs="Times New Roman"/>
          <w:spacing w:val="-1"/>
        </w:rPr>
        <w:t>r</w:t>
      </w:r>
      <w:r w:rsidRPr="00430F6F">
        <w:rPr>
          <w:rFonts w:ascii="Times New Roman" w:eastAsia="PMingLiU" w:hAnsi="Times New Roman" w:cs="Times New Roman"/>
          <w:spacing w:val="1"/>
        </w:rPr>
        <w:t>e</w:t>
      </w:r>
      <w:r w:rsidRPr="00430F6F">
        <w:rPr>
          <w:rFonts w:ascii="Times New Roman" w:eastAsia="PMingLiU" w:hAnsi="Times New Roman" w:cs="Times New Roman"/>
        </w:rPr>
        <w:t>spons</w:t>
      </w:r>
      <w:r w:rsidRPr="00430F6F">
        <w:rPr>
          <w:rFonts w:ascii="Times New Roman" w:eastAsia="PMingLiU" w:hAnsi="Times New Roman" w:cs="Times New Roman"/>
          <w:spacing w:val="-1"/>
        </w:rPr>
        <w:t>a</w:t>
      </w:r>
      <w:r w:rsidRPr="00430F6F">
        <w:rPr>
          <w:rFonts w:ascii="Times New Roman" w:eastAsia="PMingLiU" w:hAnsi="Times New Roman" w:cs="Times New Roman"/>
        </w:rPr>
        <w:t xml:space="preserve">bil </w:t>
      </w:r>
      <w:r w:rsidRPr="00430F6F">
        <w:rPr>
          <w:rFonts w:ascii="Times New Roman" w:eastAsia="PMingLiU" w:hAnsi="Times New Roman" w:cs="Times New Roman"/>
          <w:spacing w:val="-1"/>
        </w:rPr>
        <w:t>c</w:t>
      </w:r>
      <w:r w:rsidRPr="00430F6F">
        <w:rPr>
          <w:rFonts w:ascii="Times New Roman" w:eastAsia="PMingLiU" w:hAnsi="Times New Roman" w:cs="Times New Roman"/>
        </w:rPr>
        <w:t>u în</w:t>
      </w:r>
      <w:r w:rsidRPr="00430F6F">
        <w:rPr>
          <w:rFonts w:ascii="Times New Roman" w:eastAsia="PMingLiU" w:hAnsi="Times New Roman" w:cs="Times New Roman"/>
          <w:spacing w:val="-1"/>
        </w:rPr>
        <w:t>ca</w:t>
      </w:r>
      <w:r w:rsidRPr="00430F6F">
        <w:rPr>
          <w:rFonts w:ascii="Times New Roman" w:eastAsia="PMingLiU" w:hAnsi="Times New Roman" w:cs="Times New Roman"/>
        </w:rPr>
        <w:t>s</w:t>
      </w:r>
      <w:r w:rsidRPr="00430F6F">
        <w:rPr>
          <w:rFonts w:ascii="Times New Roman" w:eastAsia="PMingLiU" w:hAnsi="Times New Roman" w:cs="Times New Roman"/>
          <w:spacing w:val="-1"/>
        </w:rPr>
        <w:t>a</w:t>
      </w:r>
      <w:r w:rsidRPr="00430F6F">
        <w:rPr>
          <w:rFonts w:ascii="Times New Roman" w:eastAsia="PMingLiU" w:hAnsi="Times New Roman" w:cs="Times New Roman"/>
          <w:spacing w:val="2"/>
        </w:rPr>
        <w:t>r</w:t>
      </w:r>
      <w:r w:rsidRPr="00430F6F">
        <w:rPr>
          <w:rFonts w:ascii="Times New Roman" w:eastAsia="PMingLiU" w:hAnsi="Times New Roman" w:cs="Times New Roman"/>
          <w:spacing w:val="-1"/>
        </w:rPr>
        <w:t>e</w:t>
      </w:r>
      <w:r w:rsidRPr="00430F6F">
        <w:rPr>
          <w:rFonts w:ascii="Times New Roman" w:eastAsia="PMingLiU" w:hAnsi="Times New Roman" w:cs="Times New Roman"/>
        </w:rPr>
        <w:t>a t</w:t>
      </w:r>
      <w:r w:rsidRPr="00430F6F">
        <w:rPr>
          <w:rFonts w:ascii="Times New Roman" w:eastAsia="PMingLiU" w:hAnsi="Times New Roman" w:cs="Times New Roman"/>
          <w:spacing w:val="-1"/>
        </w:rPr>
        <w:t>a</w:t>
      </w:r>
      <w:r w:rsidRPr="00430F6F">
        <w:rPr>
          <w:rFonts w:ascii="Times New Roman" w:eastAsia="PMingLiU" w:hAnsi="Times New Roman" w:cs="Times New Roman"/>
          <w:spacing w:val="2"/>
        </w:rPr>
        <w:t>x</w:t>
      </w:r>
      <w:r w:rsidRPr="00430F6F">
        <w:rPr>
          <w:rFonts w:ascii="Times New Roman" w:eastAsia="PMingLiU" w:hAnsi="Times New Roman" w:cs="Times New Roman"/>
          <w:spacing w:val="-1"/>
        </w:rPr>
        <w:t>e</w:t>
      </w:r>
      <w:r w:rsidRPr="00430F6F">
        <w:rPr>
          <w:rFonts w:ascii="Times New Roman" w:eastAsia="PMingLiU" w:hAnsi="Times New Roman" w:cs="Times New Roman"/>
        </w:rPr>
        <w:t>lor</w:t>
      </w:r>
      <w:r w:rsidRPr="00430F6F">
        <w:rPr>
          <w:rFonts w:ascii="Times New Roman" w:eastAsia="PMingLiU" w:hAnsi="Times New Roman" w:cs="Times New Roman"/>
          <w:spacing w:val="1"/>
        </w:rPr>
        <w:t xml:space="preserve"> </w:t>
      </w:r>
      <w:proofErr w:type="spellStart"/>
      <w:r w:rsidRPr="00430F6F">
        <w:rPr>
          <w:rFonts w:ascii="Times New Roman" w:eastAsia="PMingLiU" w:hAnsi="Times New Roman" w:cs="Times New Roman"/>
        </w:rPr>
        <w:t>şi</w:t>
      </w:r>
      <w:proofErr w:type="spellEnd"/>
      <w:r w:rsidRPr="00430F6F">
        <w:rPr>
          <w:rFonts w:ascii="Times New Roman" w:eastAsia="PMingLiU" w:hAnsi="Times New Roman" w:cs="Times New Roman"/>
          <w:spacing w:val="2"/>
        </w:rPr>
        <w:t xml:space="preserve"> </w:t>
      </w:r>
      <w:r w:rsidRPr="00430F6F">
        <w:rPr>
          <w:rFonts w:ascii="Times New Roman" w:eastAsia="PMingLiU" w:hAnsi="Times New Roman" w:cs="Times New Roman"/>
        </w:rPr>
        <w:t>s</w:t>
      </w:r>
      <w:r w:rsidRPr="00430F6F">
        <w:rPr>
          <w:rFonts w:ascii="Times New Roman" w:eastAsia="PMingLiU" w:hAnsi="Times New Roman" w:cs="Times New Roman"/>
          <w:spacing w:val="-1"/>
        </w:rPr>
        <w:t>ec</w:t>
      </w:r>
      <w:r w:rsidRPr="00430F6F">
        <w:rPr>
          <w:rFonts w:ascii="Times New Roman" w:eastAsia="PMingLiU" w:hAnsi="Times New Roman" w:cs="Times New Roman"/>
          <w:spacing w:val="2"/>
        </w:rPr>
        <w:t>r</w:t>
      </w:r>
      <w:r w:rsidRPr="00430F6F">
        <w:rPr>
          <w:rFonts w:ascii="Times New Roman" w:eastAsia="PMingLiU" w:hAnsi="Times New Roman" w:cs="Times New Roman"/>
          <w:spacing w:val="1"/>
        </w:rPr>
        <w:t>e</w:t>
      </w:r>
      <w:r w:rsidRPr="00430F6F">
        <w:rPr>
          <w:rFonts w:ascii="Times New Roman" w:eastAsia="PMingLiU" w:hAnsi="Times New Roman" w:cs="Times New Roman"/>
        </w:rPr>
        <w:t>t</w:t>
      </w:r>
      <w:r w:rsidRPr="00430F6F">
        <w:rPr>
          <w:rFonts w:ascii="Times New Roman" w:eastAsia="PMingLiU" w:hAnsi="Times New Roman" w:cs="Times New Roman"/>
          <w:spacing w:val="-1"/>
        </w:rPr>
        <w:t>ar</w:t>
      </w:r>
      <w:r w:rsidRPr="00430F6F">
        <w:rPr>
          <w:rFonts w:ascii="Times New Roman" w:eastAsia="PMingLiU" w:hAnsi="Times New Roman" w:cs="Times New Roman"/>
        </w:rPr>
        <w:t>i</w:t>
      </w:r>
      <w:r w:rsidRPr="00430F6F">
        <w:rPr>
          <w:rFonts w:ascii="Times New Roman" w:eastAsia="PMingLiU" w:hAnsi="Times New Roman" w:cs="Times New Roman"/>
          <w:spacing w:val="-1"/>
        </w:rPr>
        <w:t>a</w:t>
      </w:r>
      <w:r w:rsidRPr="00430F6F">
        <w:rPr>
          <w:rFonts w:ascii="Times New Roman" w:eastAsia="PMingLiU" w:hAnsi="Times New Roman" w:cs="Times New Roman"/>
        </w:rPr>
        <w:t>t</w:t>
      </w:r>
      <w:r w:rsidRPr="00430F6F">
        <w:rPr>
          <w:rFonts w:ascii="Times New Roman" w:eastAsia="PMingLiU" w:hAnsi="Times New Roman" w:cs="Times New Roman"/>
          <w:spacing w:val="-1"/>
        </w:rPr>
        <w:t>e</w:t>
      </w:r>
      <w:r w:rsidRPr="00430F6F">
        <w:rPr>
          <w:rFonts w:ascii="Times New Roman" w:eastAsia="PMingLiU" w:hAnsi="Times New Roman" w:cs="Times New Roman"/>
        </w:rPr>
        <w:t>l</w:t>
      </w:r>
      <w:r w:rsidRPr="00430F6F">
        <w:rPr>
          <w:rFonts w:ascii="Times New Roman" w:eastAsia="PMingLiU" w:hAnsi="Times New Roman" w:cs="Times New Roman"/>
          <w:spacing w:val="-1"/>
        </w:rPr>
        <w:t>e</w:t>
      </w:r>
      <w:r w:rsidR="00DF1C28" w:rsidRPr="00430F6F">
        <w:rPr>
          <w:rFonts w:ascii="Times New Roman" w:eastAsia="PMingLiU" w:hAnsi="Times New Roman" w:cs="Times New Roman"/>
          <w:spacing w:val="-1"/>
        </w:rPr>
        <w:t xml:space="preserve"> facultăților</w:t>
      </w:r>
      <w:r w:rsidRPr="00430F6F">
        <w:rPr>
          <w:rFonts w:ascii="Times New Roman" w:eastAsia="PMingLiU" w:hAnsi="Times New Roman" w:cs="Times New Roman"/>
        </w:rPr>
        <w:t>)</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în</w:t>
      </w:r>
      <w:r w:rsidRPr="00430F6F">
        <w:rPr>
          <w:rFonts w:ascii="Times New Roman" w:eastAsia="PMingLiU" w:hAnsi="Times New Roman" w:cs="Times New Roman"/>
          <w:spacing w:val="4"/>
        </w:rPr>
        <w:t xml:space="preserve"> </w:t>
      </w:r>
      <w:r w:rsidRPr="00430F6F">
        <w:rPr>
          <w:rFonts w:ascii="Times New Roman" w:eastAsia="PMingLiU" w:hAnsi="Times New Roman" w:cs="Times New Roman"/>
          <w:spacing w:val="-2"/>
        </w:rPr>
        <w:t>g</w:t>
      </w:r>
      <w:r w:rsidRPr="00430F6F">
        <w:rPr>
          <w:rFonts w:ascii="Times New Roman" w:eastAsia="PMingLiU" w:hAnsi="Times New Roman" w:cs="Times New Roman"/>
          <w:spacing w:val="-1"/>
        </w:rPr>
        <w:t>e</w:t>
      </w:r>
      <w:r w:rsidRPr="00430F6F">
        <w:rPr>
          <w:rFonts w:ascii="Times New Roman" w:eastAsia="PMingLiU" w:hAnsi="Times New Roman" w:cs="Times New Roman"/>
        </w:rPr>
        <w:t xml:space="preserve">stionarea </w:t>
      </w:r>
      <w:r w:rsidRPr="00430F6F">
        <w:rPr>
          <w:rFonts w:ascii="Times New Roman" w:eastAsia="PMingLiU" w:hAnsi="Times New Roman" w:cs="Times New Roman"/>
          <w:spacing w:val="-1"/>
        </w:rPr>
        <w:t>c</w:t>
      </w:r>
      <w:r w:rsidRPr="00430F6F">
        <w:rPr>
          <w:rFonts w:ascii="Times New Roman" w:eastAsia="PMingLiU" w:hAnsi="Times New Roman" w:cs="Times New Roman"/>
        </w:rPr>
        <w:t>o</w:t>
      </w:r>
      <w:r w:rsidRPr="00430F6F">
        <w:rPr>
          <w:rFonts w:ascii="Times New Roman" w:eastAsia="PMingLiU" w:hAnsi="Times New Roman" w:cs="Times New Roman"/>
          <w:spacing w:val="2"/>
        </w:rPr>
        <w:t>r</w:t>
      </w:r>
      <w:r w:rsidRPr="00430F6F">
        <w:rPr>
          <w:rFonts w:ascii="Times New Roman" w:eastAsia="PMingLiU" w:hAnsi="Times New Roman" w:cs="Times New Roman"/>
          <w:spacing w:val="-1"/>
        </w:rPr>
        <w:t>ec</w:t>
      </w:r>
      <w:r w:rsidRPr="00430F6F">
        <w:rPr>
          <w:rFonts w:ascii="Times New Roman" w:eastAsia="PMingLiU" w:hAnsi="Times New Roman" w:cs="Times New Roman"/>
        </w:rPr>
        <w:t>t</w:t>
      </w:r>
      <w:r w:rsidRPr="00430F6F">
        <w:rPr>
          <w:rFonts w:ascii="Times New Roman" w:eastAsia="PMingLiU" w:hAnsi="Times New Roman" w:cs="Times New Roman"/>
          <w:spacing w:val="-1"/>
        </w:rPr>
        <w:t>ă</w:t>
      </w:r>
      <w:r w:rsidRPr="00430F6F">
        <w:rPr>
          <w:rFonts w:ascii="Times New Roman" w:eastAsia="PMingLiU" w:hAnsi="Times New Roman" w:cs="Times New Roman"/>
        </w:rPr>
        <w:t>,</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op</w:t>
      </w:r>
      <w:r w:rsidRPr="00430F6F">
        <w:rPr>
          <w:rFonts w:ascii="Times New Roman" w:eastAsia="PMingLiU" w:hAnsi="Times New Roman" w:cs="Times New Roman"/>
          <w:spacing w:val="1"/>
        </w:rPr>
        <w:t>e</w:t>
      </w:r>
      <w:r w:rsidRPr="00430F6F">
        <w:rPr>
          <w:rFonts w:ascii="Times New Roman" w:eastAsia="PMingLiU" w:hAnsi="Times New Roman" w:cs="Times New Roman"/>
          <w:spacing w:val="-1"/>
        </w:rPr>
        <w:t>ra</w:t>
      </w:r>
      <w:r w:rsidRPr="00430F6F">
        <w:rPr>
          <w:rFonts w:ascii="Times New Roman" w:eastAsia="PMingLiU" w:hAnsi="Times New Roman" w:cs="Times New Roman"/>
        </w:rPr>
        <w:t xml:space="preserve">tivă </w:t>
      </w:r>
      <w:proofErr w:type="spellStart"/>
      <w:r w:rsidRPr="00430F6F">
        <w:rPr>
          <w:rFonts w:ascii="Times New Roman" w:eastAsia="PMingLiU" w:hAnsi="Times New Roman" w:cs="Times New Roman"/>
        </w:rPr>
        <w:t>şi</w:t>
      </w:r>
      <w:proofErr w:type="spellEnd"/>
      <w:r w:rsidRPr="00430F6F">
        <w:rPr>
          <w:rFonts w:ascii="Times New Roman" w:eastAsia="PMingLiU" w:hAnsi="Times New Roman" w:cs="Times New Roman"/>
          <w:spacing w:val="2"/>
        </w:rPr>
        <w:t xml:space="preserve"> </w:t>
      </w:r>
      <w:r w:rsidRPr="00430F6F">
        <w:rPr>
          <w:rFonts w:ascii="Times New Roman" w:eastAsia="PMingLiU" w:hAnsi="Times New Roman" w:cs="Times New Roman"/>
        </w:rPr>
        <w:t>unit</w:t>
      </w:r>
      <w:r w:rsidRPr="00430F6F">
        <w:rPr>
          <w:rFonts w:ascii="Times New Roman" w:eastAsia="PMingLiU" w:hAnsi="Times New Roman" w:cs="Times New Roman"/>
          <w:spacing w:val="-1"/>
        </w:rPr>
        <w:t>ar</w:t>
      </w:r>
      <w:r w:rsidRPr="00430F6F">
        <w:rPr>
          <w:rFonts w:ascii="Times New Roman" w:eastAsia="PMingLiU" w:hAnsi="Times New Roman" w:cs="Times New Roman"/>
        </w:rPr>
        <w:t>ă</w:t>
      </w:r>
      <w:r w:rsidRPr="00430F6F">
        <w:rPr>
          <w:rFonts w:ascii="Times New Roman" w:eastAsia="PMingLiU" w:hAnsi="Times New Roman" w:cs="Times New Roman"/>
          <w:spacing w:val="3"/>
        </w:rPr>
        <w:t xml:space="preserve"> </w:t>
      </w:r>
      <w:r w:rsidRPr="00430F6F">
        <w:rPr>
          <w:rFonts w:ascii="Times New Roman" w:eastAsia="PMingLiU" w:hAnsi="Times New Roman" w:cs="Times New Roman"/>
        </w:rPr>
        <w:t xml:space="preserve">a </w:t>
      </w:r>
      <w:r w:rsidRPr="00430F6F">
        <w:rPr>
          <w:rFonts w:ascii="Times New Roman" w:eastAsia="PMingLiU" w:hAnsi="Times New Roman" w:cs="Times New Roman"/>
          <w:spacing w:val="-1"/>
        </w:rPr>
        <w:t>c</w:t>
      </w:r>
      <w:r w:rsidRPr="00430F6F">
        <w:rPr>
          <w:rFonts w:ascii="Times New Roman" w:eastAsia="PMingLiU" w:hAnsi="Times New Roman" w:cs="Times New Roman"/>
        </w:rPr>
        <w:t>ont</w:t>
      </w:r>
      <w:r w:rsidRPr="00430F6F">
        <w:rPr>
          <w:rFonts w:ascii="Times New Roman" w:eastAsia="PMingLiU" w:hAnsi="Times New Roman" w:cs="Times New Roman"/>
          <w:spacing w:val="-1"/>
        </w:rPr>
        <w:t>ra</w:t>
      </w:r>
      <w:r w:rsidRPr="00430F6F">
        <w:rPr>
          <w:rFonts w:ascii="Times New Roman" w:eastAsia="PMingLiU" w:hAnsi="Times New Roman" w:cs="Times New Roman"/>
          <w:spacing w:val="2"/>
        </w:rPr>
        <w:t>v</w:t>
      </w:r>
      <w:r w:rsidRPr="00430F6F">
        <w:rPr>
          <w:rFonts w:ascii="Times New Roman" w:eastAsia="PMingLiU" w:hAnsi="Times New Roman" w:cs="Times New Roman"/>
          <w:spacing w:val="-1"/>
        </w:rPr>
        <w:t>a</w:t>
      </w:r>
      <w:r w:rsidRPr="00430F6F">
        <w:rPr>
          <w:rFonts w:ascii="Times New Roman" w:eastAsia="PMingLiU" w:hAnsi="Times New Roman" w:cs="Times New Roman"/>
        </w:rPr>
        <w:t>lo</w:t>
      </w:r>
      <w:r w:rsidRPr="00430F6F">
        <w:rPr>
          <w:rFonts w:ascii="Times New Roman" w:eastAsia="PMingLiU" w:hAnsi="Times New Roman" w:cs="Times New Roman"/>
          <w:spacing w:val="-1"/>
        </w:rPr>
        <w:t>r</w:t>
      </w:r>
      <w:r w:rsidRPr="00430F6F">
        <w:rPr>
          <w:rFonts w:ascii="Times New Roman" w:eastAsia="PMingLiU" w:hAnsi="Times New Roman" w:cs="Times New Roman"/>
        </w:rPr>
        <w:t>ii s</w:t>
      </w:r>
      <w:r w:rsidRPr="00430F6F">
        <w:rPr>
          <w:rFonts w:ascii="Times New Roman" w:eastAsia="PMingLiU" w:hAnsi="Times New Roman" w:cs="Times New Roman"/>
          <w:spacing w:val="-1"/>
        </w:rPr>
        <w:t>er</w:t>
      </w:r>
      <w:r w:rsidRPr="00430F6F">
        <w:rPr>
          <w:rFonts w:ascii="Times New Roman" w:eastAsia="PMingLiU" w:hAnsi="Times New Roman" w:cs="Times New Roman"/>
        </w:rPr>
        <w:t>vi</w:t>
      </w:r>
      <w:r w:rsidRPr="00430F6F">
        <w:rPr>
          <w:rFonts w:ascii="Times New Roman" w:eastAsia="PMingLiU" w:hAnsi="Times New Roman" w:cs="Times New Roman"/>
          <w:spacing w:val="-1"/>
        </w:rPr>
        <w:t>c</w:t>
      </w:r>
      <w:r w:rsidRPr="00430F6F">
        <w:rPr>
          <w:rFonts w:ascii="Times New Roman" w:eastAsia="PMingLiU" w:hAnsi="Times New Roman" w:cs="Times New Roman"/>
        </w:rPr>
        <w:t>iilor</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p</w:t>
      </w:r>
      <w:r w:rsidRPr="00430F6F">
        <w:rPr>
          <w:rFonts w:ascii="Times New Roman" w:eastAsia="PMingLiU" w:hAnsi="Times New Roman" w:cs="Times New Roman"/>
          <w:spacing w:val="-1"/>
        </w:rPr>
        <w:t>re</w:t>
      </w:r>
      <w:r w:rsidRPr="00430F6F">
        <w:rPr>
          <w:rFonts w:ascii="Times New Roman" w:eastAsia="PMingLiU" w:hAnsi="Times New Roman" w:cs="Times New Roman"/>
        </w:rPr>
        <w:t>st</w:t>
      </w:r>
      <w:r w:rsidRPr="00430F6F">
        <w:rPr>
          <w:rFonts w:ascii="Times New Roman" w:eastAsia="PMingLiU" w:hAnsi="Times New Roman" w:cs="Times New Roman"/>
          <w:spacing w:val="-1"/>
        </w:rPr>
        <w:t>a</w:t>
      </w:r>
      <w:r w:rsidRPr="00430F6F">
        <w:rPr>
          <w:rFonts w:ascii="Times New Roman" w:eastAsia="PMingLiU" w:hAnsi="Times New Roman" w:cs="Times New Roman"/>
        </w:rPr>
        <w:t>t</w:t>
      </w:r>
      <w:r w:rsidRPr="00430F6F">
        <w:rPr>
          <w:rFonts w:ascii="Times New Roman" w:eastAsia="PMingLiU" w:hAnsi="Times New Roman" w:cs="Times New Roman"/>
          <w:spacing w:val="-1"/>
        </w:rPr>
        <w:t>e</w:t>
      </w:r>
      <w:r w:rsidRPr="00430F6F">
        <w:rPr>
          <w:rFonts w:ascii="Times New Roman" w:eastAsia="PMingLiU" w:hAnsi="Times New Roman" w:cs="Times New Roman"/>
        </w:rPr>
        <w:t>.</w:t>
      </w:r>
    </w:p>
    <w:p w14:paraId="470B3189" w14:textId="7856F627" w:rsidR="00E6454D" w:rsidRPr="00430F6F" w:rsidRDefault="00E6454D" w:rsidP="00BF6E6C">
      <w:pPr>
        <w:widowControl w:val="0"/>
        <w:numPr>
          <w:ilvl w:val="0"/>
          <w:numId w:val="9"/>
        </w:numPr>
        <w:spacing w:line="276" w:lineRule="auto"/>
        <w:ind w:right="-2"/>
        <w:jc w:val="both"/>
        <w:rPr>
          <w:rFonts w:ascii="Times New Roman" w:eastAsia="PMingLiU" w:hAnsi="Times New Roman" w:cs="Times New Roman"/>
          <w:bCs/>
        </w:rPr>
      </w:pPr>
      <w:proofErr w:type="spellStart"/>
      <w:r w:rsidRPr="00430F6F">
        <w:rPr>
          <w:rFonts w:ascii="Times New Roman" w:eastAsia="PMingLiU" w:hAnsi="Times New Roman" w:cs="Times New Roman"/>
          <w:bCs/>
        </w:rPr>
        <w:t>Interfaţa</w:t>
      </w:r>
      <w:proofErr w:type="spellEnd"/>
      <w:r w:rsidRPr="00430F6F">
        <w:rPr>
          <w:rFonts w:ascii="Times New Roman" w:eastAsia="PMingLiU" w:hAnsi="Times New Roman" w:cs="Times New Roman"/>
          <w:bCs/>
        </w:rPr>
        <w:t xml:space="preserve"> între personalul cu </w:t>
      </w:r>
      <w:proofErr w:type="spellStart"/>
      <w:r w:rsidRPr="00430F6F">
        <w:rPr>
          <w:rFonts w:ascii="Times New Roman" w:eastAsia="PMingLiU" w:hAnsi="Times New Roman" w:cs="Times New Roman"/>
          <w:bCs/>
        </w:rPr>
        <w:t>atribuţii</w:t>
      </w:r>
      <w:proofErr w:type="spellEnd"/>
      <w:r w:rsidRPr="00430F6F">
        <w:rPr>
          <w:rFonts w:ascii="Times New Roman" w:eastAsia="PMingLiU" w:hAnsi="Times New Roman" w:cs="Times New Roman"/>
          <w:bCs/>
        </w:rPr>
        <w:t xml:space="preserve"> de încasare a taxelor, Biroul Financiar </w:t>
      </w:r>
      <w:proofErr w:type="spellStart"/>
      <w:r w:rsidRPr="00430F6F">
        <w:rPr>
          <w:rFonts w:ascii="Times New Roman" w:eastAsia="PMingLiU" w:hAnsi="Times New Roman" w:cs="Times New Roman"/>
          <w:bCs/>
        </w:rPr>
        <w:t>şi</w:t>
      </w:r>
      <w:proofErr w:type="spellEnd"/>
      <w:r w:rsidRPr="00430F6F">
        <w:rPr>
          <w:rFonts w:ascii="Times New Roman" w:eastAsia="PMingLiU" w:hAnsi="Times New Roman" w:cs="Times New Roman"/>
          <w:bCs/>
        </w:rPr>
        <w:t xml:space="preserve"> secretariate, prin utilizarea </w:t>
      </w:r>
      <w:proofErr w:type="spellStart"/>
      <w:r w:rsidRPr="00430F6F">
        <w:rPr>
          <w:rFonts w:ascii="Times New Roman" w:eastAsia="PMingLiU" w:hAnsi="Times New Roman" w:cs="Times New Roman"/>
          <w:bCs/>
        </w:rPr>
        <w:t>aplicaţiei</w:t>
      </w:r>
      <w:proofErr w:type="spellEnd"/>
      <w:r w:rsidRPr="00430F6F">
        <w:rPr>
          <w:rFonts w:ascii="Times New Roman" w:eastAsia="PMingLiU" w:hAnsi="Times New Roman" w:cs="Times New Roman"/>
          <w:bCs/>
        </w:rPr>
        <w:t xml:space="preserve"> informatice </w:t>
      </w:r>
      <w:r w:rsidR="003E5C3A">
        <w:rPr>
          <w:rFonts w:ascii="Times New Roman" w:eastAsia="PMingLiU" w:hAnsi="Times New Roman" w:cs="Times New Roman"/>
          <w:bCs/>
        </w:rPr>
        <w:t>UNIWEB</w:t>
      </w:r>
      <w:r w:rsidRPr="00430F6F">
        <w:rPr>
          <w:rFonts w:ascii="Times New Roman" w:eastAsia="PMingLiU" w:hAnsi="Times New Roman" w:cs="Times New Roman"/>
          <w:spacing w:val="1"/>
        </w:rPr>
        <w:t>.</w:t>
      </w:r>
    </w:p>
    <w:p w14:paraId="1378313C" w14:textId="77777777" w:rsidR="00E6454D" w:rsidRPr="00430F6F" w:rsidRDefault="00E6454D" w:rsidP="00BF6E6C">
      <w:pPr>
        <w:widowControl w:val="0"/>
        <w:numPr>
          <w:ilvl w:val="0"/>
          <w:numId w:val="9"/>
        </w:numPr>
        <w:spacing w:line="276" w:lineRule="auto"/>
        <w:ind w:right="-2"/>
        <w:jc w:val="both"/>
      </w:pPr>
      <w:r w:rsidRPr="00430F6F">
        <w:rPr>
          <w:rFonts w:ascii="Times New Roman" w:eastAsia="PMingLiU" w:hAnsi="Times New Roman" w:cs="Times New Roman"/>
          <w:bCs/>
        </w:rPr>
        <w:t xml:space="preserve">Constituirea un instrument eficient de lucru în procesul de evidență și recuperare a debitelor din taxe aferente procesului educațional. </w:t>
      </w:r>
    </w:p>
    <w:p w14:paraId="050583D2" w14:textId="77777777" w:rsidR="00E6454D" w:rsidRPr="00430F6F" w:rsidRDefault="00E6454D">
      <w:pPr>
        <w:widowControl w:val="0"/>
        <w:ind w:right="507" w:firstLine="709"/>
      </w:pPr>
    </w:p>
    <w:p w14:paraId="3F9ECB88" w14:textId="77777777" w:rsidR="00E6454D" w:rsidRPr="00BA440F" w:rsidRDefault="00E6454D">
      <w:pPr>
        <w:widowControl w:val="0"/>
        <w:ind w:right="507" w:firstLine="709"/>
        <w:rPr>
          <w:rFonts w:ascii="Times New Roman" w:eastAsia="PMingLiU" w:hAnsi="Times New Roman" w:cs="Times New Roman"/>
          <w:spacing w:val="-2"/>
        </w:rPr>
      </w:pPr>
      <w:r w:rsidRPr="00430F6F">
        <w:rPr>
          <w:rFonts w:ascii="Times New Roman" w:hAnsi="Times New Roman" w:cs="Times New Roman"/>
          <w:b/>
          <w:shd w:val="clear" w:color="auto" w:fill="FFFFFF"/>
        </w:rPr>
        <w:t>8.2.2.</w:t>
      </w:r>
      <w:r w:rsidRPr="00430F6F">
        <w:rPr>
          <w:rFonts w:ascii="Times New Roman" w:hAnsi="Times New Roman" w:cs="Times New Roman"/>
          <w:shd w:val="clear" w:color="auto" w:fill="FFFFFF"/>
        </w:rPr>
        <w:t xml:space="preserve"> </w:t>
      </w:r>
      <w:r w:rsidRPr="00430F6F">
        <w:rPr>
          <w:rFonts w:ascii="Times New Roman" w:eastAsia="PMingLiU" w:hAnsi="Times New Roman" w:cs="Times New Roman"/>
          <w:b/>
          <w:bCs/>
          <w:spacing w:val="-1"/>
        </w:rPr>
        <w:t xml:space="preserve">Categorii de taxe stabilite </w:t>
      </w:r>
      <w:proofErr w:type="spellStart"/>
      <w:r w:rsidRPr="00430F6F">
        <w:rPr>
          <w:rFonts w:ascii="Times New Roman" w:eastAsia="PMingLiU" w:hAnsi="Times New Roman" w:cs="Times New Roman"/>
          <w:b/>
          <w:bCs/>
          <w:spacing w:val="-1"/>
        </w:rPr>
        <w:t>şi</w:t>
      </w:r>
      <w:proofErr w:type="spellEnd"/>
      <w:r w:rsidRPr="00430F6F">
        <w:rPr>
          <w:rFonts w:ascii="Times New Roman" w:eastAsia="PMingLiU" w:hAnsi="Times New Roman" w:cs="Times New Roman"/>
          <w:b/>
          <w:bCs/>
          <w:spacing w:val="-1"/>
        </w:rPr>
        <w:t xml:space="preserve"> aplicate la nivelul UO</w:t>
      </w:r>
    </w:p>
    <w:p w14:paraId="49F2FBBE" w14:textId="77777777" w:rsidR="00E6454D" w:rsidRPr="00430F6F" w:rsidRDefault="00E6454D" w:rsidP="00841619">
      <w:pPr>
        <w:widowControl w:val="0"/>
        <w:spacing w:line="276" w:lineRule="auto"/>
        <w:ind w:right="-2" w:firstLine="709"/>
        <w:jc w:val="both"/>
        <w:rPr>
          <w:rFonts w:ascii="Times New Roman" w:eastAsia="PMingLiU" w:hAnsi="Times New Roman" w:cs="Times New Roman"/>
          <w:b/>
          <w:bCs/>
          <w:i/>
          <w:spacing w:val="1"/>
        </w:rPr>
      </w:pPr>
      <w:r w:rsidRPr="009939FC">
        <w:rPr>
          <w:rFonts w:ascii="Times New Roman" w:eastAsia="PMingLiU" w:hAnsi="Times New Roman" w:cs="Times New Roman"/>
          <w:spacing w:val="-2"/>
        </w:rPr>
        <w:t xml:space="preserve">La nivelul UO sunt stabilite </w:t>
      </w:r>
      <w:r w:rsidRPr="009939FC">
        <w:rPr>
          <w:rFonts w:ascii="Times New Roman" w:eastAsia="PMingLiU" w:hAnsi="Times New Roman" w:cs="Times New Roman"/>
          <w:spacing w:val="1"/>
        </w:rPr>
        <w:t xml:space="preserve">următoarele </w:t>
      </w:r>
      <w:r w:rsidRPr="00430F6F">
        <w:rPr>
          <w:rFonts w:ascii="Times New Roman" w:eastAsia="PMingLiU" w:hAnsi="Times New Roman" w:cs="Times New Roman"/>
          <w:spacing w:val="-1"/>
        </w:rPr>
        <w:t>ca</w:t>
      </w:r>
      <w:r w:rsidRPr="00430F6F">
        <w:rPr>
          <w:rFonts w:ascii="Times New Roman" w:eastAsia="PMingLiU" w:hAnsi="Times New Roman" w:cs="Times New Roman"/>
        </w:rPr>
        <w:t>t</w:t>
      </w:r>
      <w:r w:rsidRPr="00430F6F">
        <w:rPr>
          <w:rFonts w:ascii="Times New Roman" w:eastAsia="PMingLiU" w:hAnsi="Times New Roman" w:cs="Times New Roman"/>
          <w:spacing w:val="1"/>
        </w:rPr>
        <w:t>e</w:t>
      </w:r>
      <w:r w:rsidRPr="00430F6F">
        <w:rPr>
          <w:rFonts w:ascii="Times New Roman" w:eastAsia="PMingLiU" w:hAnsi="Times New Roman" w:cs="Times New Roman"/>
          <w:spacing w:val="-2"/>
        </w:rPr>
        <w:t>g</w:t>
      </w:r>
      <w:r w:rsidRPr="00430F6F">
        <w:rPr>
          <w:rFonts w:ascii="Times New Roman" w:eastAsia="PMingLiU" w:hAnsi="Times New Roman" w:cs="Times New Roman"/>
          <w:spacing w:val="2"/>
        </w:rPr>
        <w:t>o</w:t>
      </w:r>
      <w:r w:rsidRPr="00430F6F">
        <w:rPr>
          <w:rFonts w:ascii="Times New Roman" w:eastAsia="PMingLiU" w:hAnsi="Times New Roman" w:cs="Times New Roman"/>
          <w:spacing w:val="-1"/>
        </w:rPr>
        <w:t>r</w:t>
      </w:r>
      <w:r w:rsidRPr="00430F6F">
        <w:rPr>
          <w:rFonts w:ascii="Times New Roman" w:eastAsia="PMingLiU" w:hAnsi="Times New Roman" w:cs="Times New Roman"/>
        </w:rPr>
        <w:t>ii de</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t</w:t>
      </w:r>
      <w:r w:rsidRPr="00430F6F">
        <w:rPr>
          <w:rFonts w:ascii="Times New Roman" w:eastAsia="PMingLiU" w:hAnsi="Times New Roman" w:cs="Times New Roman"/>
          <w:spacing w:val="-1"/>
        </w:rPr>
        <w:t>a</w:t>
      </w:r>
      <w:r w:rsidRPr="00430F6F">
        <w:rPr>
          <w:rFonts w:ascii="Times New Roman" w:eastAsia="PMingLiU" w:hAnsi="Times New Roman" w:cs="Times New Roman"/>
          <w:spacing w:val="2"/>
        </w:rPr>
        <w:t>x</w:t>
      </w:r>
      <w:r w:rsidRPr="00430F6F">
        <w:rPr>
          <w:rFonts w:ascii="Times New Roman" w:eastAsia="PMingLiU" w:hAnsi="Times New Roman" w:cs="Times New Roman"/>
          <w:spacing w:val="-1"/>
        </w:rPr>
        <w:t xml:space="preserve">e, care sunt achitate la termenele </w:t>
      </w:r>
      <w:proofErr w:type="spellStart"/>
      <w:r w:rsidRPr="00430F6F">
        <w:rPr>
          <w:rFonts w:ascii="Times New Roman" w:eastAsia="PMingLiU" w:hAnsi="Times New Roman" w:cs="Times New Roman"/>
          <w:spacing w:val="-1"/>
        </w:rPr>
        <w:t>şi</w:t>
      </w:r>
      <w:proofErr w:type="spellEnd"/>
      <w:r w:rsidRPr="00430F6F">
        <w:rPr>
          <w:rFonts w:ascii="Times New Roman" w:eastAsia="PMingLiU" w:hAnsi="Times New Roman" w:cs="Times New Roman"/>
          <w:spacing w:val="-1"/>
        </w:rPr>
        <w:t xml:space="preserve"> în </w:t>
      </w:r>
      <w:proofErr w:type="spellStart"/>
      <w:r w:rsidRPr="00430F6F">
        <w:rPr>
          <w:rFonts w:ascii="Times New Roman" w:eastAsia="PMingLiU" w:hAnsi="Times New Roman" w:cs="Times New Roman"/>
          <w:spacing w:val="-1"/>
        </w:rPr>
        <w:t>condiţiile</w:t>
      </w:r>
      <w:proofErr w:type="spellEnd"/>
      <w:r w:rsidRPr="00430F6F">
        <w:rPr>
          <w:rFonts w:ascii="Times New Roman" w:eastAsia="PMingLiU" w:hAnsi="Times New Roman" w:cs="Times New Roman"/>
          <w:spacing w:val="-1"/>
        </w:rPr>
        <w:t xml:space="preserve"> stabilite în continuare. </w:t>
      </w:r>
    </w:p>
    <w:p w14:paraId="09B091FA" w14:textId="77777777" w:rsidR="00E6454D" w:rsidRPr="00430F6F" w:rsidRDefault="00E6454D" w:rsidP="00841619">
      <w:pPr>
        <w:widowControl w:val="0"/>
        <w:spacing w:line="276" w:lineRule="auto"/>
        <w:ind w:right="-2" w:firstLine="709"/>
        <w:jc w:val="both"/>
        <w:rPr>
          <w:rFonts w:ascii="Times New Roman" w:eastAsia="PMingLiU" w:hAnsi="Times New Roman" w:cs="Times New Roman"/>
        </w:rPr>
      </w:pPr>
      <w:r w:rsidRPr="00430F6F">
        <w:rPr>
          <w:rFonts w:ascii="Times New Roman" w:eastAsia="PMingLiU" w:hAnsi="Times New Roman" w:cs="Times New Roman"/>
          <w:b/>
          <w:bCs/>
          <w:i/>
          <w:spacing w:val="1"/>
        </w:rPr>
        <w:t>T</w:t>
      </w:r>
      <w:r w:rsidRPr="00430F6F">
        <w:rPr>
          <w:rFonts w:ascii="Times New Roman" w:eastAsia="PMingLiU" w:hAnsi="Times New Roman" w:cs="Times New Roman"/>
          <w:b/>
          <w:bCs/>
          <w:i/>
        </w:rPr>
        <w:t>axă</w:t>
      </w:r>
      <w:r w:rsidRPr="00430F6F">
        <w:rPr>
          <w:rFonts w:ascii="Times New Roman" w:eastAsia="PMingLiU" w:hAnsi="Times New Roman" w:cs="Times New Roman"/>
          <w:b/>
          <w:bCs/>
          <w:i/>
          <w:spacing w:val="1"/>
        </w:rPr>
        <w:t xml:space="preserve"> d</w:t>
      </w:r>
      <w:r w:rsidRPr="00430F6F">
        <w:rPr>
          <w:rFonts w:ascii="Times New Roman" w:eastAsia="PMingLiU" w:hAnsi="Times New Roman" w:cs="Times New Roman"/>
          <w:b/>
          <w:bCs/>
          <w:i/>
        </w:rPr>
        <w:t>e î</w:t>
      </w:r>
      <w:r w:rsidRPr="00430F6F">
        <w:rPr>
          <w:rFonts w:ascii="Times New Roman" w:eastAsia="PMingLiU" w:hAnsi="Times New Roman" w:cs="Times New Roman"/>
          <w:b/>
          <w:bCs/>
          <w:i/>
          <w:spacing w:val="1"/>
        </w:rPr>
        <w:t>n</w:t>
      </w:r>
      <w:r w:rsidRPr="00430F6F">
        <w:rPr>
          <w:rFonts w:ascii="Times New Roman" w:eastAsia="PMingLiU" w:hAnsi="Times New Roman" w:cs="Times New Roman"/>
          <w:b/>
          <w:bCs/>
          <w:i/>
          <w:spacing w:val="-3"/>
        </w:rPr>
        <w:t>m</w:t>
      </w:r>
      <w:r w:rsidRPr="00430F6F">
        <w:rPr>
          <w:rFonts w:ascii="Times New Roman" w:eastAsia="PMingLiU" w:hAnsi="Times New Roman" w:cs="Times New Roman"/>
          <w:b/>
          <w:bCs/>
          <w:i/>
        </w:rPr>
        <w:t>a</w:t>
      </w:r>
      <w:r w:rsidRPr="00430F6F">
        <w:rPr>
          <w:rFonts w:ascii="Times New Roman" w:eastAsia="PMingLiU" w:hAnsi="Times New Roman" w:cs="Times New Roman"/>
          <w:b/>
          <w:bCs/>
          <w:i/>
          <w:spacing w:val="2"/>
        </w:rPr>
        <w:t>t</w:t>
      </w:r>
      <w:r w:rsidRPr="00430F6F">
        <w:rPr>
          <w:rFonts w:ascii="Times New Roman" w:eastAsia="PMingLiU" w:hAnsi="Times New Roman" w:cs="Times New Roman"/>
          <w:b/>
          <w:bCs/>
          <w:i/>
          <w:spacing w:val="-1"/>
        </w:rPr>
        <w:t>r</w:t>
      </w:r>
      <w:r w:rsidRPr="00430F6F">
        <w:rPr>
          <w:rFonts w:ascii="Times New Roman" w:eastAsia="PMingLiU" w:hAnsi="Times New Roman" w:cs="Times New Roman"/>
          <w:b/>
          <w:bCs/>
          <w:i/>
        </w:rPr>
        <w:t>i</w:t>
      </w:r>
      <w:r w:rsidRPr="00430F6F">
        <w:rPr>
          <w:rFonts w:ascii="Times New Roman" w:eastAsia="PMingLiU" w:hAnsi="Times New Roman" w:cs="Times New Roman"/>
          <w:b/>
          <w:bCs/>
          <w:i/>
          <w:spacing w:val="-1"/>
        </w:rPr>
        <w:t>c</w:t>
      </w:r>
      <w:r w:rsidRPr="00430F6F">
        <w:rPr>
          <w:rFonts w:ascii="Times New Roman" w:eastAsia="PMingLiU" w:hAnsi="Times New Roman" w:cs="Times New Roman"/>
          <w:b/>
          <w:bCs/>
          <w:i/>
          <w:spacing w:val="1"/>
        </w:rPr>
        <w:t>u</w:t>
      </w:r>
      <w:r w:rsidRPr="00430F6F">
        <w:rPr>
          <w:rFonts w:ascii="Times New Roman" w:eastAsia="PMingLiU" w:hAnsi="Times New Roman" w:cs="Times New Roman"/>
          <w:b/>
          <w:bCs/>
          <w:i/>
        </w:rPr>
        <w:t>la</w:t>
      </w:r>
      <w:r w:rsidRPr="00430F6F">
        <w:rPr>
          <w:rFonts w:ascii="Times New Roman" w:eastAsia="PMingLiU" w:hAnsi="Times New Roman" w:cs="Times New Roman"/>
          <w:b/>
          <w:bCs/>
          <w:i/>
          <w:spacing w:val="-1"/>
        </w:rPr>
        <w:t>r</w:t>
      </w:r>
      <w:r w:rsidRPr="00430F6F">
        <w:rPr>
          <w:rFonts w:ascii="Times New Roman" w:eastAsia="PMingLiU" w:hAnsi="Times New Roman" w:cs="Times New Roman"/>
          <w:b/>
          <w:bCs/>
          <w:i/>
        </w:rPr>
        <w:t>e</w:t>
      </w:r>
      <w:r w:rsidRPr="00430F6F">
        <w:rPr>
          <w:rFonts w:ascii="Times New Roman" w:eastAsia="PMingLiU" w:hAnsi="Times New Roman" w:cs="Times New Roman"/>
          <w:b/>
          <w:bCs/>
        </w:rPr>
        <w:t xml:space="preserve"> –</w:t>
      </w:r>
      <w:r w:rsidRPr="00430F6F">
        <w:rPr>
          <w:rFonts w:ascii="Times New Roman" w:eastAsia="PMingLiU" w:hAnsi="Times New Roman" w:cs="Times New Roman"/>
          <w:b/>
          <w:bCs/>
          <w:spacing w:val="1"/>
        </w:rPr>
        <w:t xml:space="preserve"> </w:t>
      </w:r>
      <w:r w:rsidRPr="00430F6F">
        <w:rPr>
          <w:rFonts w:ascii="Times New Roman" w:eastAsia="PMingLiU" w:hAnsi="Times New Roman" w:cs="Times New Roman"/>
        </w:rPr>
        <w:t>se</w:t>
      </w:r>
      <w:r w:rsidRPr="00430F6F">
        <w:rPr>
          <w:rFonts w:ascii="Times New Roman" w:eastAsia="PMingLiU" w:hAnsi="Times New Roman" w:cs="Times New Roman"/>
          <w:spacing w:val="3"/>
        </w:rPr>
        <w:t xml:space="preserve"> </w:t>
      </w:r>
      <w:r w:rsidRPr="00430F6F">
        <w:rPr>
          <w:rFonts w:ascii="Times New Roman" w:eastAsia="PMingLiU" w:hAnsi="Times New Roman" w:cs="Times New Roman"/>
          <w:spacing w:val="-1"/>
        </w:rPr>
        <w:t>ac</w:t>
      </w:r>
      <w:r w:rsidRPr="00430F6F">
        <w:rPr>
          <w:rFonts w:ascii="Times New Roman" w:eastAsia="PMingLiU" w:hAnsi="Times New Roman" w:cs="Times New Roman"/>
        </w:rPr>
        <w:t>hită</w:t>
      </w:r>
      <w:r w:rsidRPr="00430F6F">
        <w:rPr>
          <w:rFonts w:ascii="Times New Roman" w:eastAsia="PMingLiU" w:hAnsi="Times New Roman" w:cs="Times New Roman"/>
          <w:spacing w:val="3"/>
        </w:rPr>
        <w:t xml:space="preserve"> </w:t>
      </w:r>
      <w:r w:rsidRPr="00430F6F">
        <w:rPr>
          <w:rFonts w:ascii="Times New Roman" w:eastAsia="PMingLiU" w:hAnsi="Times New Roman" w:cs="Times New Roman"/>
        </w:rPr>
        <w:t>de</w:t>
      </w:r>
      <w:r w:rsidRPr="00430F6F">
        <w:rPr>
          <w:rFonts w:ascii="Times New Roman" w:eastAsia="PMingLiU" w:hAnsi="Times New Roman" w:cs="Times New Roman"/>
          <w:spacing w:val="3"/>
        </w:rPr>
        <w:t xml:space="preserve"> </w:t>
      </w:r>
      <w:r w:rsidRPr="00430F6F">
        <w:rPr>
          <w:rFonts w:ascii="Times New Roman" w:eastAsia="PMingLiU" w:hAnsi="Times New Roman" w:cs="Times New Roman"/>
          <w:spacing w:val="-1"/>
        </w:rPr>
        <w:t>că</w:t>
      </w:r>
      <w:r w:rsidRPr="00430F6F">
        <w:rPr>
          <w:rFonts w:ascii="Times New Roman" w:eastAsia="PMingLiU" w:hAnsi="Times New Roman" w:cs="Times New Roman"/>
        </w:rPr>
        <w:t>t</w:t>
      </w:r>
      <w:r w:rsidRPr="00430F6F">
        <w:rPr>
          <w:rFonts w:ascii="Times New Roman" w:eastAsia="PMingLiU" w:hAnsi="Times New Roman" w:cs="Times New Roman"/>
          <w:spacing w:val="2"/>
        </w:rPr>
        <w:t>r</w:t>
      </w:r>
      <w:r w:rsidRPr="00430F6F">
        <w:rPr>
          <w:rFonts w:ascii="Times New Roman" w:eastAsia="PMingLiU" w:hAnsi="Times New Roman" w:cs="Times New Roman"/>
        </w:rPr>
        <w:t xml:space="preserve">e </w:t>
      </w:r>
      <w:proofErr w:type="spellStart"/>
      <w:r w:rsidRPr="00430F6F">
        <w:rPr>
          <w:rFonts w:ascii="Times New Roman" w:eastAsia="PMingLiU" w:hAnsi="Times New Roman" w:cs="Times New Roman"/>
        </w:rPr>
        <w:t>toţi</w:t>
      </w:r>
      <w:proofErr w:type="spellEnd"/>
      <w:r w:rsidRPr="00430F6F">
        <w:rPr>
          <w:rFonts w:ascii="Times New Roman" w:eastAsia="PMingLiU" w:hAnsi="Times New Roman" w:cs="Times New Roman"/>
          <w:spacing w:val="2"/>
        </w:rPr>
        <w:t xml:space="preserve"> </w:t>
      </w:r>
      <w:proofErr w:type="spellStart"/>
      <w:r w:rsidRPr="00430F6F">
        <w:rPr>
          <w:rFonts w:ascii="Times New Roman" w:eastAsia="PMingLiU" w:hAnsi="Times New Roman" w:cs="Times New Roman"/>
        </w:rPr>
        <w:t>stud</w:t>
      </w:r>
      <w:r w:rsidRPr="00430F6F">
        <w:rPr>
          <w:rFonts w:ascii="Times New Roman" w:eastAsia="PMingLiU" w:hAnsi="Times New Roman" w:cs="Times New Roman"/>
          <w:spacing w:val="-1"/>
        </w:rPr>
        <w:t>e</w:t>
      </w:r>
      <w:r w:rsidRPr="00430F6F">
        <w:rPr>
          <w:rFonts w:ascii="Times New Roman" w:eastAsia="PMingLiU" w:hAnsi="Times New Roman" w:cs="Times New Roman"/>
        </w:rPr>
        <w:t>nţii</w:t>
      </w:r>
      <w:proofErr w:type="spellEnd"/>
      <w:r w:rsidRPr="00430F6F">
        <w:rPr>
          <w:rFonts w:ascii="Times New Roman" w:eastAsia="PMingLiU" w:hAnsi="Times New Roman" w:cs="Times New Roman"/>
          <w:spacing w:val="2"/>
        </w:rPr>
        <w:t xml:space="preserve"> </w:t>
      </w:r>
      <w:r w:rsidRPr="00430F6F">
        <w:rPr>
          <w:rFonts w:ascii="Times New Roman" w:eastAsia="PMingLiU" w:hAnsi="Times New Roman" w:cs="Times New Roman"/>
          <w:spacing w:val="-1"/>
        </w:rPr>
        <w:t>(</w:t>
      </w:r>
      <w:proofErr w:type="spellStart"/>
      <w:r w:rsidRPr="00430F6F">
        <w:rPr>
          <w:rFonts w:ascii="Times New Roman" w:eastAsia="PMingLiU" w:hAnsi="Times New Roman" w:cs="Times New Roman"/>
        </w:rPr>
        <w:t>li</w:t>
      </w:r>
      <w:r w:rsidRPr="00430F6F">
        <w:rPr>
          <w:rFonts w:ascii="Times New Roman" w:eastAsia="PMingLiU" w:hAnsi="Times New Roman" w:cs="Times New Roman"/>
          <w:spacing w:val="-1"/>
        </w:rPr>
        <w:t>ce</w:t>
      </w:r>
      <w:r w:rsidRPr="00430F6F">
        <w:rPr>
          <w:rFonts w:ascii="Times New Roman" w:eastAsia="PMingLiU" w:hAnsi="Times New Roman" w:cs="Times New Roman"/>
        </w:rPr>
        <w:t>nţ</w:t>
      </w:r>
      <w:r w:rsidRPr="00430F6F">
        <w:rPr>
          <w:rFonts w:ascii="Times New Roman" w:eastAsia="PMingLiU" w:hAnsi="Times New Roman" w:cs="Times New Roman"/>
          <w:spacing w:val="-1"/>
        </w:rPr>
        <w:t>ă</w:t>
      </w:r>
      <w:proofErr w:type="spellEnd"/>
      <w:r w:rsidRPr="00430F6F">
        <w:rPr>
          <w:rFonts w:ascii="Times New Roman" w:eastAsia="PMingLiU" w:hAnsi="Times New Roman" w:cs="Times New Roman"/>
        </w:rPr>
        <w:t>,</w:t>
      </w:r>
      <w:r w:rsidRPr="00430F6F">
        <w:rPr>
          <w:rFonts w:ascii="Times New Roman" w:eastAsia="PMingLiU" w:hAnsi="Times New Roman" w:cs="Times New Roman"/>
          <w:spacing w:val="4"/>
        </w:rPr>
        <w:t xml:space="preserve"> </w:t>
      </w:r>
      <w:r w:rsidRPr="00430F6F">
        <w:rPr>
          <w:rFonts w:ascii="Times New Roman" w:eastAsia="PMingLiU" w:hAnsi="Times New Roman" w:cs="Times New Roman"/>
        </w:rPr>
        <w:t>m</w:t>
      </w:r>
      <w:r w:rsidRPr="00430F6F">
        <w:rPr>
          <w:rFonts w:ascii="Times New Roman" w:eastAsia="PMingLiU" w:hAnsi="Times New Roman" w:cs="Times New Roman"/>
          <w:spacing w:val="-1"/>
        </w:rPr>
        <w:t>a</w:t>
      </w:r>
      <w:r w:rsidRPr="00430F6F">
        <w:rPr>
          <w:rFonts w:ascii="Times New Roman" w:eastAsia="PMingLiU" w:hAnsi="Times New Roman" w:cs="Times New Roman"/>
        </w:rPr>
        <w:t>st</w:t>
      </w:r>
      <w:r w:rsidRPr="00430F6F">
        <w:rPr>
          <w:rFonts w:ascii="Times New Roman" w:eastAsia="PMingLiU" w:hAnsi="Times New Roman" w:cs="Times New Roman"/>
          <w:spacing w:val="-1"/>
        </w:rPr>
        <w:t>er</w:t>
      </w:r>
      <w:r w:rsidRPr="00430F6F">
        <w:rPr>
          <w:rFonts w:ascii="Times New Roman" w:eastAsia="PMingLiU" w:hAnsi="Times New Roman" w:cs="Times New Roman"/>
        </w:rPr>
        <w:t>,</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do</w:t>
      </w:r>
      <w:r w:rsidRPr="00430F6F">
        <w:rPr>
          <w:rFonts w:ascii="Times New Roman" w:eastAsia="PMingLiU" w:hAnsi="Times New Roman" w:cs="Times New Roman"/>
          <w:spacing w:val="-1"/>
        </w:rPr>
        <w:t>c</w:t>
      </w:r>
      <w:r w:rsidRPr="00430F6F">
        <w:rPr>
          <w:rFonts w:ascii="Times New Roman" w:eastAsia="PMingLiU" w:hAnsi="Times New Roman" w:cs="Times New Roman"/>
        </w:rPr>
        <w:t>to</w:t>
      </w:r>
      <w:r w:rsidRPr="00430F6F">
        <w:rPr>
          <w:rFonts w:ascii="Times New Roman" w:eastAsia="PMingLiU" w:hAnsi="Times New Roman" w:cs="Times New Roman"/>
          <w:spacing w:val="2"/>
        </w:rPr>
        <w:t>r</w:t>
      </w:r>
      <w:r w:rsidRPr="00430F6F">
        <w:rPr>
          <w:rFonts w:ascii="Times New Roman" w:eastAsia="PMingLiU" w:hAnsi="Times New Roman" w:cs="Times New Roman"/>
          <w:spacing w:val="-1"/>
        </w:rPr>
        <w:t>a</w:t>
      </w:r>
      <w:r w:rsidRPr="00430F6F">
        <w:rPr>
          <w:rFonts w:ascii="Times New Roman" w:eastAsia="PMingLiU" w:hAnsi="Times New Roman" w:cs="Times New Roman"/>
        </w:rPr>
        <w:t>t</w:t>
      </w:r>
      <w:r w:rsidRPr="00430F6F">
        <w:rPr>
          <w:rFonts w:ascii="Times New Roman" w:eastAsia="PMingLiU" w:hAnsi="Times New Roman" w:cs="Times New Roman"/>
          <w:spacing w:val="-1"/>
        </w:rPr>
        <w:t>)</w:t>
      </w:r>
      <w:r w:rsidRPr="00430F6F">
        <w:rPr>
          <w:rFonts w:ascii="Times New Roman" w:eastAsia="PMingLiU" w:hAnsi="Times New Roman" w:cs="Times New Roman"/>
        </w:rPr>
        <w:t>,</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 xml:space="preserve">în </w:t>
      </w:r>
      <w:r w:rsidRPr="00BA440F">
        <w:rPr>
          <w:rFonts w:ascii="Times New Roman" w:eastAsia="PMingLiU" w:hAnsi="Times New Roman" w:cs="Times New Roman"/>
          <w:spacing w:val="-1"/>
        </w:rPr>
        <w:t>c</w:t>
      </w:r>
      <w:r w:rsidRPr="00BA440F">
        <w:rPr>
          <w:rFonts w:ascii="Times New Roman" w:eastAsia="PMingLiU" w:hAnsi="Times New Roman" w:cs="Times New Roman"/>
        </w:rPr>
        <w:t>u</w:t>
      </w:r>
      <w:r w:rsidRPr="00BA440F">
        <w:rPr>
          <w:rFonts w:ascii="Times New Roman" w:eastAsia="PMingLiU" w:hAnsi="Times New Roman" w:cs="Times New Roman"/>
          <w:spacing w:val="-1"/>
        </w:rPr>
        <w:t>a</w:t>
      </w:r>
      <w:r w:rsidRPr="00BA440F">
        <w:rPr>
          <w:rFonts w:ascii="Times New Roman" w:eastAsia="PMingLiU" w:hAnsi="Times New Roman" w:cs="Times New Roman"/>
        </w:rPr>
        <w:t xml:space="preserve">ntumul </w:t>
      </w:r>
      <w:r w:rsidRPr="009939FC">
        <w:rPr>
          <w:rFonts w:ascii="Times New Roman" w:eastAsia="PMingLiU" w:hAnsi="Times New Roman" w:cs="Times New Roman"/>
          <w:spacing w:val="-1"/>
        </w:rPr>
        <w:t>a</w:t>
      </w:r>
      <w:r w:rsidRPr="009939FC">
        <w:rPr>
          <w:rFonts w:ascii="Times New Roman" w:eastAsia="PMingLiU" w:hAnsi="Times New Roman" w:cs="Times New Roman"/>
        </w:rPr>
        <w:t>p</w:t>
      </w:r>
      <w:r w:rsidRPr="00430F6F">
        <w:rPr>
          <w:rFonts w:ascii="Times New Roman" w:eastAsia="PMingLiU" w:hAnsi="Times New Roman" w:cs="Times New Roman"/>
          <w:spacing w:val="-1"/>
        </w:rPr>
        <w:t>r</w:t>
      </w:r>
      <w:r w:rsidRPr="00430F6F">
        <w:rPr>
          <w:rFonts w:ascii="Times New Roman" w:eastAsia="PMingLiU" w:hAnsi="Times New Roman" w:cs="Times New Roman"/>
        </w:rPr>
        <w:t>ob</w:t>
      </w:r>
      <w:r w:rsidRPr="00430F6F">
        <w:rPr>
          <w:rFonts w:ascii="Times New Roman" w:eastAsia="PMingLiU" w:hAnsi="Times New Roman" w:cs="Times New Roman"/>
          <w:spacing w:val="-1"/>
        </w:rPr>
        <w:t>a</w:t>
      </w:r>
      <w:r w:rsidRPr="00430F6F">
        <w:rPr>
          <w:rFonts w:ascii="Times New Roman" w:eastAsia="PMingLiU" w:hAnsi="Times New Roman" w:cs="Times New Roman"/>
        </w:rPr>
        <w:t xml:space="preserve">t </w:t>
      </w:r>
      <w:r w:rsidRPr="00430F6F">
        <w:rPr>
          <w:rFonts w:ascii="Times New Roman" w:eastAsia="PMingLiU" w:hAnsi="Times New Roman" w:cs="Times New Roman"/>
          <w:spacing w:val="2"/>
        </w:rPr>
        <w:t>d</w:t>
      </w:r>
      <w:r w:rsidRPr="00430F6F">
        <w:rPr>
          <w:rFonts w:ascii="Times New Roman" w:eastAsia="PMingLiU" w:hAnsi="Times New Roman" w:cs="Times New Roman"/>
        </w:rPr>
        <w:t>e</w:t>
      </w:r>
      <w:r w:rsidRPr="00430F6F">
        <w:rPr>
          <w:rFonts w:ascii="Times New Roman" w:eastAsia="PMingLiU" w:hAnsi="Times New Roman" w:cs="Times New Roman"/>
          <w:spacing w:val="-1"/>
        </w:rPr>
        <w:t xml:space="preserve"> că</w:t>
      </w:r>
      <w:r w:rsidRPr="00430F6F">
        <w:rPr>
          <w:rFonts w:ascii="Times New Roman" w:eastAsia="PMingLiU" w:hAnsi="Times New Roman" w:cs="Times New Roman"/>
          <w:spacing w:val="3"/>
        </w:rPr>
        <w:t>t</w:t>
      </w:r>
      <w:r w:rsidRPr="00430F6F">
        <w:rPr>
          <w:rFonts w:ascii="Times New Roman" w:eastAsia="PMingLiU" w:hAnsi="Times New Roman" w:cs="Times New Roman"/>
          <w:spacing w:val="-1"/>
        </w:rPr>
        <w:t>r</w:t>
      </w:r>
      <w:r w:rsidRPr="00430F6F">
        <w:rPr>
          <w:rFonts w:ascii="Times New Roman" w:eastAsia="PMingLiU" w:hAnsi="Times New Roman" w:cs="Times New Roman"/>
        </w:rPr>
        <w:t>e</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spacing w:val="1"/>
        </w:rPr>
        <w:t>S</w:t>
      </w:r>
      <w:r w:rsidRPr="00430F6F">
        <w:rPr>
          <w:rFonts w:ascii="Times New Roman" w:eastAsia="PMingLiU" w:hAnsi="Times New Roman" w:cs="Times New Roman"/>
        </w:rPr>
        <w:t xml:space="preserve">UO. </w:t>
      </w:r>
    </w:p>
    <w:p w14:paraId="55DCD127" w14:textId="77777777" w:rsidR="00E6454D" w:rsidRPr="00430F6F" w:rsidRDefault="00E6454D" w:rsidP="00841619">
      <w:pPr>
        <w:widowControl w:val="0"/>
        <w:spacing w:line="276" w:lineRule="auto"/>
        <w:ind w:right="-2" w:firstLine="709"/>
        <w:jc w:val="both"/>
        <w:rPr>
          <w:rFonts w:ascii="Times New Roman" w:eastAsia="PMingLiU" w:hAnsi="Times New Roman" w:cs="Times New Roman"/>
        </w:rPr>
      </w:pPr>
      <w:r w:rsidRPr="00430F6F">
        <w:rPr>
          <w:rFonts w:ascii="Times New Roman" w:eastAsia="PMingLiU" w:hAnsi="Times New Roman" w:cs="Times New Roman"/>
          <w:b/>
          <w:bCs/>
          <w:i/>
          <w:spacing w:val="1"/>
        </w:rPr>
        <w:t>T</w:t>
      </w:r>
      <w:r w:rsidRPr="00430F6F">
        <w:rPr>
          <w:rFonts w:ascii="Times New Roman" w:eastAsia="PMingLiU" w:hAnsi="Times New Roman" w:cs="Times New Roman"/>
          <w:b/>
          <w:bCs/>
          <w:i/>
        </w:rPr>
        <w:t>axă</w:t>
      </w:r>
      <w:r w:rsidRPr="00430F6F">
        <w:rPr>
          <w:rFonts w:ascii="Times New Roman" w:eastAsia="PMingLiU" w:hAnsi="Times New Roman" w:cs="Times New Roman"/>
          <w:b/>
          <w:bCs/>
          <w:i/>
          <w:spacing w:val="1"/>
        </w:rPr>
        <w:t xml:space="preserve"> d</w:t>
      </w:r>
      <w:r w:rsidRPr="00430F6F">
        <w:rPr>
          <w:rFonts w:ascii="Times New Roman" w:eastAsia="PMingLiU" w:hAnsi="Times New Roman" w:cs="Times New Roman"/>
          <w:b/>
          <w:bCs/>
          <w:i/>
        </w:rPr>
        <w:t xml:space="preserve">e </w:t>
      </w:r>
      <w:proofErr w:type="spellStart"/>
      <w:r w:rsidRPr="00430F6F">
        <w:rPr>
          <w:rFonts w:ascii="Times New Roman" w:eastAsia="PMingLiU" w:hAnsi="Times New Roman" w:cs="Times New Roman"/>
          <w:b/>
          <w:bCs/>
          <w:i/>
        </w:rPr>
        <w:t>ş</w:t>
      </w:r>
      <w:r w:rsidRPr="00430F6F">
        <w:rPr>
          <w:rFonts w:ascii="Times New Roman" w:eastAsia="PMingLiU" w:hAnsi="Times New Roman" w:cs="Times New Roman"/>
          <w:b/>
          <w:bCs/>
          <w:i/>
          <w:spacing w:val="-1"/>
        </w:rPr>
        <w:t>c</w:t>
      </w:r>
      <w:r w:rsidRPr="00430F6F">
        <w:rPr>
          <w:rFonts w:ascii="Times New Roman" w:eastAsia="PMingLiU" w:hAnsi="Times New Roman" w:cs="Times New Roman"/>
          <w:b/>
          <w:bCs/>
          <w:i/>
        </w:rPr>
        <w:t>ola</w:t>
      </w:r>
      <w:r w:rsidRPr="00430F6F">
        <w:rPr>
          <w:rFonts w:ascii="Times New Roman" w:eastAsia="PMingLiU" w:hAnsi="Times New Roman" w:cs="Times New Roman"/>
          <w:b/>
          <w:bCs/>
          <w:i/>
          <w:spacing w:val="-1"/>
        </w:rPr>
        <w:t>r</w:t>
      </w:r>
      <w:r w:rsidRPr="00430F6F">
        <w:rPr>
          <w:rFonts w:ascii="Times New Roman" w:eastAsia="PMingLiU" w:hAnsi="Times New Roman" w:cs="Times New Roman"/>
          <w:b/>
          <w:bCs/>
          <w:i/>
        </w:rPr>
        <w:t>i</w:t>
      </w:r>
      <w:r w:rsidRPr="00430F6F">
        <w:rPr>
          <w:rFonts w:ascii="Times New Roman" w:eastAsia="PMingLiU" w:hAnsi="Times New Roman" w:cs="Times New Roman"/>
          <w:b/>
          <w:bCs/>
          <w:i/>
          <w:spacing w:val="-1"/>
        </w:rPr>
        <w:t>z</w:t>
      </w:r>
      <w:r w:rsidRPr="00430F6F">
        <w:rPr>
          <w:rFonts w:ascii="Times New Roman" w:eastAsia="PMingLiU" w:hAnsi="Times New Roman" w:cs="Times New Roman"/>
          <w:b/>
          <w:bCs/>
          <w:i/>
        </w:rPr>
        <w:t>a</w:t>
      </w:r>
      <w:r w:rsidRPr="00430F6F">
        <w:rPr>
          <w:rFonts w:ascii="Times New Roman" w:eastAsia="PMingLiU" w:hAnsi="Times New Roman" w:cs="Times New Roman"/>
          <w:b/>
          <w:bCs/>
          <w:i/>
          <w:spacing w:val="1"/>
        </w:rPr>
        <w:t>r</w:t>
      </w:r>
      <w:r w:rsidRPr="00430F6F">
        <w:rPr>
          <w:rFonts w:ascii="Times New Roman" w:eastAsia="PMingLiU" w:hAnsi="Times New Roman" w:cs="Times New Roman"/>
          <w:b/>
          <w:bCs/>
          <w:i/>
        </w:rPr>
        <w:t>e</w:t>
      </w:r>
      <w:proofErr w:type="spellEnd"/>
      <w:r w:rsidRPr="00430F6F">
        <w:rPr>
          <w:rFonts w:ascii="Times New Roman" w:eastAsia="PMingLiU" w:hAnsi="Times New Roman" w:cs="Times New Roman"/>
          <w:b/>
          <w:bCs/>
          <w:i/>
        </w:rPr>
        <w:t xml:space="preserve"> </w:t>
      </w:r>
      <w:r w:rsidRPr="00430F6F">
        <w:rPr>
          <w:rFonts w:ascii="Times New Roman" w:eastAsia="PMingLiU" w:hAnsi="Times New Roman" w:cs="Times New Roman"/>
          <w:b/>
          <w:bCs/>
          <w:i/>
          <w:spacing w:val="-1"/>
        </w:rPr>
        <w:t>în lei</w:t>
      </w:r>
      <w:r w:rsidRPr="00430F6F">
        <w:rPr>
          <w:rFonts w:ascii="Times New Roman" w:eastAsia="PMingLiU" w:hAnsi="Times New Roman" w:cs="Times New Roman"/>
          <w:b/>
          <w:bCs/>
        </w:rPr>
        <w:t xml:space="preserve"> </w:t>
      </w:r>
      <w:r w:rsidRPr="00430F6F">
        <w:rPr>
          <w:rFonts w:ascii="Times New Roman" w:eastAsia="PMingLiU" w:hAnsi="Times New Roman" w:cs="Times New Roman"/>
        </w:rPr>
        <w:t>–</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 xml:space="preserve">se </w:t>
      </w:r>
      <w:r w:rsidRPr="00430F6F">
        <w:rPr>
          <w:rFonts w:ascii="Times New Roman" w:eastAsia="PMingLiU" w:hAnsi="Times New Roman" w:cs="Times New Roman"/>
          <w:spacing w:val="1"/>
        </w:rPr>
        <w:t>a</w:t>
      </w:r>
      <w:r w:rsidRPr="00430F6F">
        <w:rPr>
          <w:rFonts w:ascii="Times New Roman" w:eastAsia="PMingLiU" w:hAnsi="Times New Roman" w:cs="Times New Roman"/>
          <w:spacing w:val="-1"/>
        </w:rPr>
        <w:t>c</w:t>
      </w:r>
      <w:r w:rsidRPr="00430F6F">
        <w:rPr>
          <w:rFonts w:ascii="Times New Roman" w:eastAsia="PMingLiU" w:hAnsi="Times New Roman" w:cs="Times New Roman"/>
        </w:rPr>
        <w:t>hită do</w:t>
      </w:r>
      <w:r w:rsidRPr="00430F6F">
        <w:rPr>
          <w:rFonts w:ascii="Times New Roman" w:eastAsia="PMingLiU" w:hAnsi="Times New Roman" w:cs="Times New Roman"/>
          <w:spacing w:val="-1"/>
        </w:rPr>
        <w:t>a</w:t>
      </w:r>
      <w:r w:rsidRPr="00430F6F">
        <w:rPr>
          <w:rFonts w:ascii="Times New Roman" w:eastAsia="PMingLiU" w:hAnsi="Times New Roman" w:cs="Times New Roman"/>
        </w:rPr>
        <w:t>r</w:t>
      </w:r>
      <w:r w:rsidRPr="00430F6F">
        <w:rPr>
          <w:rFonts w:ascii="Times New Roman" w:eastAsia="PMingLiU" w:hAnsi="Times New Roman" w:cs="Times New Roman"/>
          <w:spacing w:val="3"/>
        </w:rPr>
        <w:t xml:space="preserve"> </w:t>
      </w:r>
      <w:r w:rsidRPr="00430F6F">
        <w:rPr>
          <w:rFonts w:ascii="Times New Roman" w:eastAsia="PMingLiU" w:hAnsi="Times New Roman" w:cs="Times New Roman"/>
        </w:rPr>
        <w:t>de</w:t>
      </w:r>
      <w:r w:rsidRPr="00430F6F">
        <w:rPr>
          <w:rFonts w:ascii="Times New Roman" w:eastAsia="PMingLiU" w:hAnsi="Times New Roman" w:cs="Times New Roman"/>
          <w:spacing w:val="3"/>
        </w:rPr>
        <w:t xml:space="preserve"> </w:t>
      </w:r>
      <w:r w:rsidRPr="00430F6F">
        <w:rPr>
          <w:rFonts w:ascii="Times New Roman" w:eastAsia="PMingLiU" w:hAnsi="Times New Roman" w:cs="Times New Roman"/>
          <w:spacing w:val="1"/>
        </w:rPr>
        <w:t>c</w:t>
      </w:r>
      <w:r w:rsidRPr="00430F6F">
        <w:rPr>
          <w:rFonts w:ascii="Times New Roman" w:eastAsia="PMingLiU" w:hAnsi="Times New Roman" w:cs="Times New Roman"/>
          <w:spacing w:val="-1"/>
        </w:rPr>
        <w:t>ă</w:t>
      </w:r>
      <w:r w:rsidRPr="00430F6F">
        <w:rPr>
          <w:rFonts w:ascii="Times New Roman" w:eastAsia="PMingLiU" w:hAnsi="Times New Roman" w:cs="Times New Roman"/>
        </w:rPr>
        <w:t>t</w:t>
      </w:r>
      <w:r w:rsidRPr="00430F6F">
        <w:rPr>
          <w:rFonts w:ascii="Times New Roman" w:eastAsia="PMingLiU" w:hAnsi="Times New Roman" w:cs="Times New Roman"/>
          <w:spacing w:val="-1"/>
        </w:rPr>
        <w:t>r</w:t>
      </w:r>
      <w:r w:rsidRPr="00430F6F">
        <w:rPr>
          <w:rFonts w:ascii="Times New Roman" w:eastAsia="PMingLiU" w:hAnsi="Times New Roman" w:cs="Times New Roman"/>
        </w:rPr>
        <w:t xml:space="preserve">e </w:t>
      </w:r>
      <w:proofErr w:type="spellStart"/>
      <w:r w:rsidRPr="00430F6F">
        <w:rPr>
          <w:rFonts w:ascii="Times New Roman" w:eastAsia="PMingLiU" w:hAnsi="Times New Roman" w:cs="Times New Roman"/>
        </w:rPr>
        <w:t>stud</w:t>
      </w:r>
      <w:r w:rsidRPr="00430F6F">
        <w:rPr>
          <w:rFonts w:ascii="Times New Roman" w:eastAsia="PMingLiU" w:hAnsi="Times New Roman" w:cs="Times New Roman"/>
          <w:spacing w:val="-1"/>
        </w:rPr>
        <w:t>e</w:t>
      </w:r>
      <w:r w:rsidRPr="00430F6F">
        <w:rPr>
          <w:rFonts w:ascii="Times New Roman" w:eastAsia="PMingLiU" w:hAnsi="Times New Roman" w:cs="Times New Roman"/>
        </w:rPr>
        <w:t>nţii</w:t>
      </w:r>
      <w:proofErr w:type="spellEnd"/>
      <w:r w:rsidRPr="00430F6F">
        <w:rPr>
          <w:rFonts w:ascii="Times New Roman" w:eastAsia="PMingLiU" w:hAnsi="Times New Roman" w:cs="Times New Roman"/>
          <w:spacing w:val="2"/>
        </w:rPr>
        <w:t xml:space="preserve"> </w:t>
      </w:r>
      <w:r w:rsidRPr="00430F6F">
        <w:rPr>
          <w:rFonts w:ascii="Times New Roman" w:eastAsia="PMingLiU" w:hAnsi="Times New Roman" w:cs="Times New Roman"/>
          <w:spacing w:val="-1"/>
        </w:rPr>
        <w:t>c</w:t>
      </w:r>
      <w:r w:rsidRPr="00430F6F">
        <w:rPr>
          <w:rFonts w:ascii="Times New Roman" w:eastAsia="PMingLiU" w:hAnsi="Times New Roman" w:cs="Times New Roman"/>
        </w:rPr>
        <w:t>u</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spacing w:val="3"/>
        </w:rPr>
        <w:t>t</w:t>
      </w:r>
      <w:r w:rsidRPr="00430F6F">
        <w:rPr>
          <w:rFonts w:ascii="Times New Roman" w:eastAsia="PMingLiU" w:hAnsi="Times New Roman" w:cs="Times New Roman"/>
          <w:spacing w:val="-1"/>
        </w:rPr>
        <w:t>a</w:t>
      </w:r>
      <w:r w:rsidRPr="00430F6F">
        <w:rPr>
          <w:rFonts w:ascii="Times New Roman" w:eastAsia="PMingLiU" w:hAnsi="Times New Roman" w:cs="Times New Roman"/>
          <w:spacing w:val="2"/>
        </w:rPr>
        <w:t>x</w:t>
      </w:r>
      <w:r w:rsidRPr="00430F6F">
        <w:rPr>
          <w:rFonts w:ascii="Times New Roman" w:eastAsia="PMingLiU" w:hAnsi="Times New Roman" w:cs="Times New Roman"/>
          <w:spacing w:val="-1"/>
        </w:rPr>
        <w:t>ă</w:t>
      </w:r>
      <w:r w:rsidRPr="00430F6F">
        <w:rPr>
          <w:rFonts w:ascii="Times New Roman" w:eastAsia="PMingLiU" w:hAnsi="Times New Roman" w:cs="Times New Roman"/>
        </w:rPr>
        <w:t>,</w:t>
      </w:r>
      <w:r w:rsidRPr="00430F6F">
        <w:rPr>
          <w:rFonts w:ascii="Times New Roman" w:eastAsia="PMingLiU" w:hAnsi="Times New Roman" w:cs="Times New Roman"/>
          <w:spacing w:val="1"/>
        </w:rPr>
        <w:t xml:space="preserve"> </w:t>
      </w:r>
      <w:proofErr w:type="spellStart"/>
      <w:r w:rsidRPr="00430F6F">
        <w:rPr>
          <w:rFonts w:ascii="Times New Roman" w:eastAsia="PMingLiU" w:hAnsi="Times New Roman" w:cs="Times New Roman"/>
        </w:rPr>
        <w:t>nomin</w:t>
      </w:r>
      <w:r w:rsidRPr="00430F6F">
        <w:rPr>
          <w:rFonts w:ascii="Times New Roman" w:eastAsia="PMingLiU" w:hAnsi="Times New Roman" w:cs="Times New Roman"/>
          <w:spacing w:val="-1"/>
        </w:rPr>
        <w:t>a</w:t>
      </w:r>
      <w:r w:rsidRPr="00430F6F">
        <w:rPr>
          <w:rFonts w:ascii="Times New Roman" w:eastAsia="PMingLiU" w:hAnsi="Times New Roman" w:cs="Times New Roman"/>
        </w:rPr>
        <w:t>li</w:t>
      </w:r>
      <w:r w:rsidRPr="00430F6F">
        <w:rPr>
          <w:rFonts w:ascii="Times New Roman" w:eastAsia="PMingLiU" w:hAnsi="Times New Roman" w:cs="Times New Roman"/>
          <w:spacing w:val="1"/>
        </w:rPr>
        <w:t>z</w:t>
      </w:r>
      <w:r w:rsidRPr="00430F6F">
        <w:rPr>
          <w:rFonts w:ascii="Times New Roman" w:eastAsia="PMingLiU" w:hAnsi="Times New Roman" w:cs="Times New Roman"/>
          <w:spacing w:val="-1"/>
        </w:rPr>
        <w:t>a</w:t>
      </w:r>
      <w:r w:rsidRPr="00430F6F">
        <w:rPr>
          <w:rFonts w:ascii="Times New Roman" w:eastAsia="PMingLiU" w:hAnsi="Times New Roman" w:cs="Times New Roman"/>
        </w:rPr>
        <w:t>ţi</w:t>
      </w:r>
      <w:proofErr w:type="spellEnd"/>
      <w:r w:rsidRPr="00430F6F">
        <w:rPr>
          <w:rFonts w:ascii="Times New Roman" w:eastAsia="PMingLiU" w:hAnsi="Times New Roman" w:cs="Times New Roman"/>
          <w:spacing w:val="2"/>
        </w:rPr>
        <w:t xml:space="preserve"> </w:t>
      </w:r>
      <w:r w:rsidRPr="00430F6F">
        <w:rPr>
          <w:rFonts w:ascii="Times New Roman" w:eastAsia="PMingLiU" w:hAnsi="Times New Roman" w:cs="Times New Roman"/>
          <w:spacing w:val="-1"/>
        </w:rPr>
        <w:t>a</w:t>
      </w:r>
      <w:r w:rsidRPr="00430F6F">
        <w:rPr>
          <w:rFonts w:ascii="Times New Roman" w:eastAsia="PMingLiU" w:hAnsi="Times New Roman" w:cs="Times New Roman"/>
        </w:rPr>
        <w:t>nu</w:t>
      </w:r>
      <w:r w:rsidRPr="00430F6F">
        <w:rPr>
          <w:rFonts w:ascii="Times New Roman" w:eastAsia="PMingLiU" w:hAnsi="Times New Roman" w:cs="Times New Roman"/>
          <w:spacing w:val="-1"/>
        </w:rPr>
        <w:t>a</w:t>
      </w:r>
      <w:r w:rsidRPr="00430F6F">
        <w:rPr>
          <w:rFonts w:ascii="Times New Roman" w:eastAsia="PMingLiU" w:hAnsi="Times New Roman" w:cs="Times New Roman"/>
        </w:rPr>
        <w:t>l,</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 xml:space="preserve">în </w:t>
      </w:r>
      <w:r w:rsidRPr="00430F6F">
        <w:rPr>
          <w:rFonts w:ascii="Times New Roman" w:eastAsia="PMingLiU" w:hAnsi="Times New Roman" w:cs="Times New Roman"/>
          <w:spacing w:val="-1"/>
        </w:rPr>
        <w:t>c</w:t>
      </w:r>
      <w:r w:rsidRPr="00430F6F">
        <w:rPr>
          <w:rFonts w:ascii="Times New Roman" w:eastAsia="PMingLiU" w:hAnsi="Times New Roman" w:cs="Times New Roman"/>
        </w:rPr>
        <w:t>u</w:t>
      </w:r>
      <w:r w:rsidRPr="00430F6F">
        <w:rPr>
          <w:rFonts w:ascii="Times New Roman" w:eastAsia="PMingLiU" w:hAnsi="Times New Roman" w:cs="Times New Roman"/>
          <w:spacing w:val="-1"/>
        </w:rPr>
        <w:t>a</w:t>
      </w:r>
      <w:r w:rsidRPr="00430F6F">
        <w:rPr>
          <w:rFonts w:ascii="Times New Roman" w:eastAsia="PMingLiU" w:hAnsi="Times New Roman" w:cs="Times New Roman"/>
        </w:rPr>
        <w:t>ntumul</w:t>
      </w:r>
      <w:r w:rsidRPr="00430F6F">
        <w:rPr>
          <w:rFonts w:ascii="Times New Roman" w:eastAsia="PMingLiU" w:hAnsi="Times New Roman" w:cs="Times New Roman"/>
          <w:spacing w:val="5"/>
        </w:rPr>
        <w:t xml:space="preserve"> </w:t>
      </w:r>
      <w:r w:rsidRPr="00430F6F">
        <w:rPr>
          <w:rFonts w:ascii="Times New Roman" w:eastAsia="PMingLiU" w:hAnsi="Times New Roman" w:cs="Times New Roman"/>
          <w:spacing w:val="-1"/>
        </w:rPr>
        <w:t>aprobat</w:t>
      </w:r>
      <w:r w:rsidRPr="00430F6F">
        <w:rPr>
          <w:rFonts w:ascii="Times New Roman" w:eastAsia="PMingLiU" w:hAnsi="Times New Roman" w:cs="Times New Roman"/>
          <w:spacing w:val="6"/>
        </w:rPr>
        <w:t xml:space="preserve"> </w:t>
      </w:r>
      <w:r w:rsidRPr="00430F6F">
        <w:rPr>
          <w:rFonts w:ascii="Times New Roman" w:eastAsia="PMingLiU" w:hAnsi="Times New Roman" w:cs="Times New Roman"/>
          <w:spacing w:val="2"/>
        </w:rPr>
        <w:t>d</w:t>
      </w:r>
      <w:r w:rsidRPr="00430F6F">
        <w:rPr>
          <w:rFonts w:ascii="Times New Roman" w:eastAsia="PMingLiU" w:hAnsi="Times New Roman" w:cs="Times New Roman"/>
        </w:rPr>
        <w:t>e</w:t>
      </w:r>
      <w:r w:rsidRPr="00430F6F">
        <w:rPr>
          <w:rFonts w:ascii="Times New Roman" w:eastAsia="PMingLiU" w:hAnsi="Times New Roman" w:cs="Times New Roman"/>
          <w:spacing w:val="6"/>
        </w:rPr>
        <w:t xml:space="preserve"> </w:t>
      </w:r>
      <w:r w:rsidRPr="00430F6F">
        <w:rPr>
          <w:rFonts w:ascii="Times New Roman" w:eastAsia="PMingLiU" w:hAnsi="Times New Roman" w:cs="Times New Roman"/>
          <w:spacing w:val="-1"/>
        </w:rPr>
        <w:t>că</w:t>
      </w:r>
      <w:r w:rsidRPr="00430F6F">
        <w:rPr>
          <w:rFonts w:ascii="Times New Roman" w:eastAsia="PMingLiU" w:hAnsi="Times New Roman" w:cs="Times New Roman"/>
        </w:rPr>
        <w:t>t</w:t>
      </w:r>
      <w:r w:rsidRPr="00430F6F">
        <w:rPr>
          <w:rFonts w:ascii="Times New Roman" w:eastAsia="PMingLiU" w:hAnsi="Times New Roman" w:cs="Times New Roman"/>
          <w:spacing w:val="-1"/>
        </w:rPr>
        <w:t>r</w:t>
      </w:r>
      <w:r w:rsidRPr="00430F6F">
        <w:rPr>
          <w:rFonts w:ascii="Times New Roman" w:eastAsia="PMingLiU" w:hAnsi="Times New Roman" w:cs="Times New Roman"/>
        </w:rPr>
        <w:t>e</w:t>
      </w:r>
      <w:r w:rsidRPr="00430F6F">
        <w:rPr>
          <w:rFonts w:ascii="Times New Roman" w:eastAsia="PMingLiU" w:hAnsi="Times New Roman" w:cs="Times New Roman"/>
          <w:spacing w:val="4"/>
        </w:rPr>
        <w:t xml:space="preserve"> </w:t>
      </w:r>
      <w:r w:rsidRPr="00430F6F">
        <w:rPr>
          <w:rFonts w:ascii="Times New Roman" w:eastAsia="PMingLiU" w:hAnsi="Times New Roman" w:cs="Times New Roman"/>
          <w:spacing w:val="1"/>
        </w:rPr>
        <w:t>S</w:t>
      </w:r>
      <w:r w:rsidRPr="00430F6F">
        <w:rPr>
          <w:rFonts w:ascii="Times New Roman" w:eastAsia="PMingLiU" w:hAnsi="Times New Roman" w:cs="Times New Roman"/>
          <w:spacing w:val="-1"/>
        </w:rPr>
        <w:t>UO</w:t>
      </w:r>
      <w:r w:rsidRPr="00430F6F">
        <w:rPr>
          <w:rFonts w:ascii="Times New Roman" w:eastAsia="PMingLiU" w:hAnsi="Times New Roman" w:cs="Times New Roman"/>
        </w:rPr>
        <w:t xml:space="preserve">. </w:t>
      </w:r>
      <w:proofErr w:type="spellStart"/>
      <w:r w:rsidRPr="00430F6F">
        <w:rPr>
          <w:rFonts w:ascii="Times New Roman" w:eastAsia="PMingLiU" w:hAnsi="Times New Roman" w:cs="Times New Roman"/>
        </w:rPr>
        <w:t>Situaţia</w:t>
      </w:r>
      <w:proofErr w:type="spellEnd"/>
      <w:r w:rsidRPr="00430F6F">
        <w:rPr>
          <w:rFonts w:ascii="Times New Roman" w:eastAsia="PMingLiU" w:hAnsi="Times New Roman" w:cs="Times New Roman"/>
        </w:rPr>
        <w:t xml:space="preserve"> </w:t>
      </w:r>
      <w:proofErr w:type="spellStart"/>
      <w:r w:rsidRPr="00430F6F">
        <w:rPr>
          <w:rFonts w:ascii="Times New Roman" w:eastAsia="PMingLiU" w:hAnsi="Times New Roman" w:cs="Times New Roman"/>
        </w:rPr>
        <w:t>studenţilor</w:t>
      </w:r>
      <w:proofErr w:type="spellEnd"/>
      <w:r w:rsidRPr="00430F6F">
        <w:rPr>
          <w:rFonts w:ascii="Times New Roman" w:eastAsia="PMingLiU" w:hAnsi="Times New Roman" w:cs="Times New Roman"/>
        </w:rPr>
        <w:t xml:space="preserve"> cu taxă se finalizează </w:t>
      </w:r>
      <w:r w:rsidRPr="00BA440F">
        <w:rPr>
          <w:rFonts w:ascii="Times New Roman" w:eastAsia="PMingLiU" w:hAnsi="Times New Roman" w:cs="Times New Roman"/>
        </w:rPr>
        <w:t>p</w:t>
      </w:r>
      <w:r w:rsidRPr="00BA440F">
        <w:rPr>
          <w:rFonts w:ascii="Times New Roman" w:eastAsia="PMingLiU" w:hAnsi="Times New Roman" w:cs="Times New Roman"/>
          <w:spacing w:val="-1"/>
        </w:rPr>
        <w:t>e</w:t>
      </w:r>
      <w:r w:rsidRPr="00BA440F">
        <w:rPr>
          <w:rFonts w:ascii="Times New Roman" w:eastAsia="PMingLiU" w:hAnsi="Times New Roman" w:cs="Times New Roman"/>
        </w:rPr>
        <w:t>nt</w:t>
      </w:r>
      <w:r w:rsidRPr="00BA440F">
        <w:rPr>
          <w:rFonts w:ascii="Times New Roman" w:eastAsia="PMingLiU" w:hAnsi="Times New Roman" w:cs="Times New Roman"/>
          <w:spacing w:val="-1"/>
        </w:rPr>
        <w:t>r</w:t>
      </w:r>
      <w:r w:rsidRPr="009939FC">
        <w:rPr>
          <w:rFonts w:ascii="Times New Roman" w:eastAsia="PMingLiU" w:hAnsi="Times New Roman" w:cs="Times New Roman"/>
        </w:rPr>
        <w:t>u</w:t>
      </w:r>
      <w:r w:rsidRPr="009939FC">
        <w:rPr>
          <w:rFonts w:ascii="Times New Roman" w:eastAsia="PMingLiU" w:hAnsi="Times New Roman" w:cs="Times New Roman"/>
          <w:spacing w:val="5"/>
        </w:rPr>
        <w:t xml:space="preserve"> </w:t>
      </w:r>
      <w:r w:rsidRPr="00430F6F">
        <w:rPr>
          <w:rFonts w:ascii="Times New Roman" w:eastAsia="PMingLiU" w:hAnsi="Times New Roman" w:cs="Times New Roman"/>
          <w:spacing w:val="-1"/>
        </w:rPr>
        <w:t>a</w:t>
      </w:r>
      <w:r w:rsidRPr="00430F6F">
        <w:rPr>
          <w:rFonts w:ascii="Times New Roman" w:eastAsia="PMingLiU" w:hAnsi="Times New Roman" w:cs="Times New Roman"/>
        </w:rPr>
        <w:t>nul</w:t>
      </w:r>
      <w:r w:rsidRPr="00430F6F">
        <w:rPr>
          <w:rFonts w:ascii="Times New Roman" w:eastAsia="PMingLiU" w:hAnsi="Times New Roman" w:cs="Times New Roman"/>
          <w:spacing w:val="8"/>
        </w:rPr>
        <w:t xml:space="preserve"> </w:t>
      </w:r>
      <w:r w:rsidRPr="00430F6F">
        <w:rPr>
          <w:rFonts w:ascii="Times New Roman" w:eastAsia="PMingLiU" w:hAnsi="Times New Roman" w:cs="Times New Roman"/>
        </w:rPr>
        <w:t>I</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în</w:t>
      </w:r>
      <w:r w:rsidRPr="00430F6F">
        <w:rPr>
          <w:rFonts w:ascii="Times New Roman" w:eastAsia="PMingLiU" w:hAnsi="Times New Roman" w:cs="Times New Roman"/>
          <w:spacing w:val="5"/>
        </w:rPr>
        <w:t xml:space="preserve"> </w:t>
      </w:r>
      <w:r w:rsidRPr="00430F6F">
        <w:rPr>
          <w:rFonts w:ascii="Times New Roman" w:eastAsia="PMingLiU" w:hAnsi="Times New Roman" w:cs="Times New Roman"/>
        </w:rPr>
        <w:t>u</w:t>
      </w:r>
      <w:r w:rsidRPr="00430F6F">
        <w:rPr>
          <w:rFonts w:ascii="Times New Roman" w:eastAsia="PMingLiU" w:hAnsi="Times New Roman" w:cs="Times New Roman"/>
          <w:spacing w:val="-1"/>
        </w:rPr>
        <w:t>r</w:t>
      </w:r>
      <w:r w:rsidRPr="00430F6F">
        <w:rPr>
          <w:rFonts w:ascii="Times New Roman" w:eastAsia="PMingLiU" w:hAnsi="Times New Roman" w:cs="Times New Roman"/>
        </w:rPr>
        <w:t>ma</w:t>
      </w:r>
      <w:r w:rsidRPr="00430F6F">
        <w:rPr>
          <w:rFonts w:ascii="Times New Roman" w:eastAsia="PMingLiU" w:hAnsi="Times New Roman" w:cs="Times New Roman"/>
          <w:spacing w:val="4"/>
        </w:rPr>
        <w:t xml:space="preserve"> confirmării după examenul de </w:t>
      </w:r>
      <w:r w:rsidRPr="00430F6F">
        <w:rPr>
          <w:rFonts w:ascii="Times New Roman" w:eastAsia="PMingLiU" w:hAnsi="Times New Roman" w:cs="Times New Roman"/>
          <w:spacing w:val="1"/>
        </w:rPr>
        <w:t>a</w:t>
      </w:r>
      <w:r w:rsidRPr="00430F6F">
        <w:rPr>
          <w:rFonts w:ascii="Times New Roman" w:eastAsia="PMingLiU" w:hAnsi="Times New Roman" w:cs="Times New Roman"/>
        </w:rPr>
        <w:t>dmit</w:t>
      </w:r>
      <w:r w:rsidRPr="00430F6F">
        <w:rPr>
          <w:rFonts w:ascii="Times New Roman" w:eastAsia="PMingLiU" w:hAnsi="Times New Roman" w:cs="Times New Roman"/>
          <w:spacing w:val="-1"/>
        </w:rPr>
        <w:t>er</w:t>
      </w:r>
      <w:r w:rsidRPr="00430F6F">
        <w:rPr>
          <w:rFonts w:ascii="Times New Roman" w:eastAsia="PMingLiU" w:hAnsi="Times New Roman" w:cs="Times New Roman"/>
        </w:rPr>
        <w:t>e,</w:t>
      </w:r>
      <w:r w:rsidRPr="00BA440F">
        <w:rPr>
          <w:rFonts w:ascii="Times New Roman" w:eastAsia="PMingLiU" w:hAnsi="Times New Roman" w:cs="Times New Roman"/>
        </w:rPr>
        <w:t xml:space="preserve"> iar p</w:t>
      </w:r>
      <w:r w:rsidRPr="00BA440F">
        <w:rPr>
          <w:rFonts w:ascii="Times New Roman" w:eastAsia="PMingLiU" w:hAnsi="Times New Roman" w:cs="Times New Roman"/>
          <w:spacing w:val="-1"/>
        </w:rPr>
        <w:t>e</w:t>
      </w:r>
      <w:r w:rsidRPr="00BA440F">
        <w:rPr>
          <w:rFonts w:ascii="Times New Roman" w:eastAsia="PMingLiU" w:hAnsi="Times New Roman" w:cs="Times New Roman"/>
        </w:rPr>
        <w:t>n</w:t>
      </w:r>
      <w:r w:rsidRPr="00BA440F">
        <w:rPr>
          <w:rFonts w:ascii="Times New Roman" w:eastAsia="PMingLiU" w:hAnsi="Times New Roman" w:cs="Times New Roman"/>
          <w:spacing w:val="3"/>
        </w:rPr>
        <w:t>t</w:t>
      </w:r>
      <w:r w:rsidRPr="009939FC">
        <w:rPr>
          <w:rFonts w:ascii="Times New Roman" w:eastAsia="PMingLiU" w:hAnsi="Times New Roman" w:cs="Times New Roman"/>
          <w:spacing w:val="-1"/>
        </w:rPr>
        <w:t>r</w:t>
      </w:r>
      <w:r w:rsidRPr="009939FC">
        <w:rPr>
          <w:rFonts w:ascii="Times New Roman" w:eastAsia="PMingLiU" w:hAnsi="Times New Roman" w:cs="Times New Roman"/>
        </w:rPr>
        <w:t xml:space="preserve">u </w:t>
      </w:r>
      <w:r w:rsidRPr="00430F6F">
        <w:rPr>
          <w:rFonts w:ascii="Times New Roman" w:eastAsia="PMingLiU" w:hAnsi="Times New Roman" w:cs="Times New Roman"/>
          <w:spacing w:val="-1"/>
        </w:rPr>
        <w:t>a</w:t>
      </w:r>
      <w:r w:rsidRPr="00430F6F">
        <w:rPr>
          <w:rFonts w:ascii="Times New Roman" w:eastAsia="PMingLiU" w:hAnsi="Times New Roman" w:cs="Times New Roman"/>
        </w:rPr>
        <w:t>nii sup</w:t>
      </w:r>
      <w:r w:rsidRPr="00430F6F">
        <w:rPr>
          <w:rFonts w:ascii="Times New Roman" w:eastAsia="PMingLiU" w:hAnsi="Times New Roman" w:cs="Times New Roman"/>
          <w:spacing w:val="-1"/>
        </w:rPr>
        <w:t>er</w:t>
      </w:r>
      <w:r w:rsidRPr="00430F6F">
        <w:rPr>
          <w:rFonts w:ascii="Times New Roman" w:eastAsia="PMingLiU" w:hAnsi="Times New Roman" w:cs="Times New Roman"/>
        </w:rPr>
        <w:t>io</w:t>
      </w:r>
      <w:r w:rsidRPr="00430F6F">
        <w:rPr>
          <w:rFonts w:ascii="Times New Roman" w:eastAsia="PMingLiU" w:hAnsi="Times New Roman" w:cs="Times New Roman"/>
          <w:spacing w:val="-1"/>
        </w:rPr>
        <w:t>r</w:t>
      </w:r>
      <w:r w:rsidRPr="00430F6F">
        <w:rPr>
          <w:rFonts w:ascii="Times New Roman" w:eastAsia="PMingLiU" w:hAnsi="Times New Roman" w:cs="Times New Roman"/>
        </w:rPr>
        <w:t>i în u</w:t>
      </w:r>
      <w:r w:rsidRPr="00430F6F">
        <w:rPr>
          <w:rFonts w:ascii="Times New Roman" w:eastAsia="PMingLiU" w:hAnsi="Times New Roman" w:cs="Times New Roman"/>
          <w:spacing w:val="-1"/>
        </w:rPr>
        <w:t>r</w:t>
      </w:r>
      <w:r w:rsidRPr="00430F6F">
        <w:rPr>
          <w:rFonts w:ascii="Times New Roman" w:eastAsia="PMingLiU" w:hAnsi="Times New Roman" w:cs="Times New Roman"/>
        </w:rPr>
        <w:t>ma</w:t>
      </w:r>
      <w:r w:rsidRPr="00430F6F">
        <w:rPr>
          <w:rFonts w:ascii="Times New Roman" w:eastAsia="PMingLiU" w:hAnsi="Times New Roman" w:cs="Times New Roman"/>
          <w:spacing w:val="-1"/>
        </w:rPr>
        <w:t xml:space="preserve"> re</w:t>
      </w:r>
      <w:r w:rsidRPr="00430F6F">
        <w:rPr>
          <w:rFonts w:ascii="Times New Roman" w:eastAsia="PMingLiU" w:hAnsi="Times New Roman" w:cs="Times New Roman"/>
        </w:rPr>
        <w:t>dist</w:t>
      </w:r>
      <w:r w:rsidRPr="00430F6F">
        <w:rPr>
          <w:rFonts w:ascii="Times New Roman" w:eastAsia="PMingLiU" w:hAnsi="Times New Roman" w:cs="Times New Roman"/>
          <w:spacing w:val="-1"/>
        </w:rPr>
        <w:t>r</w:t>
      </w:r>
      <w:r w:rsidRPr="00430F6F">
        <w:rPr>
          <w:rFonts w:ascii="Times New Roman" w:eastAsia="PMingLiU" w:hAnsi="Times New Roman" w:cs="Times New Roman"/>
        </w:rPr>
        <w:t>ibui</w:t>
      </w:r>
      <w:r w:rsidRPr="00430F6F">
        <w:rPr>
          <w:rFonts w:ascii="Times New Roman" w:eastAsia="PMingLiU" w:hAnsi="Times New Roman" w:cs="Times New Roman"/>
          <w:spacing w:val="-1"/>
        </w:rPr>
        <w:t>r</w:t>
      </w:r>
      <w:r w:rsidRPr="00430F6F">
        <w:rPr>
          <w:rFonts w:ascii="Times New Roman" w:eastAsia="PMingLiU" w:hAnsi="Times New Roman" w:cs="Times New Roman"/>
        </w:rPr>
        <w:t>ii lo</w:t>
      </w:r>
      <w:r w:rsidRPr="00430F6F">
        <w:rPr>
          <w:rFonts w:ascii="Times New Roman" w:eastAsia="PMingLiU" w:hAnsi="Times New Roman" w:cs="Times New Roman"/>
          <w:spacing w:val="-1"/>
        </w:rPr>
        <w:t>c</w:t>
      </w:r>
      <w:r w:rsidRPr="00430F6F">
        <w:rPr>
          <w:rFonts w:ascii="Times New Roman" w:eastAsia="PMingLiU" w:hAnsi="Times New Roman" w:cs="Times New Roman"/>
        </w:rPr>
        <w:t>u</w:t>
      </w:r>
      <w:r w:rsidRPr="00430F6F">
        <w:rPr>
          <w:rFonts w:ascii="Times New Roman" w:eastAsia="PMingLiU" w:hAnsi="Times New Roman" w:cs="Times New Roman"/>
          <w:spacing w:val="-1"/>
        </w:rPr>
        <w:t>r</w:t>
      </w:r>
      <w:r w:rsidRPr="00430F6F">
        <w:rPr>
          <w:rFonts w:ascii="Times New Roman" w:eastAsia="PMingLiU" w:hAnsi="Times New Roman" w:cs="Times New Roman"/>
        </w:rPr>
        <w:t>ilor</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bug</w:t>
      </w:r>
      <w:r w:rsidRPr="00430F6F">
        <w:rPr>
          <w:rFonts w:ascii="Times New Roman" w:eastAsia="PMingLiU" w:hAnsi="Times New Roman" w:cs="Times New Roman"/>
          <w:spacing w:val="-1"/>
        </w:rPr>
        <w:t>e</w:t>
      </w:r>
      <w:r w:rsidRPr="00430F6F">
        <w:rPr>
          <w:rFonts w:ascii="Times New Roman" w:eastAsia="PMingLiU" w:hAnsi="Times New Roman" w:cs="Times New Roman"/>
        </w:rPr>
        <w:t>t</w:t>
      </w:r>
      <w:r w:rsidRPr="00430F6F">
        <w:rPr>
          <w:rFonts w:ascii="Times New Roman" w:eastAsia="PMingLiU" w:hAnsi="Times New Roman" w:cs="Times New Roman"/>
          <w:spacing w:val="-1"/>
        </w:rPr>
        <w:t>a</w:t>
      </w:r>
      <w:r w:rsidRPr="00430F6F">
        <w:rPr>
          <w:rFonts w:ascii="Times New Roman" w:eastAsia="PMingLiU" w:hAnsi="Times New Roman" w:cs="Times New Roman"/>
        </w:rPr>
        <w:t>te.</w:t>
      </w:r>
    </w:p>
    <w:p w14:paraId="13509AE4" w14:textId="77777777" w:rsidR="00DF1C28" w:rsidRPr="00430F6F" w:rsidRDefault="00DF1C28" w:rsidP="00841619">
      <w:pPr>
        <w:widowControl w:val="0"/>
        <w:spacing w:line="276" w:lineRule="auto"/>
        <w:ind w:right="-2" w:firstLine="709"/>
        <w:jc w:val="both"/>
        <w:rPr>
          <w:rFonts w:ascii="Times New Roman" w:eastAsia="PMingLiU" w:hAnsi="Times New Roman" w:cs="Times New Roman"/>
          <w:b/>
          <w:bCs/>
          <w:i/>
          <w:spacing w:val="1"/>
        </w:rPr>
      </w:pPr>
      <w:r w:rsidRPr="00430F6F">
        <w:rPr>
          <w:rFonts w:ascii="Times New Roman" w:eastAsia="PMingLiU" w:hAnsi="Times New Roman" w:cs="Times New Roman"/>
        </w:rPr>
        <w:t>Având în vedere prevederilor art. 142 alin</w:t>
      </w:r>
      <w:r w:rsidRPr="00430F6F">
        <w:rPr>
          <w:rFonts w:ascii="Times New Roman" w:eastAsia="PMingLiU" w:hAnsi="Times New Roman" w:cs="Times New Roman"/>
          <w:lang w:eastAsia="zh-TW"/>
        </w:rPr>
        <w:t>.</w:t>
      </w:r>
      <w:r w:rsidRPr="00430F6F">
        <w:rPr>
          <w:rFonts w:ascii="Times New Roman" w:eastAsia="PMingLiU" w:hAnsi="Times New Roman" w:cs="Times New Roman"/>
        </w:rPr>
        <w:t xml:space="preserve"> 6 ( 6</w:t>
      </w:r>
      <w:r w:rsidRPr="00430F6F">
        <w:rPr>
          <w:rFonts w:ascii="Times New Roman" w:eastAsia="PMingLiU" w:hAnsi="Times New Roman" w:cs="Times New Roman"/>
          <w:vertAlign w:val="superscript"/>
        </w:rPr>
        <w:t>1</w:t>
      </w:r>
      <w:r w:rsidRPr="00430F6F">
        <w:rPr>
          <w:rFonts w:ascii="Times New Roman" w:eastAsia="PMingLiU" w:hAnsi="Times New Roman" w:cs="Times New Roman"/>
        </w:rPr>
        <w:t>; 6</w:t>
      </w:r>
      <w:r w:rsidRPr="00430F6F">
        <w:rPr>
          <w:rFonts w:ascii="Times New Roman" w:eastAsia="PMingLiU" w:hAnsi="Times New Roman" w:cs="Times New Roman"/>
          <w:vertAlign w:val="superscript"/>
        </w:rPr>
        <w:t xml:space="preserve">2 </w:t>
      </w:r>
      <w:r w:rsidRPr="00430F6F">
        <w:rPr>
          <w:rFonts w:ascii="Times New Roman" w:eastAsia="PMingLiU" w:hAnsi="Times New Roman" w:cs="Times New Roman"/>
        </w:rPr>
        <w:t>; 6</w:t>
      </w:r>
      <w:r w:rsidRPr="00430F6F">
        <w:rPr>
          <w:rFonts w:ascii="Times New Roman" w:eastAsia="PMingLiU" w:hAnsi="Times New Roman" w:cs="Times New Roman"/>
          <w:vertAlign w:val="superscript"/>
        </w:rPr>
        <w:t xml:space="preserve">3 </w:t>
      </w:r>
      <w:r w:rsidRPr="00430F6F">
        <w:rPr>
          <w:rFonts w:ascii="Times New Roman" w:eastAsia="PMingLiU" w:hAnsi="Times New Roman" w:cs="Times New Roman"/>
        </w:rPr>
        <w:t xml:space="preserve">) </w:t>
      </w:r>
      <w:proofErr w:type="spellStart"/>
      <w:r w:rsidRPr="00430F6F">
        <w:rPr>
          <w:rFonts w:ascii="Times New Roman" w:eastAsia="PMingLiU" w:hAnsi="Times New Roman" w:cs="Times New Roman"/>
        </w:rPr>
        <w:t>şi</w:t>
      </w:r>
      <w:proofErr w:type="spellEnd"/>
      <w:r w:rsidRPr="00430F6F">
        <w:rPr>
          <w:rFonts w:ascii="Times New Roman" w:eastAsia="PMingLiU" w:hAnsi="Times New Roman" w:cs="Times New Roman"/>
        </w:rPr>
        <w:t xml:space="preserve"> respectiv, art.199 alin</w:t>
      </w:r>
      <w:r w:rsidRPr="00430F6F">
        <w:rPr>
          <w:rFonts w:ascii="Times New Roman" w:eastAsia="PMingLiU" w:hAnsi="Times New Roman" w:cs="Times New Roman"/>
          <w:lang w:eastAsia="zh-TW"/>
        </w:rPr>
        <w:t>.</w:t>
      </w:r>
      <w:r w:rsidRPr="00430F6F">
        <w:rPr>
          <w:rFonts w:ascii="Times New Roman" w:eastAsia="PMingLiU" w:hAnsi="Times New Roman" w:cs="Times New Roman"/>
        </w:rPr>
        <w:t xml:space="preserve">3 </w:t>
      </w:r>
      <w:r w:rsidRPr="00BA440F">
        <w:rPr>
          <w:rFonts w:ascii="Times New Roman" w:eastAsia="PMingLiU" w:hAnsi="Times New Roman" w:cs="Times New Roman"/>
        </w:rPr>
        <w:t xml:space="preserve">din Legea nr. 1/2011-actualizată, </w:t>
      </w:r>
      <w:proofErr w:type="spellStart"/>
      <w:r w:rsidRPr="00BA440F">
        <w:rPr>
          <w:rFonts w:ascii="Times New Roman" w:eastAsia="PMingLiU" w:hAnsi="Times New Roman" w:cs="Times New Roman"/>
        </w:rPr>
        <w:t>candidaţii</w:t>
      </w:r>
      <w:proofErr w:type="spellEnd"/>
      <w:r w:rsidRPr="00BA440F">
        <w:rPr>
          <w:rFonts w:ascii="Times New Roman" w:eastAsia="PMingLiU" w:hAnsi="Times New Roman" w:cs="Times New Roman"/>
        </w:rPr>
        <w:t xml:space="preserve"> /</w:t>
      </w:r>
      <w:proofErr w:type="spellStart"/>
      <w:r w:rsidRPr="00BA440F">
        <w:rPr>
          <w:rFonts w:ascii="Times New Roman" w:eastAsia="PMingLiU" w:hAnsi="Times New Roman" w:cs="Times New Roman"/>
        </w:rPr>
        <w:t>studenţii</w:t>
      </w:r>
      <w:proofErr w:type="spellEnd"/>
      <w:r w:rsidRPr="00BA440F">
        <w:rPr>
          <w:rFonts w:ascii="Times New Roman" w:eastAsia="PMingLiU" w:hAnsi="Times New Roman" w:cs="Times New Roman"/>
        </w:rPr>
        <w:t xml:space="preserve"> </w:t>
      </w:r>
      <w:proofErr w:type="spellStart"/>
      <w:r w:rsidRPr="00BA440F">
        <w:rPr>
          <w:rFonts w:ascii="Times New Roman" w:eastAsia="PMingLiU" w:hAnsi="Times New Roman" w:cs="Times New Roman"/>
        </w:rPr>
        <w:t>admişi</w:t>
      </w:r>
      <w:proofErr w:type="spellEnd"/>
      <w:r w:rsidRPr="00BA440F">
        <w:rPr>
          <w:rFonts w:ascii="Times New Roman" w:eastAsia="PMingLiU" w:hAnsi="Times New Roman" w:cs="Times New Roman"/>
        </w:rPr>
        <w:t xml:space="preserve"> la forma de </w:t>
      </w:r>
      <w:proofErr w:type="spellStart"/>
      <w:r w:rsidRPr="00BA440F">
        <w:rPr>
          <w:rFonts w:ascii="Times New Roman" w:eastAsia="PMingLiU" w:hAnsi="Times New Roman" w:cs="Times New Roman"/>
        </w:rPr>
        <w:t>învăţământ</w:t>
      </w:r>
      <w:proofErr w:type="spellEnd"/>
      <w:r w:rsidRPr="00BA440F">
        <w:rPr>
          <w:rFonts w:ascii="Times New Roman" w:eastAsia="PMingLiU" w:hAnsi="Times New Roman" w:cs="Times New Roman"/>
        </w:rPr>
        <w:t xml:space="preserve"> fără taxă la două sau mai multe </w:t>
      </w:r>
      <w:r w:rsidRPr="00BA440F">
        <w:rPr>
          <w:rFonts w:ascii="Times New Roman" w:eastAsia="PMingLiU" w:hAnsi="Times New Roman" w:cs="Times New Roman"/>
        </w:rPr>
        <w:lastRenderedPageBreak/>
        <w:t xml:space="preserve">programe de studii, indiferent de </w:t>
      </w:r>
      <w:proofErr w:type="spellStart"/>
      <w:r w:rsidRPr="00BA440F">
        <w:rPr>
          <w:rFonts w:ascii="Times New Roman" w:eastAsia="PMingLiU" w:hAnsi="Times New Roman" w:cs="Times New Roman"/>
        </w:rPr>
        <w:t>instituţia</w:t>
      </w:r>
      <w:proofErr w:type="spellEnd"/>
      <w:r w:rsidRPr="00BA440F">
        <w:rPr>
          <w:rFonts w:ascii="Times New Roman" w:eastAsia="PMingLiU" w:hAnsi="Times New Roman" w:cs="Times New Roman"/>
        </w:rPr>
        <w:t xml:space="preserve"> care le</w:t>
      </w:r>
      <w:r w:rsidRPr="009939FC">
        <w:rPr>
          <w:rFonts w:ascii="Times New Roman" w:eastAsia="PMingLiU" w:hAnsi="Times New Roman" w:cs="Times New Roman"/>
        </w:rPr>
        <w:t xml:space="preserve"> oferă, vor depune o </w:t>
      </w:r>
      <w:proofErr w:type="spellStart"/>
      <w:r w:rsidRPr="009939FC">
        <w:rPr>
          <w:rFonts w:ascii="Times New Roman" w:eastAsia="PMingLiU" w:hAnsi="Times New Roman" w:cs="Times New Roman"/>
        </w:rPr>
        <w:t>declaraţie</w:t>
      </w:r>
      <w:proofErr w:type="spellEnd"/>
      <w:r w:rsidRPr="009939FC">
        <w:rPr>
          <w:rFonts w:ascii="Times New Roman" w:eastAsia="PMingLiU" w:hAnsi="Times New Roman" w:cs="Times New Roman"/>
        </w:rPr>
        <w:t xml:space="preserve"> pe proprie răspundere prin care vor </w:t>
      </w:r>
      <w:proofErr w:type="spellStart"/>
      <w:r w:rsidRPr="009939FC">
        <w:rPr>
          <w:rFonts w:ascii="Times New Roman" w:eastAsia="PMingLiU" w:hAnsi="Times New Roman" w:cs="Times New Roman"/>
        </w:rPr>
        <w:t>menţiona</w:t>
      </w:r>
      <w:proofErr w:type="spellEnd"/>
      <w:r w:rsidRPr="009939FC">
        <w:rPr>
          <w:rFonts w:ascii="Times New Roman" w:eastAsia="PMingLiU" w:hAnsi="Times New Roman" w:cs="Times New Roman"/>
        </w:rPr>
        <w:t xml:space="preserve"> care este programul de studii pe care doresc să îl urmeze la forma de </w:t>
      </w:r>
      <w:proofErr w:type="spellStart"/>
      <w:r w:rsidRPr="009939FC">
        <w:rPr>
          <w:rFonts w:ascii="Times New Roman" w:eastAsia="PMingLiU" w:hAnsi="Times New Roman" w:cs="Times New Roman"/>
        </w:rPr>
        <w:t>învăţământ</w:t>
      </w:r>
      <w:proofErr w:type="spellEnd"/>
      <w:r w:rsidRPr="009939FC">
        <w:rPr>
          <w:rFonts w:ascii="Times New Roman" w:eastAsia="PMingLiU" w:hAnsi="Times New Roman" w:cs="Times New Roman"/>
        </w:rPr>
        <w:t xml:space="preserve"> fără taxă, la secretariatul </w:t>
      </w:r>
      <w:proofErr w:type="spellStart"/>
      <w:r w:rsidRPr="009939FC">
        <w:rPr>
          <w:rFonts w:ascii="Times New Roman" w:eastAsia="PMingLiU" w:hAnsi="Times New Roman" w:cs="Times New Roman"/>
        </w:rPr>
        <w:t>facultăţii</w:t>
      </w:r>
      <w:proofErr w:type="spellEnd"/>
      <w:r w:rsidRPr="009939FC">
        <w:rPr>
          <w:rFonts w:ascii="Times New Roman" w:eastAsia="PMingLiU" w:hAnsi="Times New Roman" w:cs="Times New Roman"/>
        </w:rPr>
        <w:t>/</w:t>
      </w:r>
      <w:r w:rsidRPr="00430F6F">
        <w:rPr>
          <w:rFonts w:ascii="Times New Roman" w:eastAsia="PMingLiU" w:hAnsi="Times New Roman" w:cs="Times New Roman"/>
        </w:rPr>
        <w:t>IOSUD</w:t>
      </w:r>
      <w:r w:rsidRPr="00BA440F">
        <w:rPr>
          <w:rFonts w:ascii="Times New Roman" w:eastAsia="PMingLiU" w:hAnsi="Times New Roman" w:cs="Times New Roman"/>
        </w:rPr>
        <w:t xml:space="preserve">, în momentul confirmării locului </w:t>
      </w:r>
      <w:proofErr w:type="spellStart"/>
      <w:r w:rsidRPr="00BA440F">
        <w:rPr>
          <w:rFonts w:ascii="Times New Roman" w:eastAsia="PMingLiU" w:hAnsi="Times New Roman" w:cs="Times New Roman"/>
        </w:rPr>
        <w:t>şi</w:t>
      </w:r>
      <w:proofErr w:type="spellEnd"/>
      <w:r w:rsidRPr="00BA440F">
        <w:rPr>
          <w:rFonts w:ascii="Times New Roman" w:eastAsia="PMingLiU" w:hAnsi="Times New Roman" w:cs="Times New Roman"/>
        </w:rPr>
        <w:t xml:space="preserve"> vor </w:t>
      </w:r>
      <w:r w:rsidRPr="00BA440F">
        <w:rPr>
          <w:rFonts w:ascii="Times New Roman" w:eastAsia="PMingLiU" w:hAnsi="Times New Roman" w:cs="Times New Roman"/>
          <w:spacing w:val="-1"/>
        </w:rPr>
        <w:t>ac</w:t>
      </w:r>
      <w:r w:rsidRPr="00BA440F">
        <w:rPr>
          <w:rFonts w:ascii="Times New Roman" w:eastAsia="PMingLiU" w:hAnsi="Times New Roman" w:cs="Times New Roman"/>
        </w:rPr>
        <w:t>hita</w:t>
      </w:r>
      <w:r w:rsidRPr="00BA440F">
        <w:rPr>
          <w:rFonts w:ascii="Times New Roman" w:eastAsia="PMingLiU" w:hAnsi="Times New Roman" w:cs="Times New Roman"/>
          <w:spacing w:val="-1"/>
        </w:rPr>
        <w:t xml:space="preserve"> </w:t>
      </w:r>
      <w:r w:rsidRPr="009939FC">
        <w:rPr>
          <w:rFonts w:ascii="Times New Roman" w:eastAsia="PMingLiU" w:hAnsi="Times New Roman" w:cs="Times New Roman"/>
        </w:rPr>
        <w:t>oblig</w:t>
      </w:r>
      <w:r w:rsidRPr="00430F6F">
        <w:rPr>
          <w:rFonts w:ascii="Times New Roman" w:eastAsia="PMingLiU" w:hAnsi="Times New Roman" w:cs="Times New Roman"/>
          <w:spacing w:val="-1"/>
        </w:rPr>
        <w:t>a</w:t>
      </w:r>
      <w:r w:rsidRPr="00430F6F">
        <w:rPr>
          <w:rFonts w:ascii="Times New Roman" w:eastAsia="PMingLiU" w:hAnsi="Times New Roman" w:cs="Times New Roman"/>
        </w:rPr>
        <w:t>to</w:t>
      </w:r>
      <w:r w:rsidRPr="00430F6F">
        <w:rPr>
          <w:rFonts w:ascii="Times New Roman" w:eastAsia="PMingLiU" w:hAnsi="Times New Roman" w:cs="Times New Roman"/>
          <w:spacing w:val="-1"/>
        </w:rPr>
        <w:t>r</w:t>
      </w:r>
      <w:r w:rsidRPr="00430F6F">
        <w:rPr>
          <w:rFonts w:ascii="Times New Roman" w:eastAsia="PMingLiU" w:hAnsi="Times New Roman" w:cs="Times New Roman"/>
        </w:rPr>
        <w:t>iu, în totalitate, prima</w:t>
      </w:r>
      <w:r w:rsidRPr="00430F6F">
        <w:rPr>
          <w:rFonts w:ascii="Times New Roman" w:eastAsia="PMingLiU" w:hAnsi="Times New Roman" w:cs="Times New Roman"/>
          <w:spacing w:val="-1"/>
        </w:rPr>
        <w:t xml:space="preserve"> </w:t>
      </w:r>
      <w:proofErr w:type="spellStart"/>
      <w:r w:rsidRPr="00430F6F">
        <w:rPr>
          <w:rFonts w:ascii="Times New Roman" w:eastAsia="PMingLiU" w:hAnsi="Times New Roman" w:cs="Times New Roman"/>
        </w:rPr>
        <w:t>t</w:t>
      </w:r>
      <w:r w:rsidRPr="00430F6F">
        <w:rPr>
          <w:rFonts w:ascii="Times New Roman" w:eastAsia="PMingLiU" w:hAnsi="Times New Roman" w:cs="Times New Roman"/>
          <w:spacing w:val="-1"/>
        </w:rPr>
        <w:t>ra</w:t>
      </w:r>
      <w:r w:rsidRPr="00430F6F">
        <w:rPr>
          <w:rFonts w:ascii="Times New Roman" w:eastAsia="PMingLiU" w:hAnsi="Times New Roman" w:cs="Times New Roman"/>
        </w:rPr>
        <w:t>nşă</w:t>
      </w:r>
      <w:proofErr w:type="spellEnd"/>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a</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spacing w:val="2"/>
        </w:rPr>
        <w:t xml:space="preserve">taxei de </w:t>
      </w:r>
      <w:proofErr w:type="spellStart"/>
      <w:r w:rsidRPr="00430F6F">
        <w:rPr>
          <w:rFonts w:ascii="Times New Roman" w:eastAsia="PMingLiU" w:hAnsi="Times New Roman" w:cs="Times New Roman"/>
          <w:spacing w:val="2"/>
        </w:rPr>
        <w:t>şcolarizare</w:t>
      </w:r>
      <w:proofErr w:type="spellEnd"/>
      <w:r w:rsidRPr="00430F6F">
        <w:rPr>
          <w:rFonts w:ascii="Times New Roman" w:eastAsia="PMingLiU" w:hAnsi="Times New Roman" w:cs="Times New Roman"/>
        </w:rPr>
        <w:t xml:space="preserve"> pentru programul de studii pe care hotărăsc să îl urmeze la forma de </w:t>
      </w:r>
      <w:proofErr w:type="spellStart"/>
      <w:r w:rsidRPr="00430F6F">
        <w:rPr>
          <w:rFonts w:ascii="Times New Roman" w:eastAsia="PMingLiU" w:hAnsi="Times New Roman" w:cs="Times New Roman"/>
        </w:rPr>
        <w:t>învăţământ</w:t>
      </w:r>
      <w:proofErr w:type="spellEnd"/>
      <w:r w:rsidRPr="00430F6F">
        <w:rPr>
          <w:rFonts w:ascii="Times New Roman" w:eastAsia="PMingLiU" w:hAnsi="Times New Roman" w:cs="Times New Roman"/>
        </w:rPr>
        <w:t xml:space="preserve"> cu taxă.</w:t>
      </w:r>
    </w:p>
    <w:p w14:paraId="1652C884" w14:textId="77777777" w:rsidR="00E6454D" w:rsidRPr="00BA440F" w:rsidRDefault="00E6454D" w:rsidP="00841619">
      <w:pPr>
        <w:widowControl w:val="0"/>
        <w:spacing w:line="276" w:lineRule="auto"/>
        <w:ind w:right="-2" w:firstLine="709"/>
        <w:jc w:val="both"/>
        <w:rPr>
          <w:rFonts w:ascii="Times New Roman" w:eastAsia="PMingLiU" w:hAnsi="Times New Roman" w:cs="Times New Roman"/>
          <w:b/>
          <w:i/>
        </w:rPr>
      </w:pPr>
      <w:r w:rsidRPr="00430F6F">
        <w:rPr>
          <w:rFonts w:ascii="Times New Roman" w:eastAsia="PMingLiU" w:hAnsi="Times New Roman" w:cs="Times New Roman"/>
          <w:b/>
          <w:bCs/>
          <w:i/>
          <w:spacing w:val="1"/>
        </w:rPr>
        <w:t>T</w:t>
      </w:r>
      <w:r w:rsidRPr="00430F6F">
        <w:rPr>
          <w:rFonts w:ascii="Times New Roman" w:eastAsia="PMingLiU" w:hAnsi="Times New Roman" w:cs="Times New Roman"/>
          <w:b/>
          <w:bCs/>
          <w:i/>
        </w:rPr>
        <w:t>axă</w:t>
      </w:r>
      <w:r w:rsidRPr="00430F6F">
        <w:rPr>
          <w:rFonts w:ascii="Times New Roman" w:eastAsia="PMingLiU" w:hAnsi="Times New Roman" w:cs="Times New Roman"/>
          <w:b/>
          <w:bCs/>
          <w:i/>
          <w:spacing w:val="1"/>
        </w:rPr>
        <w:t xml:space="preserve"> d</w:t>
      </w:r>
      <w:r w:rsidRPr="00430F6F">
        <w:rPr>
          <w:rFonts w:ascii="Times New Roman" w:eastAsia="PMingLiU" w:hAnsi="Times New Roman" w:cs="Times New Roman"/>
          <w:b/>
          <w:bCs/>
          <w:i/>
        </w:rPr>
        <w:t xml:space="preserve">e </w:t>
      </w:r>
      <w:proofErr w:type="spellStart"/>
      <w:r w:rsidRPr="00430F6F">
        <w:rPr>
          <w:rFonts w:ascii="Times New Roman" w:eastAsia="PMingLiU" w:hAnsi="Times New Roman" w:cs="Times New Roman"/>
          <w:b/>
          <w:bCs/>
          <w:i/>
        </w:rPr>
        <w:t>ş</w:t>
      </w:r>
      <w:r w:rsidRPr="00430F6F">
        <w:rPr>
          <w:rFonts w:ascii="Times New Roman" w:eastAsia="PMingLiU" w:hAnsi="Times New Roman" w:cs="Times New Roman"/>
          <w:b/>
          <w:bCs/>
          <w:i/>
          <w:spacing w:val="-1"/>
        </w:rPr>
        <w:t>c</w:t>
      </w:r>
      <w:r w:rsidRPr="00430F6F">
        <w:rPr>
          <w:rFonts w:ascii="Times New Roman" w:eastAsia="PMingLiU" w:hAnsi="Times New Roman" w:cs="Times New Roman"/>
          <w:b/>
          <w:bCs/>
          <w:i/>
        </w:rPr>
        <w:t>ola</w:t>
      </w:r>
      <w:r w:rsidRPr="00430F6F">
        <w:rPr>
          <w:rFonts w:ascii="Times New Roman" w:eastAsia="PMingLiU" w:hAnsi="Times New Roman" w:cs="Times New Roman"/>
          <w:b/>
          <w:bCs/>
          <w:i/>
          <w:spacing w:val="-1"/>
        </w:rPr>
        <w:t>r</w:t>
      </w:r>
      <w:r w:rsidRPr="00430F6F">
        <w:rPr>
          <w:rFonts w:ascii="Times New Roman" w:eastAsia="PMingLiU" w:hAnsi="Times New Roman" w:cs="Times New Roman"/>
          <w:b/>
          <w:bCs/>
          <w:i/>
        </w:rPr>
        <w:t>i</w:t>
      </w:r>
      <w:r w:rsidRPr="00430F6F">
        <w:rPr>
          <w:rFonts w:ascii="Times New Roman" w:eastAsia="PMingLiU" w:hAnsi="Times New Roman" w:cs="Times New Roman"/>
          <w:b/>
          <w:bCs/>
          <w:i/>
          <w:spacing w:val="-1"/>
        </w:rPr>
        <w:t>z</w:t>
      </w:r>
      <w:r w:rsidRPr="00430F6F">
        <w:rPr>
          <w:rFonts w:ascii="Times New Roman" w:eastAsia="PMingLiU" w:hAnsi="Times New Roman" w:cs="Times New Roman"/>
          <w:b/>
          <w:bCs/>
          <w:i/>
        </w:rPr>
        <w:t>a</w:t>
      </w:r>
      <w:r w:rsidRPr="00430F6F">
        <w:rPr>
          <w:rFonts w:ascii="Times New Roman" w:eastAsia="PMingLiU" w:hAnsi="Times New Roman" w:cs="Times New Roman"/>
          <w:b/>
          <w:bCs/>
          <w:i/>
          <w:spacing w:val="-1"/>
        </w:rPr>
        <w:t>r</w:t>
      </w:r>
      <w:r w:rsidRPr="00430F6F">
        <w:rPr>
          <w:rFonts w:ascii="Times New Roman" w:eastAsia="PMingLiU" w:hAnsi="Times New Roman" w:cs="Times New Roman"/>
          <w:b/>
          <w:bCs/>
          <w:i/>
        </w:rPr>
        <w:t>e</w:t>
      </w:r>
      <w:proofErr w:type="spellEnd"/>
      <w:r w:rsidRPr="00430F6F">
        <w:rPr>
          <w:rFonts w:ascii="Times New Roman" w:eastAsia="PMingLiU" w:hAnsi="Times New Roman" w:cs="Times New Roman"/>
          <w:b/>
          <w:bCs/>
          <w:i/>
          <w:spacing w:val="2"/>
        </w:rPr>
        <w:t xml:space="preserve"> </w:t>
      </w:r>
      <w:r w:rsidRPr="00430F6F">
        <w:rPr>
          <w:rFonts w:ascii="Times New Roman" w:eastAsia="PMingLiU" w:hAnsi="Times New Roman" w:cs="Times New Roman"/>
          <w:b/>
          <w:bCs/>
          <w:i/>
        </w:rPr>
        <w:t>în</w:t>
      </w:r>
      <w:r w:rsidRPr="00430F6F">
        <w:rPr>
          <w:rFonts w:ascii="Times New Roman" w:eastAsia="PMingLiU" w:hAnsi="Times New Roman" w:cs="Times New Roman"/>
          <w:b/>
          <w:bCs/>
          <w:i/>
          <w:spacing w:val="2"/>
        </w:rPr>
        <w:t xml:space="preserve"> </w:t>
      </w:r>
      <w:r w:rsidRPr="00430F6F">
        <w:rPr>
          <w:rFonts w:ascii="Times New Roman" w:eastAsia="PMingLiU" w:hAnsi="Times New Roman" w:cs="Times New Roman"/>
          <w:b/>
          <w:bCs/>
          <w:i/>
        </w:rPr>
        <w:t>val</w:t>
      </w:r>
      <w:r w:rsidRPr="00430F6F">
        <w:rPr>
          <w:rFonts w:ascii="Times New Roman" w:eastAsia="PMingLiU" w:hAnsi="Times New Roman" w:cs="Times New Roman"/>
          <w:b/>
          <w:bCs/>
          <w:i/>
          <w:spacing w:val="1"/>
        </w:rPr>
        <w:t>u</w:t>
      </w:r>
      <w:r w:rsidRPr="00430F6F">
        <w:rPr>
          <w:rFonts w:ascii="Times New Roman" w:eastAsia="PMingLiU" w:hAnsi="Times New Roman" w:cs="Times New Roman"/>
          <w:b/>
          <w:bCs/>
          <w:i/>
          <w:spacing w:val="-1"/>
        </w:rPr>
        <w:t>t</w:t>
      </w:r>
      <w:r w:rsidRPr="00430F6F">
        <w:rPr>
          <w:rFonts w:ascii="Times New Roman" w:eastAsia="PMingLiU" w:hAnsi="Times New Roman" w:cs="Times New Roman"/>
          <w:b/>
          <w:bCs/>
          <w:i/>
        </w:rPr>
        <w:t>ă</w:t>
      </w:r>
      <w:r w:rsidRPr="00430F6F">
        <w:rPr>
          <w:rFonts w:ascii="Times New Roman" w:eastAsia="PMingLiU" w:hAnsi="Times New Roman" w:cs="Times New Roman"/>
          <w:b/>
          <w:bCs/>
          <w:spacing w:val="1"/>
        </w:rPr>
        <w:t xml:space="preserve"> </w:t>
      </w:r>
      <w:r w:rsidRPr="00430F6F">
        <w:rPr>
          <w:rFonts w:ascii="Times New Roman" w:eastAsia="PMingLiU" w:hAnsi="Times New Roman" w:cs="Times New Roman"/>
        </w:rPr>
        <w:t>–</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 xml:space="preserve">se </w:t>
      </w:r>
      <w:r w:rsidRPr="00430F6F">
        <w:rPr>
          <w:rFonts w:ascii="Times New Roman" w:eastAsia="PMingLiU" w:hAnsi="Times New Roman" w:cs="Times New Roman"/>
          <w:spacing w:val="-1"/>
        </w:rPr>
        <w:t>ac</w:t>
      </w:r>
      <w:r w:rsidRPr="00430F6F">
        <w:rPr>
          <w:rFonts w:ascii="Times New Roman" w:eastAsia="PMingLiU" w:hAnsi="Times New Roman" w:cs="Times New Roman"/>
        </w:rPr>
        <w:t>hită do</w:t>
      </w:r>
      <w:r w:rsidRPr="00430F6F">
        <w:rPr>
          <w:rFonts w:ascii="Times New Roman" w:eastAsia="PMingLiU" w:hAnsi="Times New Roman" w:cs="Times New Roman"/>
          <w:spacing w:val="-1"/>
        </w:rPr>
        <w:t>a</w:t>
      </w:r>
      <w:r w:rsidRPr="00430F6F">
        <w:rPr>
          <w:rFonts w:ascii="Times New Roman" w:eastAsia="PMingLiU" w:hAnsi="Times New Roman" w:cs="Times New Roman"/>
        </w:rPr>
        <w:t>r de</w:t>
      </w:r>
      <w:r w:rsidRPr="00430F6F">
        <w:rPr>
          <w:rFonts w:ascii="Times New Roman" w:eastAsia="PMingLiU" w:hAnsi="Times New Roman" w:cs="Times New Roman"/>
          <w:spacing w:val="2"/>
        </w:rPr>
        <w:t xml:space="preserve"> </w:t>
      </w:r>
      <w:r w:rsidRPr="00430F6F">
        <w:rPr>
          <w:rFonts w:ascii="Times New Roman" w:eastAsia="PMingLiU" w:hAnsi="Times New Roman" w:cs="Times New Roman"/>
          <w:spacing w:val="-1"/>
        </w:rPr>
        <w:t>că</w:t>
      </w:r>
      <w:r w:rsidRPr="00430F6F">
        <w:rPr>
          <w:rFonts w:ascii="Times New Roman" w:eastAsia="PMingLiU" w:hAnsi="Times New Roman" w:cs="Times New Roman"/>
        </w:rPr>
        <w:t>t</w:t>
      </w:r>
      <w:r w:rsidRPr="00430F6F">
        <w:rPr>
          <w:rFonts w:ascii="Times New Roman" w:eastAsia="PMingLiU" w:hAnsi="Times New Roman" w:cs="Times New Roman"/>
          <w:spacing w:val="-1"/>
        </w:rPr>
        <w:t>r</w:t>
      </w:r>
      <w:r w:rsidRPr="00430F6F">
        <w:rPr>
          <w:rFonts w:ascii="Times New Roman" w:eastAsia="PMingLiU" w:hAnsi="Times New Roman" w:cs="Times New Roman"/>
        </w:rPr>
        <w:t>e</w:t>
      </w:r>
      <w:r w:rsidRPr="00430F6F">
        <w:rPr>
          <w:rFonts w:ascii="Times New Roman" w:eastAsia="PMingLiU" w:hAnsi="Times New Roman" w:cs="Times New Roman"/>
          <w:spacing w:val="2"/>
        </w:rPr>
        <w:t xml:space="preserve"> </w:t>
      </w:r>
      <w:proofErr w:type="spellStart"/>
      <w:r w:rsidRPr="00430F6F">
        <w:rPr>
          <w:rFonts w:ascii="Times New Roman" w:eastAsia="PMingLiU" w:hAnsi="Times New Roman" w:cs="Times New Roman"/>
        </w:rPr>
        <w:t>stud</w:t>
      </w:r>
      <w:r w:rsidRPr="00430F6F">
        <w:rPr>
          <w:rFonts w:ascii="Times New Roman" w:eastAsia="PMingLiU" w:hAnsi="Times New Roman" w:cs="Times New Roman"/>
          <w:spacing w:val="-1"/>
        </w:rPr>
        <w:t>e</w:t>
      </w:r>
      <w:r w:rsidRPr="00430F6F">
        <w:rPr>
          <w:rFonts w:ascii="Times New Roman" w:eastAsia="PMingLiU" w:hAnsi="Times New Roman" w:cs="Times New Roman"/>
        </w:rPr>
        <w:t>nţii</w:t>
      </w:r>
      <w:proofErr w:type="spellEnd"/>
      <w:r w:rsidRPr="00430F6F">
        <w:rPr>
          <w:rFonts w:ascii="Times New Roman" w:eastAsia="PMingLiU" w:hAnsi="Times New Roman" w:cs="Times New Roman"/>
          <w:spacing w:val="1"/>
        </w:rPr>
        <w:t xml:space="preserve"> </w:t>
      </w:r>
      <w:r w:rsidRPr="00430F6F">
        <w:rPr>
          <w:rFonts w:ascii="Times New Roman" w:eastAsia="PMingLiU" w:hAnsi="Times New Roman" w:cs="Times New Roman"/>
          <w:spacing w:val="-1"/>
        </w:rPr>
        <w:t>c</w:t>
      </w:r>
      <w:r w:rsidRPr="00430F6F">
        <w:rPr>
          <w:rFonts w:ascii="Times New Roman" w:eastAsia="PMingLiU" w:hAnsi="Times New Roman" w:cs="Times New Roman"/>
        </w:rPr>
        <w:t>u</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t</w:t>
      </w:r>
      <w:r w:rsidRPr="00430F6F">
        <w:rPr>
          <w:rFonts w:ascii="Times New Roman" w:eastAsia="PMingLiU" w:hAnsi="Times New Roman" w:cs="Times New Roman"/>
          <w:spacing w:val="-1"/>
        </w:rPr>
        <w:t>a</w:t>
      </w:r>
      <w:r w:rsidRPr="00430F6F">
        <w:rPr>
          <w:rFonts w:ascii="Times New Roman" w:eastAsia="PMingLiU" w:hAnsi="Times New Roman" w:cs="Times New Roman"/>
          <w:spacing w:val="2"/>
        </w:rPr>
        <w:t>x</w:t>
      </w:r>
      <w:r w:rsidRPr="00430F6F">
        <w:rPr>
          <w:rFonts w:ascii="Times New Roman" w:eastAsia="PMingLiU" w:hAnsi="Times New Roman" w:cs="Times New Roman"/>
          <w:spacing w:val="-1"/>
        </w:rPr>
        <w:t>ă</w:t>
      </w:r>
      <w:r w:rsidRPr="00430F6F">
        <w:rPr>
          <w:rFonts w:ascii="Times New Roman" w:eastAsia="PMingLiU" w:hAnsi="Times New Roman" w:cs="Times New Roman"/>
        </w:rPr>
        <w:t>,</w:t>
      </w:r>
      <w:r w:rsidRPr="00430F6F">
        <w:rPr>
          <w:rFonts w:ascii="Times New Roman" w:eastAsia="PMingLiU" w:hAnsi="Times New Roman" w:cs="Times New Roman"/>
          <w:spacing w:val="1"/>
        </w:rPr>
        <w:t xml:space="preserve"> </w:t>
      </w:r>
      <w:proofErr w:type="spellStart"/>
      <w:r w:rsidRPr="00430F6F">
        <w:rPr>
          <w:rFonts w:ascii="Times New Roman" w:eastAsia="PMingLiU" w:hAnsi="Times New Roman" w:cs="Times New Roman"/>
          <w:spacing w:val="-1"/>
        </w:rPr>
        <w:t>ce</w:t>
      </w:r>
      <w:r w:rsidRPr="00430F6F">
        <w:rPr>
          <w:rFonts w:ascii="Times New Roman" w:eastAsia="PMingLiU" w:hAnsi="Times New Roman" w:cs="Times New Roman"/>
        </w:rPr>
        <w:t>t</w:t>
      </w:r>
      <w:r w:rsidRPr="00430F6F">
        <w:rPr>
          <w:rFonts w:ascii="Times New Roman" w:eastAsia="PMingLiU" w:hAnsi="Times New Roman" w:cs="Times New Roman"/>
          <w:spacing w:val="-1"/>
        </w:rPr>
        <w:t>ă</w:t>
      </w:r>
      <w:r w:rsidRPr="00430F6F">
        <w:rPr>
          <w:rFonts w:ascii="Times New Roman" w:eastAsia="PMingLiU" w:hAnsi="Times New Roman" w:cs="Times New Roman"/>
        </w:rPr>
        <w:t>ţ</w:t>
      </w:r>
      <w:r w:rsidRPr="00430F6F">
        <w:rPr>
          <w:rFonts w:ascii="Times New Roman" w:eastAsia="PMingLiU" w:hAnsi="Times New Roman" w:cs="Times New Roman"/>
          <w:spacing w:val="-1"/>
        </w:rPr>
        <w:t>e</w:t>
      </w:r>
      <w:r w:rsidRPr="00430F6F">
        <w:rPr>
          <w:rFonts w:ascii="Times New Roman" w:eastAsia="PMingLiU" w:hAnsi="Times New Roman" w:cs="Times New Roman"/>
        </w:rPr>
        <w:t>ni</w:t>
      </w:r>
      <w:proofErr w:type="spellEnd"/>
      <w:r w:rsidRPr="00430F6F">
        <w:rPr>
          <w:rFonts w:ascii="Times New Roman" w:eastAsia="PMingLiU" w:hAnsi="Times New Roman" w:cs="Times New Roman"/>
          <w:spacing w:val="4"/>
        </w:rPr>
        <w:t xml:space="preserve"> </w:t>
      </w:r>
      <w:r w:rsidRPr="00430F6F">
        <w:rPr>
          <w:rFonts w:ascii="Times New Roman" w:eastAsia="PMingLiU" w:hAnsi="Times New Roman" w:cs="Times New Roman"/>
          <w:spacing w:val="-1"/>
        </w:rPr>
        <w:t>ca</w:t>
      </w:r>
      <w:r w:rsidRPr="00430F6F">
        <w:rPr>
          <w:rFonts w:ascii="Times New Roman" w:eastAsia="PMingLiU" w:hAnsi="Times New Roman" w:cs="Times New Roman"/>
          <w:spacing w:val="2"/>
        </w:rPr>
        <w:t>r</w:t>
      </w:r>
      <w:r w:rsidRPr="00430F6F">
        <w:rPr>
          <w:rFonts w:ascii="Times New Roman" w:eastAsia="PMingLiU" w:hAnsi="Times New Roman" w:cs="Times New Roman"/>
        </w:rPr>
        <w:t>e studi</w:t>
      </w:r>
      <w:r w:rsidRPr="00430F6F">
        <w:rPr>
          <w:rFonts w:ascii="Times New Roman" w:eastAsia="PMingLiU" w:hAnsi="Times New Roman" w:cs="Times New Roman"/>
          <w:spacing w:val="-1"/>
        </w:rPr>
        <w:t>a</w:t>
      </w:r>
      <w:r w:rsidRPr="00430F6F">
        <w:rPr>
          <w:rFonts w:ascii="Times New Roman" w:eastAsia="PMingLiU" w:hAnsi="Times New Roman" w:cs="Times New Roman"/>
          <w:spacing w:val="1"/>
        </w:rPr>
        <w:t>z</w:t>
      </w:r>
      <w:r w:rsidRPr="00430F6F">
        <w:rPr>
          <w:rFonts w:ascii="Times New Roman" w:eastAsia="PMingLiU" w:hAnsi="Times New Roman" w:cs="Times New Roman"/>
        </w:rPr>
        <w:t>ă</w:t>
      </w:r>
      <w:r w:rsidRPr="00430F6F">
        <w:rPr>
          <w:rFonts w:ascii="Times New Roman" w:eastAsia="PMingLiU" w:hAnsi="Times New Roman" w:cs="Times New Roman"/>
          <w:spacing w:val="2"/>
        </w:rPr>
        <w:t xml:space="preserve"> </w:t>
      </w:r>
      <w:r w:rsidRPr="00430F6F">
        <w:rPr>
          <w:rFonts w:ascii="Times New Roman" w:eastAsia="PMingLiU" w:hAnsi="Times New Roman" w:cs="Times New Roman"/>
        </w:rPr>
        <w:t xml:space="preserve">pe </w:t>
      </w:r>
      <w:r w:rsidRPr="00430F6F">
        <w:rPr>
          <w:rFonts w:ascii="Times New Roman" w:eastAsia="PMingLiU" w:hAnsi="Times New Roman" w:cs="Times New Roman"/>
          <w:spacing w:val="-1"/>
        </w:rPr>
        <w:t>c</w:t>
      </w:r>
      <w:r w:rsidRPr="00430F6F">
        <w:rPr>
          <w:rFonts w:ascii="Times New Roman" w:eastAsia="PMingLiU" w:hAnsi="Times New Roman" w:cs="Times New Roman"/>
        </w:rPr>
        <w:t>ont</w:t>
      </w:r>
      <w:r w:rsidRPr="00430F6F">
        <w:rPr>
          <w:rFonts w:ascii="Times New Roman" w:eastAsia="PMingLiU" w:hAnsi="Times New Roman" w:cs="Times New Roman"/>
          <w:spacing w:val="4"/>
        </w:rPr>
        <w:t xml:space="preserve"> </w:t>
      </w:r>
      <w:r w:rsidRPr="00430F6F">
        <w:rPr>
          <w:rFonts w:ascii="Times New Roman" w:eastAsia="PMingLiU" w:hAnsi="Times New Roman" w:cs="Times New Roman"/>
        </w:rPr>
        <w:t>p</w:t>
      </w:r>
      <w:r w:rsidRPr="00430F6F">
        <w:rPr>
          <w:rFonts w:ascii="Times New Roman" w:eastAsia="PMingLiU" w:hAnsi="Times New Roman" w:cs="Times New Roman"/>
          <w:spacing w:val="-1"/>
        </w:rPr>
        <w:t>r</w:t>
      </w:r>
      <w:r w:rsidRPr="00430F6F">
        <w:rPr>
          <w:rFonts w:ascii="Times New Roman" w:eastAsia="PMingLiU" w:hAnsi="Times New Roman" w:cs="Times New Roman"/>
        </w:rPr>
        <w:t>op</w:t>
      </w:r>
      <w:r w:rsidRPr="00430F6F">
        <w:rPr>
          <w:rFonts w:ascii="Times New Roman" w:eastAsia="PMingLiU" w:hAnsi="Times New Roman" w:cs="Times New Roman"/>
          <w:spacing w:val="-1"/>
        </w:rPr>
        <w:t>r</w:t>
      </w:r>
      <w:r w:rsidRPr="00430F6F">
        <w:rPr>
          <w:rFonts w:ascii="Times New Roman" w:eastAsia="PMingLiU" w:hAnsi="Times New Roman" w:cs="Times New Roman"/>
        </w:rPr>
        <w:t>iu</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în</w:t>
      </w:r>
      <w:r w:rsidRPr="00430F6F">
        <w:rPr>
          <w:rFonts w:ascii="Times New Roman" w:eastAsia="PMingLiU" w:hAnsi="Times New Roman" w:cs="Times New Roman"/>
          <w:spacing w:val="3"/>
        </w:rPr>
        <w:t xml:space="preserve"> </w:t>
      </w:r>
      <w:r w:rsidRPr="00430F6F">
        <w:rPr>
          <w:rFonts w:ascii="Times New Roman" w:eastAsia="PMingLiU" w:hAnsi="Times New Roman" w:cs="Times New Roman"/>
          <w:spacing w:val="1"/>
        </w:rPr>
        <w:t>R</w:t>
      </w:r>
      <w:r w:rsidRPr="00430F6F">
        <w:rPr>
          <w:rFonts w:ascii="Times New Roman" w:eastAsia="PMingLiU" w:hAnsi="Times New Roman" w:cs="Times New Roman"/>
        </w:rPr>
        <w:t>om</w:t>
      </w:r>
      <w:r w:rsidRPr="00430F6F">
        <w:rPr>
          <w:rFonts w:ascii="Times New Roman" w:eastAsia="PMingLiU" w:hAnsi="Times New Roman" w:cs="Times New Roman"/>
          <w:spacing w:val="-1"/>
        </w:rPr>
        <w:t>â</w:t>
      </w:r>
      <w:r w:rsidRPr="00430F6F">
        <w:rPr>
          <w:rFonts w:ascii="Times New Roman" w:eastAsia="PMingLiU" w:hAnsi="Times New Roman" w:cs="Times New Roman"/>
        </w:rPr>
        <w:t>ni</w:t>
      </w:r>
      <w:r w:rsidRPr="00430F6F">
        <w:rPr>
          <w:rFonts w:ascii="Times New Roman" w:eastAsia="PMingLiU" w:hAnsi="Times New Roman" w:cs="Times New Roman"/>
          <w:spacing w:val="-1"/>
        </w:rPr>
        <w:t>a</w:t>
      </w:r>
      <w:r w:rsidRPr="00430F6F">
        <w:rPr>
          <w:rFonts w:ascii="Times New Roman" w:eastAsia="PMingLiU" w:hAnsi="Times New Roman" w:cs="Times New Roman"/>
        </w:rPr>
        <w:t>,</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din</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st</w:t>
      </w:r>
      <w:r w:rsidRPr="00430F6F">
        <w:rPr>
          <w:rFonts w:ascii="Times New Roman" w:eastAsia="PMingLiU" w:hAnsi="Times New Roman" w:cs="Times New Roman"/>
          <w:spacing w:val="-1"/>
        </w:rPr>
        <w:t>a</w:t>
      </w:r>
      <w:r w:rsidRPr="00430F6F">
        <w:rPr>
          <w:rFonts w:ascii="Times New Roman" w:eastAsia="PMingLiU" w:hAnsi="Times New Roman" w:cs="Times New Roman"/>
          <w:spacing w:val="3"/>
        </w:rPr>
        <w:t>t</w:t>
      </w:r>
      <w:r w:rsidRPr="00430F6F">
        <w:rPr>
          <w:rFonts w:ascii="Times New Roman" w:eastAsia="PMingLiU" w:hAnsi="Times New Roman" w:cs="Times New Roman"/>
        </w:rPr>
        <w:t xml:space="preserve">e </w:t>
      </w:r>
      <w:r w:rsidRPr="00430F6F">
        <w:rPr>
          <w:rFonts w:ascii="Times New Roman" w:eastAsia="PMingLiU" w:hAnsi="Times New Roman" w:cs="Times New Roman"/>
          <w:spacing w:val="1"/>
        </w:rPr>
        <w:t>c</w:t>
      </w:r>
      <w:r w:rsidRPr="00430F6F">
        <w:rPr>
          <w:rFonts w:ascii="Times New Roman" w:eastAsia="PMingLiU" w:hAnsi="Times New Roman" w:cs="Times New Roman"/>
          <w:spacing w:val="-1"/>
        </w:rPr>
        <w:t>ar</w:t>
      </w:r>
      <w:r w:rsidRPr="00430F6F">
        <w:rPr>
          <w:rFonts w:ascii="Times New Roman" w:eastAsia="PMingLiU" w:hAnsi="Times New Roman" w:cs="Times New Roman"/>
        </w:rPr>
        <w:t>e</w:t>
      </w:r>
      <w:r w:rsidRPr="00430F6F">
        <w:rPr>
          <w:rFonts w:ascii="Times New Roman" w:eastAsia="PMingLiU" w:hAnsi="Times New Roman" w:cs="Times New Roman"/>
          <w:spacing w:val="2"/>
        </w:rPr>
        <w:t xml:space="preserve"> </w:t>
      </w:r>
      <w:r w:rsidRPr="00430F6F">
        <w:rPr>
          <w:rFonts w:ascii="Times New Roman" w:eastAsia="PMingLiU" w:hAnsi="Times New Roman" w:cs="Times New Roman"/>
        </w:rPr>
        <w:t>nu</w:t>
      </w:r>
      <w:r w:rsidRPr="00430F6F">
        <w:rPr>
          <w:rFonts w:ascii="Times New Roman" w:eastAsia="PMingLiU" w:hAnsi="Times New Roman" w:cs="Times New Roman"/>
          <w:spacing w:val="3"/>
        </w:rPr>
        <w:t xml:space="preserve"> </w:t>
      </w:r>
      <w:r w:rsidRPr="00430F6F">
        <w:rPr>
          <w:rFonts w:ascii="Times New Roman" w:eastAsia="PMingLiU" w:hAnsi="Times New Roman" w:cs="Times New Roman"/>
        </w:rPr>
        <w:t>sunt</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m</w:t>
      </w:r>
      <w:r w:rsidRPr="00430F6F">
        <w:rPr>
          <w:rFonts w:ascii="Times New Roman" w:eastAsia="PMingLiU" w:hAnsi="Times New Roman" w:cs="Times New Roman"/>
          <w:spacing w:val="-1"/>
        </w:rPr>
        <w:t>e</w:t>
      </w:r>
      <w:r w:rsidRPr="00430F6F">
        <w:rPr>
          <w:rFonts w:ascii="Times New Roman" w:eastAsia="PMingLiU" w:hAnsi="Times New Roman" w:cs="Times New Roman"/>
        </w:rPr>
        <w:t>mb</w:t>
      </w:r>
      <w:r w:rsidRPr="00430F6F">
        <w:rPr>
          <w:rFonts w:ascii="Times New Roman" w:eastAsia="PMingLiU" w:hAnsi="Times New Roman" w:cs="Times New Roman"/>
          <w:spacing w:val="-1"/>
        </w:rPr>
        <w:t>r</w:t>
      </w:r>
      <w:r w:rsidRPr="00430F6F">
        <w:rPr>
          <w:rFonts w:ascii="Times New Roman" w:eastAsia="PMingLiU" w:hAnsi="Times New Roman" w:cs="Times New Roman"/>
        </w:rPr>
        <w:t>e</w:t>
      </w:r>
      <w:r w:rsidRPr="00430F6F">
        <w:rPr>
          <w:rFonts w:ascii="Times New Roman" w:eastAsia="PMingLiU" w:hAnsi="Times New Roman" w:cs="Times New Roman"/>
          <w:spacing w:val="2"/>
        </w:rPr>
        <w:t xml:space="preserve"> </w:t>
      </w:r>
      <w:r w:rsidRPr="00430F6F">
        <w:rPr>
          <w:rFonts w:ascii="Times New Roman" w:eastAsia="PMingLiU" w:hAnsi="Times New Roman" w:cs="Times New Roman"/>
          <w:spacing w:val="-1"/>
        </w:rPr>
        <w:t>a</w:t>
      </w:r>
      <w:r w:rsidRPr="00430F6F">
        <w:rPr>
          <w:rFonts w:ascii="Times New Roman" w:eastAsia="PMingLiU" w:hAnsi="Times New Roman" w:cs="Times New Roman"/>
        </w:rPr>
        <w:t>le</w:t>
      </w:r>
      <w:r w:rsidRPr="00430F6F">
        <w:rPr>
          <w:rFonts w:ascii="Times New Roman" w:eastAsia="PMingLiU" w:hAnsi="Times New Roman" w:cs="Times New Roman"/>
          <w:spacing w:val="2"/>
        </w:rPr>
        <w:t xml:space="preserve"> </w:t>
      </w:r>
      <w:r w:rsidRPr="00430F6F">
        <w:rPr>
          <w:rFonts w:ascii="Times New Roman" w:eastAsia="PMingLiU" w:hAnsi="Times New Roman" w:cs="Times New Roman"/>
        </w:rPr>
        <w:t>Uniunii Eu</w:t>
      </w:r>
      <w:r w:rsidRPr="00430F6F">
        <w:rPr>
          <w:rFonts w:ascii="Times New Roman" w:eastAsia="PMingLiU" w:hAnsi="Times New Roman" w:cs="Times New Roman"/>
          <w:spacing w:val="-1"/>
        </w:rPr>
        <w:t>r</w:t>
      </w:r>
      <w:r w:rsidRPr="00430F6F">
        <w:rPr>
          <w:rFonts w:ascii="Times New Roman" w:eastAsia="PMingLiU" w:hAnsi="Times New Roman" w:cs="Times New Roman"/>
        </w:rPr>
        <w:t>op</w:t>
      </w:r>
      <w:r w:rsidRPr="00430F6F">
        <w:rPr>
          <w:rFonts w:ascii="Times New Roman" w:eastAsia="PMingLiU" w:hAnsi="Times New Roman" w:cs="Times New Roman"/>
          <w:spacing w:val="-1"/>
        </w:rPr>
        <w:t>e</w:t>
      </w:r>
      <w:r w:rsidRPr="00430F6F">
        <w:rPr>
          <w:rFonts w:ascii="Times New Roman" w:eastAsia="PMingLiU" w:hAnsi="Times New Roman" w:cs="Times New Roman"/>
        </w:rPr>
        <w:t>n</w:t>
      </w:r>
      <w:r w:rsidRPr="00430F6F">
        <w:rPr>
          <w:rFonts w:ascii="Times New Roman" w:eastAsia="PMingLiU" w:hAnsi="Times New Roman" w:cs="Times New Roman"/>
          <w:spacing w:val="-1"/>
        </w:rPr>
        <w:t>e</w:t>
      </w:r>
      <w:r w:rsidRPr="00430F6F">
        <w:rPr>
          <w:rFonts w:ascii="Times New Roman" w:eastAsia="PMingLiU" w:hAnsi="Times New Roman" w:cs="Times New Roman"/>
        </w:rPr>
        <w:t>,</w:t>
      </w:r>
      <w:r w:rsidRPr="00430F6F">
        <w:rPr>
          <w:rFonts w:ascii="Times New Roman" w:eastAsia="PMingLiU" w:hAnsi="Times New Roman" w:cs="Times New Roman"/>
          <w:spacing w:val="4"/>
        </w:rPr>
        <w:t xml:space="preserve"> </w:t>
      </w:r>
      <w:r w:rsidRPr="00430F6F">
        <w:rPr>
          <w:rFonts w:ascii="Times New Roman" w:eastAsia="PMingLiU" w:hAnsi="Times New Roman" w:cs="Times New Roman"/>
        </w:rPr>
        <w:t>p</w:t>
      </w:r>
      <w:r w:rsidRPr="00430F6F">
        <w:rPr>
          <w:rFonts w:ascii="Times New Roman" w:eastAsia="PMingLiU" w:hAnsi="Times New Roman" w:cs="Times New Roman"/>
          <w:spacing w:val="-1"/>
        </w:rPr>
        <w:t>r</w:t>
      </w:r>
      <w:r w:rsidRPr="00430F6F">
        <w:rPr>
          <w:rFonts w:ascii="Times New Roman" w:eastAsia="PMingLiU" w:hAnsi="Times New Roman" w:cs="Times New Roman"/>
          <w:spacing w:val="1"/>
        </w:rPr>
        <w:t>e</w:t>
      </w:r>
      <w:r w:rsidRPr="00430F6F">
        <w:rPr>
          <w:rFonts w:ascii="Times New Roman" w:eastAsia="PMingLiU" w:hAnsi="Times New Roman" w:cs="Times New Roman"/>
          <w:spacing w:val="-1"/>
        </w:rPr>
        <w:t>c</w:t>
      </w:r>
      <w:r w:rsidRPr="00430F6F">
        <w:rPr>
          <w:rFonts w:ascii="Times New Roman" w:eastAsia="PMingLiU" w:hAnsi="Times New Roman" w:cs="Times New Roman"/>
        </w:rPr>
        <w:t>um</w:t>
      </w:r>
      <w:r w:rsidRPr="00430F6F">
        <w:rPr>
          <w:rFonts w:ascii="Times New Roman" w:eastAsia="PMingLiU" w:hAnsi="Times New Roman" w:cs="Times New Roman"/>
          <w:spacing w:val="2"/>
        </w:rPr>
        <w:t xml:space="preserve"> </w:t>
      </w:r>
      <w:proofErr w:type="spellStart"/>
      <w:r w:rsidRPr="00430F6F">
        <w:rPr>
          <w:rFonts w:ascii="Times New Roman" w:eastAsia="PMingLiU" w:hAnsi="Times New Roman" w:cs="Times New Roman"/>
        </w:rPr>
        <w:t>şi</w:t>
      </w:r>
      <w:proofErr w:type="spellEnd"/>
      <w:r w:rsidRPr="00430F6F">
        <w:rPr>
          <w:rFonts w:ascii="Times New Roman" w:eastAsia="PMingLiU" w:hAnsi="Times New Roman" w:cs="Times New Roman"/>
          <w:spacing w:val="2"/>
        </w:rPr>
        <w:t xml:space="preserve"> </w:t>
      </w:r>
      <w:r w:rsidRPr="00430F6F">
        <w:rPr>
          <w:rFonts w:ascii="Times New Roman" w:eastAsia="PMingLiU" w:hAnsi="Times New Roman" w:cs="Times New Roman"/>
        </w:rPr>
        <w:t>din</w:t>
      </w:r>
      <w:r w:rsidRPr="00430F6F">
        <w:rPr>
          <w:rFonts w:ascii="Times New Roman" w:eastAsia="PMingLiU" w:hAnsi="Times New Roman" w:cs="Times New Roman"/>
          <w:spacing w:val="4"/>
        </w:rPr>
        <w:t xml:space="preserve"> </w:t>
      </w:r>
      <w:r w:rsidRPr="00430F6F">
        <w:rPr>
          <w:rFonts w:ascii="Times New Roman" w:eastAsia="PMingLiU" w:hAnsi="Times New Roman" w:cs="Times New Roman"/>
          <w:spacing w:val="-1"/>
        </w:rPr>
        <w:t>ce</w:t>
      </w:r>
      <w:r w:rsidRPr="00430F6F">
        <w:rPr>
          <w:rFonts w:ascii="Times New Roman" w:eastAsia="PMingLiU" w:hAnsi="Times New Roman" w:cs="Times New Roman"/>
        </w:rPr>
        <w:t>le</w:t>
      </w:r>
      <w:r w:rsidRPr="00430F6F">
        <w:rPr>
          <w:rFonts w:ascii="Times New Roman" w:eastAsia="PMingLiU" w:hAnsi="Times New Roman" w:cs="Times New Roman"/>
          <w:spacing w:val="3"/>
        </w:rPr>
        <w:t xml:space="preserve"> </w:t>
      </w:r>
      <w:r w:rsidRPr="00430F6F">
        <w:rPr>
          <w:rFonts w:ascii="Times New Roman" w:eastAsia="PMingLiU" w:hAnsi="Times New Roman" w:cs="Times New Roman"/>
          <w:spacing w:val="1"/>
        </w:rPr>
        <w:t>c</w:t>
      </w:r>
      <w:r w:rsidRPr="00430F6F">
        <w:rPr>
          <w:rFonts w:ascii="Times New Roman" w:eastAsia="PMingLiU" w:hAnsi="Times New Roman" w:cs="Times New Roman"/>
          <w:spacing w:val="-1"/>
        </w:rPr>
        <w:t>ar</w:t>
      </w:r>
      <w:r w:rsidRPr="00430F6F">
        <w:rPr>
          <w:rFonts w:ascii="Times New Roman" w:eastAsia="PMingLiU" w:hAnsi="Times New Roman" w:cs="Times New Roman"/>
        </w:rPr>
        <w:t>e</w:t>
      </w:r>
      <w:r w:rsidRPr="00430F6F">
        <w:rPr>
          <w:rFonts w:ascii="Times New Roman" w:eastAsia="PMingLiU" w:hAnsi="Times New Roman" w:cs="Times New Roman"/>
          <w:spacing w:val="3"/>
        </w:rPr>
        <w:t xml:space="preserve"> </w:t>
      </w:r>
      <w:r w:rsidRPr="00430F6F">
        <w:rPr>
          <w:rFonts w:ascii="Times New Roman" w:eastAsia="PMingLiU" w:hAnsi="Times New Roman" w:cs="Times New Roman"/>
        </w:rPr>
        <w:t>nu</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spacing w:val="2"/>
        </w:rPr>
        <w:t>f</w:t>
      </w:r>
      <w:r w:rsidRPr="00430F6F">
        <w:rPr>
          <w:rFonts w:ascii="Times New Roman" w:eastAsia="PMingLiU" w:hAnsi="Times New Roman" w:cs="Times New Roman"/>
          <w:spacing w:val="-1"/>
        </w:rPr>
        <w:t>a</w:t>
      </w:r>
      <w:r w:rsidRPr="00430F6F">
        <w:rPr>
          <w:rFonts w:ascii="Times New Roman" w:eastAsia="PMingLiU" w:hAnsi="Times New Roman" w:cs="Times New Roman"/>
        </w:rPr>
        <w:t>c</w:t>
      </w:r>
      <w:r w:rsidRPr="00430F6F">
        <w:rPr>
          <w:rFonts w:ascii="Times New Roman" w:eastAsia="PMingLiU" w:hAnsi="Times New Roman" w:cs="Times New Roman"/>
          <w:spacing w:val="3"/>
        </w:rPr>
        <w:t xml:space="preserve"> </w:t>
      </w:r>
      <w:r w:rsidRPr="00430F6F">
        <w:rPr>
          <w:rFonts w:ascii="Times New Roman" w:eastAsia="PMingLiU" w:hAnsi="Times New Roman" w:cs="Times New Roman"/>
        </w:rPr>
        <w:t>p</w:t>
      </w:r>
      <w:r w:rsidRPr="00430F6F">
        <w:rPr>
          <w:rFonts w:ascii="Times New Roman" w:eastAsia="PMingLiU" w:hAnsi="Times New Roman" w:cs="Times New Roman"/>
          <w:spacing w:val="-1"/>
        </w:rPr>
        <w:t>ar</w:t>
      </w:r>
      <w:r w:rsidRPr="00430F6F">
        <w:rPr>
          <w:rFonts w:ascii="Times New Roman" w:eastAsia="PMingLiU" w:hAnsi="Times New Roman" w:cs="Times New Roman"/>
        </w:rPr>
        <w:t>te</w:t>
      </w:r>
      <w:r w:rsidRPr="00430F6F">
        <w:rPr>
          <w:rFonts w:ascii="Times New Roman" w:eastAsia="PMingLiU" w:hAnsi="Times New Roman" w:cs="Times New Roman"/>
          <w:spacing w:val="3"/>
        </w:rPr>
        <w:t xml:space="preserve"> </w:t>
      </w:r>
      <w:r w:rsidRPr="00430F6F">
        <w:rPr>
          <w:rFonts w:ascii="Times New Roman" w:eastAsia="PMingLiU" w:hAnsi="Times New Roman" w:cs="Times New Roman"/>
          <w:spacing w:val="2"/>
        </w:rPr>
        <w:t>d</w:t>
      </w:r>
      <w:r w:rsidRPr="00430F6F">
        <w:rPr>
          <w:rFonts w:ascii="Times New Roman" w:eastAsia="PMingLiU" w:hAnsi="Times New Roman" w:cs="Times New Roman"/>
        </w:rPr>
        <w:t>in</w:t>
      </w:r>
      <w:r w:rsidRPr="00430F6F">
        <w:rPr>
          <w:rFonts w:ascii="Times New Roman" w:eastAsia="PMingLiU" w:hAnsi="Times New Roman" w:cs="Times New Roman"/>
          <w:spacing w:val="1"/>
        </w:rPr>
        <w:t xml:space="preserve"> </w:t>
      </w:r>
      <w:proofErr w:type="spellStart"/>
      <w:r w:rsidRPr="00430F6F">
        <w:rPr>
          <w:rFonts w:ascii="Times New Roman" w:eastAsia="PMingLiU" w:hAnsi="Times New Roman" w:cs="Times New Roman"/>
          <w:spacing w:val="1"/>
        </w:rPr>
        <w:t>S</w:t>
      </w:r>
      <w:r w:rsidRPr="00430F6F">
        <w:rPr>
          <w:rFonts w:ascii="Times New Roman" w:eastAsia="PMingLiU" w:hAnsi="Times New Roman" w:cs="Times New Roman"/>
        </w:rPr>
        <w:t>p</w:t>
      </w:r>
      <w:r w:rsidRPr="00430F6F">
        <w:rPr>
          <w:rFonts w:ascii="Times New Roman" w:eastAsia="PMingLiU" w:hAnsi="Times New Roman" w:cs="Times New Roman"/>
          <w:spacing w:val="-1"/>
        </w:rPr>
        <w:t>a</w:t>
      </w:r>
      <w:r w:rsidRPr="00430F6F">
        <w:rPr>
          <w:rFonts w:ascii="Times New Roman" w:eastAsia="PMingLiU" w:hAnsi="Times New Roman" w:cs="Times New Roman"/>
        </w:rPr>
        <w:t>ţiul</w:t>
      </w:r>
      <w:proofErr w:type="spellEnd"/>
      <w:r w:rsidRPr="00430F6F">
        <w:rPr>
          <w:rFonts w:ascii="Times New Roman" w:eastAsia="PMingLiU" w:hAnsi="Times New Roman" w:cs="Times New Roman"/>
          <w:spacing w:val="2"/>
        </w:rPr>
        <w:t xml:space="preserve"> </w:t>
      </w:r>
      <w:r w:rsidRPr="00430F6F">
        <w:rPr>
          <w:rFonts w:ascii="Times New Roman" w:eastAsia="PMingLiU" w:hAnsi="Times New Roman" w:cs="Times New Roman"/>
        </w:rPr>
        <w:t>E</w:t>
      </w:r>
      <w:r w:rsidRPr="00430F6F">
        <w:rPr>
          <w:rFonts w:ascii="Times New Roman" w:eastAsia="PMingLiU" w:hAnsi="Times New Roman" w:cs="Times New Roman"/>
          <w:spacing w:val="-1"/>
        </w:rPr>
        <w:t>c</w:t>
      </w:r>
      <w:r w:rsidRPr="00430F6F">
        <w:rPr>
          <w:rFonts w:ascii="Times New Roman" w:eastAsia="PMingLiU" w:hAnsi="Times New Roman" w:cs="Times New Roman"/>
        </w:rPr>
        <w:t>onomic Eu</w:t>
      </w:r>
      <w:r w:rsidRPr="00430F6F">
        <w:rPr>
          <w:rFonts w:ascii="Times New Roman" w:eastAsia="PMingLiU" w:hAnsi="Times New Roman" w:cs="Times New Roman"/>
          <w:spacing w:val="2"/>
        </w:rPr>
        <w:t>r</w:t>
      </w:r>
      <w:r w:rsidRPr="00430F6F">
        <w:rPr>
          <w:rFonts w:ascii="Times New Roman" w:eastAsia="PMingLiU" w:hAnsi="Times New Roman" w:cs="Times New Roman"/>
        </w:rPr>
        <w:t>op</w:t>
      </w:r>
      <w:r w:rsidRPr="00430F6F">
        <w:rPr>
          <w:rFonts w:ascii="Times New Roman" w:eastAsia="PMingLiU" w:hAnsi="Times New Roman" w:cs="Times New Roman"/>
          <w:spacing w:val="-1"/>
        </w:rPr>
        <w:t>ea</w:t>
      </w:r>
      <w:r w:rsidRPr="00430F6F">
        <w:rPr>
          <w:rFonts w:ascii="Times New Roman" w:eastAsia="PMingLiU" w:hAnsi="Times New Roman" w:cs="Times New Roman"/>
        </w:rPr>
        <w:t>n</w:t>
      </w:r>
      <w:r w:rsidRPr="00430F6F">
        <w:rPr>
          <w:rFonts w:ascii="Times New Roman" w:eastAsia="PMingLiU" w:hAnsi="Times New Roman" w:cs="Times New Roman"/>
          <w:spacing w:val="1"/>
        </w:rPr>
        <w:t xml:space="preserve"> </w:t>
      </w:r>
      <w:proofErr w:type="spellStart"/>
      <w:r w:rsidRPr="00430F6F">
        <w:rPr>
          <w:rFonts w:ascii="Times New Roman" w:eastAsia="PMingLiU" w:hAnsi="Times New Roman" w:cs="Times New Roman"/>
        </w:rPr>
        <w:t>şi</w:t>
      </w:r>
      <w:proofErr w:type="spellEnd"/>
      <w:r w:rsidRPr="00430F6F">
        <w:rPr>
          <w:rFonts w:ascii="Times New Roman" w:eastAsia="PMingLiU" w:hAnsi="Times New Roman" w:cs="Times New Roman"/>
          <w:spacing w:val="2"/>
        </w:rPr>
        <w:t xml:space="preserve"> </w:t>
      </w:r>
      <w:r w:rsidRPr="00430F6F">
        <w:rPr>
          <w:rFonts w:ascii="Times New Roman" w:eastAsia="PMingLiU" w:hAnsi="Times New Roman" w:cs="Times New Roman"/>
        </w:rPr>
        <w:t>din</w:t>
      </w:r>
      <w:r w:rsidRPr="00430F6F">
        <w:rPr>
          <w:rFonts w:ascii="Times New Roman" w:eastAsia="PMingLiU" w:hAnsi="Times New Roman" w:cs="Times New Roman"/>
          <w:spacing w:val="1"/>
        </w:rPr>
        <w:t xml:space="preserve"> </w:t>
      </w:r>
      <w:proofErr w:type="spellStart"/>
      <w:r w:rsidRPr="00430F6F">
        <w:rPr>
          <w:rFonts w:ascii="Times New Roman" w:eastAsia="PMingLiU" w:hAnsi="Times New Roman" w:cs="Times New Roman"/>
          <w:spacing w:val="1"/>
        </w:rPr>
        <w:t>C</w:t>
      </w:r>
      <w:r w:rsidRPr="00430F6F">
        <w:rPr>
          <w:rFonts w:ascii="Times New Roman" w:eastAsia="PMingLiU" w:hAnsi="Times New Roman" w:cs="Times New Roman"/>
        </w:rPr>
        <w:t>on</w:t>
      </w:r>
      <w:r w:rsidRPr="00430F6F">
        <w:rPr>
          <w:rFonts w:ascii="Times New Roman" w:eastAsia="PMingLiU" w:hAnsi="Times New Roman" w:cs="Times New Roman"/>
          <w:spacing w:val="2"/>
        </w:rPr>
        <w:t>f</w:t>
      </w:r>
      <w:r w:rsidRPr="00430F6F">
        <w:rPr>
          <w:rFonts w:ascii="Times New Roman" w:eastAsia="PMingLiU" w:hAnsi="Times New Roman" w:cs="Times New Roman"/>
          <w:spacing w:val="-1"/>
        </w:rPr>
        <w:t>e</w:t>
      </w:r>
      <w:r w:rsidRPr="00430F6F">
        <w:rPr>
          <w:rFonts w:ascii="Times New Roman" w:eastAsia="PMingLiU" w:hAnsi="Times New Roman" w:cs="Times New Roman"/>
        </w:rPr>
        <w:t>d</w:t>
      </w:r>
      <w:r w:rsidRPr="00430F6F">
        <w:rPr>
          <w:rFonts w:ascii="Times New Roman" w:eastAsia="PMingLiU" w:hAnsi="Times New Roman" w:cs="Times New Roman"/>
          <w:spacing w:val="1"/>
        </w:rPr>
        <w:t>e</w:t>
      </w:r>
      <w:r w:rsidRPr="00430F6F">
        <w:rPr>
          <w:rFonts w:ascii="Times New Roman" w:eastAsia="PMingLiU" w:hAnsi="Times New Roman" w:cs="Times New Roman"/>
          <w:spacing w:val="-1"/>
        </w:rPr>
        <w:t>ra</w:t>
      </w:r>
      <w:r w:rsidRPr="00430F6F">
        <w:rPr>
          <w:rFonts w:ascii="Times New Roman" w:eastAsia="PMingLiU" w:hAnsi="Times New Roman" w:cs="Times New Roman"/>
        </w:rPr>
        <w:t>ţ</w:t>
      </w:r>
      <w:r w:rsidRPr="00430F6F">
        <w:rPr>
          <w:rFonts w:ascii="Times New Roman" w:eastAsia="PMingLiU" w:hAnsi="Times New Roman" w:cs="Times New Roman"/>
          <w:spacing w:val="3"/>
        </w:rPr>
        <w:t>i</w:t>
      </w:r>
      <w:r w:rsidRPr="00430F6F">
        <w:rPr>
          <w:rFonts w:ascii="Times New Roman" w:eastAsia="PMingLiU" w:hAnsi="Times New Roman" w:cs="Times New Roman"/>
        </w:rPr>
        <w:t>a</w:t>
      </w:r>
      <w:proofErr w:type="spellEnd"/>
      <w:r w:rsidRPr="00430F6F">
        <w:rPr>
          <w:rFonts w:ascii="Times New Roman" w:eastAsia="PMingLiU" w:hAnsi="Times New Roman" w:cs="Times New Roman"/>
        </w:rPr>
        <w:t xml:space="preserve"> </w:t>
      </w:r>
      <w:proofErr w:type="spellStart"/>
      <w:r w:rsidRPr="00430F6F">
        <w:rPr>
          <w:rFonts w:ascii="Times New Roman" w:eastAsia="PMingLiU" w:hAnsi="Times New Roman" w:cs="Times New Roman"/>
        </w:rPr>
        <w:t>Elv</w:t>
      </w:r>
      <w:r w:rsidRPr="00430F6F">
        <w:rPr>
          <w:rFonts w:ascii="Times New Roman" w:eastAsia="PMingLiU" w:hAnsi="Times New Roman" w:cs="Times New Roman"/>
          <w:spacing w:val="-1"/>
        </w:rPr>
        <w:t>e</w:t>
      </w:r>
      <w:r w:rsidRPr="00430F6F">
        <w:rPr>
          <w:rFonts w:ascii="Times New Roman" w:eastAsia="PMingLiU" w:hAnsi="Times New Roman" w:cs="Times New Roman"/>
        </w:rPr>
        <w:t>ţi</w:t>
      </w:r>
      <w:r w:rsidRPr="00430F6F">
        <w:rPr>
          <w:rFonts w:ascii="Times New Roman" w:eastAsia="PMingLiU" w:hAnsi="Times New Roman" w:cs="Times New Roman"/>
          <w:spacing w:val="-1"/>
        </w:rPr>
        <w:t>a</w:t>
      </w:r>
      <w:r w:rsidRPr="00430F6F">
        <w:rPr>
          <w:rFonts w:ascii="Times New Roman" w:eastAsia="PMingLiU" w:hAnsi="Times New Roman" w:cs="Times New Roman"/>
        </w:rPr>
        <w:t>n</w:t>
      </w:r>
      <w:r w:rsidRPr="00430F6F">
        <w:rPr>
          <w:rFonts w:ascii="Times New Roman" w:eastAsia="PMingLiU" w:hAnsi="Times New Roman" w:cs="Times New Roman"/>
          <w:spacing w:val="-1"/>
        </w:rPr>
        <w:t>ă</w:t>
      </w:r>
      <w:proofErr w:type="spellEnd"/>
      <w:r w:rsidRPr="00430F6F">
        <w:rPr>
          <w:rFonts w:ascii="Times New Roman" w:eastAsia="PMingLiU" w:hAnsi="Times New Roman" w:cs="Times New Roman"/>
        </w:rPr>
        <w:t xml:space="preserve">, </w:t>
      </w:r>
      <w:r w:rsidRPr="00430F6F">
        <w:rPr>
          <w:rFonts w:ascii="Times New Roman" w:eastAsia="PMingLiU" w:hAnsi="Times New Roman" w:cs="Times New Roman"/>
          <w:spacing w:val="-1"/>
        </w:rPr>
        <w:t>c</w:t>
      </w:r>
      <w:r w:rsidRPr="00430F6F">
        <w:rPr>
          <w:rFonts w:ascii="Times New Roman" w:eastAsia="PMingLiU" w:hAnsi="Times New Roman" w:cs="Times New Roman"/>
        </w:rPr>
        <w:t>on</w:t>
      </w:r>
      <w:r w:rsidRPr="00430F6F">
        <w:rPr>
          <w:rFonts w:ascii="Times New Roman" w:eastAsia="PMingLiU" w:hAnsi="Times New Roman" w:cs="Times New Roman"/>
          <w:spacing w:val="-1"/>
        </w:rPr>
        <w:t>f</w:t>
      </w:r>
      <w:r w:rsidRPr="00430F6F">
        <w:rPr>
          <w:rFonts w:ascii="Times New Roman" w:eastAsia="PMingLiU" w:hAnsi="Times New Roman" w:cs="Times New Roman"/>
          <w:spacing w:val="2"/>
        </w:rPr>
        <w:t>o</w:t>
      </w:r>
      <w:r w:rsidRPr="00430F6F">
        <w:rPr>
          <w:rFonts w:ascii="Times New Roman" w:eastAsia="PMingLiU" w:hAnsi="Times New Roman" w:cs="Times New Roman"/>
          <w:spacing w:val="-1"/>
        </w:rPr>
        <w:t>r</w:t>
      </w:r>
      <w:r w:rsidRPr="00430F6F">
        <w:rPr>
          <w:rFonts w:ascii="Times New Roman" w:eastAsia="PMingLiU" w:hAnsi="Times New Roman" w:cs="Times New Roman"/>
        </w:rPr>
        <w:t>m p</w:t>
      </w:r>
      <w:r w:rsidRPr="00430F6F">
        <w:rPr>
          <w:rFonts w:ascii="Times New Roman" w:eastAsia="PMingLiU" w:hAnsi="Times New Roman" w:cs="Times New Roman"/>
          <w:spacing w:val="-1"/>
        </w:rPr>
        <w:t>re</w:t>
      </w:r>
      <w:r w:rsidRPr="00430F6F">
        <w:rPr>
          <w:rFonts w:ascii="Times New Roman" w:eastAsia="PMingLiU" w:hAnsi="Times New Roman" w:cs="Times New Roman"/>
          <w:spacing w:val="2"/>
        </w:rPr>
        <w:t>v</w:t>
      </w:r>
      <w:r w:rsidRPr="00430F6F">
        <w:rPr>
          <w:rFonts w:ascii="Times New Roman" w:eastAsia="PMingLiU" w:hAnsi="Times New Roman" w:cs="Times New Roman"/>
          <w:spacing w:val="1"/>
        </w:rPr>
        <w:t>e</w:t>
      </w:r>
      <w:r w:rsidRPr="00430F6F">
        <w:rPr>
          <w:rFonts w:ascii="Times New Roman" w:eastAsia="PMingLiU" w:hAnsi="Times New Roman" w:cs="Times New Roman"/>
        </w:rPr>
        <w:t>d</w:t>
      </w:r>
      <w:r w:rsidRPr="00430F6F">
        <w:rPr>
          <w:rFonts w:ascii="Times New Roman" w:eastAsia="PMingLiU" w:hAnsi="Times New Roman" w:cs="Times New Roman"/>
          <w:spacing w:val="-1"/>
        </w:rPr>
        <w:t>er</w:t>
      </w:r>
      <w:r w:rsidRPr="00430F6F">
        <w:rPr>
          <w:rFonts w:ascii="Times New Roman" w:eastAsia="PMingLiU" w:hAnsi="Times New Roman" w:cs="Times New Roman"/>
        </w:rPr>
        <w:t>ilor legale</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în vi</w:t>
      </w:r>
      <w:r w:rsidRPr="00430F6F">
        <w:rPr>
          <w:rFonts w:ascii="Times New Roman" w:eastAsia="PMingLiU" w:hAnsi="Times New Roman" w:cs="Times New Roman"/>
          <w:spacing w:val="-2"/>
        </w:rPr>
        <w:t>g</w:t>
      </w:r>
      <w:r w:rsidRPr="00430F6F">
        <w:rPr>
          <w:rFonts w:ascii="Times New Roman" w:eastAsia="PMingLiU" w:hAnsi="Times New Roman" w:cs="Times New Roman"/>
          <w:spacing w:val="2"/>
        </w:rPr>
        <w:t>o</w:t>
      </w:r>
      <w:r w:rsidRPr="00430F6F">
        <w:rPr>
          <w:rFonts w:ascii="Times New Roman" w:eastAsia="PMingLiU" w:hAnsi="Times New Roman" w:cs="Times New Roman"/>
          <w:spacing w:val="-1"/>
        </w:rPr>
        <w:t>are</w:t>
      </w:r>
      <w:r w:rsidRPr="00430F6F">
        <w:rPr>
          <w:rFonts w:ascii="Times New Roman" w:eastAsia="PMingLiU" w:hAnsi="Times New Roman" w:cs="Times New Roman"/>
        </w:rPr>
        <w:t>.</w:t>
      </w:r>
    </w:p>
    <w:p w14:paraId="00E31F76" w14:textId="7D858FE5" w:rsidR="00E6454D" w:rsidRPr="00430F6F" w:rsidRDefault="00E6454D" w:rsidP="00841619">
      <w:pPr>
        <w:widowControl w:val="0"/>
        <w:spacing w:line="276" w:lineRule="auto"/>
        <w:ind w:right="-2" w:firstLine="709"/>
        <w:jc w:val="both"/>
        <w:rPr>
          <w:rFonts w:ascii="Times New Roman" w:eastAsia="PMingLiU" w:hAnsi="Times New Roman" w:cs="Times New Roman"/>
          <w:b/>
          <w:bCs/>
          <w:i/>
          <w:spacing w:val="1"/>
        </w:rPr>
      </w:pPr>
      <w:r w:rsidRPr="009939FC">
        <w:rPr>
          <w:rFonts w:ascii="Times New Roman" w:eastAsia="PMingLiU" w:hAnsi="Times New Roman" w:cs="Times New Roman"/>
          <w:b/>
          <w:i/>
        </w:rPr>
        <w:t>Taxă de mobilitate</w:t>
      </w:r>
      <w:r w:rsidRPr="009939FC">
        <w:rPr>
          <w:rFonts w:ascii="Times New Roman" w:eastAsia="PMingLiU" w:hAnsi="Times New Roman" w:cs="Times New Roman"/>
        </w:rPr>
        <w:t xml:space="preserve"> – se achită de către </w:t>
      </w:r>
      <w:proofErr w:type="spellStart"/>
      <w:r w:rsidRPr="009939FC">
        <w:rPr>
          <w:rFonts w:ascii="Times New Roman" w:eastAsia="PMingLiU" w:hAnsi="Times New Roman" w:cs="Times New Roman"/>
        </w:rPr>
        <w:t>toţi</w:t>
      </w:r>
      <w:proofErr w:type="spellEnd"/>
      <w:r w:rsidRPr="009939FC">
        <w:rPr>
          <w:rFonts w:ascii="Times New Roman" w:eastAsia="PMingLiU" w:hAnsi="Times New Roman" w:cs="Times New Roman"/>
        </w:rPr>
        <w:t xml:space="preserve"> </w:t>
      </w:r>
      <w:proofErr w:type="spellStart"/>
      <w:r w:rsidRPr="009939FC">
        <w:rPr>
          <w:rFonts w:ascii="Times New Roman" w:eastAsia="PMingLiU" w:hAnsi="Times New Roman" w:cs="Times New Roman"/>
        </w:rPr>
        <w:t>st</w:t>
      </w:r>
      <w:r w:rsidRPr="00430F6F">
        <w:rPr>
          <w:rFonts w:ascii="Times New Roman" w:eastAsia="PMingLiU" w:hAnsi="Times New Roman" w:cs="Times New Roman"/>
        </w:rPr>
        <w:t>udenţii</w:t>
      </w:r>
      <w:proofErr w:type="spellEnd"/>
      <w:r w:rsidRPr="00430F6F">
        <w:rPr>
          <w:rFonts w:ascii="Times New Roman" w:eastAsia="PMingLiU" w:hAnsi="Times New Roman" w:cs="Times New Roman"/>
        </w:rPr>
        <w:t xml:space="preserve"> care se transferă de la Universitatea din Oradea </w:t>
      </w:r>
      <w:proofErr w:type="spellStart"/>
      <w:r w:rsidRPr="00430F6F">
        <w:rPr>
          <w:rFonts w:ascii="Times New Roman" w:eastAsia="PMingLiU" w:hAnsi="Times New Roman" w:cs="Times New Roman"/>
        </w:rPr>
        <w:t>şi</w:t>
      </w:r>
      <w:proofErr w:type="spellEnd"/>
      <w:r w:rsidRPr="00430F6F">
        <w:rPr>
          <w:rFonts w:ascii="Times New Roman" w:eastAsia="PMingLiU" w:hAnsi="Times New Roman" w:cs="Times New Roman"/>
        </w:rPr>
        <w:t xml:space="preserve"> în cadrul </w:t>
      </w:r>
      <w:proofErr w:type="spellStart"/>
      <w:r w:rsidRPr="00430F6F">
        <w:rPr>
          <w:rFonts w:ascii="Times New Roman" w:eastAsia="PMingLiU" w:hAnsi="Times New Roman" w:cs="Times New Roman"/>
        </w:rPr>
        <w:t>universităţii</w:t>
      </w:r>
      <w:proofErr w:type="spellEnd"/>
      <w:r w:rsidRPr="00430F6F">
        <w:rPr>
          <w:rFonts w:ascii="Times New Roman" w:eastAsia="PMingLiU" w:hAnsi="Times New Roman" w:cs="Times New Roman"/>
        </w:rPr>
        <w:t xml:space="preserve"> de la o facultate la alta, de la o specializare la alta </w:t>
      </w:r>
      <w:proofErr w:type="spellStart"/>
      <w:r w:rsidRPr="00430F6F">
        <w:rPr>
          <w:rFonts w:ascii="Times New Roman" w:eastAsia="PMingLiU" w:hAnsi="Times New Roman" w:cs="Times New Roman"/>
        </w:rPr>
        <w:t>şi</w:t>
      </w:r>
      <w:proofErr w:type="spellEnd"/>
      <w:r w:rsidRPr="00430F6F">
        <w:rPr>
          <w:rFonts w:ascii="Times New Roman" w:eastAsia="PMingLiU" w:hAnsi="Times New Roman" w:cs="Times New Roman"/>
        </w:rPr>
        <w:t xml:space="preserve"> de la o formă de </w:t>
      </w:r>
      <w:proofErr w:type="spellStart"/>
      <w:r w:rsidRPr="00430F6F">
        <w:rPr>
          <w:rFonts w:ascii="Times New Roman" w:eastAsia="PMingLiU" w:hAnsi="Times New Roman" w:cs="Times New Roman"/>
        </w:rPr>
        <w:t>învăţământ</w:t>
      </w:r>
      <w:proofErr w:type="spellEnd"/>
      <w:r w:rsidRPr="00430F6F">
        <w:rPr>
          <w:rFonts w:ascii="Times New Roman" w:eastAsia="PMingLiU" w:hAnsi="Times New Roman" w:cs="Times New Roman"/>
        </w:rPr>
        <w:t xml:space="preserve"> la alta.</w:t>
      </w:r>
    </w:p>
    <w:p w14:paraId="243AAB7D" w14:textId="77777777" w:rsidR="00E6454D" w:rsidRPr="00430F6F" w:rsidRDefault="00E6454D" w:rsidP="00841619">
      <w:pPr>
        <w:widowControl w:val="0"/>
        <w:spacing w:line="276" w:lineRule="auto"/>
        <w:ind w:right="-2" w:firstLine="709"/>
        <w:jc w:val="both"/>
        <w:rPr>
          <w:rFonts w:ascii="Times New Roman" w:eastAsia="PMingLiU" w:hAnsi="Times New Roman" w:cs="Times New Roman"/>
          <w:spacing w:val="1"/>
        </w:rPr>
      </w:pPr>
      <w:r w:rsidRPr="00430F6F">
        <w:rPr>
          <w:rFonts w:ascii="Times New Roman" w:eastAsia="PMingLiU" w:hAnsi="Times New Roman" w:cs="Times New Roman"/>
          <w:b/>
          <w:bCs/>
          <w:i/>
          <w:spacing w:val="1"/>
        </w:rPr>
        <w:t>T</w:t>
      </w:r>
      <w:r w:rsidRPr="00430F6F">
        <w:rPr>
          <w:rFonts w:ascii="Times New Roman" w:eastAsia="PMingLiU" w:hAnsi="Times New Roman" w:cs="Times New Roman"/>
          <w:b/>
          <w:bCs/>
          <w:i/>
        </w:rPr>
        <w:t>axă</w:t>
      </w:r>
      <w:r w:rsidRPr="00430F6F">
        <w:rPr>
          <w:rFonts w:ascii="Times New Roman" w:eastAsia="PMingLiU" w:hAnsi="Times New Roman" w:cs="Times New Roman"/>
          <w:b/>
          <w:bCs/>
          <w:i/>
          <w:spacing w:val="1"/>
        </w:rPr>
        <w:t xml:space="preserve"> d</w:t>
      </w:r>
      <w:r w:rsidRPr="00430F6F">
        <w:rPr>
          <w:rFonts w:ascii="Times New Roman" w:eastAsia="PMingLiU" w:hAnsi="Times New Roman" w:cs="Times New Roman"/>
          <w:b/>
          <w:bCs/>
          <w:i/>
        </w:rPr>
        <w:t xml:space="preserve">e </w:t>
      </w:r>
      <w:r w:rsidRPr="00430F6F">
        <w:rPr>
          <w:rFonts w:ascii="Times New Roman" w:eastAsia="PMingLiU" w:hAnsi="Times New Roman" w:cs="Times New Roman"/>
          <w:b/>
          <w:bCs/>
          <w:i/>
          <w:spacing w:val="-1"/>
        </w:rPr>
        <w:t>re</w:t>
      </w:r>
      <w:r w:rsidRPr="00430F6F">
        <w:rPr>
          <w:rFonts w:ascii="Times New Roman" w:eastAsia="PMingLiU" w:hAnsi="Times New Roman" w:cs="Times New Roman"/>
          <w:b/>
          <w:bCs/>
          <w:i/>
          <w:spacing w:val="2"/>
        </w:rPr>
        <w:t>f</w:t>
      </w:r>
      <w:r w:rsidRPr="00430F6F">
        <w:rPr>
          <w:rFonts w:ascii="Times New Roman" w:eastAsia="PMingLiU" w:hAnsi="Times New Roman" w:cs="Times New Roman"/>
          <w:b/>
          <w:bCs/>
          <w:i/>
        </w:rPr>
        <w:t>a</w:t>
      </w:r>
      <w:r w:rsidRPr="00430F6F">
        <w:rPr>
          <w:rFonts w:ascii="Times New Roman" w:eastAsia="PMingLiU" w:hAnsi="Times New Roman" w:cs="Times New Roman"/>
          <w:b/>
          <w:bCs/>
          <w:i/>
          <w:spacing w:val="-1"/>
        </w:rPr>
        <w:t>c</w:t>
      </w:r>
      <w:r w:rsidRPr="00430F6F">
        <w:rPr>
          <w:rFonts w:ascii="Times New Roman" w:eastAsia="PMingLiU" w:hAnsi="Times New Roman" w:cs="Times New Roman"/>
          <w:b/>
          <w:bCs/>
          <w:i/>
          <w:spacing w:val="1"/>
        </w:rPr>
        <w:t>e</w:t>
      </w:r>
      <w:r w:rsidRPr="00430F6F">
        <w:rPr>
          <w:rFonts w:ascii="Times New Roman" w:eastAsia="PMingLiU" w:hAnsi="Times New Roman" w:cs="Times New Roman"/>
          <w:b/>
          <w:bCs/>
          <w:i/>
          <w:spacing w:val="-1"/>
        </w:rPr>
        <w:t>r</w:t>
      </w:r>
      <w:r w:rsidRPr="00430F6F">
        <w:rPr>
          <w:rFonts w:ascii="Times New Roman" w:eastAsia="PMingLiU" w:hAnsi="Times New Roman" w:cs="Times New Roman"/>
          <w:b/>
          <w:bCs/>
          <w:i/>
        </w:rPr>
        <w:t>e</w:t>
      </w:r>
      <w:r w:rsidRPr="00430F6F">
        <w:rPr>
          <w:rFonts w:ascii="Times New Roman" w:eastAsia="PMingLiU" w:hAnsi="Times New Roman" w:cs="Times New Roman"/>
          <w:b/>
          <w:bCs/>
          <w:i/>
          <w:lang w:eastAsia="zh-TW"/>
        </w:rPr>
        <w:t xml:space="preserve"> </w:t>
      </w:r>
      <w:r w:rsidRPr="00BA440F">
        <w:rPr>
          <w:rFonts w:ascii="Times New Roman" w:eastAsia="PMingLiU" w:hAnsi="Times New Roman" w:cs="Times New Roman"/>
          <w:b/>
          <w:bCs/>
          <w:i/>
          <w:lang w:eastAsia="zh-TW"/>
        </w:rPr>
        <w:t>disciplină</w:t>
      </w:r>
      <w:r w:rsidRPr="00BA440F">
        <w:rPr>
          <w:rFonts w:ascii="Times New Roman" w:eastAsia="PMingLiU" w:hAnsi="Times New Roman" w:cs="Times New Roman"/>
          <w:b/>
          <w:bCs/>
          <w:i/>
        </w:rPr>
        <w:t xml:space="preserve">/examen </w:t>
      </w:r>
      <w:proofErr w:type="spellStart"/>
      <w:r w:rsidRPr="00BA440F">
        <w:rPr>
          <w:rFonts w:ascii="Times New Roman" w:eastAsia="PMingLiU" w:hAnsi="Times New Roman" w:cs="Times New Roman"/>
          <w:b/>
          <w:bCs/>
          <w:i/>
        </w:rPr>
        <w:t>diferenţă</w:t>
      </w:r>
      <w:proofErr w:type="spellEnd"/>
      <w:r w:rsidRPr="00430F6F">
        <w:rPr>
          <w:rFonts w:ascii="Times New Roman" w:eastAsia="PMingLiU" w:hAnsi="Times New Roman" w:cs="Times New Roman"/>
          <w:b/>
          <w:bCs/>
        </w:rPr>
        <w:t xml:space="preserve"> </w:t>
      </w:r>
      <w:r w:rsidRPr="00430F6F">
        <w:rPr>
          <w:rFonts w:ascii="Times New Roman" w:eastAsia="PMingLiU" w:hAnsi="Times New Roman" w:cs="Times New Roman"/>
          <w:b/>
          <w:bCs/>
          <w:spacing w:val="2"/>
        </w:rPr>
        <w:t xml:space="preserve">- </w:t>
      </w:r>
      <w:proofErr w:type="spellStart"/>
      <w:r w:rsidRPr="00430F6F">
        <w:rPr>
          <w:rFonts w:ascii="Times New Roman" w:eastAsia="PMingLiU" w:hAnsi="Times New Roman" w:cs="Times New Roman"/>
          <w:spacing w:val="-1"/>
        </w:rPr>
        <w:t>ac</w:t>
      </w:r>
      <w:r w:rsidRPr="00430F6F">
        <w:rPr>
          <w:rFonts w:ascii="Times New Roman" w:eastAsia="PMingLiU" w:hAnsi="Times New Roman" w:cs="Times New Roman"/>
        </w:rPr>
        <w:t>tivit</w:t>
      </w:r>
      <w:r w:rsidRPr="00430F6F">
        <w:rPr>
          <w:rFonts w:ascii="Times New Roman" w:eastAsia="PMingLiU" w:hAnsi="Times New Roman" w:cs="Times New Roman"/>
          <w:spacing w:val="-1"/>
        </w:rPr>
        <w:t>ă</w:t>
      </w:r>
      <w:r w:rsidRPr="00430F6F">
        <w:rPr>
          <w:rFonts w:ascii="Times New Roman" w:eastAsia="PMingLiU" w:hAnsi="Times New Roman" w:cs="Times New Roman"/>
        </w:rPr>
        <w:t>ţi</w:t>
      </w:r>
      <w:proofErr w:type="spellEnd"/>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did</w:t>
      </w:r>
      <w:r w:rsidRPr="00430F6F">
        <w:rPr>
          <w:rFonts w:ascii="Times New Roman" w:eastAsia="PMingLiU" w:hAnsi="Times New Roman" w:cs="Times New Roman"/>
          <w:spacing w:val="-1"/>
        </w:rPr>
        <w:t>ac</w:t>
      </w:r>
      <w:r w:rsidRPr="00430F6F">
        <w:rPr>
          <w:rFonts w:ascii="Times New Roman" w:eastAsia="PMingLiU" w:hAnsi="Times New Roman" w:cs="Times New Roman"/>
        </w:rPr>
        <w:t>ti</w:t>
      </w:r>
      <w:r w:rsidRPr="00430F6F">
        <w:rPr>
          <w:rFonts w:ascii="Times New Roman" w:eastAsia="PMingLiU" w:hAnsi="Times New Roman" w:cs="Times New Roman"/>
          <w:spacing w:val="-1"/>
        </w:rPr>
        <w:t>c</w:t>
      </w:r>
      <w:r w:rsidRPr="00430F6F">
        <w:rPr>
          <w:rFonts w:ascii="Times New Roman" w:eastAsia="PMingLiU" w:hAnsi="Times New Roman" w:cs="Times New Roman"/>
        </w:rPr>
        <w:t>e</w:t>
      </w:r>
      <w:r w:rsidRPr="00430F6F">
        <w:rPr>
          <w:rFonts w:ascii="Times New Roman" w:eastAsia="PMingLiU" w:hAnsi="Times New Roman" w:cs="Times New Roman"/>
          <w:spacing w:val="2"/>
        </w:rPr>
        <w:t xml:space="preserve"> </w:t>
      </w:r>
      <w:r w:rsidRPr="00430F6F">
        <w:rPr>
          <w:rFonts w:ascii="Times New Roman" w:eastAsia="PMingLiU" w:hAnsi="Times New Roman" w:cs="Times New Roman"/>
          <w:spacing w:val="-1"/>
        </w:rPr>
        <w:t>(</w:t>
      </w:r>
      <w:r w:rsidRPr="00430F6F">
        <w:rPr>
          <w:rFonts w:ascii="Times New Roman" w:eastAsia="PMingLiU" w:hAnsi="Times New Roman" w:cs="Times New Roman"/>
        </w:rPr>
        <w:t>dis</w:t>
      </w:r>
      <w:r w:rsidRPr="00430F6F">
        <w:rPr>
          <w:rFonts w:ascii="Times New Roman" w:eastAsia="PMingLiU" w:hAnsi="Times New Roman" w:cs="Times New Roman"/>
          <w:spacing w:val="-1"/>
        </w:rPr>
        <w:t>c</w:t>
      </w:r>
      <w:r w:rsidRPr="00430F6F">
        <w:rPr>
          <w:rFonts w:ascii="Times New Roman" w:eastAsia="PMingLiU" w:hAnsi="Times New Roman" w:cs="Times New Roman"/>
          <w:spacing w:val="3"/>
        </w:rPr>
        <w:t>i</w:t>
      </w:r>
      <w:r w:rsidRPr="00430F6F">
        <w:rPr>
          <w:rFonts w:ascii="Times New Roman" w:eastAsia="PMingLiU" w:hAnsi="Times New Roman" w:cs="Times New Roman"/>
        </w:rPr>
        <w:t>plin</w:t>
      </w:r>
      <w:r w:rsidRPr="00430F6F">
        <w:rPr>
          <w:rFonts w:ascii="Times New Roman" w:eastAsia="PMingLiU" w:hAnsi="Times New Roman" w:cs="Times New Roman"/>
          <w:spacing w:val="-1"/>
        </w:rPr>
        <w:t>ă</w:t>
      </w:r>
      <w:r w:rsidRPr="00430F6F">
        <w:rPr>
          <w:rFonts w:ascii="Times New Roman" w:eastAsia="PMingLiU" w:hAnsi="Times New Roman" w:cs="Times New Roman"/>
        </w:rPr>
        <w:t>,</w:t>
      </w:r>
      <w:r w:rsidRPr="00430F6F">
        <w:rPr>
          <w:rFonts w:ascii="Times New Roman" w:eastAsia="PMingLiU" w:hAnsi="Times New Roman" w:cs="Times New Roman"/>
          <w:spacing w:val="1"/>
        </w:rPr>
        <w:t xml:space="preserve"> </w:t>
      </w:r>
      <w:proofErr w:type="spellStart"/>
      <w:r w:rsidRPr="00430F6F">
        <w:rPr>
          <w:rFonts w:ascii="Times New Roman" w:eastAsia="PMingLiU" w:hAnsi="Times New Roman" w:cs="Times New Roman"/>
          <w:spacing w:val="-1"/>
        </w:rPr>
        <w:t>ac</w:t>
      </w:r>
      <w:r w:rsidRPr="00430F6F">
        <w:rPr>
          <w:rFonts w:ascii="Times New Roman" w:eastAsia="PMingLiU" w:hAnsi="Times New Roman" w:cs="Times New Roman"/>
        </w:rPr>
        <w:t>tivit</w:t>
      </w:r>
      <w:r w:rsidRPr="00430F6F">
        <w:rPr>
          <w:rFonts w:ascii="Times New Roman" w:eastAsia="PMingLiU" w:hAnsi="Times New Roman" w:cs="Times New Roman"/>
          <w:spacing w:val="-1"/>
        </w:rPr>
        <w:t>ă</w:t>
      </w:r>
      <w:r w:rsidRPr="00430F6F">
        <w:rPr>
          <w:rFonts w:ascii="Times New Roman" w:eastAsia="PMingLiU" w:hAnsi="Times New Roman" w:cs="Times New Roman"/>
        </w:rPr>
        <w:t>ţi</w:t>
      </w:r>
      <w:proofErr w:type="spellEnd"/>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p</w:t>
      </w:r>
      <w:r w:rsidRPr="00430F6F">
        <w:rPr>
          <w:rFonts w:ascii="Times New Roman" w:eastAsia="PMingLiU" w:hAnsi="Times New Roman" w:cs="Times New Roman"/>
          <w:spacing w:val="-1"/>
        </w:rPr>
        <w:t>r</w:t>
      </w:r>
      <w:r w:rsidRPr="00430F6F">
        <w:rPr>
          <w:rFonts w:ascii="Times New Roman" w:eastAsia="PMingLiU" w:hAnsi="Times New Roman" w:cs="Times New Roman"/>
          <w:spacing w:val="1"/>
        </w:rPr>
        <w:t>a</w:t>
      </w:r>
      <w:r w:rsidRPr="00430F6F">
        <w:rPr>
          <w:rFonts w:ascii="Times New Roman" w:eastAsia="PMingLiU" w:hAnsi="Times New Roman" w:cs="Times New Roman"/>
          <w:spacing w:val="-1"/>
        </w:rPr>
        <w:t>c</w:t>
      </w:r>
      <w:r w:rsidRPr="00430F6F">
        <w:rPr>
          <w:rFonts w:ascii="Times New Roman" w:eastAsia="PMingLiU" w:hAnsi="Times New Roman" w:cs="Times New Roman"/>
        </w:rPr>
        <w:t>ti</w:t>
      </w:r>
      <w:r w:rsidRPr="00430F6F">
        <w:rPr>
          <w:rFonts w:ascii="Times New Roman" w:eastAsia="PMingLiU" w:hAnsi="Times New Roman" w:cs="Times New Roman"/>
          <w:spacing w:val="-1"/>
        </w:rPr>
        <w:t>ce</w:t>
      </w:r>
      <w:r w:rsidRPr="00430F6F">
        <w:rPr>
          <w:rFonts w:ascii="Times New Roman" w:eastAsia="PMingLiU" w:hAnsi="Times New Roman" w:cs="Times New Roman"/>
        </w:rPr>
        <w:t>)</w:t>
      </w:r>
      <w:r w:rsidRPr="00430F6F">
        <w:rPr>
          <w:rFonts w:ascii="Times New Roman" w:eastAsia="PMingLiU" w:hAnsi="Times New Roman" w:cs="Times New Roman"/>
          <w:spacing w:val="3"/>
        </w:rPr>
        <w:t xml:space="preserve"> </w:t>
      </w:r>
      <w:r w:rsidRPr="00430F6F">
        <w:rPr>
          <w:rFonts w:ascii="Times New Roman" w:eastAsia="PMingLiU" w:hAnsi="Times New Roman" w:cs="Times New Roman"/>
        </w:rPr>
        <w:t>–</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se</w:t>
      </w:r>
      <w:r w:rsidRPr="00430F6F">
        <w:rPr>
          <w:rFonts w:ascii="Times New Roman" w:eastAsia="PMingLiU" w:hAnsi="Times New Roman" w:cs="Times New Roman"/>
          <w:spacing w:val="2"/>
        </w:rPr>
        <w:t xml:space="preserve"> </w:t>
      </w:r>
      <w:r w:rsidRPr="00430F6F">
        <w:rPr>
          <w:rFonts w:ascii="Times New Roman" w:eastAsia="PMingLiU" w:hAnsi="Times New Roman" w:cs="Times New Roman"/>
          <w:spacing w:val="-1"/>
        </w:rPr>
        <w:t>ac</w:t>
      </w:r>
      <w:r w:rsidRPr="00430F6F">
        <w:rPr>
          <w:rFonts w:ascii="Times New Roman" w:eastAsia="PMingLiU" w:hAnsi="Times New Roman" w:cs="Times New Roman"/>
        </w:rPr>
        <w:t>hită d</w:t>
      </w:r>
      <w:r w:rsidRPr="00430F6F">
        <w:rPr>
          <w:rFonts w:ascii="Times New Roman" w:eastAsia="PMingLiU" w:hAnsi="Times New Roman" w:cs="Times New Roman"/>
          <w:spacing w:val="2"/>
        </w:rPr>
        <w:t>o</w:t>
      </w:r>
      <w:r w:rsidRPr="00430F6F">
        <w:rPr>
          <w:rFonts w:ascii="Times New Roman" w:eastAsia="PMingLiU" w:hAnsi="Times New Roman" w:cs="Times New Roman"/>
          <w:spacing w:val="-1"/>
        </w:rPr>
        <w:t>a</w:t>
      </w:r>
      <w:r w:rsidRPr="00430F6F">
        <w:rPr>
          <w:rFonts w:ascii="Times New Roman" w:eastAsia="PMingLiU" w:hAnsi="Times New Roman" w:cs="Times New Roman"/>
        </w:rPr>
        <w:t>r</w:t>
      </w:r>
      <w:r w:rsidRPr="00430F6F">
        <w:rPr>
          <w:rFonts w:ascii="Times New Roman" w:eastAsia="PMingLiU" w:hAnsi="Times New Roman" w:cs="Times New Roman"/>
          <w:spacing w:val="3"/>
        </w:rPr>
        <w:t xml:space="preserve"> </w:t>
      </w:r>
      <w:r w:rsidRPr="00430F6F">
        <w:rPr>
          <w:rFonts w:ascii="Times New Roman" w:eastAsia="PMingLiU" w:hAnsi="Times New Roman" w:cs="Times New Roman"/>
        </w:rPr>
        <w:t xml:space="preserve">de </w:t>
      </w:r>
      <w:r w:rsidRPr="00430F6F">
        <w:rPr>
          <w:rFonts w:ascii="Times New Roman" w:eastAsia="PMingLiU" w:hAnsi="Times New Roman" w:cs="Times New Roman"/>
          <w:spacing w:val="-1"/>
        </w:rPr>
        <w:t>că</w:t>
      </w:r>
      <w:r w:rsidRPr="00430F6F">
        <w:rPr>
          <w:rFonts w:ascii="Times New Roman" w:eastAsia="PMingLiU" w:hAnsi="Times New Roman" w:cs="Times New Roman"/>
        </w:rPr>
        <w:t>t</w:t>
      </w:r>
      <w:r w:rsidRPr="00430F6F">
        <w:rPr>
          <w:rFonts w:ascii="Times New Roman" w:eastAsia="PMingLiU" w:hAnsi="Times New Roman" w:cs="Times New Roman"/>
          <w:spacing w:val="-1"/>
        </w:rPr>
        <w:t>r</w:t>
      </w:r>
      <w:r w:rsidRPr="00430F6F">
        <w:rPr>
          <w:rFonts w:ascii="Times New Roman" w:eastAsia="PMingLiU" w:hAnsi="Times New Roman" w:cs="Times New Roman"/>
        </w:rPr>
        <w:t>e</w:t>
      </w:r>
      <w:r w:rsidRPr="00430F6F">
        <w:rPr>
          <w:rFonts w:ascii="Times New Roman" w:eastAsia="PMingLiU" w:hAnsi="Times New Roman" w:cs="Times New Roman"/>
          <w:spacing w:val="59"/>
        </w:rPr>
        <w:t xml:space="preserve"> </w:t>
      </w:r>
      <w:proofErr w:type="spellStart"/>
      <w:r w:rsidRPr="00430F6F">
        <w:rPr>
          <w:rFonts w:ascii="Times New Roman" w:eastAsia="PMingLiU" w:hAnsi="Times New Roman" w:cs="Times New Roman"/>
        </w:rPr>
        <w:t>stud</w:t>
      </w:r>
      <w:r w:rsidRPr="00430F6F">
        <w:rPr>
          <w:rFonts w:ascii="Times New Roman" w:eastAsia="PMingLiU" w:hAnsi="Times New Roman" w:cs="Times New Roman"/>
          <w:spacing w:val="-1"/>
        </w:rPr>
        <w:t>e</w:t>
      </w:r>
      <w:r w:rsidRPr="00430F6F">
        <w:rPr>
          <w:rFonts w:ascii="Times New Roman" w:eastAsia="PMingLiU" w:hAnsi="Times New Roman" w:cs="Times New Roman"/>
        </w:rPr>
        <w:t>nţii</w:t>
      </w:r>
      <w:proofErr w:type="spellEnd"/>
      <w:r w:rsidRPr="00430F6F">
        <w:rPr>
          <w:rFonts w:ascii="Times New Roman" w:eastAsia="PMingLiU" w:hAnsi="Times New Roman" w:cs="Times New Roman"/>
        </w:rPr>
        <w:t xml:space="preserve"> în </w:t>
      </w:r>
      <w:r w:rsidRPr="00430F6F">
        <w:rPr>
          <w:rFonts w:ascii="Times New Roman" w:eastAsia="PMingLiU" w:hAnsi="Times New Roman" w:cs="Times New Roman"/>
          <w:spacing w:val="-1"/>
        </w:rPr>
        <w:t>ca</w:t>
      </w:r>
      <w:r w:rsidRPr="00430F6F">
        <w:rPr>
          <w:rFonts w:ascii="Times New Roman" w:eastAsia="PMingLiU" w:hAnsi="Times New Roman" w:cs="Times New Roman"/>
        </w:rPr>
        <w:t>u</w:t>
      </w:r>
      <w:r w:rsidRPr="00430F6F">
        <w:rPr>
          <w:rFonts w:ascii="Times New Roman" w:eastAsia="PMingLiU" w:hAnsi="Times New Roman" w:cs="Times New Roman"/>
          <w:spacing w:val="1"/>
        </w:rPr>
        <w:t>z</w:t>
      </w:r>
      <w:r w:rsidRPr="00430F6F">
        <w:rPr>
          <w:rFonts w:ascii="Times New Roman" w:eastAsia="PMingLiU" w:hAnsi="Times New Roman" w:cs="Times New Roman"/>
        </w:rPr>
        <w:t xml:space="preserve">ă </w:t>
      </w:r>
      <w:r w:rsidRPr="00430F6F">
        <w:rPr>
          <w:rFonts w:ascii="Times New Roman" w:eastAsia="PMingLiU" w:hAnsi="Times New Roman" w:cs="Times New Roman"/>
          <w:spacing w:val="-1"/>
        </w:rPr>
        <w:t>(</w:t>
      </w:r>
      <w:proofErr w:type="spellStart"/>
      <w:r w:rsidRPr="00430F6F">
        <w:rPr>
          <w:rFonts w:ascii="Times New Roman" w:eastAsia="PMingLiU" w:hAnsi="Times New Roman" w:cs="Times New Roman"/>
        </w:rPr>
        <w:t>stud</w:t>
      </w:r>
      <w:r w:rsidRPr="00430F6F">
        <w:rPr>
          <w:rFonts w:ascii="Times New Roman" w:eastAsia="PMingLiU" w:hAnsi="Times New Roman" w:cs="Times New Roman"/>
          <w:spacing w:val="-1"/>
        </w:rPr>
        <w:t>e</w:t>
      </w:r>
      <w:r w:rsidRPr="00430F6F">
        <w:rPr>
          <w:rFonts w:ascii="Times New Roman" w:eastAsia="PMingLiU" w:hAnsi="Times New Roman" w:cs="Times New Roman"/>
        </w:rPr>
        <w:t>nţi</w:t>
      </w:r>
      <w:proofErr w:type="spellEnd"/>
      <w:r w:rsidRPr="00430F6F">
        <w:rPr>
          <w:rFonts w:ascii="Times New Roman" w:eastAsia="PMingLiU" w:hAnsi="Times New Roman" w:cs="Times New Roman"/>
        </w:rPr>
        <w:t xml:space="preserve"> </w:t>
      </w:r>
      <w:r w:rsidRPr="00430F6F">
        <w:rPr>
          <w:rFonts w:ascii="Times New Roman" w:eastAsia="PMingLiU" w:hAnsi="Times New Roman" w:cs="Times New Roman"/>
          <w:spacing w:val="-1"/>
        </w:rPr>
        <w:t>car</w:t>
      </w:r>
      <w:r w:rsidRPr="00430F6F">
        <w:rPr>
          <w:rFonts w:ascii="Times New Roman" w:eastAsia="PMingLiU" w:hAnsi="Times New Roman" w:cs="Times New Roman"/>
        </w:rPr>
        <w:t>e</w:t>
      </w:r>
      <w:r w:rsidRPr="00430F6F">
        <w:rPr>
          <w:rFonts w:ascii="Times New Roman" w:eastAsia="PMingLiU" w:hAnsi="Times New Roman" w:cs="Times New Roman"/>
          <w:spacing w:val="59"/>
        </w:rPr>
        <w:t xml:space="preserve"> </w:t>
      </w:r>
      <w:r w:rsidRPr="00430F6F">
        <w:rPr>
          <w:rFonts w:ascii="Times New Roman" w:eastAsia="PMingLiU" w:hAnsi="Times New Roman" w:cs="Times New Roman"/>
          <w:spacing w:val="2"/>
        </w:rPr>
        <w:t>r</w:t>
      </w:r>
      <w:r w:rsidRPr="00430F6F">
        <w:rPr>
          <w:rFonts w:ascii="Times New Roman" w:eastAsia="PMingLiU" w:hAnsi="Times New Roman" w:cs="Times New Roman"/>
          <w:spacing w:val="-1"/>
        </w:rPr>
        <w:t>e</w:t>
      </w:r>
      <w:r w:rsidRPr="00430F6F">
        <w:rPr>
          <w:rFonts w:ascii="Times New Roman" w:eastAsia="PMingLiU" w:hAnsi="Times New Roman" w:cs="Times New Roman"/>
          <w:spacing w:val="2"/>
        </w:rPr>
        <w:t>f</w:t>
      </w:r>
      <w:r w:rsidRPr="00430F6F">
        <w:rPr>
          <w:rFonts w:ascii="Times New Roman" w:eastAsia="PMingLiU" w:hAnsi="Times New Roman" w:cs="Times New Roman"/>
          <w:spacing w:val="-1"/>
        </w:rPr>
        <w:t>a</w:t>
      </w:r>
      <w:r w:rsidRPr="00430F6F">
        <w:rPr>
          <w:rFonts w:ascii="Times New Roman" w:eastAsia="PMingLiU" w:hAnsi="Times New Roman" w:cs="Times New Roman"/>
        </w:rPr>
        <w:t>c</w:t>
      </w:r>
      <w:r w:rsidRPr="00430F6F">
        <w:rPr>
          <w:rFonts w:ascii="Times New Roman" w:eastAsia="PMingLiU" w:hAnsi="Times New Roman" w:cs="Times New Roman"/>
          <w:spacing w:val="59"/>
        </w:rPr>
        <w:t xml:space="preserve"> </w:t>
      </w:r>
      <w:proofErr w:type="spellStart"/>
      <w:r w:rsidRPr="00430F6F">
        <w:rPr>
          <w:rFonts w:ascii="Times New Roman" w:eastAsia="PMingLiU" w:hAnsi="Times New Roman" w:cs="Times New Roman"/>
          <w:spacing w:val="1"/>
        </w:rPr>
        <w:t>ac</w:t>
      </w:r>
      <w:r w:rsidRPr="00430F6F">
        <w:rPr>
          <w:rFonts w:ascii="Times New Roman" w:eastAsia="PMingLiU" w:hAnsi="Times New Roman" w:cs="Times New Roman"/>
        </w:rPr>
        <w:t>tivit</w:t>
      </w:r>
      <w:r w:rsidRPr="00430F6F">
        <w:rPr>
          <w:rFonts w:ascii="Times New Roman" w:eastAsia="PMingLiU" w:hAnsi="Times New Roman" w:cs="Times New Roman"/>
          <w:spacing w:val="-1"/>
        </w:rPr>
        <w:t>ă</w:t>
      </w:r>
      <w:r w:rsidRPr="00430F6F">
        <w:rPr>
          <w:rFonts w:ascii="Times New Roman" w:eastAsia="PMingLiU" w:hAnsi="Times New Roman" w:cs="Times New Roman"/>
        </w:rPr>
        <w:t>ţi</w:t>
      </w:r>
      <w:proofErr w:type="spellEnd"/>
      <w:r w:rsidRPr="00430F6F">
        <w:rPr>
          <w:rFonts w:ascii="Times New Roman" w:eastAsia="PMingLiU" w:hAnsi="Times New Roman" w:cs="Times New Roman"/>
        </w:rPr>
        <w:t xml:space="preserve"> did</w:t>
      </w:r>
      <w:r w:rsidRPr="00430F6F">
        <w:rPr>
          <w:rFonts w:ascii="Times New Roman" w:eastAsia="PMingLiU" w:hAnsi="Times New Roman" w:cs="Times New Roman"/>
          <w:spacing w:val="-1"/>
        </w:rPr>
        <w:t>ac</w:t>
      </w:r>
      <w:r w:rsidRPr="00430F6F">
        <w:rPr>
          <w:rFonts w:ascii="Times New Roman" w:eastAsia="PMingLiU" w:hAnsi="Times New Roman" w:cs="Times New Roman"/>
        </w:rPr>
        <w:t>ti</w:t>
      </w:r>
      <w:r w:rsidRPr="00430F6F">
        <w:rPr>
          <w:rFonts w:ascii="Times New Roman" w:eastAsia="PMingLiU" w:hAnsi="Times New Roman" w:cs="Times New Roman"/>
          <w:spacing w:val="-1"/>
        </w:rPr>
        <w:t>c</w:t>
      </w:r>
      <w:r w:rsidRPr="00430F6F">
        <w:rPr>
          <w:rFonts w:ascii="Times New Roman" w:eastAsia="PMingLiU" w:hAnsi="Times New Roman" w:cs="Times New Roman"/>
        </w:rPr>
        <w:t>e</w:t>
      </w:r>
      <w:r w:rsidRPr="00430F6F">
        <w:rPr>
          <w:rFonts w:ascii="Times New Roman" w:eastAsia="PMingLiU" w:hAnsi="Times New Roman" w:cs="Times New Roman"/>
          <w:spacing w:val="59"/>
        </w:rPr>
        <w:t xml:space="preserve"> </w:t>
      </w:r>
      <w:proofErr w:type="spellStart"/>
      <w:r w:rsidRPr="00430F6F">
        <w:rPr>
          <w:rFonts w:ascii="Times New Roman" w:eastAsia="PMingLiU" w:hAnsi="Times New Roman" w:cs="Times New Roman"/>
        </w:rPr>
        <w:t>şi</w:t>
      </w:r>
      <w:proofErr w:type="spellEnd"/>
      <w:r w:rsidRPr="00430F6F">
        <w:rPr>
          <w:rFonts w:ascii="Times New Roman" w:eastAsia="PMingLiU" w:hAnsi="Times New Roman" w:cs="Times New Roman"/>
        </w:rPr>
        <w:t xml:space="preserve"> </w:t>
      </w:r>
      <w:proofErr w:type="spellStart"/>
      <w:r w:rsidRPr="00430F6F">
        <w:rPr>
          <w:rFonts w:ascii="Times New Roman" w:eastAsia="PMingLiU" w:hAnsi="Times New Roman" w:cs="Times New Roman"/>
        </w:rPr>
        <w:t>stu</w:t>
      </w:r>
      <w:r w:rsidRPr="00430F6F">
        <w:rPr>
          <w:rFonts w:ascii="Times New Roman" w:eastAsia="PMingLiU" w:hAnsi="Times New Roman" w:cs="Times New Roman"/>
          <w:spacing w:val="-2"/>
        </w:rPr>
        <w:t>d</w:t>
      </w:r>
      <w:r w:rsidRPr="00430F6F">
        <w:rPr>
          <w:rFonts w:ascii="Times New Roman" w:eastAsia="PMingLiU" w:hAnsi="Times New Roman" w:cs="Times New Roman"/>
          <w:spacing w:val="-1"/>
        </w:rPr>
        <w:t>e</w:t>
      </w:r>
      <w:r w:rsidRPr="00430F6F">
        <w:rPr>
          <w:rFonts w:ascii="Times New Roman" w:eastAsia="PMingLiU" w:hAnsi="Times New Roman" w:cs="Times New Roman"/>
        </w:rPr>
        <w:t>nţi</w:t>
      </w:r>
      <w:proofErr w:type="spellEnd"/>
      <w:r w:rsidRPr="00430F6F">
        <w:rPr>
          <w:rFonts w:ascii="Times New Roman" w:eastAsia="PMingLiU" w:hAnsi="Times New Roman" w:cs="Times New Roman"/>
        </w:rPr>
        <w:t xml:space="preserve"> </w:t>
      </w:r>
      <w:r w:rsidRPr="00430F6F">
        <w:rPr>
          <w:rFonts w:ascii="Times New Roman" w:eastAsia="PMingLiU" w:hAnsi="Times New Roman" w:cs="Times New Roman"/>
          <w:spacing w:val="-1"/>
        </w:rPr>
        <w:t>car</w:t>
      </w:r>
      <w:r w:rsidRPr="00430F6F">
        <w:rPr>
          <w:rFonts w:ascii="Times New Roman" w:eastAsia="PMingLiU" w:hAnsi="Times New Roman" w:cs="Times New Roman"/>
        </w:rPr>
        <w:t xml:space="preserve">e </w:t>
      </w:r>
      <w:r w:rsidRPr="00430F6F">
        <w:rPr>
          <w:rFonts w:ascii="Times New Roman" w:eastAsia="PMingLiU" w:hAnsi="Times New Roman" w:cs="Times New Roman"/>
          <w:spacing w:val="-1"/>
        </w:rPr>
        <w:t>a</w:t>
      </w:r>
      <w:r w:rsidRPr="00430F6F">
        <w:rPr>
          <w:rFonts w:ascii="Times New Roman" w:eastAsia="PMingLiU" w:hAnsi="Times New Roman" w:cs="Times New Roman"/>
        </w:rPr>
        <w:t xml:space="preserve">u </w:t>
      </w:r>
      <w:r w:rsidRPr="00430F6F">
        <w:rPr>
          <w:rFonts w:ascii="Times New Roman" w:eastAsia="PMingLiU" w:hAnsi="Times New Roman" w:cs="Times New Roman"/>
          <w:spacing w:val="-1"/>
        </w:rPr>
        <w:t>e</w:t>
      </w:r>
      <w:r w:rsidRPr="00430F6F">
        <w:rPr>
          <w:rFonts w:ascii="Times New Roman" w:eastAsia="PMingLiU" w:hAnsi="Times New Roman" w:cs="Times New Roman"/>
          <w:spacing w:val="2"/>
        </w:rPr>
        <w:t>x</w:t>
      </w:r>
      <w:r w:rsidRPr="00430F6F">
        <w:rPr>
          <w:rFonts w:ascii="Times New Roman" w:eastAsia="PMingLiU" w:hAnsi="Times New Roman" w:cs="Times New Roman"/>
          <w:spacing w:val="-1"/>
        </w:rPr>
        <w:t>a</w:t>
      </w:r>
      <w:r w:rsidRPr="00430F6F">
        <w:rPr>
          <w:rFonts w:ascii="Times New Roman" w:eastAsia="PMingLiU" w:hAnsi="Times New Roman" w:cs="Times New Roman"/>
        </w:rPr>
        <w:t>m</w:t>
      </w:r>
      <w:r w:rsidRPr="00430F6F">
        <w:rPr>
          <w:rFonts w:ascii="Times New Roman" w:eastAsia="PMingLiU" w:hAnsi="Times New Roman" w:cs="Times New Roman"/>
          <w:spacing w:val="-1"/>
        </w:rPr>
        <w:t>e</w:t>
      </w:r>
      <w:r w:rsidRPr="00430F6F">
        <w:rPr>
          <w:rFonts w:ascii="Times New Roman" w:eastAsia="PMingLiU" w:hAnsi="Times New Roman" w:cs="Times New Roman"/>
        </w:rPr>
        <w:t>ne</w:t>
      </w:r>
      <w:r w:rsidRPr="00430F6F">
        <w:rPr>
          <w:rFonts w:ascii="Times New Roman" w:eastAsia="PMingLiU" w:hAnsi="Times New Roman" w:cs="Times New Roman"/>
          <w:spacing w:val="59"/>
        </w:rPr>
        <w:t xml:space="preserve"> </w:t>
      </w:r>
      <w:r w:rsidRPr="00430F6F">
        <w:rPr>
          <w:rFonts w:ascii="Times New Roman" w:eastAsia="PMingLiU" w:hAnsi="Times New Roman" w:cs="Times New Roman"/>
          <w:spacing w:val="2"/>
        </w:rPr>
        <w:t>d</w:t>
      </w:r>
      <w:r w:rsidRPr="00430F6F">
        <w:rPr>
          <w:rFonts w:ascii="Times New Roman" w:eastAsia="PMingLiU" w:hAnsi="Times New Roman" w:cs="Times New Roman"/>
        </w:rPr>
        <w:t xml:space="preserve">e </w:t>
      </w:r>
      <w:proofErr w:type="spellStart"/>
      <w:r w:rsidRPr="00430F6F">
        <w:rPr>
          <w:rFonts w:ascii="Times New Roman" w:eastAsia="PMingLiU" w:hAnsi="Times New Roman" w:cs="Times New Roman"/>
        </w:rPr>
        <w:t>di</w:t>
      </w:r>
      <w:r w:rsidRPr="00430F6F">
        <w:rPr>
          <w:rFonts w:ascii="Times New Roman" w:eastAsia="PMingLiU" w:hAnsi="Times New Roman" w:cs="Times New Roman"/>
          <w:spacing w:val="-1"/>
        </w:rPr>
        <w:t>fere</w:t>
      </w:r>
      <w:r w:rsidRPr="00430F6F">
        <w:rPr>
          <w:rFonts w:ascii="Times New Roman" w:eastAsia="PMingLiU" w:hAnsi="Times New Roman" w:cs="Times New Roman"/>
        </w:rPr>
        <w:t>nţă</w:t>
      </w:r>
      <w:proofErr w:type="spellEnd"/>
      <w:r w:rsidRPr="00430F6F">
        <w:rPr>
          <w:rFonts w:ascii="Times New Roman" w:eastAsia="PMingLiU" w:hAnsi="Times New Roman" w:cs="Times New Roman"/>
          <w:spacing w:val="1"/>
        </w:rPr>
        <w:t xml:space="preserve"> </w:t>
      </w:r>
      <w:r w:rsidRPr="00430F6F">
        <w:rPr>
          <w:rFonts w:ascii="Times New Roman" w:eastAsia="PMingLiU" w:hAnsi="Times New Roman" w:cs="Times New Roman"/>
          <w:spacing w:val="-1"/>
        </w:rPr>
        <w:t>a</w:t>
      </w:r>
      <w:r w:rsidRPr="00430F6F">
        <w:rPr>
          <w:rFonts w:ascii="Times New Roman" w:eastAsia="PMingLiU" w:hAnsi="Times New Roman" w:cs="Times New Roman"/>
        </w:rPr>
        <w:t>simil</w:t>
      </w:r>
      <w:r w:rsidRPr="00430F6F">
        <w:rPr>
          <w:rFonts w:ascii="Times New Roman" w:eastAsia="PMingLiU" w:hAnsi="Times New Roman" w:cs="Times New Roman"/>
          <w:spacing w:val="-1"/>
        </w:rPr>
        <w:t>a</w:t>
      </w:r>
      <w:r w:rsidRPr="00430F6F">
        <w:rPr>
          <w:rFonts w:ascii="Times New Roman" w:eastAsia="PMingLiU" w:hAnsi="Times New Roman" w:cs="Times New Roman"/>
        </w:rPr>
        <w:t>te</w:t>
      </w:r>
      <w:r w:rsidRPr="00430F6F">
        <w:rPr>
          <w:rFonts w:ascii="Times New Roman" w:eastAsia="PMingLiU" w:hAnsi="Times New Roman" w:cs="Times New Roman"/>
          <w:spacing w:val="-1"/>
        </w:rPr>
        <w:t xml:space="preserve"> e</w:t>
      </w:r>
      <w:r w:rsidRPr="00430F6F">
        <w:rPr>
          <w:rFonts w:ascii="Times New Roman" w:eastAsia="PMingLiU" w:hAnsi="Times New Roman" w:cs="Times New Roman"/>
          <w:spacing w:val="2"/>
        </w:rPr>
        <w:t>x</w:t>
      </w:r>
      <w:r w:rsidRPr="00430F6F">
        <w:rPr>
          <w:rFonts w:ascii="Times New Roman" w:eastAsia="PMingLiU" w:hAnsi="Times New Roman" w:cs="Times New Roman"/>
          <w:spacing w:val="-1"/>
        </w:rPr>
        <w:t>a</w:t>
      </w:r>
      <w:r w:rsidRPr="00430F6F">
        <w:rPr>
          <w:rFonts w:ascii="Times New Roman" w:eastAsia="PMingLiU" w:hAnsi="Times New Roman" w:cs="Times New Roman"/>
        </w:rPr>
        <w:t>m</w:t>
      </w:r>
      <w:r w:rsidRPr="00430F6F">
        <w:rPr>
          <w:rFonts w:ascii="Times New Roman" w:eastAsia="PMingLiU" w:hAnsi="Times New Roman" w:cs="Times New Roman"/>
          <w:spacing w:val="-1"/>
        </w:rPr>
        <w:t>e</w:t>
      </w:r>
      <w:r w:rsidRPr="00430F6F">
        <w:rPr>
          <w:rFonts w:ascii="Times New Roman" w:eastAsia="PMingLiU" w:hAnsi="Times New Roman" w:cs="Times New Roman"/>
        </w:rPr>
        <w:t>n</w:t>
      </w:r>
      <w:r w:rsidRPr="00430F6F">
        <w:rPr>
          <w:rFonts w:ascii="Times New Roman" w:eastAsia="PMingLiU" w:hAnsi="Times New Roman" w:cs="Times New Roman"/>
          <w:spacing w:val="-1"/>
        </w:rPr>
        <w:t>e</w:t>
      </w:r>
      <w:r w:rsidRPr="00430F6F">
        <w:rPr>
          <w:rFonts w:ascii="Times New Roman" w:eastAsia="PMingLiU" w:hAnsi="Times New Roman" w:cs="Times New Roman"/>
        </w:rPr>
        <w:t>lor</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n</w:t>
      </w:r>
      <w:r w:rsidRPr="00430F6F">
        <w:rPr>
          <w:rFonts w:ascii="Times New Roman" w:eastAsia="PMingLiU" w:hAnsi="Times New Roman" w:cs="Times New Roman"/>
          <w:spacing w:val="-1"/>
        </w:rPr>
        <w:t>e</w:t>
      </w:r>
      <w:r w:rsidRPr="00430F6F">
        <w:rPr>
          <w:rFonts w:ascii="Times New Roman" w:eastAsia="PMingLiU" w:hAnsi="Times New Roman" w:cs="Times New Roman"/>
          <w:spacing w:val="2"/>
        </w:rPr>
        <w:t>p</w:t>
      </w:r>
      <w:r w:rsidRPr="00430F6F">
        <w:rPr>
          <w:rFonts w:ascii="Times New Roman" w:eastAsia="PMingLiU" w:hAnsi="Times New Roman" w:cs="Times New Roman"/>
          <w:spacing w:val="-1"/>
        </w:rPr>
        <w:t>r</w:t>
      </w:r>
      <w:r w:rsidRPr="00430F6F">
        <w:rPr>
          <w:rFonts w:ascii="Times New Roman" w:eastAsia="PMingLiU" w:hAnsi="Times New Roman" w:cs="Times New Roman"/>
        </w:rPr>
        <w:t>omov</w:t>
      </w:r>
      <w:r w:rsidRPr="00430F6F">
        <w:rPr>
          <w:rFonts w:ascii="Times New Roman" w:eastAsia="PMingLiU" w:hAnsi="Times New Roman" w:cs="Times New Roman"/>
          <w:spacing w:val="-1"/>
        </w:rPr>
        <w:t>a</w:t>
      </w:r>
      <w:r w:rsidRPr="00430F6F">
        <w:rPr>
          <w:rFonts w:ascii="Times New Roman" w:eastAsia="PMingLiU" w:hAnsi="Times New Roman" w:cs="Times New Roman"/>
        </w:rPr>
        <w:t>te</w:t>
      </w:r>
      <w:r w:rsidRPr="00430F6F">
        <w:rPr>
          <w:rFonts w:ascii="Times New Roman" w:eastAsia="PMingLiU" w:hAnsi="Times New Roman" w:cs="Times New Roman"/>
          <w:spacing w:val="-1"/>
        </w:rPr>
        <w:t xml:space="preserve"> c</w:t>
      </w:r>
      <w:r w:rsidRPr="00430F6F">
        <w:rPr>
          <w:rFonts w:ascii="Times New Roman" w:eastAsia="PMingLiU" w:hAnsi="Times New Roman" w:cs="Times New Roman"/>
        </w:rPr>
        <w:t>on</w:t>
      </w:r>
      <w:r w:rsidRPr="00430F6F">
        <w:rPr>
          <w:rFonts w:ascii="Times New Roman" w:eastAsia="PMingLiU" w:hAnsi="Times New Roman" w:cs="Times New Roman"/>
          <w:spacing w:val="3"/>
        </w:rPr>
        <w:t>t</w:t>
      </w:r>
      <w:r w:rsidRPr="00430F6F">
        <w:rPr>
          <w:rFonts w:ascii="Times New Roman" w:eastAsia="PMingLiU" w:hAnsi="Times New Roman" w:cs="Times New Roman"/>
          <w:spacing w:val="-1"/>
        </w:rPr>
        <w:t>rac</w:t>
      </w:r>
      <w:r w:rsidRPr="00430F6F">
        <w:rPr>
          <w:rFonts w:ascii="Times New Roman" w:eastAsia="PMingLiU" w:hAnsi="Times New Roman" w:cs="Times New Roman"/>
        </w:rPr>
        <w:t>t</w:t>
      </w:r>
      <w:r w:rsidRPr="00430F6F">
        <w:rPr>
          <w:rFonts w:ascii="Times New Roman" w:eastAsia="PMingLiU" w:hAnsi="Times New Roman" w:cs="Times New Roman"/>
          <w:spacing w:val="-1"/>
        </w:rPr>
        <w:t>a</w:t>
      </w:r>
      <w:r w:rsidRPr="00430F6F">
        <w:rPr>
          <w:rFonts w:ascii="Times New Roman" w:eastAsia="PMingLiU" w:hAnsi="Times New Roman" w:cs="Times New Roman"/>
        </w:rPr>
        <w:t>te</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în</w:t>
      </w:r>
      <w:r w:rsidRPr="00430F6F">
        <w:rPr>
          <w:rFonts w:ascii="Times New Roman" w:eastAsia="PMingLiU" w:hAnsi="Times New Roman" w:cs="Times New Roman"/>
          <w:spacing w:val="2"/>
        </w:rPr>
        <w:t xml:space="preserve"> </w:t>
      </w:r>
      <w:r w:rsidRPr="00430F6F">
        <w:rPr>
          <w:rFonts w:ascii="Times New Roman" w:eastAsia="PMingLiU" w:hAnsi="Times New Roman" w:cs="Times New Roman"/>
          <w:spacing w:val="-1"/>
        </w:rPr>
        <w:t>a</w:t>
      </w:r>
      <w:r w:rsidRPr="00430F6F">
        <w:rPr>
          <w:rFonts w:ascii="Times New Roman" w:eastAsia="PMingLiU" w:hAnsi="Times New Roman" w:cs="Times New Roman"/>
        </w:rPr>
        <w:t>nul univ</w:t>
      </w:r>
      <w:r w:rsidRPr="00430F6F">
        <w:rPr>
          <w:rFonts w:ascii="Times New Roman" w:eastAsia="PMingLiU" w:hAnsi="Times New Roman" w:cs="Times New Roman"/>
          <w:spacing w:val="-1"/>
        </w:rPr>
        <w:t>er</w:t>
      </w:r>
      <w:r w:rsidRPr="00430F6F">
        <w:rPr>
          <w:rFonts w:ascii="Times New Roman" w:eastAsia="PMingLiU" w:hAnsi="Times New Roman" w:cs="Times New Roman"/>
        </w:rPr>
        <w:t>sit</w:t>
      </w:r>
      <w:r w:rsidRPr="00430F6F">
        <w:rPr>
          <w:rFonts w:ascii="Times New Roman" w:eastAsia="PMingLiU" w:hAnsi="Times New Roman" w:cs="Times New Roman"/>
          <w:spacing w:val="-1"/>
        </w:rPr>
        <w:t>a</w:t>
      </w:r>
      <w:r w:rsidRPr="00430F6F">
        <w:rPr>
          <w:rFonts w:ascii="Times New Roman" w:eastAsia="PMingLiU" w:hAnsi="Times New Roman" w:cs="Times New Roman"/>
        </w:rPr>
        <w:t>r</w:t>
      </w:r>
      <w:r w:rsidRPr="00430F6F">
        <w:rPr>
          <w:rFonts w:ascii="Times New Roman" w:eastAsia="PMingLiU" w:hAnsi="Times New Roman" w:cs="Times New Roman"/>
          <w:spacing w:val="2"/>
        </w:rPr>
        <w:t xml:space="preserve"> </w:t>
      </w:r>
      <w:r w:rsidRPr="00430F6F">
        <w:rPr>
          <w:rFonts w:ascii="Times New Roman" w:eastAsia="PMingLiU" w:hAnsi="Times New Roman" w:cs="Times New Roman"/>
          <w:spacing w:val="-1"/>
        </w:rPr>
        <w:t>c</w:t>
      </w:r>
      <w:r w:rsidRPr="00430F6F">
        <w:rPr>
          <w:rFonts w:ascii="Times New Roman" w:eastAsia="PMingLiU" w:hAnsi="Times New Roman" w:cs="Times New Roman"/>
        </w:rPr>
        <w:t>o</w:t>
      </w:r>
      <w:r w:rsidRPr="00430F6F">
        <w:rPr>
          <w:rFonts w:ascii="Times New Roman" w:eastAsia="PMingLiU" w:hAnsi="Times New Roman" w:cs="Times New Roman"/>
          <w:spacing w:val="-1"/>
        </w:rPr>
        <w:t>re</w:t>
      </w:r>
      <w:r w:rsidRPr="00430F6F">
        <w:rPr>
          <w:rFonts w:ascii="Times New Roman" w:eastAsia="PMingLiU" w:hAnsi="Times New Roman" w:cs="Times New Roman"/>
        </w:rPr>
        <w:t>spun</w:t>
      </w:r>
      <w:r w:rsidRPr="00430F6F">
        <w:rPr>
          <w:rFonts w:ascii="Times New Roman" w:eastAsia="PMingLiU" w:hAnsi="Times New Roman" w:cs="Times New Roman"/>
          <w:spacing w:val="1"/>
        </w:rPr>
        <w:t>z</w:t>
      </w:r>
      <w:r w:rsidRPr="00430F6F">
        <w:rPr>
          <w:rFonts w:ascii="Times New Roman" w:eastAsia="PMingLiU" w:hAnsi="Times New Roman" w:cs="Times New Roman"/>
          <w:spacing w:val="-1"/>
        </w:rPr>
        <w:t>ă</w:t>
      </w:r>
      <w:r w:rsidRPr="00430F6F">
        <w:rPr>
          <w:rFonts w:ascii="Times New Roman" w:eastAsia="PMingLiU" w:hAnsi="Times New Roman" w:cs="Times New Roman"/>
        </w:rPr>
        <w:t>to</w:t>
      </w:r>
      <w:r w:rsidRPr="00430F6F">
        <w:rPr>
          <w:rFonts w:ascii="Times New Roman" w:eastAsia="PMingLiU" w:hAnsi="Times New Roman" w:cs="Times New Roman"/>
          <w:spacing w:val="-1"/>
        </w:rPr>
        <w:t>r)</w:t>
      </w:r>
      <w:r w:rsidRPr="00430F6F">
        <w:rPr>
          <w:rFonts w:ascii="Times New Roman" w:eastAsia="PMingLiU" w:hAnsi="Times New Roman" w:cs="Times New Roman"/>
        </w:rPr>
        <w:t>.</w:t>
      </w:r>
    </w:p>
    <w:p w14:paraId="79D1A809" w14:textId="77777777" w:rsidR="00E6454D" w:rsidRPr="00430F6F" w:rsidRDefault="00E6454D" w:rsidP="00841619">
      <w:pPr>
        <w:widowControl w:val="0"/>
        <w:spacing w:line="276" w:lineRule="auto"/>
        <w:ind w:right="-2" w:firstLine="709"/>
        <w:jc w:val="both"/>
        <w:rPr>
          <w:rFonts w:ascii="Times New Roman" w:eastAsia="PMingLiU" w:hAnsi="Times New Roman" w:cs="Times New Roman"/>
          <w:spacing w:val="1"/>
        </w:rPr>
      </w:pPr>
      <w:r w:rsidRPr="00430F6F">
        <w:rPr>
          <w:rFonts w:ascii="Times New Roman" w:eastAsia="PMingLiU" w:hAnsi="Times New Roman" w:cs="Times New Roman"/>
          <w:spacing w:val="1"/>
        </w:rPr>
        <w:t>P</w:t>
      </w:r>
      <w:r w:rsidRPr="00430F6F">
        <w:rPr>
          <w:rFonts w:ascii="Times New Roman" w:eastAsia="PMingLiU" w:hAnsi="Times New Roman" w:cs="Times New Roman"/>
          <w:spacing w:val="-1"/>
        </w:rPr>
        <w:t>e</w:t>
      </w:r>
      <w:r w:rsidRPr="00430F6F">
        <w:rPr>
          <w:rFonts w:ascii="Times New Roman" w:eastAsia="PMingLiU" w:hAnsi="Times New Roman" w:cs="Times New Roman"/>
        </w:rPr>
        <w:t>nt</w:t>
      </w:r>
      <w:r w:rsidRPr="00430F6F">
        <w:rPr>
          <w:rFonts w:ascii="Times New Roman" w:eastAsia="PMingLiU" w:hAnsi="Times New Roman" w:cs="Times New Roman"/>
          <w:spacing w:val="-1"/>
        </w:rPr>
        <w:t>r</w:t>
      </w:r>
      <w:r w:rsidRPr="00430F6F">
        <w:rPr>
          <w:rFonts w:ascii="Times New Roman" w:eastAsia="PMingLiU" w:hAnsi="Times New Roman" w:cs="Times New Roman"/>
        </w:rPr>
        <w:t>u</w:t>
      </w:r>
      <w:r w:rsidRPr="00430F6F">
        <w:rPr>
          <w:rFonts w:ascii="Times New Roman" w:eastAsia="PMingLiU" w:hAnsi="Times New Roman" w:cs="Times New Roman"/>
          <w:spacing w:val="22"/>
        </w:rPr>
        <w:t xml:space="preserve"> </w:t>
      </w:r>
      <w:proofErr w:type="spellStart"/>
      <w:r w:rsidRPr="00430F6F">
        <w:rPr>
          <w:rFonts w:ascii="Times New Roman" w:eastAsia="PMingLiU" w:hAnsi="Times New Roman" w:cs="Times New Roman"/>
        </w:rPr>
        <w:t>stud</w:t>
      </w:r>
      <w:r w:rsidRPr="00430F6F">
        <w:rPr>
          <w:rFonts w:ascii="Times New Roman" w:eastAsia="PMingLiU" w:hAnsi="Times New Roman" w:cs="Times New Roman"/>
          <w:spacing w:val="-1"/>
        </w:rPr>
        <w:t>e</w:t>
      </w:r>
      <w:r w:rsidRPr="00430F6F">
        <w:rPr>
          <w:rFonts w:ascii="Times New Roman" w:eastAsia="PMingLiU" w:hAnsi="Times New Roman" w:cs="Times New Roman"/>
        </w:rPr>
        <w:t>nţii</w:t>
      </w:r>
      <w:proofErr w:type="spellEnd"/>
      <w:r w:rsidRPr="00430F6F">
        <w:rPr>
          <w:rFonts w:ascii="Times New Roman" w:eastAsia="PMingLiU" w:hAnsi="Times New Roman" w:cs="Times New Roman"/>
          <w:spacing w:val="22"/>
        </w:rPr>
        <w:t xml:space="preserve"> </w:t>
      </w:r>
      <w:r w:rsidRPr="00430F6F">
        <w:rPr>
          <w:rFonts w:ascii="Times New Roman" w:eastAsia="PMingLiU" w:hAnsi="Times New Roman" w:cs="Times New Roman"/>
          <w:spacing w:val="-1"/>
        </w:rPr>
        <w:t>car</w:t>
      </w:r>
      <w:r w:rsidRPr="00430F6F">
        <w:rPr>
          <w:rFonts w:ascii="Times New Roman" w:eastAsia="PMingLiU" w:hAnsi="Times New Roman" w:cs="Times New Roman"/>
        </w:rPr>
        <w:t>e</w:t>
      </w:r>
      <w:r w:rsidRPr="00430F6F">
        <w:rPr>
          <w:rFonts w:ascii="Times New Roman" w:eastAsia="PMingLiU" w:hAnsi="Times New Roman" w:cs="Times New Roman"/>
          <w:spacing w:val="21"/>
        </w:rPr>
        <w:t xml:space="preserve"> </w:t>
      </w:r>
      <w:r w:rsidRPr="00430F6F">
        <w:rPr>
          <w:rFonts w:ascii="Times New Roman" w:eastAsia="PMingLiU" w:hAnsi="Times New Roman" w:cs="Times New Roman"/>
        </w:rPr>
        <w:t>u</w:t>
      </w:r>
      <w:r w:rsidRPr="00430F6F">
        <w:rPr>
          <w:rFonts w:ascii="Times New Roman" w:eastAsia="PMingLiU" w:hAnsi="Times New Roman" w:cs="Times New Roman"/>
          <w:spacing w:val="-1"/>
        </w:rPr>
        <w:t>r</w:t>
      </w:r>
      <w:r w:rsidRPr="00430F6F">
        <w:rPr>
          <w:rFonts w:ascii="Times New Roman" w:eastAsia="PMingLiU" w:hAnsi="Times New Roman" w:cs="Times New Roman"/>
        </w:rPr>
        <w:t>m</w:t>
      </w:r>
      <w:r w:rsidRPr="00430F6F">
        <w:rPr>
          <w:rFonts w:ascii="Times New Roman" w:eastAsia="PMingLiU" w:hAnsi="Times New Roman" w:cs="Times New Roman"/>
          <w:spacing w:val="-1"/>
        </w:rPr>
        <w:t>ea</w:t>
      </w:r>
      <w:r w:rsidRPr="00430F6F">
        <w:rPr>
          <w:rFonts w:ascii="Times New Roman" w:eastAsia="PMingLiU" w:hAnsi="Times New Roman" w:cs="Times New Roman"/>
          <w:spacing w:val="1"/>
        </w:rPr>
        <w:t>z</w:t>
      </w:r>
      <w:r w:rsidRPr="00430F6F">
        <w:rPr>
          <w:rFonts w:ascii="Times New Roman" w:eastAsia="PMingLiU" w:hAnsi="Times New Roman" w:cs="Times New Roman"/>
        </w:rPr>
        <w:t>ă</w:t>
      </w:r>
      <w:r w:rsidRPr="00430F6F">
        <w:rPr>
          <w:rFonts w:ascii="Times New Roman" w:eastAsia="PMingLiU" w:hAnsi="Times New Roman" w:cs="Times New Roman"/>
          <w:spacing w:val="21"/>
        </w:rPr>
        <w:t xml:space="preserve"> </w:t>
      </w:r>
      <w:r w:rsidRPr="00430F6F">
        <w:rPr>
          <w:rFonts w:ascii="Times New Roman" w:eastAsia="PMingLiU" w:hAnsi="Times New Roman" w:cs="Times New Roman"/>
        </w:rPr>
        <w:t>p</w:t>
      </w:r>
      <w:r w:rsidRPr="00430F6F">
        <w:rPr>
          <w:rFonts w:ascii="Times New Roman" w:eastAsia="PMingLiU" w:hAnsi="Times New Roman" w:cs="Times New Roman"/>
          <w:spacing w:val="-1"/>
        </w:rPr>
        <w:t>r</w:t>
      </w:r>
      <w:r w:rsidRPr="00430F6F">
        <w:rPr>
          <w:rFonts w:ascii="Times New Roman" w:eastAsia="PMingLiU" w:hAnsi="Times New Roman" w:cs="Times New Roman"/>
        </w:rPr>
        <w:t>og</w:t>
      </w:r>
      <w:r w:rsidRPr="00430F6F">
        <w:rPr>
          <w:rFonts w:ascii="Times New Roman" w:eastAsia="PMingLiU" w:hAnsi="Times New Roman" w:cs="Times New Roman"/>
          <w:spacing w:val="-1"/>
        </w:rPr>
        <w:t>ra</w:t>
      </w:r>
      <w:r w:rsidRPr="00430F6F">
        <w:rPr>
          <w:rFonts w:ascii="Times New Roman" w:eastAsia="PMingLiU" w:hAnsi="Times New Roman" w:cs="Times New Roman"/>
        </w:rPr>
        <w:t>me</w:t>
      </w:r>
      <w:r w:rsidRPr="00430F6F">
        <w:rPr>
          <w:rFonts w:ascii="Times New Roman" w:eastAsia="PMingLiU" w:hAnsi="Times New Roman" w:cs="Times New Roman"/>
          <w:spacing w:val="21"/>
        </w:rPr>
        <w:t xml:space="preserve"> </w:t>
      </w:r>
      <w:r w:rsidRPr="00430F6F">
        <w:rPr>
          <w:rFonts w:ascii="Times New Roman" w:eastAsia="PMingLiU" w:hAnsi="Times New Roman" w:cs="Times New Roman"/>
        </w:rPr>
        <w:t>de</w:t>
      </w:r>
      <w:r w:rsidRPr="00430F6F">
        <w:rPr>
          <w:rFonts w:ascii="Times New Roman" w:eastAsia="PMingLiU" w:hAnsi="Times New Roman" w:cs="Times New Roman"/>
          <w:spacing w:val="21"/>
        </w:rPr>
        <w:t xml:space="preserve"> </w:t>
      </w:r>
      <w:r w:rsidRPr="00430F6F">
        <w:rPr>
          <w:rFonts w:ascii="Times New Roman" w:eastAsia="PMingLiU" w:hAnsi="Times New Roman" w:cs="Times New Roman"/>
        </w:rPr>
        <w:t>stu</w:t>
      </w:r>
      <w:r w:rsidRPr="00430F6F">
        <w:rPr>
          <w:rFonts w:ascii="Times New Roman" w:eastAsia="PMingLiU" w:hAnsi="Times New Roman" w:cs="Times New Roman"/>
          <w:spacing w:val="2"/>
        </w:rPr>
        <w:t>d</w:t>
      </w:r>
      <w:r w:rsidRPr="00430F6F">
        <w:rPr>
          <w:rFonts w:ascii="Times New Roman" w:eastAsia="PMingLiU" w:hAnsi="Times New Roman" w:cs="Times New Roman"/>
        </w:rPr>
        <w:t>iu</w:t>
      </w:r>
      <w:r w:rsidRPr="00430F6F">
        <w:rPr>
          <w:rFonts w:ascii="Times New Roman" w:eastAsia="PMingLiU" w:hAnsi="Times New Roman" w:cs="Times New Roman"/>
          <w:spacing w:val="22"/>
        </w:rPr>
        <w:t xml:space="preserve"> </w:t>
      </w:r>
      <w:r w:rsidRPr="00430F6F">
        <w:rPr>
          <w:rFonts w:ascii="Times New Roman" w:eastAsia="PMingLiU" w:hAnsi="Times New Roman" w:cs="Times New Roman"/>
        </w:rPr>
        <w:t>în</w:t>
      </w:r>
      <w:r w:rsidRPr="00430F6F">
        <w:rPr>
          <w:rFonts w:ascii="Times New Roman" w:eastAsia="PMingLiU" w:hAnsi="Times New Roman" w:cs="Times New Roman"/>
          <w:spacing w:val="22"/>
        </w:rPr>
        <w:t xml:space="preserve"> </w:t>
      </w:r>
      <w:r w:rsidRPr="00430F6F">
        <w:rPr>
          <w:rFonts w:ascii="Times New Roman" w:eastAsia="PMingLiU" w:hAnsi="Times New Roman" w:cs="Times New Roman"/>
        </w:rPr>
        <w:t>s</w:t>
      </w:r>
      <w:r w:rsidRPr="00430F6F">
        <w:rPr>
          <w:rFonts w:ascii="Times New Roman" w:eastAsia="PMingLiU" w:hAnsi="Times New Roman" w:cs="Times New Roman"/>
          <w:spacing w:val="-2"/>
        </w:rPr>
        <w:t>i</w:t>
      </w:r>
      <w:r w:rsidRPr="00430F6F">
        <w:rPr>
          <w:rFonts w:ascii="Times New Roman" w:eastAsia="PMingLiU" w:hAnsi="Times New Roman" w:cs="Times New Roman"/>
        </w:rPr>
        <w:t>st</w:t>
      </w:r>
      <w:r w:rsidRPr="00430F6F">
        <w:rPr>
          <w:rFonts w:ascii="Times New Roman" w:eastAsia="PMingLiU" w:hAnsi="Times New Roman" w:cs="Times New Roman"/>
          <w:spacing w:val="-1"/>
        </w:rPr>
        <w:t>e</w:t>
      </w:r>
      <w:r w:rsidRPr="00430F6F">
        <w:rPr>
          <w:rFonts w:ascii="Times New Roman" w:eastAsia="PMingLiU" w:hAnsi="Times New Roman" w:cs="Times New Roman"/>
        </w:rPr>
        <w:t>mul</w:t>
      </w:r>
      <w:r w:rsidRPr="00430F6F">
        <w:rPr>
          <w:rFonts w:ascii="Times New Roman" w:eastAsia="PMingLiU" w:hAnsi="Times New Roman" w:cs="Times New Roman"/>
          <w:spacing w:val="22"/>
        </w:rPr>
        <w:t xml:space="preserve"> </w:t>
      </w:r>
      <w:r w:rsidRPr="00430F6F">
        <w:rPr>
          <w:rFonts w:ascii="Times New Roman" w:eastAsia="PMingLiU" w:hAnsi="Times New Roman" w:cs="Times New Roman"/>
          <w:spacing w:val="-1"/>
        </w:rPr>
        <w:t>c</w:t>
      </w:r>
      <w:r w:rsidRPr="00430F6F">
        <w:rPr>
          <w:rFonts w:ascii="Times New Roman" w:eastAsia="PMingLiU" w:hAnsi="Times New Roman" w:cs="Times New Roman"/>
        </w:rPr>
        <w:t>u</w:t>
      </w:r>
      <w:r w:rsidRPr="00430F6F">
        <w:rPr>
          <w:rFonts w:ascii="Times New Roman" w:eastAsia="PMingLiU" w:hAnsi="Times New Roman" w:cs="Times New Roman"/>
          <w:spacing w:val="22"/>
        </w:rPr>
        <w:t xml:space="preserve"> </w:t>
      </w:r>
      <w:r w:rsidRPr="00430F6F">
        <w:rPr>
          <w:rFonts w:ascii="Times New Roman" w:eastAsia="PMingLiU" w:hAnsi="Times New Roman" w:cs="Times New Roman"/>
          <w:spacing w:val="-1"/>
        </w:rPr>
        <w:t>cre</w:t>
      </w:r>
      <w:r w:rsidRPr="00430F6F">
        <w:rPr>
          <w:rFonts w:ascii="Times New Roman" w:eastAsia="PMingLiU" w:hAnsi="Times New Roman" w:cs="Times New Roman"/>
        </w:rPr>
        <w:t>dite</w:t>
      </w:r>
      <w:r w:rsidRPr="00430F6F">
        <w:rPr>
          <w:rFonts w:ascii="Times New Roman" w:eastAsia="PMingLiU" w:hAnsi="Times New Roman" w:cs="Times New Roman"/>
          <w:spacing w:val="21"/>
        </w:rPr>
        <w:t xml:space="preserve"> </w:t>
      </w:r>
      <w:r w:rsidRPr="00430F6F">
        <w:rPr>
          <w:rFonts w:ascii="Times New Roman" w:eastAsia="PMingLiU" w:hAnsi="Times New Roman" w:cs="Times New Roman"/>
        </w:rPr>
        <w:t>t</w:t>
      </w:r>
      <w:r w:rsidRPr="00430F6F">
        <w:rPr>
          <w:rFonts w:ascii="Times New Roman" w:eastAsia="PMingLiU" w:hAnsi="Times New Roman" w:cs="Times New Roman"/>
          <w:spacing w:val="-1"/>
        </w:rPr>
        <w:t>ra</w:t>
      </w:r>
      <w:r w:rsidRPr="00430F6F">
        <w:rPr>
          <w:rFonts w:ascii="Times New Roman" w:eastAsia="PMingLiU" w:hAnsi="Times New Roman" w:cs="Times New Roman"/>
        </w:rPr>
        <w:t>ns</w:t>
      </w:r>
      <w:r w:rsidRPr="00430F6F">
        <w:rPr>
          <w:rFonts w:ascii="Times New Roman" w:eastAsia="PMingLiU" w:hAnsi="Times New Roman" w:cs="Times New Roman"/>
          <w:spacing w:val="-1"/>
        </w:rPr>
        <w:t>fera</w:t>
      </w:r>
      <w:r w:rsidRPr="00430F6F">
        <w:rPr>
          <w:rFonts w:ascii="Times New Roman" w:eastAsia="PMingLiU" w:hAnsi="Times New Roman" w:cs="Times New Roman"/>
        </w:rPr>
        <w:t>bil</w:t>
      </w:r>
      <w:r w:rsidRPr="00430F6F">
        <w:rPr>
          <w:rFonts w:ascii="Times New Roman" w:eastAsia="PMingLiU" w:hAnsi="Times New Roman" w:cs="Times New Roman"/>
          <w:spacing w:val="-1"/>
        </w:rPr>
        <w:t>e</w:t>
      </w:r>
      <w:r w:rsidRPr="00430F6F">
        <w:rPr>
          <w:rFonts w:ascii="Times New Roman" w:eastAsia="PMingLiU" w:hAnsi="Times New Roman" w:cs="Times New Roman"/>
        </w:rPr>
        <w:t>,</w:t>
      </w:r>
      <w:r w:rsidRPr="00430F6F">
        <w:rPr>
          <w:rFonts w:ascii="Times New Roman" w:eastAsia="PMingLiU" w:hAnsi="Times New Roman" w:cs="Times New Roman"/>
          <w:spacing w:val="22"/>
        </w:rPr>
        <w:t xml:space="preserve"> </w:t>
      </w:r>
      <w:r w:rsidRPr="00430F6F">
        <w:rPr>
          <w:rFonts w:ascii="Times New Roman" w:eastAsia="PMingLiU" w:hAnsi="Times New Roman" w:cs="Times New Roman"/>
        </w:rPr>
        <w:t>t</w:t>
      </w:r>
      <w:r w:rsidRPr="00430F6F">
        <w:rPr>
          <w:rFonts w:ascii="Times New Roman" w:eastAsia="PMingLiU" w:hAnsi="Times New Roman" w:cs="Times New Roman"/>
          <w:spacing w:val="-1"/>
        </w:rPr>
        <w:t>a</w:t>
      </w:r>
      <w:r w:rsidRPr="00430F6F">
        <w:rPr>
          <w:rFonts w:ascii="Times New Roman" w:eastAsia="PMingLiU" w:hAnsi="Times New Roman" w:cs="Times New Roman"/>
          <w:spacing w:val="2"/>
        </w:rPr>
        <w:t>x</w:t>
      </w:r>
      <w:r w:rsidRPr="00430F6F">
        <w:rPr>
          <w:rFonts w:ascii="Times New Roman" w:eastAsia="PMingLiU" w:hAnsi="Times New Roman" w:cs="Times New Roman"/>
        </w:rPr>
        <w:t>a</w:t>
      </w:r>
      <w:r w:rsidRPr="00430F6F">
        <w:rPr>
          <w:rFonts w:ascii="Times New Roman" w:eastAsia="PMingLiU" w:hAnsi="Times New Roman" w:cs="Times New Roman"/>
          <w:spacing w:val="21"/>
        </w:rPr>
        <w:t xml:space="preserve"> </w:t>
      </w:r>
      <w:r w:rsidRPr="00430F6F">
        <w:rPr>
          <w:rFonts w:ascii="Times New Roman" w:eastAsia="PMingLiU" w:hAnsi="Times New Roman" w:cs="Times New Roman"/>
        </w:rPr>
        <w:t xml:space="preserve">de </w:t>
      </w:r>
      <w:r w:rsidRPr="00430F6F">
        <w:rPr>
          <w:rFonts w:ascii="Times New Roman" w:eastAsia="PMingLiU" w:hAnsi="Times New Roman" w:cs="Times New Roman"/>
          <w:spacing w:val="-1"/>
        </w:rPr>
        <w:t>ref</w:t>
      </w:r>
      <w:r w:rsidRPr="00430F6F">
        <w:rPr>
          <w:rFonts w:ascii="Times New Roman" w:eastAsia="PMingLiU" w:hAnsi="Times New Roman" w:cs="Times New Roman"/>
          <w:spacing w:val="1"/>
        </w:rPr>
        <w:t>a</w:t>
      </w:r>
      <w:r w:rsidRPr="00430F6F">
        <w:rPr>
          <w:rFonts w:ascii="Times New Roman" w:eastAsia="PMingLiU" w:hAnsi="Times New Roman" w:cs="Times New Roman"/>
          <w:spacing w:val="-1"/>
        </w:rPr>
        <w:t>ce</w:t>
      </w:r>
      <w:r w:rsidRPr="00430F6F">
        <w:rPr>
          <w:rFonts w:ascii="Times New Roman" w:eastAsia="PMingLiU" w:hAnsi="Times New Roman" w:cs="Times New Roman"/>
          <w:spacing w:val="2"/>
        </w:rPr>
        <w:t>r</w:t>
      </w:r>
      <w:r w:rsidRPr="00430F6F">
        <w:rPr>
          <w:rFonts w:ascii="Times New Roman" w:eastAsia="PMingLiU" w:hAnsi="Times New Roman" w:cs="Times New Roman"/>
        </w:rPr>
        <w:t>e</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a</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dis</w:t>
      </w:r>
      <w:r w:rsidRPr="00430F6F">
        <w:rPr>
          <w:rFonts w:ascii="Times New Roman" w:eastAsia="PMingLiU" w:hAnsi="Times New Roman" w:cs="Times New Roman"/>
          <w:spacing w:val="-1"/>
        </w:rPr>
        <w:t>c</w:t>
      </w:r>
      <w:r w:rsidRPr="00430F6F">
        <w:rPr>
          <w:rFonts w:ascii="Times New Roman" w:eastAsia="PMingLiU" w:hAnsi="Times New Roman" w:cs="Times New Roman"/>
        </w:rPr>
        <w:t>iplin</w:t>
      </w:r>
      <w:r w:rsidRPr="00430F6F">
        <w:rPr>
          <w:rFonts w:ascii="Times New Roman" w:eastAsia="PMingLiU" w:hAnsi="Times New Roman" w:cs="Times New Roman"/>
          <w:spacing w:val="-1"/>
        </w:rPr>
        <w:t>e</w:t>
      </w:r>
      <w:r w:rsidRPr="00430F6F">
        <w:rPr>
          <w:rFonts w:ascii="Times New Roman" w:eastAsia="PMingLiU" w:hAnsi="Times New Roman" w:cs="Times New Roman"/>
        </w:rPr>
        <w:t>i se</w:t>
      </w:r>
      <w:r w:rsidRPr="00430F6F">
        <w:rPr>
          <w:rFonts w:ascii="Times New Roman" w:eastAsia="PMingLiU" w:hAnsi="Times New Roman" w:cs="Times New Roman"/>
          <w:spacing w:val="1"/>
        </w:rPr>
        <w:t xml:space="preserve"> c</w:t>
      </w:r>
      <w:r w:rsidRPr="00430F6F">
        <w:rPr>
          <w:rFonts w:ascii="Times New Roman" w:eastAsia="PMingLiU" w:hAnsi="Times New Roman" w:cs="Times New Roman"/>
          <w:spacing w:val="-1"/>
        </w:rPr>
        <w:t>a</w:t>
      </w:r>
      <w:r w:rsidRPr="00430F6F">
        <w:rPr>
          <w:rFonts w:ascii="Times New Roman" w:eastAsia="PMingLiU" w:hAnsi="Times New Roman" w:cs="Times New Roman"/>
        </w:rPr>
        <w:t>l</w:t>
      </w:r>
      <w:r w:rsidRPr="00430F6F">
        <w:rPr>
          <w:rFonts w:ascii="Times New Roman" w:eastAsia="PMingLiU" w:hAnsi="Times New Roman" w:cs="Times New Roman"/>
          <w:spacing w:val="-1"/>
        </w:rPr>
        <w:t>c</w:t>
      </w:r>
      <w:r w:rsidRPr="00430F6F">
        <w:rPr>
          <w:rFonts w:ascii="Times New Roman" w:eastAsia="PMingLiU" w:hAnsi="Times New Roman" w:cs="Times New Roman"/>
        </w:rPr>
        <w:t>ul</w:t>
      </w:r>
      <w:r w:rsidRPr="00430F6F">
        <w:rPr>
          <w:rFonts w:ascii="Times New Roman" w:eastAsia="PMingLiU" w:hAnsi="Times New Roman" w:cs="Times New Roman"/>
          <w:spacing w:val="-1"/>
        </w:rPr>
        <w:t>ea</w:t>
      </w:r>
      <w:r w:rsidRPr="00430F6F">
        <w:rPr>
          <w:rFonts w:ascii="Times New Roman" w:eastAsia="PMingLiU" w:hAnsi="Times New Roman" w:cs="Times New Roman"/>
          <w:spacing w:val="1"/>
        </w:rPr>
        <w:t>z</w:t>
      </w:r>
      <w:r w:rsidRPr="00430F6F">
        <w:rPr>
          <w:rFonts w:ascii="Times New Roman" w:eastAsia="PMingLiU" w:hAnsi="Times New Roman" w:cs="Times New Roman"/>
        </w:rPr>
        <w:t>ă</w:t>
      </w:r>
      <w:r w:rsidRPr="00430F6F">
        <w:rPr>
          <w:rFonts w:ascii="Times New Roman" w:eastAsia="PMingLiU" w:hAnsi="Times New Roman" w:cs="Times New Roman"/>
          <w:spacing w:val="-1"/>
        </w:rPr>
        <w:t xml:space="preserve"> a</w:t>
      </w:r>
      <w:r w:rsidRPr="00430F6F">
        <w:rPr>
          <w:rFonts w:ascii="Times New Roman" w:eastAsia="PMingLiU" w:hAnsi="Times New Roman" w:cs="Times New Roman"/>
        </w:rPr>
        <w:t>st</w:t>
      </w:r>
      <w:r w:rsidRPr="00430F6F">
        <w:rPr>
          <w:rFonts w:ascii="Times New Roman" w:eastAsia="PMingLiU" w:hAnsi="Times New Roman" w:cs="Times New Roman"/>
          <w:spacing w:val="2"/>
        </w:rPr>
        <w:t>f</w:t>
      </w:r>
      <w:r w:rsidRPr="00430F6F">
        <w:rPr>
          <w:rFonts w:ascii="Times New Roman" w:eastAsia="PMingLiU" w:hAnsi="Times New Roman" w:cs="Times New Roman"/>
          <w:spacing w:val="-1"/>
        </w:rPr>
        <w:t>e</w:t>
      </w:r>
      <w:r w:rsidRPr="00430F6F">
        <w:rPr>
          <w:rFonts w:ascii="Times New Roman" w:eastAsia="PMingLiU" w:hAnsi="Times New Roman" w:cs="Times New Roman"/>
        </w:rPr>
        <w:t xml:space="preserve">l: </w:t>
      </w:r>
      <w:r w:rsidRPr="00430F6F">
        <w:rPr>
          <w:rFonts w:ascii="Times New Roman" w:eastAsia="PMingLiU" w:hAnsi="Times New Roman" w:cs="Times New Roman"/>
          <w:b/>
          <w:i/>
        </w:rPr>
        <w:t xml:space="preserve">Taxa de refacere = (Taxa de </w:t>
      </w:r>
      <w:proofErr w:type="spellStart"/>
      <w:r w:rsidRPr="00430F6F">
        <w:rPr>
          <w:rFonts w:ascii="Times New Roman" w:eastAsia="PMingLiU" w:hAnsi="Times New Roman" w:cs="Times New Roman"/>
          <w:b/>
          <w:i/>
        </w:rPr>
        <w:t>şcolarizare</w:t>
      </w:r>
      <w:proofErr w:type="spellEnd"/>
      <w:r w:rsidRPr="00430F6F">
        <w:rPr>
          <w:rFonts w:ascii="Times New Roman" w:eastAsia="PMingLiU" w:hAnsi="Times New Roman" w:cs="Times New Roman"/>
          <w:b/>
          <w:i/>
        </w:rPr>
        <w:t>/60) x n</w:t>
      </w:r>
      <w:r w:rsidRPr="00430F6F">
        <w:rPr>
          <w:rFonts w:ascii="Times New Roman" w:eastAsia="PMingLiU" w:hAnsi="Times New Roman" w:cs="Times New Roman"/>
          <w:b/>
          <w:i/>
          <w:spacing w:val="-1"/>
        </w:rPr>
        <w:t>r</w:t>
      </w:r>
      <w:r w:rsidRPr="00430F6F">
        <w:rPr>
          <w:rFonts w:ascii="Times New Roman" w:eastAsia="PMingLiU" w:hAnsi="Times New Roman" w:cs="Times New Roman"/>
          <w:b/>
          <w:i/>
        </w:rPr>
        <w:t>. de</w:t>
      </w:r>
      <w:r w:rsidRPr="00430F6F">
        <w:rPr>
          <w:rFonts w:ascii="Times New Roman" w:eastAsia="PMingLiU" w:hAnsi="Times New Roman" w:cs="Times New Roman"/>
          <w:b/>
          <w:i/>
          <w:spacing w:val="-1"/>
        </w:rPr>
        <w:t xml:space="preserve"> </w:t>
      </w:r>
      <w:r w:rsidRPr="00430F6F">
        <w:rPr>
          <w:rFonts w:ascii="Times New Roman" w:eastAsia="PMingLiU" w:hAnsi="Times New Roman" w:cs="Times New Roman"/>
          <w:b/>
          <w:i/>
          <w:spacing w:val="1"/>
        </w:rPr>
        <w:t>c</w:t>
      </w:r>
      <w:r w:rsidRPr="00430F6F">
        <w:rPr>
          <w:rFonts w:ascii="Times New Roman" w:eastAsia="PMingLiU" w:hAnsi="Times New Roman" w:cs="Times New Roman"/>
          <w:b/>
          <w:i/>
          <w:spacing w:val="2"/>
        </w:rPr>
        <w:t>r</w:t>
      </w:r>
      <w:r w:rsidRPr="00430F6F">
        <w:rPr>
          <w:rFonts w:ascii="Times New Roman" w:eastAsia="PMingLiU" w:hAnsi="Times New Roman" w:cs="Times New Roman"/>
          <w:b/>
          <w:i/>
          <w:spacing w:val="-1"/>
        </w:rPr>
        <w:t>e</w:t>
      </w:r>
      <w:r w:rsidRPr="00430F6F">
        <w:rPr>
          <w:rFonts w:ascii="Times New Roman" w:eastAsia="PMingLiU" w:hAnsi="Times New Roman" w:cs="Times New Roman"/>
          <w:b/>
          <w:i/>
        </w:rPr>
        <w:t>dite</w:t>
      </w:r>
      <w:r w:rsidRPr="00430F6F">
        <w:rPr>
          <w:rFonts w:ascii="Times New Roman" w:eastAsia="PMingLiU" w:hAnsi="Times New Roman" w:cs="Times New Roman"/>
          <w:spacing w:val="-1"/>
        </w:rPr>
        <w:t xml:space="preserve"> a</w:t>
      </w:r>
      <w:r w:rsidRPr="00430F6F">
        <w:rPr>
          <w:rFonts w:ascii="Times New Roman" w:eastAsia="PMingLiU" w:hAnsi="Times New Roman" w:cs="Times New Roman"/>
        </w:rPr>
        <w:t>lo</w:t>
      </w:r>
      <w:r w:rsidRPr="00430F6F">
        <w:rPr>
          <w:rFonts w:ascii="Times New Roman" w:eastAsia="PMingLiU" w:hAnsi="Times New Roman" w:cs="Times New Roman"/>
          <w:spacing w:val="-1"/>
        </w:rPr>
        <w:t>ca</w:t>
      </w:r>
      <w:r w:rsidRPr="00430F6F">
        <w:rPr>
          <w:rFonts w:ascii="Times New Roman" w:eastAsia="PMingLiU" w:hAnsi="Times New Roman" w:cs="Times New Roman"/>
        </w:rPr>
        <w:t>te</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di</w:t>
      </w:r>
      <w:r w:rsidRPr="00430F6F">
        <w:rPr>
          <w:rFonts w:ascii="Times New Roman" w:eastAsia="PMingLiU" w:hAnsi="Times New Roman" w:cs="Times New Roman"/>
          <w:spacing w:val="3"/>
        </w:rPr>
        <w:t>s</w:t>
      </w:r>
      <w:r w:rsidRPr="00430F6F">
        <w:rPr>
          <w:rFonts w:ascii="Times New Roman" w:eastAsia="PMingLiU" w:hAnsi="Times New Roman" w:cs="Times New Roman"/>
          <w:spacing w:val="-1"/>
        </w:rPr>
        <w:t>c</w:t>
      </w:r>
      <w:r w:rsidRPr="00430F6F">
        <w:rPr>
          <w:rFonts w:ascii="Times New Roman" w:eastAsia="PMingLiU" w:hAnsi="Times New Roman" w:cs="Times New Roman"/>
        </w:rPr>
        <w:t>iplin</w:t>
      </w:r>
      <w:r w:rsidRPr="00430F6F">
        <w:rPr>
          <w:rFonts w:ascii="Times New Roman" w:eastAsia="PMingLiU" w:hAnsi="Times New Roman" w:cs="Times New Roman"/>
          <w:spacing w:val="-1"/>
        </w:rPr>
        <w:t>e</w:t>
      </w:r>
      <w:r w:rsidRPr="00430F6F">
        <w:rPr>
          <w:rFonts w:ascii="Times New Roman" w:eastAsia="PMingLiU" w:hAnsi="Times New Roman" w:cs="Times New Roman"/>
        </w:rPr>
        <w:t>i.</w:t>
      </w:r>
    </w:p>
    <w:p w14:paraId="7B284D80" w14:textId="77777777" w:rsidR="00E6454D" w:rsidRPr="00BA440F" w:rsidRDefault="00E6454D" w:rsidP="00841619">
      <w:pPr>
        <w:widowControl w:val="0"/>
        <w:spacing w:line="276" w:lineRule="auto"/>
        <w:ind w:right="-2" w:firstLine="709"/>
        <w:jc w:val="both"/>
        <w:rPr>
          <w:rFonts w:ascii="Times New Roman" w:eastAsia="PMingLiU" w:hAnsi="Times New Roman" w:cs="Times New Roman"/>
          <w:bCs/>
        </w:rPr>
      </w:pPr>
      <w:r w:rsidRPr="00430F6F">
        <w:rPr>
          <w:rFonts w:ascii="Times New Roman" w:eastAsia="PMingLiU" w:hAnsi="Times New Roman" w:cs="Times New Roman"/>
          <w:spacing w:val="1"/>
        </w:rPr>
        <w:t>P</w:t>
      </w:r>
      <w:r w:rsidRPr="00430F6F">
        <w:rPr>
          <w:rFonts w:ascii="Times New Roman" w:eastAsia="PMingLiU" w:hAnsi="Times New Roman" w:cs="Times New Roman"/>
          <w:spacing w:val="-1"/>
        </w:rPr>
        <w:t>e</w:t>
      </w:r>
      <w:r w:rsidRPr="00430F6F">
        <w:rPr>
          <w:rFonts w:ascii="Times New Roman" w:eastAsia="PMingLiU" w:hAnsi="Times New Roman" w:cs="Times New Roman"/>
          <w:spacing w:val="1"/>
        </w:rPr>
        <w:t>nt</w:t>
      </w:r>
      <w:r w:rsidRPr="00430F6F">
        <w:rPr>
          <w:rFonts w:ascii="Times New Roman" w:eastAsia="PMingLiU" w:hAnsi="Times New Roman" w:cs="Times New Roman"/>
          <w:spacing w:val="-1"/>
        </w:rPr>
        <w:t>r</w:t>
      </w:r>
      <w:r w:rsidRPr="00430F6F">
        <w:rPr>
          <w:rFonts w:ascii="Times New Roman" w:eastAsia="PMingLiU" w:hAnsi="Times New Roman" w:cs="Times New Roman"/>
          <w:spacing w:val="1"/>
        </w:rPr>
        <w:t xml:space="preserve">u </w:t>
      </w:r>
      <w:r w:rsidRPr="00430F6F">
        <w:rPr>
          <w:rFonts w:ascii="Times New Roman" w:eastAsia="PMingLiU" w:hAnsi="Times New Roman" w:cs="Times New Roman"/>
          <w:spacing w:val="-1"/>
        </w:rPr>
        <w:t>ce</w:t>
      </w:r>
      <w:r w:rsidRPr="00430F6F">
        <w:rPr>
          <w:rFonts w:ascii="Times New Roman" w:eastAsia="PMingLiU" w:hAnsi="Times New Roman" w:cs="Times New Roman"/>
          <w:spacing w:val="1"/>
        </w:rPr>
        <w:t>l</w:t>
      </w:r>
      <w:r w:rsidRPr="00430F6F">
        <w:rPr>
          <w:rFonts w:ascii="Times New Roman" w:eastAsia="PMingLiU" w:hAnsi="Times New Roman" w:cs="Times New Roman"/>
          <w:spacing w:val="-1"/>
        </w:rPr>
        <w:t>e</w:t>
      </w:r>
      <w:r w:rsidRPr="00430F6F">
        <w:rPr>
          <w:rFonts w:ascii="Times New Roman" w:eastAsia="PMingLiU" w:hAnsi="Times New Roman" w:cs="Times New Roman"/>
          <w:spacing w:val="1"/>
        </w:rPr>
        <w:t>l</w:t>
      </w:r>
      <w:r w:rsidRPr="00430F6F">
        <w:rPr>
          <w:rFonts w:ascii="Times New Roman" w:eastAsia="PMingLiU" w:hAnsi="Times New Roman" w:cs="Times New Roman"/>
          <w:spacing w:val="-1"/>
        </w:rPr>
        <w:t>a</w:t>
      </w:r>
      <w:r w:rsidRPr="00430F6F">
        <w:rPr>
          <w:rFonts w:ascii="Times New Roman" w:eastAsia="PMingLiU" w:hAnsi="Times New Roman" w:cs="Times New Roman"/>
          <w:spacing w:val="1"/>
        </w:rPr>
        <w:t>lte</w:t>
      </w:r>
      <w:r w:rsidRPr="00430F6F">
        <w:rPr>
          <w:rFonts w:ascii="Times New Roman" w:eastAsia="PMingLiU" w:hAnsi="Times New Roman" w:cs="Times New Roman"/>
          <w:spacing w:val="59"/>
        </w:rPr>
        <w:t xml:space="preserve"> </w:t>
      </w:r>
      <w:r w:rsidRPr="00430F6F">
        <w:rPr>
          <w:rFonts w:ascii="Times New Roman" w:eastAsia="PMingLiU" w:hAnsi="Times New Roman" w:cs="Times New Roman"/>
          <w:spacing w:val="-1"/>
        </w:rPr>
        <w:t>ca</w:t>
      </w:r>
      <w:r w:rsidRPr="00430F6F">
        <w:rPr>
          <w:rFonts w:ascii="Times New Roman" w:eastAsia="PMingLiU" w:hAnsi="Times New Roman" w:cs="Times New Roman"/>
          <w:spacing w:val="1"/>
        </w:rPr>
        <w:t>zu</w:t>
      </w:r>
      <w:r w:rsidRPr="00430F6F">
        <w:rPr>
          <w:rFonts w:ascii="Times New Roman" w:eastAsia="PMingLiU" w:hAnsi="Times New Roman" w:cs="Times New Roman"/>
          <w:spacing w:val="-1"/>
        </w:rPr>
        <w:t>r</w:t>
      </w:r>
      <w:r w:rsidRPr="00430F6F">
        <w:rPr>
          <w:rFonts w:ascii="Times New Roman" w:eastAsia="PMingLiU" w:hAnsi="Times New Roman" w:cs="Times New Roman"/>
          <w:spacing w:val="1"/>
        </w:rPr>
        <w:t xml:space="preserve">i </w:t>
      </w:r>
      <w:r w:rsidRPr="00430F6F">
        <w:rPr>
          <w:rFonts w:ascii="Times New Roman" w:eastAsia="PMingLiU" w:hAnsi="Times New Roman" w:cs="Times New Roman"/>
          <w:spacing w:val="2"/>
        </w:rPr>
        <w:t>(</w:t>
      </w:r>
      <w:r w:rsidRPr="00430F6F">
        <w:rPr>
          <w:rFonts w:ascii="Times New Roman" w:eastAsia="PMingLiU" w:hAnsi="Times New Roman" w:cs="Times New Roman"/>
          <w:spacing w:val="1"/>
        </w:rPr>
        <w:t>p</w:t>
      </w:r>
      <w:r w:rsidRPr="00430F6F">
        <w:rPr>
          <w:rFonts w:ascii="Times New Roman" w:eastAsia="PMingLiU" w:hAnsi="Times New Roman" w:cs="Times New Roman"/>
          <w:spacing w:val="-1"/>
        </w:rPr>
        <w:t>r</w:t>
      </w:r>
      <w:r w:rsidRPr="00430F6F">
        <w:rPr>
          <w:rFonts w:ascii="Times New Roman" w:eastAsia="PMingLiU" w:hAnsi="Times New Roman" w:cs="Times New Roman"/>
          <w:spacing w:val="1"/>
        </w:rPr>
        <w:t>og</w:t>
      </w:r>
      <w:r w:rsidRPr="00430F6F">
        <w:rPr>
          <w:rFonts w:ascii="Times New Roman" w:eastAsia="PMingLiU" w:hAnsi="Times New Roman" w:cs="Times New Roman"/>
          <w:spacing w:val="-1"/>
        </w:rPr>
        <w:t>ra</w:t>
      </w:r>
      <w:r w:rsidRPr="00430F6F">
        <w:rPr>
          <w:rFonts w:ascii="Times New Roman" w:eastAsia="PMingLiU" w:hAnsi="Times New Roman" w:cs="Times New Roman"/>
          <w:spacing w:val="1"/>
        </w:rPr>
        <w:t>me</w:t>
      </w:r>
      <w:r w:rsidRPr="00430F6F">
        <w:rPr>
          <w:rFonts w:ascii="Times New Roman" w:eastAsia="PMingLiU" w:hAnsi="Times New Roman" w:cs="Times New Roman"/>
          <w:spacing w:val="59"/>
        </w:rPr>
        <w:t xml:space="preserve"> </w:t>
      </w:r>
      <w:r w:rsidRPr="00430F6F">
        <w:rPr>
          <w:rFonts w:ascii="Times New Roman" w:eastAsia="PMingLiU" w:hAnsi="Times New Roman" w:cs="Times New Roman"/>
          <w:spacing w:val="1"/>
        </w:rPr>
        <w:t>de</w:t>
      </w:r>
      <w:r w:rsidRPr="00430F6F">
        <w:rPr>
          <w:rFonts w:ascii="Times New Roman" w:eastAsia="PMingLiU" w:hAnsi="Times New Roman" w:cs="Times New Roman"/>
          <w:spacing w:val="59"/>
        </w:rPr>
        <w:t xml:space="preserve"> </w:t>
      </w:r>
      <w:r w:rsidRPr="00430F6F">
        <w:rPr>
          <w:rFonts w:ascii="Times New Roman" w:eastAsia="PMingLiU" w:hAnsi="Times New Roman" w:cs="Times New Roman"/>
          <w:spacing w:val="1"/>
        </w:rPr>
        <w:t>studii n</w:t>
      </w:r>
      <w:r w:rsidRPr="00430F6F">
        <w:rPr>
          <w:rFonts w:ascii="Times New Roman" w:eastAsia="PMingLiU" w:hAnsi="Times New Roman" w:cs="Times New Roman"/>
          <w:spacing w:val="-1"/>
        </w:rPr>
        <w:t>e</w:t>
      </w:r>
      <w:r w:rsidRPr="00430F6F">
        <w:rPr>
          <w:rFonts w:ascii="Times New Roman" w:eastAsia="PMingLiU" w:hAnsi="Times New Roman" w:cs="Times New Roman"/>
          <w:spacing w:val="1"/>
        </w:rPr>
        <w:t>cu</w:t>
      </w:r>
      <w:r w:rsidRPr="00430F6F">
        <w:rPr>
          <w:rFonts w:ascii="Times New Roman" w:eastAsia="PMingLiU" w:hAnsi="Times New Roman" w:cs="Times New Roman"/>
          <w:spacing w:val="-1"/>
        </w:rPr>
        <w:t>a</w:t>
      </w:r>
      <w:r w:rsidRPr="00430F6F">
        <w:rPr>
          <w:rFonts w:ascii="Times New Roman" w:eastAsia="PMingLiU" w:hAnsi="Times New Roman" w:cs="Times New Roman"/>
          <w:spacing w:val="1"/>
        </w:rPr>
        <w:t>nti</w:t>
      </w:r>
      <w:r w:rsidRPr="00430F6F">
        <w:rPr>
          <w:rFonts w:ascii="Times New Roman" w:eastAsia="PMingLiU" w:hAnsi="Times New Roman" w:cs="Times New Roman"/>
          <w:spacing w:val="-1"/>
        </w:rPr>
        <w:t>f</w:t>
      </w:r>
      <w:r w:rsidRPr="00430F6F">
        <w:rPr>
          <w:rFonts w:ascii="Times New Roman" w:eastAsia="PMingLiU" w:hAnsi="Times New Roman" w:cs="Times New Roman"/>
          <w:spacing w:val="1"/>
        </w:rPr>
        <w:t>i</w:t>
      </w:r>
      <w:r w:rsidRPr="00430F6F">
        <w:rPr>
          <w:rFonts w:ascii="Times New Roman" w:eastAsia="PMingLiU" w:hAnsi="Times New Roman" w:cs="Times New Roman"/>
          <w:spacing w:val="-1"/>
        </w:rPr>
        <w:t>ca</w:t>
      </w:r>
      <w:r w:rsidRPr="00430F6F">
        <w:rPr>
          <w:rFonts w:ascii="Times New Roman" w:eastAsia="PMingLiU" w:hAnsi="Times New Roman" w:cs="Times New Roman"/>
          <w:spacing w:val="1"/>
        </w:rPr>
        <w:t>te</w:t>
      </w:r>
      <w:r w:rsidRPr="00430F6F">
        <w:rPr>
          <w:rFonts w:ascii="Times New Roman" w:eastAsia="PMingLiU" w:hAnsi="Times New Roman" w:cs="Times New Roman"/>
          <w:spacing w:val="59"/>
        </w:rPr>
        <w:t xml:space="preserve"> </w:t>
      </w:r>
      <w:r w:rsidRPr="00430F6F">
        <w:rPr>
          <w:rFonts w:ascii="Times New Roman" w:eastAsia="PMingLiU" w:hAnsi="Times New Roman" w:cs="Times New Roman"/>
          <w:spacing w:val="1"/>
        </w:rPr>
        <w:t>p</w:t>
      </w:r>
      <w:r w:rsidRPr="00430F6F">
        <w:rPr>
          <w:rFonts w:ascii="Times New Roman" w:eastAsia="PMingLiU" w:hAnsi="Times New Roman" w:cs="Times New Roman"/>
          <w:spacing w:val="-1"/>
        </w:rPr>
        <w:t>r</w:t>
      </w:r>
      <w:r w:rsidRPr="00430F6F">
        <w:rPr>
          <w:rFonts w:ascii="Times New Roman" w:eastAsia="PMingLiU" w:hAnsi="Times New Roman" w:cs="Times New Roman"/>
          <w:spacing w:val="1"/>
        </w:rPr>
        <w:t xml:space="preserve">in </w:t>
      </w:r>
      <w:r w:rsidRPr="00430F6F">
        <w:rPr>
          <w:rFonts w:ascii="Times New Roman" w:eastAsia="PMingLiU" w:hAnsi="Times New Roman" w:cs="Times New Roman"/>
          <w:spacing w:val="-1"/>
        </w:rPr>
        <w:t>cre</w:t>
      </w:r>
      <w:r w:rsidRPr="00430F6F">
        <w:rPr>
          <w:rFonts w:ascii="Times New Roman" w:eastAsia="PMingLiU" w:hAnsi="Times New Roman" w:cs="Times New Roman"/>
          <w:spacing w:val="1"/>
        </w:rPr>
        <w:t>dit</w:t>
      </w:r>
      <w:r w:rsidRPr="00430F6F">
        <w:rPr>
          <w:rFonts w:ascii="Times New Roman" w:eastAsia="PMingLiU" w:hAnsi="Times New Roman" w:cs="Times New Roman"/>
          <w:spacing w:val="-1"/>
        </w:rPr>
        <w:t>e</w:t>
      </w:r>
      <w:r w:rsidRPr="00430F6F">
        <w:rPr>
          <w:rFonts w:ascii="Times New Roman" w:eastAsia="PMingLiU" w:hAnsi="Times New Roman" w:cs="Times New Roman"/>
          <w:spacing w:val="1"/>
        </w:rPr>
        <w:t xml:space="preserve">, </w:t>
      </w:r>
      <w:proofErr w:type="spellStart"/>
      <w:r w:rsidRPr="00430F6F">
        <w:rPr>
          <w:rFonts w:ascii="Times New Roman" w:eastAsia="PMingLiU" w:hAnsi="Times New Roman" w:cs="Times New Roman"/>
          <w:spacing w:val="-1"/>
        </w:rPr>
        <w:t>ac</w:t>
      </w:r>
      <w:r w:rsidRPr="00430F6F">
        <w:rPr>
          <w:rFonts w:ascii="Times New Roman" w:eastAsia="PMingLiU" w:hAnsi="Times New Roman" w:cs="Times New Roman"/>
          <w:spacing w:val="1"/>
        </w:rPr>
        <w:t>tivit</w:t>
      </w:r>
      <w:r w:rsidRPr="00430F6F">
        <w:rPr>
          <w:rFonts w:ascii="Times New Roman" w:eastAsia="PMingLiU" w:hAnsi="Times New Roman" w:cs="Times New Roman"/>
          <w:spacing w:val="-1"/>
        </w:rPr>
        <w:t>ă</w:t>
      </w:r>
      <w:r w:rsidRPr="00430F6F">
        <w:rPr>
          <w:rFonts w:ascii="Times New Roman" w:eastAsia="PMingLiU" w:hAnsi="Times New Roman" w:cs="Times New Roman"/>
          <w:spacing w:val="1"/>
        </w:rPr>
        <w:t>ţi</w:t>
      </w:r>
      <w:proofErr w:type="spellEnd"/>
      <w:r w:rsidRPr="00430F6F">
        <w:rPr>
          <w:rFonts w:ascii="Times New Roman" w:eastAsia="PMingLiU" w:hAnsi="Times New Roman" w:cs="Times New Roman"/>
          <w:spacing w:val="1"/>
        </w:rPr>
        <w:t xml:space="preserve"> p</w:t>
      </w:r>
      <w:r w:rsidRPr="00430F6F">
        <w:rPr>
          <w:rFonts w:ascii="Times New Roman" w:eastAsia="PMingLiU" w:hAnsi="Times New Roman" w:cs="Times New Roman"/>
          <w:spacing w:val="-1"/>
        </w:rPr>
        <w:t>rac</w:t>
      </w:r>
      <w:r w:rsidRPr="00430F6F">
        <w:rPr>
          <w:rFonts w:ascii="Times New Roman" w:eastAsia="PMingLiU" w:hAnsi="Times New Roman" w:cs="Times New Roman"/>
          <w:spacing w:val="1"/>
        </w:rPr>
        <w:t>ti</w:t>
      </w:r>
      <w:r w:rsidRPr="00430F6F">
        <w:rPr>
          <w:rFonts w:ascii="Times New Roman" w:eastAsia="PMingLiU" w:hAnsi="Times New Roman" w:cs="Times New Roman"/>
          <w:spacing w:val="-1"/>
        </w:rPr>
        <w:t>ce)</w:t>
      </w:r>
      <w:r w:rsidRPr="00430F6F">
        <w:rPr>
          <w:rFonts w:ascii="Times New Roman" w:eastAsia="PMingLiU" w:hAnsi="Times New Roman" w:cs="Times New Roman"/>
          <w:spacing w:val="1"/>
        </w:rPr>
        <w:t>, v</w:t>
      </w:r>
      <w:r w:rsidRPr="00430F6F">
        <w:rPr>
          <w:rFonts w:ascii="Times New Roman" w:eastAsia="PMingLiU" w:hAnsi="Times New Roman" w:cs="Times New Roman"/>
          <w:spacing w:val="-1"/>
        </w:rPr>
        <w:t>a</w:t>
      </w:r>
      <w:r w:rsidRPr="00430F6F">
        <w:rPr>
          <w:rFonts w:ascii="Times New Roman" w:eastAsia="PMingLiU" w:hAnsi="Times New Roman" w:cs="Times New Roman"/>
          <w:spacing w:val="1"/>
        </w:rPr>
        <w:t>lo</w:t>
      </w:r>
      <w:r w:rsidRPr="00430F6F">
        <w:rPr>
          <w:rFonts w:ascii="Times New Roman" w:eastAsia="PMingLiU" w:hAnsi="Times New Roman" w:cs="Times New Roman"/>
          <w:spacing w:val="-1"/>
        </w:rPr>
        <w:t>ar</w:t>
      </w:r>
      <w:r w:rsidRPr="00430F6F">
        <w:rPr>
          <w:rFonts w:ascii="Times New Roman" w:eastAsia="PMingLiU" w:hAnsi="Times New Roman" w:cs="Times New Roman"/>
          <w:spacing w:val="1"/>
        </w:rPr>
        <w:t>ea taxei de refacere</w:t>
      </w:r>
      <w:r w:rsidRPr="00430F6F">
        <w:rPr>
          <w:rFonts w:ascii="Times New Roman" w:eastAsia="PMingLiU" w:hAnsi="Times New Roman" w:cs="Times New Roman"/>
          <w:spacing w:val="2"/>
        </w:rPr>
        <w:t xml:space="preserve"> </w:t>
      </w:r>
      <w:r w:rsidRPr="00430F6F">
        <w:rPr>
          <w:rFonts w:ascii="Times New Roman" w:eastAsia="PMingLiU" w:hAnsi="Times New Roman" w:cs="Times New Roman"/>
          <w:spacing w:val="1"/>
        </w:rPr>
        <w:t xml:space="preserve">se </w:t>
      </w:r>
      <w:proofErr w:type="spellStart"/>
      <w:r w:rsidRPr="00430F6F">
        <w:rPr>
          <w:rFonts w:ascii="Times New Roman" w:eastAsia="PMingLiU" w:hAnsi="Times New Roman" w:cs="Times New Roman"/>
          <w:spacing w:val="1"/>
        </w:rPr>
        <w:t>st</w:t>
      </w:r>
      <w:r w:rsidRPr="00430F6F">
        <w:rPr>
          <w:rFonts w:ascii="Times New Roman" w:eastAsia="PMingLiU" w:hAnsi="Times New Roman" w:cs="Times New Roman"/>
          <w:spacing w:val="-1"/>
        </w:rPr>
        <w:t>a</w:t>
      </w:r>
      <w:r w:rsidRPr="00430F6F">
        <w:rPr>
          <w:rFonts w:ascii="Times New Roman" w:eastAsia="PMingLiU" w:hAnsi="Times New Roman" w:cs="Times New Roman"/>
          <w:spacing w:val="1"/>
        </w:rPr>
        <w:t>bil</w:t>
      </w:r>
      <w:r w:rsidRPr="00430F6F">
        <w:rPr>
          <w:rFonts w:ascii="Times New Roman" w:eastAsia="PMingLiU" w:hAnsi="Times New Roman" w:cs="Times New Roman"/>
          <w:spacing w:val="-1"/>
        </w:rPr>
        <w:t>e</w:t>
      </w:r>
      <w:r w:rsidRPr="00430F6F">
        <w:rPr>
          <w:rFonts w:ascii="Times New Roman" w:eastAsia="PMingLiU" w:hAnsi="Times New Roman" w:cs="Times New Roman"/>
          <w:spacing w:val="1"/>
        </w:rPr>
        <w:t>şte</w:t>
      </w:r>
      <w:proofErr w:type="spellEnd"/>
      <w:r w:rsidRPr="00430F6F">
        <w:rPr>
          <w:rFonts w:ascii="Times New Roman" w:eastAsia="PMingLiU" w:hAnsi="Times New Roman" w:cs="Times New Roman"/>
          <w:spacing w:val="1"/>
        </w:rPr>
        <w:t xml:space="preserve"> de </w:t>
      </w:r>
      <w:r w:rsidRPr="00430F6F">
        <w:rPr>
          <w:rFonts w:ascii="Times New Roman" w:eastAsia="PMingLiU" w:hAnsi="Times New Roman" w:cs="Times New Roman"/>
          <w:spacing w:val="-1"/>
        </w:rPr>
        <w:t>că</w:t>
      </w:r>
      <w:r w:rsidRPr="00430F6F">
        <w:rPr>
          <w:rFonts w:ascii="Times New Roman" w:eastAsia="PMingLiU" w:hAnsi="Times New Roman" w:cs="Times New Roman"/>
          <w:spacing w:val="1"/>
        </w:rPr>
        <w:t>t</w:t>
      </w:r>
      <w:r w:rsidRPr="00430F6F">
        <w:rPr>
          <w:rFonts w:ascii="Times New Roman" w:eastAsia="PMingLiU" w:hAnsi="Times New Roman" w:cs="Times New Roman"/>
          <w:spacing w:val="2"/>
        </w:rPr>
        <w:t>r</w:t>
      </w:r>
      <w:r w:rsidRPr="00430F6F">
        <w:rPr>
          <w:rFonts w:ascii="Times New Roman" w:eastAsia="PMingLiU" w:hAnsi="Times New Roman" w:cs="Times New Roman"/>
          <w:spacing w:val="1"/>
        </w:rPr>
        <w:t>e d</w:t>
      </w:r>
      <w:r w:rsidRPr="00430F6F">
        <w:rPr>
          <w:rFonts w:ascii="Times New Roman" w:eastAsia="PMingLiU" w:hAnsi="Times New Roman" w:cs="Times New Roman"/>
          <w:spacing w:val="-1"/>
        </w:rPr>
        <w:t>eca</w:t>
      </w:r>
      <w:r w:rsidRPr="00430F6F">
        <w:rPr>
          <w:rFonts w:ascii="Times New Roman" w:eastAsia="PMingLiU" w:hAnsi="Times New Roman" w:cs="Times New Roman"/>
          <w:spacing w:val="2"/>
        </w:rPr>
        <w:t>n</w:t>
      </w:r>
      <w:r w:rsidRPr="00430F6F">
        <w:rPr>
          <w:rFonts w:ascii="Times New Roman" w:eastAsia="PMingLiU" w:hAnsi="Times New Roman" w:cs="Times New Roman"/>
          <w:spacing w:val="-1"/>
        </w:rPr>
        <w:t>a</w:t>
      </w:r>
      <w:r w:rsidRPr="00430F6F">
        <w:rPr>
          <w:rFonts w:ascii="Times New Roman" w:eastAsia="PMingLiU" w:hAnsi="Times New Roman" w:cs="Times New Roman"/>
          <w:spacing w:val="1"/>
        </w:rPr>
        <w:t>t</w:t>
      </w:r>
      <w:r w:rsidRPr="00430F6F">
        <w:rPr>
          <w:rFonts w:ascii="Times New Roman" w:eastAsia="PMingLiU" w:hAnsi="Times New Roman" w:cs="Times New Roman"/>
          <w:spacing w:val="-1"/>
        </w:rPr>
        <w:t>e</w:t>
      </w:r>
      <w:r w:rsidRPr="00430F6F">
        <w:rPr>
          <w:rFonts w:ascii="Times New Roman" w:eastAsia="PMingLiU" w:hAnsi="Times New Roman" w:cs="Times New Roman"/>
          <w:spacing w:val="1"/>
        </w:rPr>
        <w:t>/di</w:t>
      </w:r>
      <w:r w:rsidRPr="00430F6F">
        <w:rPr>
          <w:rFonts w:ascii="Times New Roman" w:eastAsia="PMingLiU" w:hAnsi="Times New Roman" w:cs="Times New Roman"/>
          <w:spacing w:val="-1"/>
        </w:rPr>
        <w:t>r</w:t>
      </w:r>
      <w:r w:rsidRPr="00430F6F">
        <w:rPr>
          <w:rFonts w:ascii="Times New Roman" w:eastAsia="PMingLiU" w:hAnsi="Times New Roman" w:cs="Times New Roman"/>
          <w:spacing w:val="1"/>
        </w:rPr>
        <w:t>e</w:t>
      </w:r>
      <w:r w:rsidRPr="00430F6F">
        <w:rPr>
          <w:rFonts w:ascii="Times New Roman" w:eastAsia="PMingLiU" w:hAnsi="Times New Roman" w:cs="Times New Roman"/>
          <w:spacing w:val="-1"/>
        </w:rPr>
        <w:t>c</w:t>
      </w:r>
      <w:r w:rsidRPr="00430F6F">
        <w:rPr>
          <w:rFonts w:ascii="Times New Roman" w:eastAsia="PMingLiU" w:hAnsi="Times New Roman" w:cs="Times New Roman"/>
          <w:spacing w:val="1"/>
        </w:rPr>
        <w:t>to</w:t>
      </w:r>
      <w:r w:rsidRPr="00430F6F">
        <w:rPr>
          <w:rFonts w:ascii="Times New Roman" w:eastAsia="PMingLiU" w:hAnsi="Times New Roman" w:cs="Times New Roman"/>
          <w:spacing w:val="-1"/>
        </w:rPr>
        <w:t>ra</w:t>
      </w:r>
      <w:r w:rsidRPr="00430F6F">
        <w:rPr>
          <w:rFonts w:ascii="Times New Roman" w:eastAsia="PMingLiU" w:hAnsi="Times New Roman" w:cs="Times New Roman"/>
          <w:spacing w:val="1"/>
        </w:rPr>
        <w:t xml:space="preserve">te </w:t>
      </w:r>
      <w:proofErr w:type="spellStart"/>
      <w:r w:rsidRPr="00430F6F">
        <w:rPr>
          <w:rFonts w:ascii="Times New Roman" w:eastAsia="PMingLiU" w:hAnsi="Times New Roman" w:cs="Times New Roman"/>
          <w:spacing w:val="1"/>
        </w:rPr>
        <w:t>şi</w:t>
      </w:r>
      <w:proofErr w:type="spellEnd"/>
      <w:r w:rsidRPr="00430F6F">
        <w:rPr>
          <w:rFonts w:ascii="Times New Roman" w:eastAsia="PMingLiU" w:hAnsi="Times New Roman" w:cs="Times New Roman"/>
          <w:spacing w:val="1"/>
        </w:rPr>
        <w:t xml:space="preserve"> </w:t>
      </w:r>
      <w:r w:rsidRPr="00430F6F">
        <w:rPr>
          <w:rFonts w:ascii="Times New Roman" w:eastAsia="PMingLiU" w:hAnsi="Times New Roman" w:cs="Times New Roman"/>
          <w:spacing w:val="-1"/>
        </w:rPr>
        <w:t>e</w:t>
      </w:r>
      <w:r w:rsidRPr="00430F6F">
        <w:rPr>
          <w:rFonts w:ascii="Times New Roman" w:eastAsia="PMingLiU" w:hAnsi="Times New Roman" w:cs="Times New Roman"/>
          <w:spacing w:val="1"/>
        </w:rPr>
        <w:t xml:space="preserve">ste </w:t>
      </w:r>
      <w:r w:rsidRPr="00430F6F">
        <w:rPr>
          <w:rFonts w:ascii="Times New Roman" w:eastAsia="PMingLiU" w:hAnsi="Times New Roman" w:cs="Times New Roman"/>
          <w:spacing w:val="-1"/>
        </w:rPr>
        <w:t>a</w:t>
      </w:r>
      <w:r w:rsidRPr="00430F6F">
        <w:rPr>
          <w:rFonts w:ascii="Times New Roman" w:eastAsia="PMingLiU" w:hAnsi="Times New Roman" w:cs="Times New Roman"/>
          <w:spacing w:val="1"/>
        </w:rPr>
        <w:t>p</w:t>
      </w:r>
      <w:r w:rsidRPr="00430F6F">
        <w:rPr>
          <w:rFonts w:ascii="Times New Roman" w:eastAsia="PMingLiU" w:hAnsi="Times New Roman" w:cs="Times New Roman"/>
          <w:spacing w:val="-1"/>
        </w:rPr>
        <w:t>r</w:t>
      </w:r>
      <w:r w:rsidRPr="00430F6F">
        <w:rPr>
          <w:rFonts w:ascii="Times New Roman" w:eastAsia="PMingLiU" w:hAnsi="Times New Roman" w:cs="Times New Roman"/>
          <w:spacing w:val="1"/>
        </w:rPr>
        <w:t>o</w:t>
      </w:r>
      <w:r w:rsidRPr="00430F6F">
        <w:rPr>
          <w:rFonts w:ascii="Times New Roman" w:eastAsia="PMingLiU" w:hAnsi="Times New Roman" w:cs="Times New Roman"/>
          <w:spacing w:val="2"/>
        </w:rPr>
        <w:t>b</w:t>
      </w:r>
      <w:r w:rsidRPr="00430F6F">
        <w:rPr>
          <w:rFonts w:ascii="Times New Roman" w:eastAsia="PMingLiU" w:hAnsi="Times New Roman" w:cs="Times New Roman"/>
          <w:spacing w:val="-1"/>
        </w:rPr>
        <w:t>a</w:t>
      </w:r>
      <w:r w:rsidRPr="00430F6F">
        <w:rPr>
          <w:rFonts w:ascii="Times New Roman" w:eastAsia="PMingLiU" w:hAnsi="Times New Roman" w:cs="Times New Roman"/>
          <w:spacing w:val="1"/>
        </w:rPr>
        <w:t>tă</w:t>
      </w:r>
      <w:r w:rsidRPr="00430F6F">
        <w:rPr>
          <w:rFonts w:ascii="Times New Roman" w:eastAsia="PMingLiU" w:hAnsi="Times New Roman" w:cs="Times New Roman"/>
          <w:spacing w:val="2"/>
        </w:rPr>
        <w:t xml:space="preserve"> </w:t>
      </w:r>
      <w:r w:rsidRPr="00430F6F">
        <w:rPr>
          <w:rFonts w:ascii="Times New Roman" w:eastAsia="PMingLiU" w:hAnsi="Times New Roman" w:cs="Times New Roman"/>
          <w:spacing w:val="1"/>
        </w:rPr>
        <w:t xml:space="preserve">de </w:t>
      </w:r>
      <w:r w:rsidRPr="00BA440F">
        <w:rPr>
          <w:rFonts w:ascii="Times New Roman" w:eastAsia="PMingLiU" w:hAnsi="Times New Roman" w:cs="Times New Roman"/>
          <w:spacing w:val="1"/>
        </w:rPr>
        <w:t>către SUO.</w:t>
      </w:r>
      <w:r w:rsidRPr="00BA440F">
        <w:rPr>
          <w:rFonts w:ascii="Times New Roman" w:eastAsia="PMingLiU" w:hAnsi="Times New Roman" w:cs="Times New Roman"/>
          <w:spacing w:val="3"/>
        </w:rPr>
        <w:t xml:space="preserve"> </w:t>
      </w:r>
      <w:r w:rsidRPr="00BA440F">
        <w:rPr>
          <w:rFonts w:ascii="Times New Roman" w:eastAsia="PMingLiU" w:hAnsi="Times New Roman" w:cs="Times New Roman"/>
          <w:spacing w:val="-6"/>
        </w:rPr>
        <w:t>Î</w:t>
      </w:r>
      <w:r w:rsidRPr="00BA440F">
        <w:rPr>
          <w:rFonts w:ascii="Times New Roman" w:eastAsia="PMingLiU" w:hAnsi="Times New Roman" w:cs="Times New Roman"/>
          <w:spacing w:val="1"/>
        </w:rPr>
        <w:t>n</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spacing w:val="-1"/>
        </w:rPr>
        <w:t>f</w:t>
      </w:r>
      <w:r w:rsidRPr="00430F6F">
        <w:rPr>
          <w:rFonts w:ascii="Times New Roman" w:eastAsia="PMingLiU" w:hAnsi="Times New Roman" w:cs="Times New Roman"/>
          <w:spacing w:val="3"/>
        </w:rPr>
        <w:t>i</w:t>
      </w:r>
      <w:r w:rsidRPr="00430F6F">
        <w:rPr>
          <w:rFonts w:ascii="Times New Roman" w:eastAsia="PMingLiU" w:hAnsi="Times New Roman" w:cs="Times New Roman"/>
          <w:spacing w:val="-1"/>
        </w:rPr>
        <w:t>ec</w:t>
      </w:r>
      <w:r w:rsidRPr="00430F6F">
        <w:rPr>
          <w:rFonts w:ascii="Times New Roman" w:eastAsia="PMingLiU" w:hAnsi="Times New Roman" w:cs="Times New Roman"/>
          <w:spacing w:val="1"/>
        </w:rPr>
        <w:t>a</w:t>
      </w:r>
      <w:r w:rsidRPr="00430F6F">
        <w:rPr>
          <w:rFonts w:ascii="Times New Roman" w:eastAsia="PMingLiU" w:hAnsi="Times New Roman" w:cs="Times New Roman"/>
          <w:spacing w:val="-1"/>
        </w:rPr>
        <w:t>r</w:t>
      </w:r>
      <w:r w:rsidRPr="00430F6F">
        <w:rPr>
          <w:rFonts w:ascii="Times New Roman" w:eastAsia="PMingLiU" w:hAnsi="Times New Roman" w:cs="Times New Roman"/>
          <w:spacing w:val="1"/>
        </w:rPr>
        <w:t>e c</w:t>
      </w:r>
      <w:r w:rsidRPr="00430F6F">
        <w:rPr>
          <w:rFonts w:ascii="Times New Roman" w:eastAsia="PMingLiU" w:hAnsi="Times New Roman" w:cs="Times New Roman"/>
          <w:spacing w:val="-1"/>
        </w:rPr>
        <w:t>a</w:t>
      </w:r>
      <w:r w:rsidRPr="00430F6F">
        <w:rPr>
          <w:rFonts w:ascii="Times New Roman" w:eastAsia="PMingLiU" w:hAnsi="Times New Roman" w:cs="Times New Roman"/>
          <w:spacing w:val="1"/>
        </w:rPr>
        <w:t>z, v</w:t>
      </w:r>
      <w:r w:rsidRPr="00430F6F">
        <w:rPr>
          <w:rFonts w:ascii="Times New Roman" w:eastAsia="PMingLiU" w:hAnsi="Times New Roman" w:cs="Times New Roman"/>
          <w:spacing w:val="-1"/>
        </w:rPr>
        <w:t>a</w:t>
      </w:r>
      <w:r w:rsidRPr="00430F6F">
        <w:rPr>
          <w:rFonts w:ascii="Times New Roman" w:eastAsia="PMingLiU" w:hAnsi="Times New Roman" w:cs="Times New Roman"/>
          <w:spacing w:val="1"/>
        </w:rPr>
        <w:t>lo</w:t>
      </w:r>
      <w:r w:rsidRPr="00430F6F">
        <w:rPr>
          <w:rFonts w:ascii="Times New Roman" w:eastAsia="PMingLiU" w:hAnsi="Times New Roman" w:cs="Times New Roman"/>
          <w:spacing w:val="-1"/>
        </w:rPr>
        <w:t>ar</w:t>
      </w:r>
      <w:r w:rsidRPr="00430F6F">
        <w:rPr>
          <w:rFonts w:ascii="Times New Roman" w:eastAsia="PMingLiU" w:hAnsi="Times New Roman" w:cs="Times New Roman"/>
          <w:spacing w:val="1"/>
        </w:rPr>
        <w:t>ea</w:t>
      </w:r>
      <w:r w:rsidRPr="00430F6F">
        <w:rPr>
          <w:rFonts w:ascii="Times New Roman" w:eastAsia="PMingLiU" w:hAnsi="Times New Roman" w:cs="Times New Roman"/>
          <w:spacing w:val="13"/>
        </w:rPr>
        <w:t xml:space="preserve"> </w:t>
      </w:r>
      <w:r w:rsidRPr="00430F6F">
        <w:rPr>
          <w:rFonts w:ascii="Times New Roman" w:eastAsia="PMingLiU" w:hAnsi="Times New Roman" w:cs="Times New Roman"/>
          <w:spacing w:val="1"/>
        </w:rPr>
        <w:t>taxei de refacere</w:t>
      </w:r>
      <w:r w:rsidRPr="00430F6F">
        <w:rPr>
          <w:rFonts w:ascii="Times New Roman" w:eastAsia="PMingLiU" w:hAnsi="Times New Roman" w:cs="Times New Roman"/>
          <w:spacing w:val="2"/>
        </w:rPr>
        <w:t xml:space="preserve"> </w:t>
      </w:r>
      <w:r w:rsidRPr="00430F6F">
        <w:rPr>
          <w:rFonts w:ascii="Times New Roman" w:eastAsia="PMingLiU" w:hAnsi="Times New Roman" w:cs="Times New Roman"/>
          <w:spacing w:val="1"/>
        </w:rPr>
        <w:t>se</w:t>
      </w:r>
      <w:r w:rsidRPr="00430F6F">
        <w:rPr>
          <w:rFonts w:ascii="Times New Roman" w:eastAsia="PMingLiU" w:hAnsi="Times New Roman" w:cs="Times New Roman"/>
          <w:spacing w:val="13"/>
        </w:rPr>
        <w:t xml:space="preserve"> </w:t>
      </w:r>
      <w:r w:rsidRPr="00430F6F">
        <w:rPr>
          <w:rFonts w:ascii="Times New Roman" w:eastAsia="PMingLiU" w:hAnsi="Times New Roman" w:cs="Times New Roman"/>
          <w:spacing w:val="-1"/>
        </w:rPr>
        <w:t>c</w:t>
      </w:r>
      <w:r w:rsidRPr="00430F6F">
        <w:rPr>
          <w:rFonts w:ascii="Times New Roman" w:eastAsia="PMingLiU" w:hAnsi="Times New Roman" w:cs="Times New Roman"/>
          <w:spacing w:val="1"/>
        </w:rPr>
        <w:t>omunică</w:t>
      </w:r>
      <w:r w:rsidRPr="00430F6F">
        <w:rPr>
          <w:rFonts w:ascii="Times New Roman" w:eastAsia="PMingLiU" w:hAnsi="Times New Roman" w:cs="Times New Roman"/>
          <w:spacing w:val="13"/>
        </w:rPr>
        <w:t xml:space="preserve"> </w:t>
      </w:r>
      <w:r w:rsidRPr="00430F6F">
        <w:rPr>
          <w:rFonts w:ascii="Times New Roman" w:eastAsia="PMingLiU" w:hAnsi="Times New Roman" w:cs="Times New Roman"/>
          <w:spacing w:val="1"/>
        </w:rPr>
        <w:t>la</w:t>
      </w:r>
      <w:r w:rsidRPr="00430F6F">
        <w:rPr>
          <w:rFonts w:ascii="Times New Roman" w:eastAsia="PMingLiU" w:hAnsi="Times New Roman" w:cs="Times New Roman"/>
          <w:spacing w:val="13"/>
        </w:rPr>
        <w:t xml:space="preserve"> </w:t>
      </w:r>
      <w:r w:rsidRPr="00430F6F">
        <w:rPr>
          <w:rFonts w:ascii="Times New Roman" w:eastAsia="PMingLiU" w:hAnsi="Times New Roman" w:cs="Times New Roman"/>
          <w:spacing w:val="-2"/>
        </w:rPr>
        <w:t>BF</w:t>
      </w:r>
      <w:r w:rsidRPr="00430F6F">
        <w:rPr>
          <w:rFonts w:ascii="Times New Roman" w:eastAsia="PMingLiU" w:hAnsi="Times New Roman" w:cs="Times New Roman"/>
          <w:spacing w:val="14"/>
        </w:rPr>
        <w:t xml:space="preserve"> </w:t>
      </w:r>
      <w:proofErr w:type="spellStart"/>
      <w:r w:rsidRPr="00430F6F">
        <w:rPr>
          <w:rFonts w:ascii="Times New Roman" w:eastAsia="PMingLiU" w:hAnsi="Times New Roman" w:cs="Times New Roman"/>
          <w:spacing w:val="1"/>
        </w:rPr>
        <w:t>şi</w:t>
      </w:r>
      <w:proofErr w:type="spellEnd"/>
      <w:r w:rsidRPr="00430F6F">
        <w:rPr>
          <w:rFonts w:ascii="Times New Roman" w:eastAsia="PMingLiU" w:hAnsi="Times New Roman" w:cs="Times New Roman"/>
          <w:spacing w:val="15"/>
        </w:rPr>
        <w:t xml:space="preserve"> </w:t>
      </w:r>
      <w:r w:rsidRPr="00430F6F">
        <w:rPr>
          <w:rFonts w:ascii="Times New Roman" w:eastAsia="PMingLiU" w:hAnsi="Times New Roman" w:cs="Times New Roman"/>
          <w:spacing w:val="1"/>
        </w:rPr>
        <w:t>la</w:t>
      </w:r>
      <w:r w:rsidRPr="00430F6F">
        <w:rPr>
          <w:rFonts w:ascii="Times New Roman" w:eastAsia="PMingLiU" w:hAnsi="Times New Roman" w:cs="Times New Roman"/>
          <w:spacing w:val="13"/>
        </w:rPr>
        <w:t xml:space="preserve"> </w:t>
      </w:r>
      <w:r w:rsidRPr="00430F6F">
        <w:rPr>
          <w:rFonts w:ascii="Times New Roman" w:eastAsia="PMingLiU" w:hAnsi="Times New Roman" w:cs="Times New Roman"/>
          <w:spacing w:val="4"/>
        </w:rPr>
        <w:t>D</w:t>
      </w:r>
      <w:r w:rsidRPr="00430F6F">
        <w:rPr>
          <w:rFonts w:ascii="Times New Roman" w:eastAsia="PMingLiU" w:hAnsi="Times New Roman" w:cs="Times New Roman"/>
          <w:spacing w:val="-3"/>
        </w:rPr>
        <w:t>I</w:t>
      </w:r>
      <w:r w:rsidRPr="00430F6F">
        <w:rPr>
          <w:rFonts w:ascii="Times New Roman" w:eastAsia="PMingLiU" w:hAnsi="Times New Roman" w:cs="Times New Roman"/>
          <w:spacing w:val="2"/>
        </w:rPr>
        <w:t>D</w:t>
      </w:r>
      <w:r w:rsidRPr="00430F6F">
        <w:rPr>
          <w:rFonts w:ascii="Times New Roman" w:eastAsia="PMingLiU" w:hAnsi="Times New Roman" w:cs="Times New Roman"/>
          <w:spacing w:val="-3"/>
        </w:rPr>
        <w:t>I</w:t>
      </w:r>
      <w:r w:rsidRPr="00430F6F">
        <w:rPr>
          <w:rFonts w:ascii="Times New Roman" w:eastAsia="PMingLiU" w:hAnsi="Times New Roman" w:cs="Times New Roman"/>
          <w:spacing w:val="-1"/>
        </w:rPr>
        <w:t>F</w:t>
      </w:r>
      <w:r w:rsidRPr="00430F6F">
        <w:rPr>
          <w:rFonts w:ascii="Times New Roman" w:eastAsia="PMingLiU" w:hAnsi="Times New Roman" w:cs="Times New Roman"/>
          <w:spacing w:val="1"/>
        </w:rPr>
        <w:t>R,</w:t>
      </w:r>
      <w:r w:rsidRPr="00430F6F">
        <w:rPr>
          <w:rFonts w:ascii="Times New Roman" w:eastAsia="PMingLiU" w:hAnsi="Times New Roman" w:cs="Times New Roman"/>
          <w:spacing w:val="14"/>
        </w:rPr>
        <w:t xml:space="preserve"> </w:t>
      </w:r>
      <w:r w:rsidRPr="00430F6F">
        <w:rPr>
          <w:rFonts w:ascii="Times New Roman" w:eastAsia="PMingLiU" w:hAnsi="Times New Roman" w:cs="Times New Roman"/>
          <w:spacing w:val="2"/>
        </w:rPr>
        <w:t>d</w:t>
      </w:r>
      <w:r w:rsidRPr="00430F6F">
        <w:rPr>
          <w:rFonts w:ascii="Times New Roman" w:eastAsia="PMingLiU" w:hAnsi="Times New Roman" w:cs="Times New Roman"/>
          <w:spacing w:val="1"/>
        </w:rPr>
        <w:t>e</w:t>
      </w:r>
      <w:r w:rsidRPr="00430F6F">
        <w:rPr>
          <w:rFonts w:ascii="Times New Roman" w:eastAsia="PMingLiU" w:hAnsi="Times New Roman" w:cs="Times New Roman"/>
          <w:spacing w:val="16"/>
        </w:rPr>
        <w:t xml:space="preserve"> </w:t>
      </w:r>
      <w:r w:rsidRPr="00430F6F">
        <w:rPr>
          <w:rFonts w:ascii="Times New Roman" w:eastAsia="PMingLiU" w:hAnsi="Times New Roman" w:cs="Times New Roman"/>
          <w:spacing w:val="-1"/>
        </w:rPr>
        <w:t>că</w:t>
      </w:r>
      <w:r w:rsidRPr="00430F6F">
        <w:rPr>
          <w:rFonts w:ascii="Times New Roman" w:eastAsia="PMingLiU" w:hAnsi="Times New Roman" w:cs="Times New Roman"/>
          <w:spacing w:val="1"/>
        </w:rPr>
        <w:t>t</w:t>
      </w:r>
      <w:r w:rsidRPr="00430F6F">
        <w:rPr>
          <w:rFonts w:ascii="Times New Roman" w:eastAsia="PMingLiU" w:hAnsi="Times New Roman" w:cs="Times New Roman"/>
          <w:spacing w:val="-1"/>
        </w:rPr>
        <w:t>r</w:t>
      </w:r>
      <w:r w:rsidRPr="00430F6F">
        <w:rPr>
          <w:rFonts w:ascii="Times New Roman" w:eastAsia="PMingLiU" w:hAnsi="Times New Roman" w:cs="Times New Roman"/>
          <w:spacing w:val="1"/>
        </w:rPr>
        <w:t>e</w:t>
      </w:r>
      <w:r w:rsidRPr="00430F6F">
        <w:rPr>
          <w:rFonts w:ascii="Times New Roman" w:eastAsia="PMingLiU" w:hAnsi="Times New Roman" w:cs="Times New Roman"/>
          <w:spacing w:val="13"/>
        </w:rPr>
        <w:t xml:space="preserve"> </w:t>
      </w:r>
      <w:r w:rsidRPr="00430F6F">
        <w:rPr>
          <w:rFonts w:ascii="Times New Roman" w:eastAsia="PMingLiU" w:hAnsi="Times New Roman" w:cs="Times New Roman"/>
          <w:spacing w:val="1"/>
        </w:rPr>
        <w:t>se</w:t>
      </w:r>
      <w:r w:rsidRPr="00430F6F">
        <w:rPr>
          <w:rFonts w:ascii="Times New Roman" w:eastAsia="PMingLiU" w:hAnsi="Times New Roman" w:cs="Times New Roman"/>
          <w:spacing w:val="-1"/>
        </w:rPr>
        <w:t>c</w:t>
      </w:r>
      <w:r w:rsidRPr="00430F6F">
        <w:rPr>
          <w:rFonts w:ascii="Times New Roman" w:eastAsia="PMingLiU" w:hAnsi="Times New Roman" w:cs="Times New Roman"/>
          <w:spacing w:val="2"/>
        </w:rPr>
        <w:t>r</w:t>
      </w:r>
      <w:r w:rsidRPr="00430F6F">
        <w:rPr>
          <w:rFonts w:ascii="Times New Roman" w:eastAsia="PMingLiU" w:hAnsi="Times New Roman" w:cs="Times New Roman"/>
          <w:spacing w:val="-1"/>
        </w:rPr>
        <w:t>e</w:t>
      </w:r>
      <w:r w:rsidRPr="00430F6F">
        <w:rPr>
          <w:rFonts w:ascii="Times New Roman" w:eastAsia="PMingLiU" w:hAnsi="Times New Roman" w:cs="Times New Roman"/>
          <w:spacing w:val="1"/>
        </w:rPr>
        <w:t>t</w:t>
      </w:r>
      <w:r w:rsidRPr="00430F6F">
        <w:rPr>
          <w:rFonts w:ascii="Times New Roman" w:eastAsia="PMingLiU" w:hAnsi="Times New Roman" w:cs="Times New Roman"/>
          <w:spacing w:val="-1"/>
        </w:rPr>
        <w:t>ar</w:t>
      </w:r>
      <w:r w:rsidRPr="00430F6F">
        <w:rPr>
          <w:rFonts w:ascii="Times New Roman" w:eastAsia="PMingLiU" w:hAnsi="Times New Roman" w:cs="Times New Roman"/>
          <w:spacing w:val="1"/>
        </w:rPr>
        <w:t>a</w:t>
      </w:r>
      <w:r w:rsidRPr="00430F6F">
        <w:rPr>
          <w:rFonts w:ascii="Times New Roman" w:eastAsia="PMingLiU" w:hAnsi="Times New Roman" w:cs="Times New Roman"/>
          <w:spacing w:val="13"/>
        </w:rPr>
        <w:t xml:space="preserve"> </w:t>
      </w:r>
      <w:proofErr w:type="spellStart"/>
      <w:r w:rsidRPr="00430F6F">
        <w:rPr>
          <w:rFonts w:ascii="Times New Roman" w:eastAsia="PMingLiU" w:hAnsi="Times New Roman" w:cs="Times New Roman"/>
          <w:spacing w:val="3"/>
        </w:rPr>
        <w:t>ş</w:t>
      </w:r>
      <w:r w:rsidRPr="00430F6F">
        <w:rPr>
          <w:rFonts w:ascii="Times New Roman" w:eastAsia="PMingLiU" w:hAnsi="Times New Roman" w:cs="Times New Roman"/>
          <w:spacing w:val="-1"/>
        </w:rPr>
        <w:t>ef</w:t>
      </w:r>
      <w:r w:rsidRPr="00430F6F">
        <w:rPr>
          <w:rFonts w:ascii="Times New Roman" w:eastAsia="PMingLiU" w:hAnsi="Times New Roman" w:cs="Times New Roman"/>
          <w:spacing w:val="1"/>
        </w:rPr>
        <w:t>ă</w:t>
      </w:r>
      <w:proofErr w:type="spellEnd"/>
      <w:r w:rsidRPr="00430F6F">
        <w:rPr>
          <w:rFonts w:ascii="Times New Roman" w:eastAsia="PMingLiU" w:hAnsi="Times New Roman" w:cs="Times New Roman"/>
          <w:spacing w:val="16"/>
        </w:rPr>
        <w:t xml:space="preserve"> </w:t>
      </w:r>
      <w:r w:rsidRPr="00430F6F">
        <w:rPr>
          <w:rFonts w:ascii="Times New Roman" w:eastAsia="PMingLiU" w:hAnsi="Times New Roman" w:cs="Times New Roman"/>
          <w:spacing w:val="1"/>
        </w:rPr>
        <w:t>a</w:t>
      </w:r>
      <w:r w:rsidRPr="00430F6F">
        <w:rPr>
          <w:rFonts w:ascii="Times New Roman" w:eastAsia="PMingLiU" w:hAnsi="Times New Roman" w:cs="Times New Roman"/>
          <w:spacing w:val="13"/>
        </w:rPr>
        <w:t xml:space="preserve"> </w:t>
      </w:r>
      <w:proofErr w:type="spellStart"/>
      <w:r w:rsidRPr="00430F6F">
        <w:rPr>
          <w:rFonts w:ascii="Times New Roman" w:eastAsia="PMingLiU" w:hAnsi="Times New Roman" w:cs="Times New Roman"/>
          <w:spacing w:val="-1"/>
        </w:rPr>
        <w:t>f</w:t>
      </w:r>
      <w:r w:rsidRPr="00430F6F">
        <w:rPr>
          <w:rFonts w:ascii="Times New Roman" w:eastAsia="PMingLiU" w:hAnsi="Times New Roman" w:cs="Times New Roman"/>
          <w:spacing w:val="1"/>
        </w:rPr>
        <w:t>a</w:t>
      </w:r>
      <w:r w:rsidRPr="00430F6F">
        <w:rPr>
          <w:rFonts w:ascii="Times New Roman" w:eastAsia="PMingLiU" w:hAnsi="Times New Roman" w:cs="Times New Roman"/>
          <w:spacing w:val="-1"/>
        </w:rPr>
        <w:t>c</w:t>
      </w:r>
      <w:r w:rsidRPr="00430F6F">
        <w:rPr>
          <w:rFonts w:ascii="Times New Roman" w:eastAsia="PMingLiU" w:hAnsi="Times New Roman" w:cs="Times New Roman"/>
          <w:spacing w:val="1"/>
        </w:rPr>
        <w:t>ult</w:t>
      </w:r>
      <w:r w:rsidRPr="00430F6F">
        <w:rPr>
          <w:rFonts w:ascii="Times New Roman" w:eastAsia="PMingLiU" w:hAnsi="Times New Roman" w:cs="Times New Roman"/>
          <w:spacing w:val="-1"/>
        </w:rPr>
        <w:t>ă</w:t>
      </w:r>
      <w:r w:rsidRPr="00430F6F">
        <w:rPr>
          <w:rFonts w:ascii="Times New Roman" w:eastAsia="PMingLiU" w:hAnsi="Times New Roman" w:cs="Times New Roman"/>
          <w:spacing w:val="1"/>
        </w:rPr>
        <w:t>ţii</w:t>
      </w:r>
      <w:proofErr w:type="spellEnd"/>
      <w:r w:rsidRPr="00430F6F">
        <w:rPr>
          <w:rFonts w:ascii="Times New Roman" w:eastAsia="PMingLiU" w:hAnsi="Times New Roman" w:cs="Times New Roman"/>
          <w:spacing w:val="1"/>
        </w:rPr>
        <w:t>.</w:t>
      </w:r>
      <w:r w:rsidRPr="00430F6F">
        <w:rPr>
          <w:rFonts w:ascii="Times New Roman" w:eastAsia="PMingLiU" w:hAnsi="Times New Roman" w:cs="Times New Roman"/>
          <w:spacing w:val="14"/>
        </w:rPr>
        <w:t xml:space="preserve"> </w:t>
      </w:r>
      <w:r w:rsidRPr="00430F6F">
        <w:rPr>
          <w:rFonts w:ascii="Times New Roman" w:eastAsia="PMingLiU" w:hAnsi="Times New Roman" w:cs="Times New Roman"/>
          <w:spacing w:val="1"/>
        </w:rPr>
        <w:t>V</w:t>
      </w:r>
      <w:r w:rsidRPr="00430F6F">
        <w:rPr>
          <w:rFonts w:ascii="Times New Roman" w:eastAsia="PMingLiU" w:hAnsi="Times New Roman" w:cs="Times New Roman"/>
          <w:spacing w:val="-1"/>
        </w:rPr>
        <w:t>a</w:t>
      </w:r>
      <w:r w:rsidRPr="00430F6F">
        <w:rPr>
          <w:rFonts w:ascii="Times New Roman" w:eastAsia="PMingLiU" w:hAnsi="Times New Roman" w:cs="Times New Roman"/>
          <w:spacing w:val="1"/>
        </w:rPr>
        <w:t>lo</w:t>
      </w:r>
      <w:r w:rsidRPr="00430F6F">
        <w:rPr>
          <w:rFonts w:ascii="Times New Roman" w:eastAsia="PMingLiU" w:hAnsi="Times New Roman" w:cs="Times New Roman"/>
          <w:spacing w:val="-1"/>
        </w:rPr>
        <w:t>ar</w:t>
      </w:r>
      <w:r w:rsidRPr="00430F6F">
        <w:rPr>
          <w:rFonts w:ascii="Times New Roman" w:eastAsia="PMingLiU" w:hAnsi="Times New Roman" w:cs="Times New Roman"/>
          <w:spacing w:val="1"/>
        </w:rPr>
        <w:t>ea</w:t>
      </w:r>
      <w:r w:rsidRPr="00430F6F">
        <w:rPr>
          <w:rFonts w:ascii="Times New Roman" w:eastAsia="PMingLiU" w:hAnsi="Times New Roman" w:cs="Times New Roman"/>
          <w:spacing w:val="13"/>
        </w:rPr>
        <w:t xml:space="preserve"> </w:t>
      </w:r>
      <w:r w:rsidRPr="00430F6F">
        <w:rPr>
          <w:rFonts w:ascii="Times New Roman" w:eastAsia="PMingLiU" w:hAnsi="Times New Roman" w:cs="Times New Roman"/>
          <w:spacing w:val="1"/>
        </w:rPr>
        <w:t xml:space="preserve">taxei de </w:t>
      </w:r>
      <w:proofErr w:type="spellStart"/>
      <w:r w:rsidRPr="00430F6F">
        <w:rPr>
          <w:rFonts w:ascii="Times New Roman" w:eastAsia="PMingLiU" w:hAnsi="Times New Roman" w:cs="Times New Roman"/>
          <w:spacing w:val="1"/>
        </w:rPr>
        <w:t>şcolarizare</w:t>
      </w:r>
      <w:proofErr w:type="spellEnd"/>
      <w:r w:rsidRPr="00430F6F">
        <w:rPr>
          <w:rFonts w:ascii="Times New Roman" w:eastAsia="PMingLiU" w:hAnsi="Times New Roman" w:cs="Times New Roman"/>
          <w:spacing w:val="15"/>
        </w:rPr>
        <w:t xml:space="preserve"> </w:t>
      </w:r>
      <w:r w:rsidRPr="00430F6F">
        <w:rPr>
          <w:rFonts w:ascii="Times New Roman" w:eastAsia="PMingLiU" w:hAnsi="Times New Roman" w:cs="Times New Roman"/>
          <w:spacing w:val="1"/>
        </w:rPr>
        <w:t>lu</w:t>
      </w:r>
      <w:r w:rsidRPr="00430F6F">
        <w:rPr>
          <w:rFonts w:ascii="Times New Roman" w:eastAsia="PMingLiU" w:hAnsi="Times New Roman" w:cs="Times New Roman"/>
          <w:spacing w:val="-1"/>
        </w:rPr>
        <w:t>a</w:t>
      </w:r>
      <w:r w:rsidRPr="00430F6F">
        <w:rPr>
          <w:rFonts w:ascii="Times New Roman" w:eastAsia="PMingLiU" w:hAnsi="Times New Roman" w:cs="Times New Roman"/>
          <w:spacing w:val="1"/>
        </w:rPr>
        <w:t xml:space="preserve">tă în </w:t>
      </w:r>
      <w:r w:rsidRPr="00430F6F">
        <w:rPr>
          <w:rFonts w:ascii="Times New Roman" w:eastAsia="PMingLiU" w:hAnsi="Times New Roman" w:cs="Times New Roman"/>
          <w:spacing w:val="-1"/>
        </w:rPr>
        <w:t>ca</w:t>
      </w:r>
      <w:r w:rsidRPr="00430F6F">
        <w:rPr>
          <w:rFonts w:ascii="Times New Roman" w:eastAsia="PMingLiU" w:hAnsi="Times New Roman" w:cs="Times New Roman"/>
          <w:spacing w:val="1"/>
        </w:rPr>
        <w:t>l</w:t>
      </w:r>
      <w:r w:rsidRPr="00430F6F">
        <w:rPr>
          <w:rFonts w:ascii="Times New Roman" w:eastAsia="PMingLiU" w:hAnsi="Times New Roman" w:cs="Times New Roman"/>
          <w:spacing w:val="-1"/>
        </w:rPr>
        <w:t>c</w:t>
      </w:r>
      <w:r w:rsidRPr="00430F6F">
        <w:rPr>
          <w:rFonts w:ascii="Times New Roman" w:eastAsia="PMingLiU" w:hAnsi="Times New Roman" w:cs="Times New Roman"/>
          <w:spacing w:val="1"/>
        </w:rPr>
        <w:t xml:space="preserve">ul </w:t>
      </w:r>
      <w:r w:rsidRPr="00430F6F">
        <w:rPr>
          <w:rFonts w:ascii="Times New Roman" w:eastAsia="PMingLiU" w:hAnsi="Times New Roman" w:cs="Times New Roman"/>
          <w:spacing w:val="-1"/>
        </w:rPr>
        <w:t>e</w:t>
      </w:r>
      <w:r w:rsidRPr="00430F6F">
        <w:rPr>
          <w:rFonts w:ascii="Times New Roman" w:eastAsia="PMingLiU" w:hAnsi="Times New Roman" w:cs="Times New Roman"/>
          <w:spacing w:val="1"/>
        </w:rPr>
        <w:t>ste</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spacing w:val="1"/>
        </w:rPr>
        <w:t>c</w:t>
      </w:r>
      <w:r w:rsidRPr="00430F6F">
        <w:rPr>
          <w:rFonts w:ascii="Times New Roman" w:eastAsia="PMingLiU" w:hAnsi="Times New Roman" w:cs="Times New Roman"/>
          <w:spacing w:val="-1"/>
        </w:rPr>
        <w:t>e</w:t>
      </w:r>
      <w:r w:rsidRPr="00430F6F">
        <w:rPr>
          <w:rFonts w:ascii="Times New Roman" w:eastAsia="PMingLiU" w:hAnsi="Times New Roman" w:cs="Times New Roman"/>
          <w:spacing w:val="1"/>
        </w:rPr>
        <w:t>a</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spacing w:val="1"/>
        </w:rPr>
        <w:t>st</w:t>
      </w:r>
      <w:r w:rsidRPr="00430F6F">
        <w:rPr>
          <w:rFonts w:ascii="Times New Roman" w:eastAsia="PMingLiU" w:hAnsi="Times New Roman" w:cs="Times New Roman"/>
          <w:spacing w:val="-1"/>
        </w:rPr>
        <w:t>a</w:t>
      </w:r>
      <w:r w:rsidRPr="00430F6F">
        <w:rPr>
          <w:rFonts w:ascii="Times New Roman" w:eastAsia="PMingLiU" w:hAnsi="Times New Roman" w:cs="Times New Roman"/>
          <w:spacing w:val="1"/>
        </w:rPr>
        <w:t>bilită p</w:t>
      </w:r>
      <w:r w:rsidRPr="00430F6F">
        <w:rPr>
          <w:rFonts w:ascii="Times New Roman" w:eastAsia="PMingLiU" w:hAnsi="Times New Roman" w:cs="Times New Roman"/>
          <w:spacing w:val="-1"/>
        </w:rPr>
        <w:t>e</w:t>
      </w:r>
      <w:r w:rsidRPr="00430F6F">
        <w:rPr>
          <w:rFonts w:ascii="Times New Roman" w:eastAsia="PMingLiU" w:hAnsi="Times New Roman" w:cs="Times New Roman"/>
          <w:spacing w:val="1"/>
        </w:rPr>
        <w:t>nt</w:t>
      </w:r>
      <w:r w:rsidRPr="00430F6F">
        <w:rPr>
          <w:rFonts w:ascii="Times New Roman" w:eastAsia="PMingLiU" w:hAnsi="Times New Roman" w:cs="Times New Roman"/>
          <w:spacing w:val="-1"/>
        </w:rPr>
        <w:t>r</w:t>
      </w:r>
      <w:r w:rsidRPr="00430F6F">
        <w:rPr>
          <w:rFonts w:ascii="Times New Roman" w:eastAsia="PMingLiU" w:hAnsi="Times New Roman" w:cs="Times New Roman"/>
          <w:spacing w:val="1"/>
        </w:rPr>
        <w:t xml:space="preserve">u </w:t>
      </w:r>
      <w:r w:rsidRPr="00430F6F">
        <w:rPr>
          <w:rFonts w:ascii="Times New Roman" w:eastAsia="PMingLiU" w:hAnsi="Times New Roman" w:cs="Times New Roman"/>
          <w:spacing w:val="-1"/>
        </w:rPr>
        <w:t>a</w:t>
      </w:r>
      <w:r w:rsidRPr="00430F6F">
        <w:rPr>
          <w:rFonts w:ascii="Times New Roman" w:eastAsia="PMingLiU" w:hAnsi="Times New Roman" w:cs="Times New Roman"/>
          <w:spacing w:val="1"/>
        </w:rPr>
        <w:t>nul univ</w:t>
      </w:r>
      <w:r w:rsidRPr="00430F6F">
        <w:rPr>
          <w:rFonts w:ascii="Times New Roman" w:eastAsia="PMingLiU" w:hAnsi="Times New Roman" w:cs="Times New Roman"/>
          <w:spacing w:val="-1"/>
        </w:rPr>
        <w:t>er</w:t>
      </w:r>
      <w:r w:rsidRPr="00430F6F">
        <w:rPr>
          <w:rFonts w:ascii="Times New Roman" w:eastAsia="PMingLiU" w:hAnsi="Times New Roman" w:cs="Times New Roman"/>
          <w:spacing w:val="1"/>
        </w:rPr>
        <w:t>sit</w:t>
      </w:r>
      <w:r w:rsidRPr="00430F6F">
        <w:rPr>
          <w:rFonts w:ascii="Times New Roman" w:eastAsia="PMingLiU" w:hAnsi="Times New Roman" w:cs="Times New Roman"/>
          <w:spacing w:val="-1"/>
        </w:rPr>
        <w:t>a</w:t>
      </w:r>
      <w:r w:rsidRPr="00430F6F">
        <w:rPr>
          <w:rFonts w:ascii="Times New Roman" w:eastAsia="PMingLiU" w:hAnsi="Times New Roman" w:cs="Times New Roman"/>
          <w:spacing w:val="1"/>
        </w:rPr>
        <w:t>r</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spacing w:val="3"/>
        </w:rPr>
        <w:t>î</w:t>
      </w:r>
      <w:r w:rsidRPr="00430F6F">
        <w:rPr>
          <w:rFonts w:ascii="Times New Roman" w:eastAsia="PMingLiU" w:hAnsi="Times New Roman" w:cs="Times New Roman"/>
          <w:spacing w:val="1"/>
        </w:rPr>
        <w:t xml:space="preserve">n </w:t>
      </w:r>
      <w:r w:rsidRPr="00430F6F">
        <w:rPr>
          <w:rFonts w:ascii="Times New Roman" w:eastAsia="PMingLiU" w:hAnsi="Times New Roman" w:cs="Times New Roman"/>
          <w:spacing w:val="-1"/>
        </w:rPr>
        <w:t>car</w:t>
      </w:r>
      <w:r w:rsidRPr="00430F6F">
        <w:rPr>
          <w:rFonts w:ascii="Times New Roman" w:eastAsia="PMingLiU" w:hAnsi="Times New Roman" w:cs="Times New Roman"/>
          <w:spacing w:val="1"/>
        </w:rPr>
        <w:t>e</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spacing w:val="3"/>
        </w:rPr>
        <w:t>s</w:t>
      </w:r>
      <w:r w:rsidRPr="00430F6F">
        <w:rPr>
          <w:rFonts w:ascii="Times New Roman" w:eastAsia="PMingLiU" w:hAnsi="Times New Roman" w:cs="Times New Roman"/>
          <w:spacing w:val="1"/>
        </w:rPr>
        <w:t>e</w:t>
      </w:r>
      <w:r w:rsidRPr="00430F6F">
        <w:rPr>
          <w:rFonts w:ascii="Times New Roman" w:eastAsia="PMingLiU" w:hAnsi="Times New Roman" w:cs="Times New Roman"/>
          <w:spacing w:val="-1"/>
        </w:rPr>
        <w:t xml:space="preserve"> </w:t>
      </w:r>
      <w:proofErr w:type="spellStart"/>
      <w:r w:rsidRPr="00430F6F">
        <w:rPr>
          <w:rFonts w:ascii="Times New Roman" w:eastAsia="PMingLiU" w:hAnsi="Times New Roman" w:cs="Times New Roman"/>
          <w:spacing w:val="1"/>
        </w:rPr>
        <w:t>pl</w:t>
      </w:r>
      <w:r w:rsidRPr="00430F6F">
        <w:rPr>
          <w:rFonts w:ascii="Times New Roman" w:eastAsia="PMingLiU" w:hAnsi="Times New Roman" w:cs="Times New Roman"/>
          <w:spacing w:val="-1"/>
        </w:rPr>
        <w:t>ă</w:t>
      </w:r>
      <w:r w:rsidRPr="00430F6F">
        <w:rPr>
          <w:rFonts w:ascii="Times New Roman" w:eastAsia="PMingLiU" w:hAnsi="Times New Roman" w:cs="Times New Roman"/>
          <w:spacing w:val="1"/>
        </w:rPr>
        <w:t>t</w:t>
      </w:r>
      <w:r w:rsidRPr="00430F6F">
        <w:rPr>
          <w:rFonts w:ascii="Times New Roman" w:eastAsia="PMingLiU" w:hAnsi="Times New Roman" w:cs="Times New Roman"/>
          <w:spacing w:val="-1"/>
        </w:rPr>
        <w:t>e</w:t>
      </w:r>
      <w:r w:rsidRPr="00430F6F">
        <w:rPr>
          <w:rFonts w:ascii="Times New Roman" w:eastAsia="PMingLiU" w:hAnsi="Times New Roman" w:cs="Times New Roman"/>
          <w:spacing w:val="1"/>
        </w:rPr>
        <w:t>şte</w:t>
      </w:r>
      <w:proofErr w:type="spellEnd"/>
      <w:r w:rsidRPr="00430F6F">
        <w:rPr>
          <w:rFonts w:ascii="Times New Roman" w:eastAsia="PMingLiU" w:hAnsi="Times New Roman" w:cs="Times New Roman"/>
          <w:spacing w:val="-1"/>
        </w:rPr>
        <w:t xml:space="preserve"> </w:t>
      </w:r>
      <w:r w:rsidRPr="00430F6F">
        <w:rPr>
          <w:rFonts w:ascii="Times New Roman" w:eastAsia="PMingLiU" w:hAnsi="Times New Roman" w:cs="Times New Roman"/>
          <w:spacing w:val="1"/>
        </w:rPr>
        <w:t>t</w:t>
      </w:r>
      <w:r w:rsidRPr="00430F6F">
        <w:rPr>
          <w:rFonts w:ascii="Times New Roman" w:eastAsia="PMingLiU" w:hAnsi="Times New Roman" w:cs="Times New Roman"/>
          <w:spacing w:val="-1"/>
        </w:rPr>
        <w:t>a</w:t>
      </w:r>
      <w:r w:rsidRPr="00430F6F">
        <w:rPr>
          <w:rFonts w:ascii="Times New Roman" w:eastAsia="PMingLiU" w:hAnsi="Times New Roman" w:cs="Times New Roman"/>
          <w:spacing w:val="2"/>
        </w:rPr>
        <w:t>x</w:t>
      </w:r>
      <w:r w:rsidRPr="00430F6F">
        <w:rPr>
          <w:rFonts w:ascii="Times New Roman" w:eastAsia="PMingLiU" w:hAnsi="Times New Roman" w:cs="Times New Roman"/>
          <w:spacing w:val="1"/>
        </w:rPr>
        <w:t>a</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spacing w:val="1"/>
        </w:rPr>
        <w:t xml:space="preserve">de </w:t>
      </w:r>
      <w:r w:rsidRPr="00430F6F">
        <w:rPr>
          <w:rFonts w:ascii="Times New Roman" w:eastAsia="PMingLiU" w:hAnsi="Times New Roman" w:cs="Times New Roman"/>
          <w:spacing w:val="-1"/>
        </w:rPr>
        <w:t>ref</w:t>
      </w:r>
      <w:r w:rsidRPr="00430F6F">
        <w:rPr>
          <w:rFonts w:ascii="Times New Roman" w:eastAsia="PMingLiU" w:hAnsi="Times New Roman" w:cs="Times New Roman"/>
          <w:spacing w:val="1"/>
        </w:rPr>
        <w:t>a</w:t>
      </w:r>
      <w:r w:rsidRPr="00430F6F">
        <w:rPr>
          <w:rFonts w:ascii="Times New Roman" w:eastAsia="PMingLiU" w:hAnsi="Times New Roman" w:cs="Times New Roman"/>
          <w:spacing w:val="-1"/>
        </w:rPr>
        <w:t>ce</w:t>
      </w:r>
      <w:r w:rsidRPr="00430F6F">
        <w:rPr>
          <w:rFonts w:ascii="Times New Roman" w:eastAsia="PMingLiU" w:hAnsi="Times New Roman" w:cs="Times New Roman"/>
          <w:spacing w:val="2"/>
        </w:rPr>
        <w:t>r</w:t>
      </w:r>
      <w:r w:rsidRPr="00430F6F">
        <w:rPr>
          <w:rFonts w:ascii="Times New Roman" w:eastAsia="PMingLiU" w:hAnsi="Times New Roman" w:cs="Times New Roman"/>
          <w:spacing w:val="-1"/>
        </w:rPr>
        <w:t>e</w:t>
      </w:r>
      <w:r w:rsidRPr="00430F6F">
        <w:rPr>
          <w:rFonts w:ascii="Times New Roman" w:eastAsia="PMingLiU" w:hAnsi="Times New Roman" w:cs="Times New Roman"/>
          <w:spacing w:val="1"/>
        </w:rPr>
        <w:t>.</w:t>
      </w:r>
    </w:p>
    <w:p w14:paraId="54322335" w14:textId="7827BDFA" w:rsidR="00143886" w:rsidRPr="00430F6F" w:rsidRDefault="00E6454D" w:rsidP="00841619">
      <w:pPr>
        <w:spacing w:line="276" w:lineRule="auto"/>
        <w:ind w:right="-2" w:firstLine="709"/>
        <w:jc w:val="both"/>
        <w:rPr>
          <w:rFonts w:ascii="Times New Roman" w:eastAsia="PMingLiU" w:hAnsi="Times New Roman" w:cs="Times New Roman"/>
          <w:b/>
          <w:i/>
        </w:rPr>
      </w:pPr>
      <w:r w:rsidRPr="009939FC">
        <w:rPr>
          <w:rFonts w:ascii="Times New Roman" w:eastAsia="PMingLiU" w:hAnsi="Times New Roman" w:cs="Times New Roman"/>
          <w:bCs/>
        </w:rPr>
        <w:t xml:space="preserve">BF va încasa taxa de refacere de disciplină/taxa de examen de </w:t>
      </w:r>
      <w:proofErr w:type="spellStart"/>
      <w:r w:rsidRPr="009939FC">
        <w:rPr>
          <w:rFonts w:ascii="Times New Roman" w:eastAsia="PMingLiU" w:hAnsi="Times New Roman" w:cs="Times New Roman"/>
          <w:bCs/>
        </w:rPr>
        <w:t>diferenţă</w:t>
      </w:r>
      <w:proofErr w:type="spellEnd"/>
      <w:r w:rsidRPr="009939FC">
        <w:rPr>
          <w:rFonts w:ascii="Times New Roman" w:eastAsia="PMingLiU" w:hAnsi="Times New Roman" w:cs="Times New Roman"/>
          <w:bCs/>
        </w:rPr>
        <w:t xml:space="preserve">, pe baza cererii tipizate </w:t>
      </w:r>
      <w:r w:rsidRPr="00430F6F">
        <w:rPr>
          <w:rFonts w:ascii="Times New Roman" w:eastAsia="PMingLiU" w:hAnsi="Times New Roman" w:cs="Times New Roman"/>
          <w:bCs/>
          <w:i/>
        </w:rPr>
        <w:t>(Anexa 2)</w:t>
      </w:r>
      <w:r w:rsidRPr="00430F6F">
        <w:rPr>
          <w:rFonts w:ascii="Times New Roman" w:eastAsia="PMingLiU" w:hAnsi="Times New Roman" w:cs="Times New Roman"/>
          <w:bCs/>
        </w:rPr>
        <w:t xml:space="preserve"> de solicitare de către student </w:t>
      </w:r>
      <w:proofErr w:type="spellStart"/>
      <w:r w:rsidRPr="00430F6F">
        <w:rPr>
          <w:rFonts w:ascii="Times New Roman" w:eastAsia="PMingLiU" w:hAnsi="Times New Roman" w:cs="Times New Roman"/>
          <w:bCs/>
        </w:rPr>
        <w:t>şi</w:t>
      </w:r>
      <w:proofErr w:type="spellEnd"/>
      <w:r w:rsidRPr="00430F6F">
        <w:rPr>
          <w:rFonts w:ascii="Times New Roman" w:eastAsia="PMingLiU" w:hAnsi="Times New Roman" w:cs="Times New Roman"/>
          <w:bCs/>
        </w:rPr>
        <w:t xml:space="preserve"> aprobată de decanul </w:t>
      </w:r>
      <w:proofErr w:type="spellStart"/>
      <w:r w:rsidRPr="00430F6F">
        <w:rPr>
          <w:rFonts w:ascii="Times New Roman" w:eastAsia="PMingLiU" w:hAnsi="Times New Roman" w:cs="Times New Roman"/>
          <w:bCs/>
        </w:rPr>
        <w:t>facultăţii</w:t>
      </w:r>
      <w:proofErr w:type="spellEnd"/>
      <w:r w:rsidRPr="00430F6F">
        <w:rPr>
          <w:rFonts w:ascii="Times New Roman" w:eastAsia="PMingLiU" w:hAnsi="Times New Roman" w:cs="Times New Roman"/>
          <w:bCs/>
        </w:rPr>
        <w:t xml:space="preserve">. Pe cerere se vor </w:t>
      </w:r>
      <w:proofErr w:type="spellStart"/>
      <w:r w:rsidRPr="00430F6F">
        <w:rPr>
          <w:rFonts w:ascii="Times New Roman" w:eastAsia="PMingLiU" w:hAnsi="Times New Roman" w:cs="Times New Roman"/>
          <w:bCs/>
        </w:rPr>
        <w:t>menţiona</w:t>
      </w:r>
      <w:proofErr w:type="spellEnd"/>
      <w:r w:rsidRPr="00430F6F">
        <w:rPr>
          <w:rFonts w:ascii="Times New Roman" w:eastAsia="PMingLiU" w:hAnsi="Times New Roman" w:cs="Times New Roman"/>
          <w:bCs/>
        </w:rPr>
        <w:t xml:space="preserve"> denumirea disciplinei </w:t>
      </w:r>
      <w:proofErr w:type="spellStart"/>
      <w:r w:rsidRPr="00430F6F">
        <w:rPr>
          <w:rFonts w:ascii="Times New Roman" w:eastAsia="PMingLiU" w:hAnsi="Times New Roman" w:cs="Times New Roman"/>
          <w:bCs/>
        </w:rPr>
        <w:t>şi</w:t>
      </w:r>
      <w:proofErr w:type="spellEnd"/>
      <w:r w:rsidRPr="00430F6F">
        <w:rPr>
          <w:rFonts w:ascii="Times New Roman" w:eastAsia="PMingLiU" w:hAnsi="Times New Roman" w:cs="Times New Roman"/>
          <w:bCs/>
        </w:rPr>
        <w:t xml:space="preserve"> numărul de credite aferent (aceste date vor fi avizate de secretariate), copia cererii va fi anexată la borderoul de depunere a încasărilor realizate. În cazul </w:t>
      </w:r>
      <w:proofErr w:type="spellStart"/>
      <w:r w:rsidRPr="00430F6F">
        <w:rPr>
          <w:rFonts w:ascii="Times New Roman" w:eastAsia="PMingLiU" w:hAnsi="Times New Roman" w:cs="Times New Roman"/>
          <w:bCs/>
        </w:rPr>
        <w:t>plăţilor</w:t>
      </w:r>
      <w:proofErr w:type="spellEnd"/>
      <w:r w:rsidRPr="00430F6F">
        <w:rPr>
          <w:rFonts w:ascii="Times New Roman" w:eastAsia="PMingLiU" w:hAnsi="Times New Roman" w:cs="Times New Roman"/>
          <w:bCs/>
        </w:rPr>
        <w:t xml:space="preserve"> cu numerar studentului i se va elibera o </w:t>
      </w:r>
      <w:proofErr w:type="spellStart"/>
      <w:r w:rsidRPr="00430F6F">
        <w:rPr>
          <w:rFonts w:ascii="Times New Roman" w:eastAsia="PMingLiU" w:hAnsi="Times New Roman" w:cs="Times New Roman"/>
          <w:bCs/>
        </w:rPr>
        <w:t>chitanţă</w:t>
      </w:r>
      <w:proofErr w:type="spellEnd"/>
      <w:r w:rsidRPr="00430F6F">
        <w:rPr>
          <w:rFonts w:ascii="Times New Roman" w:eastAsia="PMingLiU" w:hAnsi="Times New Roman" w:cs="Times New Roman"/>
          <w:bCs/>
        </w:rPr>
        <w:t xml:space="preserve"> doveditoare a </w:t>
      </w:r>
      <w:proofErr w:type="spellStart"/>
      <w:r w:rsidRPr="00430F6F">
        <w:rPr>
          <w:rFonts w:ascii="Times New Roman" w:eastAsia="PMingLiU" w:hAnsi="Times New Roman" w:cs="Times New Roman"/>
          <w:bCs/>
        </w:rPr>
        <w:t>plăţii</w:t>
      </w:r>
      <w:proofErr w:type="spellEnd"/>
      <w:r w:rsidRPr="00430F6F">
        <w:rPr>
          <w:rFonts w:ascii="Times New Roman" w:eastAsia="PMingLiU" w:hAnsi="Times New Roman" w:cs="Times New Roman"/>
          <w:bCs/>
        </w:rPr>
        <w:t xml:space="preserve">, </w:t>
      </w:r>
      <w:r w:rsidRPr="00BA440F">
        <w:rPr>
          <w:rFonts w:ascii="Times New Roman" w:eastAsia="PMingLiU" w:hAnsi="Times New Roman" w:cs="Times New Roman"/>
          <w:bCs/>
        </w:rPr>
        <w:t xml:space="preserve">pe care o va depune la secretariatul </w:t>
      </w:r>
      <w:proofErr w:type="spellStart"/>
      <w:r w:rsidRPr="00BA440F">
        <w:rPr>
          <w:rFonts w:ascii="Times New Roman" w:eastAsia="PMingLiU" w:hAnsi="Times New Roman" w:cs="Times New Roman"/>
          <w:bCs/>
        </w:rPr>
        <w:t>facultăţii</w:t>
      </w:r>
      <w:proofErr w:type="spellEnd"/>
      <w:r w:rsidR="007577BF" w:rsidRPr="00BA440F">
        <w:rPr>
          <w:rFonts w:ascii="Times New Roman" w:eastAsia="PMingLiU" w:hAnsi="Times New Roman" w:cs="Times New Roman"/>
          <w:bCs/>
        </w:rPr>
        <w:t>,</w:t>
      </w:r>
      <w:r w:rsidRPr="00BA440F">
        <w:rPr>
          <w:rFonts w:ascii="Times New Roman" w:eastAsia="PMingLiU" w:hAnsi="Times New Roman" w:cs="Times New Roman"/>
          <w:bCs/>
          <w:strike/>
        </w:rPr>
        <w:t xml:space="preserve"> </w:t>
      </w:r>
      <w:r w:rsidRPr="00BA440F">
        <w:rPr>
          <w:rFonts w:ascii="Times New Roman" w:eastAsia="PMingLiU" w:hAnsi="Times New Roman" w:cs="Times New Roman"/>
          <w:bCs/>
        </w:rPr>
        <w:t xml:space="preserve">iar </w:t>
      </w:r>
      <w:proofErr w:type="spellStart"/>
      <w:r w:rsidRPr="00BA440F">
        <w:rPr>
          <w:rFonts w:ascii="Times New Roman" w:eastAsia="PMingLiU" w:hAnsi="Times New Roman" w:cs="Times New Roman"/>
          <w:bCs/>
        </w:rPr>
        <w:t>aplicaţia</w:t>
      </w:r>
      <w:proofErr w:type="spellEnd"/>
      <w:r w:rsidRPr="00BA440F">
        <w:rPr>
          <w:rFonts w:ascii="Times New Roman" w:eastAsia="PMingLiU" w:hAnsi="Times New Roman" w:cs="Times New Roman"/>
          <w:bCs/>
        </w:rPr>
        <w:t xml:space="preserve"> </w:t>
      </w:r>
      <w:r w:rsidR="003E5C3A">
        <w:rPr>
          <w:rFonts w:ascii="Times New Roman" w:eastAsia="PMingLiU" w:hAnsi="Times New Roman" w:cs="Times New Roman"/>
          <w:bCs/>
        </w:rPr>
        <w:t>UNIWEB</w:t>
      </w:r>
      <w:r w:rsidRPr="00BA440F">
        <w:rPr>
          <w:rFonts w:ascii="Times New Roman" w:eastAsia="PMingLiU" w:hAnsi="Times New Roman" w:cs="Times New Roman"/>
          <w:bCs/>
        </w:rPr>
        <w:t xml:space="preserve"> permite verificarea încasării taxei de către secretariate.</w:t>
      </w:r>
    </w:p>
    <w:p w14:paraId="227D7DE6" w14:textId="77777777" w:rsidR="00E6454D" w:rsidRPr="00430F6F" w:rsidRDefault="00E6454D" w:rsidP="00841619">
      <w:pPr>
        <w:spacing w:line="276" w:lineRule="auto"/>
        <w:ind w:right="-2" w:firstLine="709"/>
        <w:jc w:val="both"/>
        <w:rPr>
          <w:rFonts w:ascii="Times New Roman" w:eastAsia="PMingLiU" w:hAnsi="Times New Roman" w:cs="Times New Roman"/>
          <w:b/>
          <w:i/>
        </w:rPr>
      </w:pPr>
      <w:r w:rsidRPr="00BA440F">
        <w:rPr>
          <w:rFonts w:ascii="Times New Roman" w:eastAsia="PMingLiU" w:hAnsi="Times New Roman" w:cs="Times New Roman"/>
          <w:b/>
          <w:i/>
        </w:rPr>
        <w:t>Taxă de refacere a examenului (pentru a treia examinare)</w:t>
      </w:r>
      <w:r w:rsidRPr="00BA440F">
        <w:rPr>
          <w:rFonts w:ascii="Times New Roman" w:eastAsia="PMingLiU" w:hAnsi="Times New Roman" w:cs="Times New Roman"/>
          <w:b/>
        </w:rPr>
        <w:t xml:space="preserve"> </w:t>
      </w:r>
      <w:r w:rsidRPr="00BA440F">
        <w:rPr>
          <w:rFonts w:ascii="Times New Roman" w:eastAsia="PMingLiU" w:hAnsi="Times New Roman" w:cs="Times New Roman"/>
        </w:rPr>
        <w:t>– conform Regulamentului ECTS, studenții, indiferent de anul de studiu, au dreptul, la cerere, la o a treia examinare (refacerea examenului) cu taxă, dacă s-au prezentat la examenul din sesiunea de restanțe și</w:t>
      </w:r>
      <w:r w:rsidRPr="009939FC">
        <w:rPr>
          <w:rFonts w:ascii="Times New Roman" w:eastAsia="PMingLiU" w:hAnsi="Times New Roman" w:cs="Times New Roman"/>
        </w:rPr>
        <w:t xml:space="preserve"> nu l-au promovat. Taxa de refacere a examenului este egală cu taxa de refacere a disciplinei respective.</w:t>
      </w:r>
    </w:p>
    <w:p w14:paraId="4353ABA2" w14:textId="77777777" w:rsidR="00E6454D" w:rsidRPr="00430F6F" w:rsidRDefault="00E6454D" w:rsidP="00841619">
      <w:pPr>
        <w:widowControl w:val="0"/>
        <w:spacing w:line="276" w:lineRule="auto"/>
        <w:ind w:right="-2" w:firstLine="709"/>
        <w:jc w:val="both"/>
        <w:rPr>
          <w:rFonts w:eastAsia="Arial"/>
          <w:b/>
          <w:bCs/>
          <w:i/>
          <w:iCs/>
          <w:spacing w:val="1"/>
        </w:rPr>
      </w:pPr>
      <w:r w:rsidRPr="00430F6F">
        <w:rPr>
          <w:rFonts w:ascii="Times New Roman" w:eastAsia="PMingLiU" w:hAnsi="Times New Roman" w:cs="Times New Roman"/>
          <w:b/>
          <w:i/>
        </w:rPr>
        <w:t xml:space="preserve">Taxă de analiză dosar pentru </w:t>
      </w:r>
      <w:proofErr w:type="spellStart"/>
      <w:r w:rsidRPr="00430F6F">
        <w:rPr>
          <w:rFonts w:ascii="Times New Roman" w:eastAsia="PMingLiU" w:hAnsi="Times New Roman" w:cs="Times New Roman"/>
          <w:b/>
          <w:i/>
        </w:rPr>
        <w:t>recunoaşterea</w:t>
      </w:r>
      <w:proofErr w:type="spellEnd"/>
      <w:r w:rsidRPr="00430F6F">
        <w:rPr>
          <w:rFonts w:ascii="Times New Roman" w:eastAsia="PMingLiU" w:hAnsi="Times New Roman" w:cs="Times New Roman"/>
          <w:b/>
          <w:i/>
        </w:rPr>
        <w:t>/echivalarea stagiilor efectuate în străinătate</w:t>
      </w:r>
      <w:r w:rsidRPr="00430F6F">
        <w:rPr>
          <w:rFonts w:ascii="Times New Roman" w:eastAsia="PMingLiU" w:hAnsi="Times New Roman" w:cs="Times New Roman"/>
          <w:i/>
        </w:rPr>
        <w:t xml:space="preserve"> –</w:t>
      </w:r>
      <w:r w:rsidRPr="00430F6F">
        <w:rPr>
          <w:rFonts w:ascii="Times New Roman" w:eastAsia="PMingLiU" w:hAnsi="Times New Roman" w:cs="Times New Roman"/>
        </w:rPr>
        <w:t xml:space="preserve"> se achită doar de către medicii </w:t>
      </w:r>
      <w:proofErr w:type="spellStart"/>
      <w:r w:rsidRPr="00430F6F">
        <w:rPr>
          <w:rFonts w:ascii="Times New Roman" w:eastAsia="PMingLiU" w:hAnsi="Times New Roman" w:cs="Times New Roman"/>
        </w:rPr>
        <w:t>rezidenţi</w:t>
      </w:r>
      <w:proofErr w:type="spellEnd"/>
      <w:r w:rsidRPr="00430F6F">
        <w:rPr>
          <w:rFonts w:ascii="Times New Roman" w:eastAsia="PMingLiU" w:hAnsi="Times New Roman" w:cs="Times New Roman"/>
        </w:rPr>
        <w:t xml:space="preserve"> care au efectuat stagii în străinătate </w:t>
      </w:r>
      <w:proofErr w:type="spellStart"/>
      <w:r w:rsidRPr="00430F6F">
        <w:rPr>
          <w:rFonts w:ascii="Times New Roman" w:eastAsia="PMingLiU" w:hAnsi="Times New Roman" w:cs="Times New Roman"/>
        </w:rPr>
        <w:t>şi</w:t>
      </w:r>
      <w:proofErr w:type="spellEnd"/>
      <w:r w:rsidRPr="00430F6F">
        <w:rPr>
          <w:rFonts w:ascii="Times New Roman" w:eastAsia="PMingLiU" w:hAnsi="Times New Roman" w:cs="Times New Roman"/>
        </w:rPr>
        <w:t xml:space="preserve"> solicită </w:t>
      </w:r>
      <w:proofErr w:type="spellStart"/>
      <w:r w:rsidRPr="00430F6F">
        <w:rPr>
          <w:rFonts w:ascii="Times New Roman" w:eastAsia="PMingLiU" w:hAnsi="Times New Roman" w:cs="Times New Roman"/>
        </w:rPr>
        <w:t>recunoaşterea</w:t>
      </w:r>
      <w:proofErr w:type="spellEnd"/>
      <w:r w:rsidRPr="00430F6F">
        <w:rPr>
          <w:rFonts w:ascii="Times New Roman" w:eastAsia="PMingLiU" w:hAnsi="Times New Roman" w:cs="Times New Roman"/>
        </w:rPr>
        <w:t xml:space="preserve"> lor ca vechime în programul de </w:t>
      </w:r>
      <w:proofErr w:type="spellStart"/>
      <w:r w:rsidRPr="00430F6F">
        <w:rPr>
          <w:rFonts w:ascii="Times New Roman" w:eastAsia="PMingLiU" w:hAnsi="Times New Roman" w:cs="Times New Roman"/>
        </w:rPr>
        <w:t>rezidenţiat</w:t>
      </w:r>
      <w:proofErr w:type="spellEnd"/>
      <w:r w:rsidRPr="00430F6F">
        <w:rPr>
          <w:rFonts w:ascii="Times New Roman" w:eastAsia="PMingLiU" w:hAnsi="Times New Roman" w:cs="Times New Roman"/>
        </w:rPr>
        <w:t xml:space="preserve"> pentru a II-a specializare (după ce comisia de specialitate a stabilit </w:t>
      </w:r>
      <w:proofErr w:type="spellStart"/>
      <w:r w:rsidRPr="00430F6F">
        <w:rPr>
          <w:rFonts w:ascii="Times New Roman" w:eastAsia="PMingLiU" w:hAnsi="Times New Roman" w:cs="Times New Roman"/>
        </w:rPr>
        <w:t>diferenţele</w:t>
      </w:r>
      <w:proofErr w:type="spellEnd"/>
      <w:r w:rsidRPr="00430F6F">
        <w:rPr>
          <w:rFonts w:ascii="Times New Roman" w:eastAsia="PMingLiU" w:hAnsi="Times New Roman" w:cs="Times New Roman"/>
        </w:rPr>
        <w:t xml:space="preserve"> în urma analizei documentelor prezentate, inclusiv programele analitice ale stagiilor) – valoarea taxei de analiză dosar pentru </w:t>
      </w:r>
      <w:proofErr w:type="spellStart"/>
      <w:r w:rsidRPr="00430F6F">
        <w:rPr>
          <w:rFonts w:ascii="Times New Roman" w:eastAsia="PMingLiU" w:hAnsi="Times New Roman" w:cs="Times New Roman"/>
        </w:rPr>
        <w:t>recunoaşterea</w:t>
      </w:r>
      <w:proofErr w:type="spellEnd"/>
      <w:r w:rsidRPr="00430F6F">
        <w:rPr>
          <w:rFonts w:ascii="Times New Roman" w:eastAsia="PMingLiU" w:hAnsi="Times New Roman" w:cs="Times New Roman"/>
        </w:rPr>
        <w:t xml:space="preserve">/echivalarea stagiilor efectuate în străinătate, fiind echivalentă cu taxa de </w:t>
      </w:r>
      <w:proofErr w:type="spellStart"/>
      <w:r w:rsidRPr="00430F6F">
        <w:rPr>
          <w:rFonts w:ascii="Times New Roman" w:eastAsia="PMingLiU" w:hAnsi="Times New Roman" w:cs="Times New Roman"/>
        </w:rPr>
        <w:t>şcolarizare</w:t>
      </w:r>
      <w:proofErr w:type="spellEnd"/>
      <w:r w:rsidRPr="00430F6F">
        <w:rPr>
          <w:rFonts w:ascii="Times New Roman" w:eastAsia="PMingLiU" w:hAnsi="Times New Roman" w:cs="Times New Roman"/>
        </w:rPr>
        <w:t xml:space="preserve"> pe perioada recunoscută.</w:t>
      </w:r>
    </w:p>
    <w:p w14:paraId="7BEC3FD6" w14:textId="43E54745" w:rsidR="00E6454D" w:rsidRPr="00430F6F" w:rsidRDefault="00E6454D" w:rsidP="00841619">
      <w:pPr>
        <w:widowControl w:val="0"/>
        <w:spacing w:line="276" w:lineRule="auto"/>
        <w:ind w:right="-2" w:firstLine="709"/>
        <w:jc w:val="both"/>
        <w:rPr>
          <w:rFonts w:ascii="Times New Roman" w:eastAsia="PMingLiU" w:hAnsi="Times New Roman" w:cs="Times New Roman"/>
          <w:b/>
          <w:bCs/>
          <w:i/>
        </w:rPr>
      </w:pPr>
      <w:r w:rsidRPr="00BA440F">
        <w:rPr>
          <w:rFonts w:ascii="Times New Roman" w:eastAsia="Arial" w:hAnsi="Times New Roman" w:cs="Times New Roman"/>
          <w:b/>
          <w:bCs/>
          <w:i/>
          <w:iCs/>
          <w:spacing w:val="1"/>
        </w:rPr>
        <w:t>Taxă</w:t>
      </w:r>
      <w:r w:rsidRPr="00BA440F">
        <w:rPr>
          <w:rFonts w:ascii="Times New Roman" w:eastAsia="PMingLiU" w:hAnsi="Times New Roman" w:cs="Times New Roman"/>
          <w:b/>
          <w:bCs/>
          <w:i/>
          <w:iCs/>
          <w:spacing w:val="1"/>
        </w:rPr>
        <w:t xml:space="preserve"> procesare dosar </w:t>
      </w:r>
      <w:r w:rsidRPr="00BA440F">
        <w:rPr>
          <w:rFonts w:ascii="Times New Roman" w:eastAsia="Arial" w:hAnsi="Times New Roman" w:cs="Times New Roman"/>
          <w:b/>
          <w:bCs/>
          <w:i/>
          <w:iCs/>
          <w:spacing w:val="1"/>
        </w:rPr>
        <w:t>(pentru</w:t>
      </w:r>
      <w:r w:rsidRPr="009939FC">
        <w:rPr>
          <w:rFonts w:ascii="Times New Roman" w:eastAsia="PMingLiU" w:hAnsi="Times New Roman" w:cs="Times New Roman"/>
          <w:b/>
          <w:bCs/>
          <w:i/>
          <w:iCs/>
          <w:spacing w:val="1"/>
        </w:rPr>
        <w:t xml:space="preserve"> </w:t>
      </w:r>
      <w:proofErr w:type="spellStart"/>
      <w:r w:rsidRPr="009939FC">
        <w:rPr>
          <w:rFonts w:ascii="Times New Roman" w:eastAsia="PMingLiU" w:hAnsi="Times New Roman" w:cs="Times New Roman"/>
          <w:b/>
          <w:bCs/>
          <w:i/>
          <w:iCs/>
          <w:spacing w:val="1"/>
        </w:rPr>
        <w:t>candidaţi</w:t>
      </w:r>
      <w:proofErr w:type="spellEnd"/>
      <w:r w:rsidRPr="009939FC">
        <w:rPr>
          <w:rFonts w:ascii="Times New Roman" w:eastAsia="PMingLiU" w:hAnsi="Times New Roman" w:cs="Times New Roman"/>
          <w:b/>
          <w:bCs/>
          <w:i/>
          <w:iCs/>
          <w:spacing w:val="1"/>
        </w:rPr>
        <w:t xml:space="preserve"> cu studii anterioare efectuate în străinătate)</w:t>
      </w:r>
      <w:r w:rsidRPr="00430F6F">
        <w:rPr>
          <w:rFonts w:eastAsia="PMingLiU"/>
          <w:b/>
          <w:bCs/>
          <w:i/>
          <w:iCs/>
          <w:spacing w:val="1"/>
        </w:rPr>
        <w:t xml:space="preserve"> </w:t>
      </w:r>
      <w:r w:rsidR="00143886" w:rsidRPr="00430F6F">
        <w:rPr>
          <w:rFonts w:ascii="Times New Roman" w:eastAsia="PMingLiU" w:hAnsi="Times New Roman" w:cs="Times New Roman"/>
          <w:i/>
        </w:rPr>
        <w:t>-</w:t>
      </w:r>
      <w:r w:rsidRPr="00430F6F">
        <w:rPr>
          <w:rFonts w:ascii="Times New Roman" w:eastAsia="PMingLiU" w:hAnsi="Times New Roman" w:cs="Times New Roman"/>
          <w:spacing w:val="58"/>
        </w:rPr>
        <w:t xml:space="preserve"> </w:t>
      </w:r>
      <w:r w:rsidRPr="00430F6F">
        <w:rPr>
          <w:rFonts w:ascii="Times New Roman" w:eastAsia="PMingLiU" w:hAnsi="Times New Roman" w:cs="Times New Roman"/>
        </w:rPr>
        <w:t>se</w:t>
      </w:r>
      <w:r w:rsidRPr="00430F6F">
        <w:rPr>
          <w:rFonts w:ascii="Times New Roman" w:eastAsia="PMingLiU" w:hAnsi="Times New Roman" w:cs="Times New Roman"/>
          <w:spacing w:val="57"/>
        </w:rPr>
        <w:t xml:space="preserve"> </w:t>
      </w:r>
      <w:r w:rsidRPr="00430F6F">
        <w:rPr>
          <w:rFonts w:ascii="Times New Roman" w:eastAsia="PMingLiU" w:hAnsi="Times New Roman" w:cs="Times New Roman"/>
          <w:spacing w:val="-1"/>
        </w:rPr>
        <w:t>ac</w:t>
      </w:r>
      <w:r w:rsidRPr="00430F6F">
        <w:rPr>
          <w:rFonts w:ascii="Times New Roman" w:eastAsia="PMingLiU" w:hAnsi="Times New Roman" w:cs="Times New Roman"/>
        </w:rPr>
        <w:t>hită</w:t>
      </w:r>
      <w:r w:rsidRPr="00430F6F">
        <w:rPr>
          <w:rFonts w:ascii="Times New Roman" w:eastAsia="PMingLiU" w:hAnsi="Times New Roman" w:cs="Times New Roman"/>
          <w:spacing w:val="54"/>
        </w:rPr>
        <w:t xml:space="preserve"> </w:t>
      </w:r>
      <w:r w:rsidRPr="00430F6F">
        <w:rPr>
          <w:rFonts w:ascii="Times New Roman" w:eastAsia="PMingLiU" w:hAnsi="Times New Roman" w:cs="Times New Roman"/>
        </w:rPr>
        <w:t>do</w:t>
      </w:r>
      <w:r w:rsidRPr="00430F6F">
        <w:rPr>
          <w:rFonts w:ascii="Times New Roman" w:eastAsia="PMingLiU" w:hAnsi="Times New Roman" w:cs="Times New Roman"/>
          <w:spacing w:val="1"/>
        </w:rPr>
        <w:t>a</w:t>
      </w:r>
      <w:r w:rsidRPr="00430F6F">
        <w:rPr>
          <w:rFonts w:ascii="Times New Roman" w:eastAsia="PMingLiU" w:hAnsi="Times New Roman" w:cs="Times New Roman"/>
        </w:rPr>
        <w:t>r</w:t>
      </w:r>
      <w:r w:rsidRPr="00430F6F">
        <w:rPr>
          <w:rFonts w:ascii="Times New Roman" w:eastAsia="PMingLiU" w:hAnsi="Times New Roman" w:cs="Times New Roman"/>
          <w:spacing w:val="54"/>
        </w:rPr>
        <w:t xml:space="preserve"> </w:t>
      </w:r>
      <w:r w:rsidRPr="00430F6F">
        <w:rPr>
          <w:rFonts w:ascii="Times New Roman" w:eastAsia="PMingLiU" w:hAnsi="Times New Roman" w:cs="Times New Roman"/>
        </w:rPr>
        <w:t>de</w:t>
      </w:r>
      <w:r w:rsidRPr="00430F6F">
        <w:rPr>
          <w:rFonts w:ascii="Times New Roman" w:eastAsia="PMingLiU" w:hAnsi="Times New Roman" w:cs="Times New Roman"/>
          <w:spacing w:val="57"/>
        </w:rPr>
        <w:t xml:space="preserve"> </w:t>
      </w:r>
      <w:r w:rsidRPr="00430F6F">
        <w:rPr>
          <w:rFonts w:ascii="Times New Roman" w:eastAsia="PMingLiU" w:hAnsi="Times New Roman" w:cs="Times New Roman"/>
          <w:spacing w:val="1"/>
        </w:rPr>
        <w:t>c</w:t>
      </w:r>
      <w:r w:rsidRPr="00430F6F">
        <w:rPr>
          <w:rFonts w:ascii="Times New Roman" w:eastAsia="PMingLiU" w:hAnsi="Times New Roman" w:cs="Times New Roman"/>
          <w:spacing w:val="-1"/>
        </w:rPr>
        <w:t>ă</w:t>
      </w:r>
      <w:r w:rsidRPr="00430F6F">
        <w:rPr>
          <w:rFonts w:ascii="Times New Roman" w:eastAsia="PMingLiU" w:hAnsi="Times New Roman" w:cs="Times New Roman"/>
        </w:rPr>
        <w:t>t</w:t>
      </w:r>
      <w:r w:rsidRPr="00430F6F">
        <w:rPr>
          <w:rFonts w:ascii="Times New Roman" w:eastAsia="PMingLiU" w:hAnsi="Times New Roman" w:cs="Times New Roman"/>
          <w:spacing w:val="-1"/>
        </w:rPr>
        <w:t>r</w:t>
      </w:r>
      <w:r w:rsidRPr="00430F6F">
        <w:rPr>
          <w:rFonts w:ascii="Times New Roman" w:eastAsia="PMingLiU" w:hAnsi="Times New Roman" w:cs="Times New Roman"/>
        </w:rPr>
        <w:t xml:space="preserve">e </w:t>
      </w:r>
      <w:proofErr w:type="spellStart"/>
      <w:r w:rsidRPr="00430F6F">
        <w:rPr>
          <w:rFonts w:ascii="Times New Roman" w:eastAsia="PMingLiU" w:hAnsi="Times New Roman" w:cs="Times New Roman"/>
        </w:rPr>
        <w:t>candidaţii</w:t>
      </w:r>
      <w:proofErr w:type="spellEnd"/>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st</w:t>
      </w:r>
      <w:r w:rsidRPr="00430F6F">
        <w:rPr>
          <w:rFonts w:ascii="Times New Roman" w:eastAsia="PMingLiU" w:hAnsi="Times New Roman" w:cs="Times New Roman"/>
          <w:spacing w:val="-1"/>
        </w:rPr>
        <w:t>ră</w:t>
      </w:r>
      <w:r w:rsidRPr="00430F6F">
        <w:rPr>
          <w:rFonts w:ascii="Times New Roman" w:eastAsia="PMingLiU" w:hAnsi="Times New Roman" w:cs="Times New Roman"/>
        </w:rPr>
        <w:t>ini sau români care au diplome de bacalaureat/</w:t>
      </w:r>
      <w:proofErr w:type="spellStart"/>
      <w:r w:rsidRPr="00430F6F">
        <w:rPr>
          <w:rFonts w:ascii="Times New Roman" w:eastAsia="PMingLiU" w:hAnsi="Times New Roman" w:cs="Times New Roman"/>
        </w:rPr>
        <w:t>licenţă</w:t>
      </w:r>
      <w:proofErr w:type="spellEnd"/>
      <w:r w:rsidRPr="00430F6F">
        <w:rPr>
          <w:rFonts w:ascii="Times New Roman" w:eastAsia="PMingLiU" w:hAnsi="Times New Roman" w:cs="Times New Roman"/>
        </w:rPr>
        <w:t xml:space="preserve">/master </w:t>
      </w:r>
      <w:proofErr w:type="spellStart"/>
      <w:r w:rsidRPr="00430F6F">
        <w:rPr>
          <w:rFonts w:ascii="Times New Roman" w:eastAsia="PMingLiU" w:hAnsi="Times New Roman" w:cs="Times New Roman"/>
        </w:rPr>
        <w:t>obţinute</w:t>
      </w:r>
      <w:proofErr w:type="spellEnd"/>
      <w:r w:rsidRPr="00430F6F">
        <w:rPr>
          <w:rFonts w:ascii="Times New Roman" w:eastAsia="PMingLiU" w:hAnsi="Times New Roman" w:cs="Times New Roman"/>
        </w:rPr>
        <w:t xml:space="preserve"> în alte state,</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în</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spacing w:val="-1"/>
        </w:rPr>
        <w:t>c</w:t>
      </w:r>
      <w:r w:rsidRPr="00430F6F">
        <w:rPr>
          <w:rFonts w:ascii="Times New Roman" w:eastAsia="PMingLiU" w:hAnsi="Times New Roman" w:cs="Times New Roman"/>
        </w:rPr>
        <w:t>u</w:t>
      </w:r>
      <w:r w:rsidRPr="00430F6F">
        <w:rPr>
          <w:rFonts w:ascii="Times New Roman" w:eastAsia="PMingLiU" w:hAnsi="Times New Roman" w:cs="Times New Roman"/>
          <w:spacing w:val="-1"/>
        </w:rPr>
        <w:t>a</w:t>
      </w:r>
      <w:r w:rsidRPr="00430F6F">
        <w:rPr>
          <w:rFonts w:ascii="Times New Roman" w:eastAsia="PMingLiU" w:hAnsi="Times New Roman" w:cs="Times New Roman"/>
        </w:rPr>
        <w:t>n</w:t>
      </w:r>
      <w:r w:rsidRPr="00430F6F">
        <w:rPr>
          <w:rFonts w:ascii="Times New Roman" w:eastAsia="PMingLiU" w:hAnsi="Times New Roman" w:cs="Times New Roman"/>
          <w:spacing w:val="-2"/>
        </w:rPr>
        <w:t>t</w:t>
      </w:r>
      <w:r w:rsidRPr="00430F6F">
        <w:rPr>
          <w:rFonts w:ascii="Times New Roman" w:eastAsia="PMingLiU" w:hAnsi="Times New Roman" w:cs="Times New Roman"/>
        </w:rPr>
        <w:t>umul</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st</w:t>
      </w:r>
      <w:r w:rsidRPr="00430F6F">
        <w:rPr>
          <w:rFonts w:ascii="Times New Roman" w:eastAsia="PMingLiU" w:hAnsi="Times New Roman" w:cs="Times New Roman"/>
          <w:spacing w:val="-1"/>
        </w:rPr>
        <w:t>a</w:t>
      </w:r>
      <w:r w:rsidRPr="00430F6F">
        <w:rPr>
          <w:rFonts w:ascii="Times New Roman" w:eastAsia="PMingLiU" w:hAnsi="Times New Roman" w:cs="Times New Roman"/>
        </w:rPr>
        <w:t>bil</w:t>
      </w:r>
      <w:r w:rsidRPr="00430F6F">
        <w:rPr>
          <w:rFonts w:ascii="Times New Roman" w:eastAsia="PMingLiU" w:hAnsi="Times New Roman" w:cs="Times New Roman"/>
          <w:spacing w:val="-2"/>
        </w:rPr>
        <w:t>i</w:t>
      </w:r>
      <w:r w:rsidRPr="00430F6F">
        <w:rPr>
          <w:rFonts w:ascii="Times New Roman" w:eastAsia="PMingLiU" w:hAnsi="Times New Roman" w:cs="Times New Roman"/>
        </w:rPr>
        <w:t>t</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 xml:space="preserve">de </w:t>
      </w:r>
      <w:r w:rsidRPr="00430F6F">
        <w:rPr>
          <w:rFonts w:ascii="Times New Roman" w:eastAsia="PMingLiU" w:hAnsi="Times New Roman" w:cs="Times New Roman"/>
          <w:spacing w:val="-1"/>
        </w:rPr>
        <w:t>că</w:t>
      </w:r>
      <w:r w:rsidRPr="00430F6F">
        <w:rPr>
          <w:rFonts w:ascii="Times New Roman" w:eastAsia="PMingLiU" w:hAnsi="Times New Roman" w:cs="Times New Roman"/>
        </w:rPr>
        <w:t>t</w:t>
      </w:r>
      <w:r w:rsidRPr="00430F6F">
        <w:rPr>
          <w:rFonts w:ascii="Times New Roman" w:eastAsia="PMingLiU" w:hAnsi="Times New Roman" w:cs="Times New Roman"/>
          <w:spacing w:val="-1"/>
        </w:rPr>
        <w:t>r</w:t>
      </w:r>
      <w:r w:rsidRPr="00430F6F">
        <w:rPr>
          <w:rFonts w:ascii="Times New Roman" w:eastAsia="PMingLiU" w:hAnsi="Times New Roman" w:cs="Times New Roman"/>
        </w:rPr>
        <w:t xml:space="preserve">e </w:t>
      </w:r>
      <w:r w:rsidRPr="00430F6F">
        <w:rPr>
          <w:rFonts w:ascii="Times New Roman" w:eastAsia="PMingLiU" w:hAnsi="Times New Roman" w:cs="Times New Roman"/>
          <w:spacing w:val="1"/>
        </w:rPr>
        <w:t>SUO</w:t>
      </w:r>
      <w:r w:rsidR="0053723C">
        <w:rPr>
          <w:rFonts w:ascii="Times New Roman" w:eastAsia="PMingLiU" w:hAnsi="Times New Roman" w:cs="Times New Roman"/>
          <w:spacing w:val="1"/>
        </w:rPr>
        <w:t>,</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 xml:space="preserve">pe </w:t>
      </w:r>
      <w:r w:rsidRPr="00430F6F">
        <w:rPr>
          <w:rFonts w:ascii="Times New Roman" w:eastAsia="PMingLiU" w:hAnsi="Times New Roman" w:cs="Times New Roman"/>
          <w:spacing w:val="2"/>
        </w:rPr>
        <w:t>b</w:t>
      </w:r>
      <w:r w:rsidRPr="00430F6F">
        <w:rPr>
          <w:rFonts w:ascii="Times New Roman" w:eastAsia="PMingLiU" w:hAnsi="Times New Roman" w:cs="Times New Roman"/>
          <w:spacing w:val="-1"/>
        </w:rPr>
        <w:t>a</w:t>
      </w:r>
      <w:r w:rsidRPr="00430F6F">
        <w:rPr>
          <w:rFonts w:ascii="Times New Roman" w:eastAsia="PMingLiU" w:hAnsi="Times New Roman" w:cs="Times New Roman"/>
          <w:spacing w:val="1"/>
        </w:rPr>
        <w:t>z</w:t>
      </w:r>
      <w:r w:rsidRPr="00430F6F">
        <w:rPr>
          <w:rFonts w:ascii="Times New Roman" w:eastAsia="PMingLiU" w:hAnsi="Times New Roman" w:cs="Times New Roman"/>
        </w:rPr>
        <w:t xml:space="preserve">a </w:t>
      </w:r>
      <w:proofErr w:type="spellStart"/>
      <w:r w:rsidRPr="00430F6F">
        <w:rPr>
          <w:rFonts w:ascii="Times New Roman" w:eastAsia="PMingLiU" w:hAnsi="Times New Roman" w:cs="Times New Roman"/>
        </w:rPr>
        <w:t>situ</w:t>
      </w:r>
      <w:r w:rsidRPr="00430F6F">
        <w:rPr>
          <w:rFonts w:ascii="Times New Roman" w:eastAsia="PMingLiU" w:hAnsi="Times New Roman" w:cs="Times New Roman"/>
          <w:spacing w:val="-1"/>
        </w:rPr>
        <w:t>a</w:t>
      </w:r>
      <w:r w:rsidRPr="00430F6F">
        <w:rPr>
          <w:rFonts w:ascii="Times New Roman" w:eastAsia="PMingLiU" w:hAnsi="Times New Roman" w:cs="Times New Roman"/>
        </w:rPr>
        <w:t>ţi</w:t>
      </w:r>
      <w:r w:rsidRPr="00430F6F">
        <w:rPr>
          <w:rFonts w:ascii="Times New Roman" w:eastAsia="PMingLiU" w:hAnsi="Times New Roman" w:cs="Times New Roman"/>
          <w:spacing w:val="-1"/>
        </w:rPr>
        <w:t>e</w:t>
      </w:r>
      <w:r w:rsidRPr="00430F6F">
        <w:rPr>
          <w:rFonts w:ascii="Times New Roman" w:eastAsia="PMingLiU" w:hAnsi="Times New Roman" w:cs="Times New Roman"/>
        </w:rPr>
        <w:t>i</w:t>
      </w:r>
      <w:proofErr w:type="spellEnd"/>
      <w:r w:rsidRPr="00430F6F">
        <w:rPr>
          <w:rFonts w:ascii="Times New Roman" w:eastAsia="PMingLiU" w:hAnsi="Times New Roman" w:cs="Times New Roman"/>
          <w:spacing w:val="1"/>
        </w:rPr>
        <w:t xml:space="preserve"> </w:t>
      </w:r>
      <w:r w:rsidRPr="00430F6F">
        <w:rPr>
          <w:rFonts w:ascii="Times New Roman" w:eastAsia="PMingLiU" w:hAnsi="Times New Roman" w:cs="Times New Roman"/>
          <w:spacing w:val="-1"/>
        </w:rPr>
        <w:t>c</w:t>
      </w:r>
      <w:r w:rsidRPr="00430F6F">
        <w:rPr>
          <w:rFonts w:ascii="Times New Roman" w:eastAsia="PMingLiU" w:hAnsi="Times New Roman" w:cs="Times New Roman"/>
        </w:rPr>
        <w:t>omuni</w:t>
      </w:r>
      <w:r w:rsidRPr="00430F6F">
        <w:rPr>
          <w:rFonts w:ascii="Times New Roman" w:eastAsia="PMingLiU" w:hAnsi="Times New Roman" w:cs="Times New Roman"/>
          <w:spacing w:val="-1"/>
        </w:rPr>
        <w:t>ca</w:t>
      </w:r>
      <w:r w:rsidRPr="00430F6F">
        <w:rPr>
          <w:rFonts w:ascii="Times New Roman" w:eastAsia="PMingLiU" w:hAnsi="Times New Roman" w:cs="Times New Roman"/>
        </w:rPr>
        <w:t>te la</w:t>
      </w:r>
      <w:r w:rsidRPr="00430F6F">
        <w:rPr>
          <w:rFonts w:ascii="Times New Roman" w:eastAsia="PMingLiU" w:hAnsi="Times New Roman" w:cs="Times New Roman"/>
          <w:spacing w:val="2"/>
        </w:rPr>
        <w:t xml:space="preserve"> </w:t>
      </w:r>
      <w:r w:rsidRPr="00430F6F">
        <w:rPr>
          <w:rFonts w:ascii="Times New Roman" w:eastAsia="PMingLiU" w:hAnsi="Times New Roman" w:cs="Times New Roman"/>
          <w:spacing w:val="-2"/>
        </w:rPr>
        <w:t>B</w:t>
      </w:r>
      <w:r w:rsidRPr="00430F6F">
        <w:rPr>
          <w:rFonts w:ascii="Times New Roman" w:eastAsia="PMingLiU" w:hAnsi="Times New Roman" w:cs="Times New Roman"/>
        </w:rPr>
        <w:t>F</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 xml:space="preserve">de </w:t>
      </w:r>
      <w:r w:rsidRPr="00430F6F">
        <w:rPr>
          <w:rFonts w:ascii="Times New Roman" w:eastAsia="PMingLiU" w:hAnsi="Times New Roman" w:cs="Times New Roman"/>
          <w:spacing w:val="-1"/>
        </w:rPr>
        <w:t>că</w:t>
      </w:r>
      <w:r w:rsidRPr="00430F6F">
        <w:rPr>
          <w:rFonts w:ascii="Times New Roman" w:eastAsia="PMingLiU" w:hAnsi="Times New Roman" w:cs="Times New Roman"/>
        </w:rPr>
        <w:t>t</w:t>
      </w:r>
      <w:r w:rsidRPr="00430F6F">
        <w:rPr>
          <w:rFonts w:ascii="Times New Roman" w:eastAsia="PMingLiU" w:hAnsi="Times New Roman" w:cs="Times New Roman"/>
          <w:spacing w:val="-1"/>
        </w:rPr>
        <w:t>r</w:t>
      </w:r>
      <w:r w:rsidRPr="00430F6F">
        <w:rPr>
          <w:rFonts w:ascii="Times New Roman" w:eastAsia="PMingLiU" w:hAnsi="Times New Roman" w:cs="Times New Roman"/>
        </w:rPr>
        <w:t>e</w:t>
      </w:r>
      <w:r w:rsidRPr="00430F6F">
        <w:rPr>
          <w:rFonts w:ascii="Times New Roman" w:eastAsia="PMingLiU" w:hAnsi="Times New Roman" w:cs="Times New Roman"/>
          <w:spacing w:val="59"/>
        </w:rPr>
        <w:t xml:space="preserve"> </w:t>
      </w:r>
      <w:r w:rsidRPr="00430F6F">
        <w:rPr>
          <w:rFonts w:ascii="Times New Roman" w:eastAsia="PMingLiU" w:hAnsi="Times New Roman" w:cs="Times New Roman"/>
          <w:spacing w:val="2"/>
        </w:rPr>
        <w:t>D</w:t>
      </w:r>
      <w:r w:rsidRPr="00430F6F">
        <w:rPr>
          <w:rFonts w:ascii="Times New Roman" w:eastAsia="PMingLiU" w:hAnsi="Times New Roman" w:cs="Times New Roman"/>
          <w:spacing w:val="-1"/>
        </w:rPr>
        <w:t>e</w:t>
      </w:r>
      <w:r w:rsidRPr="00430F6F">
        <w:rPr>
          <w:rFonts w:ascii="Times New Roman" w:eastAsia="PMingLiU" w:hAnsi="Times New Roman" w:cs="Times New Roman"/>
        </w:rPr>
        <w:t>p</w:t>
      </w:r>
      <w:r w:rsidRPr="00430F6F">
        <w:rPr>
          <w:rFonts w:ascii="Times New Roman" w:eastAsia="PMingLiU" w:hAnsi="Times New Roman" w:cs="Times New Roman"/>
          <w:spacing w:val="1"/>
        </w:rPr>
        <w:t>a</w:t>
      </w:r>
      <w:r w:rsidRPr="00430F6F">
        <w:rPr>
          <w:rFonts w:ascii="Times New Roman" w:eastAsia="PMingLiU" w:hAnsi="Times New Roman" w:cs="Times New Roman"/>
          <w:spacing w:val="-1"/>
        </w:rPr>
        <w:t>r</w:t>
      </w:r>
      <w:r w:rsidRPr="00430F6F">
        <w:rPr>
          <w:rFonts w:ascii="Times New Roman" w:eastAsia="PMingLiU" w:hAnsi="Times New Roman" w:cs="Times New Roman"/>
        </w:rPr>
        <w:t>t</w:t>
      </w:r>
      <w:r w:rsidRPr="00430F6F">
        <w:rPr>
          <w:rFonts w:ascii="Times New Roman" w:eastAsia="PMingLiU" w:hAnsi="Times New Roman" w:cs="Times New Roman"/>
          <w:spacing w:val="-1"/>
        </w:rPr>
        <w:t>a</w:t>
      </w:r>
      <w:r w:rsidRPr="00430F6F">
        <w:rPr>
          <w:rFonts w:ascii="Times New Roman" w:eastAsia="PMingLiU" w:hAnsi="Times New Roman" w:cs="Times New Roman"/>
        </w:rPr>
        <w:t>m</w:t>
      </w:r>
      <w:r w:rsidRPr="00430F6F">
        <w:rPr>
          <w:rFonts w:ascii="Times New Roman" w:eastAsia="PMingLiU" w:hAnsi="Times New Roman" w:cs="Times New Roman"/>
          <w:spacing w:val="-1"/>
        </w:rPr>
        <w:t>e</w:t>
      </w:r>
      <w:r w:rsidRPr="00430F6F">
        <w:rPr>
          <w:rFonts w:ascii="Times New Roman" w:eastAsia="PMingLiU" w:hAnsi="Times New Roman" w:cs="Times New Roman"/>
        </w:rPr>
        <w:t>ntul de</w:t>
      </w:r>
      <w:r w:rsidRPr="00430F6F">
        <w:rPr>
          <w:rFonts w:ascii="Times New Roman" w:eastAsia="PMingLiU" w:hAnsi="Times New Roman" w:cs="Times New Roman"/>
          <w:spacing w:val="1"/>
        </w:rPr>
        <w:t xml:space="preserve"> </w:t>
      </w:r>
      <w:proofErr w:type="spellStart"/>
      <w:r w:rsidRPr="00430F6F">
        <w:rPr>
          <w:rFonts w:ascii="Times New Roman" w:eastAsia="PMingLiU" w:hAnsi="Times New Roman" w:cs="Times New Roman"/>
          <w:spacing w:val="1"/>
        </w:rPr>
        <w:t>R</w:t>
      </w:r>
      <w:r w:rsidRPr="00430F6F">
        <w:rPr>
          <w:rFonts w:ascii="Times New Roman" w:eastAsia="PMingLiU" w:hAnsi="Times New Roman" w:cs="Times New Roman"/>
          <w:spacing w:val="-1"/>
        </w:rPr>
        <w:t>e</w:t>
      </w:r>
      <w:r w:rsidRPr="00430F6F">
        <w:rPr>
          <w:rFonts w:ascii="Times New Roman" w:eastAsia="PMingLiU" w:hAnsi="Times New Roman" w:cs="Times New Roman"/>
        </w:rPr>
        <w:t>l</w:t>
      </w:r>
      <w:r w:rsidRPr="00430F6F">
        <w:rPr>
          <w:rFonts w:ascii="Times New Roman" w:eastAsia="PMingLiU" w:hAnsi="Times New Roman" w:cs="Times New Roman"/>
          <w:spacing w:val="-1"/>
        </w:rPr>
        <w:t>a</w:t>
      </w:r>
      <w:r w:rsidRPr="00430F6F">
        <w:rPr>
          <w:rFonts w:ascii="Times New Roman" w:eastAsia="PMingLiU" w:hAnsi="Times New Roman" w:cs="Times New Roman"/>
        </w:rPr>
        <w:t>ţii</w:t>
      </w:r>
      <w:proofErr w:type="spellEnd"/>
      <w:r w:rsidRPr="00430F6F">
        <w:rPr>
          <w:rFonts w:ascii="Times New Roman" w:eastAsia="PMingLiU" w:hAnsi="Times New Roman" w:cs="Times New Roman"/>
          <w:spacing w:val="3"/>
        </w:rPr>
        <w:t xml:space="preserve"> </w:t>
      </w:r>
      <w:proofErr w:type="spellStart"/>
      <w:r w:rsidRPr="00430F6F">
        <w:rPr>
          <w:rFonts w:ascii="Times New Roman" w:eastAsia="PMingLiU" w:hAnsi="Times New Roman" w:cs="Times New Roman"/>
          <w:spacing w:val="-6"/>
        </w:rPr>
        <w:t>I</w:t>
      </w:r>
      <w:r w:rsidRPr="00430F6F">
        <w:rPr>
          <w:rFonts w:ascii="Times New Roman" w:eastAsia="PMingLiU" w:hAnsi="Times New Roman" w:cs="Times New Roman"/>
        </w:rPr>
        <w:t>nt</w:t>
      </w:r>
      <w:r w:rsidRPr="00430F6F">
        <w:rPr>
          <w:rFonts w:ascii="Times New Roman" w:eastAsia="PMingLiU" w:hAnsi="Times New Roman" w:cs="Times New Roman"/>
          <w:spacing w:val="-1"/>
        </w:rPr>
        <w:t>er</w:t>
      </w:r>
      <w:r w:rsidRPr="00430F6F">
        <w:rPr>
          <w:rFonts w:ascii="Times New Roman" w:eastAsia="PMingLiU" w:hAnsi="Times New Roman" w:cs="Times New Roman"/>
          <w:spacing w:val="2"/>
        </w:rPr>
        <w:t>n</w:t>
      </w:r>
      <w:r w:rsidRPr="00430F6F">
        <w:rPr>
          <w:rFonts w:ascii="Times New Roman" w:eastAsia="PMingLiU" w:hAnsi="Times New Roman" w:cs="Times New Roman"/>
          <w:spacing w:val="-1"/>
        </w:rPr>
        <w:t>a</w:t>
      </w:r>
      <w:r w:rsidRPr="00430F6F">
        <w:rPr>
          <w:rFonts w:ascii="Times New Roman" w:eastAsia="PMingLiU" w:hAnsi="Times New Roman" w:cs="Times New Roman"/>
        </w:rPr>
        <w:t>ţion</w:t>
      </w:r>
      <w:r w:rsidRPr="00430F6F">
        <w:rPr>
          <w:rFonts w:ascii="Times New Roman" w:eastAsia="PMingLiU" w:hAnsi="Times New Roman" w:cs="Times New Roman"/>
          <w:spacing w:val="-1"/>
        </w:rPr>
        <w:t>a</w:t>
      </w:r>
      <w:r w:rsidRPr="00430F6F">
        <w:rPr>
          <w:rFonts w:ascii="Times New Roman" w:eastAsia="PMingLiU" w:hAnsi="Times New Roman" w:cs="Times New Roman"/>
        </w:rPr>
        <w:t>l</w:t>
      </w:r>
      <w:r w:rsidRPr="00430F6F">
        <w:rPr>
          <w:rFonts w:ascii="Times New Roman" w:eastAsia="PMingLiU" w:hAnsi="Times New Roman" w:cs="Times New Roman"/>
          <w:spacing w:val="-1"/>
        </w:rPr>
        <w:t>e</w:t>
      </w:r>
      <w:proofErr w:type="spellEnd"/>
      <w:r w:rsidRPr="00430F6F">
        <w:rPr>
          <w:rFonts w:ascii="Times New Roman" w:eastAsia="PMingLiU" w:hAnsi="Times New Roman" w:cs="Times New Roman"/>
          <w:spacing w:val="-1"/>
        </w:rPr>
        <w:t>.</w:t>
      </w:r>
    </w:p>
    <w:p w14:paraId="3159FAB7" w14:textId="1B6FD34F" w:rsidR="00E6454D" w:rsidRDefault="00E6454D" w:rsidP="00841619">
      <w:pPr>
        <w:widowControl w:val="0"/>
        <w:spacing w:line="276" w:lineRule="auto"/>
        <w:ind w:right="-2" w:firstLine="709"/>
        <w:jc w:val="both"/>
        <w:rPr>
          <w:rFonts w:ascii="Times New Roman" w:eastAsia="PMingLiU" w:hAnsi="Times New Roman" w:cs="Times New Roman"/>
          <w:spacing w:val="1"/>
        </w:rPr>
      </w:pPr>
      <w:r w:rsidRPr="00430F6F">
        <w:rPr>
          <w:rFonts w:ascii="Times New Roman" w:eastAsia="PMingLiU" w:hAnsi="Times New Roman" w:cs="Times New Roman"/>
          <w:b/>
          <w:bCs/>
          <w:i/>
        </w:rPr>
        <w:t>Al</w:t>
      </w:r>
      <w:r w:rsidRPr="00430F6F">
        <w:rPr>
          <w:rFonts w:ascii="Times New Roman" w:eastAsia="PMingLiU" w:hAnsi="Times New Roman" w:cs="Times New Roman"/>
          <w:b/>
          <w:bCs/>
          <w:i/>
          <w:spacing w:val="-1"/>
        </w:rPr>
        <w:t>t</w:t>
      </w:r>
      <w:r w:rsidRPr="00430F6F">
        <w:rPr>
          <w:rFonts w:ascii="Times New Roman" w:eastAsia="PMingLiU" w:hAnsi="Times New Roman" w:cs="Times New Roman"/>
          <w:b/>
          <w:bCs/>
          <w:i/>
        </w:rPr>
        <w:t xml:space="preserve">e </w:t>
      </w:r>
      <w:r w:rsidRPr="00430F6F">
        <w:rPr>
          <w:rFonts w:ascii="Times New Roman" w:eastAsia="PMingLiU" w:hAnsi="Times New Roman" w:cs="Times New Roman"/>
          <w:b/>
          <w:bCs/>
          <w:i/>
          <w:spacing w:val="-1"/>
        </w:rPr>
        <w:t>t</w:t>
      </w:r>
      <w:r w:rsidRPr="00430F6F">
        <w:rPr>
          <w:rFonts w:ascii="Times New Roman" w:eastAsia="PMingLiU" w:hAnsi="Times New Roman" w:cs="Times New Roman"/>
          <w:b/>
          <w:bCs/>
          <w:i/>
        </w:rPr>
        <w:t>a</w:t>
      </w:r>
      <w:r w:rsidRPr="00430F6F">
        <w:rPr>
          <w:rFonts w:ascii="Times New Roman" w:eastAsia="PMingLiU" w:hAnsi="Times New Roman" w:cs="Times New Roman"/>
          <w:b/>
          <w:bCs/>
          <w:i/>
          <w:spacing w:val="2"/>
        </w:rPr>
        <w:t>x</w:t>
      </w:r>
      <w:r w:rsidRPr="00430F6F">
        <w:rPr>
          <w:rFonts w:ascii="Times New Roman" w:eastAsia="PMingLiU" w:hAnsi="Times New Roman" w:cs="Times New Roman"/>
          <w:b/>
          <w:bCs/>
          <w:i/>
        </w:rPr>
        <w:t xml:space="preserve">e </w:t>
      </w:r>
      <w:r w:rsidRPr="00430F6F">
        <w:rPr>
          <w:rFonts w:ascii="Times New Roman" w:eastAsia="PMingLiU" w:hAnsi="Times New Roman" w:cs="Times New Roman"/>
          <w:b/>
          <w:bCs/>
          <w:i/>
          <w:spacing w:val="-1"/>
        </w:rPr>
        <w:t>(</w:t>
      </w:r>
      <w:r w:rsidRPr="00430F6F">
        <w:rPr>
          <w:rFonts w:ascii="Times New Roman" w:eastAsia="PMingLiU" w:hAnsi="Times New Roman" w:cs="Times New Roman"/>
          <w:b/>
          <w:bCs/>
          <w:i/>
        </w:rPr>
        <w:t>A</w:t>
      </w:r>
      <w:r w:rsidRPr="00430F6F">
        <w:rPr>
          <w:rFonts w:ascii="Times New Roman" w:eastAsia="PMingLiU" w:hAnsi="Times New Roman" w:cs="Times New Roman"/>
          <w:b/>
          <w:bCs/>
          <w:i/>
          <w:spacing w:val="1"/>
        </w:rPr>
        <w:t>T</w:t>
      </w:r>
      <w:r w:rsidRPr="00430F6F">
        <w:rPr>
          <w:rFonts w:ascii="Times New Roman" w:eastAsia="PMingLiU" w:hAnsi="Times New Roman" w:cs="Times New Roman"/>
          <w:b/>
          <w:bCs/>
          <w:i/>
        </w:rPr>
        <w:t>)</w:t>
      </w:r>
      <w:r w:rsidRPr="00430F6F">
        <w:rPr>
          <w:rFonts w:ascii="Times New Roman" w:eastAsia="PMingLiU" w:hAnsi="Times New Roman" w:cs="Times New Roman"/>
          <w:b/>
          <w:bCs/>
          <w:spacing w:val="3"/>
        </w:rPr>
        <w:t xml:space="preserve"> </w:t>
      </w:r>
      <w:r w:rsidRPr="00430F6F">
        <w:rPr>
          <w:rFonts w:ascii="Times New Roman" w:eastAsia="PMingLiU" w:hAnsi="Times New Roman" w:cs="Times New Roman"/>
        </w:rPr>
        <w:t>–</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se</w:t>
      </w:r>
      <w:r w:rsidRPr="00430F6F">
        <w:rPr>
          <w:rFonts w:ascii="Times New Roman" w:eastAsia="PMingLiU" w:hAnsi="Times New Roman" w:cs="Times New Roman"/>
          <w:spacing w:val="2"/>
        </w:rPr>
        <w:t xml:space="preserve"> </w:t>
      </w:r>
      <w:r w:rsidRPr="00430F6F">
        <w:rPr>
          <w:rFonts w:ascii="Times New Roman" w:eastAsia="PMingLiU" w:hAnsi="Times New Roman" w:cs="Times New Roman"/>
          <w:spacing w:val="-1"/>
        </w:rPr>
        <w:t>ac</w:t>
      </w:r>
      <w:r w:rsidRPr="00430F6F">
        <w:rPr>
          <w:rFonts w:ascii="Times New Roman" w:eastAsia="PMingLiU" w:hAnsi="Times New Roman" w:cs="Times New Roman"/>
          <w:spacing w:val="2"/>
        </w:rPr>
        <w:t>h</w:t>
      </w:r>
      <w:r w:rsidRPr="00430F6F">
        <w:rPr>
          <w:rFonts w:ascii="Times New Roman" w:eastAsia="PMingLiU" w:hAnsi="Times New Roman" w:cs="Times New Roman"/>
        </w:rPr>
        <w:t>ită do</w:t>
      </w:r>
      <w:r w:rsidRPr="00430F6F">
        <w:rPr>
          <w:rFonts w:ascii="Times New Roman" w:eastAsia="PMingLiU" w:hAnsi="Times New Roman" w:cs="Times New Roman"/>
          <w:spacing w:val="-1"/>
        </w:rPr>
        <w:t>a</w:t>
      </w:r>
      <w:r w:rsidRPr="00430F6F">
        <w:rPr>
          <w:rFonts w:ascii="Times New Roman" w:eastAsia="PMingLiU" w:hAnsi="Times New Roman" w:cs="Times New Roman"/>
        </w:rPr>
        <w:t xml:space="preserve">r </w:t>
      </w:r>
      <w:r w:rsidRPr="00430F6F">
        <w:rPr>
          <w:rFonts w:ascii="Times New Roman" w:eastAsia="PMingLiU" w:hAnsi="Times New Roman" w:cs="Times New Roman"/>
          <w:spacing w:val="2"/>
        </w:rPr>
        <w:t>d</w:t>
      </w:r>
      <w:r w:rsidRPr="00430F6F">
        <w:rPr>
          <w:rFonts w:ascii="Times New Roman" w:eastAsia="PMingLiU" w:hAnsi="Times New Roman" w:cs="Times New Roman"/>
        </w:rPr>
        <w:t xml:space="preserve">e </w:t>
      </w:r>
      <w:r w:rsidRPr="00430F6F">
        <w:rPr>
          <w:rFonts w:ascii="Times New Roman" w:eastAsia="PMingLiU" w:hAnsi="Times New Roman" w:cs="Times New Roman"/>
          <w:spacing w:val="1"/>
        </w:rPr>
        <w:t>c</w:t>
      </w:r>
      <w:r w:rsidRPr="00430F6F">
        <w:rPr>
          <w:rFonts w:ascii="Times New Roman" w:eastAsia="PMingLiU" w:hAnsi="Times New Roman" w:cs="Times New Roman"/>
          <w:spacing w:val="-1"/>
        </w:rPr>
        <w:t>ă</w:t>
      </w:r>
      <w:r w:rsidRPr="00430F6F">
        <w:rPr>
          <w:rFonts w:ascii="Times New Roman" w:eastAsia="PMingLiU" w:hAnsi="Times New Roman" w:cs="Times New Roman"/>
        </w:rPr>
        <w:t>t</w:t>
      </w:r>
      <w:r w:rsidRPr="00430F6F">
        <w:rPr>
          <w:rFonts w:ascii="Times New Roman" w:eastAsia="PMingLiU" w:hAnsi="Times New Roman" w:cs="Times New Roman"/>
          <w:spacing w:val="-1"/>
        </w:rPr>
        <w:t>r</w:t>
      </w:r>
      <w:r w:rsidRPr="00430F6F">
        <w:rPr>
          <w:rFonts w:ascii="Times New Roman" w:eastAsia="PMingLiU" w:hAnsi="Times New Roman" w:cs="Times New Roman"/>
        </w:rPr>
        <w:t xml:space="preserve">e </w:t>
      </w:r>
      <w:proofErr w:type="spellStart"/>
      <w:r w:rsidRPr="00430F6F">
        <w:rPr>
          <w:rFonts w:ascii="Times New Roman" w:eastAsia="PMingLiU" w:hAnsi="Times New Roman" w:cs="Times New Roman"/>
        </w:rPr>
        <w:t>stud</w:t>
      </w:r>
      <w:r w:rsidRPr="00430F6F">
        <w:rPr>
          <w:rFonts w:ascii="Times New Roman" w:eastAsia="PMingLiU" w:hAnsi="Times New Roman" w:cs="Times New Roman"/>
          <w:spacing w:val="-1"/>
        </w:rPr>
        <w:t>e</w:t>
      </w:r>
      <w:r w:rsidRPr="00430F6F">
        <w:rPr>
          <w:rFonts w:ascii="Times New Roman" w:eastAsia="PMingLiU" w:hAnsi="Times New Roman" w:cs="Times New Roman"/>
        </w:rPr>
        <w:t>n</w:t>
      </w:r>
      <w:r w:rsidRPr="00430F6F">
        <w:rPr>
          <w:rFonts w:ascii="Times New Roman" w:eastAsia="PMingLiU" w:hAnsi="Times New Roman" w:cs="Times New Roman"/>
          <w:spacing w:val="3"/>
        </w:rPr>
        <w:t>ţ</w:t>
      </w:r>
      <w:r w:rsidRPr="00430F6F">
        <w:rPr>
          <w:rFonts w:ascii="Times New Roman" w:eastAsia="PMingLiU" w:hAnsi="Times New Roman" w:cs="Times New Roman"/>
        </w:rPr>
        <w:t>ii</w:t>
      </w:r>
      <w:proofErr w:type="spellEnd"/>
      <w:r w:rsidRPr="00430F6F">
        <w:rPr>
          <w:rFonts w:ascii="Times New Roman" w:eastAsia="PMingLiU" w:hAnsi="Times New Roman" w:cs="Times New Roman"/>
          <w:spacing w:val="1"/>
        </w:rPr>
        <w:t xml:space="preserve"> care beneficiază de alte servicii decât cele </w:t>
      </w:r>
      <w:r w:rsidRPr="00BA440F">
        <w:rPr>
          <w:rFonts w:ascii="Times New Roman" w:eastAsia="PMingLiU" w:hAnsi="Times New Roman" w:cs="Times New Roman"/>
          <w:spacing w:val="1"/>
        </w:rPr>
        <w:t xml:space="preserve">precizate în paragrafele anterioare. Acestea sunt aprobate de către SUO </w:t>
      </w:r>
      <w:proofErr w:type="spellStart"/>
      <w:r w:rsidRPr="00BA440F">
        <w:rPr>
          <w:rFonts w:ascii="Times New Roman" w:eastAsia="PMingLiU" w:hAnsi="Times New Roman" w:cs="Times New Roman"/>
          <w:spacing w:val="1"/>
        </w:rPr>
        <w:t>şi</w:t>
      </w:r>
      <w:proofErr w:type="spellEnd"/>
      <w:r w:rsidRPr="00BA440F">
        <w:rPr>
          <w:rFonts w:ascii="Times New Roman" w:eastAsia="PMingLiU" w:hAnsi="Times New Roman" w:cs="Times New Roman"/>
          <w:spacing w:val="1"/>
        </w:rPr>
        <w:t xml:space="preserve"> publicate pe site-ul</w:t>
      </w:r>
      <w:r w:rsidRPr="00430F6F">
        <w:rPr>
          <w:rFonts w:ascii="Times New Roman" w:eastAsia="PMingLiU" w:hAnsi="Times New Roman" w:cs="Times New Roman"/>
          <w:spacing w:val="1"/>
        </w:rPr>
        <w:t xml:space="preserve"> </w:t>
      </w:r>
      <w:proofErr w:type="spellStart"/>
      <w:r w:rsidRPr="00430F6F">
        <w:rPr>
          <w:rFonts w:ascii="Times New Roman" w:eastAsia="PMingLiU" w:hAnsi="Times New Roman" w:cs="Times New Roman"/>
          <w:spacing w:val="1"/>
        </w:rPr>
        <w:t>Universităţii</w:t>
      </w:r>
      <w:proofErr w:type="spellEnd"/>
      <w:r w:rsidRPr="00430F6F">
        <w:rPr>
          <w:rFonts w:ascii="Times New Roman" w:eastAsia="PMingLiU" w:hAnsi="Times New Roman" w:cs="Times New Roman"/>
          <w:spacing w:val="1"/>
        </w:rPr>
        <w:t>.</w:t>
      </w:r>
    </w:p>
    <w:p w14:paraId="12D52AF7" w14:textId="77777777" w:rsidR="00675B55" w:rsidRPr="00675B55" w:rsidRDefault="00675B55" w:rsidP="00675B55">
      <w:pPr>
        <w:widowControl w:val="0"/>
        <w:ind w:firstLine="709"/>
        <w:jc w:val="both"/>
        <w:rPr>
          <w:rFonts w:ascii="Times New Roman" w:eastAsia="PMingLiU" w:hAnsi="Times New Roman" w:cs="Times New Roman"/>
          <w:spacing w:val="1"/>
          <w:sz w:val="4"/>
          <w:szCs w:val="4"/>
        </w:rPr>
      </w:pPr>
    </w:p>
    <w:p w14:paraId="25086277" w14:textId="77777777" w:rsidR="00E6454D" w:rsidRPr="00430F6F" w:rsidRDefault="00E6454D" w:rsidP="00841619">
      <w:pPr>
        <w:widowControl w:val="0"/>
        <w:ind w:right="-2" w:firstLine="709"/>
        <w:rPr>
          <w:rFonts w:ascii="Times New Roman" w:eastAsia="PMingLiU" w:hAnsi="Times New Roman" w:cs="Times New Roman"/>
          <w:b/>
          <w:bCs/>
          <w:i/>
        </w:rPr>
      </w:pPr>
      <w:r w:rsidRPr="00430F6F">
        <w:rPr>
          <w:rFonts w:ascii="Times New Roman" w:hAnsi="Times New Roman" w:cs="Times New Roman"/>
          <w:b/>
          <w:shd w:val="clear" w:color="auto" w:fill="FFFFFF"/>
        </w:rPr>
        <w:t>8.2.3.</w:t>
      </w:r>
      <w:r w:rsidRPr="00430F6F">
        <w:rPr>
          <w:rFonts w:ascii="Times New Roman" w:hAnsi="Times New Roman" w:cs="Times New Roman"/>
          <w:shd w:val="clear" w:color="auto" w:fill="FFFFFF"/>
        </w:rPr>
        <w:t xml:space="preserve"> </w:t>
      </w:r>
      <w:r w:rsidRPr="00430F6F">
        <w:rPr>
          <w:rFonts w:ascii="Times New Roman" w:eastAsia="PMingLiU" w:hAnsi="Times New Roman" w:cs="Times New Roman"/>
          <w:b/>
          <w:bCs/>
        </w:rPr>
        <w:t>R</w:t>
      </w:r>
      <w:r w:rsidRPr="00430F6F">
        <w:rPr>
          <w:rFonts w:ascii="Times New Roman" w:eastAsia="PMingLiU" w:hAnsi="Times New Roman" w:cs="Times New Roman"/>
          <w:b/>
          <w:bCs/>
          <w:spacing w:val="-1"/>
        </w:rPr>
        <w:t>e</w:t>
      </w:r>
      <w:r w:rsidRPr="00430F6F">
        <w:rPr>
          <w:rFonts w:ascii="Times New Roman" w:eastAsia="PMingLiU" w:hAnsi="Times New Roman" w:cs="Times New Roman"/>
          <w:b/>
          <w:bCs/>
        </w:rPr>
        <w:t>g</w:t>
      </w:r>
      <w:r w:rsidRPr="00430F6F">
        <w:rPr>
          <w:rFonts w:ascii="Times New Roman" w:eastAsia="PMingLiU" w:hAnsi="Times New Roman" w:cs="Times New Roman"/>
          <w:b/>
          <w:bCs/>
          <w:spacing w:val="1"/>
        </w:rPr>
        <w:t>u</w:t>
      </w:r>
      <w:r w:rsidRPr="00430F6F">
        <w:rPr>
          <w:rFonts w:ascii="Times New Roman" w:eastAsia="PMingLiU" w:hAnsi="Times New Roman" w:cs="Times New Roman"/>
          <w:b/>
          <w:bCs/>
        </w:rPr>
        <w:t xml:space="preserve">li </w:t>
      </w:r>
      <w:r w:rsidRPr="00430F6F">
        <w:rPr>
          <w:rFonts w:ascii="Times New Roman" w:eastAsia="PMingLiU" w:hAnsi="Times New Roman" w:cs="Times New Roman"/>
          <w:b/>
          <w:bCs/>
          <w:spacing w:val="1"/>
        </w:rPr>
        <w:t>p</w:t>
      </w:r>
      <w:r w:rsidRPr="00430F6F">
        <w:rPr>
          <w:rFonts w:ascii="Times New Roman" w:eastAsia="PMingLiU" w:hAnsi="Times New Roman" w:cs="Times New Roman"/>
          <w:b/>
          <w:bCs/>
          <w:spacing w:val="-1"/>
        </w:rPr>
        <w:t>r</w:t>
      </w:r>
      <w:r w:rsidRPr="00430F6F">
        <w:rPr>
          <w:rFonts w:ascii="Times New Roman" w:eastAsia="PMingLiU" w:hAnsi="Times New Roman" w:cs="Times New Roman"/>
          <w:b/>
          <w:bCs/>
        </w:rPr>
        <w:t>ivi</w:t>
      </w:r>
      <w:r w:rsidRPr="00430F6F">
        <w:rPr>
          <w:rFonts w:ascii="Times New Roman" w:eastAsia="PMingLiU" w:hAnsi="Times New Roman" w:cs="Times New Roman"/>
          <w:b/>
          <w:bCs/>
          <w:spacing w:val="1"/>
        </w:rPr>
        <w:t>n</w:t>
      </w:r>
      <w:r w:rsidRPr="00430F6F">
        <w:rPr>
          <w:rFonts w:ascii="Times New Roman" w:eastAsia="PMingLiU" w:hAnsi="Times New Roman" w:cs="Times New Roman"/>
          <w:b/>
          <w:bCs/>
        </w:rPr>
        <w:t>d</w:t>
      </w:r>
      <w:r w:rsidRPr="00430F6F">
        <w:rPr>
          <w:rFonts w:ascii="Times New Roman" w:eastAsia="PMingLiU" w:hAnsi="Times New Roman" w:cs="Times New Roman"/>
          <w:b/>
          <w:bCs/>
          <w:spacing w:val="1"/>
        </w:rPr>
        <w:t xml:space="preserve"> </w:t>
      </w:r>
      <w:r w:rsidRPr="00430F6F">
        <w:rPr>
          <w:rFonts w:ascii="Times New Roman" w:eastAsia="PMingLiU" w:hAnsi="Times New Roman" w:cs="Times New Roman"/>
          <w:b/>
          <w:bCs/>
        </w:rPr>
        <w:t>s</w:t>
      </w:r>
      <w:r w:rsidRPr="00430F6F">
        <w:rPr>
          <w:rFonts w:ascii="Times New Roman" w:eastAsia="PMingLiU" w:hAnsi="Times New Roman" w:cs="Times New Roman"/>
          <w:b/>
          <w:bCs/>
          <w:spacing w:val="-1"/>
        </w:rPr>
        <w:t>t</w:t>
      </w:r>
      <w:r w:rsidRPr="00430F6F">
        <w:rPr>
          <w:rFonts w:ascii="Times New Roman" w:eastAsia="PMingLiU" w:hAnsi="Times New Roman" w:cs="Times New Roman"/>
          <w:b/>
          <w:bCs/>
          <w:spacing w:val="-2"/>
        </w:rPr>
        <w:t>a</w:t>
      </w:r>
      <w:r w:rsidRPr="00430F6F">
        <w:rPr>
          <w:rFonts w:ascii="Times New Roman" w:eastAsia="PMingLiU" w:hAnsi="Times New Roman" w:cs="Times New Roman"/>
          <w:b/>
          <w:bCs/>
          <w:spacing w:val="1"/>
        </w:rPr>
        <w:t>b</w:t>
      </w:r>
      <w:r w:rsidRPr="00430F6F">
        <w:rPr>
          <w:rFonts w:ascii="Times New Roman" w:eastAsia="PMingLiU" w:hAnsi="Times New Roman" w:cs="Times New Roman"/>
          <w:b/>
          <w:bCs/>
        </w:rPr>
        <w:t>ili</w:t>
      </w:r>
      <w:r w:rsidRPr="00430F6F">
        <w:rPr>
          <w:rFonts w:ascii="Times New Roman" w:eastAsia="PMingLiU" w:hAnsi="Times New Roman" w:cs="Times New Roman"/>
          <w:b/>
          <w:bCs/>
          <w:spacing w:val="-1"/>
        </w:rPr>
        <w:t>re</w:t>
      </w:r>
      <w:r w:rsidRPr="00430F6F">
        <w:rPr>
          <w:rFonts w:ascii="Times New Roman" w:eastAsia="PMingLiU" w:hAnsi="Times New Roman" w:cs="Times New Roman"/>
          <w:b/>
          <w:bCs/>
        </w:rPr>
        <w:t xml:space="preserve">a taxei de </w:t>
      </w:r>
      <w:proofErr w:type="spellStart"/>
      <w:r w:rsidRPr="00430F6F">
        <w:rPr>
          <w:rFonts w:ascii="Times New Roman" w:eastAsia="PMingLiU" w:hAnsi="Times New Roman" w:cs="Times New Roman"/>
          <w:b/>
          <w:bCs/>
        </w:rPr>
        <w:t>şcolarizare</w:t>
      </w:r>
      <w:proofErr w:type="spellEnd"/>
      <w:r w:rsidRPr="00430F6F">
        <w:rPr>
          <w:rFonts w:ascii="Times New Roman" w:eastAsia="PMingLiU" w:hAnsi="Times New Roman" w:cs="Times New Roman"/>
          <w:b/>
          <w:bCs/>
        </w:rPr>
        <w:t xml:space="preserve"> (</w:t>
      </w:r>
      <w:r w:rsidRPr="00430F6F">
        <w:rPr>
          <w:rFonts w:ascii="Times New Roman" w:eastAsia="PMingLiU" w:hAnsi="Times New Roman" w:cs="Times New Roman"/>
          <w:b/>
          <w:bCs/>
          <w:spacing w:val="1"/>
        </w:rPr>
        <w:t>T</w:t>
      </w:r>
      <w:r w:rsidRPr="00430F6F">
        <w:rPr>
          <w:rFonts w:ascii="Times New Roman" w:eastAsia="PMingLiU" w:hAnsi="Times New Roman" w:cs="Times New Roman"/>
          <w:b/>
          <w:bCs/>
        </w:rPr>
        <w:t>S)</w:t>
      </w:r>
    </w:p>
    <w:p w14:paraId="4DB633F0" w14:textId="77777777" w:rsidR="00E6454D" w:rsidRPr="00430F6F" w:rsidRDefault="00E6454D" w:rsidP="00841619">
      <w:pPr>
        <w:widowControl w:val="0"/>
        <w:spacing w:line="276" w:lineRule="auto"/>
        <w:ind w:right="-2" w:firstLine="709"/>
        <w:jc w:val="both"/>
        <w:rPr>
          <w:rFonts w:ascii="Times New Roman" w:eastAsia="PMingLiU" w:hAnsi="Times New Roman" w:cs="Times New Roman"/>
        </w:rPr>
      </w:pPr>
      <w:r w:rsidRPr="00430F6F">
        <w:rPr>
          <w:rFonts w:ascii="Times New Roman" w:eastAsia="PMingLiU" w:hAnsi="Times New Roman" w:cs="Times New Roman"/>
          <w:b/>
          <w:bCs/>
          <w:i/>
        </w:rPr>
        <w:t>8.2.3.1.</w:t>
      </w:r>
      <w:r w:rsidRPr="00430F6F">
        <w:rPr>
          <w:rFonts w:ascii="Times New Roman" w:eastAsia="PMingLiU" w:hAnsi="Times New Roman" w:cs="Times New Roman"/>
          <w:b/>
          <w:bCs/>
        </w:rPr>
        <w:t xml:space="preserve"> </w:t>
      </w:r>
      <w:r w:rsidRPr="00430F6F">
        <w:rPr>
          <w:rFonts w:ascii="Times New Roman" w:eastAsia="PMingLiU" w:hAnsi="Times New Roman" w:cs="Times New Roman"/>
          <w:b/>
          <w:i/>
        </w:rPr>
        <w:t xml:space="preserve">Taxa de </w:t>
      </w:r>
      <w:proofErr w:type="spellStart"/>
      <w:r w:rsidRPr="00430F6F">
        <w:rPr>
          <w:rFonts w:ascii="Times New Roman" w:eastAsia="PMingLiU" w:hAnsi="Times New Roman" w:cs="Times New Roman"/>
          <w:b/>
          <w:i/>
        </w:rPr>
        <w:t>şcolarizare</w:t>
      </w:r>
      <w:proofErr w:type="spellEnd"/>
      <w:r w:rsidRPr="00430F6F">
        <w:rPr>
          <w:rFonts w:ascii="Times New Roman" w:eastAsia="PMingLiU" w:hAnsi="Times New Roman" w:cs="Times New Roman"/>
          <w:b/>
          <w:i/>
        </w:rPr>
        <w:t xml:space="preserve"> (TS</w:t>
      </w:r>
      <w:r w:rsidRPr="00430F6F">
        <w:rPr>
          <w:rFonts w:ascii="Times New Roman" w:eastAsia="PMingLiU" w:hAnsi="Times New Roman" w:cs="Times New Roman"/>
          <w:b/>
        </w:rPr>
        <w:t>)</w:t>
      </w:r>
      <w:r w:rsidRPr="00430F6F">
        <w:rPr>
          <w:rFonts w:ascii="Times New Roman" w:eastAsia="PMingLiU" w:hAnsi="Times New Roman" w:cs="Times New Roman"/>
        </w:rPr>
        <w:t xml:space="preserve"> se </w:t>
      </w:r>
      <w:proofErr w:type="spellStart"/>
      <w:r w:rsidRPr="00430F6F">
        <w:rPr>
          <w:rFonts w:ascii="Times New Roman" w:eastAsia="PMingLiU" w:hAnsi="Times New Roman" w:cs="Times New Roman"/>
        </w:rPr>
        <w:t>stabileşte</w:t>
      </w:r>
      <w:proofErr w:type="spellEnd"/>
      <w:r w:rsidRPr="00430F6F">
        <w:rPr>
          <w:rFonts w:ascii="Times New Roman" w:eastAsia="PMingLiU" w:hAnsi="Times New Roman" w:cs="Times New Roman"/>
        </w:rPr>
        <w:t xml:space="preserve"> /evaluează luând în considerare următoarele elemente:</w:t>
      </w:r>
    </w:p>
    <w:p w14:paraId="61F36DAE" w14:textId="0B02ABCF" w:rsidR="00E6454D" w:rsidRPr="00430F6F" w:rsidRDefault="00E6454D" w:rsidP="00BF6E6C">
      <w:pPr>
        <w:widowControl w:val="0"/>
        <w:numPr>
          <w:ilvl w:val="0"/>
          <w:numId w:val="3"/>
        </w:numPr>
        <w:tabs>
          <w:tab w:val="clear" w:pos="0"/>
        </w:tabs>
        <w:spacing w:line="276" w:lineRule="auto"/>
        <w:ind w:left="426" w:right="-2" w:hanging="426"/>
        <w:jc w:val="both"/>
        <w:rPr>
          <w:rFonts w:ascii="Times New Roman" w:eastAsia="PMingLiU" w:hAnsi="Times New Roman" w:cs="Times New Roman"/>
        </w:rPr>
      </w:pPr>
      <w:r w:rsidRPr="00430F6F">
        <w:rPr>
          <w:rFonts w:ascii="Times New Roman" w:eastAsia="PMingLiU" w:hAnsi="Times New Roman" w:cs="Times New Roman"/>
        </w:rPr>
        <w:t xml:space="preserve">costul mediu pe student fizic participant la programul de studii, </w:t>
      </w:r>
      <w:proofErr w:type="spellStart"/>
      <w:r w:rsidRPr="00430F6F">
        <w:rPr>
          <w:rFonts w:ascii="Times New Roman" w:eastAsia="PMingLiU" w:hAnsi="Times New Roman" w:cs="Times New Roman"/>
        </w:rPr>
        <w:t>aşa</w:t>
      </w:r>
      <w:proofErr w:type="spellEnd"/>
      <w:r w:rsidRPr="00430F6F">
        <w:rPr>
          <w:rFonts w:ascii="Times New Roman" w:eastAsia="PMingLiU" w:hAnsi="Times New Roman" w:cs="Times New Roman"/>
        </w:rPr>
        <w:t xml:space="preserve"> cum rezultă el din </w:t>
      </w:r>
      <w:proofErr w:type="spellStart"/>
      <w:r w:rsidRPr="00430F6F">
        <w:rPr>
          <w:rFonts w:ascii="Times New Roman" w:eastAsia="PMingLiU" w:hAnsi="Times New Roman" w:cs="Times New Roman"/>
        </w:rPr>
        <w:t>situaţia</w:t>
      </w:r>
      <w:proofErr w:type="spellEnd"/>
      <w:r w:rsidRPr="00430F6F">
        <w:rPr>
          <w:rFonts w:ascii="Times New Roman" w:eastAsia="PMingLiU" w:hAnsi="Times New Roman" w:cs="Times New Roman"/>
        </w:rPr>
        <w:t xml:space="preserve"> financiară a </w:t>
      </w:r>
      <w:proofErr w:type="spellStart"/>
      <w:r w:rsidRPr="00430F6F">
        <w:rPr>
          <w:rFonts w:ascii="Times New Roman" w:eastAsia="PMingLiU" w:hAnsi="Times New Roman" w:cs="Times New Roman"/>
        </w:rPr>
        <w:t>facultăţii</w:t>
      </w:r>
      <w:proofErr w:type="spellEnd"/>
      <w:r w:rsidRPr="00430F6F">
        <w:rPr>
          <w:rFonts w:ascii="Times New Roman" w:eastAsia="PMingLiU" w:hAnsi="Times New Roman" w:cs="Times New Roman"/>
        </w:rPr>
        <w:t xml:space="preserve"> care</w:t>
      </w:r>
      <w:r w:rsidR="0053723C">
        <w:rPr>
          <w:rFonts w:ascii="Times New Roman" w:eastAsia="PMingLiU" w:hAnsi="Times New Roman" w:cs="Times New Roman"/>
        </w:rPr>
        <w:t xml:space="preserve"> î</w:t>
      </w:r>
      <w:r w:rsidRPr="00430F6F">
        <w:rPr>
          <w:rFonts w:ascii="Times New Roman" w:eastAsia="PMingLiU" w:hAnsi="Times New Roman" w:cs="Times New Roman"/>
        </w:rPr>
        <w:t xml:space="preserve">l gestionează. Pentru calcularea costului mediu pe student se au în vedere elementele de cost descrise în </w:t>
      </w:r>
      <w:r w:rsidRPr="00430F6F">
        <w:rPr>
          <w:rFonts w:ascii="Times New Roman" w:eastAsia="PMingLiU" w:hAnsi="Times New Roman" w:cs="Times New Roman"/>
          <w:i/>
        </w:rPr>
        <w:t>Anexa 12</w:t>
      </w:r>
      <w:r w:rsidRPr="00430F6F">
        <w:rPr>
          <w:rFonts w:ascii="Times New Roman" w:eastAsia="PMingLiU" w:hAnsi="Times New Roman" w:cs="Times New Roman"/>
        </w:rPr>
        <w:t>;</w:t>
      </w:r>
    </w:p>
    <w:p w14:paraId="52C390D7" w14:textId="77777777" w:rsidR="00E6454D" w:rsidRPr="00430F6F" w:rsidRDefault="00E6454D" w:rsidP="00BF6E6C">
      <w:pPr>
        <w:widowControl w:val="0"/>
        <w:numPr>
          <w:ilvl w:val="0"/>
          <w:numId w:val="3"/>
        </w:numPr>
        <w:tabs>
          <w:tab w:val="clear" w:pos="0"/>
        </w:tabs>
        <w:spacing w:line="276" w:lineRule="auto"/>
        <w:ind w:left="426" w:right="-2" w:hanging="426"/>
        <w:jc w:val="both"/>
        <w:rPr>
          <w:rFonts w:ascii="Times New Roman" w:eastAsia="PMingLiU" w:hAnsi="Times New Roman" w:cs="Times New Roman"/>
        </w:rPr>
      </w:pPr>
      <w:r w:rsidRPr="00430F6F">
        <w:rPr>
          <w:rFonts w:ascii="Times New Roman" w:eastAsia="PMingLiU" w:hAnsi="Times New Roman" w:cs="Times New Roman"/>
        </w:rPr>
        <w:t xml:space="preserve">corelarea cu </w:t>
      </w:r>
      <w:proofErr w:type="spellStart"/>
      <w:r w:rsidRPr="00430F6F">
        <w:rPr>
          <w:rFonts w:ascii="Times New Roman" w:eastAsia="PMingLiU" w:hAnsi="Times New Roman" w:cs="Times New Roman"/>
        </w:rPr>
        <w:t>alocaţia</w:t>
      </w:r>
      <w:proofErr w:type="spellEnd"/>
      <w:r w:rsidRPr="00430F6F">
        <w:rPr>
          <w:rFonts w:ascii="Times New Roman" w:eastAsia="PMingLiU" w:hAnsi="Times New Roman" w:cs="Times New Roman"/>
        </w:rPr>
        <w:t xml:space="preserve"> bugetară pe student fizic aferentă programului de studiu în cauză;</w:t>
      </w:r>
    </w:p>
    <w:p w14:paraId="33985FC6" w14:textId="77777777" w:rsidR="00E6454D" w:rsidRPr="00430F6F" w:rsidRDefault="00E6454D" w:rsidP="00BF6E6C">
      <w:pPr>
        <w:widowControl w:val="0"/>
        <w:numPr>
          <w:ilvl w:val="0"/>
          <w:numId w:val="3"/>
        </w:numPr>
        <w:tabs>
          <w:tab w:val="clear" w:pos="0"/>
        </w:tabs>
        <w:spacing w:line="276" w:lineRule="auto"/>
        <w:ind w:left="426" w:right="-2" w:hanging="426"/>
        <w:jc w:val="both"/>
        <w:rPr>
          <w:rFonts w:ascii="Times New Roman" w:eastAsia="PMingLiU" w:hAnsi="Times New Roman" w:cs="Times New Roman"/>
        </w:rPr>
      </w:pPr>
      <w:proofErr w:type="spellStart"/>
      <w:r w:rsidRPr="00430F6F">
        <w:rPr>
          <w:rFonts w:ascii="Times New Roman" w:eastAsia="PMingLiU" w:hAnsi="Times New Roman" w:cs="Times New Roman"/>
        </w:rPr>
        <w:t>influenţe</w:t>
      </w:r>
      <w:proofErr w:type="spellEnd"/>
      <w:r w:rsidRPr="00430F6F">
        <w:rPr>
          <w:rFonts w:ascii="Times New Roman" w:eastAsia="PMingLiU" w:hAnsi="Times New Roman" w:cs="Times New Roman"/>
        </w:rPr>
        <w:t xml:space="preserve"> care pot modifica nivelul cheltuielilor pe parcursul derulării programului de studiu, cum sunt:</w:t>
      </w:r>
    </w:p>
    <w:p w14:paraId="779EF655" w14:textId="77777777" w:rsidR="00E6454D" w:rsidRPr="00430F6F" w:rsidRDefault="00E6454D" w:rsidP="00841619">
      <w:pPr>
        <w:widowControl w:val="0"/>
        <w:spacing w:line="276" w:lineRule="auto"/>
        <w:ind w:left="426" w:right="-2"/>
        <w:jc w:val="both"/>
        <w:rPr>
          <w:rFonts w:ascii="Times New Roman" w:eastAsia="PMingLiU" w:hAnsi="Times New Roman" w:cs="Times New Roman"/>
        </w:rPr>
      </w:pPr>
      <w:r w:rsidRPr="00430F6F">
        <w:rPr>
          <w:rFonts w:ascii="Times New Roman" w:eastAsia="PMingLiU" w:hAnsi="Times New Roman" w:cs="Times New Roman"/>
        </w:rPr>
        <w:t xml:space="preserve">3.1. – rata </w:t>
      </w:r>
      <w:proofErr w:type="spellStart"/>
      <w:r w:rsidRPr="00430F6F">
        <w:rPr>
          <w:rFonts w:ascii="Times New Roman" w:eastAsia="PMingLiU" w:hAnsi="Times New Roman" w:cs="Times New Roman"/>
        </w:rPr>
        <w:t>inflaţiei</w:t>
      </w:r>
      <w:proofErr w:type="spellEnd"/>
      <w:r w:rsidRPr="00430F6F">
        <w:rPr>
          <w:rFonts w:ascii="Times New Roman" w:eastAsia="PMingLiU" w:hAnsi="Times New Roman" w:cs="Times New Roman"/>
        </w:rPr>
        <w:t>;</w:t>
      </w:r>
    </w:p>
    <w:p w14:paraId="285D1F0E" w14:textId="77777777" w:rsidR="00E6454D" w:rsidRPr="00430F6F" w:rsidRDefault="00E6454D" w:rsidP="00841619">
      <w:pPr>
        <w:widowControl w:val="0"/>
        <w:spacing w:line="276" w:lineRule="auto"/>
        <w:ind w:left="426" w:right="-2"/>
        <w:jc w:val="both"/>
        <w:rPr>
          <w:rFonts w:ascii="Times New Roman" w:eastAsia="PMingLiU" w:hAnsi="Times New Roman" w:cs="Times New Roman"/>
        </w:rPr>
      </w:pPr>
      <w:r w:rsidRPr="00430F6F">
        <w:rPr>
          <w:rFonts w:ascii="Times New Roman" w:eastAsia="PMingLiU" w:hAnsi="Times New Roman" w:cs="Times New Roman"/>
        </w:rPr>
        <w:t xml:space="preserve">3.2. – schimbări însemnate în structura </w:t>
      </w:r>
      <w:proofErr w:type="spellStart"/>
      <w:r w:rsidRPr="00430F6F">
        <w:rPr>
          <w:rFonts w:ascii="Times New Roman" w:eastAsia="PMingLiU" w:hAnsi="Times New Roman" w:cs="Times New Roman"/>
        </w:rPr>
        <w:t>şi</w:t>
      </w:r>
      <w:proofErr w:type="spellEnd"/>
      <w:r w:rsidRPr="00430F6F">
        <w:rPr>
          <w:rFonts w:ascii="Times New Roman" w:eastAsia="PMingLiU" w:hAnsi="Times New Roman" w:cs="Times New Roman"/>
        </w:rPr>
        <w:t xml:space="preserve"> nivelul cheltuielilor de personal;</w:t>
      </w:r>
    </w:p>
    <w:p w14:paraId="177D1F73" w14:textId="179C80D4" w:rsidR="00E6454D" w:rsidRPr="00430F6F" w:rsidRDefault="00E6454D" w:rsidP="00841619">
      <w:pPr>
        <w:widowControl w:val="0"/>
        <w:spacing w:line="276" w:lineRule="auto"/>
        <w:ind w:left="426" w:right="-2"/>
        <w:jc w:val="both"/>
        <w:rPr>
          <w:rFonts w:ascii="Times New Roman" w:eastAsia="PMingLiU" w:hAnsi="Times New Roman" w:cs="Times New Roman"/>
        </w:rPr>
      </w:pPr>
      <w:r w:rsidRPr="00430F6F">
        <w:rPr>
          <w:rFonts w:ascii="Times New Roman" w:eastAsia="PMingLiU" w:hAnsi="Times New Roman" w:cs="Times New Roman"/>
        </w:rPr>
        <w:t xml:space="preserve">3.3.– cheltuieli importante pentru </w:t>
      </w:r>
      <w:proofErr w:type="spellStart"/>
      <w:r w:rsidRPr="00430F6F">
        <w:rPr>
          <w:rFonts w:ascii="Times New Roman" w:eastAsia="PMingLiU" w:hAnsi="Times New Roman" w:cs="Times New Roman"/>
        </w:rPr>
        <w:t>îmbunătăţiri</w:t>
      </w:r>
      <w:proofErr w:type="spellEnd"/>
      <w:r w:rsidRPr="00430F6F">
        <w:rPr>
          <w:rFonts w:ascii="Times New Roman" w:eastAsia="PMingLiU" w:hAnsi="Times New Roman" w:cs="Times New Roman"/>
        </w:rPr>
        <w:t xml:space="preserve"> de ordin calitativ a</w:t>
      </w:r>
      <w:r w:rsidR="0053723C">
        <w:rPr>
          <w:rFonts w:ascii="Times New Roman" w:eastAsia="PMingLiU" w:hAnsi="Times New Roman" w:cs="Times New Roman"/>
        </w:rPr>
        <w:t>le</w:t>
      </w:r>
      <w:r w:rsidRPr="00430F6F">
        <w:rPr>
          <w:rFonts w:ascii="Times New Roman" w:eastAsia="PMingLiU" w:hAnsi="Times New Roman" w:cs="Times New Roman"/>
        </w:rPr>
        <w:t xml:space="preserve"> procesului de </w:t>
      </w:r>
      <w:proofErr w:type="spellStart"/>
      <w:r w:rsidRPr="00430F6F">
        <w:rPr>
          <w:rFonts w:ascii="Times New Roman" w:eastAsia="PMingLiU" w:hAnsi="Times New Roman" w:cs="Times New Roman"/>
        </w:rPr>
        <w:t>învăţământ</w:t>
      </w:r>
      <w:proofErr w:type="spellEnd"/>
      <w:r w:rsidRPr="00430F6F">
        <w:rPr>
          <w:rFonts w:ascii="Times New Roman" w:eastAsia="PMingLiU" w:hAnsi="Times New Roman" w:cs="Times New Roman"/>
        </w:rPr>
        <w:t>;</w:t>
      </w:r>
    </w:p>
    <w:p w14:paraId="362C3D91" w14:textId="77777777" w:rsidR="00E6454D" w:rsidRPr="00430F6F" w:rsidRDefault="00E6454D" w:rsidP="00841619">
      <w:pPr>
        <w:widowControl w:val="0"/>
        <w:spacing w:line="276" w:lineRule="auto"/>
        <w:ind w:left="1134" w:right="-2" w:hanging="708"/>
        <w:jc w:val="both"/>
        <w:rPr>
          <w:rFonts w:ascii="Times New Roman" w:eastAsia="PMingLiU" w:hAnsi="Times New Roman" w:cs="Times New Roman"/>
        </w:rPr>
      </w:pPr>
      <w:r w:rsidRPr="00430F6F">
        <w:rPr>
          <w:rFonts w:ascii="Times New Roman" w:eastAsia="PMingLiU" w:hAnsi="Times New Roman" w:cs="Times New Roman"/>
        </w:rPr>
        <w:t xml:space="preserve">3.4. – modificări în sistemul de </w:t>
      </w:r>
      <w:proofErr w:type="spellStart"/>
      <w:r w:rsidRPr="00430F6F">
        <w:rPr>
          <w:rFonts w:ascii="Times New Roman" w:eastAsia="PMingLiU" w:hAnsi="Times New Roman" w:cs="Times New Roman"/>
        </w:rPr>
        <w:t>finanţare</w:t>
      </w:r>
      <w:proofErr w:type="spellEnd"/>
      <w:r w:rsidRPr="00430F6F">
        <w:rPr>
          <w:rFonts w:ascii="Times New Roman" w:eastAsia="PMingLiU" w:hAnsi="Times New Roman" w:cs="Times New Roman"/>
        </w:rPr>
        <w:t xml:space="preserve"> bugetară în sensul reducerii/</w:t>
      </w:r>
      <w:proofErr w:type="spellStart"/>
      <w:r w:rsidRPr="00430F6F">
        <w:rPr>
          <w:rFonts w:ascii="Times New Roman" w:eastAsia="PMingLiU" w:hAnsi="Times New Roman" w:cs="Times New Roman"/>
        </w:rPr>
        <w:t>creşterii</w:t>
      </w:r>
      <w:proofErr w:type="spellEnd"/>
      <w:r w:rsidRPr="00430F6F">
        <w:rPr>
          <w:rFonts w:ascii="Times New Roman" w:eastAsia="PMingLiU" w:hAnsi="Times New Roman" w:cs="Times New Roman"/>
        </w:rPr>
        <w:t xml:space="preserve"> </w:t>
      </w:r>
      <w:proofErr w:type="spellStart"/>
      <w:r w:rsidRPr="00430F6F">
        <w:rPr>
          <w:rFonts w:ascii="Times New Roman" w:eastAsia="PMingLiU" w:hAnsi="Times New Roman" w:cs="Times New Roman"/>
        </w:rPr>
        <w:t>alocaţiilor</w:t>
      </w:r>
      <w:proofErr w:type="spellEnd"/>
      <w:r w:rsidRPr="00430F6F">
        <w:rPr>
          <w:rFonts w:ascii="Times New Roman" w:eastAsia="PMingLiU" w:hAnsi="Times New Roman" w:cs="Times New Roman"/>
        </w:rPr>
        <w:t xml:space="preserve"> bugetare </w:t>
      </w:r>
      <w:proofErr w:type="spellStart"/>
      <w:r w:rsidRPr="00430F6F">
        <w:rPr>
          <w:rFonts w:ascii="Times New Roman" w:eastAsia="PMingLiU" w:hAnsi="Times New Roman" w:cs="Times New Roman"/>
        </w:rPr>
        <w:t>şi</w:t>
      </w:r>
      <w:proofErr w:type="spellEnd"/>
      <w:r w:rsidRPr="00430F6F">
        <w:rPr>
          <w:rFonts w:ascii="Times New Roman" w:eastAsia="PMingLiU" w:hAnsi="Times New Roman" w:cs="Times New Roman"/>
        </w:rPr>
        <w:t xml:space="preserve"> a numărului de locuri cu </w:t>
      </w:r>
      <w:proofErr w:type="spellStart"/>
      <w:r w:rsidRPr="00430F6F">
        <w:rPr>
          <w:rFonts w:ascii="Times New Roman" w:eastAsia="PMingLiU" w:hAnsi="Times New Roman" w:cs="Times New Roman"/>
        </w:rPr>
        <w:t>finanţare</w:t>
      </w:r>
      <w:proofErr w:type="spellEnd"/>
      <w:r w:rsidRPr="00430F6F">
        <w:rPr>
          <w:rFonts w:ascii="Times New Roman" w:eastAsia="PMingLiU" w:hAnsi="Times New Roman" w:cs="Times New Roman"/>
        </w:rPr>
        <w:t xml:space="preserve"> bugetară pentru un anumit program de studiu;</w:t>
      </w:r>
    </w:p>
    <w:p w14:paraId="5A42C5C1" w14:textId="2FE267E3" w:rsidR="00E6454D" w:rsidRPr="00430F6F" w:rsidRDefault="00E6454D" w:rsidP="00841619">
      <w:pPr>
        <w:widowControl w:val="0"/>
        <w:spacing w:line="276" w:lineRule="auto"/>
        <w:ind w:right="-2"/>
        <w:jc w:val="both"/>
        <w:rPr>
          <w:rFonts w:ascii="Times New Roman" w:eastAsia="PMingLiU" w:hAnsi="Times New Roman" w:cs="Times New Roman"/>
        </w:rPr>
      </w:pPr>
      <w:r w:rsidRPr="00430F6F">
        <w:rPr>
          <w:rFonts w:ascii="Times New Roman" w:eastAsia="PMingLiU" w:hAnsi="Times New Roman" w:cs="Times New Roman"/>
        </w:rPr>
        <w:t xml:space="preserve">4. </w:t>
      </w:r>
      <w:r w:rsidR="00675B55">
        <w:rPr>
          <w:rFonts w:ascii="Times New Roman" w:eastAsia="PMingLiU" w:hAnsi="Times New Roman" w:cs="Times New Roman"/>
        </w:rPr>
        <w:t xml:space="preserve">  </w:t>
      </w:r>
      <w:r w:rsidRPr="00430F6F">
        <w:rPr>
          <w:rFonts w:ascii="Times New Roman" w:eastAsia="PMingLiU" w:hAnsi="Times New Roman" w:cs="Times New Roman"/>
        </w:rPr>
        <w:t xml:space="preserve">corelarea taxei de </w:t>
      </w:r>
      <w:proofErr w:type="spellStart"/>
      <w:r w:rsidRPr="00430F6F">
        <w:rPr>
          <w:rFonts w:ascii="Times New Roman" w:eastAsia="PMingLiU" w:hAnsi="Times New Roman" w:cs="Times New Roman"/>
        </w:rPr>
        <w:t>şcolarizare</w:t>
      </w:r>
      <w:proofErr w:type="spellEnd"/>
      <w:r w:rsidRPr="00430F6F">
        <w:rPr>
          <w:rFonts w:ascii="Times New Roman" w:eastAsia="PMingLiU" w:hAnsi="Times New Roman" w:cs="Times New Roman"/>
        </w:rPr>
        <w:t xml:space="preserve"> cu taxele practicate de către alte </w:t>
      </w:r>
      <w:proofErr w:type="spellStart"/>
      <w:r w:rsidRPr="00430F6F">
        <w:rPr>
          <w:rFonts w:ascii="Times New Roman" w:eastAsia="PMingLiU" w:hAnsi="Times New Roman" w:cs="Times New Roman"/>
        </w:rPr>
        <w:t>universităţi</w:t>
      </w:r>
      <w:proofErr w:type="spellEnd"/>
      <w:r w:rsidRPr="00430F6F">
        <w:rPr>
          <w:rFonts w:ascii="Times New Roman" w:eastAsia="PMingLiU" w:hAnsi="Times New Roman" w:cs="Times New Roman"/>
        </w:rPr>
        <w:t xml:space="preserve"> </w:t>
      </w:r>
      <w:r w:rsidRPr="00BA440F">
        <w:rPr>
          <w:rFonts w:ascii="Times New Roman" w:eastAsia="PMingLiU" w:hAnsi="Times New Roman" w:cs="Times New Roman"/>
        </w:rPr>
        <w:t>similare</w:t>
      </w:r>
      <w:r w:rsidRPr="00430F6F">
        <w:rPr>
          <w:rFonts w:ascii="Times New Roman" w:eastAsia="PMingLiU" w:hAnsi="Times New Roman" w:cs="Times New Roman"/>
        </w:rPr>
        <w:t xml:space="preserve"> cu UO.</w:t>
      </w:r>
    </w:p>
    <w:p w14:paraId="4EA97466" w14:textId="77777777" w:rsidR="00E6454D" w:rsidRPr="00430F6F" w:rsidRDefault="00E6454D" w:rsidP="00841619">
      <w:pPr>
        <w:widowControl w:val="0"/>
        <w:spacing w:line="276" w:lineRule="auto"/>
        <w:ind w:right="-2" w:firstLine="709"/>
        <w:jc w:val="both"/>
        <w:rPr>
          <w:rFonts w:ascii="Times New Roman" w:eastAsia="PMingLiU" w:hAnsi="Times New Roman" w:cs="Times New Roman"/>
        </w:rPr>
      </w:pPr>
      <w:r w:rsidRPr="00430F6F">
        <w:rPr>
          <w:rFonts w:ascii="Times New Roman" w:eastAsia="PMingLiU" w:hAnsi="Times New Roman" w:cs="Times New Roman"/>
        </w:rPr>
        <w:t xml:space="preserve">Taxa de </w:t>
      </w:r>
      <w:proofErr w:type="spellStart"/>
      <w:r w:rsidRPr="00430F6F">
        <w:rPr>
          <w:rFonts w:ascii="Times New Roman" w:eastAsia="PMingLiU" w:hAnsi="Times New Roman" w:cs="Times New Roman"/>
        </w:rPr>
        <w:t>şcolarizare</w:t>
      </w:r>
      <w:proofErr w:type="spellEnd"/>
      <w:r w:rsidR="00D970F6" w:rsidRPr="00430F6F">
        <w:rPr>
          <w:rFonts w:ascii="Times New Roman" w:eastAsia="PMingLiU" w:hAnsi="Times New Roman" w:cs="Times New Roman"/>
        </w:rPr>
        <w:t>,</w:t>
      </w:r>
      <w:r w:rsidRPr="00430F6F">
        <w:rPr>
          <w:rFonts w:ascii="Times New Roman" w:eastAsia="PMingLiU" w:hAnsi="Times New Roman" w:cs="Times New Roman"/>
        </w:rPr>
        <w:t xml:space="preserve"> precum </w:t>
      </w:r>
      <w:proofErr w:type="spellStart"/>
      <w:r w:rsidRPr="00430F6F">
        <w:rPr>
          <w:rFonts w:ascii="Times New Roman" w:eastAsia="PMingLiU" w:hAnsi="Times New Roman" w:cs="Times New Roman"/>
        </w:rPr>
        <w:t>şi</w:t>
      </w:r>
      <w:proofErr w:type="spellEnd"/>
      <w:r w:rsidRPr="00430F6F">
        <w:rPr>
          <w:rFonts w:ascii="Times New Roman" w:eastAsia="PMingLiU" w:hAnsi="Times New Roman" w:cs="Times New Roman"/>
        </w:rPr>
        <w:t xml:space="preserve"> toate celelalte taxe pe care le practică UO</w:t>
      </w:r>
      <w:r w:rsidR="00D970F6" w:rsidRPr="00430F6F">
        <w:rPr>
          <w:rFonts w:ascii="Times New Roman" w:eastAsia="PMingLiU" w:hAnsi="Times New Roman" w:cs="Times New Roman"/>
        </w:rPr>
        <w:t>,</w:t>
      </w:r>
      <w:r w:rsidRPr="00430F6F">
        <w:rPr>
          <w:rFonts w:ascii="Times New Roman" w:eastAsia="PMingLiU" w:hAnsi="Times New Roman" w:cs="Times New Roman"/>
        </w:rPr>
        <w:t xml:space="preserve"> sunt aprobate de către SUO. În </w:t>
      </w:r>
      <w:proofErr w:type="spellStart"/>
      <w:r w:rsidRPr="00430F6F">
        <w:rPr>
          <w:rFonts w:ascii="Times New Roman" w:eastAsia="PMingLiU" w:hAnsi="Times New Roman" w:cs="Times New Roman"/>
        </w:rPr>
        <w:t>funcţie</w:t>
      </w:r>
      <w:proofErr w:type="spellEnd"/>
      <w:r w:rsidRPr="00430F6F">
        <w:rPr>
          <w:rFonts w:ascii="Times New Roman" w:eastAsia="PMingLiU" w:hAnsi="Times New Roman" w:cs="Times New Roman"/>
        </w:rPr>
        <w:t xml:space="preserve"> de </w:t>
      </w:r>
      <w:proofErr w:type="spellStart"/>
      <w:r w:rsidRPr="00430F6F">
        <w:rPr>
          <w:rFonts w:ascii="Times New Roman" w:eastAsia="PMingLiU" w:hAnsi="Times New Roman" w:cs="Times New Roman"/>
        </w:rPr>
        <w:t>evoluţia</w:t>
      </w:r>
      <w:proofErr w:type="spellEnd"/>
      <w:r w:rsidRPr="00430F6F">
        <w:rPr>
          <w:rFonts w:ascii="Times New Roman" w:eastAsia="PMingLiU" w:hAnsi="Times New Roman" w:cs="Times New Roman"/>
        </w:rPr>
        <w:t xml:space="preserve"> factorilor </w:t>
      </w:r>
      <w:proofErr w:type="spellStart"/>
      <w:r w:rsidRPr="00430F6F">
        <w:rPr>
          <w:rFonts w:ascii="Times New Roman" w:eastAsia="PMingLiU" w:hAnsi="Times New Roman" w:cs="Times New Roman"/>
        </w:rPr>
        <w:t>enunţaţi</w:t>
      </w:r>
      <w:proofErr w:type="spellEnd"/>
      <w:r w:rsidRPr="00430F6F">
        <w:rPr>
          <w:rFonts w:ascii="Times New Roman" w:eastAsia="PMingLiU" w:hAnsi="Times New Roman" w:cs="Times New Roman"/>
        </w:rPr>
        <w:t xml:space="preserve"> la pct. 1</w:t>
      </w:r>
      <w:r w:rsidR="00D970F6" w:rsidRPr="00430F6F">
        <w:rPr>
          <w:rFonts w:ascii="Times New Roman" w:eastAsia="PMingLiU" w:hAnsi="Times New Roman" w:cs="Times New Roman"/>
        </w:rPr>
        <w:t xml:space="preserve"> ÷ </w:t>
      </w:r>
      <w:r w:rsidRPr="00430F6F">
        <w:rPr>
          <w:rFonts w:ascii="Times New Roman" w:eastAsia="PMingLiU" w:hAnsi="Times New Roman" w:cs="Times New Roman"/>
        </w:rPr>
        <w:t>4, taxele se pot modifica anual.</w:t>
      </w:r>
    </w:p>
    <w:p w14:paraId="55E34D7D" w14:textId="77777777" w:rsidR="00E6454D" w:rsidRPr="00430F6F" w:rsidRDefault="00E6454D" w:rsidP="00841619">
      <w:pPr>
        <w:widowControl w:val="0"/>
        <w:spacing w:line="276" w:lineRule="auto"/>
        <w:ind w:right="-2" w:firstLine="709"/>
        <w:jc w:val="both"/>
        <w:rPr>
          <w:rFonts w:ascii="Times New Roman" w:eastAsia="PMingLiU" w:hAnsi="Times New Roman" w:cs="Times New Roman"/>
        </w:rPr>
      </w:pPr>
      <w:r w:rsidRPr="00430F6F">
        <w:rPr>
          <w:rFonts w:ascii="Times New Roman" w:eastAsia="PMingLiU" w:hAnsi="Times New Roman" w:cs="Times New Roman"/>
        </w:rPr>
        <w:t xml:space="preserve">CA avizează propunerile de taxe efectuate de către </w:t>
      </w:r>
      <w:proofErr w:type="spellStart"/>
      <w:r w:rsidRPr="00430F6F">
        <w:rPr>
          <w:rFonts w:ascii="Times New Roman" w:eastAsia="PMingLiU" w:hAnsi="Times New Roman" w:cs="Times New Roman"/>
        </w:rPr>
        <w:t>facultăţi</w:t>
      </w:r>
      <w:proofErr w:type="spellEnd"/>
      <w:r w:rsidRPr="00430F6F">
        <w:rPr>
          <w:rFonts w:ascii="Times New Roman" w:eastAsia="PMingLiU" w:hAnsi="Times New Roman" w:cs="Times New Roman"/>
        </w:rPr>
        <w:t xml:space="preserve"> numai după ce în prealabil acestea au fost analizate în CRF, care va transmite către CA un raport în sensul acordării sau respingerii avizului. Taxele neavizate de CA nu se transmit Senatului pentru aprobare.</w:t>
      </w:r>
    </w:p>
    <w:p w14:paraId="0C20857C" w14:textId="17A0B936" w:rsidR="00E6454D" w:rsidRPr="00430F6F" w:rsidRDefault="00E6454D" w:rsidP="00841619">
      <w:pPr>
        <w:widowControl w:val="0"/>
        <w:spacing w:line="276" w:lineRule="auto"/>
        <w:ind w:right="-2" w:firstLine="709"/>
        <w:jc w:val="both"/>
        <w:rPr>
          <w:rFonts w:ascii="Times New Roman" w:eastAsia="PMingLiU" w:hAnsi="Times New Roman" w:cs="Times New Roman"/>
        </w:rPr>
      </w:pPr>
      <w:r w:rsidRPr="00430F6F">
        <w:rPr>
          <w:rFonts w:ascii="Times New Roman" w:eastAsia="PMingLiU" w:hAnsi="Times New Roman" w:cs="Times New Roman"/>
        </w:rPr>
        <w:t xml:space="preserve">Evaluarea taxelor de </w:t>
      </w:r>
      <w:proofErr w:type="spellStart"/>
      <w:r w:rsidRPr="00430F6F">
        <w:rPr>
          <w:rFonts w:ascii="Times New Roman" w:eastAsia="PMingLiU" w:hAnsi="Times New Roman" w:cs="Times New Roman"/>
        </w:rPr>
        <w:t>şcolarizare</w:t>
      </w:r>
      <w:proofErr w:type="spellEnd"/>
      <w:r w:rsidRPr="00430F6F">
        <w:rPr>
          <w:rFonts w:ascii="Times New Roman" w:eastAsia="PMingLiU" w:hAnsi="Times New Roman" w:cs="Times New Roman"/>
        </w:rPr>
        <w:t xml:space="preserve"> existente, precum </w:t>
      </w:r>
      <w:proofErr w:type="spellStart"/>
      <w:r w:rsidRPr="00430F6F">
        <w:rPr>
          <w:rFonts w:ascii="Times New Roman" w:eastAsia="PMingLiU" w:hAnsi="Times New Roman" w:cs="Times New Roman"/>
        </w:rPr>
        <w:t>şi</w:t>
      </w:r>
      <w:proofErr w:type="spellEnd"/>
      <w:r w:rsidRPr="00430F6F">
        <w:rPr>
          <w:rFonts w:ascii="Times New Roman" w:eastAsia="PMingLiU" w:hAnsi="Times New Roman" w:cs="Times New Roman"/>
        </w:rPr>
        <w:t xml:space="preserve"> introducerea unor noi taxe de </w:t>
      </w:r>
      <w:proofErr w:type="spellStart"/>
      <w:r w:rsidRPr="00430F6F">
        <w:rPr>
          <w:rFonts w:ascii="Times New Roman" w:eastAsia="PMingLiU" w:hAnsi="Times New Roman" w:cs="Times New Roman"/>
        </w:rPr>
        <w:t>şcolarizare</w:t>
      </w:r>
      <w:proofErr w:type="spellEnd"/>
      <w:r w:rsidRPr="00430F6F">
        <w:rPr>
          <w:rFonts w:ascii="Times New Roman" w:eastAsia="PMingLiU" w:hAnsi="Times New Roman" w:cs="Times New Roman"/>
        </w:rPr>
        <w:t xml:space="preserve"> </w:t>
      </w:r>
      <w:r w:rsidRPr="003207EA">
        <w:rPr>
          <w:rFonts w:ascii="Times New Roman" w:eastAsia="PMingLiU" w:hAnsi="Times New Roman" w:cs="Times New Roman"/>
          <w:color w:val="auto"/>
        </w:rPr>
        <w:t xml:space="preserve">aferente unor programe noi se realizează </w:t>
      </w:r>
      <w:r w:rsidR="00675B55" w:rsidRPr="003207EA">
        <w:rPr>
          <w:rFonts w:ascii="Times New Roman" w:eastAsia="PMingLiU" w:hAnsi="Times New Roman" w:cs="Times New Roman"/>
          <w:color w:val="auto"/>
        </w:rPr>
        <w:t>anual</w:t>
      </w:r>
      <w:r w:rsidR="000A00B8" w:rsidRPr="003207EA">
        <w:rPr>
          <w:rFonts w:ascii="Times New Roman" w:eastAsia="PMingLiU" w:hAnsi="Times New Roman" w:cs="Times New Roman"/>
          <w:color w:val="auto"/>
        </w:rPr>
        <w:t>,</w:t>
      </w:r>
      <w:r w:rsidR="00675B55" w:rsidRPr="003207EA">
        <w:rPr>
          <w:rFonts w:ascii="Times New Roman" w:eastAsia="PMingLiU" w:hAnsi="Times New Roman" w:cs="Times New Roman"/>
          <w:color w:val="auto"/>
        </w:rPr>
        <w:t xml:space="preserve"> </w:t>
      </w:r>
      <w:r w:rsidRPr="003207EA">
        <w:rPr>
          <w:rFonts w:ascii="Times New Roman" w:eastAsia="PMingLiU" w:hAnsi="Times New Roman" w:cs="Times New Roman"/>
          <w:color w:val="auto"/>
        </w:rPr>
        <w:t xml:space="preserve">pe baza situației prezentate în </w:t>
      </w:r>
      <w:r w:rsidRPr="003207EA">
        <w:rPr>
          <w:rFonts w:ascii="Times New Roman" w:eastAsia="PMingLiU" w:hAnsi="Times New Roman" w:cs="Times New Roman"/>
          <w:i/>
          <w:color w:val="auto"/>
        </w:rPr>
        <w:t>Anexa 12</w:t>
      </w:r>
      <w:r w:rsidRPr="003207EA">
        <w:rPr>
          <w:rFonts w:ascii="Times New Roman" w:eastAsia="PMingLiU" w:hAnsi="Times New Roman" w:cs="Times New Roman"/>
          <w:color w:val="auto"/>
        </w:rPr>
        <w:t xml:space="preserve">. </w:t>
      </w:r>
      <w:r w:rsidR="000A00B8" w:rsidRPr="003207EA">
        <w:rPr>
          <w:rFonts w:ascii="Times New Roman" w:eastAsia="PMingLiU" w:hAnsi="Times New Roman" w:cs="Times New Roman"/>
          <w:color w:val="auto"/>
        </w:rPr>
        <w:t>Î</w:t>
      </w:r>
      <w:r w:rsidRPr="003207EA">
        <w:rPr>
          <w:rFonts w:ascii="Times New Roman" w:eastAsia="PMingLiU" w:hAnsi="Times New Roman" w:cs="Times New Roman"/>
          <w:color w:val="auto"/>
        </w:rPr>
        <w:t>n caz</w:t>
      </w:r>
      <w:r w:rsidR="00D970F6" w:rsidRPr="003207EA">
        <w:rPr>
          <w:rFonts w:ascii="Times New Roman" w:eastAsia="PMingLiU" w:hAnsi="Times New Roman" w:cs="Times New Roman"/>
          <w:color w:val="auto"/>
        </w:rPr>
        <w:t>ul în care</w:t>
      </w:r>
      <w:r w:rsidR="00D970F6" w:rsidRPr="00430F6F">
        <w:rPr>
          <w:rFonts w:ascii="Times New Roman" w:eastAsia="PMingLiU" w:hAnsi="Times New Roman" w:cs="Times New Roman"/>
        </w:rPr>
        <w:t xml:space="preserve"> taxele nu se modifică,</w:t>
      </w:r>
      <w:r w:rsidRPr="00430F6F">
        <w:rPr>
          <w:rFonts w:ascii="Times New Roman" w:eastAsia="PMingLiU" w:hAnsi="Times New Roman" w:cs="Times New Roman"/>
        </w:rPr>
        <w:t xml:space="preserve"> se va </w:t>
      </w:r>
      <w:proofErr w:type="spellStart"/>
      <w:r w:rsidRPr="00430F6F">
        <w:rPr>
          <w:rFonts w:ascii="Times New Roman" w:eastAsia="PMingLiU" w:hAnsi="Times New Roman" w:cs="Times New Roman"/>
        </w:rPr>
        <w:t>menţiona</w:t>
      </w:r>
      <w:proofErr w:type="spellEnd"/>
      <w:r w:rsidRPr="00430F6F">
        <w:rPr>
          <w:rFonts w:ascii="Times New Roman" w:eastAsia="PMingLiU" w:hAnsi="Times New Roman" w:cs="Times New Roman"/>
        </w:rPr>
        <w:t xml:space="preserve"> acest aspect.</w:t>
      </w:r>
    </w:p>
    <w:p w14:paraId="56ADAE0D" w14:textId="7372A2DF" w:rsidR="00E6454D" w:rsidRPr="00430F6F" w:rsidRDefault="00E6454D" w:rsidP="00841619">
      <w:pPr>
        <w:widowControl w:val="0"/>
        <w:spacing w:line="276" w:lineRule="auto"/>
        <w:ind w:right="-2" w:firstLine="709"/>
        <w:jc w:val="both"/>
        <w:rPr>
          <w:rFonts w:ascii="Times New Roman" w:eastAsia="PMingLiU" w:hAnsi="Times New Roman" w:cs="Times New Roman"/>
          <w:b/>
          <w:bCs/>
        </w:rPr>
      </w:pPr>
      <w:r w:rsidRPr="00430F6F">
        <w:rPr>
          <w:rFonts w:ascii="Times New Roman" w:eastAsia="PMingLiU" w:hAnsi="Times New Roman" w:cs="Times New Roman"/>
          <w:b/>
          <w:bCs/>
          <w:i/>
        </w:rPr>
        <w:t>8.2.3.2.</w:t>
      </w:r>
      <w:r w:rsidRPr="00430F6F">
        <w:rPr>
          <w:rFonts w:ascii="Times New Roman" w:eastAsia="PMingLiU" w:hAnsi="Times New Roman" w:cs="Times New Roman"/>
          <w:i/>
        </w:rPr>
        <w:t xml:space="preserve"> </w:t>
      </w:r>
      <w:r w:rsidRPr="00430F6F">
        <w:rPr>
          <w:rFonts w:ascii="Times New Roman" w:eastAsia="PMingLiU" w:hAnsi="Times New Roman" w:cs="Times New Roman"/>
          <w:b/>
          <w:i/>
        </w:rPr>
        <w:t xml:space="preserve">Fundamentarea taxelor de </w:t>
      </w:r>
      <w:proofErr w:type="spellStart"/>
      <w:r w:rsidRPr="00430F6F">
        <w:rPr>
          <w:rFonts w:ascii="Times New Roman" w:eastAsia="PMingLiU" w:hAnsi="Times New Roman" w:cs="Times New Roman"/>
          <w:b/>
          <w:i/>
        </w:rPr>
        <w:t>şcolarizare</w:t>
      </w:r>
      <w:proofErr w:type="spellEnd"/>
      <w:r w:rsidRPr="00430F6F">
        <w:rPr>
          <w:rFonts w:ascii="Times New Roman" w:eastAsia="PMingLiU" w:hAnsi="Times New Roman" w:cs="Times New Roman"/>
        </w:rPr>
        <w:t xml:space="preserve"> este obligatorie</w:t>
      </w:r>
      <w:r w:rsidR="00675B55">
        <w:rPr>
          <w:rFonts w:ascii="Times New Roman" w:eastAsia="PMingLiU" w:hAnsi="Times New Roman" w:cs="Times New Roman"/>
        </w:rPr>
        <w:t xml:space="preserve"> </w:t>
      </w:r>
      <w:r w:rsidRPr="00430F6F">
        <w:rPr>
          <w:rFonts w:ascii="Times New Roman" w:eastAsia="PMingLiU" w:hAnsi="Times New Roman" w:cs="Times New Roman"/>
        </w:rPr>
        <w:t>(</w:t>
      </w:r>
      <w:r w:rsidRPr="00430F6F">
        <w:rPr>
          <w:rFonts w:ascii="Times New Roman" w:eastAsia="PMingLiU" w:hAnsi="Times New Roman" w:cs="Times New Roman"/>
          <w:i/>
        </w:rPr>
        <w:t>Anexa 12</w:t>
      </w:r>
      <w:r w:rsidRPr="00430F6F">
        <w:rPr>
          <w:rFonts w:ascii="Times New Roman" w:eastAsia="PMingLiU" w:hAnsi="Times New Roman" w:cs="Times New Roman"/>
        </w:rPr>
        <w:t>). Procedura fun</w:t>
      </w:r>
      <w:r w:rsidRPr="00BA440F">
        <w:rPr>
          <w:rFonts w:ascii="Times New Roman" w:eastAsia="PMingLiU" w:hAnsi="Times New Roman" w:cs="Times New Roman"/>
        </w:rPr>
        <w:t xml:space="preserve">damentării, evaluării </w:t>
      </w:r>
      <w:proofErr w:type="spellStart"/>
      <w:r w:rsidRPr="00BA440F">
        <w:rPr>
          <w:rFonts w:ascii="Times New Roman" w:eastAsia="PMingLiU" w:hAnsi="Times New Roman" w:cs="Times New Roman"/>
        </w:rPr>
        <w:t>şi</w:t>
      </w:r>
      <w:proofErr w:type="spellEnd"/>
      <w:r w:rsidRPr="00BA440F">
        <w:rPr>
          <w:rFonts w:ascii="Times New Roman" w:eastAsia="PMingLiU" w:hAnsi="Times New Roman" w:cs="Times New Roman"/>
        </w:rPr>
        <w:t xml:space="preserve"> aprobării taxelor de </w:t>
      </w:r>
      <w:proofErr w:type="spellStart"/>
      <w:r w:rsidRPr="00BA440F">
        <w:rPr>
          <w:rFonts w:ascii="Times New Roman" w:eastAsia="PMingLiU" w:hAnsi="Times New Roman" w:cs="Times New Roman"/>
        </w:rPr>
        <w:t>şcolarizare</w:t>
      </w:r>
      <w:proofErr w:type="spellEnd"/>
      <w:r w:rsidRPr="00BA440F">
        <w:rPr>
          <w:rFonts w:ascii="Times New Roman" w:eastAsia="PMingLiU" w:hAnsi="Times New Roman" w:cs="Times New Roman"/>
        </w:rPr>
        <w:t xml:space="preserve"> presupune parcurgerea următoarelor etape:</w:t>
      </w:r>
    </w:p>
    <w:p w14:paraId="5FFB17EA" w14:textId="77777777" w:rsidR="00E6454D" w:rsidRPr="00430F6F" w:rsidRDefault="00E6454D">
      <w:pPr>
        <w:widowControl w:val="0"/>
        <w:ind w:right="507" w:firstLine="709"/>
        <w:rPr>
          <w:rFonts w:ascii="Times New Roman" w:eastAsia="PMingLiU" w:hAnsi="Times New Roman" w:cs="Times New Roman"/>
          <w:b/>
          <w:bCs/>
        </w:rPr>
      </w:pPr>
    </w:p>
    <w:tbl>
      <w:tblPr>
        <w:tblW w:w="10080" w:type="dxa"/>
        <w:jc w:val="center"/>
        <w:tblLayout w:type="fixed"/>
        <w:tblLook w:val="0000" w:firstRow="0" w:lastRow="0" w:firstColumn="0" w:lastColumn="0" w:noHBand="0" w:noVBand="0"/>
      </w:tblPr>
      <w:tblGrid>
        <w:gridCol w:w="583"/>
        <w:gridCol w:w="5387"/>
        <w:gridCol w:w="1559"/>
        <w:gridCol w:w="2551"/>
      </w:tblGrid>
      <w:tr w:rsidR="00E6454D" w:rsidRPr="00430F6F" w14:paraId="76579C1D" w14:textId="77777777" w:rsidTr="000A00B8">
        <w:trPr>
          <w:jc w:val="center"/>
        </w:trPr>
        <w:tc>
          <w:tcPr>
            <w:tcW w:w="583"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14:paraId="3ED15B20" w14:textId="77777777" w:rsidR="00E6454D" w:rsidRPr="00430F6F" w:rsidRDefault="00E6454D">
            <w:pPr>
              <w:widowControl w:val="0"/>
              <w:spacing w:line="100" w:lineRule="atLeast"/>
              <w:jc w:val="center"/>
              <w:rPr>
                <w:rFonts w:ascii="Times New Roman" w:eastAsia="PMingLiU" w:hAnsi="Times New Roman" w:cs="Times New Roman"/>
                <w:b/>
              </w:rPr>
            </w:pPr>
            <w:r w:rsidRPr="00430F6F">
              <w:rPr>
                <w:rFonts w:ascii="Times New Roman" w:eastAsia="PMingLiU" w:hAnsi="Times New Roman" w:cs="Times New Roman"/>
                <w:b/>
              </w:rPr>
              <w:t>Nr. crt.</w:t>
            </w:r>
          </w:p>
        </w:tc>
        <w:tc>
          <w:tcPr>
            <w:tcW w:w="5387"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14:paraId="00A1C2C8" w14:textId="77777777" w:rsidR="00E6454D" w:rsidRPr="00430F6F" w:rsidRDefault="00E6454D">
            <w:pPr>
              <w:widowControl w:val="0"/>
              <w:spacing w:line="100" w:lineRule="atLeast"/>
              <w:jc w:val="center"/>
              <w:rPr>
                <w:rFonts w:ascii="Times New Roman" w:eastAsia="PMingLiU" w:hAnsi="Times New Roman" w:cs="Times New Roman"/>
                <w:b/>
              </w:rPr>
            </w:pPr>
            <w:r w:rsidRPr="00430F6F">
              <w:rPr>
                <w:rFonts w:ascii="Times New Roman" w:eastAsia="PMingLiU" w:hAnsi="Times New Roman" w:cs="Times New Roman"/>
                <w:b/>
              </w:rPr>
              <w:t>Denumirea etapei</w:t>
            </w:r>
          </w:p>
        </w:tc>
        <w:tc>
          <w:tcPr>
            <w:tcW w:w="1559"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14:paraId="58BA1233" w14:textId="77777777" w:rsidR="00E6454D" w:rsidRPr="00430F6F" w:rsidRDefault="00E6454D">
            <w:pPr>
              <w:widowControl w:val="0"/>
              <w:spacing w:line="100" w:lineRule="atLeast"/>
              <w:jc w:val="center"/>
              <w:rPr>
                <w:rFonts w:ascii="Times New Roman" w:eastAsia="PMingLiU" w:hAnsi="Times New Roman" w:cs="Times New Roman"/>
                <w:b/>
              </w:rPr>
            </w:pPr>
            <w:r w:rsidRPr="00430F6F">
              <w:rPr>
                <w:rFonts w:ascii="Times New Roman" w:eastAsia="PMingLiU" w:hAnsi="Times New Roman" w:cs="Times New Roman"/>
                <w:b/>
              </w:rPr>
              <w:t>Termen</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75591A6C" w14:textId="77777777" w:rsidR="00E6454D" w:rsidRPr="00430F6F" w:rsidRDefault="00E6454D">
            <w:pPr>
              <w:widowControl w:val="0"/>
              <w:spacing w:line="100" w:lineRule="atLeast"/>
              <w:jc w:val="center"/>
              <w:rPr>
                <w:rFonts w:ascii="Times New Roman" w:eastAsia="PMingLiU" w:hAnsi="Times New Roman" w:cs="Times New Roman"/>
                <w:b/>
              </w:rPr>
            </w:pPr>
            <w:proofErr w:type="spellStart"/>
            <w:r w:rsidRPr="00430F6F">
              <w:rPr>
                <w:rFonts w:ascii="Times New Roman" w:eastAsia="PMingLiU" w:hAnsi="Times New Roman" w:cs="Times New Roman"/>
                <w:b/>
              </w:rPr>
              <w:t>Responsabilităţi</w:t>
            </w:r>
            <w:proofErr w:type="spellEnd"/>
          </w:p>
        </w:tc>
      </w:tr>
      <w:tr w:rsidR="00E6454D" w:rsidRPr="00430F6F" w14:paraId="2B5C1746" w14:textId="77777777" w:rsidTr="000A00B8">
        <w:tblPrEx>
          <w:tblCellMar>
            <w:left w:w="0" w:type="dxa"/>
            <w:right w:w="0" w:type="dxa"/>
          </w:tblCellMar>
        </w:tblPrEx>
        <w:trPr>
          <w:jc w:val="center"/>
        </w:trPr>
        <w:tc>
          <w:tcPr>
            <w:tcW w:w="583"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14:paraId="4D2937E8" w14:textId="77777777" w:rsidR="00E6454D" w:rsidRPr="00430F6F" w:rsidRDefault="00E6454D">
            <w:pPr>
              <w:widowControl w:val="0"/>
              <w:spacing w:line="100" w:lineRule="atLeast"/>
              <w:jc w:val="center"/>
              <w:rPr>
                <w:rFonts w:ascii="Times New Roman" w:eastAsia="PMingLiU" w:hAnsi="Times New Roman" w:cs="Times New Roman"/>
              </w:rPr>
            </w:pPr>
            <w:r w:rsidRPr="00430F6F">
              <w:rPr>
                <w:rFonts w:ascii="Times New Roman" w:eastAsia="PMingLiU" w:hAnsi="Times New Roman" w:cs="Times New Roman"/>
              </w:rPr>
              <w:t>1</w:t>
            </w:r>
          </w:p>
        </w:tc>
        <w:tc>
          <w:tcPr>
            <w:tcW w:w="5387" w:type="dxa"/>
            <w:tcBorders>
              <w:top w:val="single" w:sz="4" w:space="0" w:color="000000"/>
              <w:left w:val="single" w:sz="4" w:space="0" w:color="000000"/>
              <w:bottom w:val="single" w:sz="4" w:space="0" w:color="000000"/>
            </w:tcBorders>
            <w:shd w:val="clear" w:color="auto" w:fill="auto"/>
            <w:tcMar>
              <w:left w:w="28" w:type="dxa"/>
              <w:right w:w="28" w:type="dxa"/>
            </w:tcMar>
          </w:tcPr>
          <w:p w14:paraId="41529573" w14:textId="27679E71" w:rsidR="00E6454D" w:rsidRPr="00430F6F" w:rsidRDefault="00E6454D">
            <w:pPr>
              <w:widowControl w:val="0"/>
              <w:spacing w:line="100" w:lineRule="atLeast"/>
              <w:rPr>
                <w:rFonts w:ascii="Times New Roman" w:eastAsia="PMingLiU" w:hAnsi="Times New Roman" w:cs="Times New Roman"/>
              </w:rPr>
            </w:pPr>
            <w:r w:rsidRPr="00430F6F">
              <w:rPr>
                <w:rFonts w:ascii="Times New Roman" w:eastAsia="PMingLiU" w:hAnsi="Times New Roman" w:cs="Times New Roman"/>
              </w:rPr>
              <w:t xml:space="preserve">Evaluarea costurilor medii, analiza factorilor de </w:t>
            </w:r>
            <w:proofErr w:type="spellStart"/>
            <w:r w:rsidRPr="00430F6F">
              <w:rPr>
                <w:rFonts w:ascii="Times New Roman" w:eastAsia="PMingLiU" w:hAnsi="Times New Roman" w:cs="Times New Roman"/>
              </w:rPr>
              <w:t>influenţă</w:t>
            </w:r>
            <w:proofErr w:type="spellEnd"/>
            <w:r w:rsidRPr="00430F6F">
              <w:rPr>
                <w:rFonts w:ascii="Times New Roman" w:eastAsia="PMingLiU" w:hAnsi="Times New Roman" w:cs="Times New Roman"/>
              </w:rPr>
              <w:t xml:space="preserve"> </w:t>
            </w:r>
            <w:proofErr w:type="spellStart"/>
            <w:r w:rsidRPr="00430F6F">
              <w:rPr>
                <w:rFonts w:ascii="Times New Roman" w:eastAsia="PMingLiU" w:hAnsi="Times New Roman" w:cs="Times New Roman"/>
              </w:rPr>
              <w:t>şi</w:t>
            </w:r>
            <w:proofErr w:type="spellEnd"/>
            <w:r w:rsidRPr="00430F6F">
              <w:rPr>
                <w:rFonts w:ascii="Times New Roman" w:eastAsia="PMingLiU" w:hAnsi="Times New Roman" w:cs="Times New Roman"/>
              </w:rPr>
              <w:t xml:space="preserve"> întocmirea Anexei 12 privind fundamentarea taxelor de </w:t>
            </w:r>
            <w:proofErr w:type="spellStart"/>
            <w:r w:rsidRPr="00430F6F">
              <w:rPr>
                <w:rFonts w:ascii="Times New Roman" w:eastAsia="PMingLiU" w:hAnsi="Times New Roman" w:cs="Times New Roman"/>
              </w:rPr>
              <w:t>şcolarizare</w:t>
            </w:r>
            <w:proofErr w:type="spellEnd"/>
          </w:p>
        </w:tc>
        <w:tc>
          <w:tcPr>
            <w:tcW w:w="1559" w:type="dxa"/>
            <w:tcBorders>
              <w:top w:val="single" w:sz="4" w:space="0" w:color="000000"/>
              <w:left w:val="single" w:sz="4" w:space="0" w:color="000000"/>
              <w:bottom w:val="single" w:sz="4" w:space="0" w:color="000000"/>
            </w:tcBorders>
            <w:shd w:val="clear" w:color="auto" w:fill="auto"/>
            <w:tcMar>
              <w:left w:w="28" w:type="dxa"/>
              <w:right w:w="28" w:type="dxa"/>
            </w:tcMar>
          </w:tcPr>
          <w:p w14:paraId="183C3246" w14:textId="77777777" w:rsidR="00E6454D" w:rsidRPr="00430F6F" w:rsidRDefault="00E6454D">
            <w:pPr>
              <w:spacing w:line="100" w:lineRule="atLeast"/>
              <w:jc w:val="center"/>
              <w:rPr>
                <w:rFonts w:ascii="Times New Roman" w:eastAsia="PMingLiU" w:hAnsi="Times New Roman" w:cs="Times New Roman"/>
              </w:rPr>
            </w:pPr>
            <w:r w:rsidRPr="00430F6F">
              <w:rPr>
                <w:rFonts w:ascii="Times New Roman" w:eastAsia="PMingLiU" w:hAnsi="Times New Roman" w:cs="Times New Roman"/>
              </w:rPr>
              <w:t>decembrie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58616492" w14:textId="77777777" w:rsidR="00E6454D" w:rsidRPr="00430F6F" w:rsidRDefault="00E6454D">
            <w:pPr>
              <w:widowControl w:val="0"/>
              <w:spacing w:line="100" w:lineRule="atLeast"/>
              <w:rPr>
                <w:rFonts w:ascii="Times New Roman" w:eastAsia="PMingLiU" w:hAnsi="Times New Roman" w:cs="Times New Roman"/>
              </w:rPr>
            </w:pPr>
            <w:r w:rsidRPr="00430F6F">
              <w:rPr>
                <w:rFonts w:ascii="Times New Roman" w:eastAsia="PMingLiU" w:hAnsi="Times New Roman" w:cs="Times New Roman"/>
              </w:rPr>
              <w:t xml:space="preserve">- decanii </w:t>
            </w:r>
            <w:proofErr w:type="spellStart"/>
            <w:r w:rsidRPr="00430F6F">
              <w:rPr>
                <w:rFonts w:ascii="Times New Roman" w:eastAsia="PMingLiU" w:hAnsi="Times New Roman" w:cs="Times New Roman"/>
              </w:rPr>
              <w:t>facultăţilor</w:t>
            </w:r>
            <w:proofErr w:type="spellEnd"/>
            <w:r w:rsidRPr="00430F6F">
              <w:rPr>
                <w:rFonts w:ascii="Times New Roman" w:eastAsia="PMingLiU" w:hAnsi="Times New Roman" w:cs="Times New Roman"/>
              </w:rPr>
              <w:t xml:space="preserve">, administratorii financiari </w:t>
            </w:r>
          </w:p>
        </w:tc>
      </w:tr>
      <w:tr w:rsidR="00E6454D" w:rsidRPr="00430F6F" w14:paraId="072E3CD5" w14:textId="77777777" w:rsidTr="000A00B8">
        <w:tblPrEx>
          <w:tblCellMar>
            <w:left w:w="0" w:type="dxa"/>
            <w:right w:w="0" w:type="dxa"/>
          </w:tblCellMar>
        </w:tblPrEx>
        <w:trPr>
          <w:jc w:val="center"/>
        </w:trPr>
        <w:tc>
          <w:tcPr>
            <w:tcW w:w="583"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14:paraId="06F590EE" w14:textId="77777777" w:rsidR="00E6454D" w:rsidRPr="00430F6F" w:rsidRDefault="00E6454D">
            <w:pPr>
              <w:widowControl w:val="0"/>
              <w:spacing w:line="100" w:lineRule="atLeast"/>
              <w:jc w:val="center"/>
              <w:rPr>
                <w:rFonts w:ascii="Times New Roman" w:eastAsia="PMingLiU" w:hAnsi="Times New Roman" w:cs="Times New Roman"/>
              </w:rPr>
            </w:pPr>
            <w:r w:rsidRPr="00430F6F">
              <w:rPr>
                <w:rFonts w:ascii="Times New Roman" w:eastAsia="PMingLiU" w:hAnsi="Times New Roman" w:cs="Times New Roman"/>
              </w:rPr>
              <w:t>2</w:t>
            </w:r>
          </w:p>
        </w:tc>
        <w:tc>
          <w:tcPr>
            <w:tcW w:w="5387" w:type="dxa"/>
            <w:tcBorders>
              <w:top w:val="single" w:sz="4" w:space="0" w:color="000000"/>
              <w:left w:val="single" w:sz="4" w:space="0" w:color="000000"/>
              <w:bottom w:val="single" w:sz="4" w:space="0" w:color="000000"/>
            </w:tcBorders>
            <w:shd w:val="clear" w:color="auto" w:fill="auto"/>
            <w:tcMar>
              <w:left w:w="28" w:type="dxa"/>
              <w:right w:w="28" w:type="dxa"/>
            </w:tcMar>
          </w:tcPr>
          <w:p w14:paraId="15C5AC4B" w14:textId="4D361231" w:rsidR="00E6454D" w:rsidRPr="00430F6F" w:rsidRDefault="00E6454D">
            <w:pPr>
              <w:widowControl w:val="0"/>
              <w:spacing w:line="100" w:lineRule="atLeast"/>
              <w:rPr>
                <w:rFonts w:ascii="Times New Roman" w:eastAsia="PMingLiU" w:hAnsi="Times New Roman" w:cs="Times New Roman"/>
              </w:rPr>
            </w:pPr>
            <w:r w:rsidRPr="00430F6F">
              <w:rPr>
                <w:rFonts w:ascii="Times New Roman" w:eastAsia="PMingLiU" w:hAnsi="Times New Roman" w:cs="Times New Roman"/>
              </w:rPr>
              <w:t>Transmiterea către CRF a Anexei 12 privind fundamentarea cu propunerile de taxe aprobate de CF</w:t>
            </w:r>
          </w:p>
        </w:tc>
        <w:tc>
          <w:tcPr>
            <w:tcW w:w="1559" w:type="dxa"/>
            <w:tcBorders>
              <w:top w:val="single" w:sz="4" w:space="0" w:color="000000"/>
              <w:left w:val="single" w:sz="4" w:space="0" w:color="000000"/>
              <w:bottom w:val="single" w:sz="4" w:space="0" w:color="000000"/>
            </w:tcBorders>
            <w:shd w:val="clear" w:color="auto" w:fill="auto"/>
            <w:tcMar>
              <w:left w:w="28" w:type="dxa"/>
              <w:right w:w="28" w:type="dxa"/>
            </w:tcMar>
          </w:tcPr>
          <w:p w14:paraId="5B6F64B4" w14:textId="77777777" w:rsidR="00E6454D" w:rsidRPr="00430F6F" w:rsidRDefault="00E6454D">
            <w:pPr>
              <w:spacing w:line="100" w:lineRule="atLeast"/>
              <w:jc w:val="center"/>
              <w:rPr>
                <w:rFonts w:ascii="Times New Roman" w:eastAsia="PMingLiU" w:hAnsi="Times New Roman" w:cs="Times New Roman"/>
              </w:rPr>
            </w:pPr>
            <w:r w:rsidRPr="00430F6F">
              <w:rPr>
                <w:rFonts w:ascii="Times New Roman" w:eastAsia="PMingLiU" w:hAnsi="Times New Roman" w:cs="Times New Roman"/>
              </w:rPr>
              <w:t>10.01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5B7734B7" w14:textId="77777777" w:rsidR="00E6454D" w:rsidRPr="00430F6F" w:rsidRDefault="00E6454D">
            <w:pPr>
              <w:widowControl w:val="0"/>
              <w:spacing w:line="100" w:lineRule="atLeast"/>
              <w:rPr>
                <w:rFonts w:ascii="Times New Roman" w:eastAsia="PMingLiU" w:hAnsi="Times New Roman" w:cs="Times New Roman"/>
              </w:rPr>
            </w:pPr>
            <w:r w:rsidRPr="00430F6F">
              <w:rPr>
                <w:rFonts w:ascii="Times New Roman" w:eastAsia="PMingLiU" w:hAnsi="Times New Roman" w:cs="Times New Roman"/>
              </w:rPr>
              <w:t xml:space="preserve">- decanii </w:t>
            </w:r>
            <w:proofErr w:type="spellStart"/>
            <w:r w:rsidRPr="00430F6F">
              <w:rPr>
                <w:rFonts w:ascii="Times New Roman" w:eastAsia="PMingLiU" w:hAnsi="Times New Roman" w:cs="Times New Roman"/>
              </w:rPr>
              <w:t>facultăţilor</w:t>
            </w:r>
            <w:proofErr w:type="spellEnd"/>
            <w:r w:rsidRPr="00430F6F">
              <w:rPr>
                <w:rFonts w:ascii="Times New Roman" w:eastAsia="PMingLiU" w:hAnsi="Times New Roman" w:cs="Times New Roman"/>
              </w:rPr>
              <w:t>,</w:t>
            </w:r>
            <w:r w:rsidRPr="00430F6F">
              <w:rPr>
                <w:rFonts w:ascii="Times New Roman" w:eastAsia="Times New Roman" w:hAnsi="Times New Roman" w:cs="Times New Roman"/>
              </w:rPr>
              <w:t xml:space="preserve"> </w:t>
            </w:r>
            <w:r w:rsidRPr="00430F6F">
              <w:rPr>
                <w:rFonts w:ascii="Times New Roman" w:eastAsia="PMingLiU" w:hAnsi="Times New Roman" w:cs="Times New Roman"/>
              </w:rPr>
              <w:t xml:space="preserve">administratorii financiari </w:t>
            </w:r>
          </w:p>
        </w:tc>
      </w:tr>
      <w:tr w:rsidR="00E6454D" w:rsidRPr="00430F6F" w14:paraId="5A93E8F5" w14:textId="77777777" w:rsidTr="000A00B8">
        <w:tblPrEx>
          <w:tblCellMar>
            <w:left w:w="0" w:type="dxa"/>
            <w:right w:w="0" w:type="dxa"/>
          </w:tblCellMar>
        </w:tblPrEx>
        <w:trPr>
          <w:jc w:val="center"/>
        </w:trPr>
        <w:tc>
          <w:tcPr>
            <w:tcW w:w="583"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14:paraId="13E05D85" w14:textId="77777777" w:rsidR="00E6454D" w:rsidRPr="00430F6F" w:rsidRDefault="00E6454D">
            <w:pPr>
              <w:widowControl w:val="0"/>
              <w:spacing w:line="100" w:lineRule="atLeast"/>
              <w:jc w:val="center"/>
              <w:rPr>
                <w:rFonts w:ascii="Times New Roman" w:eastAsia="PMingLiU" w:hAnsi="Times New Roman" w:cs="Times New Roman"/>
              </w:rPr>
            </w:pPr>
            <w:r w:rsidRPr="00430F6F">
              <w:rPr>
                <w:rFonts w:ascii="Times New Roman" w:eastAsia="PMingLiU" w:hAnsi="Times New Roman" w:cs="Times New Roman"/>
              </w:rPr>
              <w:t>3</w:t>
            </w:r>
          </w:p>
        </w:tc>
        <w:tc>
          <w:tcPr>
            <w:tcW w:w="5387" w:type="dxa"/>
            <w:tcBorders>
              <w:top w:val="single" w:sz="4" w:space="0" w:color="000000"/>
              <w:left w:val="single" w:sz="4" w:space="0" w:color="000000"/>
              <w:bottom w:val="single" w:sz="4" w:space="0" w:color="000000"/>
            </w:tcBorders>
            <w:shd w:val="clear" w:color="auto" w:fill="auto"/>
            <w:tcMar>
              <w:left w:w="28" w:type="dxa"/>
              <w:right w:w="28" w:type="dxa"/>
            </w:tcMar>
          </w:tcPr>
          <w:p w14:paraId="21707C41" w14:textId="1BB83E41" w:rsidR="00E6454D" w:rsidRPr="00430F6F" w:rsidRDefault="00E6454D">
            <w:pPr>
              <w:widowControl w:val="0"/>
              <w:spacing w:line="100" w:lineRule="atLeast"/>
              <w:rPr>
                <w:rFonts w:ascii="Times New Roman" w:eastAsia="PMingLiU" w:hAnsi="Times New Roman" w:cs="Times New Roman"/>
              </w:rPr>
            </w:pPr>
            <w:r w:rsidRPr="00430F6F">
              <w:rPr>
                <w:rFonts w:ascii="Times New Roman" w:eastAsia="PMingLiU" w:hAnsi="Times New Roman" w:cs="Times New Roman"/>
              </w:rPr>
              <w:t xml:space="preserve">Analiza în CRF </w:t>
            </w:r>
            <w:proofErr w:type="spellStart"/>
            <w:r w:rsidRPr="00430F6F">
              <w:rPr>
                <w:rFonts w:ascii="Times New Roman" w:eastAsia="PMingLiU" w:hAnsi="Times New Roman" w:cs="Times New Roman"/>
              </w:rPr>
              <w:t>şi</w:t>
            </w:r>
            <w:proofErr w:type="spellEnd"/>
            <w:r w:rsidRPr="00430F6F">
              <w:rPr>
                <w:rFonts w:ascii="Times New Roman" w:eastAsia="PMingLiU" w:hAnsi="Times New Roman" w:cs="Times New Roman"/>
              </w:rPr>
              <w:t xml:space="preserve"> întocmirea raportului</w:t>
            </w:r>
          </w:p>
        </w:tc>
        <w:tc>
          <w:tcPr>
            <w:tcW w:w="1559" w:type="dxa"/>
            <w:tcBorders>
              <w:top w:val="single" w:sz="4" w:space="0" w:color="000000"/>
              <w:left w:val="single" w:sz="4" w:space="0" w:color="000000"/>
              <w:bottom w:val="single" w:sz="4" w:space="0" w:color="000000"/>
            </w:tcBorders>
            <w:shd w:val="clear" w:color="auto" w:fill="auto"/>
            <w:tcMar>
              <w:left w:w="28" w:type="dxa"/>
              <w:right w:w="28" w:type="dxa"/>
            </w:tcMar>
          </w:tcPr>
          <w:p w14:paraId="735B8148" w14:textId="77777777" w:rsidR="00E6454D" w:rsidRPr="00430F6F" w:rsidRDefault="00E6454D">
            <w:pPr>
              <w:spacing w:line="100" w:lineRule="atLeast"/>
              <w:jc w:val="center"/>
              <w:rPr>
                <w:rFonts w:ascii="Times New Roman" w:eastAsia="PMingLiU" w:hAnsi="Times New Roman" w:cs="Times New Roman"/>
              </w:rPr>
            </w:pPr>
            <w:r w:rsidRPr="00430F6F">
              <w:rPr>
                <w:rFonts w:ascii="Times New Roman" w:eastAsia="PMingLiU" w:hAnsi="Times New Roman" w:cs="Times New Roman"/>
              </w:rPr>
              <w:t>ianuarie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187BA5CA" w14:textId="77777777" w:rsidR="00E6454D" w:rsidRPr="00430F6F" w:rsidRDefault="00E6454D">
            <w:pPr>
              <w:widowControl w:val="0"/>
              <w:spacing w:line="100" w:lineRule="atLeast"/>
              <w:rPr>
                <w:rFonts w:ascii="Times New Roman" w:eastAsia="PMingLiU" w:hAnsi="Times New Roman" w:cs="Times New Roman"/>
              </w:rPr>
            </w:pPr>
            <w:r w:rsidRPr="00430F6F">
              <w:rPr>
                <w:rFonts w:ascii="Times New Roman" w:eastAsia="PMingLiU" w:hAnsi="Times New Roman" w:cs="Times New Roman"/>
              </w:rPr>
              <w:t>- prorector SI</w:t>
            </w:r>
          </w:p>
        </w:tc>
      </w:tr>
      <w:tr w:rsidR="00E6454D" w:rsidRPr="00430F6F" w14:paraId="310C4CB1" w14:textId="77777777" w:rsidTr="000A00B8">
        <w:tblPrEx>
          <w:tblCellMar>
            <w:left w:w="0" w:type="dxa"/>
            <w:right w:w="0" w:type="dxa"/>
          </w:tblCellMar>
        </w:tblPrEx>
        <w:trPr>
          <w:jc w:val="center"/>
        </w:trPr>
        <w:tc>
          <w:tcPr>
            <w:tcW w:w="583"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14:paraId="775CF024" w14:textId="77777777" w:rsidR="00E6454D" w:rsidRPr="00430F6F" w:rsidRDefault="00E6454D">
            <w:pPr>
              <w:widowControl w:val="0"/>
              <w:spacing w:line="100" w:lineRule="atLeast"/>
              <w:jc w:val="center"/>
              <w:rPr>
                <w:rFonts w:ascii="Times New Roman" w:eastAsia="PMingLiU" w:hAnsi="Times New Roman" w:cs="Times New Roman"/>
              </w:rPr>
            </w:pPr>
            <w:r w:rsidRPr="00430F6F">
              <w:rPr>
                <w:rFonts w:ascii="Times New Roman" w:eastAsia="PMingLiU" w:hAnsi="Times New Roman" w:cs="Times New Roman"/>
              </w:rPr>
              <w:t>4</w:t>
            </w:r>
          </w:p>
        </w:tc>
        <w:tc>
          <w:tcPr>
            <w:tcW w:w="5387" w:type="dxa"/>
            <w:tcBorders>
              <w:top w:val="single" w:sz="4" w:space="0" w:color="000000"/>
              <w:left w:val="single" w:sz="4" w:space="0" w:color="000000"/>
              <w:bottom w:val="single" w:sz="4" w:space="0" w:color="000000"/>
            </w:tcBorders>
            <w:shd w:val="clear" w:color="auto" w:fill="auto"/>
            <w:tcMar>
              <w:left w:w="28" w:type="dxa"/>
              <w:right w:w="28" w:type="dxa"/>
            </w:tcMar>
          </w:tcPr>
          <w:p w14:paraId="43759FEC" w14:textId="2E64C408" w:rsidR="00E6454D" w:rsidRPr="00430F6F" w:rsidRDefault="00E6454D">
            <w:pPr>
              <w:widowControl w:val="0"/>
              <w:spacing w:line="100" w:lineRule="atLeast"/>
              <w:rPr>
                <w:rFonts w:ascii="Times New Roman" w:eastAsia="PMingLiU" w:hAnsi="Times New Roman" w:cs="Times New Roman"/>
              </w:rPr>
            </w:pPr>
            <w:r w:rsidRPr="00430F6F">
              <w:rPr>
                <w:rFonts w:ascii="Times New Roman" w:eastAsia="PMingLiU" w:hAnsi="Times New Roman" w:cs="Times New Roman"/>
              </w:rPr>
              <w:t xml:space="preserve">Efectuarea eventualelor corecturi stabilite în CRF </w:t>
            </w:r>
            <w:proofErr w:type="spellStart"/>
            <w:r w:rsidRPr="00430F6F">
              <w:rPr>
                <w:rFonts w:ascii="Times New Roman" w:eastAsia="PMingLiU" w:hAnsi="Times New Roman" w:cs="Times New Roman"/>
              </w:rPr>
              <w:t>şi</w:t>
            </w:r>
            <w:proofErr w:type="spellEnd"/>
            <w:r w:rsidRPr="00430F6F">
              <w:rPr>
                <w:rFonts w:ascii="Times New Roman" w:eastAsia="PMingLiU" w:hAnsi="Times New Roman" w:cs="Times New Roman"/>
              </w:rPr>
              <w:t xml:space="preserve"> transmiterea lor la CA</w:t>
            </w:r>
          </w:p>
        </w:tc>
        <w:tc>
          <w:tcPr>
            <w:tcW w:w="1559" w:type="dxa"/>
            <w:tcBorders>
              <w:top w:val="single" w:sz="4" w:space="0" w:color="000000"/>
              <w:left w:val="single" w:sz="4" w:space="0" w:color="000000"/>
              <w:bottom w:val="single" w:sz="4" w:space="0" w:color="000000"/>
            </w:tcBorders>
            <w:shd w:val="clear" w:color="auto" w:fill="auto"/>
            <w:tcMar>
              <w:left w:w="28" w:type="dxa"/>
              <w:right w:w="28" w:type="dxa"/>
            </w:tcMar>
          </w:tcPr>
          <w:p w14:paraId="1284EA8B" w14:textId="77777777" w:rsidR="00E6454D" w:rsidRPr="00430F6F" w:rsidRDefault="00E6454D">
            <w:pPr>
              <w:spacing w:line="100" w:lineRule="atLeast"/>
              <w:jc w:val="center"/>
              <w:rPr>
                <w:rFonts w:ascii="Times New Roman" w:eastAsia="PMingLiU" w:hAnsi="Times New Roman" w:cs="Times New Roman"/>
              </w:rPr>
            </w:pPr>
            <w:r w:rsidRPr="00430F6F">
              <w:rPr>
                <w:rFonts w:ascii="Times New Roman" w:eastAsia="PMingLiU" w:hAnsi="Times New Roman" w:cs="Times New Roman"/>
              </w:rPr>
              <w:t>31.01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102686C1" w14:textId="77777777" w:rsidR="00E6454D" w:rsidRPr="00430F6F" w:rsidRDefault="00E6454D">
            <w:pPr>
              <w:widowControl w:val="0"/>
              <w:spacing w:line="100" w:lineRule="atLeast"/>
              <w:rPr>
                <w:rFonts w:ascii="Times New Roman" w:eastAsia="PMingLiU" w:hAnsi="Times New Roman" w:cs="Times New Roman"/>
              </w:rPr>
            </w:pPr>
            <w:r w:rsidRPr="00430F6F">
              <w:rPr>
                <w:rFonts w:ascii="Times New Roman" w:eastAsia="PMingLiU" w:hAnsi="Times New Roman" w:cs="Times New Roman"/>
              </w:rPr>
              <w:t xml:space="preserve">- decanii </w:t>
            </w:r>
            <w:proofErr w:type="spellStart"/>
            <w:r w:rsidRPr="00430F6F">
              <w:rPr>
                <w:rFonts w:ascii="Times New Roman" w:eastAsia="PMingLiU" w:hAnsi="Times New Roman" w:cs="Times New Roman"/>
              </w:rPr>
              <w:t>facultăţilor</w:t>
            </w:r>
            <w:proofErr w:type="spellEnd"/>
            <w:r w:rsidRPr="00430F6F">
              <w:rPr>
                <w:rFonts w:ascii="Times New Roman" w:eastAsia="PMingLiU" w:hAnsi="Times New Roman" w:cs="Times New Roman"/>
              </w:rPr>
              <w:t>, administratorii financiari</w:t>
            </w:r>
          </w:p>
        </w:tc>
      </w:tr>
      <w:tr w:rsidR="00E6454D" w:rsidRPr="00430F6F" w14:paraId="7D918AEB" w14:textId="77777777" w:rsidTr="000A00B8">
        <w:tblPrEx>
          <w:tblCellMar>
            <w:left w:w="0" w:type="dxa"/>
            <w:right w:w="0" w:type="dxa"/>
          </w:tblCellMar>
        </w:tblPrEx>
        <w:trPr>
          <w:jc w:val="center"/>
        </w:trPr>
        <w:tc>
          <w:tcPr>
            <w:tcW w:w="583"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14:paraId="3FE6ED14" w14:textId="77777777" w:rsidR="00E6454D" w:rsidRPr="00430F6F" w:rsidRDefault="00E6454D">
            <w:pPr>
              <w:widowControl w:val="0"/>
              <w:spacing w:line="100" w:lineRule="atLeast"/>
              <w:jc w:val="center"/>
              <w:rPr>
                <w:rFonts w:ascii="Times New Roman" w:eastAsia="PMingLiU" w:hAnsi="Times New Roman" w:cs="Times New Roman"/>
              </w:rPr>
            </w:pPr>
            <w:r w:rsidRPr="00430F6F">
              <w:rPr>
                <w:rFonts w:ascii="Times New Roman" w:eastAsia="PMingLiU" w:hAnsi="Times New Roman" w:cs="Times New Roman"/>
              </w:rPr>
              <w:t>5</w:t>
            </w:r>
          </w:p>
        </w:tc>
        <w:tc>
          <w:tcPr>
            <w:tcW w:w="5387" w:type="dxa"/>
            <w:tcBorders>
              <w:top w:val="single" w:sz="4" w:space="0" w:color="000000"/>
              <w:left w:val="single" w:sz="4" w:space="0" w:color="000000"/>
              <w:bottom w:val="single" w:sz="4" w:space="0" w:color="000000"/>
            </w:tcBorders>
            <w:shd w:val="clear" w:color="auto" w:fill="auto"/>
            <w:tcMar>
              <w:left w:w="28" w:type="dxa"/>
              <w:right w:w="28" w:type="dxa"/>
            </w:tcMar>
          </w:tcPr>
          <w:p w14:paraId="1921FCBF" w14:textId="46E6FD73" w:rsidR="00E6454D" w:rsidRPr="00430F6F" w:rsidRDefault="00E6454D">
            <w:pPr>
              <w:widowControl w:val="0"/>
              <w:spacing w:line="100" w:lineRule="atLeast"/>
              <w:rPr>
                <w:rFonts w:ascii="Times New Roman" w:eastAsia="PMingLiU" w:hAnsi="Times New Roman" w:cs="Times New Roman"/>
              </w:rPr>
            </w:pPr>
            <w:r w:rsidRPr="00430F6F">
              <w:rPr>
                <w:rFonts w:ascii="Times New Roman" w:eastAsia="PMingLiU" w:hAnsi="Times New Roman" w:cs="Times New Roman"/>
              </w:rPr>
              <w:t>Analiza, în vederea avizării în CA</w:t>
            </w:r>
            <w:r w:rsidR="00675B55">
              <w:rPr>
                <w:rFonts w:ascii="Times New Roman" w:eastAsia="PMingLiU" w:hAnsi="Times New Roman" w:cs="Times New Roman"/>
              </w:rPr>
              <w:t>,</w:t>
            </w:r>
            <w:r w:rsidRPr="00430F6F">
              <w:rPr>
                <w:rFonts w:ascii="Times New Roman" w:eastAsia="PMingLiU" w:hAnsi="Times New Roman" w:cs="Times New Roman"/>
              </w:rPr>
              <w:t xml:space="preserve"> a propunerilor de taxe</w:t>
            </w:r>
            <w:r w:rsidR="00675B55">
              <w:rPr>
                <w:rFonts w:ascii="Times New Roman" w:eastAsia="PMingLiU" w:hAnsi="Times New Roman" w:cs="Times New Roman"/>
              </w:rPr>
              <w:t>,</w:t>
            </w:r>
            <w:r w:rsidRPr="00430F6F">
              <w:rPr>
                <w:rFonts w:ascii="Times New Roman" w:eastAsia="PMingLiU" w:hAnsi="Times New Roman" w:cs="Times New Roman"/>
              </w:rPr>
              <w:t xml:space="preserve"> respectiv a </w:t>
            </w:r>
            <w:proofErr w:type="spellStart"/>
            <w:r w:rsidRPr="00430F6F">
              <w:rPr>
                <w:rFonts w:ascii="Times New Roman" w:eastAsia="PMingLiU" w:hAnsi="Times New Roman" w:cs="Times New Roman"/>
              </w:rPr>
              <w:t>informaţiilor</w:t>
            </w:r>
            <w:proofErr w:type="spellEnd"/>
            <w:r w:rsidRPr="00430F6F">
              <w:rPr>
                <w:rFonts w:ascii="Times New Roman" w:eastAsia="PMingLiU" w:hAnsi="Times New Roman" w:cs="Times New Roman"/>
              </w:rPr>
              <w:t xml:space="preserve"> din machete privind fundamentarea</w:t>
            </w:r>
          </w:p>
        </w:tc>
        <w:tc>
          <w:tcPr>
            <w:tcW w:w="1559" w:type="dxa"/>
            <w:tcBorders>
              <w:top w:val="single" w:sz="4" w:space="0" w:color="000000"/>
              <w:left w:val="single" w:sz="4" w:space="0" w:color="000000"/>
              <w:bottom w:val="single" w:sz="4" w:space="0" w:color="000000"/>
            </w:tcBorders>
            <w:shd w:val="clear" w:color="auto" w:fill="auto"/>
            <w:tcMar>
              <w:left w:w="28" w:type="dxa"/>
              <w:right w:w="28" w:type="dxa"/>
            </w:tcMar>
          </w:tcPr>
          <w:p w14:paraId="47E9F51E" w14:textId="77777777" w:rsidR="00E6454D" w:rsidRPr="00430F6F" w:rsidRDefault="00E6454D">
            <w:pPr>
              <w:spacing w:line="100" w:lineRule="atLeast"/>
              <w:jc w:val="center"/>
              <w:rPr>
                <w:rFonts w:ascii="Times New Roman" w:eastAsia="PMingLiU" w:hAnsi="Times New Roman" w:cs="Times New Roman"/>
              </w:rPr>
            </w:pPr>
            <w:r w:rsidRPr="00430F6F">
              <w:rPr>
                <w:rFonts w:ascii="Times New Roman" w:eastAsia="PMingLiU" w:hAnsi="Times New Roman" w:cs="Times New Roman"/>
              </w:rPr>
              <w:t>februarie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756D4F8B" w14:textId="77777777" w:rsidR="00E6454D" w:rsidRPr="00430F6F" w:rsidRDefault="00E6454D">
            <w:pPr>
              <w:widowControl w:val="0"/>
              <w:spacing w:line="100" w:lineRule="atLeast"/>
              <w:rPr>
                <w:rFonts w:ascii="Times New Roman" w:eastAsia="PMingLiU" w:hAnsi="Times New Roman" w:cs="Times New Roman"/>
              </w:rPr>
            </w:pPr>
            <w:r w:rsidRPr="00430F6F">
              <w:rPr>
                <w:rFonts w:ascii="Times New Roman" w:eastAsia="PMingLiU" w:hAnsi="Times New Roman" w:cs="Times New Roman"/>
              </w:rPr>
              <w:t xml:space="preserve">- </w:t>
            </w:r>
            <w:proofErr w:type="spellStart"/>
            <w:r w:rsidRPr="00430F6F">
              <w:rPr>
                <w:rFonts w:ascii="Times New Roman" w:eastAsia="PMingLiU" w:hAnsi="Times New Roman" w:cs="Times New Roman"/>
              </w:rPr>
              <w:t>preşedinte</w:t>
            </w:r>
            <w:proofErr w:type="spellEnd"/>
            <w:r w:rsidRPr="00430F6F">
              <w:rPr>
                <w:rFonts w:ascii="Times New Roman" w:eastAsia="PMingLiU" w:hAnsi="Times New Roman" w:cs="Times New Roman"/>
              </w:rPr>
              <w:t xml:space="preserve"> CA</w:t>
            </w:r>
          </w:p>
        </w:tc>
      </w:tr>
      <w:tr w:rsidR="00E6454D" w:rsidRPr="00430F6F" w14:paraId="652345A3" w14:textId="77777777" w:rsidTr="000A00B8">
        <w:tblPrEx>
          <w:tblCellMar>
            <w:left w:w="0" w:type="dxa"/>
            <w:right w:w="0" w:type="dxa"/>
          </w:tblCellMar>
        </w:tblPrEx>
        <w:trPr>
          <w:jc w:val="center"/>
        </w:trPr>
        <w:tc>
          <w:tcPr>
            <w:tcW w:w="583"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14:paraId="538B4A4A" w14:textId="77777777" w:rsidR="00E6454D" w:rsidRPr="00430F6F" w:rsidRDefault="00E6454D">
            <w:pPr>
              <w:widowControl w:val="0"/>
              <w:spacing w:line="100" w:lineRule="atLeast"/>
              <w:jc w:val="center"/>
              <w:rPr>
                <w:rFonts w:ascii="Times New Roman" w:eastAsia="PMingLiU" w:hAnsi="Times New Roman" w:cs="Times New Roman"/>
              </w:rPr>
            </w:pPr>
            <w:r w:rsidRPr="00430F6F">
              <w:rPr>
                <w:rFonts w:ascii="Times New Roman" w:eastAsia="PMingLiU" w:hAnsi="Times New Roman" w:cs="Times New Roman"/>
              </w:rPr>
              <w:t>6</w:t>
            </w:r>
          </w:p>
        </w:tc>
        <w:tc>
          <w:tcPr>
            <w:tcW w:w="5387" w:type="dxa"/>
            <w:tcBorders>
              <w:top w:val="single" w:sz="4" w:space="0" w:color="000000"/>
              <w:left w:val="single" w:sz="4" w:space="0" w:color="000000"/>
              <w:bottom w:val="single" w:sz="4" w:space="0" w:color="000000"/>
            </w:tcBorders>
            <w:shd w:val="clear" w:color="auto" w:fill="auto"/>
            <w:tcMar>
              <w:left w:w="28" w:type="dxa"/>
              <w:right w:w="28" w:type="dxa"/>
            </w:tcMar>
          </w:tcPr>
          <w:p w14:paraId="21ADC889" w14:textId="139E4866" w:rsidR="00E6454D" w:rsidRPr="00430F6F" w:rsidRDefault="00E6454D">
            <w:pPr>
              <w:widowControl w:val="0"/>
              <w:spacing w:line="100" w:lineRule="atLeast"/>
              <w:rPr>
                <w:rFonts w:ascii="Times New Roman" w:eastAsia="PMingLiU" w:hAnsi="Times New Roman" w:cs="Times New Roman"/>
              </w:rPr>
            </w:pPr>
            <w:r w:rsidRPr="00430F6F">
              <w:rPr>
                <w:rFonts w:ascii="Times New Roman" w:eastAsia="PMingLiU" w:hAnsi="Times New Roman" w:cs="Times New Roman"/>
              </w:rPr>
              <w:t>Transmiterea propunerilor avizate spre Senat pentru aprobare</w:t>
            </w:r>
          </w:p>
        </w:tc>
        <w:tc>
          <w:tcPr>
            <w:tcW w:w="1559" w:type="dxa"/>
            <w:tcBorders>
              <w:top w:val="single" w:sz="4" w:space="0" w:color="000000"/>
              <w:left w:val="single" w:sz="4" w:space="0" w:color="000000"/>
              <w:bottom w:val="single" w:sz="4" w:space="0" w:color="000000"/>
            </w:tcBorders>
            <w:shd w:val="clear" w:color="auto" w:fill="auto"/>
            <w:tcMar>
              <w:left w:w="28" w:type="dxa"/>
              <w:right w:w="28" w:type="dxa"/>
            </w:tcMar>
          </w:tcPr>
          <w:p w14:paraId="22F2E678" w14:textId="77777777" w:rsidR="00E6454D" w:rsidRPr="00430F6F" w:rsidRDefault="00E6454D">
            <w:pPr>
              <w:spacing w:line="100" w:lineRule="atLeast"/>
              <w:jc w:val="center"/>
              <w:rPr>
                <w:rFonts w:ascii="Times New Roman" w:eastAsia="PMingLiU" w:hAnsi="Times New Roman" w:cs="Times New Roman"/>
              </w:rPr>
            </w:pPr>
            <w:r w:rsidRPr="00430F6F">
              <w:rPr>
                <w:rFonts w:ascii="Times New Roman" w:eastAsia="PMingLiU" w:hAnsi="Times New Roman" w:cs="Times New Roman"/>
              </w:rPr>
              <w:t>februarie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5B8053FF" w14:textId="77777777" w:rsidR="00E6454D" w:rsidRPr="00430F6F" w:rsidRDefault="00E6454D">
            <w:pPr>
              <w:widowControl w:val="0"/>
              <w:spacing w:line="100" w:lineRule="atLeast"/>
              <w:rPr>
                <w:rFonts w:ascii="Times New Roman" w:eastAsia="PMingLiU" w:hAnsi="Times New Roman" w:cs="Times New Roman"/>
              </w:rPr>
            </w:pPr>
            <w:r w:rsidRPr="00430F6F">
              <w:rPr>
                <w:rFonts w:ascii="Times New Roman" w:eastAsia="PMingLiU" w:hAnsi="Times New Roman" w:cs="Times New Roman"/>
              </w:rPr>
              <w:t>- prorector SI</w:t>
            </w:r>
          </w:p>
        </w:tc>
      </w:tr>
      <w:tr w:rsidR="00E6454D" w:rsidRPr="00430F6F" w14:paraId="0050DA3F" w14:textId="77777777" w:rsidTr="000A00B8">
        <w:tblPrEx>
          <w:tblCellMar>
            <w:left w:w="0" w:type="dxa"/>
            <w:right w:w="0" w:type="dxa"/>
          </w:tblCellMar>
        </w:tblPrEx>
        <w:trPr>
          <w:jc w:val="center"/>
        </w:trPr>
        <w:tc>
          <w:tcPr>
            <w:tcW w:w="583"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14:paraId="15335C8D" w14:textId="77777777" w:rsidR="00E6454D" w:rsidRPr="00430F6F" w:rsidRDefault="00E6454D">
            <w:pPr>
              <w:widowControl w:val="0"/>
              <w:spacing w:line="100" w:lineRule="atLeast"/>
              <w:jc w:val="center"/>
              <w:rPr>
                <w:rFonts w:ascii="Times New Roman" w:eastAsia="PMingLiU" w:hAnsi="Times New Roman" w:cs="Times New Roman"/>
              </w:rPr>
            </w:pPr>
            <w:r w:rsidRPr="00430F6F">
              <w:rPr>
                <w:rFonts w:ascii="Times New Roman" w:eastAsia="PMingLiU" w:hAnsi="Times New Roman" w:cs="Times New Roman"/>
              </w:rPr>
              <w:t>7</w:t>
            </w:r>
          </w:p>
        </w:tc>
        <w:tc>
          <w:tcPr>
            <w:tcW w:w="5387"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14:paraId="6E725AFF" w14:textId="3A4C1C84" w:rsidR="00E6454D" w:rsidRPr="00430F6F" w:rsidRDefault="00E6454D">
            <w:pPr>
              <w:widowControl w:val="0"/>
              <w:spacing w:line="100" w:lineRule="atLeast"/>
              <w:rPr>
                <w:rFonts w:ascii="Times New Roman" w:eastAsia="PMingLiU" w:hAnsi="Times New Roman" w:cs="Times New Roman"/>
              </w:rPr>
            </w:pPr>
            <w:r w:rsidRPr="00430F6F">
              <w:rPr>
                <w:rFonts w:ascii="Times New Roman" w:eastAsia="PMingLiU" w:hAnsi="Times New Roman" w:cs="Times New Roman"/>
              </w:rPr>
              <w:t xml:space="preserve">Aprobarea în Senat </w:t>
            </w:r>
            <w:proofErr w:type="spellStart"/>
            <w:r w:rsidRPr="00430F6F">
              <w:rPr>
                <w:rFonts w:ascii="Times New Roman" w:eastAsia="PMingLiU" w:hAnsi="Times New Roman" w:cs="Times New Roman"/>
              </w:rPr>
              <w:t>şi</w:t>
            </w:r>
            <w:proofErr w:type="spellEnd"/>
            <w:r w:rsidRPr="00430F6F">
              <w:rPr>
                <w:rFonts w:ascii="Times New Roman" w:eastAsia="PMingLiU" w:hAnsi="Times New Roman" w:cs="Times New Roman"/>
              </w:rPr>
              <w:t xml:space="preserve"> </w:t>
            </w:r>
            <w:proofErr w:type="spellStart"/>
            <w:r w:rsidRPr="00430F6F">
              <w:rPr>
                <w:rFonts w:ascii="Times New Roman" w:eastAsia="PMingLiU" w:hAnsi="Times New Roman" w:cs="Times New Roman"/>
              </w:rPr>
              <w:t>afişarea</w:t>
            </w:r>
            <w:proofErr w:type="spellEnd"/>
            <w:r w:rsidRPr="00430F6F">
              <w:rPr>
                <w:rFonts w:ascii="Times New Roman" w:eastAsia="PMingLiU" w:hAnsi="Times New Roman" w:cs="Times New Roman"/>
              </w:rPr>
              <w:t xml:space="preserve"> pe site-ul UO</w:t>
            </w:r>
          </w:p>
        </w:tc>
        <w:tc>
          <w:tcPr>
            <w:tcW w:w="1559" w:type="dxa"/>
            <w:tcBorders>
              <w:top w:val="single" w:sz="4" w:space="0" w:color="000000"/>
              <w:left w:val="single" w:sz="4" w:space="0" w:color="000000"/>
              <w:bottom w:val="single" w:sz="4" w:space="0" w:color="000000"/>
            </w:tcBorders>
            <w:shd w:val="clear" w:color="auto" w:fill="auto"/>
            <w:tcMar>
              <w:left w:w="28" w:type="dxa"/>
              <w:right w:w="28" w:type="dxa"/>
            </w:tcMar>
          </w:tcPr>
          <w:p w14:paraId="3419D74F" w14:textId="77777777" w:rsidR="00E6454D" w:rsidRPr="00430F6F" w:rsidRDefault="00E6454D">
            <w:pPr>
              <w:spacing w:line="100" w:lineRule="atLeast"/>
              <w:jc w:val="center"/>
              <w:rPr>
                <w:rFonts w:ascii="Times New Roman" w:eastAsia="PMingLiU" w:hAnsi="Times New Roman" w:cs="Times New Roman"/>
              </w:rPr>
            </w:pPr>
            <w:r w:rsidRPr="00430F6F">
              <w:rPr>
                <w:rFonts w:ascii="Times New Roman" w:eastAsia="PMingLiU" w:hAnsi="Times New Roman" w:cs="Times New Roman"/>
              </w:rPr>
              <w:t>februarie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5E65B01D" w14:textId="77777777" w:rsidR="00E6454D" w:rsidRPr="00430F6F" w:rsidRDefault="00E6454D">
            <w:pPr>
              <w:widowControl w:val="0"/>
              <w:spacing w:line="100" w:lineRule="atLeast"/>
              <w:rPr>
                <w:rFonts w:ascii="Times New Roman" w:eastAsia="PMingLiU" w:hAnsi="Times New Roman" w:cs="Times New Roman"/>
              </w:rPr>
            </w:pPr>
            <w:r w:rsidRPr="00430F6F">
              <w:rPr>
                <w:rFonts w:ascii="Times New Roman" w:eastAsia="PMingLiU" w:hAnsi="Times New Roman" w:cs="Times New Roman"/>
              </w:rPr>
              <w:t xml:space="preserve">- </w:t>
            </w:r>
            <w:proofErr w:type="spellStart"/>
            <w:r w:rsidRPr="00430F6F">
              <w:rPr>
                <w:rFonts w:ascii="Times New Roman" w:eastAsia="PMingLiU" w:hAnsi="Times New Roman" w:cs="Times New Roman"/>
              </w:rPr>
              <w:t>preşedinte</w:t>
            </w:r>
            <w:proofErr w:type="spellEnd"/>
            <w:r w:rsidRPr="00430F6F">
              <w:rPr>
                <w:rFonts w:ascii="Times New Roman" w:eastAsia="PMingLiU" w:hAnsi="Times New Roman" w:cs="Times New Roman"/>
              </w:rPr>
              <w:t xml:space="preserve"> SUO</w:t>
            </w:r>
          </w:p>
          <w:p w14:paraId="7E222E22" w14:textId="77777777" w:rsidR="00E6454D" w:rsidRPr="00430F6F" w:rsidRDefault="00E6454D">
            <w:pPr>
              <w:widowControl w:val="0"/>
              <w:spacing w:line="100" w:lineRule="atLeast"/>
              <w:rPr>
                <w:rFonts w:ascii="Times New Roman" w:eastAsia="PMingLiU" w:hAnsi="Times New Roman" w:cs="Times New Roman"/>
                <w:spacing w:val="-1"/>
              </w:rPr>
            </w:pPr>
            <w:r w:rsidRPr="00430F6F">
              <w:rPr>
                <w:rFonts w:ascii="Times New Roman" w:eastAsia="PMingLiU" w:hAnsi="Times New Roman" w:cs="Times New Roman"/>
              </w:rPr>
              <w:t>- prorector SI</w:t>
            </w:r>
          </w:p>
        </w:tc>
      </w:tr>
    </w:tbl>
    <w:p w14:paraId="249F615B" w14:textId="2FA6B85B" w:rsidR="00675B55" w:rsidRDefault="00675B55">
      <w:pPr>
        <w:widowControl w:val="0"/>
        <w:ind w:right="507" w:firstLine="709"/>
        <w:rPr>
          <w:rFonts w:ascii="Times New Roman" w:hAnsi="Times New Roman" w:cs="Times New Roman"/>
          <w:b/>
          <w:shd w:val="clear" w:color="auto" w:fill="FFFFFF"/>
        </w:rPr>
      </w:pPr>
    </w:p>
    <w:p w14:paraId="29FB5187" w14:textId="0BEE0A70" w:rsidR="00675B55" w:rsidRDefault="00675B55">
      <w:pPr>
        <w:widowControl w:val="0"/>
        <w:ind w:right="507" w:firstLine="709"/>
        <w:rPr>
          <w:rFonts w:ascii="Times New Roman" w:hAnsi="Times New Roman" w:cs="Times New Roman"/>
          <w:b/>
          <w:shd w:val="clear" w:color="auto" w:fill="FFFFFF"/>
        </w:rPr>
      </w:pPr>
    </w:p>
    <w:p w14:paraId="4613188B" w14:textId="65A16CA1" w:rsidR="003207EA" w:rsidRDefault="003207EA">
      <w:pPr>
        <w:widowControl w:val="0"/>
        <w:ind w:right="507" w:firstLine="709"/>
        <w:rPr>
          <w:rFonts w:ascii="Times New Roman" w:hAnsi="Times New Roman" w:cs="Times New Roman"/>
          <w:b/>
          <w:shd w:val="clear" w:color="auto" w:fill="FFFFFF"/>
        </w:rPr>
      </w:pPr>
    </w:p>
    <w:p w14:paraId="7CD1380C" w14:textId="01602338" w:rsidR="003207EA" w:rsidRDefault="003207EA">
      <w:pPr>
        <w:widowControl w:val="0"/>
        <w:ind w:right="507" w:firstLine="709"/>
        <w:rPr>
          <w:rFonts w:ascii="Times New Roman" w:hAnsi="Times New Roman" w:cs="Times New Roman"/>
          <w:b/>
          <w:shd w:val="clear" w:color="auto" w:fill="FFFFFF"/>
        </w:rPr>
      </w:pPr>
    </w:p>
    <w:p w14:paraId="6033BC63" w14:textId="77777777" w:rsidR="003207EA" w:rsidRDefault="003207EA">
      <w:pPr>
        <w:widowControl w:val="0"/>
        <w:ind w:right="507" w:firstLine="709"/>
        <w:rPr>
          <w:rFonts w:ascii="Times New Roman" w:hAnsi="Times New Roman" w:cs="Times New Roman"/>
          <w:b/>
          <w:shd w:val="clear" w:color="auto" w:fill="FFFFFF"/>
        </w:rPr>
      </w:pPr>
    </w:p>
    <w:p w14:paraId="38D15B29" w14:textId="14EEB4EB" w:rsidR="00E6454D" w:rsidRPr="00BA440F" w:rsidRDefault="00E6454D" w:rsidP="00675B55">
      <w:pPr>
        <w:widowControl w:val="0"/>
        <w:ind w:right="-1" w:firstLine="709"/>
        <w:rPr>
          <w:rFonts w:ascii="Times New Roman" w:eastAsia="PMingLiU" w:hAnsi="Times New Roman" w:cs="Times New Roman"/>
          <w:b/>
          <w:bCs/>
          <w:i/>
        </w:rPr>
      </w:pPr>
      <w:r w:rsidRPr="00430F6F">
        <w:rPr>
          <w:rFonts w:ascii="Times New Roman" w:hAnsi="Times New Roman" w:cs="Times New Roman"/>
          <w:b/>
          <w:shd w:val="clear" w:color="auto" w:fill="FFFFFF"/>
        </w:rPr>
        <w:lastRenderedPageBreak/>
        <w:t xml:space="preserve">8.2.4. Modalități de plată și termene de plată a </w:t>
      </w:r>
      <w:r w:rsidRPr="00430F6F">
        <w:rPr>
          <w:rFonts w:ascii="Times New Roman" w:eastAsia="PMingLiU" w:hAnsi="Times New Roman" w:cs="Times New Roman"/>
          <w:b/>
          <w:bCs/>
        </w:rPr>
        <w:t>taxelor aferente procesului de învățământ</w:t>
      </w:r>
    </w:p>
    <w:p w14:paraId="52A2F72E" w14:textId="77777777" w:rsidR="00B413C6" w:rsidRPr="009939FC" w:rsidRDefault="00B413C6">
      <w:pPr>
        <w:spacing w:line="276" w:lineRule="auto"/>
        <w:ind w:right="505"/>
        <w:jc w:val="both"/>
        <w:rPr>
          <w:rFonts w:ascii="Times New Roman" w:eastAsia="PMingLiU" w:hAnsi="Times New Roman" w:cs="Times New Roman"/>
          <w:b/>
          <w:bCs/>
          <w:i/>
        </w:rPr>
      </w:pPr>
    </w:p>
    <w:p w14:paraId="50F18C48" w14:textId="77777777" w:rsidR="00E6454D" w:rsidRPr="00BA440F" w:rsidRDefault="00E6454D">
      <w:pPr>
        <w:spacing w:line="276" w:lineRule="auto"/>
        <w:ind w:right="505"/>
        <w:jc w:val="both"/>
        <w:rPr>
          <w:rFonts w:ascii="Times New Roman" w:eastAsia="PMingLiU" w:hAnsi="Times New Roman" w:cs="Times New Roman"/>
          <w:bCs/>
        </w:rPr>
      </w:pPr>
      <w:r w:rsidRPr="009939FC">
        <w:rPr>
          <w:rFonts w:ascii="Times New Roman" w:eastAsia="PMingLiU" w:hAnsi="Times New Roman" w:cs="Times New Roman"/>
          <w:b/>
          <w:bCs/>
          <w:i/>
        </w:rPr>
        <w:t>8.2.4.1</w:t>
      </w:r>
      <w:r w:rsidRPr="00430F6F">
        <w:rPr>
          <w:rFonts w:ascii="Times New Roman" w:eastAsia="PMingLiU" w:hAnsi="Times New Roman" w:cs="Times New Roman"/>
          <w:b/>
          <w:bCs/>
        </w:rPr>
        <w:t xml:space="preserve">. </w:t>
      </w:r>
      <w:r w:rsidRPr="00430F6F">
        <w:rPr>
          <w:rFonts w:ascii="Times New Roman" w:hAnsi="Times New Roman" w:cs="Times New Roman"/>
          <w:b/>
          <w:i/>
          <w:shd w:val="clear" w:color="auto" w:fill="FFFFFF"/>
        </w:rPr>
        <w:t xml:space="preserve">Modalități de plată a </w:t>
      </w:r>
      <w:r w:rsidRPr="00430F6F">
        <w:rPr>
          <w:rFonts w:ascii="Times New Roman" w:eastAsia="PMingLiU" w:hAnsi="Times New Roman" w:cs="Times New Roman"/>
          <w:b/>
          <w:bCs/>
          <w:i/>
        </w:rPr>
        <w:t>taxelor aferente procesului de învățământ</w:t>
      </w:r>
    </w:p>
    <w:p w14:paraId="5D9F8790" w14:textId="77777777" w:rsidR="003B6590" w:rsidRPr="009939FC" w:rsidRDefault="003B6590">
      <w:pPr>
        <w:spacing w:line="276" w:lineRule="auto"/>
        <w:ind w:right="505"/>
        <w:jc w:val="both"/>
        <w:rPr>
          <w:rFonts w:ascii="Times New Roman" w:eastAsia="PMingLiU" w:hAnsi="Times New Roman" w:cs="Times New Roman"/>
          <w:bCs/>
        </w:rPr>
      </w:pPr>
    </w:p>
    <w:p w14:paraId="4C207E3F" w14:textId="6E441E2B" w:rsidR="003B6590" w:rsidRPr="00430F6F" w:rsidRDefault="003B6590">
      <w:pPr>
        <w:spacing w:line="276" w:lineRule="auto"/>
        <w:ind w:right="505"/>
        <w:jc w:val="both"/>
        <w:rPr>
          <w:rFonts w:ascii="Times New Roman" w:eastAsia="PMingLiU" w:hAnsi="Times New Roman" w:cs="Times New Roman"/>
          <w:b/>
          <w:bCs/>
        </w:rPr>
      </w:pPr>
      <w:r w:rsidRPr="00430F6F">
        <w:rPr>
          <w:rFonts w:ascii="Times New Roman" w:eastAsia="PMingLiU" w:hAnsi="Times New Roman" w:cs="Times New Roman"/>
          <w:b/>
          <w:bCs/>
        </w:rPr>
        <w:t>8.2.4.1.a.</w:t>
      </w:r>
      <w:r w:rsidRPr="00430F6F">
        <w:rPr>
          <w:rFonts w:ascii="Times New Roman" w:eastAsia="PMingLiU" w:hAnsi="Times New Roman" w:cs="Times New Roman"/>
          <w:bCs/>
        </w:rPr>
        <w:t xml:space="preserve"> </w:t>
      </w:r>
      <w:r w:rsidRPr="00430F6F">
        <w:rPr>
          <w:rFonts w:ascii="Times New Roman" w:eastAsia="PMingLiU" w:hAnsi="Times New Roman" w:cs="Times New Roman"/>
          <w:b/>
          <w:bCs/>
        </w:rPr>
        <w:t>Plăți în lei:</w:t>
      </w:r>
    </w:p>
    <w:p w14:paraId="1598160C" w14:textId="77777777" w:rsidR="00E6454D" w:rsidRPr="00BA440F" w:rsidRDefault="00E6454D" w:rsidP="00841619">
      <w:pPr>
        <w:spacing w:line="276" w:lineRule="auto"/>
        <w:ind w:right="-2"/>
        <w:jc w:val="both"/>
        <w:rPr>
          <w:rFonts w:ascii="Times New Roman" w:eastAsia="PMingLiU" w:hAnsi="Times New Roman" w:cs="Times New Roman"/>
          <w:bCs/>
        </w:rPr>
      </w:pPr>
      <w:r w:rsidRPr="00BA440F">
        <w:rPr>
          <w:rFonts w:ascii="Times New Roman" w:eastAsia="PMingLiU" w:hAnsi="Times New Roman" w:cs="Times New Roman"/>
          <w:bCs/>
        </w:rPr>
        <w:t xml:space="preserve">BSE achită taxele conform termenelor stabilite în prezenta procedură, având la </w:t>
      </w:r>
      <w:proofErr w:type="spellStart"/>
      <w:r w:rsidRPr="00BA440F">
        <w:rPr>
          <w:rFonts w:ascii="Times New Roman" w:eastAsia="PMingLiU" w:hAnsi="Times New Roman" w:cs="Times New Roman"/>
          <w:bCs/>
        </w:rPr>
        <w:t>dispoziţie</w:t>
      </w:r>
      <w:proofErr w:type="spellEnd"/>
      <w:r w:rsidRPr="00BA440F">
        <w:rPr>
          <w:rFonts w:ascii="Times New Roman" w:eastAsia="PMingLiU" w:hAnsi="Times New Roman" w:cs="Times New Roman"/>
          <w:bCs/>
        </w:rPr>
        <w:t xml:space="preserve"> </w:t>
      </w:r>
      <w:proofErr w:type="spellStart"/>
      <w:r w:rsidRPr="00BA440F">
        <w:rPr>
          <w:rFonts w:ascii="Times New Roman" w:eastAsia="PMingLiU" w:hAnsi="Times New Roman" w:cs="Times New Roman"/>
          <w:bCs/>
        </w:rPr>
        <w:t>modalităţi</w:t>
      </w:r>
      <w:proofErr w:type="spellEnd"/>
      <w:r w:rsidRPr="00BA440F">
        <w:rPr>
          <w:rFonts w:ascii="Times New Roman" w:eastAsia="PMingLiU" w:hAnsi="Times New Roman" w:cs="Times New Roman"/>
          <w:bCs/>
        </w:rPr>
        <w:t xml:space="preserve"> de plată:</w:t>
      </w:r>
    </w:p>
    <w:p w14:paraId="06929810" w14:textId="77777777" w:rsidR="00E6454D" w:rsidRPr="00430F6F" w:rsidRDefault="00E6454D" w:rsidP="00BF6E6C">
      <w:pPr>
        <w:numPr>
          <w:ilvl w:val="0"/>
          <w:numId w:val="31"/>
        </w:numPr>
        <w:tabs>
          <w:tab w:val="clear" w:pos="993"/>
        </w:tabs>
        <w:spacing w:line="100" w:lineRule="atLeast"/>
        <w:ind w:left="720" w:right="-2"/>
        <w:jc w:val="both"/>
        <w:rPr>
          <w:rFonts w:ascii="Times New Roman" w:hAnsi="Times New Roman" w:cs="Times New Roman"/>
          <w:lang w:val="it-IT"/>
        </w:rPr>
      </w:pPr>
      <w:r w:rsidRPr="00430F6F">
        <w:rPr>
          <w:rFonts w:ascii="Times New Roman" w:hAnsi="Times New Roman" w:cs="Times New Roman"/>
          <w:b/>
          <w:u w:val="single"/>
        </w:rPr>
        <w:t>Plata în num</w:t>
      </w:r>
      <w:r w:rsidRPr="00430F6F">
        <w:rPr>
          <w:rFonts w:ascii="Times New Roman" w:hAnsi="Times New Roman" w:cs="Times New Roman"/>
          <w:b/>
          <w:spacing w:val="-1"/>
          <w:u w:val="single"/>
        </w:rPr>
        <w:t>erar</w:t>
      </w:r>
      <w:r w:rsidRPr="00430F6F">
        <w:rPr>
          <w:rFonts w:ascii="Times New Roman" w:hAnsi="Times New Roman" w:cs="Times New Roman"/>
          <w:b/>
          <w:spacing w:val="2"/>
          <w:u w:val="single"/>
        </w:rPr>
        <w:t xml:space="preserve"> </w:t>
      </w:r>
      <w:r w:rsidRPr="00430F6F">
        <w:rPr>
          <w:rFonts w:ascii="Times New Roman" w:hAnsi="Times New Roman" w:cs="Times New Roman"/>
          <w:b/>
          <w:spacing w:val="-1"/>
          <w:u w:val="single"/>
        </w:rPr>
        <w:t xml:space="preserve">la Universitatea din Oradea în Campus Central, </w:t>
      </w:r>
      <w:r w:rsidR="00D970F6" w:rsidRPr="00430F6F">
        <w:rPr>
          <w:rFonts w:ascii="Times New Roman" w:hAnsi="Times New Roman" w:cs="Times New Roman"/>
          <w:b/>
          <w:spacing w:val="-1"/>
          <w:u w:val="single"/>
        </w:rPr>
        <w:t>program de lucru zilnic de luni până</w:t>
      </w:r>
      <w:r w:rsidRPr="00430F6F">
        <w:rPr>
          <w:rFonts w:ascii="Times New Roman" w:hAnsi="Times New Roman" w:cs="Times New Roman"/>
          <w:b/>
          <w:spacing w:val="-1"/>
          <w:u w:val="single"/>
        </w:rPr>
        <w:t xml:space="preserve"> vineri</w:t>
      </w:r>
      <w:r w:rsidR="00D970F6" w:rsidRPr="00430F6F">
        <w:rPr>
          <w:rFonts w:ascii="Times New Roman" w:hAnsi="Times New Roman" w:cs="Times New Roman"/>
          <w:b/>
          <w:spacing w:val="-1"/>
          <w:u w:val="single"/>
        </w:rPr>
        <w:t>,</w:t>
      </w:r>
      <w:r w:rsidRPr="00430F6F">
        <w:rPr>
          <w:rFonts w:ascii="Times New Roman" w:hAnsi="Times New Roman" w:cs="Times New Roman"/>
          <w:b/>
          <w:spacing w:val="-1"/>
          <w:u w:val="single"/>
        </w:rPr>
        <w:t xml:space="preserve"> î</w:t>
      </w:r>
      <w:r w:rsidRPr="00430F6F">
        <w:rPr>
          <w:rFonts w:ascii="Times New Roman" w:hAnsi="Times New Roman" w:cs="Times New Roman"/>
          <w:b/>
          <w:spacing w:val="-1"/>
          <w:u w:val="single"/>
          <w:lang w:val="it-IT"/>
        </w:rPr>
        <w:t>ntre orele 8-16, după cum urmează</w:t>
      </w:r>
      <w:r w:rsidRPr="00430F6F">
        <w:rPr>
          <w:rFonts w:ascii="Times New Roman" w:hAnsi="Times New Roman" w:cs="Times New Roman"/>
          <w:b/>
          <w:spacing w:val="-1"/>
          <w:u w:val="single"/>
        </w:rPr>
        <w:t>:</w:t>
      </w:r>
    </w:p>
    <w:p w14:paraId="40E05F26" w14:textId="77777777" w:rsidR="00E6454D" w:rsidRPr="00430F6F" w:rsidRDefault="00E6454D" w:rsidP="00BF6E6C">
      <w:pPr>
        <w:numPr>
          <w:ilvl w:val="0"/>
          <w:numId w:val="16"/>
        </w:numPr>
        <w:spacing w:line="100" w:lineRule="atLeast"/>
        <w:ind w:right="-2"/>
        <w:jc w:val="both"/>
        <w:rPr>
          <w:rFonts w:ascii="Times New Roman" w:hAnsi="Times New Roman" w:cs="Times New Roman"/>
          <w:spacing w:val="-1"/>
        </w:rPr>
      </w:pPr>
      <w:r w:rsidRPr="00430F6F">
        <w:rPr>
          <w:rFonts w:ascii="Times New Roman" w:hAnsi="Times New Roman" w:cs="Times New Roman"/>
          <w:lang w:val="it-IT"/>
        </w:rPr>
        <w:t xml:space="preserve">Birou Taxe </w:t>
      </w:r>
      <w:r w:rsidRPr="00430F6F">
        <w:rPr>
          <w:rFonts w:ascii="Times New Roman" w:hAnsi="Times New Roman" w:cs="Times New Roman"/>
          <w:spacing w:val="-1"/>
        </w:rPr>
        <w:t>U.O.</w:t>
      </w:r>
      <w:r w:rsidRPr="00430F6F">
        <w:rPr>
          <w:rFonts w:ascii="Times New Roman" w:hAnsi="Times New Roman" w:cs="Times New Roman"/>
        </w:rPr>
        <w:t xml:space="preserve"> în in</w:t>
      </w:r>
      <w:r w:rsidRPr="00430F6F">
        <w:rPr>
          <w:rFonts w:ascii="Times New Roman" w:hAnsi="Times New Roman" w:cs="Times New Roman"/>
          <w:spacing w:val="-1"/>
        </w:rPr>
        <w:t>c</w:t>
      </w:r>
      <w:r w:rsidRPr="00430F6F">
        <w:rPr>
          <w:rFonts w:ascii="Times New Roman" w:hAnsi="Times New Roman" w:cs="Times New Roman"/>
        </w:rPr>
        <w:t>inta</w:t>
      </w:r>
      <w:r w:rsidRPr="00430F6F">
        <w:rPr>
          <w:rFonts w:ascii="Times New Roman" w:hAnsi="Times New Roman" w:cs="Times New Roman"/>
          <w:spacing w:val="-1"/>
        </w:rPr>
        <w:t xml:space="preserve"> c</w:t>
      </w:r>
      <w:r w:rsidRPr="00430F6F">
        <w:rPr>
          <w:rFonts w:ascii="Times New Roman" w:hAnsi="Times New Roman" w:cs="Times New Roman"/>
        </w:rPr>
        <w:t>o</w:t>
      </w:r>
      <w:r w:rsidRPr="00430F6F">
        <w:rPr>
          <w:rFonts w:ascii="Times New Roman" w:hAnsi="Times New Roman" w:cs="Times New Roman"/>
          <w:spacing w:val="-1"/>
        </w:rPr>
        <w:t>r</w:t>
      </w:r>
      <w:r w:rsidRPr="00430F6F">
        <w:rPr>
          <w:rFonts w:ascii="Times New Roman" w:hAnsi="Times New Roman" w:cs="Times New Roman"/>
        </w:rPr>
        <w:t>pului</w:t>
      </w:r>
      <w:r w:rsidRPr="00430F6F">
        <w:rPr>
          <w:rFonts w:ascii="Times New Roman" w:hAnsi="Times New Roman" w:cs="Times New Roman"/>
          <w:spacing w:val="3"/>
        </w:rPr>
        <w:t xml:space="preserve"> </w:t>
      </w:r>
      <w:r w:rsidRPr="00430F6F">
        <w:rPr>
          <w:rFonts w:ascii="Times New Roman" w:hAnsi="Times New Roman" w:cs="Times New Roman"/>
        </w:rPr>
        <w:t>I,</w:t>
      </w:r>
      <w:r w:rsidRPr="00430F6F">
        <w:rPr>
          <w:rFonts w:ascii="Times New Roman" w:hAnsi="Times New Roman" w:cs="Times New Roman"/>
          <w:spacing w:val="-3"/>
        </w:rPr>
        <w:t xml:space="preserve"> </w:t>
      </w:r>
      <w:r w:rsidRPr="00430F6F">
        <w:rPr>
          <w:rFonts w:ascii="Times New Roman" w:hAnsi="Times New Roman" w:cs="Times New Roman"/>
          <w:spacing w:val="-1"/>
          <w:lang w:val="it-IT"/>
        </w:rPr>
        <w:t>parter,</w:t>
      </w:r>
    </w:p>
    <w:p w14:paraId="7AAF1DA0" w14:textId="77777777" w:rsidR="00E6454D" w:rsidRPr="00430F6F" w:rsidRDefault="00E6454D" w:rsidP="00BF6E6C">
      <w:pPr>
        <w:numPr>
          <w:ilvl w:val="0"/>
          <w:numId w:val="16"/>
        </w:numPr>
        <w:spacing w:line="100" w:lineRule="atLeast"/>
        <w:ind w:right="-2"/>
        <w:jc w:val="both"/>
        <w:rPr>
          <w:rFonts w:ascii="Times New Roman" w:eastAsia="PMingLiU" w:hAnsi="Times New Roman" w:cs="Times New Roman"/>
        </w:rPr>
      </w:pPr>
      <w:r w:rsidRPr="00430F6F">
        <w:rPr>
          <w:rFonts w:ascii="Times New Roman" w:hAnsi="Times New Roman" w:cs="Times New Roman"/>
          <w:spacing w:val="-1"/>
        </w:rPr>
        <w:t>Casieria Centrală a U.O.</w:t>
      </w:r>
      <w:r w:rsidRPr="00430F6F">
        <w:rPr>
          <w:rFonts w:ascii="Times New Roman" w:hAnsi="Times New Roman" w:cs="Times New Roman"/>
        </w:rPr>
        <w:t xml:space="preserve"> în in</w:t>
      </w:r>
      <w:r w:rsidRPr="00430F6F">
        <w:rPr>
          <w:rFonts w:ascii="Times New Roman" w:hAnsi="Times New Roman" w:cs="Times New Roman"/>
          <w:spacing w:val="-1"/>
        </w:rPr>
        <w:t>c</w:t>
      </w:r>
      <w:r w:rsidRPr="00430F6F">
        <w:rPr>
          <w:rFonts w:ascii="Times New Roman" w:hAnsi="Times New Roman" w:cs="Times New Roman"/>
        </w:rPr>
        <w:t>inta</w:t>
      </w:r>
      <w:r w:rsidRPr="00430F6F">
        <w:rPr>
          <w:rFonts w:ascii="Times New Roman" w:hAnsi="Times New Roman" w:cs="Times New Roman"/>
          <w:spacing w:val="-1"/>
        </w:rPr>
        <w:t xml:space="preserve"> c</w:t>
      </w:r>
      <w:r w:rsidRPr="00430F6F">
        <w:rPr>
          <w:rFonts w:ascii="Times New Roman" w:hAnsi="Times New Roman" w:cs="Times New Roman"/>
        </w:rPr>
        <w:t>o</w:t>
      </w:r>
      <w:r w:rsidRPr="00430F6F">
        <w:rPr>
          <w:rFonts w:ascii="Times New Roman" w:hAnsi="Times New Roman" w:cs="Times New Roman"/>
          <w:spacing w:val="-1"/>
        </w:rPr>
        <w:t>r</w:t>
      </w:r>
      <w:r w:rsidRPr="00430F6F">
        <w:rPr>
          <w:rFonts w:ascii="Times New Roman" w:hAnsi="Times New Roman" w:cs="Times New Roman"/>
        </w:rPr>
        <w:t>pului</w:t>
      </w:r>
      <w:r w:rsidRPr="00430F6F">
        <w:rPr>
          <w:rFonts w:ascii="Times New Roman" w:hAnsi="Times New Roman" w:cs="Times New Roman"/>
          <w:spacing w:val="3"/>
        </w:rPr>
        <w:t xml:space="preserve"> </w:t>
      </w:r>
      <w:r w:rsidRPr="00430F6F">
        <w:rPr>
          <w:rFonts w:ascii="Times New Roman" w:hAnsi="Times New Roman" w:cs="Times New Roman"/>
        </w:rPr>
        <w:t>I,</w:t>
      </w:r>
      <w:r w:rsidRPr="00430F6F">
        <w:rPr>
          <w:rFonts w:ascii="Times New Roman" w:hAnsi="Times New Roman" w:cs="Times New Roman"/>
          <w:spacing w:val="-3"/>
        </w:rPr>
        <w:t xml:space="preserve"> </w:t>
      </w:r>
      <w:r w:rsidRPr="00430F6F">
        <w:rPr>
          <w:rFonts w:ascii="Times New Roman" w:hAnsi="Times New Roman" w:cs="Times New Roman"/>
          <w:spacing w:val="-1"/>
          <w:lang w:val="it-IT"/>
        </w:rPr>
        <w:t>etajul I</w:t>
      </w:r>
      <w:r w:rsidRPr="00430F6F">
        <w:rPr>
          <w:rFonts w:ascii="Times New Roman" w:hAnsi="Times New Roman" w:cs="Times New Roman"/>
        </w:rPr>
        <w:t>,</w:t>
      </w:r>
    </w:p>
    <w:p w14:paraId="2B1087C0" w14:textId="77777777" w:rsidR="00E6454D" w:rsidRPr="009939FC" w:rsidRDefault="00E6454D" w:rsidP="00BF6E6C">
      <w:pPr>
        <w:numPr>
          <w:ilvl w:val="0"/>
          <w:numId w:val="16"/>
        </w:numPr>
        <w:spacing w:line="100" w:lineRule="atLeast"/>
        <w:ind w:right="-2"/>
        <w:jc w:val="both"/>
        <w:rPr>
          <w:rFonts w:ascii="Times New Roman" w:hAnsi="Times New Roman" w:cs="Times New Roman"/>
          <w:b/>
          <w:u w:val="single"/>
        </w:rPr>
      </w:pPr>
      <w:r w:rsidRPr="00430F6F">
        <w:rPr>
          <w:rFonts w:ascii="Times New Roman" w:eastAsia="PMingLiU" w:hAnsi="Times New Roman" w:cs="Times New Roman"/>
        </w:rPr>
        <w:t>Alte</w:t>
      </w:r>
      <w:r w:rsidRPr="00430F6F">
        <w:rPr>
          <w:rFonts w:ascii="Times New Roman" w:eastAsia="PMingLiU" w:hAnsi="Times New Roman" w:cs="Times New Roman"/>
          <w:spacing w:val="-1"/>
        </w:rPr>
        <w:t xml:space="preserve"> </w:t>
      </w:r>
      <w:proofErr w:type="spellStart"/>
      <w:r w:rsidRPr="00430F6F">
        <w:rPr>
          <w:rFonts w:ascii="Times New Roman" w:eastAsia="PMingLiU" w:hAnsi="Times New Roman" w:cs="Times New Roman"/>
        </w:rPr>
        <w:t>lo</w:t>
      </w:r>
      <w:r w:rsidRPr="00430F6F">
        <w:rPr>
          <w:rFonts w:ascii="Times New Roman" w:eastAsia="PMingLiU" w:hAnsi="Times New Roman" w:cs="Times New Roman"/>
          <w:spacing w:val="-1"/>
        </w:rPr>
        <w:t>ca</w:t>
      </w:r>
      <w:r w:rsidRPr="00430F6F">
        <w:rPr>
          <w:rFonts w:ascii="Times New Roman" w:eastAsia="PMingLiU" w:hAnsi="Times New Roman" w:cs="Times New Roman"/>
        </w:rPr>
        <w:t>ţii</w:t>
      </w:r>
      <w:proofErr w:type="spellEnd"/>
      <w:r w:rsidRPr="00430F6F">
        <w:rPr>
          <w:rFonts w:ascii="Times New Roman" w:eastAsia="PMingLiU" w:hAnsi="Times New Roman" w:cs="Times New Roman"/>
        </w:rPr>
        <w:t xml:space="preserve"> st</w:t>
      </w:r>
      <w:r w:rsidRPr="00430F6F">
        <w:rPr>
          <w:rFonts w:ascii="Times New Roman" w:eastAsia="PMingLiU" w:hAnsi="Times New Roman" w:cs="Times New Roman"/>
          <w:spacing w:val="-1"/>
        </w:rPr>
        <w:t>a</w:t>
      </w:r>
      <w:r w:rsidRPr="00430F6F">
        <w:rPr>
          <w:rFonts w:ascii="Times New Roman" w:eastAsia="PMingLiU" w:hAnsi="Times New Roman" w:cs="Times New Roman"/>
        </w:rPr>
        <w:t>bilite după caz ș</w:t>
      </w:r>
      <w:r w:rsidRPr="00430F6F">
        <w:rPr>
          <w:rFonts w:ascii="Times New Roman" w:eastAsia="PMingLiU" w:hAnsi="Times New Roman" w:cs="Times New Roman"/>
          <w:spacing w:val="-2"/>
        </w:rPr>
        <w:t xml:space="preserve">i </w:t>
      </w:r>
      <w:proofErr w:type="spellStart"/>
      <w:r w:rsidRPr="00BA440F">
        <w:rPr>
          <w:rFonts w:ascii="Times New Roman" w:eastAsia="PMingLiU" w:hAnsi="Times New Roman" w:cs="Times New Roman"/>
          <w:spacing w:val="-2"/>
        </w:rPr>
        <w:t>afişate</w:t>
      </w:r>
      <w:proofErr w:type="spellEnd"/>
      <w:r w:rsidRPr="00BA440F">
        <w:rPr>
          <w:rFonts w:ascii="Times New Roman" w:eastAsia="PMingLiU" w:hAnsi="Times New Roman" w:cs="Times New Roman"/>
          <w:spacing w:val="-2"/>
        </w:rPr>
        <w:t xml:space="preserve"> la casierie.</w:t>
      </w:r>
    </w:p>
    <w:p w14:paraId="343497B5" w14:textId="77777777" w:rsidR="00E6454D" w:rsidRPr="00430F6F" w:rsidRDefault="00E6454D" w:rsidP="00841619">
      <w:pPr>
        <w:spacing w:line="100" w:lineRule="atLeast"/>
        <w:ind w:left="720" w:right="-2"/>
        <w:jc w:val="both"/>
        <w:rPr>
          <w:rFonts w:ascii="Times New Roman" w:hAnsi="Times New Roman" w:cs="Times New Roman"/>
          <w:b/>
          <w:u w:val="single"/>
        </w:rPr>
      </w:pPr>
    </w:p>
    <w:p w14:paraId="60ACD51E" w14:textId="77777777" w:rsidR="00E6454D" w:rsidRPr="00430F6F" w:rsidRDefault="00E6454D" w:rsidP="00841619">
      <w:pPr>
        <w:spacing w:line="100" w:lineRule="atLeast"/>
        <w:ind w:left="720" w:right="-2"/>
        <w:jc w:val="both"/>
        <w:rPr>
          <w:rFonts w:ascii="Times New Roman" w:hAnsi="Times New Roman" w:cs="Times New Roman"/>
          <w:lang w:val="it-IT"/>
        </w:rPr>
      </w:pPr>
      <w:r w:rsidRPr="00430F6F">
        <w:rPr>
          <w:rFonts w:ascii="Times New Roman" w:hAnsi="Times New Roman" w:cs="Times New Roman"/>
          <w:b/>
          <w:u w:val="single"/>
        </w:rPr>
        <w:t>2. Plata cu card bancar prin s</w:t>
      </w:r>
      <w:r w:rsidRPr="00430F6F">
        <w:rPr>
          <w:rFonts w:ascii="Times New Roman" w:hAnsi="Times New Roman" w:cs="Times New Roman"/>
          <w:b/>
          <w:spacing w:val="-1"/>
          <w:u w:val="single"/>
        </w:rPr>
        <w:t xml:space="preserve">istem POS la Universitatea din Oradea în Campus Central, </w:t>
      </w:r>
      <w:r w:rsidR="00D970F6" w:rsidRPr="00430F6F">
        <w:rPr>
          <w:rFonts w:ascii="Times New Roman" w:hAnsi="Times New Roman" w:cs="Times New Roman"/>
          <w:b/>
          <w:spacing w:val="-1"/>
          <w:u w:val="single"/>
        </w:rPr>
        <w:t>program de lucru zilnic de luni până</w:t>
      </w:r>
      <w:r w:rsidRPr="00430F6F">
        <w:rPr>
          <w:rFonts w:ascii="Times New Roman" w:hAnsi="Times New Roman" w:cs="Times New Roman"/>
          <w:b/>
          <w:spacing w:val="-1"/>
          <w:u w:val="single"/>
        </w:rPr>
        <w:t xml:space="preserve"> vineri</w:t>
      </w:r>
      <w:r w:rsidR="00D970F6" w:rsidRPr="00430F6F">
        <w:rPr>
          <w:rFonts w:ascii="Times New Roman" w:hAnsi="Times New Roman" w:cs="Times New Roman"/>
          <w:b/>
          <w:spacing w:val="-1"/>
          <w:u w:val="single"/>
        </w:rPr>
        <w:t>,</w:t>
      </w:r>
      <w:r w:rsidRPr="00430F6F">
        <w:rPr>
          <w:rFonts w:ascii="Times New Roman" w:hAnsi="Times New Roman" w:cs="Times New Roman"/>
          <w:b/>
          <w:spacing w:val="-1"/>
          <w:u w:val="single"/>
        </w:rPr>
        <w:t xml:space="preserve"> î</w:t>
      </w:r>
      <w:r w:rsidRPr="00430F6F">
        <w:rPr>
          <w:rFonts w:ascii="Times New Roman" w:hAnsi="Times New Roman" w:cs="Times New Roman"/>
          <w:b/>
          <w:spacing w:val="-1"/>
          <w:u w:val="single"/>
          <w:lang w:val="it-IT"/>
        </w:rPr>
        <w:t>ntre orele 8-16, după cum urmează</w:t>
      </w:r>
      <w:r w:rsidRPr="00430F6F">
        <w:rPr>
          <w:rFonts w:ascii="Times New Roman" w:hAnsi="Times New Roman" w:cs="Times New Roman"/>
          <w:b/>
          <w:spacing w:val="-1"/>
          <w:u w:val="single"/>
        </w:rPr>
        <w:t>:</w:t>
      </w:r>
    </w:p>
    <w:p w14:paraId="6178BBFC" w14:textId="77777777" w:rsidR="00E6454D" w:rsidRPr="00430F6F" w:rsidRDefault="00E6454D" w:rsidP="00BF6E6C">
      <w:pPr>
        <w:numPr>
          <w:ilvl w:val="0"/>
          <w:numId w:val="16"/>
        </w:numPr>
        <w:spacing w:line="100" w:lineRule="atLeast"/>
        <w:ind w:right="-2"/>
        <w:jc w:val="both"/>
        <w:rPr>
          <w:rFonts w:ascii="Times New Roman" w:hAnsi="Times New Roman" w:cs="Times New Roman"/>
          <w:b/>
        </w:rPr>
      </w:pPr>
      <w:r w:rsidRPr="00430F6F">
        <w:rPr>
          <w:rFonts w:ascii="Times New Roman" w:hAnsi="Times New Roman" w:cs="Times New Roman"/>
          <w:lang w:val="it-IT"/>
        </w:rPr>
        <w:t xml:space="preserve">Birou Taxe </w:t>
      </w:r>
      <w:r w:rsidRPr="00430F6F">
        <w:rPr>
          <w:rFonts w:ascii="Times New Roman" w:hAnsi="Times New Roman" w:cs="Times New Roman"/>
          <w:spacing w:val="-1"/>
        </w:rPr>
        <w:t>U.O.</w:t>
      </w:r>
      <w:r w:rsidRPr="00430F6F">
        <w:rPr>
          <w:rFonts w:ascii="Times New Roman" w:hAnsi="Times New Roman" w:cs="Times New Roman"/>
        </w:rPr>
        <w:t xml:space="preserve"> în in</w:t>
      </w:r>
      <w:r w:rsidRPr="00430F6F">
        <w:rPr>
          <w:rFonts w:ascii="Times New Roman" w:hAnsi="Times New Roman" w:cs="Times New Roman"/>
          <w:spacing w:val="-1"/>
        </w:rPr>
        <w:t>c</w:t>
      </w:r>
      <w:r w:rsidRPr="00430F6F">
        <w:rPr>
          <w:rFonts w:ascii="Times New Roman" w:hAnsi="Times New Roman" w:cs="Times New Roman"/>
        </w:rPr>
        <w:t>inta</w:t>
      </w:r>
      <w:r w:rsidRPr="00430F6F">
        <w:rPr>
          <w:rFonts w:ascii="Times New Roman" w:hAnsi="Times New Roman" w:cs="Times New Roman"/>
          <w:spacing w:val="-1"/>
        </w:rPr>
        <w:t xml:space="preserve"> c</w:t>
      </w:r>
      <w:r w:rsidRPr="00430F6F">
        <w:rPr>
          <w:rFonts w:ascii="Times New Roman" w:hAnsi="Times New Roman" w:cs="Times New Roman"/>
        </w:rPr>
        <w:t>o</w:t>
      </w:r>
      <w:r w:rsidRPr="00430F6F">
        <w:rPr>
          <w:rFonts w:ascii="Times New Roman" w:hAnsi="Times New Roman" w:cs="Times New Roman"/>
          <w:spacing w:val="-1"/>
        </w:rPr>
        <w:t>r</w:t>
      </w:r>
      <w:r w:rsidRPr="00430F6F">
        <w:rPr>
          <w:rFonts w:ascii="Times New Roman" w:hAnsi="Times New Roman" w:cs="Times New Roman"/>
        </w:rPr>
        <w:t>pului</w:t>
      </w:r>
      <w:r w:rsidRPr="00430F6F">
        <w:rPr>
          <w:rFonts w:ascii="Times New Roman" w:hAnsi="Times New Roman" w:cs="Times New Roman"/>
          <w:spacing w:val="3"/>
        </w:rPr>
        <w:t xml:space="preserve"> </w:t>
      </w:r>
      <w:r w:rsidRPr="00430F6F">
        <w:rPr>
          <w:rFonts w:ascii="Times New Roman" w:hAnsi="Times New Roman" w:cs="Times New Roman"/>
        </w:rPr>
        <w:t>I,</w:t>
      </w:r>
      <w:r w:rsidRPr="00430F6F">
        <w:rPr>
          <w:rFonts w:ascii="Times New Roman" w:hAnsi="Times New Roman" w:cs="Times New Roman"/>
          <w:spacing w:val="-3"/>
        </w:rPr>
        <w:t xml:space="preserve"> </w:t>
      </w:r>
      <w:r w:rsidRPr="00430F6F">
        <w:rPr>
          <w:rFonts w:ascii="Times New Roman" w:hAnsi="Times New Roman" w:cs="Times New Roman"/>
          <w:spacing w:val="-1"/>
          <w:lang w:val="it-IT"/>
        </w:rPr>
        <w:t>parter.</w:t>
      </w:r>
    </w:p>
    <w:p w14:paraId="6FD09573" w14:textId="77777777" w:rsidR="00E6454D" w:rsidRPr="00430F6F" w:rsidRDefault="00E6454D" w:rsidP="00841619">
      <w:pPr>
        <w:spacing w:line="100" w:lineRule="atLeast"/>
        <w:ind w:left="720" w:right="-2"/>
        <w:jc w:val="both"/>
        <w:rPr>
          <w:rFonts w:ascii="Times New Roman" w:hAnsi="Times New Roman" w:cs="Times New Roman"/>
          <w:b/>
        </w:rPr>
      </w:pPr>
    </w:p>
    <w:p w14:paraId="300253FD" w14:textId="77777777" w:rsidR="00E6454D" w:rsidRPr="00430F6F" w:rsidRDefault="00E6454D" w:rsidP="00841619">
      <w:pPr>
        <w:spacing w:line="100" w:lineRule="atLeast"/>
        <w:ind w:right="-2"/>
        <w:rPr>
          <w:rFonts w:ascii="Times New Roman" w:hAnsi="Times New Roman" w:cs="Times New Roman"/>
        </w:rPr>
      </w:pPr>
      <w:r w:rsidRPr="00430F6F">
        <w:rPr>
          <w:rFonts w:ascii="Times New Roman" w:hAnsi="Times New Roman" w:cs="Times New Roman"/>
        </w:rPr>
        <w:tab/>
      </w:r>
      <w:r w:rsidR="00CD36B0" w:rsidRPr="00430F6F">
        <w:rPr>
          <w:rFonts w:ascii="Times New Roman" w:hAnsi="Times New Roman" w:cs="Times New Roman"/>
          <w:b/>
          <w:u w:val="single"/>
        </w:rPr>
        <w:t>3</w:t>
      </w:r>
      <w:r w:rsidRPr="00430F6F">
        <w:rPr>
          <w:rFonts w:ascii="Times New Roman" w:hAnsi="Times New Roman" w:cs="Times New Roman"/>
          <w:b/>
          <w:u w:val="single"/>
        </w:rPr>
        <w:t>. Plata prin virament bancar:</w:t>
      </w:r>
    </w:p>
    <w:p w14:paraId="645CEA73" w14:textId="77777777" w:rsidR="00E6454D" w:rsidRPr="00430F6F" w:rsidRDefault="00E6454D" w:rsidP="00841619">
      <w:pPr>
        <w:spacing w:line="100" w:lineRule="atLeast"/>
        <w:ind w:left="720" w:right="-2"/>
        <w:rPr>
          <w:rFonts w:ascii="Times New Roman" w:hAnsi="Times New Roman" w:cs="Times New Roman"/>
        </w:rPr>
      </w:pPr>
      <w:r w:rsidRPr="00430F6F">
        <w:rPr>
          <w:rFonts w:ascii="Times New Roman" w:hAnsi="Times New Roman" w:cs="Times New Roman"/>
        </w:rPr>
        <w:t>- în</w:t>
      </w:r>
      <w:r w:rsidRPr="00430F6F">
        <w:rPr>
          <w:rFonts w:ascii="Times New Roman" w:hAnsi="Times New Roman" w:cs="Times New Roman"/>
          <w:spacing w:val="10"/>
        </w:rPr>
        <w:t xml:space="preserve"> </w:t>
      </w:r>
      <w:r w:rsidRPr="00430F6F">
        <w:rPr>
          <w:rFonts w:ascii="Times New Roman" w:hAnsi="Times New Roman" w:cs="Times New Roman"/>
          <w:spacing w:val="-1"/>
        </w:rPr>
        <w:t>c</w:t>
      </w:r>
      <w:r w:rsidRPr="00430F6F">
        <w:rPr>
          <w:rFonts w:ascii="Times New Roman" w:hAnsi="Times New Roman" w:cs="Times New Roman"/>
        </w:rPr>
        <w:t>ontul RO59</w:t>
      </w:r>
      <w:r w:rsidR="00732EFF" w:rsidRPr="00430F6F">
        <w:rPr>
          <w:rFonts w:ascii="Times New Roman" w:hAnsi="Times New Roman" w:cs="Times New Roman"/>
        </w:rPr>
        <w:t xml:space="preserve"> </w:t>
      </w:r>
      <w:r w:rsidRPr="00430F6F">
        <w:rPr>
          <w:rFonts w:ascii="Times New Roman" w:hAnsi="Times New Roman" w:cs="Times New Roman"/>
        </w:rPr>
        <w:t>TREZ</w:t>
      </w:r>
      <w:r w:rsidR="00732EFF" w:rsidRPr="00430F6F">
        <w:rPr>
          <w:rFonts w:ascii="Times New Roman" w:hAnsi="Times New Roman" w:cs="Times New Roman"/>
        </w:rPr>
        <w:t xml:space="preserve"> </w:t>
      </w:r>
      <w:r w:rsidRPr="00430F6F">
        <w:rPr>
          <w:rFonts w:ascii="Times New Roman" w:hAnsi="Times New Roman" w:cs="Times New Roman"/>
        </w:rPr>
        <w:t>0762</w:t>
      </w:r>
      <w:r w:rsidR="00732EFF" w:rsidRPr="00430F6F">
        <w:rPr>
          <w:rFonts w:ascii="Times New Roman" w:hAnsi="Times New Roman" w:cs="Times New Roman"/>
        </w:rPr>
        <w:t xml:space="preserve"> </w:t>
      </w:r>
      <w:r w:rsidRPr="00430F6F">
        <w:rPr>
          <w:rFonts w:ascii="Times New Roman" w:hAnsi="Times New Roman" w:cs="Times New Roman"/>
        </w:rPr>
        <w:t>0F33</w:t>
      </w:r>
      <w:r w:rsidR="00732EFF" w:rsidRPr="00430F6F">
        <w:rPr>
          <w:rFonts w:ascii="Times New Roman" w:hAnsi="Times New Roman" w:cs="Times New Roman"/>
        </w:rPr>
        <w:t xml:space="preserve"> </w:t>
      </w:r>
      <w:r w:rsidRPr="00430F6F">
        <w:rPr>
          <w:rFonts w:ascii="Times New Roman" w:hAnsi="Times New Roman" w:cs="Times New Roman"/>
        </w:rPr>
        <w:t>0500</w:t>
      </w:r>
      <w:r w:rsidR="00732EFF" w:rsidRPr="00430F6F">
        <w:rPr>
          <w:rFonts w:ascii="Times New Roman" w:hAnsi="Times New Roman" w:cs="Times New Roman"/>
        </w:rPr>
        <w:t xml:space="preserve"> </w:t>
      </w:r>
      <w:r w:rsidRPr="00430F6F">
        <w:rPr>
          <w:rFonts w:ascii="Times New Roman" w:hAnsi="Times New Roman" w:cs="Times New Roman"/>
        </w:rPr>
        <w:t>XXXX,</w:t>
      </w:r>
      <w:r w:rsidRPr="00430F6F">
        <w:rPr>
          <w:rFonts w:ascii="Times New Roman" w:hAnsi="Times New Roman" w:cs="Times New Roman"/>
          <w:spacing w:val="7"/>
        </w:rPr>
        <w:t xml:space="preserve"> </w:t>
      </w:r>
      <w:r w:rsidRPr="00430F6F">
        <w:rPr>
          <w:rFonts w:ascii="Times New Roman" w:hAnsi="Times New Roman" w:cs="Times New Roman"/>
        </w:rPr>
        <w:t>d</w:t>
      </w:r>
      <w:r w:rsidRPr="00430F6F">
        <w:rPr>
          <w:rFonts w:ascii="Times New Roman" w:hAnsi="Times New Roman" w:cs="Times New Roman"/>
          <w:spacing w:val="-1"/>
        </w:rPr>
        <w:t>e</w:t>
      </w:r>
      <w:r w:rsidRPr="00430F6F">
        <w:rPr>
          <w:rFonts w:ascii="Times New Roman" w:hAnsi="Times New Roman" w:cs="Times New Roman"/>
        </w:rPr>
        <w:t>s</w:t>
      </w:r>
      <w:r w:rsidRPr="00430F6F">
        <w:rPr>
          <w:rFonts w:ascii="Times New Roman" w:hAnsi="Times New Roman" w:cs="Times New Roman"/>
          <w:spacing w:val="-1"/>
        </w:rPr>
        <w:t>c</w:t>
      </w:r>
      <w:r w:rsidRPr="00430F6F">
        <w:rPr>
          <w:rFonts w:ascii="Times New Roman" w:hAnsi="Times New Roman" w:cs="Times New Roman"/>
        </w:rPr>
        <w:t>his</w:t>
      </w:r>
      <w:r w:rsidRPr="00430F6F">
        <w:rPr>
          <w:rFonts w:ascii="Times New Roman" w:hAnsi="Times New Roman" w:cs="Times New Roman"/>
          <w:spacing w:val="7"/>
        </w:rPr>
        <w:t xml:space="preserve"> </w:t>
      </w:r>
      <w:r w:rsidRPr="00430F6F">
        <w:rPr>
          <w:rFonts w:ascii="Times New Roman" w:hAnsi="Times New Roman" w:cs="Times New Roman"/>
        </w:rPr>
        <w:t>la T</w:t>
      </w:r>
      <w:r w:rsidRPr="00430F6F">
        <w:rPr>
          <w:rFonts w:ascii="Times New Roman" w:hAnsi="Times New Roman" w:cs="Times New Roman"/>
          <w:spacing w:val="-1"/>
        </w:rPr>
        <w:t>re</w:t>
      </w:r>
      <w:r w:rsidRPr="00430F6F">
        <w:rPr>
          <w:rFonts w:ascii="Times New Roman" w:hAnsi="Times New Roman" w:cs="Times New Roman"/>
          <w:spacing w:val="1"/>
        </w:rPr>
        <w:t>z</w:t>
      </w:r>
      <w:r w:rsidRPr="00430F6F">
        <w:rPr>
          <w:rFonts w:ascii="Times New Roman" w:hAnsi="Times New Roman" w:cs="Times New Roman"/>
        </w:rPr>
        <w:t>o</w:t>
      </w:r>
      <w:r w:rsidRPr="00430F6F">
        <w:rPr>
          <w:rFonts w:ascii="Times New Roman" w:hAnsi="Times New Roman" w:cs="Times New Roman"/>
          <w:spacing w:val="-1"/>
        </w:rPr>
        <w:t>rer</w:t>
      </w:r>
      <w:r w:rsidRPr="00430F6F">
        <w:rPr>
          <w:rFonts w:ascii="Times New Roman" w:hAnsi="Times New Roman" w:cs="Times New Roman"/>
        </w:rPr>
        <w:t>ia</w:t>
      </w:r>
      <w:r w:rsidRPr="00430F6F">
        <w:rPr>
          <w:rFonts w:ascii="Times New Roman" w:hAnsi="Times New Roman" w:cs="Times New Roman"/>
          <w:spacing w:val="-1"/>
        </w:rPr>
        <w:t xml:space="preserve"> </w:t>
      </w:r>
      <w:r w:rsidRPr="00430F6F">
        <w:rPr>
          <w:rFonts w:ascii="Times New Roman" w:hAnsi="Times New Roman" w:cs="Times New Roman"/>
        </w:rPr>
        <w:t>Muni</w:t>
      </w:r>
      <w:r w:rsidRPr="00430F6F">
        <w:rPr>
          <w:rFonts w:ascii="Times New Roman" w:hAnsi="Times New Roman" w:cs="Times New Roman"/>
          <w:spacing w:val="-1"/>
        </w:rPr>
        <w:t>c</w:t>
      </w:r>
      <w:r w:rsidRPr="00430F6F">
        <w:rPr>
          <w:rFonts w:ascii="Times New Roman" w:hAnsi="Times New Roman" w:cs="Times New Roman"/>
        </w:rPr>
        <w:t>ipiului</w:t>
      </w:r>
      <w:r w:rsidRPr="00430F6F">
        <w:rPr>
          <w:rFonts w:ascii="Times New Roman" w:hAnsi="Times New Roman" w:cs="Times New Roman"/>
          <w:spacing w:val="3"/>
        </w:rPr>
        <w:t xml:space="preserve"> </w:t>
      </w:r>
      <w:r w:rsidRPr="00430F6F">
        <w:rPr>
          <w:rFonts w:ascii="Times New Roman" w:hAnsi="Times New Roman" w:cs="Times New Roman"/>
        </w:rPr>
        <w:t>O</w:t>
      </w:r>
      <w:r w:rsidRPr="00430F6F">
        <w:rPr>
          <w:rFonts w:ascii="Times New Roman" w:hAnsi="Times New Roman" w:cs="Times New Roman"/>
          <w:spacing w:val="-1"/>
        </w:rPr>
        <w:t>ra</w:t>
      </w:r>
      <w:r w:rsidRPr="00430F6F">
        <w:rPr>
          <w:rFonts w:ascii="Times New Roman" w:hAnsi="Times New Roman" w:cs="Times New Roman"/>
        </w:rPr>
        <w:t>d</w:t>
      </w:r>
      <w:r w:rsidRPr="00430F6F">
        <w:rPr>
          <w:rFonts w:ascii="Times New Roman" w:hAnsi="Times New Roman" w:cs="Times New Roman"/>
          <w:spacing w:val="1"/>
        </w:rPr>
        <w:t>e</w:t>
      </w:r>
      <w:r w:rsidRPr="00430F6F">
        <w:rPr>
          <w:rFonts w:ascii="Times New Roman" w:hAnsi="Times New Roman" w:cs="Times New Roman"/>
          <w:spacing w:val="-1"/>
        </w:rPr>
        <w:t>a</w:t>
      </w:r>
      <w:r w:rsidRPr="00430F6F">
        <w:rPr>
          <w:rFonts w:ascii="Times New Roman" w:hAnsi="Times New Roman" w:cs="Times New Roman"/>
        </w:rPr>
        <w:t>, beneficiar Univ</w:t>
      </w:r>
      <w:r w:rsidRPr="00430F6F">
        <w:rPr>
          <w:rFonts w:ascii="Times New Roman" w:hAnsi="Times New Roman" w:cs="Times New Roman"/>
          <w:spacing w:val="-1"/>
        </w:rPr>
        <w:t>er</w:t>
      </w:r>
      <w:r w:rsidRPr="00430F6F">
        <w:rPr>
          <w:rFonts w:ascii="Times New Roman" w:hAnsi="Times New Roman" w:cs="Times New Roman"/>
        </w:rPr>
        <w:t>sit</w:t>
      </w:r>
      <w:r w:rsidRPr="00430F6F">
        <w:rPr>
          <w:rFonts w:ascii="Times New Roman" w:hAnsi="Times New Roman" w:cs="Times New Roman"/>
          <w:spacing w:val="-1"/>
        </w:rPr>
        <w:t>a</w:t>
      </w:r>
      <w:r w:rsidRPr="00430F6F">
        <w:rPr>
          <w:rFonts w:ascii="Times New Roman" w:hAnsi="Times New Roman" w:cs="Times New Roman"/>
        </w:rPr>
        <w:t>t</w:t>
      </w:r>
      <w:r w:rsidRPr="00430F6F">
        <w:rPr>
          <w:rFonts w:ascii="Times New Roman" w:hAnsi="Times New Roman" w:cs="Times New Roman"/>
          <w:spacing w:val="-1"/>
        </w:rPr>
        <w:t>e</w:t>
      </w:r>
      <w:r w:rsidRPr="00430F6F">
        <w:rPr>
          <w:rFonts w:ascii="Times New Roman" w:hAnsi="Times New Roman" w:cs="Times New Roman"/>
        </w:rPr>
        <w:t>a</w:t>
      </w:r>
      <w:r w:rsidRPr="00430F6F">
        <w:rPr>
          <w:rFonts w:ascii="Times New Roman" w:hAnsi="Times New Roman" w:cs="Times New Roman"/>
          <w:spacing w:val="-1"/>
        </w:rPr>
        <w:t xml:space="preserve"> </w:t>
      </w:r>
      <w:r w:rsidRPr="00430F6F">
        <w:rPr>
          <w:rFonts w:ascii="Times New Roman" w:hAnsi="Times New Roman" w:cs="Times New Roman"/>
        </w:rPr>
        <w:t>din O</w:t>
      </w:r>
      <w:r w:rsidRPr="00430F6F">
        <w:rPr>
          <w:rFonts w:ascii="Times New Roman" w:hAnsi="Times New Roman" w:cs="Times New Roman"/>
          <w:spacing w:val="2"/>
        </w:rPr>
        <w:t>r</w:t>
      </w:r>
      <w:r w:rsidRPr="00430F6F">
        <w:rPr>
          <w:rFonts w:ascii="Times New Roman" w:hAnsi="Times New Roman" w:cs="Times New Roman"/>
          <w:spacing w:val="-1"/>
        </w:rPr>
        <w:t>a</w:t>
      </w:r>
      <w:r w:rsidRPr="00430F6F">
        <w:rPr>
          <w:rFonts w:ascii="Times New Roman" w:hAnsi="Times New Roman" w:cs="Times New Roman"/>
        </w:rPr>
        <w:t>d</w:t>
      </w:r>
      <w:r w:rsidRPr="00430F6F">
        <w:rPr>
          <w:rFonts w:ascii="Times New Roman" w:hAnsi="Times New Roman" w:cs="Times New Roman"/>
          <w:spacing w:val="1"/>
        </w:rPr>
        <w:t>e</w:t>
      </w:r>
      <w:r w:rsidRPr="00430F6F">
        <w:rPr>
          <w:rFonts w:ascii="Times New Roman" w:hAnsi="Times New Roman" w:cs="Times New Roman"/>
        </w:rPr>
        <w:t xml:space="preserve">a, CUI </w:t>
      </w:r>
      <w:r w:rsidRPr="00430F6F">
        <w:rPr>
          <w:rFonts w:ascii="Times New Roman" w:hAnsi="Times New Roman" w:cs="Times New Roman"/>
          <w:lang w:val="it-IT"/>
        </w:rPr>
        <w:t>4287939.</w:t>
      </w:r>
    </w:p>
    <w:p w14:paraId="5B9B19F0" w14:textId="77777777" w:rsidR="00E6454D" w:rsidRPr="00430F6F" w:rsidRDefault="00E6454D" w:rsidP="00841619">
      <w:pPr>
        <w:spacing w:line="100" w:lineRule="atLeast"/>
        <w:ind w:right="-2"/>
        <w:rPr>
          <w:rFonts w:ascii="Times New Roman" w:hAnsi="Times New Roman" w:cs="Times New Roman"/>
          <w:b/>
          <w:w w:val="131"/>
          <w:u w:val="single"/>
        </w:rPr>
      </w:pPr>
      <w:r w:rsidRPr="00430F6F">
        <w:rPr>
          <w:rFonts w:ascii="Times New Roman" w:hAnsi="Times New Roman" w:cs="Times New Roman"/>
        </w:rPr>
        <w:tab/>
      </w:r>
    </w:p>
    <w:p w14:paraId="683EF60F" w14:textId="77777777" w:rsidR="00E6454D" w:rsidRPr="00430F6F" w:rsidRDefault="00CD36B0" w:rsidP="00841619">
      <w:pPr>
        <w:spacing w:line="100" w:lineRule="atLeast"/>
        <w:ind w:right="-2" w:firstLine="720"/>
        <w:rPr>
          <w:rFonts w:ascii="Times New Roman" w:hAnsi="Times New Roman" w:cs="Times New Roman"/>
        </w:rPr>
      </w:pPr>
      <w:r w:rsidRPr="00430F6F">
        <w:rPr>
          <w:rFonts w:ascii="Times New Roman" w:hAnsi="Times New Roman" w:cs="Times New Roman"/>
          <w:b/>
          <w:w w:val="131"/>
          <w:u w:val="single"/>
        </w:rPr>
        <w:t>4</w:t>
      </w:r>
      <w:r w:rsidR="00732EFF" w:rsidRPr="00430F6F">
        <w:rPr>
          <w:rFonts w:ascii="Times New Roman" w:hAnsi="Times New Roman" w:cs="Times New Roman"/>
          <w:b/>
          <w:w w:val="131"/>
          <w:u w:val="single"/>
        </w:rPr>
        <w:t xml:space="preserve">. </w:t>
      </w:r>
      <w:r w:rsidR="00732EFF" w:rsidRPr="00430F6F">
        <w:rPr>
          <w:rFonts w:ascii="Times New Roman" w:hAnsi="Times New Roman" w:cs="Times New Roman"/>
          <w:b/>
          <w:u w:val="single"/>
        </w:rPr>
        <w:t>Plata prin</w:t>
      </w:r>
      <w:r w:rsidR="00E6454D" w:rsidRPr="00430F6F">
        <w:rPr>
          <w:rFonts w:ascii="Times New Roman" w:hAnsi="Times New Roman" w:cs="Times New Roman"/>
          <w:b/>
          <w:u w:val="single"/>
        </w:rPr>
        <w:t xml:space="preserve"> mandat </w:t>
      </w:r>
      <w:proofErr w:type="spellStart"/>
      <w:r w:rsidR="00E6454D" w:rsidRPr="00430F6F">
        <w:rPr>
          <w:rFonts w:ascii="Times New Roman" w:hAnsi="Times New Roman" w:cs="Times New Roman"/>
          <w:b/>
          <w:u w:val="single"/>
        </w:rPr>
        <w:t>poştal</w:t>
      </w:r>
      <w:proofErr w:type="spellEnd"/>
    </w:p>
    <w:p w14:paraId="5272908A" w14:textId="77777777" w:rsidR="00E6454D" w:rsidRPr="00430F6F" w:rsidRDefault="00E6454D" w:rsidP="00841619">
      <w:pPr>
        <w:spacing w:line="100" w:lineRule="atLeast"/>
        <w:ind w:left="720" w:right="-2"/>
        <w:rPr>
          <w:rFonts w:ascii="Times New Roman" w:hAnsi="Times New Roman" w:cs="Times New Roman"/>
          <w:w w:val="131"/>
        </w:rPr>
      </w:pPr>
      <w:r w:rsidRPr="00430F6F">
        <w:rPr>
          <w:rFonts w:ascii="Times New Roman" w:hAnsi="Times New Roman" w:cs="Times New Roman"/>
        </w:rPr>
        <w:t>- în</w:t>
      </w:r>
      <w:r w:rsidRPr="00430F6F">
        <w:rPr>
          <w:rFonts w:ascii="Times New Roman" w:hAnsi="Times New Roman" w:cs="Times New Roman"/>
          <w:spacing w:val="10"/>
        </w:rPr>
        <w:t xml:space="preserve"> </w:t>
      </w:r>
      <w:r w:rsidRPr="00430F6F">
        <w:rPr>
          <w:rFonts w:ascii="Times New Roman" w:hAnsi="Times New Roman" w:cs="Times New Roman"/>
          <w:spacing w:val="-1"/>
        </w:rPr>
        <w:t>c</w:t>
      </w:r>
      <w:r w:rsidRPr="00430F6F">
        <w:rPr>
          <w:rFonts w:ascii="Times New Roman" w:hAnsi="Times New Roman" w:cs="Times New Roman"/>
        </w:rPr>
        <w:t>ontul RO59</w:t>
      </w:r>
      <w:r w:rsidR="00732EFF" w:rsidRPr="00430F6F">
        <w:rPr>
          <w:rFonts w:ascii="Times New Roman" w:hAnsi="Times New Roman" w:cs="Times New Roman"/>
        </w:rPr>
        <w:t xml:space="preserve"> </w:t>
      </w:r>
      <w:r w:rsidRPr="00430F6F">
        <w:rPr>
          <w:rFonts w:ascii="Times New Roman" w:hAnsi="Times New Roman" w:cs="Times New Roman"/>
        </w:rPr>
        <w:t>TREZ</w:t>
      </w:r>
      <w:r w:rsidR="00732EFF" w:rsidRPr="00430F6F">
        <w:rPr>
          <w:rFonts w:ascii="Times New Roman" w:hAnsi="Times New Roman" w:cs="Times New Roman"/>
        </w:rPr>
        <w:t xml:space="preserve"> </w:t>
      </w:r>
      <w:r w:rsidRPr="00430F6F">
        <w:rPr>
          <w:rFonts w:ascii="Times New Roman" w:hAnsi="Times New Roman" w:cs="Times New Roman"/>
        </w:rPr>
        <w:t>0762</w:t>
      </w:r>
      <w:r w:rsidR="00732EFF" w:rsidRPr="00430F6F">
        <w:rPr>
          <w:rFonts w:ascii="Times New Roman" w:hAnsi="Times New Roman" w:cs="Times New Roman"/>
        </w:rPr>
        <w:t xml:space="preserve"> </w:t>
      </w:r>
      <w:r w:rsidRPr="00430F6F">
        <w:rPr>
          <w:rFonts w:ascii="Times New Roman" w:hAnsi="Times New Roman" w:cs="Times New Roman"/>
        </w:rPr>
        <w:t>0F33</w:t>
      </w:r>
      <w:r w:rsidR="00732EFF" w:rsidRPr="00430F6F">
        <w:rPr>
          <w:rFonts w:ascii="Times New Roman" w:hAnsi="Times New Roman" w:cs="Times New Roman"/>
        </w:rPr>
        <w:t xml:space="preserve"> </w:t>
      </w:r>
      <w:r w:rsidRPr="00430F6F">
        <w:rPr>
          <w:rFonts w:ascii="Times New Roman" w:hAnsi="Times New Roman" w:cs="Times New Roman"/>
        </w:rPr>
        <w:t>0500</w:t>
      </w:r>
      <w:r w:rsidR="00732EFF" w:rsidRPr="00430F6F">
        <w:rPr>
          <w:rFonts w:ascii="Times New Roman" w:hAnsi="Times New Roman" w:cs="Times New Roman"/>
        </w:rPr>
        <w:t xml:space="preserve"> </w:t>
      </w:r>
      <w:r w:rsidRPr="00430F6F">
        <w:rPr>
          <w:rFonts w:ascii="Times New Roman" w:hAnsi="Times New Roman" w:cs="Times New Roman"/>
        </w:rPr>
        <w:t>XXXX,</w:t>
      </w:r>
      <w:r w:rsidRPr="00430F6F">
        <w:rPr>
          <w:rFonts w:ascii="Times New Roman" w:hAnsi="Times New Roman" w:cs="Times New Roman"/>
          <w:spacing w:val="7"/>
        </w:rPr>
        <w:t xml:space="preserve"> </w:t>
      </w:r>
      <w:r w:rsidRPr="00430F6F">
        <w:rPr>
          <w:rFonts w:ascii="Times New Roman" w:hAnsi="Times New Roman" w:cs="Times New Roman"/>
        </w:rPr>
        <w:t>d</w:t>
      </w:r>
      <w:r w:rsidRPr="00430F6F">
        <w:rPr>
          <w:rFonts w:ascii="Times New Roman" w:hAnsi="Times New Roman" w:cs="Times New Roman"/>
          <w:spacing w:val="-1"/>
        </w:rPr>
        <w:t>e</w:t>
      </w:r>
      <w:r w:rsidRPr="00430F6F">
        <w:rPr>
          <w:rFonts w:ascii="Times New Roman" w:hAnsi="Times New Roman" w:cs="Times New Roman"/>
        </w:rPr>
        <w:t>s</w:t>
      </w:r>
      <w:r w:rsidRPr="00430F6F">
        <w:rPr>
          <w:rFonts w:ascii="Times New Roman" w:hAnsi="Times New Roman" w:cs="Times New Roman"/>
          <w:spacing w:val="-1"/>
        </w:rPr>
        <w:t>c</w:t>
      </w:r>
      <w:r w:rsidRPr="00430F6F">
        <w:rPr>
          <w:rFonts w:ascii="Times New Roman" w:hAnsi="Times New Roman" w:cs="Times New Roman"/>
        </w:rPr>
        <w:t>his</w:t>
      </w:r>
      <w:r w:rsidRPr="00430F6F">
        <w:rPr>
          <w:rFonts w:ascii="Times New Roman" w:hAnsi="Times New Roman" w:cs="Times New Roman"/>
          <w:spacing w:val="7"/>
        </w:rPr>
        <w:t xml:space="preserve"> </w:t>
      </w:r>
      <w:r w:rsidRPr="00430F6F">
        <w:rPr>
          <w:rFonts w:ascii="Times New Roman" w:hAnsi="Times New Roman" w:cs="Times New Roman"/>
        </w:rPr>
        <w:t>la T</w:t>
      </w:r>
      <w:r w:rsidRPr="00430F6F">
        <w:rPr>
          <w:rFonts w:ascii="Times New Roman" w:hAnsi="Times New Roman" w:cs="Times New Roman"/>
          <w:spacing w:val="-1"/>
        </w:rPr>
        <w:t>re</w:t>
      </w:r>
      <w:r w:rsidRPr="00430F6F">
        <w:rPr>
          <w:rFonts w:ascii="Times New Roman" w:hAnsi="Times New Roman" w:cs="Times New Roman"/>
          <w:spacing w:val="1"/>
        </w:rPr>
        <w:t>z</w:t>
      </w:r>
      <w:r w:rsidRPr="00430F6F">
        <w:rPr>
          <w:rFonts w:ascii="Times New Roman" w:hAnsi="Times New Roman" w:cs="Times New Roman"/>
        </w:rPr>
        <w:t>o</w:t>
      </w:r>
      <w:r w:rsidRPr="00430F6F">
        <w:rPr>
          <w:rFonts w:ascii="Times New Roman" w:hAnsi="Times New Roman" w:cs="Times New Roman"/>
          <w:spacing w:val="-1"/>
        </w:rPr>
        <w:t>rer</w:t>
      </w:r>
      <w:r w:rsidRPr="00430F6F">
        <w:rPr>
          <w:rFonts w:ascii="Times New Roman" w:hAnsi="Times New Roman" w:cs="Times New Roman"/>
        </w:rPr>
        <w:t>ia</w:t>
      </w:r>
      <w:r w:rsidRPr="00430F6F">
        <w:rPr>
          <w:rFonts w:ascii="Times New Roman" w:hAnsi="Times New Roman" w:cs="Times New Roman"/>
          <w:spacing w:val="-1"/>
        </w:rPr>
        <w:t xml:space="preserve"> </w:t>
      </w:r>
      <w:r w:rsidRPr="00430F6F">
        <w:rPr>
          <w:rFonts w:ascii="Times New Roman" w:hAnsi="Times New Roman" w:cs="Times New Roman"/>
        </w:rPr>
        <w:t>Muni</w:t>
      </w:r>
      <w:r w:rsidRPr="00430F6F">
        <w:rPr>
          <w:rFonts w:ascii="Times New Roman" w:hAnsi="Times New Roman" w:cs="Times New Roman"/>
          <w:spacing w:val="-1"/>
        </w:rPr>
        <w:t>c</w:t>
      </w:r>
      <w:r w:rsidRPr="00430F6F">
        <w:rPr>
          <w:rFonts w:ascii="Times New Roman" w:hAnsi="Times New Roman" w:cs="Times New Roman"/>
        </w:rPr>
        <w:t>ipiului</w:t>
      </w:r>
      <w:r w:rsidRPr="00430F6F">
        <w:rPr>
          <w:rFonts w:ascii="Times New Roman" w:hAnsi="Times New Roman" w:cs="Times New Roman"/>
          <w:spacing w:val="3"/>
        </w:rPr>
        <w:t xml:space="preserve"> </w:t>
      </w:r>
      <w:r w:rsidRPr="00430F6F">
        <w:rPr>
          <w:rFonts w:ascii="Times New Roman" w:hAnsi="Times New Roman" w:cs="Times New Roman"/>
        </w:rPr>
        <w:t>O</w:t>
      </w:r>
      <w:r w:rsidRPr="00430F6F">
        <w:rPr>
          <w:rFonts w:ascii="Times New Roman" w:hAnsi="Times New Roman" w:cs="Times New Roman"/>
          <w:spacing w:val="-1"/>
        </w:rPr>
        <w:t>ra</w:t>
      </w:r>
      <w:r w:rsidRPr="00430F6F">
        <w:rPr>
          <w:rFonts w:ascii="Times New Roman" w:hAnsi="Times New Roman" w:cs="Times New Roman"/>
        </w:rPr>
        <w:t>d</w:t>
      </w:r>
      <w:r w:rsidRPr="00430F6F">
        <w:rPr>
          <w:rFonts w:ascii="Times New Roman" w:hAnsi="Times New Roman" w:cs="Times New Roman"/>
          <w:spacing w:val="1"/>
        </w:rPr>
        <w:t>e</w:t>
      </w:r>
      <w:r w:rsidRPr="00430F6F">
        <w:rPr>
          <w:rFonts w:ascii="Times New Roman" w:hAnsi="Times New Roman" w:cs="Times New Roman"/>
          <w:spacing w:val="-1"/>
        </w:rPr>
        <w:t>a</w:t>
      </w:r>
      <w:r w:rsidRPr="00430F6F">
        <w:rPr>
          <w:rFonts w:ascii="Times New Roman" w:hAnsi="Times New Roman" w:cs="Times New Roman"/>
        </w:rPr>
        <w:t>, beneficiar Univ</w:t>
      </w:r>
      <w:r w:rsidRPr="00430F6F">
        <w:rPr>
          <w:rFonts w:ascii="Times New Roman" w:hAnsi="Times New Roman" w:cs="Times New Roman"/>
          <w:spacing w:val="-1"/>
        </w:rPr>
        <w:t>er</w:t>
      </w:r>
      <w:r w:rsidRPr="00430F6F">
        <w:rPr>
          <w:rFonts w:ascii="Times New Roman" w:hAnsi="Times New Roman" w:cs="Times New Roman"/>
        </w:rPr>
        <w:t>sit</w:t>
      </w:r>
      <w:r w:rsidRPr="00430F6F">
        <w:rPr>
          <w:rFonts w:ascii="Times New Roman" w:hAnsi="Times New Roman" w:cs="Times New Roman"/>
          <w:spacing w:val="-1"/>
        </w:rPr>
        <w:t>a</w:t>
      </w:r>
      <w:r w:rsidRPr="00430F6F">
        <w:rPr>
          <w:rFonts w:ascii="Times New Roman" w:hAnsi="Times New Roman" w:cs="Times New Roman"/>
        </w:rPr>
        <w:t>t</w:t>
      </w:r>
      <w:r w:rsidRPr="00430F6F">
        <w:rPr>
          <w:rFonts w:ascii="Times New Roman" w:hAnsi="Times New Roman" w:cs="Times New Roman"/>
          <w:spacing w:val="-1"/>
        </w:rPr>
        <w:t>e</w:t>
      </w:r>
      <w:r w:rsidRPr="00430F6F">
        <w:rPr>
          <w:rFonts w:ascii="Times New Roman" w:hAnsi="Times New Roman" w:cs="Times New Roman"/>
        </w:rPr>
        <w:t>a</w:t>
      </w:r>
      <w:r w:rsidRPr="00430F6F">
        <w:rPr>
          <w:rFonts w:ascii="Times New Roman" w:hAnsi="Times New Roman" w:cs="Times New Roman"/>
          <w:spacing w:val="-1"/>
        </w:rPr>
        <w:t xml:space="preserve"> </w:t>
      </w:r>
      <w:r w:rsidRPr="00430F6F">
        <w:rPr>
          <w:rFonts w:ascii="Times New Roman" w:hAnsi="Times New Roman" w:cs="Times New Roman"/>
        </w:rPr>
        <w:t>din O</w:t>
      </w:r>
      <w:r w:rsidRPr="00430F6F">
        <w:rPr>
          <w:rFonts w:ascii="Times New Roman" w:hAnsi="Times New Roman" w:cs="Times New Roman"/>
          <w:spacing w:val="2"/>
        </w:rPr>
        <w:t>r</w:t>
      </w:r>
      <w:r w:rsidRPr="00430F6F">
        <w:rPr>
          <w:rFonts w:ascii="Times New Roman" w:hAnsi="Times New Roman" w:cs="Times New Roman"/>
          <w:spacing w:val="-1"/>
        </w:rPr>
        <w:t>a</w:t>
      </w:r>
      <w:r w:rsidRPr="00430F6F">
        <w:rPr>
          <w:rFonts w:ascii="Times New Roman" w:hAnsi="Times New Roman" w:cs="Times New Roman"/>
        </w:rPr>
        <w:t>d</w:t>
      </w:r>
      <w:r w:rsidRPr="00430F6F">
        <w:rPr>
          <w:rFonts w:ascii="Times New Roman" w:hAnsi="Times New Roman" w:cs="Times New Roman"/>
          <w:spacing w:val="1"/>
        </w:rPr>
        <w:t>e</w:t>
      </w:r>
      <w:r w:rsidRPr="00430F6F">
        <w:rPr>
          <w:rFonts w:ascii="Times New Roman" w:hAnsi="Times New Roman" w:cs="Times New Roman"/>
        </w:rPr>
        <w:t xml:space="preserve">a, CUI </w:t>
      </w:r>
      <w:r w:rsidRPr="00430F6F">
        <w:rPr>
          <w:rFonts w:ascii="Times New Roman" w:hAnsi="Times New Roman" w:cs="Times New Roman"/>
          <w:lang w:val="it-IT"/>
        </w:rPr>
        <w:t>4287939.</w:t>
      </w:r>
    </w:p>
    <w:p w14:paraId="101FD7FA" w14:textId="77777777" w:rsidR="000C5D64" w:rsidRPr="009939FC" w:rsidRDefault="000C5D64" w:rsidP="00841619">
      <w:pPr>
        <w:spacing w:line="276" w:lineRule="auto"/>
        <w:ind w:right="-2"/>
        <w:jc w:val="both"/>
        <w:rPr>
          <w:rFonts w:ascii="Times New Roman" w:eastAsia="PMingLiU" w:hAnsi="Times New Roman" w:cs="Times New Roman"/>
          <w:b/>
          <w:bCs/>
        </w:rPr>
      </w:pPr>
      <w:r w:rsidRPr="00BA440F">
        <w:rPr>
          <w:rFonts w:ascii="Times New Roman" w:eastAsia="PMingLiU" w:hAnsi="Times New Roman" w:cs="Times New Roman"/>
          <w:b/>
          <w:bCs/>
        </w:rPr>
        <w:t>8.2.4.1.b.</w:t>
      </w:r>
      <w:r w:rsidRPr="00BA440F">
        <w:rPr>
          <w:rFonts w:ascii="Times New Roman" w:eastAsia="PMingLiU" w:hAnsi="Times New Roman" w:cs="Times New Roman"/>
          <w:bCs/>
        </w:rPr>
        <w:t xml:space="preserve"> </w:t>
      </w:r>
      <w:r w:rsidRPr="009939FC">
        <w:rPr>
          <w:rFonts w:ascii="Times New Roman" w:eastAsia="PMingLiU" w:hAnsi="Times New Roman" w:cs="Times New Roman"/>
          <w:b/>
          <w:bCs/>
        </w:rPr>
        <w:t>Plăți în valută:</w:t>
      </w:r>
    </w:p>
    <w:p w14:paraId="30AD3D21" w14:textId="2DBCB325" w:rsidR="000C5D64" w:rsidRPr="00BA440F" w:rsidRDefault="00CD03F8" w:rsidP="00841619">
      <w:pPr>
        <w:spacing w:line="100" w:lineRule="atLeast"/>
        <w:ind w:right="-2" w:firstLine="720"/>
        <w:jc w:val="both"/>
        <w:rPr>
          <w:rFonts w:ascii="Times New Roman" w:hAnsi="Times New Roman" w:cs="Times New Roman"/>
          <w:bCs/>
          <w:lang w:val="it-IT"/>
        </w:rPr>
      </w:pPr>
      <w:r w:rsidRPr="00430F6F">
        <w:rPr>
          <w:rFonts w:ascii="Times New Roman" w:hAnsi="Times New Roman" w:cs="Times New Roman"/>
        </w:rPr>
        <w:t xml:space="preserve">Virament bancar </w:t>
      </w:r>
      <w:r w:rsidR="00BB7D0A" w:rsidRPr="00430F6F">
        <w:rPr>
          <w:rFonts w:ascii="Times New Roman" w:hAnsi="Times New Roman" w:cs="Times New Roman"/>
        </w:rPr>
        <w:t xml:space="preserve">sau depunere de numerar </w:t>
      </w:r>
      <w:r w:rsidRPr="00430F6F">
        <w:rPr>
          <w:rFonts w:ascii="Times New Roman" w:hAnsi="Times New Roman" w:cs="Times New Roman"/>
        </w:rPr>
        <w:t xml:space="preserve">în contul </w:t>
      </w:r>
      <w:r w:rsidR="005E7534" w:rsidRPr="00BA440F">
        <w:rPr>
          <w:rFonts w:ascii="Times New Roman" w:hAnsi="Times New Roman" w:cs="Times New Roman"/>
        </w:rPr>
        <w:t>RO15</w:t>
      </w:r>
      <w:r w:rsidR="00732EFF" w:rsidRPr="00BA440F">
        <w:rPr>
          <w:rFonts w:ascii="Times New Roman" w:hAnsi="Times New Roman" w:cs="Times New Roman"/>
        </w:rPr>
        <w:t xml:space="preserve"> </w:t>
      </w:r>
      <w:r w:rsidR="005E7534" w:rsidRPr="009939FC">
        <w:rPr>
          <w:rFonts w:ascii="Times New Roman" w:hAnsi="Times New Roman" w:cs="Times New Roman"/>
        </w:rPr>
        <w:t>BTRL</w:t>
      </w:r>
      <w:r w:rsidR="00732EFF" w:rsidRPr="009939FC">
        <w:rPr>
          <w:rFonts w:ascii="Times New Roman" w:hAnsi="Times New Roman" w:cs="Times New Roman"/>
        </w:rPr>
        <w:t xml:space="preserve"> </w:t>
      </w:r>
      <w:r w:rsidR="005E7534" w:rsidRPr="00430F6F">
        <w:rPr>
          <w:rFonts w:ascii="Times New Roman" w:hAnsi="Times New Roman" w:cs="Times New Roman"/>
        </w:rPr>
        <w:t>EURC</w:t>
      </w:r>
      <w:r w:rsidR="00732EFF" w:rsidRPr="00430F6F">
        <w:rPr>
          <w:rFonts w:ascii="Times New Roman" w:hAnsi="Times New Roman" w:cs="Times New Roman"/>
        </w:rPr>
        <w:t xml:space="preserve"> </w:t>
      </w:r>
      <w:r w:rsidR="005E7534" w:rsidRPr="00430F6F">
        <w:rPr>
          <w:rFonts w:ascii="Times New Roman" w:hAnsi="Times New Roman" w:cs="Times New Roman"/>
        </w:rPr>
        <w:t>RT00</w:t>
      </w:r>
      <w:r w:rsidR="00732EFF" w:rsidRPr="00430F6F">
        <w:rPr>
          <w:rFonts w:ascii="Times New Roman" w:hAnsi="Times New Roman" w:cs="Times New Roman"/>
        </w:rPr>
        <w:t xml:space="preserve"> </w:t>
      </w:r>
      <w:r w:rsidR="005E7534" w:rsidRPr="00430F6F">
        <w:rPr>
          <w:rFonts w:ascii="Times New Roman" w:hAnsi="Times New Roman" w:cs="Times New Roman"/>
        </w:rPr>
        <w:t>7825</w:t>
      </w:r>
      <w:r w:rsidR="00732EFF" w:rsidRPr="00430F6F">
        <w:rPr>
          <w:rFonts w:ascii="Times New Roman" w:hAnsi="Times New Roman" w:cs="Times New Roman"/>
        </w:rPr>
        <w:t xml:space="preserve"> </w:t>
      </w:r>
      <w:r w:rsidR="005E7534" w:rsidRPr="00430F6F">
        <w:rPr>
          <w:rFonts w:ascii="Times New Roman" w:hAnsi="Times New Roman" w:cs="Times New Roman"/>
        </w:rPr>
        <w:t>1103, SWIFT BTRLRO22, deschis la Banca Transilvania, beneficiar Universitatea din Oradea, CUI 4287939</w:t>
      </w:r>
      <w:r w:rsidR="00675B55">
        <w:rPr>
          <w:rFonts w:ascii="Times New Roman" w:hAnsi="Times New Roman" w:cs="Times New Roman"/>
        </w:rPr>
        <w:t>.</w:t>
      </w:r>
    </w:p>
    <w:p w14:paraId="010EF462" w14:textId="77777777" w:rsidR="00B37797" w:rsidRPr="00430F6F" w:rsidRDefault="00B37797" w:rsidP="00841619">
      <w:pPr>
        <w:spacing w:line="100" w:lineRule="atLeast"/>
        <w:ind w:right="-2"/>
        <w:jc w:val="both"/>
        <w:rPr>
          <w:rFonts w:ascii="Times New Roman" w:hAnsi="Times New Roman" w:cs="Times New Roman"/>
          <w:w w:val="131"/>
        </w:rPr>
      </w:pPr>
    </w:p>
    <w:p w14:paraId="35C1FB77" w14:textId="77777777" w:rsidR="00E6454D" w:rsidRPr="00430F6F" w:rsidRDefault="00E6454D" w:rsidP="00430F6F">
      <w:pPr>
        <w:spacing w:line="100" w:lineRule="atLeast"/>
        <w:ind w:right="-2" w:firstLine="709"/>
        <w:jc w:val="both"/>
        <w:rPr>
          <w:rFonts w:ascii="Times New Roman" w:eastAsia="Times New Roman" w:hAnsi="Times New Roman" w:cs="Times New Roman"/>
          <w:b/>
          <w:w w:val="131"/>
        </w:rPr>
      </w:pPr>
      <w:r w:rsidRPr="00BA440F">
        <w:rPr>
          <w:rFonts w:ascii="Times New Roman" w:hAnsi="Times New Roman" w:cs="Times New Roman"/>
          <w:b/>
          <w:spacing w:val="1"/>
        </w:rPr>
        <w:t>P</w:t>
      </w:r>
      <w:r w:rsidRPr="00BA440F">
        <w:rPr>
          <w:rFonts w:ascii="Times New Roman" w:hAnsi="Times New Roman" w:cs="Times New Roman"/>
          <w:b/>
          <w:spacing w:val="-1"/>
        </w:rPr>
        <w:t>e</w:t>
      </w:r>
      <w:r w:rsidRPr="009939FC">
        <w:rPr>
          <w:rFonts w:ascii="Times New Roman" w:hAnsi="Times New Roman" w:cs="Times New Roman"/>
          <w:b/>
        </w:rPr>
        <w:t>nt</w:t>
      </w:r>
      <w:r w:rsidRPr="009939FC">
        <w:rPr>
          <w:rFonts w:ascii="Times New Roman" w:hAnsi="Times New Roman" w:cs="Times New Roman"/>
          <w:b/>
          <w:spacing w:val="-1"/>
        </w:rPr>
        <w:t>r</w:t>
      </w:r>
      <w:r w:rsidRPr="00430F6F">
        <w:rPr>
          <w:rFonts w:ascii="Times New Roman" w:hAnsi="Times New Roman" w:cs="Times New Roman"/>
          <w:b/>
        </w:rPr>
        <w:t>u</w:t>
      </w:r>
      <w:r w:rsidRPr="00430F6F">
        <w:rPr>
          <w:rFonts w:ascii="Times New Roman" w:hAnsi="Times New Roman" w:cs="Times New Roman"/>
          <w:b/>
          <w:spacing w:val="5"/>
        </w:rPr>
        <w:t xml:space="preserve"> </w:t>
      </w:r>
      <w:proofErr w:type="spellStart"/>
      <w:r w:rsidRPr="00430F6F">
        <w:rPr>
          <w:rFonts w:ascii="Times New Roman" w:hAnsi="Times New Roman" w:cs="Times New Roman"/>
          <w:b/>
        </w:rPr>
        <w:t>m</w:t>
      </w:r>
      <w:r w:rsidRPr="00430F6F">
        <w:rPr>
          <w:rFonts w:ascii="Times New Roman" w:hAnsi="Times New Roman" w:cs="Times New Roman"/>
          <w:b/>
          <w:spacing w:val="2"/>
        </w:rPr>
        <w:t>o</w:t>
      </w:r>
      <w:r w:rsidRPr="00430F6F">
        <w:rPr>
          <w:rFonts w:ascii="Times New Roman" w:hAnsi="Times New Roman" w:cs="Times New Roman"/>
          <w:b/>
        </w:rPr>
        <w:t>d</w:t>
      </w:r>
      <w:r w:rsidRPr="00430F6F">
        <w:rPr>
          <w:rFonts w:ascii="Times New Roman" w:hAnsi="Times New Roman" w:cs="Times New Roman"/>
          <w:b/>
          <w:spacing w:val="-1"/>
        </w:rPr>
        <w:t>a</w:t>
      </w:r>
      <w:r w:rsidRPr="00430F6F">
        <w:rPr>
          <w:rFonts w:ascii="Times New Roman" w:hAnsi="Times New Roman" w:cs="Times New Roman"/>
          <w:b/>
        </w:rPr>
        <w:t>lit</w:t>
      </w:r>
      <w:r w:rsidRPr="00430F6F">
        <w:rPr>
          <w:rFonts w:ascii="Times New Roman" w:hAnsi="Times New Roman" w:cs="Times New Roman"/>
          <w:b/>
          <w:spacing w:val="-1"/>
        </w:rPr>
        <w:t>ă</w:t>
      </w:r>
      <w:r w:rsidRPr="00430F6F">
        <w:rPr>
          <w:rFonts w:ascii="Times New Roman" w:hAnsi="Times New Roman" w:cs="Times New Roman"/>
          <w:b/>
        </w:rPr>
        <w:t>ţile</w:t>
      </w:r>
      <w:proofErr w:type="spellEnd"/>
      <w:r w:rsidRPr="00430F6F">
        <w:rPr>
          <w:rFonts w:ascii="Times New Roman" w:hAnsi="Times New Roman" w:cs="Times New Roman"/>
          <w:b/>
          <w:spacing w:val="5"/>
        </w:rPr>
        <w:t xml:space="preserve"> </w:t>
      </w:r>
      <w:r w:rsidRPr="00430F6F">
        <w:rPr>
          <w:rFonts w:ascii="Times New Roman" w:hAnsi="Times New Roman" w:cs="Times New Roman"/>
          <w:b/>
        </w:rPr>
        <w:t>de</w:t>
      </w:r>
      <w:r w:rsidRPr="00430F6F">
        <w:rPr>
          <w:rFonts w:ascii="Times New Roman" w:hAnsi="Times New Roman" w:cs="Times New Roman"/>
          <w:b/>
          <w:spacing w:val="4"/>
        </w:rPr>
        <w:t xml:space="preserve"> </w:t>
      </w:r>
      <w:r w:rsidRPr="00430F6F">
        <w:rPr>
          <w:rFonts w:ascii="Times New Roman" w:hAnsi="Times New Roman" w:cs="Times New Roman"/>
          <w:b/>
        </w:rPr>
        <w:t>pl</w:t>
      </w:r>
      <w:r w:rsidRPr="00430F6F">
        <w:rPr>
          <w:rFonts w:ascii="Times New Roman" w:hAnsi="Times New Roman" w:cs="Times New Roman"/>
          <w:b/>
          <w:spacing w:val="-1"/>
        </w:rPr>
        <w:t>a</w:t>
      </w:r>
      <w:r w:rsidRPr="00430F6F">
        <w:rPr>
          <w:rFonts w:ascii="Times New Roman" w:hAnsi="Times New Roman" w:cs="Times New Roman"/>
          <w:b/>
        </w:rPr>
        <w:t>tă</w:t>
      </w:r>
      <w:r w:rsidRPr="00430F6F">
        <w:rPr>
          <w:rFonts w:ascii="Times New Roman" w:hAnsi="Times New Roman" w:cs="Times New Roman"/>
          <w:b/>
          <w:spacing w:val="4"/>
        </w:rPr>
        <w:t xml:space="preserve"> </w:t>
      </w:r>
      <w:r w:rsidR="00732EFF" w:rsidRPr="00430F6F">
        <w:rPr>
          <w:rFonts w:ascii="Times New Roman" w:hAnsi="Times New Roman" w:cs="Times New Roman"/>
          <w:b/>
          <w:spacing w:val="4"/>
        </w:rPr>
        <w:t>prin virament bancar și mandat poștal (</w:t>
      </w:r>
      <w:r w:rsidRPr="00430F6F">
        <w:rPr>
          <w:rFonts w:ascii="Times New Roman" w:hAnsi="Times New Roman" w:cs="Times New Roman"/>
          <w:b/>
          <w:spacing w:val="4"/>
        </w:rPr>
        <w:t xml:space="preserve">enumerate la punctele </w:t>
      </w:r>
      <w:r w:rsidR="000C5D64" w:rsidRPr="00430F6F">
        <w:rPr>
          <w:rFonts w:ascii="Times New Roman" w:hAnsi="Times New Roman" w:cs="Times New Roman"/>
          <w:b/>
          <w:spacing w:val="4"/>
        </w:rPr>
        <w:t xml:space="preserve">8.2.4.1.a. </w:t>
      </w:r>
      <w:r w:rsidRPr="00430F6F">
        <w:rPr>
          <w:rFonts w:ascii="Times New Roman" w:hAnsi="Times New Roman" w:cs="Times New Roman"/>
          <w:b/>
          <w:spacing w:val="4"/>
        </w:rPr>
        <w:t>3</w:t>
      </w:r>
      <w:r w:rsidR="000C5D64" w:rsidRPr="00430F6F">
        <w:rPr>
          <w:rFonts w:ascii="Times New Roman" w:hAnsi="Times New Roman" w:cs="Times New Roman"/>
          <w:b/>
          <w:spacing w:val="4"/>
        </w:rPr>
        <w:t xml:space="preserve"> și </w:t>
      </w:r>
      <w:r w:rsidRPr="00430F6F">
        <w:rPr>
          <w:rFonts w:ascii="Times New Roman" w:hAnsi="Times New Roman" w:cs="Times New Roman"/>
          <w:b/>
          <w:spacing w:val="4"/>
        </w:rPr>
        <w:t>4</w:t>
      </w:r>
      <w:r w:rsidR="00732EFF" w:rsidRPr="00430F6F">
        <w:rPr>
          <w:rFonts w:ascii="Times New Roman" w:hAnsi="Times New Roman" w:cs="Times New Roman"/>
          <w:b/>
          <w:spacing w:val="4"/>
        </w:rPr>
        <w:t>,</w:t>
      </w:r>
      <w:r w:rsidRPr="00430F6F">
        <w:rPr>
          <w:rFonts w:ascii="Times New Roman" w:hAnsi="Times New Roman" w:cs="Times New Roman"/>
          <w:b/>
          <w:spacing w:val="4"/>
        </w:rPr>
        <w:t xml:space="preserve"> </w:t>
      </w:r>
      <w:r w:rsidR="000C5D64" w:rsidRPr="00430F6F">
        <w:rPr>
          <w:rFonts w:ascii="Times New Roman" w:hAnsi="Times New Roman" w:cs="Times New Roman"/>
          <w:b/>
          <w:spacing w:val="4"/>
        </w:rPr>
        <w:t xml:space="preserve">respectiv la </w:t>
      </w:r>
      <w:r w:rsidR="000C5D64" w:rsidRPr="00430F6F">
        <w:rPr>
          <w:rFonts w:ascii="Times New Roman" w:eastAsia="PMingLiU" w:hAnsi="Times New Roman" w:cs="Times New Roman"/>
          <w:b/>
          <w:bCs/>
        </w:rPr>
        <w:t>8.2.4.1.b.</w:t>
      </w:r>
      <w:r w:rsidR="00732EFF" w:rsidRPr="00430F6F">
        <w:rPr>
          <w:rFonts w:ascii="Times New Roman" w:eastAsia="PMingLiU" w:hAnsi="Times New Roman" w:cs="Times New Roman"/>
          <w:b/>
          <w:bCs/>
        </w:rPr>
        <w:t>)</w:t>
      </w:r>
      <w:r w:rsidRPr="00430F6F">
        <w:rPr>
          <w:rFonts w:ascii="Times New Roman" w:hAnsi="Times New Roman" w:cs="Times New Roman"/>
          <w:b/>
        </w:rPr>
        <w:t>,</w:t>
      </w:r>
      <w:r w:rsidRPr="00430F6F">
        <w:rPr>
          <w:rFonts w:ascii="Times New Roman" w:hAnsi="Times New Roman" w:cs="Times New Roman"/>
          <w:b/>
          <w:spacing w:val="5"/>
        </w:rPr>
        <w:t xml:space="preserve"> studentul</w:t>
      </w:r>
      <w:r w:rsidRPr="00430F6F">
        <w:rPr>
          <w:rFonts w:ascii="Times New Roman" w:hAnsi="Times New Roman" w:cs="Times New Roman"/>
          <w:b/>
        </w:rPr>
        <w:t xml:space="preserve"> t</w:t>
      </w:r>
      <w:r w:rsidRPr="00430F6F">
        <w:rPr>
          <w:rFonts w:ascii="Times New Roman" w:hAnsi="Times New Roman" w:cs="Times New Roman"/>
          <w:b/>
          <w:spacing w:val="-1"/>
        </w:rPr>
        <w:t>re</w:t>
      </w:r>
      <w:r w:rsidRPr="00430F6F">
        <w:rPr>
          <w:rFonts w:ascii="Times New Roman" w:hAnsi="Times New Roman" w:cs="Times New Roman"/>
          <w:b/>
        </w:rPr>
        <w:t>buie</w:t>
      </w:r>
      <w:r w:rsidRPr="00430F6F">
        <w:rPr>
          <w:rFonts w:ascii="Times New Roman" w:hAnsi="Times New Roman" w:cs="Times New Roman"/>
          <w:b/>
          <w:spacing w:val="-1"/>
        </w:rPr>
        <w:t xml:space="preserve"> </w:t>
      </w:r>
      <w:r w:rsidRPr="00430F6F">
        <w:rPr>
          <w:rFonts w:ascii="Times New Roman" w:hAnsi="Times New Roman" w:cs="Times New Roman"/>
          <w:b/>
        </w:rPr>
        <w:t>să</w:t>
      </w:r>
      <w:r w:rsidRPr="00430F6F">
        <w:rPr>
          <w:rFonts w:ascii="Times New Roman" w:hAnsi="Times New Roman" w:cs="Times New Roman"/>
          <w:b/>
          <w:spacing w:val="-1"/>
        </w:rPr>
        <w:t xml:space="preserve"> </w:t>
      </w:r>
      <w:r w:rsidRPr="00430F6F">
        <w:rPr>
          <w:rFonts w:ascii="Times New Roman" w:hAnsi="Times New Roman" w:cs="Times New Roman"/>
          <w:b/>
        </w:rPr>
        <w:t>p</w:t>
      </w:r>
      <w:r w:rsidRPr="00430F6F">
        <w:rPr>
          <w:rFonts w:ascii="Times New Roman" w:hAnsi="Times New Roman" w:cs="Times New Roman"/>
          <w:b/>
          <w:spacing w:val="2"/>
        </w:rPr>
        <w:t>r</w:t>
      </w:r>
      <w:r w:rsidRPr="00430F6F">
        <w:rPr>
          <w:rFonts w:ascii="Times New Roman" w:hAnsi="Times New Roman" w:cs="Times New Roman"/>
          <w:b/>
          <w:spacing w:val="-1"/>
        </w:rPr>
        <w:t>ec</w:t>
      </w:r>
      <w:r w:rsidRPr="00430F6F">
        <w:rPr>
          <w:rFonts w:ascii="Times New Roman" w:hAnsi="Times New Roman" w:cs="Times New Roman"/>
          <w:b/>
        </w:rPr>
        <w:t>i</w:t>
      </w:r>
      <w:r w:rsidRPr="00430F6F">
        <w:rPr>
          <w:rFonts w:ascii="Times New Roman" w:hAnsi="Times New Roman" w:cs="Times New Roman"/>
          <w:b/>
          <w:spacing w:val="1"/>
        </w:rPr>
        <w:t>z</w:t>
      </w:r>
      <w:r w:rsidRPr="00430F6F">
        <w:rPr>
          <w:rFonts w:ascii="Times New Roman" w:hAnsi="Times New Roman" w:cs="Times New Roman"/>
          <w:b/>
          <w:spacing w:val="-1"/>
        </w:rPr>
        <w:t>e</w:t>
      </w:r>
      <w:r w:rsidRPr="00430F6F">
        <w:rPr>
          <w:rFonts w:ascii="Times New Roman" w:hAnsi="Times New Roman" w:cs="Times New Roman"/>
          <w:b/>
          <w:spacing w:val="1"/>
        </w:rPr>
        <w:t>z</w:t>
      </w:r>
      <w:r w:rsidRPr="00430F6F">
        <w:rPr>
          <w:rFonts w:ascii="Times New Roman" w:hAnsi="Times New Roman" w:cs="Times New Roman"/>
          <w:b/>
        </w:rPr>
        <w:t>e</w:t>
      </w:r>
      <w:r w:rsidRPr="00430F6F">
        <w:rPr>
          <w:rFonts w:ascii="Times New Roman" w:hAnsi="Times New Roman" w:cs="Times New Roman"/>
          <w:b/>
          <w:spacing w:val="-1"/>
        </w:rPr>
        <w:t xml:space="preserve"> </w:t>
      </w:r>
      <w:r w:rsidRPr="00430F6F">
        <w:rPr>
          <w:rFonts w:ascii="Times New Roman" w:hAnsi="Times New Roman" w:cs="Times New Roman"/>
          <w:b/>
        </w:rPr>
        <w:t>u</w:t>
      </w:r>
      <w:r w:rsidRPr="00430F6F">
        <w:rPr>
          <w:rFonts w:ascii="Times New Roman" w:hAnsi="Times New Roman" w:cs="Times New Roman"/>
          <w:b/>
          <w:spacing w:val="-1"/>
        </w:rPr>
        <w:t>r</w:t>
      </w:r>
      <w:r w:rsidRPr="00430F6F">
        <w:rPr>
          <w:rFonts w:ascii="Times New Roman" w:hAnsi="Times New Roman" w:cs="Times New Roman"/>
          <w:b/>
        </w:rPr>
        <w:t>m</w:t>
      </w:r>
      <w:r w:rsidRPr="00430F6F">
        <w:rPr>
          <w:rFonts w:ascii="Times New Roman" w:hAnsi="Times New Roman" w:cs="Times New Roman"/>
          <w:b/>
          <w:spacing w:val="1"/>
        </w:rPr>
        <w:t>ă</w:t>
      </w:r>
      <w:r w:rsidRPr="00430F6F">
        <w:rPr>
          <w:rFonts w:ascii="Times New Roman" w:hAnsi="Times New Roman" w:cs="Times New Roman"/>
          <w:b/>
        </w:rPr>
        <w:t>to</w:t>
      </w:r>
      <w:r w:rsidRPr="00430F6F">
        <w:rPr>
          <w:rFonts w:ascii="Times New Roman" w:hAnsi="Times New Roman" w:cs="Times New Roman"/>
          <w:b/>
          <w:spacing w:val="-1"/>
        </w:rPr>
        <w:t>are</w:t>
      </w:r>
      <w:r w:rsidRPr="00430F6F">
        <w:rPr>
          <w:rFonts w:ascii="Times New Roman" w:hAnsi="Times New Roman" w:cs="Times New Roman"/>
          <w:b/>
        </w:rPr>
        <w:t>l</w:t>
      </w:r>
      <w:r w:rsidRPr="00430F6F">
        <w:rPr>
          <w:rFonts w:ascii="Times New Roman" w:hAnsi="Times New Roman" w:cs="Times New Roman"/>
          <w:b/>
          <w:spacing w:val="-1"/>
        </w:rPr>
        <w:t xml:space="preserve">e </w:t>
      </w:r>
      <w:proofErr w:type="spellStart"/>
      <w:r w:rsidRPr="00430F6F">
        <w:rPr>
          <w:rFonts w:ascii="Times New Roman" w:hAnsi="Times New Roman" w:cs="Times New Roman"/>
          <w:b/>
          <w:spacing w:val="-1"/>
        </w:rPr>
        <w:t>informaţii</w:t>
      </w:r>
      <w:proofErr w:type="spellEnd"/>
      <w:r w:rsidRPr="00430F6F">
        <w:rPr>
          <w:rFonts w:ascii="Times New Roman" w:hAnsi="Times New Roman" w:cs="Times New Roman"/>
          <w:b/>
          <w:spacing w:val="-1"/>
        </w:rPr>
        <w:t>:</w:t>
      </w:r>
    </w:p>
    <w:p w14:paraId="6DD8CFFB" w14:textId="77777777" w:rsidR="00E6454D" w:rsidRPr="00430F6F" w:rsidRDefault="00E6454D" w:rsidP="00841619">
      <w:pPr>
        <w:widowControl w:val="0"/>
        <w:spacing w:line="100" w:lineRule="atLeast"/>
        <w:ind w:right="-2" w:firstLine="709"/>
        <w:rPr>
          <w:rFonts w:ascii="Times New Roman" w:eastAsia="Times New Roman" w:hAnsi="Times New Roman" w:cs="Times New Roman"/>
          <w:w w:val="131"/>
        </w:rPr>
      </w:pPr>
      <w:r w:rsidRPr="00430F6F">
        <w:rPr>
          <w:rFonts w:ascii="Times New Roman" w:eastAsia="Times New Roman" w:hAnsi="Times New Roman" w:cs="Times New Roman"/>
          <w:w w:val="131"/>
        </w:rPr>
        <w:t xml:space="preserve">• </w:t>
      </w:r>
      <w:r w:rsidRPr="00430F6F">
        <w:rPr>
          <w:rFonts w:ascii="Times New Roman" w:hAnsi="Times New Roman" w:cs="Times New Roman"/>
        </w:rPr>
        <w:t>Univ</w:t>
      </w:r>
      <w:r w:rsidRPr="00430F6F">
        <w:rPr>
          <w:rFonts w:ascii="Times New Roman" w:hAnsi="Times New Roman" w:cs="Times New Roman"/>
          <w:spacing w:val="-1"/>
        </w:rPr>
        <w:t>er</w:t>
      </w:r>
      <w:r w:rsidRPr="00430F6F">
        <w:rPr>
          <w:rFonts w:ascii="Times New Roman" w:hAnsi="Times New Roman" w:cs="Times New Roman"/>
        </w:rPr>
        <w:t>sit</w:t>
      </w:r>
      <w:r w:rsidRPr="00430F6F">
        <w:rPr>
          <w:rFonts w:ascii="Times New Roman" w:hAnsi="Times New Roman" w:cs="Times New Roman"/>
          <w:spacing w:val="-1"/>
        </w:rPr>
        <w:t>a</w:t>
      </w:r>
      <w:r w:rsidRPr="00430F6F">
        <w:rPr>
          <w:rFonts w:ascii="Times New Roman" w:hAnsi="Times New Roman" w:cs="Times New Roman"/>
        </w:rPr>
        <w:t>t</w:t>
      </w:r>
      <w:r w:rsidRPr="00430F6F">
        <w:rPr>
          <w:rFonts w:ascii="Times New Roman" w:hAnsi="Times New Roman" w:cs="Times New Roman"/>
          <w:spacing w:val="-1"/>
        </w:rPr>
        <w:t>e</w:t>
      </w:r>
      <w:r w:rsidRPr="00430F6F">
        <w:rPr>
          <w:rFonts w:ascii="Times New Roman" w:hAnsi="Times New Roman" w:cs="Times New Roman"/>
        </w:rPr>
        <w:t>a</w:t>
      </w:r>
      <w:r w:rsidRPr="00430F6F">
        <w:rPr>
          <w:rFonts w:ascii="Times New Roman" w:hAnsi="Times New Roman" w:cs="Times New Roman"/>
          <w:spacing w:val="-1"/>
        </w:rPr>
        <w:t xml:space="preserve"> </w:t>
      </w:r>
      <w:r w:rsidRPr="00430F6F">
        <w:rPr>
          <w:rFonts w:ascii="Times New Roman" w:hAnsi="Times New Roman" w:cs="Times New Roman"/>
        </w:rPr>
        <w:t>din O</w:t>
      </w:r>
      <w:r w:rsidRPr="00430F6F">
        <w:rPr>
          <w:rFonts w:ascii="Times New Roman" w:hAnsi="Times New Roman" w:cs="Times New Roman"/>
          <w:spacing w:val="2"/>
        </w:rPr>
        <w:t>r</w:t>
      </w:r>
      <w:r w:rsidRPr="00430F6F">
        <w:rPr>
          <w:rFonts w:ascii="Times New Roman" w:hAnsi="Times New Roman" w:cs="Times New Roman"/>
          <w:spacing w:val="-1"/>
        </w:rPr>
        <w:t>a</w:t>
      </w:r>
      <w:r w:rsidRPr="00430F6F">
        <w:rPr>
          <w:rFonts w:ascii="Times New Roman" w:hAnsi="Times New Roman" w:cs="Times New Roman"/>
        </w:rPr>
        <w:t>d</w:t>
      </w:r>
      <w:r w:rsidRPr="00430F6F">
        <w:rPr>
          <w:rFonts w:ascii="Times New Roman" w:hAnsi="Times New Roman" w:cs="Times New Roman"/>
          <w:spacing w:val="1"/>
        </w:rPr>
        <w:t>e</w:t>
      </w:r>
      <w:r w:rsidRPr="00430F6F">
        <w:rPr>
          <w:rFonts w:ascii="Times New Roman" w:hAnsi="Times New Roman" w:cs="Times New Roman"/>
        </w:rPr>
        <w:t>a;</w:t>
      </w:r>
    </w:p>
    <w:p w14:paraId="31AFCDFD" w14:textId="77777777" w:rsidR="00E6454D" w:rsidRPr="00430F6F" w:rsidRDefault="00E6454D">
      <w:pPr>
        <w:widowControl w:val="0"/>
        <w:spacing w:line="100" w:lineRule="atLeast"/>
        <w:ind w:right="507" w:firstLine="709"/>
        <w:rPr>
          <w:rFonts w:ascii="Times New Roman" w:eastAsia="Times New Roman" w:hAnsi="Times New Roman" w:cs="Times New Roman"/>
          <w:w w:val="131"/>
        </w:rPr>
      </w:pPr>
      <w:r w:rsidRPr="00430F6F">
        <w:rPr>
          <w:rFonts w:ascii="Times New Roman" w:eastAsia="Times New Roman" w:hAnsi="Times New Roman" w:cs="Times New Roman"/>
          <w:w w:val="131"/>
        </w:rPr>
        <w:t xml:space="preserve">• </w:t>
      </w:r>
      <w:r w:rsidRPr="00430F6F">
        <w:rPr>
          <w:rFonts w:ascii="Times New Roman" w:hAnsi="Times New Roman" w:cs="Times New Roman"/>
        </w:rPr>
        <w:t>Num</w:t>
      </w:r>
      <w:r w:rsidRPr="00430F6F">
        <w:rPr>
          <w:rFonts w:ascii="Times New Roman" w:hAnsi="Times New Roman" w:cs="Times New Roman"/>
          <w:spacing w:val="-1"/>
        </w:rPr>
        <w:t>e</w:t>
      </w:r>
      <w:r w:rsidRPr="00430F6F">
        <w:rPr>
          <w:rFonts w:ascii="Times New Roman" w:hAnsi="Times New Roman" w:cs="Times New Roman"/>
        </w:rPr>
        <w:t>le</w:t>
      </w:r>
      <w:r w:rsidRPr="00430F6F">
        <w:rPr>
          <w:rFonts w:ascii="Times New Roman" w:hAnsi="Times New Roman" w:cs="Times New Roman"/>
          <w:spacing w:val="-1"/>
        </w:rPr>
        <w:t xml:space="preserve"> </w:t>
      </w:r>
      <w:proofErr w:type="spellStart"/>
      <w:r w:rsidRPr="00430F6F">
        <w:rPr>
          <w:rFonts w:ascii="Times New Roman" w:hAnsi="Times New Roman" w:cs="Times New Roman"/>
        </w:rPr>
        <w:t>şi</w:t>
      </w:r>
      <w:proofErr w:type="spellEnd"/>
      <w:r w:rsidRPr="00430F6F">
        <w:rPr>
          <w:rFonts w:ascii="Times New Roman" w:hAnsi="Times New Roman" w:cs="Times New Roman"/>
        </w:rPr>
        <w:t xml:space="preserve"> p</w:t>
      </w:r>
      <w:r w:rsidRPr="00430F6F">
        <w:rPr>
          <w:rFonts w:ascii="Times New Roman" w:hAnsi="Times New Roman" w:cs="Times New Roman"/>
          <w:spacing w:val="-1"/>
        </w:rPr>
        <w:t>re</w:t>
      </w:r>
      <w:r w:rsidRPr="00430F6F">
        <w:rPr>
          <w:rFonts w:ascii="Times New Roman" w:hAnsi="Times New Roman" w:cs="Times New Roman"/>
        </w:rPr>
        <w:t>num</w:t>
      </w:r>
      <w:r w:rsidRPr="00430F6F">
        <w:rPr>
          <w:rFonts w:ascii="Times New Roman" w:hAnsi="Times New Roman" w:cs="Times New Roman"/>
          <w:spacing w:val="-1"/>
        </w:rPr>
        <w:t>e</w:t>
      </w:r>
      <w:r w:rsidRPr="00430F6F">
        <w:rPr>
          <w:rFonts w:ascii="Times New Roman" w:hAnsi="Times New Roman" w:cs="Times New Roman"/>
        </w:rPr>
        <w:t>le studentului;</w:t>
      </w:r>
    </w:p>
    <w:p w14:paraId="407E3BDA" w14:textId="77777777" w:rsidR="00E6454D" w:rsidRPr="00430F6F" w:rsidRDefault="00E6454D">
      <w:pPr>
        <w:widowControl w:val="0"/>
        <w:spacing w:line="100" w:lineRule="atLeast"/>
        <w:ind w:right="507" w:firstLine="709"/>
        <w:rPr>
          <w:rFonts w:ascii="Times New Roman" w:eastAsia="Times New Roman" w:hAnsi="Times New Roman" w:cs="Times New Roman"/>
          <w:w w:val="131"/>
        </w:rPr>
      </w:pPr>
      <w:r w:rsidRPr="00430F6F">
        <w:rPr>
          <w:rFonts w:ascii="Times New Roman" w:eastAsia="Times New Roman" w:hAnsi="Times New Roman" w:cs="Times New Roman"/>
          <w:w w:val="131"/>
        </w:rPr>
        <w:t xml:space="preserve">• </w:t>
      </w:r>
      <w:r w:rsidRPr="00430F6F">
        <w:rPr>
          <w:rFonts w:ascii="Times New Roman" w:hAnsi="Times New Roman" w:cs="Times New Roman"/>
          <w:spacing w:val="1"/>
        </w:rPr>
        <w:t>C</w:t>
      </w:r>
      <w:r w:rsidRPr="00430F6F">
        <w:rPr>
          <w:rFonts w:ascii="Times New Roman" w:hAnsi="Times New Roman" w:cs="Times New Roman"/>
        </w:rPr>
        <w:t>odul num</w:t>
      </w:r>
      <w:r w:rsidRPr="00430F6F">
        <w:rPr>
          <w:rFonts w:ascii="Times New Roman" w:hAnsi="Times New Roman" w:cs="Times New Roman"/>
          <w:spacing w:val="-1"/>
        </w:rPr>
        <w:t>er</w:t>
      </w:r>
      <w:r w:rsidRPr="00430F6F">
        <w:rPr>
          <w:rFonts w:ascii="Times New Roman" w:hAnsi="Times New Roman" w:cs="Times New Roman"/>
        </w:rPr>
        <w:t>ic</w:t>
      </w:r>
      <w:r w:rsidRPr="00430F6F">
        <w:rPr>
          <w:rFonts w:ascii="Times New Roman" w:hAnsi="Times New Roman" w:cs="Times New Roman"/>
          <w:spacing w:val="-1"/>
        </w:rPr>
        <w:t xml:space="preserve"> </w:t>
      </w:r>
      <w:r w:rsidRPr="00430F6F">
        <w:rPr>
          <w:rFonts w:ascii="Times New Roman" w:hAnsi="Times New Roman" w:cs="Times New Roman"/>
        </w:rPr>
        <w:t>p</w:t>
      </w:r>
      <w:r w:rsidRPr="00430F6F">
        <w:rPr>
          <w:rFonts w:ascii="Times New Roman" w:hAnsi="Times New Roman" w:cs="Times New Roman"/>
          <w:spacing w:val="-1"/>
        </w:rPr>
        <w:t>er</w:t>
      </w:r>
      <w:r w:rsidRPr="00430F6F">
        <w:rPr>
          <w:rFonts w:ascii="Times New Roman" w:hAnsi="Times New Roman" w:cs="Times New Roman"/>
        </w:rPr>
        <w:t>son</w:t>
      </w:r>
      <w:r w:rsidRPr="00430F6F">
        <w:rPr>
          <w:rFonts w:ascii="Times New Roman" w:hAnsi="Times New Roman" w:cs="Times New Roman"/>
          <w:spacing w:val="-1"/>
        </w:rPr>
        <w:t>a</w:t>
      </w:r>
      <w:r w:rsidRPr="00430F6F">
        <w:rPr>
          <w:rFonts w:ascii="Times New Roman" w:hAnsi="Times New Roman" w:cs="Times New Roman"/>
        </w:rPr>
        <w:t>l al studentului;</w:t>
      </w:r>
    </w:p>
    <w:p w14:paraId="45CAE4F9" w14:textId="77777777" w:rsidR="00E6454D" w:rsidRPr="00430F6F" w:rsidRDefault="00E6454D">
      <w:pPr>
        <w:widowControl w:val="0"/>
        <w:spacing w:line="100" w:lineRule="atLeast"/>
        <w:ind w:right="507" w:firstLine="709"/>
        <w:rPr>
          <w:rFonts w:ascii="Times New Roman" w:eastAsia="Times New Roman" w:hAnsi="Times New Roman" w:cs="Times New Roman"/>
          <w:w w:val="131"/>
        </w:rPr>
      </w:pPr>
      <w:r w:rsidRPr="00430F6F">
        <w:rPr>
          <w:rFonts w:ascii="Times New Roman" w:eastAsia="Times New Roman" w:hAnsi="Times New Roman" w:cs="Times New Roman"/>
          <w:w w:val="131"/>
        </w:rPr>
        <w:t xml:space="preserve">• </w:t>
      </w:r>
      <w:r w:rsidRPr="00430F6F">
        <w:rPr>
          <w:rFonts w:ascii="Times New Roman" w:hAnsi="Times New Roman" w:cs="Times New Roman"/>
          <w:spacing w:val="-1"/>
        </w:rPr>
        <w:t>Fac</w:t>
      </w:r>
      <w:r w:rsidRPr="00430F6F">
        <w:rPr>
          <w:rFonts w:ascii="Times New Roman" w:hAnsi="Times New Roman" w:cs="Times New Roman"/>
        </w:rPr>
        <w:t>ult</w:t>
      </w:r>
      <w:r w:rsidRPr="00430F6F">
        <w:rPr>
          <w:rFonts w:ascii="Times New Roman" w:hAnsi="Times New Roman" w:cs="Times New Roman"/>
          <w:spacing w:val="-1"/>
        </w:rPr>
        <w:t>a</w:t>
      </w:r>
      <w:r w:rsidRPr="00430F6F">
        <w:rPr>
          <w:rFonts w:ascii="Times New Roman" w:hAnsi="Times New Roman" w:cs="Times New Roman"/>
          <w:spacing w:val="3"/>
        </w:rPr>
        <w:t>t</w:t>
      </w:r>
      <w:r w:rsidRPr="00430F6F">
        <w:rPr>
          <w:rFonts w:ascii="Times New Roman" w:hAnsi="Times New Roman" w:cs="Times New Roman"/>
          <w:spacing w:val="-1"/>
        </w:rPr>
        <w:t>ea;</w:t>
      </w:r>
    </w:p>
    <w:p w14:paraId="13BF08F0" w14:textId="77777777" w:rsidR="00E6454D" w:rsidRPr="00430F6F" w:rsidRDefault="00E6454D">
      <w:pPr>
        <w:widowControl w:val="0"/>
        <w:spacing w:line="100" w:lineRule="atLeast"/>
        <w:ind w:right="507" w:firstLine="709"/>
        <w:rPr>
          <w:rFonts w:ascii="Times New Roman" w:eastAsia="Times New Roman" w:hAnsi="Times New Roman" w:cs="Times New Roman"/>
          <w:w w:val="131"/>
        </w:rPr>
      </w:pPr>
      <w:r w:rsidRPr="00430F6F">
        <w:rPr>
          <w:rFonts w:ascii="Times New Roman" w:eastAsia="Times New Roman" w:hAnsi="Times New Roman" w:cs="Times New Roman"/>
          <w:w w:val="131"/>
        </w:rPr>
        <w:t xml:space="preserve">• </w:t>
      </w:r>
      <w:r w:rsidRPr="00430F6F">
        <w:rPr>
          <w:rFonts w:ascii="Times New Roman" w:hAnsi="Times New Roman" w:cs="Times New Roman"/>
          <w:spacing w:val="2"/>
        </w:rPr>
        <w:t>Programul</w:t>
      </w:r>
      <w:r w:rsidRPr="00430F6F">
        <w:rPr>
          <w:rFonts w:ascii="Times New Roman" w:hAnsi="Times New Roman" w:cs="Times New Roman"/>
        </w:rPr>
        <w:t xml:space="preserve"> de</w:t>
      </w:r>
      <w:r w:rsidRPr="00430F6F">
        <w:rPr>
          <w:rFonts w:ascii="Times New Roman" w:hAnsi="Times New Roman" w:cs="Times New Roman"/>
          <w:spacing w:val="-1"/>
        </w:rPr>
        <w:t xml:space="preserve"> </w:t>
      </w:r>
      <w:r w:rsidRPr="00430F6F">
        <w:rPr>
          <w:rFonts w:ascii="Times New Roman" w:hAnsi="Times New Roman" w:cs="Times New Roman"/>
        </w:rPr>
        <w:t>studii;</w:t>
      </w:r>
    </w:p>
    <w:p w14:paraId="22C6A8EB" w14:textId="77777777" w:rsidR="00E6454D" w:rsidRPr="00430F6F" w:rsidRDefault="00E6454D">
      <w:pPr>
        <w:widowControl w:val="0"/>
        <w:spacing w:line="100" w:lineRule="atLeast"/>
        <w:ind w:right="507" w:firstLine="709"/>
        <w:rPr>
          <w:rFonts w:ascii="Times New Roman" w:eastAsia="Times New Roman" w:hAnsi="Times New Roman" w:cs="Times New Roman"/>
          <w:w w:val="131"/>
        </w:rPr>
      </w:pPr>
      <w:r w:rsidRPr="00430F6F">
        <w:rPr>
          <w:rFonts w:ascii="Times New Roman" w:eastAsia="Times New Roman" w:hAnsi="Times New Roman" w:cs="Times New Roman"/>
          <w:w w:val="131"/>
        </w:rPr>
        <w:t xml:space="preserve">• </w:t>
      </w:r>
      <w:r w:rsidRPr="00430F6F">
        <w:rPr>
          <w:rFonts w:ascii="Times New Roman" w:hAnsi="Times New Roman" w:cs="Times New Roman"/>
        </w:rPr>
        <w:t>Anul de</w:t>
      </w:r>
      <w:r w:rsidRPr="00430F6F">
        <w:rPr>
          <w:rFonts w:ascii="Times New Roman" w:hAnsi="Times New Roman" w:cs="Times New Roman"/>
          <w:spacing w:val="-1"/>
        </w:rPr>
        <w:t xml:space="preserve"> </w:t>
      </w:r>
      <w:r w:rsidRPr="00430F6F">
        <w:rPr>
          <w:rFonts w:ascii="Times New Roman" w:hAnsi="Times New Roman" w:cs="Times New Roman"/>
        </w:rPr>
        <w:t>studiu/</w:t>
      </w:r>
      <w:r w:rsidRPr="00430F6F">
        <w:rPr>
          <w:rFonts w:ascii="Times New Roman" w:hAnsi="Times New Roman" w:cs="Times New Roman"/>
          <w:spacing w:val="-1"/>
        </w:rPr>
        <w:t>a</w:t>
      </w:r>
      <w:r w:rsidRPr="00430F6F">
        <w:rPr>
          <w:rFonts w:ascii="Times New Roman" w:hAnsi="Times New Roman" w:cs="Times New Roman"/>
        </w:rPr>
        <w:t>n univ</w:t>
      </w:r>
      <w:r w:rsidRPr="00430F6F">
        <w:rPr>
          <w:rFonts w:ascii="Times New Roman" w:hAnsi="Times New Roman" w:cs="Times New Roman"/>
          <w:spacing w:val="-1"/>
        </w:rPr>
        <w:t>e</w:t>
      </w:r>
      <w:r w:rsidRPr="00430F6F">
        <w:rPr>
          <w:rFonts w:ascii="Times New Roman" w:hAnsi="Times New Roman" w:cs="Times New Roman"/>
          <w:spacing w:val="2"/>
        </w:rPr>
        <w:t>r</w:t>
      </w:r>
      <w:r w:rsidRPr="00430F6F">
        <w:rPr>
          <w:rFonts w:ascii="Times New Roman" w:hAnsi="Times New Roman" w:cs="Times New Roman"/>
        </w:rPr>
        <w:t>sit</w:t>
      </w:r>
      <w:r w:rsidRPr="00430F6F">
        <w:rPr>
          <w:rFonts w:ascii="Times New Roman" w:hAnsi="Times New Roman" w:cs="Times New Roman"/>
          <w:spacing w:val="-1"/>
        </w:rPr>
        <w:t>ar</w:t>
      </w:r>
      <w:r w:rsidRPr="00430F6F">
        <w:rPr>
          <w:rFonts w:ascii="Times New Roman" w:hAnsi="Times New Roman" w:cs="Times New Roman"/>
        </w:rPr>
        <w:t>;</w:t>
      </w:r>
    </w:p>
    <w:p w14:paraId="3A4B0F05" w14:textId="77777777" w:rsidR="00E6454D" w:rsidRPr="00430F6F" w:rsidRDefault="00E6454D">
      <w:pPr>
        <w:widowControl w:val="0"/>
        <w:spacing w:line="100" w:lineRule="atLeast"/>
        <w:ind w:right="507" w:firstLine="709"/>
        <w:rPr>
          <w:rFonts w:ascii="Times New Roman" w:eastAsia="Times New Roman" w:hAnsi="Times New Roman" w:cs="Times New Roman"/>
          <w:w w:val="131"/>
        </w:rPr>
      </w:pPr>
      <w:r w:rsidRPr="00430F6F">
        <w:rPr>
          <w:rFonts w:ascii="Times New Roman" w:eastAsia="Times New Roman" w:hAnsi="Times New Roman" w:cs="Times New Roman"/>
          <w:w w:val="131"/>
        </w:rPr>
        <w:t>•</w:t>
      </w:r>
      <w:r w:rsidRPr="00430F6F">
        <w:rPr>
          <w:rFonts w:ascii="Times New Roman" w:eastAsia="Times New Roman" w:hAnsi="Times New Roman" w:cs="Times New Roman"/>
          <w:spacing w:val="13"/>
          <w:w w:val="131"/>
        </w:rPr>
        <w:t xml:space="preserve"> </w:t>
      </w:r>
      <w:r w:rsidRPr="00430F6F">
        <w:rPr>
          <w:rFonts w:ascii="Times New Roman" w:hAnsi="Times New Roman" w:cs="Times New Roman"/>
          <w:spacing w:val="-1"/>
        </w:rPr>
        <w:t>F</w:t>
      </w:r>
      <w:r w:rsidRPr="00430F6F">
        <w:rPr>
          <w:rFonts w:ascii="Times New Roman" w:hAnsi="Times New Roman" w:cs="Times New Roman"/>
        </w:rPr>
        <w:t>o</w:t>
      </w:r>
      <w:r w:rsidRPr="00430F6F">
        <w:rPr>
          <w:rFonts w:ascii="Times New Roman" w:hAnsi="Times New Roman" w:cs="Times New Roman"/>
          <w:spacing w:val="-1"/>
        </w:rPr>
        <w:t>r</w:t>
      </w:r>
      <w:r w:rsidRPr="00430F6F">
        <w:rPr>
          <w:rFonts w:ascii="Times New Roman" w:hAnsi="Times New Roman" w:cs="Times New Roman"/>
        </w:rPr>
        <w:t>ma</w:t>
      </w:r>
      <w:r w:rsidRPr="00430F6F">
        <w:rPr>
          <w:rFonts w:ascii="Times New Roman" w:hAnsi="Times New Roman" w:cs="Times New Roman"/>
          <w:spacing w:val="-1"/>
        </w:rPr>
        <w:t xml:space="preserve"> </w:t>
      </w:r>
      <w:r w:rsidRPr="00430F6F">
        <w:rPr>
          <w:rFonts w:ascii="Times New Roman" w:hAnsi="Times New Roman" w:cs="Times New Roman"/>
        </w:rPr>
        <w:t>de</w:t>
      </w:r>
      <w:r w:rsidRPr="00430F6F">
        <w:rPr>
          <w:rFonts w:ascii="Times New Roman" w:hAnsi="Times New Roman" w:cs="Times New Roman"/>
          <w:spacing w:val="1"/>
        </w:rPr>
        <w:t xml:space="preserve"> </w:t>
      </w:r>
      <w:proofErr w:type="spellStart"/>
      <w:r w:rsidRPr="00430F6F">
        <w:rPr>
          <w:rFonts w:ascii="Times New Roman" w:hAnsi="Times New Roman" w:cs="Times New Roman"/>
        </w:rPr>
        <w:t>înv</w:t>
      </w:r>
      <w:r w:rsidRPr="00430F6F">
        <w:rPr>
          <w:rFonts w:ascii="Times New Roman" w:hAnsi="Times New Roman" w:cs="Times New Roman"/>
          <w:spacing w:val="-1"/>
        </w:rPr>
        <w:t>ă</w:t>
      </w:r>
      <w:r w:rsidRPr="00430F6F">
        <w:rPr>
          <w:rFonts w:ascii="Times New Roman" w:hAnsi="Times New Roman" w:cs="Times New Roman"/>
        </w:rPr>
        <w:t>ţ</w:t>
      </w:r>
      <w:r w:rsidRPr="00430F6F">
        <w:rPr>
          <w:rFonts w:ascii="Times New Roman" w:hAnsi="Times New Roman" w:cs="Times New Roman"/>
          <w:spacing w:val="-1"/>
        </w:rPr>
        <w:t>ă</w:t>
      </w:r>
      <w:r w:rsidRPr="00430F6F">
        <w:rPr>
          <w:rFonts w:ascii="Times New Roman" w:hAnsi="Times New Roman" w:cs="Times New Roman"/>
        </w:rPr>
        <w:t>m</w:t>
      </w:r>
      <w:r w:rsidRPr="00430F6F">
        <w:rPr>
          <w:rFonts w:ascii="Times New Roman" w:hAnsi="Times New Roman" w:cs="Times New Roman"/>
          <w:spacing w:val="-1"/>
        </w:rPr>
        <w:t>â</w:t>
      </w:r>
      <w:r w:rsidRPr="00430F6F">
        <w:rPr>
          <w:rFonts w:ascii="Times New Roman" w:hAnsi="Times New Roman" w:cs="Times New Roman"/>
        </w:rPr>
        <w:t>nt</w:t>
      </w:r>
      <w:proofErr w:type="spellEnd"/>
      <w:r w:rsidRPr="00430F6F">
        <w:rPr>
          <w:rFonts w:ascii="Times New Roman" w:hAnsi="Times New Roman" w:cs="Times New Roman"/>
        </w:rPr>
        <w:t>;</w:t>
      </w:r>
    </w:p>
    <w:p w14:paraId="6C8C0FE0" w14:textId="77777777" w:rsidR="00E6454D" w:rsidRPr="00BA440F" w:rsidRDefault="00E6454D">
      <w:pPr>
        <w:widowControl w:val="0"/>
        <w:spacing w:line="100" w:lineRule="atLeast"/>
        <w:ind w:right="507" w:firstLine="709"/>
        <w:rPr>
          <w:rFonts w:ascii="Times New Roman" w:eastAsia="Times New Roman" w:hAnsi="Times New Roman" w:cs="Times New Roman"/>
          <w:w w:val="131"/>
        </w:rPr>
      </w:pPr>
      <w:r w:rsidRPr="00430F6F">
        <w:rPr>
          <w:rFonts w:ascii="Times New Roman" w:eastAsia="Times New Roman" w:hAnsi="Times New Roman" w:cs="Times New Roman"/>
          <w:w w:val="131"/>
        </w:rPr>
        <w:t>•</w:t>
      </w:r>
      <w:r w:rsidRPr="00430F6F">
        <w:rPr>
          <w:rFonts w:ascii="Times New Roman" w:eastAsia="Times New Roman" w:hAnsi="Times New Roman" w:cs="Times New Roman"/>
          <w:spacing w:val="13"/>
          <w:w w:val="131"/>
        </w:rPr>
        <w:t xml:space="preserve"> </w:t>
      </w:r>
      <w:r w:rsidRPr="00430F6F">
        <w:rPr>
          <w:rFonts w:ascii="Times New Roman" w:hAnsi="Times New Roman" w:cs="Times New Roman"/>
          <w:spacing w:val="1"/>
        </w:rPr>
        <w:t>C</w:t>
      </w:r>
      <w:r w:rsidRPr="00430F6F">
        <w:rPr>
          <w:rFonts w:ascii="Times New Roman" w:hAnsi="Times New Roman" w:cs="Times New Roman"/>
          <w:spacing w:val="-1"/>
        </w:rPr>
        <w:t>a</w:t>
      </w:r>
      <w:r w:rsidRPr="00430F6F">
        <w:rPr>
          <w:rFonts w:ascii="Times New Roman" w:hAnsi="Times New Roman" w:cs="Times New Roman"/>
        </w:rPr>
        <w:t>t</w:t>
      </w:r>
      <w:r w:rsidRPr="00430F6F">
        <w:rPr>
          <w:rFonts w:ascii="Times New Roman" w:hAnsi="Times New Roman" w:cs="Times New Roman"/>
          <w:spacing w:val="-1"/>
        </w:rPr>
        <w:t>e</w:t>
      </w:r>
      <w:r w:rsidRPr="00430F6F">
        <w:rPr>
          <w:rFonts w:ascii="Times New Roman" w:hAnsi="Times New Roman" w:cs="Times New Roman"/>
          <w:spacing w:val="-2"/>
        </w:rPr>
        <w:t>g</w:t>
      </w:r>
      <w:r w:rsidRPr="00430F6F">
        <w:rPr>
          <w:rFonts w:ascii="Times New Roman" w:hAnsi="Times New Roman" w:cs="Times New Roman"/>
          <w:spacing w:val="2"/>
        </w:rPr>
        <w:t>o</w:t>
      </w:r>
      <w:r w:rsidRPr="00430F6F">
        <w:rPr>
          <w:rFonts w:ascii="Times New Roman" w:hAnsi="Times New Roman" w:cs="Times New Roman"/>
          <w:spacing w:val="-1"/>
        </w:rPr>
        <w:t>r</w:t>
      </w:r>
      <w:r w:rsidRPr="00430F6F">
        <w:rPr>
          <w:rFonts w:ascii="Times New Roman" w:hAnsi="Times New Roman" w:cs="Times New Roman"/>
        </w:rPr>
        <w:t>ia</w:t>
      </w:r>
      <w:r w:rsidRPr="00430F6F">
        <w:rPr>
          <w:rFonts w:ascii="Times New Roman" w:hAnsi="Times New Roman" w:cs="Times New Roman"/>
          <w:spacing w:val="-1"/>
        </w:rPr>
        <w:t xml:space="preserve"> </w:t>
      </w:r>
      <w:r w:rsidRPr="00430F6F">
        <w:rPr>
          <w:rFonts w:ascii="Times New Roman" w:hAnsi="Times New Roman" w:cs="Times New Roman"/>
        </w:rPr>
        <w:t>t</w:t>
      </w:r>
      <w:r w:rsidRPr="00430F6F">
        <w:rPr>
          <w:rFonts w:ascii="Times New Roman" w:hAnsi="Times New Roman" w:cs="Times New Roman"/>
          <w:spacing w:val="-1"/>
        </w:rPr>
        <w:t>a</w:t>
      </w:r>
      <w:r w:rsidRPr="00430F6F">
        <w:rPr>
          <w:rFonts w:ascii="Times New Roman" w:hAnsi="Times New Roman" w:cs="Times New Roman"/>
          <w:spacing w:val="2"/>
        </w:rPr>
        <w:t>x</w:t>
      </w:r>
      <w:r w:rsidRPr="00430F6F">
        <w:rPr>
          <w:rFonts w:ascii="Times New Roman" w:hAnsi="Times New Roman" w:cs="Times New Roman"/>
          <w:spacing w:val="-1"/>
        </w:rPr>
        <w:t>e</w:t>
      </w:r>
      <w:r w:rsidRPr="00430F6F">
        <w:rPr>
          <w:rFonts w:ascii="Times New Roman" w:hAnsi="Times New Roman" w:cs="Times New Roman"/>
        </w:rPr>
        <w:t>i;</w:t>
      </w:r>
    </w:p>
    <w:p w14:paraId="5449F524" w14:textId="77777777" w:rsidR="00E6454D" w:rsidRPr="00430F6F" w:rsidRDefault="00E6454D">
      <w:pPr>
        <w:widowControl w:val="0"/>
        <w:spacing w:line="100" w:lineRule="atLeast"/>
        <w:ind w:right="507" w:firstLine="709"/>
        <w:rPr>
          <w:rFonts w:ascii="Times New Roman" w:eastAsia="PMingLiU" w:hAnsi="Times New Roman" w:cs="Times New Roman"/>
          <w:bCs/>
        </w:rPr>
      </w:pPr>
      <w:r w:rsidRPr="009939FC">
        <w:rPr>
          <w:rFonts w:ascii="Times New Roman" w:eastAsia="Times New Roman" w:hAnsi="Times New Roman" w:cs="Times New Roman"/>
          <w:w w:val="131"/>
        </w:rPr>
        <w:t>•</w:t>
      </w:r>
      <w:r w:rsidRPr="009939FC">
        <w:rPr>
          <w:rFonts w:ascii="Times New Roman" w:eastAsia="Times New Roman" w:hAnsi="Times New Roman" w:cs="Times New Roman"/>
          <w:spacing w:val="13"/>
          <w:w w:val="131"/>
        </w:rPr>
        <w:t xml:space="preserve"> </w:t>
      </w:r>
      <w:r w:rsidRPr="00430F6F">
        <w:rPr>
          <w:rFonts w:ascii="Times New Roman" w:hAnsi="Times New Roman" w:cs="Times New Roman"/>
          <w:spacing w:val="1"/>
        </w:rPr>
        <w:t>S</w:t>
      </w:r>
      <w:r w:rsidRPr="00430F6F">
        <w:rPr>
          <w:rFonts w:ascii="Times New Roman" w:hAnsi="Times New Roman" w:cs="Times New Roman"/>
        </w:rPr>
        <w:t>uma</w:t>
      </w:r>
      <w:r w:rsidRPr="00430F6F">
        <w:rPr>
          <w:rFonts w:ascii="Times New Roman" w:hAnsi="Times New Roman" w:cs="Times New Roman"/>
          <w:spacing w:val="-1"/>
        </w:rPr>
        <w:t xml:space="preserve"> </w:t>
      </w:r>
      <w:r w:rsidRPr="00430F6F">
        <w:rPr>
          <w:rFonts w:ascii="Times New Roman" w:hAnsi="Times New Roman" w:cs="Times New Roman"/>
        </w:rPr>
        <w:t>de plată.</w:t>
      </w:r>
    </w:p>
    <w:p w14:paraId="344E4E28" w14:textId="77777777" w:rsidR="00E6454D" w:rsidRPr="00430F6F" w:rsidRDefault="00E6454D">
      <w:pPr>
        <w:spacing w:line="276" w:lineRule="auto"/>
        <w:ind w:right="507"/>
        <w:jc w:val="both"/>
        <w:rPr>
          <w:rFonts w:ascii="Times New Roman" w:eastAsia="PMingLiU" w:hAnsi="Times New Roman" w:cs="Times New Roman"/>
          <w:bCs/>
        </w:rPr>
      </w:pPr>
    </w:p>
    <w:p w14:paraId="3B191379" w14:textId="78C99416" w:rsidR="00E6454D" w:rsidRPr="00430F6F" w:rsidRDefault="00E6454D" w:rsidP="00430F6F">
      <w:pPr>
        <w:spacing w:line="276" w:lineRule="auto"/>
        <w:ind w:right="-2" w:firstLine="709"/>
        <w:jc w:val="both"/>
        <w:rPr>
          <w:rFonts w:ascii="Times New Roman" w:hAnsi="Times New Roman" w:cs="Times New Roman"/>
        </w:rPr>
      </w:pPr>
      <w:r w:rsidRPr="00430F6F">
        <w:rPr>
          <w:rFonts w:ascii="Times New Roman" w:eastAsia="PMingLiU" w:hAnsi="Times New Roman" w:cs="Times New Roman"/>
          <w:bCs/>
        </w:rPr>
        <w:t xml:space="preserve">În cazul </w:t>
      </w:r>
      <w:proofErr w:type="spellStart"/>
      <w:r w:rsidRPr="00430F6F">
        <w:rPr>
          <w:rFonts w:ascii="Times New Roman" w:eastAsia="PMingLiU" w:hAnsi="Times New Roman" w:cs="Times New Roman"/>
          <w:bCs/>
        </w:rPr>
        <w:t>plăţilor</w:t>
      </w:r>
      <w:proofErr w:type="spellEnd"/>
      <w:r w:rsidRPr="00430F6F">
        <w:rPr>
          <w:rFonts w:ascii="Times New Roman" w:eastAsia="PMingLiU" w:hAnsi="Times New Roman" w:cs="Times New Roman"/>
          <w:bCs/>
        </w:rPr>
        <w:t xml:space="preserve"> de taxe efectuate prin </w:t>
      </w:r>
      <w:r w:rsidRPr="00430F6F">
        <w:rPr>
          <w:rFonts w:ascii="Times New Roman" w:eastAsia="PMingLiU" w:hAnsi="Times New Roman" w:cs="Times New Roman"/>
          <w:b/>
          <w:bCs/>
          <w:u w:val="single"/>
        </w:rPr>
        <w:t>virament bancar</w:t>
      </w:r>
      <w:r w:rsidRPr="00430F6F">
        <w:rPr>
          <w:rFonts w:ascii="Times New Roman" w:eastAsia="PMingLiU" w:hAnsi="Times New Roman" w:cs="Times New Roman"/>
          <w:bCs/>
        </w:rPr>
        <w:t xml:space="preserve">, BF va înregistra încasarea în </w:t>
      </w:r>
      <w:r w:rsidR="003E5C3A">
        <w:rPr>
          <w:rFonts w:ascii="Times New Roman" w:eastAsia="PMingLiU" w:hAnsi="Times New Roman" w:cs="Times New Roman"/>
          <w:bCs/>
        </w:rPr>
        <w:t>UNIWEB</w:t>
      </w:r>
      <w:r w:rsidRPr="00430F6F">
        <w:rPr>
          <w:rFonts w:ascii="Times New Roman" w:eastAsia="PMingLiU" w:hAnsi="Times New Roman" w:cs="Times New Roman"/>
          <w:bCs/>
        </w:rPr>
        <w:t xml:space="preserve">, pe baza extrasului primit de la bancă, iar </w:t>
      </w:r>
      <w:proofErr w:type="spellStart"/>
      <w:r w:rsidRPr="00430F6F">
        <w:rPr>
          <w:rFonts w:ascii="Times New Roman" w:eastAsia="PMingLiU" w:hAnsi="Times New Roman" w:cs="Times New Roman"/>
          <w:bCs/>
        </w:rPr>
        <w:t>aplicaţia</w:t>
      </w:r>
      <w:proofErr w:type="spellEnd"/>
      <w:r w:rsidRPr="00430F6F">
        <w:rPr>
          <w:rFonts w:ascii="Times New Roman" w:eastAsia="PMingLiU" w:hAnsi="Times New Roman" w:cs="Times New Roman"/>
          <w:bCs/>
        </w:rPr>
        <w:t xml:space="preserve"> </w:t>
      </w:r>
      <w:r w:rsidR="003E5C3A">
        <w:rPr>
          <w:rFonts w:ascii="Times New Roman" w:eastAsia="PMingLiU" w:hAnsi="Times New Roman" w:cs="Times New Roman"/>
          <w:bCs/>
        </w:rPr>
        <w:t>UNIWEB</w:t>
      </w:r>
      <w:r w:rsidRPr="00430F6F">
        <w:rPr>
          <w:rFonts w:ascii="Times New Roman" w:eastAsia="PMingLiU" w:hAnsi="Times New Roman" w:cs="Times New Roman"/>
          <w:bCs/>
        </w:rPr>
        <w:t xml:space="preserve"> permite verificarea încasării taxei de către secretariate </w:t>
      </w:r>
      <w:r w:rsidRPr="00430F6F">
        <w:rPr>
          <w:rFonts w:ascii="Times New Roman" w:eastAsia="PMingLiU" w:hAnsi="Times New Roman" w:cs="Times New Roman"/>
          <w:b/>
          <w:bCs/>
          <w:u w:val="single"/>
        </w:rPr>
        <w:t>doar după efectuarea acestor operațiuni de încasare a sumelor în contul UO</w:t>
      </w:r>
      <w:r w:rsidRPr="00430F6F">
        <w:rPr>
          <w:rFonts w:ascii="Times New Roman" w:eastAsia="PMingLiU" w:hAnsi="Times New Roman" w:cs="Times New Roman"/>
          <w:bCs/>
        </w:rPr>
        <w:t>.</w:t>
      </w:r>
    </w:p>
    <w:p w14:paraId="4C0CD29C" w14:textId="77777777" w:rsidR="00E6454D" w:rsidRPr="00430F6F" w:rsidRDefault="00E6454D">
      <w:pPr>
        <w:widowControl w:val="0"/>
        <w:spacing w:line="100" w:lineRule="atLeast"/>
        <w:ind w:right="507" w:firstLine="709"/>
        <w:rPr>
          <w:rFonts w:ascii="Times New Roman" w:hAnsi="Times New Roman" w:cs="Times New Roman"/>
        </w:rPr>
      </w:pPr>
    </w:p>
    <w:p w14:paraId="22F899B8" w14:textId="77777777" w:rsidR="00E6454D" w:rsidRPr="00BA440F" w:rsidRDefault="00E6454D">
      <w:pPr>
        <w:spacing w:line="276" w:lineRule="auto"/>
        <w:jc w:val="both"/>
        <w:rPr>
          <w:rFonts w:ascii="Times New Roman" w:eastAsia="PMingLiU" w:hAnsi="Times New Roman" w:cs="Times New Roman"/>
          <w:b/>
          <w:bCs/>
        </w:rPr>
      </w:pPr>
      <w:r w:rsidRPr="00430F6F">
        <w:rPr>
          <w:rFonts w:ascii="Times New Roman" w:hAnsi="Times New Roman" w:cs="Times New Roman"/>
          <w:b/>
        </w:rPr>
        <w:t>NOTĂ:</w:t>
      </w:r>
      <w:r w:rsidRPr="00430F6F">
        <w:rPr>
          <w:rFonts w:ascii="Times New Roman" w:hAnsi="Times New Roman" w:cs="Times New Roman"/>
        </w:rPr>
        <w:t xml:space="preserve"> Dacă suma de plată, datorată de student, </w:t>
      </w:r>
      <w:proofErr w:type="spellStart"/>
      <w:r w:rsidRPr="00430F6F">
        <w:rPr>
          <w:rFonts w:ascii="Times New Roman" w:hAnsi="Times New Roman" w:cs="Times New Roman"/>
        </w:rPr>
        <w:t>depăşeşte</w:t>
      </w:r>
      <w:proofErr w:type="spellEnd"/>
      <w:r w:rsidRPr="00430F6F">
        <w:rPr>
          <w:rFonts w:ascii="Times New Roman" w:hAnsi="Times New Roman" w:cs="Times New Roman"/>
        </w:rPr>
        <w:t xml:space="preserve"> plafonul de 5.000 lei, </w:t>
      </w:r>
      <w:proofErr w:type="spellStart"/>
      <w:r w:rsidRPr="00430F6F">
        <w:rPr>
          <w:rFonts w:ascii="Times New Roman" w:hAnsi="Times New Roman" w:cs="Times New Roman"/>
        </w:rPr>
        <w:t>operaţiunea</w:t>
      </w:r>
      <w:proofErr w:type="spellEnd"/>
      <w:r w:rsidRPr="00430F6F">
        <w:rPr>
          <w:rFonts w:ascii="Times New Roman" w:hAnsi="Times New Roman" w:cs="Times New Roman"/>
        </w:rPr>
        <w:t xml:space="preserve"> se poate realiza doar prin virament bancar sau plată prin</w:t>
      </w:r>
      <w:r w:rsidRPr="00BA440F">
        <w:rPr>
          <w:rFonts w:ascii="Times New Roman" w:hAnsi="Times New Roman" w:cs="Times New Roman"/>
        </w:rPr>
        <w:t xml:space="preserve"> POS, conform prevederilor Legii nr. 70/2015. </w:t>
      </w:r>
    </w:p>
    <w:p w14:paraId="362DE2AA" w14:textId="3BCEFFC7" w:rsidR="00E6454D" w:rsidRDefault="00E6454D">
      <w:pPr>
        <w:widowControl w:val="0"/>
        <w:spacing w:line="100" w:lineRule="atLeast"/>
        <w:ind w:left="57" w:right="505"/>
        <w:jc w:val="both"/>
        <w:rPr>
          <w:rFonts w:ascii="Times New Roman" w:eastAsia="PMingLiU" w:hAnsi="Times New Roman" w:cs="Times New Roman"/>
          <w:b/>
          <w:bCs/>
        </w:rPr>
      </w:pPr>
    </w:p>
    <w:p w14:paraId="0F37441F" w14:textId="563D1009" w:rsidR="003207EA" w:rsidRDefault="003207EA">
      <w:pPr>
        <w:widowControl w:val="0"/>
        <w:spacing w:line="100" w:lineRule="atLeast"/>
        <w:ind w:left="57" w:right="505"/>
        <w:jc w:val="both"/>
        <w:rPr>
          <w:rFonts w:ascii="Times New Roman" w:eastAsia="PMingLiU" w:hAnsi="Times New Roman" w:cs="Times New Roman"/>
          <w:b/>
          <w:bCs/>
        </w:rPr>
      </w:pPr>
    </w:p>
    <w:p w14:paraId="7F9CFAA3" w14:textId="77777777" w:rsidR="003207EA" w:rsidRPr="009939FC" w:rsidRDefault="003207EA">
      <w:pPr>
        <w:widowControl w:val="0"/>
        <w:spacing w:line="100" w:lineRule="atLeast"/>
        <w:ind w:left="57" w:right="505"/>
        <w:jc w:val="both"/>
        <w:rPr>
          <w:rFonts w:ascii="Times New Roman" w:eastAsia="PMingLiU" w:hAnsi="Times New Roman" w:cs="Times New Roman"/>
          <w:b/>
          <w:bCs/>
        </w:rPr>
      </w:pPr>
    </w:p>
    <w:p w14:paraId="195D5DCA" w14:textId="77777777" w:rsidR="00E6454D" w:rsidRPr="00430F6F" w:rsidRDefault="00E6454D" w:rsidP="00430F6F">
      <w:pPr>
        <w:widowControl w:val="0"/>
        <w:spacing w:line="100" w:lineRule="atLeast"/>
        <w:ind w:right="505"/>
        <w:jc w:val="both"/>
        <w:rPr>
          <w:rFonts w:ascii="Times New Roman" w:eastAsia="PMingLiU" w:hAnsi="Times New Roman" w:cs="Times New Roman"/>
          <w:bCs/>
        </w:rPr>
      </w:pPr>
      <w:r w:rsidRPr="009939FC">
        <w:rPr>
          <w:rFonts w:ascii="Times New Roman" w:eastAsia="PMingLiU" w:hAnsi="Times New Roman" w:cs="Times New Roman"/>
          <w:b/>
          <w:bCs/>
        </w:rPr>
        <w:lastRenderedPageBreak/>
        <w:t>Stingerea la plată a obligațiilor achitate cu întârziere:</w:t>
      </w:r>
    </w:p>
    <w:p w14:paraId="2DE3D38B" w14:textId="77777777" w:rsidR="00E6454D" w:rsidRPr="00430F6F" w:rsidRDefault="00E6454D">
      <w:pPr>
        <w:widowControl w:val="0"/>
        <w:spacing w:line="100" w:lineRule="atLeast"/>
        <w:ind w:left="57" w:right="505"/>
        <w:jc w:val="both"/>
        <w:rPr>
          <w:rFonts w:ascii="Times New Roman" w:eastAsia="PMingLiU" w:hAnsi="Times New Roman" w:cs="Times New Roman"/>
          <w:bCs/>
        </w:rPr>
      </w:pPr>
    </w:p>
    <w:p w14:paraId="18374813" w14:textId="77777777" w:rsidR="00E6454D" w:rsidRPr="00430F6F" w:rsidRDefault="00E6454D" w:rsidP="00430F6F">
      <w:pPr>
        <w:widowControl w:val="0"/>
        <w:spacing w:line="100" w:lineRule="atLeast"/>
        <w:ind w:right="-2" w:firstLine="720"/>
        <w:jc w:val="both"/>
        <w:rPr>
          <w:rFonts w:ascii="Times New Roman" w:eastAsia="PMingLiU" w:hAnsi="Times New Roman" w:cs="Times New Roman"/>
          <w:bCs/>
        </w:rPr>
      </w:pPr>
      <w:r w:rsidRPr="00430F6F">
        <w:rPr>
          <w:rFonts w:ascii="Times New Roman" w:eastAsia="PMingLiU" w:hAnsi="Times New Roman" w:cs="Times New Roman"/>
          <w:bCs/>
        </w:rPr>
        <w:t>În situația în care BSE achită, cu întârziere, taxa de școlarizare datorată, stingerea obligațiilor de plată se va realiza după cum urmează:</w:t>
      </w:r>
    </w:p>
    <w:p w14:paraId="1BD4CCCF" w14:textId="3B316BD5" w:rsidR="00E6454D" w:rsidRPr="00430F6F" w:rsidRDefault="00E6454D" w:rsidP="00430F6F">
      <w:pPr>
        <w:widowControl w:val="0"/>
        <w:spacing w:line="100" w:lineRule="atLeast"/>
        <w:ind w:right="-2" w:firstLine="720"/>
        <w:jc w:val="both"/>
        <w:rPr>
          <w:rFonts w:ascii="Times New Roman" w:eastAsia="PMingLiU" w:hAnsi="Times New Roman" w:cs="Times New Roman"/>
          <w:bCs/>
        </w:rPr>
      </w:pPr>
      <w:r w:rsidRPr="00430F6F">
        <w:rPr>
          <w:rFonts w:ascii="Times New Roman" w:eastAsia="PMingLiU" w:hAnsi="Times New Roman" w:cs="Times New Roman"/>
          <w:bCs/>
        </w:rPr>
        <w:t>a) Din suma achitată se vor stinge obligațiile restante, astfel: din suma plătită se vor stinge atât obligația principală, cât și majorările de întârziere aferente sumei achitate, urmând a rămâne obligație de plată (dacă suma restantă de plată este mai mare decât cea plătită efectiv) parte din debitul neachitat și majorările de întârziere care curg în continuare pentru debitul neachitat.</w:t>
      </w:r>
    </w:p>
    <w:p w14:paraId="4DC1D4C0" w14:textId="1FCC3BDA" w:rsidR="00E6454D" w:rsidRPr="00430F6F" w:rsidRDefault="00E6454D" w:rsidP="00430F6F">
      <w:pPr>
        <w:widowControl w:val="0"/>
        <w:spacing w:line="100" w:lineRule="atLeast"/>
        <w:ind w:right="-2" w:firstLine="720"/>
        <w:jc w:val="both"/>
        <w:rPr>
          <w:rFonts w:ascii="Times New Roman" w:eastAsia="PMingLiU" w:hAnsi="Times New Roman" w:cs="Times New Roman"/>
          <w:bCs/>
        </w:rPr>
      </w:pPr>
      <w:r w:rsidRPr="00430F6F">
        <w:rPr>
          <w:rFonts w:ascii="Times New Roman" w:eastAsia="PMingLiU" w:hAnsi="Times New Roman" w:cs="Times New Roman"/>
          <w:bCs/>
        </w:rPr>
        <w:t>b) În situații excepționale, în baza unei solicitări motivate a BSE</w:t>
      </w:r>
      <w:r w:rsidR="00732EFF" w:rsidRPr="00430F6F">
        <w:rPr>
          <w:rFonts w:ascii="Times New Roman" w:eastAsia="PMingLiU" w:hAnsi="Times New Roman" w:cs="Times New Roman"/>
          <w:bCs/>
        </w:rPr>
        <w:t>,</w:t>
      </w:r>
      <w:r w:rsidRPr="00430F6F">
        <w:rPr>
          <w:rFonts w:ascii="Times New Roman" w:eastAsia="PMingLiU" w:hAnsi="Times New Roman" w:cs="Times New Roman"/>
          <w:bCs/>
        </w:rPr>
        <w:t xml:space="preserve"> aprobată de conducătorul instituției, se poate proceda la stingerea obligației de plată restante în următoarea ordine:</w:t>
      </w:r>
    </w:p>
    <w:p w14:paraId="200BA264" w14:textId="77777777" w:rsidR="00E6454D" w:rsidRPr="00430F6F" w:rsidRDefault="00E6454D" w:rsidP="00430F6F">
      <w:pPr>
        <w:widowControl w:val="0"/>
        <w:spacing w:line="100" w:lineRule="atLeast"/>
        <w:ind w:left="340" w:right="-2" w:firstLine="380"/>
        <w:jc w:val="both"/>
        <w:rPr>
          <w:rFonts w:ascii="Times New Roman" w:eastAsia="PMingLiU" w:hAnsi="Times New Roman" w:cs="Times New Roman"/>
          <w:bCs/>
        </w:rPr>
      </w:pPr>
      <w:r w:rsidRPr="00430F6F">
        <w:rPr>
          <w:rFonts w:ascii="Times New Roman" w:eastAsia="PMingLiU" w:hAnsi="Times New Roman" w:cs="Times New Roman"/>
          <w:bCs/>
        </w:rPr>
        <w:t>b.1) obligațiile principale de plată (taxa de școlarizare), integral sau parțial,</w:t>
      </w:r>
    </w:p>
    <w:p w14:paraId="7961AB98" w14:textId="77777777" w:rsidR="00E6454D" w:rsidRPr="00430F6F" w:rsidRDefault="00E6454D" w:rsidP="00430F6F">
      <w:pPr>
        <w:widowControl w:val="0"/>
        <w:spacing w:line="100" w:lineRule="atLeast"/>
        <w:ind w:right="-2" w:firstLine="709"/>
        <w:jc w:val="both"/>
        <w:rPr>
          <w:rFonts w:ascii="Times New Roman" w:eastAsia="PMingLiU" w:hAnsi="Times New Roman" w:cs="Times New Roman"/>
          <w:spacing w:val="1"/>
        </w:rPr>
      </w:pPr>
      <w:r w:rsidRPr="00430F6F">
        <w:rPr>
          <w:rFonts w:ascii="Times New Roman" w:eastAsia="PMingLiU" w:hAnsi="Times New Roman" w:cs="Times New Roman"/>
          <w:bCs/>
        </w:rPr>
        <w:t>b.2) obligațiile privind accesoriile datorate (majorările de întârziere aferente acestora), integral sau parțial.</w:t>
      </w:r>
    </w:p>
    <w:p w14:paraId="3300DB2F" w14:textId="77777777" w:rsidR="00E6454D" w:rsidRPr="00430F6F" w:rsidRDefault="00E6454D" w:rsidP="00E30991">
      <w:pPr>
        <w:widowControl w:val="0"/>
        <w:spacing w:line="276" w:lineRule="auto"/>
        <w:ind w:right="-2"/>
        <w:jc w:val="both"/>
        <w:rPr>
          <w:rFonts w:ascii="Times New Roman" w:eastAsia="PMingLiU" w:hAnsi="Times New Roman" w:cs="Times New Roman"/>
          <w:spacing w:val="1"/>
        </w:rPr>
      </w:pPr>
    </w:p>
    <w:p w14:paraId="42E56261" w14:textId="77777777" w:rsidR="00E6454D" w:rsidRPr="00430F6F" w:rsidRDefault="00E6454D" w:rsidP="00E30991">
      <w:pPr>
        <w:widowControl w:val="0"/>
        <w:spacing w:line="276" w:lineRule="auto"/>
        <w:ind w:right="-2" w:firstLine="709"/>
        <w:jc w:val="both"/>
        <w:rPr>
          <w:rFonts w:ascii="Times New Roman" w:eastAsia="PMingLiU" w:hAnsi="Times New Roman" w:cs="Times New Roman"/>
        </w:rPr>
      </w:pPr>
      <w:r w:rsidRPr="00430F6F">
        <w:rPr>
          <w:rFonts w:ascii="Times New Roman" w:eastAsia="PMingLiU" w:hAnsi="Times New Roman" w:cs="Times New Roman"/>
        </w:rPr>
        <w:t xml:space="preserve">Taxele de </w:t>
      </w:r>
      <w:proofErr w:type="spellStart"/>
      <w:r w:rsidRPr="00430F6F">
        <w:rPr>
          <w:rFonts w:ascii="Times New Roman" w:eastAsia="PMingLiU" w:hAnsi="Times New Roman" w:cs="Times New Roman"/>
        </w:rPr>
        <w:t>şcolarizare</w:t>
      </w:r>
      <w:proofErr w:type="spellEnd"/>
      <w:r w:rsidRPr="00430F6F">
        <w:rPr>
          <w:rFonts w:ascii="Times New Roman" w:eastAsia="PMingLiU" w:hAnsi="Times New Roman" w:cs="Times New Roman"/>
        </w:rPr>
        <w:t xml:space="preserve">, înmatriculare, înscriere, etc. pot fi achitate de către persoane juridice sau fizice prin contracte de sponsorizare sau alte tipuri de contracte stabilite de </w:t>
      </w:r>
      <w:proofErr w:type="spellStart"/>
      <w:r w:rsidRPr="00430F6F">
        <w:rPr>
          <w:rFonts w:ascii="Times New Roman" w:eastAsia="PMingLiU" w:hAnsi="Times New Roman" w:cs="Times New Roman"/>
        </w:rPr>
        <w:t>legislaţie</w:t>
      </w:r>
      <w:proofErr w:type="spellEnd"/>
      <w:r w:rsidRPr="00430F6F">
        <w:rPr>
          <w:rFonts w:ascii="Times New Roman" w:eastAsia="PMingLiU" w:hAnsi="Times New Roman" w:cs="Times New Roman"/>
        </w:rPr>
        <w:t xml:space="preserve">, având ca obiect plata taxelor de </w:t>
      </w:r>
      <w:proofErr w:type="spellStart"/>
      <w:r w:rsidRPr="00430F6F">
        <w:rPr>
          <w:rFonts w:ascii="Times New Roman" w:eastAsia="PMingLiU" w:hAnsi="Times New Roman" w:cs="Times New Roman"/>
        </w:rPr>
        <w:t>şcolarizare</w:t>
      </w:r>
      <w:proofErr w:type="spellEnd"/>
      <w:r w:rsidRPr="00430F6F">
        <w:rPr>
          <w:rFonts w:ascii="Times New Roman" w:eastAsia="PMingLiU" w:hAnsi="Times New Roman" w:cs="Times New Roman"/>
        </w:rPr>
        <w:t xml:space="preserve">, înmatriculare, înscriere etc. pentru unul sau mai </w:t>
      </w:r>
      <w:proofErr w:type="spellStart"/>
      <w:r w:rsidRPr="00430F6F">
        <w:rPr>
          <w:rFonts w:ascii="Times New Roman" w:eastAsia="PMingLiU" w:hAnsi="Times New Roman" w:cs="Times New Roman"/>
        </w:rPr>
        <w:t>mulţi</w:t>
      </w:r>
      <w:proofErr w:type="spellEnd"/>
      <w:r w:rsidRPr="00430F6F">
        <w:rPr>
          <w:rFonts w:ascii="Times New Roman" w:eastAsia="PMingLiU" w:hAnsi="Times New Roman" w:cs="Times New Roman"/>
        </w:rPr>
        <w:t xml:space="preserve"> </w:t>
      </w:r>
      <w:proofErr w:type="spellStart"/>
      <w:r w:rsidRPr="00430F6F">
        <w:rPr>
          <w:rFonts w:ascii="Times New Roman" w:eastAsia="PMingLiU" w:hAnsi="Times New Roman" w:cs="Times New Roman"/>
        </w:rPr>
        <w:t>studenţi</w:t>
      </w:r>
      <w:proofErr w:type="spellEnd"/>
      <w:r w:rsidRPr="00430F6F">
        <w:rPr>
          <w:rFonts w:ascii="Times New Roman" w:eastAsia="PMingLiU" w:hAnsi="Times New Roman" w:cs="Times New Roman"/>
        </w:rPr>
        <w:t xml:space="preserve"> cu specificarea clară a tipului/ categoriei/ valorii taxei care se plătește pentru fiecare student în parte - parcurgându-se următoarele etape:</w:t>
      </w:r>
    </w:p>
    <w:p w14:paraId="74FC07F0" w14:textId="77777777" w:rsidR="00E6454D" w:rsidRPr="00430F6F" w:rsidRDefault="00E6454D" w:rsidP="00E30991">
      <w:pPr>
        <w:widowControl w:val="0"/>
        <w:spacing w:line="276" w:lineRule="auto"/>
        <w:ind w:left="284" w:right="-2" w:hanging="284"/>
        <w:jc w:val="both"/>
        <w:rPr>
          <w:rFonts w:ascii="Times New Roman" w:eastAsia="PMingLiU" w:hAnsi="Times New Roman" w:cs="Times New Roman"/>
        </w:rPr>
      </w:pPr>
      <w:r w:rsidRPr="00430F6F">
        <w:rPr>
          <w:rFonts w:ascii="Times New Roman" w:eastAsia="PMingLiU" w:hAnsi="Times New Roman" w:cs="Times New Roman"/>
        </w:rPr>
        <w:t>- contractul de sponsorizare/ mecenat/ alte se încheie în două exemplare (un exemplar din contract la plătitor, un exemplar la DE pentru emiterea facturii);</w:t>
      </w:r>
    </w:p>
    <w:p w14:paraId="03C98730" w14:textId="77777777" w:rsidR="00E6454D" w:rsidRPr="00430F6F" w:rsidRDefault="00E6454D" w:rsidP="00E30991">
      <w:pPr>
        <w:widowControl w:val="0"/>
        <w:spacing w:line="276" w:lineRule="auto"/>
        <w:ind w:left="284" w:right="-2" w:hanging="284"/>
        <w:jc w:val="both"/>
        <w:rPr>
          <w:rFonts w:ascii="Times New Roman" w:eastAsia="PMingLiU" w:hAnsi="Times New Roman" w:cs="Times New Roman"/>
        </w:rPr>
      </w:pPr>
      <w:r w:rsidRPr="00430F6F">
        <w:rPr>
          <w:rFonts w:ascii="Times New Roman" w:eastAsia="PMingLiU" w:hAnsi="Times New Roman" w:cs="Times New Roman"/>
        </w:rPr>
        <w:t>- în baza contractului se emite factura în numele plătitorului de către DE;</w:t>
      </w:r>
    </w:p>
    <w:p w14:paraId="6553FFCC" w14:textId="77777777" w:rsidR="00E6454D" w:rsidRPr="00430F6F" w:rsidRDefault="00E6454D" w:rsidP="00E30991">
      <w:pPr>
        <w:widowControl w:val="0"/>
        <w:spacing w:line="276" w:lineRule="auto"/>
        <w:ind w:left="284" w:right="-2" w:hanging="284"/>
        <w:jc w:val="both"/>
        <w:rPr>
          <w:rFonts w:ascii="Times New Roman" w:eastAsia="PMingLiU" w:hAnsi="Times New Roman" w:cs="Times New Roman"/>
        </w:rPr>
      </w:pPr>
      <w:r w:rsidRPr="00430F6F">
        <w:rPr>
          <w:rFonts w:ascii="Times New Roman" w:eastAsia="PMingLiU" w:hAnsi="Times New Roman" w:cs="Times New Roman"/>
        </w:rPr>
        <w:t xml:space="preserve">- factura se achită de către plătitor conform </w:t>
      </w:r>
      <w:proofErr w:type="spellStart"/>
      <w:r w:rsidRPr="00430F6F">
        <w:rPr>
          <w:rFonts w:ascii="Times New Roman" w:eastAsia="PMingLiU" w:hAnsi="Times New Roman" w:cs="Times New Roman"/>
        </w:rPr>
        <w:t>modalităţilor</w:t>
      </w:r>
      <w:proofErr w:type="spellEnd"/>
      <w:r w:rsidRPr="00430F6F">
        <w:rPr>
          <w:rFonts w:ascii="Times New Roman" w:eastAsia="PMingLiU" w:hAnsi="Times New Roman" w:cs="Times New Roman"/>
        </w:rPr>
        <w:t xml:space="preserve"> mai sus menționate.</w:t>
      </w:r>
    </w:p>
    <w:p w14:paraId="62891A43" w14:textId="77777777" w:rsidR="00E6454D" w:rsidRPr="009939FC" w:rsidRDefault="00E6454D" w:rsidP="00E30991">
      <w:pPr>
        <w:widowControl w:val="0"/>
        <w:spacing w:line="276" w:lineRule="auto"/>
        <w:ind w:right="-2" w:firstLine="709"/>
        <w:jc w:val="both"/>
        <w:rPr>
          <w:rFonts w:ascii="Times New Roman" w:eastAsia="PMingLiU" w:hAnsi="Times New Roman" w:cs="Times New Roman"/>
        </w:rPr>
      </w:pPr>
      <w:r w:rsidRPr="00430F6F">
        <w:rPr>
          <w:rFonts w:ascii="Times New Roman" w:eastAsia="PMingLiU" w:hAnsi="Times New Roman" w:cs="Times New Roman"/>
        </w:rPr>
        <w:t xml:space="preserve">În cazul </w:t>
      </w:r>
      <w:proofErr w:type="spellStart"/>
      <w:r w:rsidRPr="00430F6F">
        <w:rPr>
          <w:rFonts w:ascii="Times New Roman" w:eastAsia="PMingLiU" w:hAnsi="Times New Roman" w:cs="Times New Roman"/>
        </w:rPr>
        <w:t>plăţilor</w:t>
      </w:r>
      <w:proofErr w:type="spellEnd"/>
      <w:r w:rsidRPr="00430F6F">
        <w:rPr>
          <w:rFonts w:ascii="Times New Roman" w:eastAsia="PMingLiU" w:hAnsi="Times New Roman" w:cs="Times New Roman"/>
        </w:rPr>
        <w:t xml:space="preserve"> efectuate prin virament bancar</w:t>
      </w:r>
      <w:r w:rsidR="00732EFF" w:rsidRPr="00430F6F">
        <w:rPr>
          <w:rFonts w:ascii="Times New Roman" w:eastAsia="PMingLiU" w:hAnsi="Times New Roman" w:cs="Times New Roman"/>
        </w:rPr>
        <w:t>,</w:t>
      </w:r>
      <w:r w:rsidRPr="00430F6F">
        <w:rPr>
          <w:rFonts w:ascii="Times New Roman" w:eastAsia="PMingLiU" w:hAnsi="Times New Roman" w:cs="Times New Roman"/>
        </w:rPr>
        <w:t xml:space="preserve"> BSE suportă comisionul bancar</w:t>
      </w:r>
      <w:r w:rsidR="00462DCF" w:rsidRPr="00430F6F">
        <w:rPr>
          <w:rFonts w:ascii="Times New Roman" w:eastAsia="PMingLiU" w:hAnsi="Times New Roman" w:cs="Times New Roman"/>
        </w:rPr>
        <w:t>.</w:t>
      </w:r>
      <w:r w:rsidR="00BE7E06">
        <w:rPr>
          <w:rFonts w:ascii="Times New Roman" w:eastAsia="PMingLiU" w:hAnsi="Times New Roman" w:cs="Times New Roman"/>
        </w:rPr>
        <w:t xml:space="preserve"> </w:t>
      </w:r>
      <w:r w:rsidRPr="009939FC">
        <w:rPr>
          <w:rFonts w:ascii="Times New Roman" w:eastAsia="PMingLiU" w:hAnsi="Times New Roman" w:cs="Times New Roman"/>
        </w:rPr>
        <w:t xml:space="preserve">Majorările de întârziere datorate pentru neplata la termenele scadente a TS se calculează la suma datorată UO, </w:t>
      </w:r>
      <w:proofErr w:type="spellStart"/>
      <w:r w:rsidRPr="009939FC">
        <w:rPr>
          <w:rFonts w:ascii="Times New Roman" w:eastAsia="PMingLiU" w:hAnsi="Times New Roman" w:cs="Times New Roman"/>
        </w:rPr>
        <w:t>neţinând</w:t>
      </w:r>
      <w:proofErr w:type="spellEnd"/>
      <w:r w:rsidRPr="009939FC">
        <w:rPr>
          <w:rFonts w:ascii="Times New Roman" w:eastAsia="PMingLiU" w:hAnsi="Times New Roman" w:cs="Times New Roman"/>
        </w:rPr>
        <w:t xml:space="preserve"> seama de alte </w:t>
      </w:r>
      <w:proofErr w:type="spellStart"/>
      <w:r w:rsidRPr="009939FC">
        <w:rPr>
          <w:rFonts w:ascii="Times New Roman" w:eastAsia="PMingLiU" w:hAnsi="Times New Roman" w:cs="Times New Roman"/>
        </w:rPr>
        <w:t>obligaţii</w:t>
      </w:r>
      <w:proofErr w:type="spellEnd"/>
      <w:r w:rsidRPr="009939FC">
        <w:rPr>
          <w:rFonts w:ascii="Times New Roman" w:eastAsia="PMingLiU" w:hAnsi="Times New Roman" w:cs="Times New Roman"/>
        </w:rPr>
        <w:t xml:space="preserve"> (comisioane) ale BSE.</w:t>
      </w:r>
    </w:p>
    <w:p w14:paraId="40C15E6C" w14:textId="77777777" w:rsidR="00E6454D" w:rsidRPr="00430F6F" w:rsidRDefault="00E6454D" w:rsidP="00E30991">
      <w:pPr>
        <w:widowControl w:val="0"/>
        <w:spacing w:line="276" w:lineRule="auto"/>
        <w:ind w:right="-2" w:firstLine="709"/>
        <w:jc w:val="both"/>
        <w:rPr>
          <w:rFonts w:ascii="Times New Roman" w:eastAsia="PMingLiU" w:hAnsi="Times New Roman" w:cs="Times New Roman"/>
        </w:rPr>
      </w:pPr>
    </w:p>
    <w:p w14:paraId="55502628" w14:textId="77777777" w:rsidR="00E6454D" w:rsidRPr="00430F6F" w:rsidRDefault="00E6454D" w:rsidP="00E30991">
      <w:pPr>
        <w:spacing w:line="276" w:lineRule="auto"/>
        <w:ind w:right="-2"/>
        <w:jc w:val="both"/>
        <w:rPr>
          <w:rFonts w:ascii="Times New Roman" w:eastAsia="PMingLiU" w:hAnsi="Times New Roman" w:cs="Times New Roman"/>
        </w:rPr>
      </w:pPr>
      <w:r w:rsidRPr="00430F6F">
        <w:rPr>
          <w:rFonts w:ascii="Times New Roman" w:eastAsia="PMingLiU" w:hAnsi="Times New Roman" w:cs="Times New Roman"/>
        </w:rPr>
        <w:tab/>
      </w:r>
      <w:r w:rsidRPr="009939FC">
        <w:rPr>
          <w:rFonts w:ascii="Times New Roman" w:eastAsia="PMingLiU" w:hAnsi="Times New Roman" w:cs="Times New Roman"/>
        </w:rPr>
        <w:t xml:space="preserve">În perioada </w:t>
      </w:r>
      <w:r w:rsidR="00930931" w:rsidRPr="009939FC">
        <w:rPr>
          <w:rFonts w:ascii="Times New Roman" w:eastAsia="PMingLiU" w:hAnsi="Times New Roman" w:cs="Times New Roman"/>
        </w:rPr>
        <w:t>în care BSE este</w:t>
      </w:r>
      <w:r w:rsidRPr="00430F6F">
        <w:rPr>
          <w:rFonts w:ascii="Times New Roman" w:eastAsia="PMingLiU" w:hAnsi="Times New Roman" w:cs="Times New Roman"/>
        </w:rPr>
        <w:t xml:space="preserve"> reînscri</w:t>
      </w:r>
      <w:r w:rsidR="00930931" w:rsidRPr="00430F6F">
        <w:rPr>
          <w:rFonts w:ascii="Times New Roman" w:eastAsia="PMingLiU" w:hAnsi="Times New Roman" w:cs="Times New Roman"/>
        </w:rPr>
        <w:t>s</w:t>
      </w:r>
      <w:r w:rsidRPr="00430F6F">
        <w:rPr>
          <w:rFonts w:ascii="Times New Roman" w:eastAsia="PMingLiU" w:hAnsi="Times New Roman" w:cs="Times New Roman"/>
        </w:rPr>
        <w:t xml:space="preserve"> în an terminal în regim cu taxă de disciplină, la ciclul de licență </w:t>
      </w:r>
      <w:r w:rsidR="00930931" w:rsidRPr="00430F6F">
        <w:rPr>
          <w:rFonts w:ascii="Times New Roman" w:eastAsia="PMingLiU" w:hAnsi="Times New Roman" w:cs="Times New Roman"/>
        </w:rPr>
        <w:t>sau</w:t>
      </w:r>
      <w:r w:rsidRPr="00430F6F">
        <w:rPr>
          <w:rFonts w:ascii="Times New Roman" w:eastAsia="PMingLiU" w:hAnsi="Times New Roman" w:cs="Times New Roman"/>
        </w:rPr>
        <w:t xml:space="preserve"> master</w:t>
      </w:r>
      <w:r w:rsidR="00930931" w:rsidRPr="00BA440F">
        <w:rPr>
          <w:rFonts w:ascii="Times New Roman" w:eastAsia="PMingLiU" w:hAnsi="Times New Roman" w:cs="Times New Roman"/>
        </w:rPr>
        <w:t>,</w:t>
      </w:r>
      <w:r w:rsidRPr="00BA440F">
        <w:rPr>
          <w:rFonts w:ascii="Times New Roman" w:eastAsia="PMingLiU" w:hAnsi="Times New Roman" w:cs="Times New Roman"/>
        </w:rPr>
        <w:t xml:space="preserve"> nu plăte</w:t>
      </w:r>
      <w:r w:rsidR="00930931" w:rsidRPr="009939FC">
        <w:rPr>
          <w:rFonts w:ascii="Times New Roman" w:eastAsia="PMingLiU" w:hAnsi="Times New Roman" w:cs="Times New Roman"/>
        </w:rPr>
        <w:t>ște taxa</w:t>
      </w:r>
      <w:r w:rsidRPr="00430F6F">
        <w:rPr>
          <w:rFonts w:ascii="Times New Roman" w:eastAsia="PMingLiU" w:hAnsi="Times New Roman" w:cs="Times New Roman"/>
        </w:rPr>
        <w:t xml:space="preserve"> de </w:t>
      </w:r>
      <w:proofErr w:type="spellStart"/>
      <w:r w:rsidRPr="00430F6F">
        <w:rPr>
          <w:rFonts w:ascii="Times New Roman" w:eastAsia="PMingLiU" w:hAnsi="Times New Roman" w:cs="Times New Roman"/>
        </w:rPr>
        <w:t>şcolarizare</w:t>
      </w:r>
      <w:proofErr w:type="spellEnd"/>
      <w:r w:rsidRPr="00430F6F">
        <w:rPr>
          <w:rFonts w:ascii="Times New Roman" w:eastAsia="PMingLiU" w:hAnsi="Times New Roman" w:cs="Times New Roman"/>
        </w:rPr>
        <w:t>, urmând a achita doar taxe de refacere de disciplină.</w:t>
      </w:r>
    </w:p>
    <w:p w14:paraId="7ED4ACF6" w14:textId="77777777" w:rsidR="00E6454D" w:rsidRPr="00430F6F" w:rsidRDefault="00E6454D" w:rsidP="00E30991">
      <w:pPr>
        <w:spacing w:line="276" w:lineRule="auto"/>
        <w:ind w:right="-2" w:firstLine="720"/>
        <w:jc w:val="both"/>
        <w:rPr>
          <w:rFonts w:ascii="Times New Roman" w:eastAsia="PMingLiU" w:hAnsi="Times New Roman" w:cs="Times New Roman"/>
        </w:rPr>
      </w:pPr>
      <w:r w:rsidRPr="00430F6F">
        <w:rPr>
          <w:rFonts w:ascii="Times New Roman" w:eastAsia="PMingLiU" w:hAnsi="Times New Roman" w:cs="Times New Roman"/>
        </w:rPr>
        <w:t>Aprobarea cererii de întrerupere a studiilor (Anexa 2) pentru toate categoriile de studenți (inclusiv studenți doctoranzi) este condiționată de plata la zi a taxelor/majorărilor de întârziere datorate UO.</w:t>
      </w:r>
    </w:p>
    <w:p w14:paraId="3FFC50CE" w14:textId="77777777" w:rsidR="00E6454D" w:rsidRPr="00430F6F" w:rsidRDefault="00E6454D" w:rsidP="00E30991">
      <w:pPr>
        <w:spacing w:line="276" w:lineRule="auto"/>
        <w:ind w:right="-2"/>
        <w:jc w:val="both"/>
        <w:rPr>
          <w:rFonts w:ascii="Times New Roman" w:eastAsia="PMingLiU" w:hAnsi="Times New Roman" w:cs="Times New Roman"/>
        </w:rPr>
      </w:pPr>
      <w:r w:rsidRPr="00430F6F">
        <w:rPr>
          <w:rFonts w:ascii="Times New Roman" w:eastAsia="PMingLiU" w:hAnsi="Times New Roman" w:cs="Times New Roman"/>
        </w:rPr>
        <w:tab/>
      </w:r>
      <w:proofErr w:type="spellStart"/>
      <w:r w:rsidRPr="00430F6F">
        <w:rPr>
          <w:rFonts w:ascii="Times New Roman" w:eastAsia="PMingLiU" w:hAnsi="Times New Roman" w:cs="Times New Roman"/>
        </w:rPr>
        <w:t>Studenţii</w:t>
      </w:r>
      <w:proofErr w:type="spellEnd"/>
      <w:r w:rsidRPr="00430F6F">
        <w:rPr>
          <w:rFonts w:ascii="Times New Roman" w:eastAsia="PMingLiU" w:hAnsi="Times New Roman" w:cs="Times New Roman"/>
        </w:rPr>
        <w:t xml:space="preserve">-doctoranzi care solicită prelungire vor achita integral taxa de </w:t>
      </w:r>
      <w:proofErr w:type="spellStart"/>
      <w:r w:rsidRPr="00430F6F">
        <w:rPr>
          <w:rFonts w:ascii="Times New Roman" w:eastAsia="PMingLiU" w:hAnsi="Times New Roman" w:cs="Times New Roman"/>
        </w:rPr>
        <w:t>şcolarizare</w:t>
      </w:r>
      <w:proofErr w:type="spellEnd"/>
      <w:r w:rsidRPr="00430F6F">
        <w:rPr>
          <w:rFonts w:ascii="Times New Roman" w:eastAsia="PMingLiU" w:hAnsi="Times New Roman" w:cs="Times New Roman"/>
        </w:rPr>
        <w:t xml:space="preserve"> pe întreaga perioadă de prelungire.</w:t>
      </w:r>
    </w:p>
    <w:p w14:paraId="4DB4B6FE" w14:textId="77777777" w:rsidR="002F30B4" w:rsidRPr="00430F6F" w:rsidRDefault="008921CA" w:rsidP="00E30991">
      <w:pPr>
        <w:spacing w:line="276" w:lineRule="auto"/>
        <w:ind w:right="-2" w:firstLine="720"/>
        <w:jc w:val="both"/>
        <w:rPr>
          <w:rFonts w:ascii="Times New Roman" w:eastAsia="PMingLiU" w:hAnsi="Times New Roman" w:cs="Times New Roman"/>
        </w:rPr>
      </w:pPr>
      <w:r w:rsidRPr="00430F6F">
        <w:rPr>
          <w:rFonts w:ascii="Times New Roman" w:eastAsia="PMingLiU" w:hAnsi="Times New Roman" w:cs="Times New Roman"/>
        </w:rPr>
        <w:t xml:space="preserve">În perioada de prelungire a studiilor </w:t>
      </w:r>
      <w:r w:rsidR="00522695" w:rsidRPr="00430F6F">
        <w:rPr>
          <w:rFonts w:ascii="Times New Roman" w:eastAsia="PMingLiU" w:hAnsi="Times New Roman" w:cs="Times New Roman"/>
        </w:rPr>
        <w:t>pentru studenții-</w:t>
      </w:r>
      <w:r w:rsidR="00CE52F7" w:rsidRPr="00430F6F">
        <w:rPr>
          <w:rFonts w:ascii="Times New Roman" w:eastAsia="PMingLiU" w:hAnsi="Times New Roman" w:cs="Times New Roman"/>
        </w:rPr>
        <w:t xml:space="preserve">doctoranzi </w:t>
      </w:r>
      <w:r w:rsidRPr="00430F6F">
        <w:rPr>
          <w:rFonts w:ascii="Times New Roman" w:eastAsia="PMingLiU" w:hAnsi="Times New Roman" w:cs="Times New Roman"/>
        </w:rPr>
        <w:t xml:space="preserve">nu se stabilesc majorări de întârziere la plata taxei de </w:t>
      </w:r>
      <w:proofErr w:type="spellStart"/>
      <w:r w:rsidRPr="00430F6F">
        <w:rPr>
          <w:rFonts w:ascii="Times New Roman" w:eastAsia="PMingLiU" w:hAnsi="Times New Roman" w:cs="Times New Roman"/>
        </w:rPr>
        <w:t>şcolarizare</w:t>
      </w:r>
      <w:proofErr w:type="spellEnd"/>
      <w:r w:rsidRPr="00430F6F">
        <w:rPr>
          <w:rFonts w:ascii="Times New Roman" w:eastAsia="PMingLiU" w:hAnsi="Times New Roman" w:cs="Times New Roman"/>
        </w:rPr>
        <w:t xml:space="preserve"> anuale.</w:t>
      </w:r>
      <w:r w:rsidR="00CE52F7" w:rsidRPr="00430F6F">
        <w:rPr>
          <w:rFonts w:ascii="Times New Roman" w:eastAsia="PMingLiU" w:hAnsi="Times New Roman" w:cs="Times New Roman"/>
        </w:rPr>
        <w:t xml:space="preserve"> </w:t>
      </w:r>
    </w:p>
    <w:p w14:paraId="28DD050B" w14:textId="77777777" w:rsidR="00E6454D" w:rsidRPr="00430F6F" w:rsidRDefault="00E6454D" w:rsidP="00E30991">
      <w:pPr>
        <w:spacing w:line="276" w:lineRule="auto"/>
        <w:ind w:right="-2" w:firstLine="720"/>
        <w:jc w:val="both"/>
        <w:rPr>
          <w:rFonts w:ascii="Times New Roman" w:eastAsia="PMingLiU" w:hAnsi="Times New Roman" w:cs="Times New Roman"/>
        </w:rPr>
      </w:pPr>
      <w:r w:rsidRPr="00430F6F">
        <w:rPr>
          <w:rFonts w:ascii="Times New Roman" w:eastAsia="PMingLiU" w:hAnsi="Times New Roman" w:cs="Times New Roman"/>
        </w:rPr>
        <w:t>Întreruperea studiilor</w:t>
      </w:r>
      <w:r w:rsidRPr="00BA440F">
        <w:rPr>
          <w:rFonts w:ascii="Times New Roman" w:eastAsia="PMingLiU" w:hAnsi="Times New Roman" w:cs="Times New Roman"/>
        </w:rPr>
        <w:t xml:space="preserve"> se face</w:t>
      </w:r>
      <w:r w:rsidRPr="00430F6F">
        <w:rPr>
          <w:rFonts w:ascii="Times New Roman" w:eastAsia="PMingLiU" w:hAnsi="Times New Roman" w:cs="Times New Roman"/>
        </w:rPr>
        <w:t xml:space="preserve"> începând cu data în care doctorandul solicită în scris acest lucru </w:t>
      </w:r>
      <w:proofErr w:type="spellStart"/>
      <w:r w:rsidRPr="00430F6F">
        <w:rPr>
          <w:rFonts w:ascii="Times New Roman" w:eastAsia="PMingLiU" w:hAnsi="Times New Roman" w:cs="Times New Roman"/>
        </w:rPr>
        <w:t>şi</w:t>
      </w:r>
      <w:proofErr w:type="spellEnd"/>
      <w:r w:rsidRPr="00430F6F">
        <w:rPr>
          <w:rFonts w:ascii="Times New Roman" w:eastAsia="PMingLiU" w:hAnsi="Times New Roman" w:cs="Times New Roman"/>
        </w:rPr>
        <w:t xml:space="preserve">, de regulă, până la data începerii semestrului sau anului universitar ce </w:t>
      </w:r>
      <w:proofErr w:type="spellStart"/>
      <w:r w:rsidRPr="00430F6F">
        <w:rPr>
          <w:rFonts w:ascii="Times New Roman" w:eastAsia="PMingLiU" w:hAnsi="Times New Roman" w:cs="Times New Roman"/>
        </w:rPr>
        <w:t>succede</w:t>
      </w:r>
      <w:proofErr w:type="spellEnd"/>
      <w:r w:rsidRPr="00430F6F">
        <w:rPr>
          <w:rFonts w:ascii="Times New Roman" w:eastAsia="PMingLiU" w:hAnsi="Times New Roman" w:cs="Times New Roman"/>
        </w:rPr>
        <w:t xml:space="preserve"> perioadei de întrerupere. Taxa de </w:t>
      </w:r>
      <w:proofErr w:type="spellStart"/>
      <w:r w:rsidRPr="00430F6F">
        <w:rPr>
          <w:rFonts w:ascii="Times New Roman" w:eastAsia="PMingLiU" w:hAnsi="Times New Roman" w:cs="Times New Roman"/>
        </w:rPr>
        <w:t>şcolarizare</w:t>
      </w:r>
      <w:proofErr w:type="spellEnd"/>
      <w:r w:rsidRPr="00430F6F">
        <w:rPr>
          <w:rFonts w:ascii="Times New Roman" w:eastAsia="PMingLiU" w:hAnsi="Times New Roman" w:cs="Times New Roman"/>
        </w:rPr>
        <w:t xml:space="preserve"> plătită pentru semestrul în care s-a aprobat cererea de întrerupere nu se restituie. Reluarea studiilor după întrerupere se face în regim de </w:t>
      </w:r>
      <w:proofErr w:type="spellStart"/>
      <w:r w:rsidRPr="00430F6F">
        <w:rPr>
          <w:rFonts w:ascii="Times New Roman" w:eastAsia="PMingLiU" w:hAnsi="Times New Roman" w:cs="Times New Roman"/>
        </w:rPr>
        <w:t>finanţare</w:t>
      </w:r>
      <w:proofErr w:type="spellEnd"/>
      <w:r w:rsidRPr="00430F6F">
        <w:rPr>
          <w:rFonts w:ascii="Times New Roman" w:eastAsia="PMingLiU" w:hAnsi="Times New Roman" w:cs="Times New Roman"/>
        </w:rPr>
        <w:t xml:space="preserve"> de la buget sau cu taxă în conformitate cu prevederile legii. Taxa de </w:t>
      </w:r>
      <w:proofErr w:type="spellStart"/>
      <w:r w:rsidRPr="00430F6F">
        <w:rPr>
          <w:rFonts w:ascii="Times New Roman" w:eastAsia="PMingLiU" w:hAnsi="Times New Roman" w:cs="Times New Roman"/>
        </w:rPr>
        <w:t>şcolarizare</w:t>
      </w:r>
      <w:proofErr w:type="spellEnd"/>
      <w:r w:rsidRPr="00430F6F">
        <w:rPr>
          <w:rFonts w:ascii="Times New Roman" w:eastAsia="PMingLiU" w:hAnsi="Times New Roman" w:cs="Times New Roman"/>
        </w:rPr>
        <w:t xml:space="preserve"> va fi cea în vigoare în anul universitar în care studentul</w:t>
      </w:r>
      <w:r w:rsidR="00930931" w:rsidRPr="00430F6F">
        <w:rPr>
          <w:rFonts w:ascii="Times New Roman" w:eastAsia="PMingLiU" w:hAnsi="Times New Roman" w:cs="Times New Roman"/>
        </w:rPr>
        <w:t xml:space="preserve"> </w:t>
      </w:r>
      <w:r w:rsidRPr="00430F6F">
        <w:rPr>
          <w:rFonts w:ascii="Times New Roman" w:eastAsia="PMingLiU" w:hAnsi="Times New Roman" w:cs="Times New Roman"/>
        </w:rPr>
        <w:t xml:space="preserve">doctorand revine după întrerupere. Reluarea studiilor după întrerupere se face pe baza unui nou contract de studii. Durata </w:t>
      </w:r>
      <w:proofErr w:type="spellStart"/>
      <w:r w:rsidRPr="00430F6F">
        <w:rPr>
          <w:rFonts w:ascii="Times New Roman" w:eastAsia="PMingLiU" w:hAnsi="Times New Roman" w:cs="Times New Roman"/>
        </w:rPr>
        <w:t>desfăşurării</w:t>
      </w:r>
      <w:proofErr w:type="spellEnd"/>
      <w:r w:rsidRPr="00430F6F">
        <w:rPr>
          <w:rFonts w:ascii="Times New Roman" w:eastAsia="PMingLiU" w:hAnsi="Times New Roman" w:cs="Times New Roman"/>
        </w:rPr>
        <w:t xml:space="preserve"> doctoratului se </w:t>
      </w:r>
      <w:proofErr w:type="spellStart"/>
      <w:r w:rsidRPr="00430F6F">
        <w:rPr>
          <w:rFonts w:ascii="Times New Roman" w:eastAsia="PMingLiU" w:hAnsi="Times New Roman" w:cs="Times New Roman"/>
        </w:rPr>
        <w:t>prelungeşte</w:t>
      </w:r>
      <w:proofErr w:type="spellEnd"/>
      <w:r w:rsidRPr="00430F6F">
        <w:rPr>
          <w:rFonts w:ascii="Times New Roman" w:eastAsia="PMingLiU" w:hAnsi="Times New Roman" w:cs="Times New Roman"/>
        </w:rPr>
        <w:t xml:space="preserve"> în caz de întrerupere, corespunzător cu perioadele cumulate ale întreruperilor aprobate. </w:t>
      </w:r>
    </w:p>
    <w:p w14:paraId="42173782" w14:textId="44484975" w:rsidR="00E6454D" w:rsidRDefault="00E6454D">
      <w:pPr>
        <w:spacing w:line="276" w:lineRule="auto"/>
        <w:ind w:right="505"/>
        <w:rPr>
          <w:rFonts w:ascii="Times New Roman" w:eastAsia="PMingLiU" w:hAnsi="Times New Roman" w:cs="Times New Roman"/>
        </w:rPr>
      </w:pPr>
      <w:r w:rsidRPr="00430F6F">
        <w:rPr>
          <w:rFonts w:ascii="Times New Roman" w:eastAsia="PMingLiU" w:hAnsi="Times New Roman" w:cs="Times New Roman"/>
        </w:rPr>
        <w:tab/>
      </w:r>
    </w:p>
    <w:p w14:paraId="2436EC4A" w14:textId="6A13A41A" w:rsidR="003207EA" w:rsidRDefault="003207EA">
      <w:pPr>
        <w:spacing w:line="276" w:lineRule="auto"/>
        <w:ind w:right="505"/>
        <w:rPr>
          <w:rFonts w:ascii="Times New Roman" w:eastAsia="PMingLiU" w:hAnsi="Times New Roman" w:cs="Times New Roman"/>
        </w:rPr>
      </w:pPr>
    </w:p>
    <w:p w14:paraId="0E8B75C1" w14:textId="17312DB4" w:rsidR="003207EA" w:rsidRDefault="003207EA">
      <w:pPr>
        <w:spacing w:line="276" w:lineRule="auto"/>
        <w:ind w:right="505"/>
        <w:rPr>
          <w:rFonts w:ascii="Times New Roman" w:eastAsia="PMingLiU" w:hAnsi="Times New Roman" w:cs="Times New Roman"/>
        </w:rPr>
      </w:pPr>
    </w:p>
    <w:p w14:paraId="5D38AA08" w14:textId="77777777" w:rsidR="003207EA" w:rsidRPr="00BA440F" w:rsidRDefault="003207EA">
      <w:pPr>
        <w:spacing w:line="276" w:lineRule="auto"/>
        <w:ind w:right="505"/>
        <w:rPr>
          <w:rFonts w:ascii="Times New Roman" w:eastAsia="PMingLiU" w:hAnsi="Times New Roman" w:cs="Times New Roman"/>
          <w:b/>
          <w:bCs/>
        </w:rPr>
      </w:pPr>
    </w:p>
    <w:p w14:paraId="0FB95F21" w14:textId="77777777" w:rsidR="00E6454D" w:rsidRPr="00F06221" w:rsidRDefault="00E6454D">
      <w:pPr>
        <w:widowControl w:val="0"/>
        <w:spacing w:line="276" w:lineRule="auto"/>
        <w:ind w:right="505"/>
        <w:jc w:val="both"/>
        <w:rPr>
          <w:rFonts w:ascii="Times New Roman" w:eastAsia="PMingLiU" w:hAnsi="Times New Roman" w:cs="Times New Roman"/>
          <w:b/>
          <w:i/>
          <w:iCs/>
        </w:rPr>
      </w:pPr>
      <w:r w:rsidRPr="00F06221">
        <w:rPr>
          <w:rFonts w:ascii="Times New Roman" w:eastAsia="PMingLiU" w:hAnsi="Times New Roman" w:cs="Times New Roman"/>
          <w:b/>
          <w:bCs/>
          <w:i/>
          <w:iCs/>
        </w:rPr>
        <w:lastRenderedPageBreak/>
        <w:t>8.2.4.2. T</w:t>
      </w:r>
      <w:r w:rsidRPr="00F06221">
        <w:rPr>
          <w:rFonts w:ascii="Times New Roman" w:hAnsi="Times New Roman" w:cs="Times New Roman"/>
          <w:b/>
          <w:i/>
          <w:iCs/>
          <w:shd w:val="clear" w:color="auto" w:fill="FFFFFF"/>
        </w:rPr>
        <w:t xml:space="preserve">ermene de plată a </w:t>
      </w:r>
      <w:r w:rsidRPr="00F06221">
        <w:rPr>
          <w:rFonts w:ascii="Times New Roman" w:eastAsia="PMingLiU" w:hAnsi="Times New Roman" w:cs="Times New Roman"/>
          <w:b/>
          <w:bCs/>
          <w:i/>
          <w:iCs/>
        </w:rPr>
        <w:t>taxelor aferente procesului de învățământ</w:t>
      </w:r>
    </w:p>
    <w:p w14:paraId="558333DA" w14:textId="77777777" w:rsidR="00E6454D" w:rsidRPr="009939FC" w:rsidRDefault="00E6454D">
      <w:pPr>
        <w:widowControl w:val="0"/>
        <w:spacing w:line="276" w:lineRule="auto"/>
        <w:ind w:right="505"/>
        <w:jc w:val="both"/>
        <w:rPr>
          <w:rFonts w:ascii="Times New Roman" w:eastAsia="PMingLiU" w:hAnsi="Times New Roman" w:cs="Times New Roman"/>
          <w:b/>
        </w:rPr>
      </w:pPr>
    </w:p>
    <w:p w14:paraId="25691B3F" w14:textId="77777777" w:rsidR="00E6454D" w:rsidRPr="00430F6F" w:rsidRDefault="00E6454D" w:rsidP="00E30991">
      <w:pPr>
        <w:widowControl w:val="0"/>
        <w:spacing w:line="276" w:lineRule="auto"/>
        <w:ind w:right="-2"/>
        <w:jc w:val="both"/>
        <w:rPr>
          <w:rFonts w:ascii="Times New Roman" w:eastAsia="PMingLiU" w:hAnsi="Times New Roman" w:cs="Times New Roman"/>
          <w:b/>
        </w:rPr>
      </w:pPr>
      <w:r w:rsidRPr="009939FC">
        <w:rPr>
          <w:rFonts w:ascii="Times New Roman" w:eastAsia="PMingLiU" w:hAnsi="Times New Roman" w:cs="Times New Roman"/>
          <w:b/>
        </w:rPr>
        <w:t>8.2.4.2.1</w:t>
      </w:r>
      <w:r w:rsidRPr="00430F6F">
        <w:rPr>
          <w:rFonts w:ascii="Times New Roman" w:eastAsia="PMingLiU" w:hAnsi="Times New Roman" w:cs="Times New Roman"/>
          <w:i/>
        </w:rPr>
        <w:t xml:space="preserve"> </w:t>
      </w:r>
      <w:r w:rsidRPr="00430F6F">
        <w:rPr>
          <w:rFonts w:ascii="Times New Roman" w:eastAsia="PMingLiU" w:hAnsi="Times New Roman" w:cs="Times New Roman"/>
          <w:b/>
        </w:rPr>
        <w:t>T</w:t>
      </w:r>
      <w:r w:rsidRPr="00430F6F">
        <w:rPr>
          <w:rFonts w:ascii="Times New Roman" w:eastAsia="PMingLiU" w:hAnsi="Times New Roman" w:cs="Times New Roman"/>
          <w:b/>
          <w:spacing w:val="-1"/>
        </w:rPr>
        <w:t>a</w:t>
      </w:r>
      <w:r w:rsidRPr="00430F6F">
        <w:rPr>
          <w:rFonts w:ascii="Times New Roman" w:eastAsia="PMingLiU" w:hAnsi="Times New Roman" w:cs="Times New Roman"/>
          <w:b/>
          <w:spacing w:val="2"/>
        </w:rPr>
        <w:t>x</w:t>
      </w:r>
      <w:r w:rsidRPr="00430F6F">
        <w:rPr>
          <w:rFonts w:ascii="Times New Roman" w:eastAsia="PMingLiU" w:hAnsi="Times New Roman" w:cs="Times New Roman"/>
          <w:b/>
          <w:spacing w:val="-1"/>
        </w:rPr>
        <w:t>e</w:t>
      </w:r>
      <w:r w:rsidRPr="00430F6F">
        <w:rPr>
          <w:rFonts w:ascii="Times New Roman" w:eastAsia="PMingLiU" w:hAnsi="Times New Roman" w:cs="Times New Roman"/>
          <w:b/>
        </w:rPr>
        <w:t>le</w:t>
      </w:r>
      <w:r w:rsidRPr="00430F6F">
        <w:rPr>
          <w:rFonts w:ascii="Times New Roman" w:eastAsia="PMingLiU" w:hAnsi="Times New Roman" w:cs="Times New Roman"/>
          <w:b/>
          <w:spacing w:val="-1"/>
        </w:rPr>
        <w:t xml:space="preserve"> </w:t>
      </w:r>
      <w:r w:rsidRPr="00430F6F">
        <w:rPr>
          <w:rFonts w:ascii="Times New Roman" w:eastAsia="PMingLiU" w:hAnsi="Times New Roman" w:cs="Times New Roman"/>
          <w:b/>
        </w:rPr>
        <w:t>de</w:t>
      </w:r>
      <w:r w:rsidRPr="00430F6F">
        <w:rPr>
          <w:rFonts w:ascii="Times New Roman" w:eastAsia="PMingLiU" w:hAnsi="Times New Roman" w:cs="Times New Roman"/>
          <w:b/>
          <w:spacing w:val="-1"/>
        </w:rPr>
        <w:t xml:space="preserve"> </w:t>
      </w:r>
      <w:proofErr w:type="spellStart"/>
      <w:r w:rsidRPr="00430F6F">
        <w:rPr>
          <w:rFonts w:ascii="Times New Roman" w:eastAsia="PMingLiU" w:hAnsi="Times New Roman" w:cs="Times New Roman"/>
          <w:b/>
        </w:rPr>
        <w:t>ş</w:t>
      </w:r>
      <w:r w:rsidRPr="00430F6F">
        <w:rPr>
          <w:rFonts w:ascii="Times New Roman" w:eastAsia="PMingLiU" w:hAnsi="Times New Roman" w:cs="Times New Roman"/>
          <w:b/>
          <w:spacing w:val="-1"/>
        </w:rPr>
        <w:t>c</w:t>
      </w:r>
      <w:r w:rsidRPr="00430F6F">
        <w:rPr>
          <w:rFonts w:ascii="Times New Roman" w:eastAsia="PMingLiU" w:hAnsi="Times New Roman" w:cs="Times New Roman"/>
          <w:b/>
        </w:rPr>
        <w:t>ol</w:t>
      </w:r>
      <w:r w:rsidRPr="00430F6F">
        <w:rPr>
          <w:rFonts w:ascii="Times New Roman" w:eastAsia="PMingLiU" w:hAnsi="Times New Roman" w:cs="Times New Roman"/>
          <w:b/>
          <w:spacing w:val="-1"/>
        </w:rPr>
        <w:t>ar</w:t>
      </w:r>
      <w:r w:rsidRPr="00430F6F">
        <w:rPr>
          <w:rFonts w:ascii="Times New Roman" w:eastAsia="PMingLiU" w:hAnsi="Times New Roman" w:cs="Times New Roman"/>
          <w:b/>
        </w:rPr>
        <w:t>i</w:t>
      </w:r>
      <w:r w:rsidRPr="00430F6F">
        <w:rPr>
          <w:rFonts w:ascii="Times New Roman" w:eastAsia="PMingLiU" w:hAnsi="Times New Roman" w:cs="Times New Roman"/>
          <w:b/>
          <w:spacing w:val="1"/>
        </w:rPr>
        <w:t>z</w:t>
      </w:r>
      <w:r w:rsidRPr="00430F6F">
        <w:rPr>
          <w:rFonts w:ascii="Times New Roman" w:eastAsia="PMingLiU" w:hAnsi="Times New Roman" w:cs="Times New Roman"/>
          <w:b/>
          <w:spacing w:val="-1"/>
        </w:rPr>
        <w:t>ar</w:t>
      </w:r>
      <w:r w:rsidRPr="00430F6F">
        <w:rPr>
          <w:rFonts w:ascii="Times New Roman" w:eastAsia="PMingLiU" w:hAnsi="Times New Roman" w:cs="Times New Roman"/>
          <w:b/>
        </w:rPr>
        <w:t>e</w:t>
      </w:r>
      <w:proofErr w:type="spellEnd"/>
      <w:r w:rsidRPr="00430F6F">
        <w:rPr>
          <w:rFonts w:ascii="Times New Roman" w:eastAsia="PMingLiU" w:hAnsi="Times New Roman" w:cs="Times New Roman"/>
          <w:b/>
        </w:rPr>
        <w:t xml:space="preserve"> pentru un an universitar</w:t>
      </w:r>
      <w:r w:rsidRPr="00BA440F">
        <w:rPr>
          <w:rFonts w:ascii="Times New Roman" w:eastAsia="PMingLiU" w:hAnsi="Times New Roman" w:cs="Times New Roman"/>
          <w:b/>
        </w:rPr>
        <w:t xml:space="preserve"> </w:t>
      </w:r>
      <w:r w:rsidRPr="00BA440F">
        <w:rPr>
          <w:rFonts w:ascii="Times New Roman" w:eastAsia="PMingLiU" w:hAnsi="Times New Roman" w:cs="Times New Roman"/>
          <w:spacing w:val="3"/>
        </w:rPr>
        <w:t>s</w:t>
      </w:r>
      <w:r w:rsidRPr="009939FC">
        <w:rPr>
          <w:rFonts w:ascii="Times New Roman" w:eastAsia="PMingLiU" w:hAnsi="Times New Roman" w:cs="Times New Roman"/>
        </w:rPr>
        <w:t>e pot</w:t>
      </w:r>
      <w:r w:rsidRPr="009939FC">
        <w:rPr>
          <w:rFonts w:ascii="Times New Roman" w:eastAsia="PMingLiU" w:hAnsi="Times New Roman" w:cs="Times New Roman"/>
          <w:spacing w:val="1"/>
        </w:rPr>
        <w:t xml:space="preserve"> </w:t>
      </w:r>
      <w:r w:rsidRPr="00430F6F">
        <w:rPr>
          <w:rFonts w:ascii="Times New Roman" w:eastAsia="PMingLiU" w:hAnsi="Times New Roman" w:cs="Times New Roman"/>
          <w:spacing w:val="-1"/>
        </w:rPr>
        <w:t>ac</w:t>
      </w:r>
      <w:r w:rsidRPr="00430F6F">
        <w:rPr>
          <w:rFonts w:ascii="Times New Roman" w:eastAsia="PMingLiU" w:hAnsi="Times New Roman" w:cs="Times New Roman"/>
        </w:rPr>
        <w:t xml:space="preserve">hita integral sau în trei </w:t>
      </w:r>
      <w:proofErr w:type="spellStart"/>
      <w:r w:rsidRPr="00430F6F">
        <w:rPr>
          <w:rFonts w:ascii="Times New Roman" w:eastAsia="PMingLiU" w:hAnsi="Times New Roman" w:cs="Times New Roman"/>
        </w:rPr>
        <w:t>tranşe</w:t>
      </w:r>
      <w:proofErr w:type="spellEnd"/>
      <w:r w:rsidRPr="00430F6F">
        <w:rPr>
          <w:rFonts w:ascii="Times New Roman" w:eastAsia="PMingLiU" w:hAnsi="Times New Roman" w:cs="Times New Roman"/>
        </w:rPr>
        <w:t xml:space="preserve">, </w:t>
      </w:r>
      <w:r w:rsidRPr="00BA440F">
        <w:rPr>
          <w:rFonts w:ascii="Times New Roman" w:eastAsia="PMingLiU" w:hAnsi="Times New Roman" w:cs="Times New Roman"/>
        </w:rPr>
        <w:t>p</w:t>
      </w:r>
      <w:r w:rsidRPr="009939FC">
        <w:rPr>
          <w:rFonts w:ascii="Times New Roman" w:eastAsia="PMingLiU" w:hAnsi="Times New Roman" w:cs="Times New Roman"/>
          <w:spacing w:val="-1"/>
        </w:rPr>
        <w:t>â</w:t>
      </w:r>
      <w:r w:rsidRPr="009939FC">
        <w:rPr>
          <w:rFonts w:ascii="Times New Roman" w:eastAsia="PMingLiU" w:hAnsi="Times New Roman" w:cs="Times New Roman"/>
          <w:spacing w:val="2"/>
        </w:rPr>
        <w:t>n</w:t>
      </w:r>
      <w:r w:rsidRPr="00430F6F">
        <w:rPr>
          <w:rFonts w:ascii="Times New Roman" w:eastAsia="PMingLiU" w:hAnsi="Times New Roman" w:cs="Times New Roman"/>
        </w:rPr>
        <w:t>ă</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la</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u</w:t>
      </w:r>
      <w:r w:rsidRPr="00430F6F">
        <w:rPr>
          <w:rFonts w:ascii="Times New Roman" w:eastAsia="PMingLiU" w:hAnsi="Times New Roman" w:cs="Times New Roman"/>
          <w:spacing w:val="-1"/>
        </w:rPr>
        <w:t>r</w:t>
      </w:r>
      <w:r w:rsidRPr="00430F6F">
        <w:rPr>
          <w:rFonts w:ascii="Times New Roman" w:eastAsia="PMingLiU" w:hAnsi="Times New Roman" w:cs="Times New Roman"/>
        </w:rPr>
        <w:t>m</w:t>
      </w:r>
      <w:r w:rsidRPr="00430F6F">
        <w:rPr>
          <w:rFonts w:ascii="Times New Roman" w:eastAsia="PMingLiU" w:hAnsi="Times New Roman" w:cs="Times New Roman"/>
          <w:spacing w:val="-1"/>
        </w:rPr>
        <w:t>ă</w:t>
      </w:r>
      <w:r w:rsidRPr="00430F6F">
        <w:rPr>
          <w:rFonts w:ascii="Times New Roman" w:eastAsia="PMingLiU" w:hAnsi="Times New Roman" w:cs="Times New Roman"/>
        </w:rPr>
        <w:t>to</w:t>
      </w:r>
      <w:r w:rsidRPr="00430F6F">
        <w:rPr>
          <w:rFonts w:ascii="Times New Roman" w:eastAsia="PMingLiU" w:hAnsi="Times New Roman" w:cs="Times New Roman"/>
          <w:spacing w:val="1"/>
        </w:rPr>
        <w:t>a</w:t>
      </w:r>
      <w:r w:rsidRPr="00430F6F">
        <w:rPr>
          <w:rFonts w:ascii="Times New Roman" w:eastAsia="PMingLiU" w:hAnsi="Times New Roman" w:cs="Times New Roman"/>
          <w:spacing w:val="-1"/>
        </w:rPr>
        <w:t>re</w:t>
      </w:r>
      <w:r w:rsidRPr="00430F6F">
        <w:rPr>
          <w:rFonts w:ascii="Times New Roman" w:eastAsia="PMingLiU" w:hAnsi="Times New Roman" w:cs="Times New Roman"/>
          <w:spacing w:val="3"/>
        </w:rPr>
        <w:t>l</w:t>
      </w:r>
      <w:r w:rsidRPr="00430F6F">
        <w:rPr>
          <w:rFonts w:ascii="Times New Roman" w:eastAsia="PMingLiU" w:hAnsi="Times New Roman" w:cs="Times New Roman"/>
        </w:rPr>
        <w:t>e</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i/>
        </w:rPr>
        <w:t>t</w:t>
      </w:r>
      <w:r w:rsidRPr="00430F6F">
        <w:rPr>
          <w:rFonts w:ascii="Times New Roman" w:eastAsia="PMingLiU" w:hAnsi="Times New Roman" w:cs="Times New Roman"/>
          <w:i/>
          <w:spacing w:val="-1"/>
        </w:rPr>
        <w:t>er</w:t>
      </w:r>
      <w:r w:rsidRPr="00430F6F">
        <w:rPr>
          <w:rFonts w:ascii="Times New Roman" w:eastAsia="PMingLiU" w:hAnsi="Times New Roman" w:cs="Times New Roman"/>
          <w:i/>
        </w:rPr>
        <w:t>m</w:t>
      </w:r>
      <w:r w:rsidRPr="00430F6F">
        <w:rPr>
          <w:rFonts w:ascii="Times New Roman" w:eastAsia="PMingLiU" w:hAnsi="Times New Roman" w:cs="Times New Roman"/>
          <w:i/>
          <w:spacing w:val="-1"/>
        </w:rPr>
        <w:t>e</w:t>
      </w:r>
      <w:r w:rsidRPr="00430F6F">
        <w:rPr>
          <w:rFonts w:ascii="Times New Roman" w:eastAsia="PMingLiU" w:hAnsi="Times New Roman" w:cs="Times New Roman"/>
          <w:i/>
        </w:rPr>
        <w:t>ne</w:t>
      </w:r>
      <w:r w:rsidRPr="00430F6F">
        <w:rPr>
          <w:rFonts w:ascii="Times New Roman" w:eastAsia="PMingLiU" w:hAnsi="Times New Roman" w:cs="Times New Roman"/>
          <w:i/>
          <w:spacing w:val="-1"/>
        </w:rPr>
        <w:t xml:space="preserve"> </w:t>
      </w:r>
      <w:r w:rsidRPr="00430F6F">
        <w:rPr>
          <w:rFonts w:ascii="Times New Roman" w:eastAsia="PMingLiU" w:hAnsi="Times New Roman" w:cs="Times New Roman"/>
          <w:i/>
        </w:rPr>
        <w:t>limit</w:t>
      </w:r>
      <w:r w:rsidRPr="00430F6F">
        <w:rPr>
          <w:rFonts w:ascii="Times New Roman" w:eastAsia="PMingLiU" w:hAnsi="Times New Roman" w:cs="Times New Roman"/>
          <w:i/>
          <w:spacing w:val="-1"/>
        </w:rPr>
        <w:t>ă</w:t>
      </w:r>
      <w:r w:rsidRPr="00430F6F">
        <w:rPr>
          <w:rFonts w:ascii="Times New Roman" w:eastAsia="PMingLiU" w:hAnsi="Times New Roman" w:cs="Times New Roman"/>
          <w:spacing w:val="-1"/>
        </w:rPr>
        <w:t>:</w:t>
      </w:r>
    </w:p>
    <w:p w14:paraId="4C470CB0" w14:textId="77777777" w:rsidR="005F7981" w:rsidRPr="00430F6F" w:rsidRDefault="00E6454D">
      <w:pPr>
        <w:spacing w:line="276" w:lineRule="auto"/>
        <w:ind w:left="284" w:hanging="284"/>
        <w:jc w:val="both"/>
        <w:rPr>
          <w:rFonts w:ascii="Times New Roman" w:eastAsia="PMingLiU" w:hAnsi="Times New Roman" w:cs="Times New Roman"/>
          <w:b/>
        </w:rPr>
      </w:pPr>
      <w:r w:rsidRPr="00430F6F">
        <w:rPr>
          <w:rFonts w:ascii="Times New Roman" w:eastAsia="PMingLiU" w:hAnsi="Times New Roman" w:cs="Times New Roman"/>
          <w:b/>
        </w:rPr>
        <w:t>a)</w:t>
      </w:r>
      <w:r w:rsidRPr="00430F6F">
        <w:rPr>
          <w:rFonts w:ascii="Times New Roman" w:eastAsia="PMingLiU" w:hAnsi="Times New Roman" w:cs="Times New Roman"/>
        </w:rPr>
        <w:t xml:space="preserve"> Plata integrală </w:t>
      </w:r>
      <w:r w:rsidRPr="00430F6F">
        <w:rPr>
          <w:rFonts w:ascii="Times New Roman" w:eastAsia="PMingLiU" w:hAnsi="Times New Roman" w:cs="Times New Roman"/>
          <w:b/>
        </w:rPr>
        <w:t xml:space="preserve">a </w:t>
      </w:r>
      <w:proofErr w:type="spellStart"/>
      <w:r w:rsidRPr="00430F6F">
        <w:rPr>
          <w:rFonts w:ascii="Times New Roman" w:eastAsia="PMingLiU" w:hAnsi="Times New Roman" w:cs="Times New Roman"/>
          <w:b/>
        </w:rPr>
        <w:t>tranşei</w:t>
      </w:r>
      <w:proofErr w:type="spellEnd"/>
      <w:r w:rsidRPr="00430F6F">
        <w:rPr>
          <w:rFonts w:ascii="Times New Roman" w:eastAsia="PMingLiU" w:hAnsi="Times New Roman" w:cs="Times New Roman"/>
          <w:b/>
        </w:rPr>
        <w:t xml:space="preserve"> I din taxa de </w:t>
      </w:r>
      <w:proofErr w:type="spellStart"/>
      <w:r w:rsidRPr="00430F6F">
        <w:rPr>
          <w:rFonts w:ascii="Times New Roman" w:eastAsia="PMingLiU" w:hAnsi="Times New Roman" w:cs="Times New Roman"/>
          <w:b/>
        </w:rPr>
        <w:t>şcolarizare</w:t>
      </w:r>
      <w:proofErr w:type="spellEnd"/>
      <w:r w:rsidRPr="00430F6F">
        <w:rPr>
          <w:rFonts w:ascii="Times New Roman" w:eastAsia="PMingLiU" w:hAnsi="Times New Roman" w:cs="Times New Roman"/>
          <w:b/>
        </w:rPr>
        <w:t xml:space="preserve"> </w:t>
      </w:r>
      <w:r w:rsidRPr="00430F6F">
        <w:rPr>
          <w:rFonts w:ascii="Times New Roman" w:eastAsia="PMingLiU" w:hAnsi="Times New Roman" w:cs="Times New Roman"/>
          <w:b/>
          <w:u w:val="single"/>
        </w:rPr>
        <w:t>la confirmarea locului,</w:t>
      </w:r>
      <w:r w:rsidRPr="00430F6F">
        <w:rPr>
          <w:rFonts w:ascii="Times New Roman" w:eastAsia="PMingLiU" w:hAnsi="Times New Roman" w:cs="Times New Roman"/>
        </w:rPr>
        <w:t xml:space="preserve"> </w:t>
      </w:r>
      <w:r w:rsidRPr="00430F6F">
        <w:rPr>
          <w:rFonts w:ascii="Times New Roman" w:eastAsia="PMingLiU" w:hAnsi="Times New Roman" w:cs="Times New Roman"/>
          <w:b/>
        </w:rPr>
        <w:t xml:space="preserve">pentru </w:t>
      </w:r>
      <w:proofErr w:type="spellStart"/>
      <w:r w:rsidRPr="00430F6F">
        <w:rPr>
          <w:rFonts w:ascii="Times New Roman" w:eastAsia="PMingLiU" w:hAnsi="Times New Roman" w:cs="Times New Roman"/>
          <w:b/>
        </w:rPr>
        <w:t>studenţii</w:t>
      </w:r>
      <w:proofErr w:type="spellEnd"/>
      <w:r w:rsidRPr="00430F6F">
        <w:rPr>
          <w:rFonts w:ascii="Times New Roman" w:eastAsia="PMingLiU" w:hAnsi="Times New Roman" w:cs="Times New Roman"/>
          <w:b/>
        </w:rPr>
        <w:t xml:space="preserve"> </w:t>
      </w:r>
      <w:proofErr w:type="spellStart"/>
      <w:r w:rsidRPr="00430F6F">
        <w:rPr>
          <w:rFonts w:ascii="Times New Roman" w:eastAsia="PMingLiU" w:hAnsi="Times New Roman" w:cs="Times New Roman"/>
          <w:b/>
        </w:rPr>
        <w:t>admişi</w:t>
      </w:r>
      <w:proofErr w:type="spellEnd"/>
      <w:r w:rsidRPr="00430F6F">
        <w:rPr>
          <w:rFonts w:ascii="Times New Roman" w:eastAsia="PMingLiU" w:hAnsi="Times New Roman" w:cs="Times New Roman"/>
          <w:b/>
        </w:rPr>
        <w:t xml:space="preserve"> cu taxă în anul I</w:t>
      </w:r>
      <w:r w:rsidRPr="00430F6F">
        <w:rPr>
          <w:rFonts w:ascii="Times New Roman" w:eastAsia="PMingLiU" w:hAnsi="Times New Roman" w:cs="Times New Roman"/>
        </w:rPr>
        <w:t xml:space="preserve">. </w:t>
      </w:r>
    </w:p>
    <w:p w14:paraId="5CBE9CBE" w14:textId="77777777" w:rsidR="00E6454D" w:rsidRPr="009939FC" w:rsidRDefault="00E6454D">
      <w:pPr>
        <w:spacing w:line="276" w:lineRule="auto"/>
        <w:ind w:left="284" w:hanging="284"/>
        <w:jc w:val="both"/>
        <w:rPr>
          <w:rFonts w:ascii="Times New Roman" w:eastAsia="PMingLiU" w:hAnsi="Times New Roman" w:cs="Times New Roman"/>
        </w:rPr>
      </w:pPr>
      <w:r w:rsidRPr="00430F6F">
        <w:rPr>
          <w:rFonts w:ascii="Times New Roman" w:eastAsia="PMingLiU" w:hAnsi="Times New Roman" w:cs="Times New Roman"/>
          <w:b/>
        </w:rPr>
        <w:t>b)</w:t>
      </w:r>
      <w:r w:rsidRPr="00430F6F">
        <w:rPr>
          <w:rFonts w:ascii="Times New Roman" w:eastAsia="PMingLiU" w:hAnsi="Times New Roman" w:cs="Times New Roman"/>
          <w:spacing w:val="52"/>
        </w:rPr>
        <w:t xml:space="preserve"> </w:t>
      </w:r>
      <w:r w:rsidRPr="00430F6F">
        <w:rPr>
          <w:rFonts w:ascii="Times New Roman" w:eastAsia="PMingLiU" w:hAnsi="Times New Roman" w:cs="Times New Roman"/>
          <w:b/>
          <w:bCs/>
        </w:rPr>
        <w:t>15</w:t>
      </w:r>
      <w:r w:rsidRPr="00430F6F">
        <w:rPr>
          <w:rFonts w:ascii="Times New Roman" w:eastAsia="PMingLiU" w:hAnsi="Times New Roman" w:cs="Times New Roman"/>
          <w:b/>
          <w:bCs/>
          <w:spacing w:val="53"/>
        </w:rPr>
        <w:t xml:space="preserve"> </w:t>
      </w:r>
      <w:r w:rsidRPr="00430F6F">
        <w:rPr>
          <w:rFonts w:ascii="Times New Roman" w:eastAsia="PMingLiU" w:hAnsi="Times New Roman" w:cs="Times New Roman"/>
          <w:b/>
          <w:bCs/>
        </w:rPr>
        <w:t>o</w:t>
      </w:r>
      <w:r w:rsidRPr="00430F6F">
        <w:rPr>
          <w:rFonts w:ascii="Times New Roman" w:eastAsia="PMingLiU" w:hAnsi="Times New Roman" w:cs="Times New Roman"/>
          <w:b/>
          <w:bCs/>
          <w:spacing w:val="-1"/>
        </w:rPr>
        <w:t>ct</w:t>
      </w:r>
      <w:r w:rsidRPr="00430F6F">
        <w:rPr>
          <w:rFonts w:ascii="Times New Roman" w:eastAsia="PMingLiU" w:hAnsi="Times New Roman" w:cs="Times New Roman"/>
          <w:b/>
          <w:bCs/>
          <w:spacing w:val="2"/>
        </w:rPr>
        <w:t>o</w:t>
      </w:r>
      <w:r w:rsidRPr="00430F6F">
        <w:rPr>
          <w:rFonts w:ascii="Times New Roman" w:eastAsia="PMingLiU" w:hAnsi="Times New Roman" w:cs="Times New Roman"/>
          <w:b/>
          <w:bCs/>
          <w:spacing w:val="-3"/>
        </w:rPr>
        <w:t>m</w:t>
      </w:r>
      <w:r w:rsidRPr="00430F6F">
        <w:rPr>
          <w:rFonts w:ascii="Times New Roman" w:eastAsia="PMingLiU" w:hAnsi="Times New Roman" w:cs="Times New Roman"/>
          <w:b/>
          <w:bCs/>
          <w:spacing w:val="3"/>
        </w:rPr>
        <w:t>b</w:t>
      </w:r>
      <w:r w:rsidRPr="00430F6F">
        <w:rPr>
          <w:rFonts w:ascii="Times New Roman" w:eastAsia="PMingLiU" w:hAnsi="Times New Roman" w:cs="Times New Roman"/>
          <w:b/>
          <w:bCs/>
          <w:spacing w:val="-1"/>
        </w:rPr>
        <w:t>r</w:t>
      </w:r>
      <w:r w:rsidRPr="00430F6F">
        <w:rPr>
          <w:rFonts w:ascii="Times New Roman" w:eastAsia="PMingLiU" w:hAnsi="Times New Roman" w:cs="Times New Roman"/>
          <w:b/>
          <w:bCs/>
        </w:rPr>
        <w:t>ie</w:t>
      </w:r>
      <w:r w:rsidRPr="00430F6F">
        <w:rPr>
          <w:rFonts w:ascii="Times New Roman" w:eastAsia="PMingLiU" w:hAnsi="Times New Roman" w:cs="Times New Roman"/>
          <w:b/>
          <w:bCs/>
          <w:spacing w:val="52"/>
        </w:rPr>
        <w:t xml:space="preserve"> </w:t>
      </w:r>
      <w:r w:rsidRPr="00430F6F">
        <w:rPr>
          <w:rFonts w:ascii="Times New Roman" w:eastAsia="PMingLiU" w:hAnsi="Times New Roman" w:cs="Times New Roman"/>
          <w:spacing w:val="-1"/>
        </w:rPr>
        <w:t>(</w:t>
      </w:r>
      <w:r w:rsidRPr="00430F6F">
        <w:rPr>
          <w:rFonts w:ascii="Times New Roman" w:eastAsia="PMingLiU" w:hAnsi="Times New Roman" w:cs="Times New Roman"/>
        </w:rPr>
        <w:t>t</w:t>
      </w:r>
      <w:r w:rsidRPr="00430F6F">
        <w:rPr>
          <w:rFonts w:ascii="Times New Roman" w:eastAsia="PMingLiU" w:hAnsi="Times New Roman" w:cs="Times New Roman"/>
          <w:spacing w:val="1"/>
        </w:rPr>
        <w:t>e</w:t>
      </w:r>
      <w:r w:rsidRPr="00430F6F">
        <w:rPr>
          <w:rFonts w:ascii="Times New Roman" w:eastAsia="PMingLiU" w:hAnsi="Times New Roman" w:cs="Times New Roman"/>
          <w:spacing w:val="-1"/>
        </w:rPr>
        <w:t>r</w:t>
      </w:r>
      <w:r w:rsidRPr="00430F6F">
        <w:rPr>
          <w:rFonts w:ascii="Times New Roman" w:eastAsia="PMingLiU" w:hAnsi="Times New Roman" w:cs="Times New Roman"/>
          <w:spacing w:val="3"/>
        </w:rPr>
        <w:t>m</w:t>
      </w:r>
      <w:r w:rsidRPr="00430F6F">
        <w:rPr>
          <w:rFonts w:ascii="Times New Roman" w:eastAsia="PMingLiU" w:hAnsi="Times New Roman" w:cs="Times New Roman"/>
          <w:spacing w:val="-1"/>
        </w:rPr>
        <w:t>e</w:t>
      </w:r>
      <w:r w:rsidRPr="00430F6F">
        <w:rPr>
          <w:rFonts w:ascii="Times New Roman" w:eastAsia="PMingLiU" w:hAnsi="Times New Roman" w:cs="Times New Roman"/>
        </w:rPr>
        <w:t>n</w:t>
      </w:r>
      <w:r w:rsidRPr="00430F6F">
        <w:rPr>
          <w:rFonts w:ascii="Times New Roman" w:eastAsia="PMingLiU" w:hAnsi="Times New Roman" w:cs="Times New Roman"/>
          <w:spacing w:val="53"/>
        </w:rPr>
        <w:t xml:space="preserve"> </w:t>
      </w:r>
      <w:r w:rsidRPr="00430F6F">
        <w:rPr>
          <w:rFonts w:ascii="Times New Roman" w:eastAsia="PMingLiU" w:hAnsi="Times New Roman" w:cs="Times New Roman"/>
        </w:rPr>
        <w:t>limit</w:t>
      </w:r>
      <w:r w:rsidRPr="00430F6F">
        <w:rPr>
          <w:rFonts w:ascii="Times New Roman" w:eastAsia="PMingLiU" w:hAnsi="Times New Roman" w:cs="Times New Roman"/>
          <w:spacing w:val="-1"/>
        </w:rPr>
        <w:t>ă</w:t>
      </w:r>
      <w:r w:rsidRPr="00430F6F">
        <w:rPr>
          <w:rFonts w:ascii="Times New Roman" w:eastAsia="PMingLiU" w:hAnsi="Times New Roman" w:cs="Times New Roman"/>
        </w:rPr>
        <w:t>)</w:t>
      </w:r>
      <w:r w:rsidRPr="00430F6F">
        <w:rPr>
          <w:rFonts w:ascii="Times New Roman" w:eastAsia="PMingLiU" w:hAnsi="Times New Roman" w:cs="Times New Roman"/>
          <w:spacing w:val="52"/>
        </w:rPr>
        <w:t xml:space="preserve"> </w:t>
      </w:r>
      <w:r w:rsidRPr="00430F6F">
        <w:rPr>
          <w:rFonts w:ascii="Times New Roman" w:eastAsia="PMingLiU" w:hAnsi="Times New Roman" w:cs="Times New Roman"/>
        </w:rPr>
        <w:t>–</w:t>
      </w:r>
      <w:r w:rsidRPr="00430F6F">
        <w:rPr>
          <w:rFonts w:ascii="Times New Roman" w:eastAsia="PMingLiU" w:hAnsi="Times New Roman" w:cs="Times New Roman"/>
          <w:spacing w:val="53"/>
        </w:rPr>
        <w:t xml:space="preserve"> </w:t>
      </w:r>
      <w:r w:rsidRPr="00430F6F">
        <w:rPr>
          <w:rFonts w:ascii="Times New Roman" w:eastAsia="PMingLiU" w:hAnsi="Times New Roman" w:cs="Times New Roman"/>
          <w:spacing w:val="1"/>
        </w:rPr>
        <w:t>p</w:t>
      </w:r>
      <w:r w:rsidRPr="00430F6F">
        <w:rPr>
          <w:rFonts w:ascii="Times New Roman" w:eastAsia="PMingLiU" w:hAnsi="Times New Roman" w:cs="Times New Roman"/>
          <w:spacing w:val="-1"/>
        </w:rPr>
        <w:t>r</w:t>
      </w:r>
      <w:r w:rsidRPr="00430F6F">
        <w:rPr>
          <w:rFonts w:ascii="Times New Roman" w:eastAsia="PMingLiU" w:hAnsi="Times New Roman" w:cs="Times New Roman"/>
        </w:rPr>
        <w:t>ima</w:t>
      </w:r>
      <w:r w:rsidRPr="00430F6F">
        <w:rPr>
          <w:rFonts w:ascii="Times New Roman" w:eastAsia="PMingLiU" w:hAnsi="Times New Roman" w:cs="Times New Roman"/>
          <w:spacing w:val="52"/>
        </w:rPr>
        <w:t xml:space="preserve"> </w:t>
      </w:r>
      <w:proofErr w:type="spellStart"/>
      <w:r w:rsidRPr="00430F6F">
        <w:rPr>
          <w:rFonts w:ascii="Times New Roman" w:eastAsia="PMingLiU" w:hAnsi="Times New Roman" w:cs="Times New Roman"/>
        </w:rPr>
        <w:t>t</w:t>
      </w:r>
      <w:r w:rsidRPr="00430F6F">
        <w:rPr>
          <w:rFonts w:ascii="Times New Roman" w:eastAsia="PMingLiU" w:hAnsi="Times New Roman" w:cs="Times New Roman"/>
          <w:spacing w:val="-1"/>
        </w:rPr>
        <w:t>ra</w:t>
      </w:r>
      <w:r w:rsidRPr="00430F6F">
        <w:rPr>
          <w:rFonts w:ascii="Times New Roman" w:eastAsia="PMingLiU" w:hAnsi="Times New Roman" w:cs="Times New Roman"/>
          <w:spacing w:val="2"/>
        </w:rPr>
        <w:t>n</w:t>
      </w:r>
      <w:r w:rsidRPr="00430F6F">
        <w:rPr>
          <w:rFonts w:ascii="Times New Roman" w:eastAsia="PMingLiU" w:hAnsi="Times New Roman" w:cs="Times New Roman"/>
        </w:rPr>
        <w:t>şă</w:t>
      </w:r>
      <w:proofErr w:type="spellEnd"/>
      <w:r w:rsidRPr="00430F6F">
        <w:rPr>
          <w:rFonts w:ascii="Times New Roman" w:eastAsia="PMingLiU" w:hAnsi="Times New Roman" w:cs="Times New Roman"/>
          <w:spacing w:val="52"/>
        </w:rPr>
        <w:t xml:space="preserve">, </w:t>
      </w:r>
      <w:r w:rsidRPr="00430F6F">
        <w:rPr>
          <w:rFonts w:ascii="Times New Roman" w:eastAsia="PMingLiU" w:hAnsi="Times New Roman" w:cs="Times New Roman"/>
          <w:spacing w:val="2"/>
        </w:rPr>
        <w:t>p</w:t>
      </w:r>
      <w:r w:rsidRPr="00430F6F">
        <w:rPr>
          <w:rFonts w:ascii="Times New Roman" w:eastAsia="PMingLiU" w:hAnsi="Times New Roman" w:cs="Times New Roman"/>
          <w:spacing w:val="-1"/>
        </w:rPr>
        <w:t>e</w:t>
      </w:r>
      <w:r w:rsidRPr="00430F6F">
        <w:rPr>
          <w:rFonts w:ascii="Times New Roman" w:eastAsia="PMingLiU" w:hAnsi="Times New Roman" w:cs="Times New Roman"/>
        </w:rPr>
        <w:t>nt</w:t>
      </w:r>
      <w:r w:rsidRPr="00430F6F">
        <w:rPr>
          <w:rFonts w:ascii="Times New Roman" w:eastAsia="PMingLiU" w:hAnsi="Times New Roman" w:cs="Times New Roman"/>
          <w:spacing w:val="-1"/>
        </w:rPr>
        <w:t>r</w:t>
      </w:r>
      <w:r w:rsidRPr="00430F6F">
        <w:rPr>
          <w:rFonts w:ascii="Times New Roman" w:eastAsia="PMingLiU" w:hAnsi="Times New Roman" w:cs="Times New Roman"/>
        </w:rPr>
        <w:t>u</w:t>
      </w:r>
      <w:r w:rsidRPr="00430F6F">
        <w:rPr>
          <w:rFonts w:ascii="Times New Roman" w:eastAsia="PMingLiU" w:hAnsi="Times New Roman" w:cs="Times New Roman"/>
          <w:spacing w:val="53"/>
        </w:rPr>
        <w:t xml:space="preserve"> </w:t>
      </w:r>
      <w:proofErr w:type="spellStart"/>
      <w:r w:rsidRPr="00430F6F">
        <w:rPr>
          <w:rFonts w:ascii="Times New Roman" w:eastAsia="PMingLiU" w:hAnsi="Times New Roman" w:cs="Times New Roman"/>
        </w:rPr>
        <w:t>st</w:t>
      </w:r>
      <w:r w:rsidRPr="00430F6F">
        <w:rPr>
          <w:rFonts w:ascii="Times New Roman" w:eastAsia="PMingLiU" w:hAnsi="Times New Roman" w:cs="Times New Roman"/>
          <w:spacing w:val="2"/>
        </w:rPr>
        <w:t>u</w:t>
      </w:r>
      <w:r w:rsidRPr="00430F6F">
        <w:rPr>
          <w:rFonts w:ascii="Times New Roman" w:eastAsia="PMingLiU" w:hAnsi="Times New Roman" w:cs="Times New Roman"/>
        </w:rPr>
        <w:t>d</w:t>
      </w:r>
      <w:r w:rsidRPr="00430F6F">
        <w:rPr>
          <w:rFonts w:ascii="Times New Roman" w:eastAsia="PMingLiU" w:hAnsi="Times New Roman" w:cs="Times New Roman"/>
          <w:spacing w:val="-1"/>
        </w:rPr>
        <w:t>e</w:t>
      </w:r>
      <w:r w:rsidRPr="00430F6F">
        <w:rPr>
          <w:rFonts w:ascii="Times New Roman" w:eastAsia="PMingLiU" w:hAnsi="Times New Roman" w:cs="Times New Roman"/>
        </w:rPr>
        <w:t>nţii</w:t>
      </w:r>
      <w:proofErr w:type="spellEnd"/>
      <w:r w:rsidRPr="00430F6F">
        <w:rPr>
          <w:rFonts w:ascii="Times New Roman" w:eastAsia="PMingLiU" w:hAnsi="Times New Roman" w:cs="Times New Roman"/>
          <w:spacing w:val="53"/>
        </w:rPr>
        <w:t xml:space="preserve"> </w:t>
      </w:r>
      <w:r w:rsidRPr="00430F6F">
        <w:rPr>
          <w:rFonts w:ascii="Times New Roman" w:eastAsia="PMingLiU" w:hAnsi="Times New Roman" w:cs="Times New Roman"/>
        </w:rPr>
        <w:t>din</w:t>
      </w:r>
      <w:r w:rsidRPr="00430F6F">
        <w:rPr>
          <w:rFonts w:ascii="Times New Roman" w:eastAsia="PMingLiU" w:hAnsi="Times New Roman" w:cs="Times New Roman"/>
          <w:spacing w:val="53"/>
        </w:rPr>
        <w:t xml:space="preserve"> </w:t>
      </w:r>
      <w:r w:rsidRPr="00430F6F">
        <w:rPr>
          <w:rFonts w:ascii="Times New Roman" w:eastAsia="PMingLiU" w:hAnsi="Times New Roman" w:cs="Times New Roman"/>
          <w:spacing w:val="-1"/>
        </w:rPr>
        <w:t>a</w:t>
      </w:r>
      <w:r w:rsidRPr="00430F6F">
        <w:rPr>
          <w:rFonts w:ascii="Times New Roman" w:eastAsia="PMingLiU" w:hAnsi="Times New Roman" w:cs="Times New Roman"/>
        </w:rPr>
        <w:t>nul</w:t>
      </w:r>
      <w:r w:rsidRPr="00430F6F">
        <w:rPr>
          <w:rFonts w:ascii="Times New Roman" w:eastAsia="PMingLiU" w:hAnsi="Times New Roman" w:cs="Times New Roman"/>
          <w:spacing w:val="56"/>
        </w:rPr>
        <w:t xml:space="preserve"> </w:t>
      </w:r>
      <w:r w:rsidRPr="00430F6F">
        <w:rPr>
          <w:rFonts w:ascii="Times New Roman" w:eastAsia="PMingLiU" w:hAnsi="Times New Roman" w:cs="Times New Roman"/>
          <w:spacing w:val="-1"/>
        </w:rPr>
        <w:t>I</w:t>
      </w:r>
      <w:r w:rsidRPr="00430F6F">
        <w:rPr>
          <w:rFonts w:ascii="Times New Roman" w:eastAsia="PMingLiU" w:hAnsi="Times New Roman" w:cs="Times New Roman"/>
        </w:rPr>
        <w:t>I</w:t>
      </w:r>
      <w:r w:rsidRPr="00430F6F">
        <w:rPr>
          <w:rFonts w:ascii="Times New Roman" w:eastAsia="PMingLiU" w:hAnsi="Times New Roman" w:cs="Times New Roman"/>
          <w:spacing w:val="50"/>
        </w:rPr>
        <w:t xml:space="preserve"> </w:t>
      </w:r>
      <w:proofErr w:type="spellStart"/>
      <w:r w:rsidRPr="00430F6F">
        <w:rPr>
          <w:rFonts w:ascii="Times New Roman" w:eastAsia="PMingLiU" w:hAnsi="Times New Roman" w:cs="Times New Roman"/>
        </w:rPr>
        <w:t>şi</w:t>
      </w:r>
      <w:proofErr w:type="spellEnd"/>
      <w:r w:rsidRPr="00430F6F">
        <w:rPr>
          <w:rFonts w:ascii="Times New Roman" w:eastAsia="PMingLiU" w:hAnsi="Times New Roman" w:cs="Times New Roman"/>
        </w:rPr>
        <w:t xml:space="preserve"> u</w:t>
      </w:r>
      <w:r w:rsidRPr="00430F6F">
        <w:rPr>
          <w:rFonts w:ascii="Times New Roman" w:eastAsia="PMingLiU" w:hAnsi="Times New Roman" w:cs="Times New Roman"/>
          <w:spacing w:val="-1"/>
        </w:rPr>
        <w:t>r</w:t>
      </w:r>
      <w:r w:rsidRPr="00430F6F">
        <w:rPr>
          <w:rFonts w:ascii="Times New Roman" w:eastAsia="PMingLiU" w:hAnsi="Times New Roman" w:cs="Times New Roman"/>
        </w:rPr>
        <w:t>m</w:t>
      </w:r>
      <w:r w:rsidRPr="00430F6F">
        <w:rPr>
          <w:rFonts w:ascii="Times New Roman" w:eastAsia="PMingLiU" w:hAnsi="Times New Roman" w:cs="Times New Roman"/>
          <w:spacing w:val="-1"/>
        </w:rPr>
        <w:t>ă</w:t>
      </w:r>
      <w:r w:rsidRPr="00430F6F">
        <w:rPr>
          <w:rFonts w:ascii="Times New Roman" w:eastAsia="PMingLiU" w:hAnsi="Times New Roman" w:cs="Times New Roman"/>
        </w:rPr>
        <w:t>to</w:t>
      </w:r>
      <w:r w:rsidRPr="00430F6F">
        <w:rPr>
          <w:rFonts w:ascii="Times New Roman" w:eastAsia="PMingLiU" w:hAnsi="Times New Roman" w:cs="Times New Roman"/>
          <w:spacing w:val="-1"/>
        </w:rPr>
        <w:t>r</w:t>
      </w:r>
      <w:r w:rsidRPr="00430F6F">
        <w:rPr>
          <w:rFonts w:ascii="Times New Roman" w:eastAsia="PMingLiU" w:hAnsi="Times New Roman" w:cs="Times New Roman"/>
        </w:rPr>
        <w:t xml:space="preserve">ii. Prin excepție de la prevederile prezentei proceduri, pentru </w:t>
      </w:r>
      <w:proofErr w:type="spellStart"/>
      <w:r w:rsidRPr="00430F6F">
        <w:rPr>
          <w:rFonts w:ascii="Times New Roman" w:eastAsia="PMingLiU" w:hAnsi="Times New Roman" w:cs="Times New Roman"/>
        </w:rPr>
        <w:t>acestă</w:t>
      </w:r>
      <w:proofErr w:type="spellEnd"/>
      <w:r w:rsidRPr="00430F6F">
        <w:rPr>
          <w:rFonts w:ascii="Times New Roman" w:eastAsia="PMingLiU" w:hAnsi="Times New Roman" w:cs="Times New Roman"/>
        </w:rPr>
        <w:t xml:space="preserve"> tranșă </w:t>
      </w:r>
      <w:r w:rsidRPr="00BA440F">
        <w:rPr>
          <w:rFonts w:ascii="Times New Roman" w:eastAsia="PMingLiU" w:hAnsi="Times New Roman" w:cs="Times New Roman"/>
        </w:rPr>
        <w:t>majorările de întârziere se vor stabili începând cu data de 01 noiembr</w:t>
      </w:r>
      <w:r w:rsidR="000C2BEA" w:rsidRPr="009939FC">
        <w:rPr>
          <w:rFonts w:ascii="Times New Roman" w:eastAsia="PMingLiU" w:hAnsi="Times New Roman" w:cs="Times New Roman"/>
        </w:rPr>
        <w:t>ie a anului universitar în curs;</w:t>
      </w:r>
    </w:p>
    <w:p w14:paraId="179018F1" w14:textId="77777777" w:rsidR="00E6454D" w:rsidRPr="00430F6F" w:rsidRDefault="00E6454D">
      <w:pPr>
        <w:widowControl w:val="0"/>
        <w:spacing w:line="276" w:lineRule="auto"/>
        <w:ind w:left="284" w:hanging="284"/>
        <w:jc w:val="both"/>
        <w:rPr>
          <w:rFonts w:ascii="Times New Roman" w:eastAsia="PMingLiU" w:hAnsi="Times New Roman" w:cs="Times New Roman"/>
          <w:b/>
        </w:rPr>
      </w:pPr>
      <w:r w:rsidRPr="00430F6F">
        <w:rPr>
          <w:rFonts w:ascii="Times New Roman" w:eastAsia="PMingLiU" w:hAnsi="Times New Roman" w:cs="Times New Roman"/>
          <w:b/>
          <w:spacing w:val="-1"/>
        </w:rPr>
        <w:t>c</w:t>
      </w:r>
      <w:r w:rsidRPr="00430F6F">
        <w:rPr>
          <w:rFonts w:ascii="Times New Roman" w:eastAsia="PMingLiU" w:hAnsi="Times New Roman" w:cs="Times New Roman"/>
          <w:b/>
        </w:rPr>
        <w:t>)</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b/>
          <w:bCs/>
        </w:rPr>
        <w:t>10 ia</w:t>
      </w:r>
      <w:r w:rsidRPr="00430F6F">
        <w:rPr>
          <w:rFonts w:ascii="Times New Roman" w:eastAsia="PMingLiU" w:hAnsi="Times New Roman" w:cs="Times New Roman"/>
          <w:b/>
          <w:bCs/>
          <w:spacing w:val="1"/>
        </w:rPr>
        <w:t>nu</w:t>
      </w:r>
      <w:r w:rsidRPr="00430F6F">
        <w:rPr>
          <w:rFonts w:ascii="Times New Roman" w:eastAsia="PMingLiU" w:hAnsi="Times New Roman" w:cs="Times New Roman"/>
          <w:b/>
          <w:bCs/>
        </w:rPr>
        <w:t>a</w:t>
      </w:r>
      <w:r w:rsidRPr="00430F6F">
        <w:rPr>
          <w:rFonts w:ascii="Times New Roman" w:eastAsia="PMingLiU" w:hAnsi="Times New Roman" w:cs="Times New Roman"/>
          <w:b/>
          <w:bCs/>
          <w:spacing w:val="-1"/>
        </w:rPr>
        <w:t>r</w:t>
      </w:r>
      <w:r w:rsidRPr="00430F6F">
        <w:rPr>
          <w:rFonts w:ascii="Times New Roman" w:eastAsia="PMingLiU" w:hAnsi="Times New Roman" w:cs="Times New Roman"/>
          <w:b/>
          <w:bCs/>
        </w:rPr>
        <w:t>ie</w:t>
      </w:r>
      <w:r w:rsidRPr="00430F6F">
        <w:rPr>
          <w:rFonts w:ascii="Times New Roman" w:eastAsia="PMingLiU" w:hAnsi="Times New Roman" w:cs="Times New Roman"/>
          <w:b/>
          <w:bCs/>
          <w:spacing w:val="-1"/>
        </w:rPr>
        <w:t xml:space="preserve"> </w:t>
      </w:r>
      <w:r w:rsidRPr="00430F6F">
        <w:rPr>
          <w:rFonts w:ascii="Times New Roman" w:eastAsia="PMingLiU" w:hAnsi="Times New Roman" w:cs="Times New Roman"/>
          <w:spacing w:val="-1"/>
        </w:rPr>
        <w:t>(</w:t>
      </w:r>
      <w:r w:rsidRPr="00430F6F">
        <w:rPr>
          <w:rFonts w:ascii="Times New Roman" w:eastAsia="PMingLiU" w:hAnsi="Times New Roman" w:cs="Times New Roman"/>
        </w:rPr>
        <w:t>t</w:t>
      </w:r>
      <w:r w:rsidRPr="00430F6F">
        <w:rPr>
          <w:rFonts w:ascii="Times New Roman" w:eastAsia="PMingLiU" w:hAnsi="Times New Roman" w:cs="Times New Roman"/>
          <w:spacing w:val="-1"/>
        </w:rPr>
        <w:t>er</w:t>
      </w:r>
      <w:r w:rsidRPr="00430F6F">
        <w:rPr>
          <w:rFonts w:ascii="Times New Roman" w:eastAsia="PMingLiU" w:hAnsi="Times New Roman" w:cs="Times New Roman"/>
        </w:rPr>
        <w:t>m</w:t>
      </w:r>
      <w:r w:rsidRPr="00430F6F">
        <w:rPr>
          <w:rFonts w:ascii="Times New Roman" w:eastAsia="PMingLiU" w:hAnsi="Times New Roman" w:cs="Times New Roman"/>
          <w:spacing w:val="-1"/>
        </w:rPr>
        <w:t>e</w:t>
      </w:r>
      <w:r w:rsidRPr="00430F6F">
        <w:rPr>
          <w:rFonts w:ascii="Times New Roman" w:eastAsia="PMingLiU" w:hAnsi="Times New Roman" w:cs="Times New Roman"/>
        </w:rPr>
        <w:t>n l</w:t>
      </w:r>
      <w:r w:rsidRPr="00430F6F">
        <w:rPr>
          <w:rFonts w:ascii="Times New Roman" w:eastAsia="PMingLiU" w:hAnsi="Times New Roman" w:cs="Times New Roman"/>
          <w:spacing w:val="3"/>
        </w:rPr>
        <w:t>i</w:t>
      </w:r>
      <w:r w:rsidRPr="00430F6F">
        <w:rPr>
          <w:rFonts w:ascii="Times New Roman" w:eastAsia="PMingLiU" w:hAnsi="Times New Roman" w:cs="Times New Roman"/>
        </w:rPr>
        <w:t>mit</w:t>
      </w:r>
      <w:r w:rsidRPr="00430F6F">
        <w:rPr>
          <w:rFonts w:ascii="Times New Roman" w:eastAsia="PMingLiU" w:hAnsi="Times New Roman" w:cs="Times New Roman"/>
          <w:spacing w:val="-1"/>
        </w:rPr>
        <w:t>ă</w:t>
      </w:r>
      <w:r w:rsidRPr="00430F6F">
        <w:rPr>
          <w:rFonts w:ascii="Times New Roman" w:eastAsia="PMingLiU" w:hAnsi="Times New Roman" w:cs="Times New Roman"/>
        </w:rPr>
        <w:t>)</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 a doua</w:t>
      </w:r>
      <w:r w:rsidRPr="00430F6F">
        <w:rPr>
          <w:rFonts w:ascii="Times New Roman" w:eastAsia="PMingLiU" w:hAnsi="Times New Roman" w:cs="Times New Roman"/>
          <w:spacing w:val="-1"/>
        </w:rPr>
        <w:t xml:space="preserve"> </w:t>
      </w:r>
      <w:proofErr w:type="spellStart"/>
      <w:r w:rsidRPr="00430F6F">
        <w:rPr>
          <w:rFonts w:ascii="Times New Roman" w:eastAsia="PMingLiU" w:hAnsi="Times New Roman" w:cs="Times New Roman"/>
        </w:rPr>
        <w:t>t</w:t>
      </w:r>
      <w:r w:rsidRPr="00430F6F">
        <w:rPr>
          <w:rFonts w:ascii="Times New Roman" w:eastAsia="PMingLiU" w:hAnsi="Times New Roman" w:cs="Times New Roman"/>
          <w:spacing w:val="-1"/>
        </w:rPr>
        <w:t>ra</w:t>
      </w:r>
      <w:r w:rsidRPr="00430F6F">
        <w:rPr>
          <w:rFonts w:ascii="Times New Roman" w:eastAsia="PMingLiU" w:hAnsi="Times New Roman" w:cs="Times New Roman"/>
        </w:rPr>
        <w:t>nşă</w:t>
      </w:r>
      <w:proofErr w:type="spellEnd"/>
      <w:r w:rsidRPr="00430F6F">
        <w:rPr>
          <w:rFonts w:ascii="Times New Roman" w:eastAsia="PMingLiU" w:hAnsi="Times New Roman" w:cs="Times New Roman"/>
          <w:spacing w:val="1"/>
        </w:rPr>
        <w:t xml:space="preserve"> </w:t>
      </w:r>
      <w:r w:rsidRPr="00430F6F">
        <w:rPr>
          <w:rFonts w:ascii="Times New Roman" w:eastAsia="PMingLiU" w:hAnsi="Times New Roman" w:cs="Times New Roman"/>
          <w:spacing w:val="-1"/>
        </w:rPr>
        <w:t xml:space="preserve">pentru </w:t>
      </w:r>
      <w:proofErr w:type="spellStart"/>
      <w:r w:rsidRPr="00430F6F">
        <w:rPr>
          <w:rFonts w:ascii="Times New Roman" w:eastAsia="PMingLiU" w:hAnsi="Times New Roman" w:cs="Times New Roman"/>
          <w:spacing w:val="-1"/>
        </w:rPr>
        <w:t>toţi</w:t>
      </w:r>
      <w:proofErr w:type="spellEnd"/>
      <w:r w:rsidRPr="00430F6F">
        <w:rPr>
          <w:rFonts w:ascii="Times New Roman" w:eastAsia="PMingLiU" w:hAnsi="Times New Roman" w:cs="Times New Roman"/>
          <w:spacing w:val="-1"/>
        </w:rPr>
        <w:t xml:space="preserve"> anii de studiu</w:t>
      </w:r>
      <w:r w:rsidRPr="00430F6F">
        <w:rPr>
          <w:rFonts w:ascii="Times New Roman" w:eastAsia="PMingLiU" w:hAnsi="Times New Roman" w:cs="Times New Roman"/>
        </w:rPr>
        <w:t>;</w:t>
      </w:r>
    </w:p>
    <w:p w14:paraId="0E1988F4" w14:textId="77777777" w:rsidR="00E6454D" w:rsidRPr="00430F6F" w:rsidRDefault="00E6454D">
      <w:pPr>
        <w:widowControl w:val="0"/>
        <w:spacing w:line="276" w:lineRule="auto"/>
        <w:ind w:left="284" w:hanging="284"/>
        <w:jc w:val="both"/>
        <w:rPr>
          <w:rFonts w:ascii="Times New Roman" w:eastAsia="PMingLiU" w:hAnsi="Times New Roman" w:cs="Times New Roman"/>
          <w:b/>
          <w:spacing w:val="-1"/>
        </w:rPr>
      </w:pPr>
      <w:r w:rsidRPr="00430F6F">
        <w:rPr>
          <w:rFonts w:ascii="Times New Roman" w:eastAsia="PMingLiU" w:hAnsi="Times New Roman" w:cs="Times New Roman"/>
          <w:b/>
        </w:rPr>
        <w:t>d)</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b/>
          <w:bCs/>
        </w:rPr>
        <w:t xml:space="preserve">05 mai </w:t>
      </w:r>
      <w:r w:rsidRPr="00430F6F">
        <w:rPr>
          <w:rFonts w:ascii="Times New Roman" w:eastAsia="PMingLiU" w:hAnsi="Times New Roman" w:cs="Times New Roman"/>
          <w:spacing w:val="-1"/>
        </w:rPr>
        <w:t>(</w:t>
      </w:r>
      <w:r w:rsidRPr="00430F6F">
        <w:rPr>
          <w:rFonts w:ascii="Times New Roman" w:eastAsia="PMingLiU" w:hAnsi="Times New Roman" w:cs="Times New Roman"/>
        </w:rPr>
        <w:t>t</w:t>
      </w:r>
      <w:r w:rsidRPr="00430F6F">
        <w:rPr>
          <w:rFonts w:ascii="Times New Roman" w:eastAsia="PMingLiU" w:hAnsi="Times New Roman" w:cs="Times New Roman"/>
          <w:spacing w:val="-1"/>
        </w:rPr>
        <w:t>er</w:t>
      </w:r>
      <w:r w:rsidRPr="00430F6F">
        <w:rPr>
          <w:rFonts w:ascii="Times New Roman" w:eastAsia="PMingLiU" w:hAnsi="Times New Roman" w:cs="Times New Roman"/>
        </w:rPr>
        <w:t>m</w:t>
      </w:r>
      <w:r w:rsidRPr="00430F6F">
        <w:rPr>
          <w:rFonts w:ascii="Times New Roman" w:eastAsia="PMingLiU" w:hAnsi="Times New Roman" w:cs="Times New Roman"/>
          <w:spacing w:val="-1"/>
        </w:rPr>
        <w:t>e</w:t>
      </w:r>
      <w:r w:rsidRPr="00430F6F">
        <w:rPr>
          <w:rFonts w:ascii="Times New Roman" w:eastAsia="PMingLiU" w:hAnsi="Times New Roman" w:cs="Times New Roman"/>
        </w:rPr>
        <w:t>n limit</w:t>
      </w:r>
      <w:r w:rsidRPr="00430F6F">
        <w:rPr>
          <w:rFonts w:ascii="Times New Roman" w:eastAsia="PMingLiU" w:hAnsi="Times New Roman" w:cs="Times New Roman"/>
          <w:spacing w:val="1"/>
        </w:rPr>
        <w:t>ă</w:t>
      </w:r>
      <w:r w:rsidRPr="00430F6F">
        <w:rPr>
          <w:rFonts w:ascii="Times New Roman" w:eastAsia="PMingLiU" w:hAnsi="Times New Roman" w:cs="Times New Roman"/>
        </w:rPr>
        <w:t>)</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 a t</w:t>
      </w:r>
      <w:r w:rsidRPr="00430F6F">
        <w:rPr>
          <w:rFonts w:ascii="Times New Roman" w:eastAsia="PMingLiU" w:hAnsi="Times New Roman" w:cs="Times New Roman"/>
          <w:spacing w:val="-1"/>
        </w:rPr>
        <w:t>re</w:t>
      </w:r>
      <w:r w:rsidRPr="00430F6F">
        <w:rPr>
          <w:rFonts w:ascii="Times New Roman" w:eastAsia="PMingLiU" w:hAnsi="Times New Roman" w:cs="Times New Roman"/>
        </w:rPr>
        <w:t>ia</w:t>
      </w:r>
      <w:r w:rsidRPr="00430F6F">
        <w:rPr>
          <w:rFonts w:ascii="Times New Roman" w:eastAsia="PMingLiU" w:hAnsi="Times New Roman" w:cs="Times New Roman"/>
          <w:spacing w:val="-1"/>
        </w:rPr>
        <w:t xml:space="preserve"> </w:t>
      </w:r>
      <w:proofErr w:type="spellStart"/>
      <w:r w:rsidRPr="00430F6F">
        <w:rPr>
          <w:rFonts w:ascii="Times New Roman" w:eastAsia="PMingLiU" w:hAnsi="Times New Roman" w:cs="Times New Roman"/>
        </w:rPr>
        <w:t>t</w:t>
      </w:r>
      <w:r w:rsidRPr="00430F6F">
        <w:rPr>
          <w:rFonts w:ascii="Times New Roman" w:eastAsia="PMingLiU" w:hAnsi="Times New Roman" w:cs="Times New Roman"/>
          <w:spacing w:val="2"/>
        </w:rPr>
        <w:t>r</w:t>
      </w:r>
      <w:r w:rsidRPr="00430F6F">
        <w:rPr>
          <w:rFonts w:ascii="Times New Roman" w:eastAsia="PMingLiU" w:hAnsi="Times New Roman" w:cs="Times New Roman"/>
          <w:spacing w:val="-1"/>
        </w:rPr>
        <w:t>a</w:t>
      </w:r>
      <w:r w:rsidRPr="00430F6F">
        <w:rPr>
          <w:rFonts w:ascii="Times New Roman" w:eastAsia="PMingLiU" w:hAnsi="Times New Roman" w:cs="Times New Roman"/>
        </w:rPr>
        <w:t>nşă</w:t>
      </w:r>
      <w:proofErr w:type="spellEnd"/>
      <w:r w:rsidRPr="00430F6F">
        <w:rPr>
          <w:rFonts w:ascii="Times New Roman" w:eastAsia="PMingLiU" w:hAnsi="Times New Roman" w:cs="Times New Roman"/>
        </w:rPr>
        <w:t>, p</w:t>
      </w:r>
      <w:r w:rsidRPr="00430F6F">
        <w:rPr>
          <w:rFonts w:ascii="Times New Roman" w:eastAsia="PMingLiU" w:hAnsi="Times New Roman" w:cs="Times New Roman"/>
          <w:spacing w:val="-1"/>
        </w:rPr>
        <w:t>e</w:t>
      </w:r>
      <w:r w:rsidRPr="00430F6F">
        <w:rPr>
          <w:rFonts w:ascii="Times New Roman" w:eastAsia="PMingLiU" w:hAnsi="Times New Roman" w:cs="Times New Roman"/>
        </w:rPr>
        <w:t>nt</w:t>
      </w:r>
      <w:r w:rsidRPr="00430F6F">
        <w:rPr>
          <w:rFonts w:ascii="Times New Roman" w:eastAsia="PMingLiU" w:hAnsi="Times New Roman" w:cs="Times New Roman"/>
          <w:spacing w:val="-1"/>
        </w:rPr>
        <w:t>r</w:t>
      </w:r>
      <w:r w:rsidRPr="00430F6F">
        <w:rPr>
          <w:rFonts w:ascii="Times New Roman" w:eastAsia="PMingLiU" w:hAnsi="Times New Roman" w:cs="Times New Roman"/>
        </w:rPr>
        <w:t xml:space="preserve">u </w:t>
      </w:r>
      <w:proofErr w:type="spellStart"/>
      <w:r w:rsidRPr="00430F6F">
        <w:rPr>
          <w:rFonts w:ascii="Times New Roman" w:eastAsia="PMingLiU" w:hAnsi="Times New Roman" w:cs="Times New Roman"/>
        </w:rPr>
        <w:t>stud</w:t>
      </w:r>
      <w:r w:rsidRPr="00430F6F">
        <w:rPr>
          <w:rFonts w:ascii="Times New Roman" w:eastAsia="PMingLiU" w:hAnsi="Times New Roman" w:cs="Times New Roman"/>
          <w:spacing w:val="-1"/>
        </w:rPr>
        <w:t>e</w:t>
      </w:r>
      <w:r w:rsidRPr="00430F6F">
        <w:rPr>
          <w:rFonts w:ascii="Times New Roman" w:eastAsia="PMingLiU" w:hAnsi="Times New Roman" w:cs="Times New Roman"/>
        </w:rPr>
        <w:t>nţii</w:t>
      </w:r>
      <w:proofErr w:type="spellEnd"/>
      <w:r w:rsidRPr="00430F6F">
        <w:rPr>
          <w:rFonts w:ascii="Times New Roman" w:eastAsia="PMingLiU" w:hAnsi="Times New Roman" w:cs="Times New Roman"/>
        </w:rPr>
        <w:t xml:space="preserve"> din </w:t>
      </w:r>
      <w:r w:rsidRPr="00430F6F">
        <w:rPr>
          <w:rFonts w:ascii="Times New Roman" w:eastAsia="PMingLiU" w:hAnsi="Times New Roman" w:cs="Times New Roman"/>
          <w:spacing w:val="-1"/>
        </w:rPr>
        <w:t>a</w:t>
      </w:r>
      <w:r w:rsidRPr="00430F6F">
        <w:rPr>
          <w:rFonts w:ascii="Times New Roman" w:eastAsia="PMingLiU" w:hAnsi="Times New Roman" w:cs="Times New Roman"/>
        </w:rPr>
        <w:t>nii t</w:t>
      </w:r>
      <w:r w:rsidRPr="00430F6F">
        <w:rPr>
          <w:rFonts w:ascii="Times New Roman" w:eastAsia="PMingLiU" w:hAnsi="Times New Roman" w:cs="Times New Roman"/>
          <w:spacing w:val="-1"/>
        </w:rPr>
        <w:t>er</w:t>
      </w:r>
      <w:r w:rsidRPr="00430F6F">
        <w:rPr>
          <w:rFonts w:ascii="Times New Roman" w:eastAsia="PMingLiU" w:hAnsi="Times New Roman" w:cs="Times New Roman"/>
        </w:rPr>
        <w:t>min</w:t>
      </w:r>
      <w:r w:rsidRPr="00430F6F">
        <w:rPr>
          <w:rFonts w:ascii="Times New Roman" w:eastAsia="PMingLiU" w:hAnsi="Times New Roman" w:cs="Times New Roman"/>
          <w:spacing w:val="-1"/>
        </w:rPr>
        <w:t>a</w:t>
      </w:r>
      <w:r w:rsidRPr="00430F6F">
        <w:rPr>
          <w:rFonts w:ascii="Times New Roman" w:eastAsia="PMingLiU" w:hAnsi="Times New Roman" w:cs="Times New Roman"/>
        </w:rPr>
        <w:t>li;</w:t>
      </w:r>
    </w:p>
    <w:p w14:paraId="04A7C359" w14:textId="77777777" w:rsidR="00E6454D" w:rsidRPr="00430F6F" w:rsidRDefault="00E6454D">
      <w:pPr>
        <w:widowControl w:val="0"/>
        <w:spacing w:line="276" w:lineRule="auto"/>
        <w:ind w:left="284" w:hanging="284"/>
        <w:jc w:val="both"/>
        <w:rPr>
          <w:rFonts w:ascii="Times New Roman" w:eastAsia="PMingLiU" w:hAnsi="Times New Roman" w:cs="Times New Roman"/>
          <w:b/>
          <w:spacing w:val="-1"/>
        </w:rPr>
      </w:pPr>
      <w:r w:rsidRPr="00430F6F">
        <w:rPr>
          <w:rFonts w:ascii="Times New Roman" w:eastAsia="PMingLiU" w:hAnsi="Times New Roman" w:cs="Times New Roman"/>
          <w:b/>
          <w:spacing w:val="-1"/>
        </w:rPr>
        <w:t>e</w:t>
      </w:r>
      <w:r w:rsidRPr="00430F6F">
        <w:rPr>
          <w:rFonts w:ascii="Times New Roman" w:eastAsia="PMingLiU" w:hAnsi="Times New Roman" w:cs="Times New Roman"/>
          <w:b/>
        </w:rPr>
        <w:t>)</w:t>
      </w:r>
      <w:r w:rsidRPr="00430F6F">
        <w:rPr>
          <w:rFonts w:ascii="Times New Roman" w:eastAsia="PMingLiU" w:hAnsi="Times New Roman" w:cs="Times New Roman"/>
          <w:spacing w:val="47"/>
        </w:rPr>
        <w:t xml:space="preserve"> </w:t>
      </w:r>
      <w:r w:rsidRPr="00430F6F">
        <w:rPr>
          <w:rFonts w:ascii="Times New Roman" w:eastAsia="PMingLiU" w:hAnsi="Times New Roman" w:cs="Times New Roman"/>
          <w:b/>
          <w:bCs/>
        </w:rPr>
        <w:t>31</w:t>
      </w:r>
      <w:r w:rsidRPr="00430F6F">
        <w:rPr>
          <w:rFonts w:ascii="Times New Roman" w:eastAsia="PMingLiU" w:hAnsi="Times New Roman" w:cs="Times New Roman"/>
          <w:b/>
          <w:bCs/>
          <w:spacing w:val="48"/>
        </w:rPr>
        <w:t xml:space="preserve"> </w:t>
      </w:r>
      <w:r w:rsidRPr="00430F6F">
        <w:rPr>
          <w:rFonts w:ascii="Times New Roman" w:eastAsia="PMingLiU" w:hAnsi="Times New Roman" w:cs="Times New Roman"/>
          <w:b/>
          <w:bCs/>
          <w:spacing w:val="-1"/>
        </w:rPr>
        <w:t>m</w:t>
      </w:r>
      <w:r w:rsidRPr="00430F6F">
        <w:rPr>
          <w:rFonts w:ascii="Times New Roman" w:eastAsia="PMingLiU" w:hAnsi="Times New Roman" w:cs="Times New Roman"/>
          <w:b/>
          <w:bCs/>
        </w:rPr>
        <w:t>ai</w:t>
      </w:r>
      <w:r w:rsidRPr="00430F6F">
        <w:rPr>
          <w:rFonts w:ascii="Times New Roman" w:eastAsia="PMingLiU" w:hAnsi="Times New Roman" w:cs="Times New Roman"/>
          <w:b/>
          <w:bCs/>
          <w:spacing w:val="48"/>
        </w:rPr>
        <w:t xml:space="preserve"> </w:t>
      </w:r>
      <w:r w:rsidRPr="00430F6F">
        <w:rPr>
          <w:rFonts w:ascii="Times New Roman" w:eastAsia="PMingLiU" w:hAnsi="Times New Roman" w:cs="Times New Roman"/>
          <w:spacing w:val="-1"/>
        </w:rPr>
        <w:t>(</w:t>
      </w:r>
      <w:r w:rsidRPr="00430F6F">
        <w:rPr>
          <w:rFonts w:ascii="Times New Roman" w:eastAsia="PMingLiU" w:hAnsi="Times New Roman" w:cs="Times New Roman"/>
        </w:rPr>
        <w:t>t</w:t>
      </w:r>
      <w:r w:rsidRPr="00430F6F">
        <w:rPr>
          <w:rFonts w:ascii="Times New Roman" w:eastAsia="PMingLiU" w:hAnsi="Times New Roman" w:cs="Times New Roman"/>
          <w:spacing w:val="1"/>
        </w:rPr>
        <w:t>e</w:t>
      </w:r>
      <w:r w:rsidRPr="00430F6F">
        <w:rPr>
          <w:rFonts w:ascii="Times New Roman" w:eastAsia="PMingLiU" w:hAnsi="Times New Roman" w:cs="Times New Roman"/>
          <w:spacing w:val="-1"/>
        </w:rPr>
        <w:t>r</w:t>
      </w:r>
      <w:r w:rsidRPr="00430F6F">
        <w:rPr>
          <w:rFonts w:ascii="Times New Roman" w:eastAsia="PMingLiU" w:hAnsi="Times New Roman" w:cs="Times New Roman"/>
        </w:rPr>
        <w:t>m</w:t>
      </w:r>
      <w:r w:rsidRPr="00430F6F">
        <w:rPr>
          <w:rFonts w:ascii="Times New Roman" w:eastAsia="PMingLiU" w:hAnsi="Times New Roman" w:cs="Times New Roman"/>
          <w:spacing w:val="-1"/>
        </w:rPr>
        <w:t>e</w:t>
      </w:r>
      <w:r w:rsidRPr="00430F6F">
        <w:rPr>
          <w:rFonts w:ascii="Times New Roman" w:eastAsia="PMingLiU" w:hAnsi="Times New Roman" w:cs="Times New Roman"/>
        </w:rPr>
        <w:t>n</w:t>
      </w:r>
      <w:r w:rsidRPr="00430F6F">
        <w:rPr>
          <w:rFonts w:ascii="Times New Roman" w:eastAsia="PMingLiU" w:hAnsi="Times New Roman" w:cs="Times New Roman"/>
          <w:spacing w:val="48"/>
        </w:rPr>
        <w:t xml:space="preserve"> </w:t>
      </w:r>
      <w:r w:rsidRPr="00430F6F">
        <w:rPr>
          <w:rFonts w:ascii="Times New Roman" w:eastAsia="PMingLiU" w:hAnsi="Times New Roman" w:cs="Times New Roman"/>
        </w:rPr>
        <w:t>limit</w:t>
      </w:r>
      <w:r w:rsidRPr="00430F6F">
        <w:rPr>
          <w:rFonts w:ascii="Times New Roman" w:eastAsia="PMingLiU" w:hAnsi="Times New Roman" w:cs="Times New Roman"/>
          <w:spacing w:val="-1"/>
        </w:rPr>
        <w:t>ă</w:t>
      </w:r>
      <w:r w:rsidRPr="00430F6F">
        <w:rPr>
          <w:rFonts w:ascii="Times New Roman" w:eastAsia="PMingLiU" w:hAnsi="Times New Roman" w:cs="Times New Roman"/>
        </w:rPr>
        <w:t>)</w:t>
      </w:r>
      <w:r w:rsidRPr="00430F6F">
        <w:rPr>
          <w:rFonts w:ascii="Times New Roman" w:eastAsia="PMingLiU" w:hAnsi="Times New Roman" w:cs="Times New Roman"/>
          <w:spacing w:val="47"/>
        </w:rPr>
        <w:t xml:space="preserve"> </w:t>
      </w:r>
      <w:r w:rsidRPr="00430F6F">
        <w:rPr>
          <w:rFonts w:ascii="Times New Roman" w:eastAsia="PMingLiU" w:hAnsi="Times New Roman" w:cs="Times New Roman"/>
        </w:rPr>
        <w:t>–</w:t>
      </w:r>
      <w:r w:rsidRPr="00430F6F">
        <w:rPr>
          <w:rFonts w:ascii="Times New Roman" w:eastAsia="PMingLiU" w:hAnsi="Times New Roman" w:cs="Times New Roman"/>
          <w:spacing w:val="48"/>
        </w:rPr>
        <w:t xml:space="preserve"> a </w:t>
      </w:r>
      <w:r w:rsidRPr="00430F6F">
        <w:rPr>
          <w:rFonts w:ascii="Times New Roman" w:eastAsia="PMingLiU" w:hAnsi="Times New Roman" w:cs="Times New Roman"/>
        </w:rPr>
        <w:t>t</w:t>
      </w:r>
      <w:r w:rsidRPr="00430F6F">
        <w:rPr>
          <w:rFonts w:ascii="Times New Roman" w:eastAsia="PMingLiU" w:hAnsi="Times New Roman" w:cs="Times New Roman"/>
          <w:spacing w:val="-1"/>
        </w:rPr>
        <w:t>re</w:t>
      </w:r>
      <w:r w:rsidRPr="00430F6F">
        <w:rPr>
          <w:rFonts w:ascii="Times New Roman" w:eastAsia="PMingLiU" w:hAnsi="Times New Roman" w:cs="Times New Roman"/>
        </w:rPr>
        <w:t>ia</w:t>
      </w:r>
      <w:r w:rsidRPr="00430F6F">
        <w:rPr>
          <w:rFonts w:ascii="Times New Roman" w:eastAsia="PMingLiU" w:hAnsi="Times New Roman" w:cs="Times New Roman"/>
          <w:spacing w:val="47"/>
        </w:rPr>
        <w:t xml:space="preserve"> </w:t>
      </w:r>
      <w:proofErr w:type="spellStart"/>
      <w:r w:rsidRPr="00430F6F">
        <w:rPr>
          <w:rFonts w:ascii="Times New Roman" w:eastAsia="PMingLiU" w:hAnsi="Times New Roman" w:cs="Times New Roman"/>
        </w:rPr>
        <w:t>t</w:t>
      </w:r>
      <w:r w:rsidRPr="00430F6F">
        <w:rPr>
          <w:rFonts w:ascii="Times New Roman" w:eastAsia="PMingLiU" w:hAnsi="Times New Roman" w:cs="Times New Roman"/>
          <w:spacing w:val="2"/>
        </w:rPr>
        <w:t>r</w:t>
      </w:r>
      <w:r w:rsidRPr="00430F6F">
        <w:rPr>
          <w:rFonts w:ascii="Times New Roman" w:eastAsia="PMingLiU" w:hAnsi="Times New Roman" w:cs="Times New Roman"/>
          <w:spacing w:val="-1"/>
        </w:rPr>
        <w:t>a</w:t>
      </w:r>
      <w:r w:rsidRPr="00430F6F">
        <w:rPr>
          <w:rFonts w:ascii="Times New Roman" w:eastAsia="PMingLiU" w:hAnsi="Times New Roman" w:cs="Times New Roman"/>
        </w:rPr>
        <w:t>nşă</w:t>
      </w:r>
      <w:proofErr w:type="spellEnd"/>
      <w:r w:rsidRPr="00430F6F">
        <w:rPr>
          <w:rFonts w:ascii="Times New Roman" w:eastAsia="PMingLiU" w:hAnsi="Times New Roman" w:cs="Times New Roman"/>
        </w:rPr>
        <w:t xml:space="preserve"> p</w:t>
      </w:r>
      <w:r w:rsidRPr="00430F6F">
        <w:rPr>
          <w:rFonts w:ascii="Times New Roman" w:eastAsia="PMingLiU" w:hAnsi="Times New Roman" w:cs="Times New Roman"/>
          <w:spacing w:val="-1"/>
        </w:rPr>
        <w:t>e</w:t>
      </w:r>
      <w:r w:rsidRPr="00430F6F">
        <w:rPr>
          <w:rFonts w:ascii="Times New Roman" w:eastAsia="PMingLiU" w:hAnsi="Times New Roman" w:cs="Times New Roman"/>
        </w:rPr>
        <w:t>nt</w:t>
      </w:r>
      <w:r w:rsidRPr="00430F6F">
        <w:rPr>
          <w:rFonts w:ascii="Times New Roman" w:eastAsia="PMingLiU" w:hAnsi="Times New Roman" w:cs="Times New Roman"/>
          <w:spacing w:val="-1"/>
        </w:rPr>
        <w:t>r</w:t>
      </w:r>
      <w:r w:rsidRPr="00430F6F">
        <w:rPr>
          <w:rFonts w:ascii="Times New Roman" w:eastAsia="PMingLiU" w:hAnsi="Times New Roman" w:cs="Times New Roman"/>
        </w:rPr>
        <w:t>u</w:t>
      </w:r>
      <w:r w:rsidRPr="00430F6F">
        <w:rPr>
          <w:rFonts w:ascii="Times New Roman" w:eastAsia="PMingLiU" w:hAnsi="Times New Roman" w:cs="Times New Roman"/>
          <w:spacing w:val="48"/>
        </w:rPr>
        <w:t xml:space="preserve"> </w:t>
      </w:r>
      <w:proofErr w:type="spellStart"/>
      <w:r w:rsidRPr="00430F6F">
        <w:rPr>
          <w:rFonts w:ascii="Times New Roman" w:eastAsia="PMingLiU" w:hAnsi="Times New Roman" w:cs="Times New Roman"/>
        </w:rPr>
        <w:t>stud</w:t>
      </w:r>
      <w:r w:rsidRPr="00430F6F">
        <w:rPr>
          <w:rFonts w:ascii="Times New Roman" w:eastAsia="PMingLiU" w:hAnsi="Times New Roman" w:cs="Times New Roman"/>
          <w:spacing w:val="-1"/>
        </w:rPr>
        <w:t>e</w:t>
      </w:r>
      <w:r w:rsidRPr="00430F6F">
        <w:rPr>
          <w:rFonts w:ascii="Times New Roman" w:eastAsia="PMingLiU" w:hAnsi="Times New Roman" w:cs="Times New Roman"/>
        </w:rPr>
        <w:t>nţii</w:t>
      </w:r>
      <w:proofErr w:type="spellEnd"/>
      <w:r w:rsidRPr="00430F6F">
        <w:rPr>
          <w:rFonts w:ascii="Times New Roman" w:eastAsia="PMingLiU" w:hAnsi="Times New Roman" w:cs="Times New Roman"/>
          <w:spacing w:val="48"/>
        </w:rPr>
        <w:t xml:space="preserve"> </w:t>
      </w:r>
      <w:r w:rsidRPr="00430F6F">
        <w:rPr>
          <w:rFonts w:ascii="Times New Roman" w:eastAsia="PMingLiU" w:hAnsi="Times New Roman" w:cs="Times New Roman"/>
          <w:spacing w:val="-1"/>
        </w:rPr>
        <w:t>car</w:t>
      </w:r>
      <w:r w:rsidRPr="00430F6F">
        <w:rPr>
          <w:rFonts w:ascii="Times New Roman" w:eastAsia="PMingLiU" w:hAnsi="Times New Roman" w:cs="Times New Roman"/>
        </w:rPr>
        <w:t>e</w:t>
      </w:r>
      <w:r w:rsidRPr="00430F6F">
        <w:rPr>
          <w:rFonts w:ascii="Times New Roman" w:eastAsia="PMingLiU" w:hAnsi="Times New Roman" w:cs="Times New Roman"/>
          <w:spacing w:val="47"/>
        </w:rPr>
        <w:t xml:space="preserve"> </w:t>
      </w:r>
      <w:r w:rsidRPr="00430F6F">
        <w:rPr>
          <w:rFonts w:ascii="Times New Roman" w:eastAsia="PMingLiU" w:hAnsi="Times New Roman" w:cs="Times New Roman"/>
        </w:rPr>
        <w:t>nu</w:t>
      </w:r>
      <w:r w:rsidRPr="00430F6F">
        <w:rPr>
          <w:rFonts w:ascii="Times New Roman" w:eastAsia="PMingLiU" w:hAnsi="Times New Roman" w:cs="Times New Roman"/>
          <w:spacing w:val="48"/>
        </w:rPr>
        <w:t xml:space="preserve"> </w:t>
      </w:r>
      <w:r w:rsidRPr="00430F6F">
        <w:rPr>
          <w:rFonts w:ascii="Times New Roman" w:eastAsia="PMingLiU" w:hAnsi="Times New Roman" w:cs="Times New Roman"/>
        </w:rPr>
        <w:t>sunt</w:t>
      </w:r>
      <w:r w:rsidRPr="00430F6F">
        <w:rPr>
          <w:rFonts w:ascii="Times New Roman" w:eastAsia="PMingLiU" w:hAnsi="Times New Roman" w:cs="Times New Roman"/>
          <w:spacing w:val="48"/>
        </w:rPr>
        <w:t xml:space="preserve"> </w:t>
      </w:r>
      <w:r w:rsidRPr="00430F6F">
        <w:rPr>
          <w:rFonts w:ascii="Times New Roman" w:eastAsia="PMingLiU" w:hAnsi="Times New Roman" w:cs="Times New Roman"/>
        </w:rPr>
        <w:t>în</w:t>
      </w:r>
      <w:r w:rsidRPr="00430F6F">
        <w:rPr>
          <w:rFonts w:ascii="Times New Roman" w:eastAsia="PMingLiU" w:hAnsi="Times New Roman" w:cs="Times New Roman"/>
          <w:spacing w:val="48"/>
        </w:rPr>
        <w:t xml:space="preserve"> </w:t>
      </w:r>
      <w:r w:rsidRPr="00430F6F">
        <w:rPr>
          <w:rFonts w:ascii="Times New Roman" w:eastAsia="PMingLiU" w:hAnsi="Times New Roman" w:cs="Times New Roman"/>
          <w:spacing w:val="-1"/>
        </w:rPr>
        <w:t>a</w:t>
      </w:r>
      <w:r w:rsidRPr="00430F6F">
        <w:rPr>
          <w:rFonts w:ascii="Times New Roman" w:eastAsia="PMingLiU" w:hAnsi="Times New Roman" w:cs="Times New Roman"/>
        </w:rPr>
        <w:t>nii t</w:t>
      </w:r>
      <w:r w:rsidRPr="00430F6F">
        <w:rPr>
          <w:rFonts w:ascii="Times New Roman" w:eastAsia="PMingLiU" w:hAnsi="Times New Roman" w:cs="Times New Roman"/>
          <w:spacing w:val="-1"/>
        </w:rPr>
        <w:t>er</w:t>
      </w:r>
      <w:r w:rsidRPr="00430F6F">
        <w:rPr>
          <w:rFonts w:ascii="Times New Roman" w:eastAsia="PMingLiU" w:hAnsi="Times New Roman" w:cs="Times New Roman"/>
        </w:rPr>
        <w:t>min</w:t>
      </w:r>
      <w:r w:rsidRPr="00430F6F">
        <w:rPr>
          <w:rFonts w:ascii="Times New Roman" w:eastAsia="PMingLiU" w:hAnsi="Times New Roman" w:cs="Times New Roman"/>
          <w:spacing w:val="-1"/>
        </w:rPr>
        <w:t>a</w:t>
      </w:r>
      <w:r w:rsidRPr="00430F6F">
        <w:rPr>
          <w:rFonts w:ascii="Times New Roman" w:eastAsia="PMingLiU" w:hAnsi="Times New Roman" w:cs="Times New Roman"/>
        </w:rPr>
        <w:t>li</w:t>
      </w:r>
      <w:r w:rsidR="000C2BEA" w:rsidRPr="00430F6F">
        <w:rPr>
          <w:rFonts w:ascii="Times New Roman" w:eastAsia="PMingLiU" w:hAnsi="Times New Roman" w:cs="Times New Roman"/>
        </w:rPr>
        <w:t>;</w:t>
      </w:r>
    </w:p>
    <w:p w14:paraId="32FDE47B" w14:textId="77777777" w:rsidR="00E6454D" w:rsidRPr="00430F6F" w:rsidRDefault="00E6454D" w:rsidP="00E30991">
      <w:pPr>
        <w:widowControl w:val="0"/>
        <w:spacing w:line="276" w:lineRule="auto"/>
        <w:ind w:left="284" w:hanging="284"/>
        <w:jc w:val="both"/>
        <w:rPr>
          <w:rFonts w:ascii="Times New Roman" w:eastAsia="PMingLiU" w:hAnsi="Times New Roman" w:cs="Times New Roman"/>
        </w:rPr>
      </w:pPr>
      <w:r w:rsidRPr="00430F6F">
        <w:rPr>
          <w:rFonts w:ascii="Times New Roman" w:eastAsia="PMingLiU" w:hAnsi="Times New Roman" w:cs="Times New Roman"/>
          <w:b/>
          <w:spacing w:val="-1"/>
        </w:rPr>
        <w:t>f</w:t>
      </w:r>
      <w:r w:rsidRPr="00430F6F">
        <w:rPr>
          <w:rFonts w:ascii="Times New Roman" w:eastAsia="PMingLiU" w:hAnsi="Times New Roman" w:cs="Times New Roman"/>
          <w:b/>
        </w:rPr>
        <w:t>)</w:t>
      </w:r>
      <w:r w:rsidRPr="00430F6F">
        <w:rPr>
          <w:rFonts w:ascii="Times New Roman" w:eastAsia="PMingLiU" w:hAnsi="Times New Roman" w:cs="Times New Roman"/>
        </w:rPr>
        <w:t xml:space="preserve"> T</w:t>
      </w:r>
      <w:r w:rsidRPr="00430F6F">
        <w:rPr>
          <w:rFonts w:ascii="Times New Roman" w:eastAsia="PMingLiU" w:hAnsi="Times New Roman" w:cs="Times New Roman"/>
          <w:spacing w:val="-1"/>
        </w:rPr>
        <w:t>a</w:t>
      </w:r>
      <w:r w:rsidRPr="00430F6F">
        <w:rPr>
          <w:rFonts w:ascii="Times New Roman" w:eastAsia="PMingLiU" w:hAnsi="Times New Roman" w:cs="Times New Roman"/>
          <w:spacing w:val="2"/>
        </w:rPr>
        <w:t>x</w:t>
      </w:r>
      <w:r w:rsidRPr="00430F6F">
        <w:rPr>
          <w:rFonts w:ascii="Times New Roman" w:eastAsia="PMingLiU" w:hAnsi="Times New Roman" w:cs="Times New Roman"/>
        </w:rPr>
        <w:t xml:space="preserve">a de </w:t>
      </w:r>
      <w:proofErr w:type="spellStart"/>
      <w:r w:rsidRPr="00430F6F">
        <w:rPr>
          <w:rFonts w:ascii="Times New Roman" w:eastAsia="PMingLiU" w:hAnsi="Times New Roman" w:cs="Times New Roman"/>
        </w:rPr>
        <w:t>ş</w:t>
      </w:r>
      <w:r w:rsidRPr="00430F6F">
        <w:rPr>
          <w:rFonts w:ascii="Times New Roman" w:eastAsia="PMingLiU" w:hAnsi="Times New Roman" w:cs="Times New Roman"/>
          <w:spacing w:val="-1"/>
        </w:rPr>
        <w:t>c</w:t>
      </w:r>
      <w:r w:rsidRPr="00430F6F">
        <w:rPr>
          <w:rFonts w:ascii="Times New Roman" w:eastAsia="PMingLiU" w:hAnsi="Times New Roman" w:cs="Times New Roman"/>
        </w:rPr>
        <w:t>ol</w:t>
      </w:r>
      <w:r w:rsidRPr="00430F6F">
        <w:rPr>
          <w:rFonts w:ascii="Times New Roman" w:eastAsia="PMingLiU" w:hAnsi="Times New Roman" w:cs="Times New Roman"/>
          <w:spacing w:val="-1"/>
        </w:rPr>
        <w:t>ar</w:t>
      </w:r>
      <w:r w:rsidRPr="00430F6F">
        <w:rPr>
          <w:rFonts w:ascii="Times New Roman" w:eastAsia="PMingLiU" w:hAnsi="Times New Roman" w:cs="Times New Roman"/>
        </w:rPr>
        <w:t>i</w:t>
      </w:r>
      <w:r w:rsidRPr="00430F6F">
        <w:rPr>
          <w:rFonts w:ascii="Times New Roman" w:eastAsia="PMingLiU" w:hAnsi="Times New Roman" w:cs="Times New Roman"/>
          <w:spacing w:val="1"/>
        </w:rPr>
        <w:t>z</w:t>
      </w:r>
      <w:r w:rsidRPr="00430F6F">
        <w:rPr>
          <w:rFonts w:ascii="Times New Roman" w:eastAsia="PMingLiU" w:hAnsi="Times New Roman" w:cs="Times New Roman"/>
          <w:spacing w:val="-1"/>
        </w:rPr>
        <w:t>ar</w:t>
      </w:r>
      <w:r w:rsidRPr="00430F6F">
        <w:rPr>
          <w:rFonts w:ascii="Times New Roman" w:eastAsia="PMingLiU" w:hAnsi="Times New Roman" w:cs="Times New Roman"/>
        </w:rPr>
        <w:t>e</w:t>
      </w:r>
      <w:proofErr w:type="spellEnd"/>
      <w:r w:rsidRPr="00430F6F">
        <w:rPr>
          <w:rFonts w:ascii="Times New Roman" w:eastAsia="PMingLiU" w:hAnsi="Times New Roman" w:cs="Times New Roman"/>
        </w:rPr>
        <w:t xml:space="preserve"> în v</w:t>
      </w:r>
      <w:r w:rsidRPr="00430F6F">
        <w:rPr>
          <w:rFonts w:ascii="Times New Roman" w:eastAsia="PMingLiU" w:hAnsi="Times New Roman" w:cs="Times New Roman"/>
          <w:spacing w:val="-1"/>
        </w:rPr>
        <w:t>a</w:t>
      </w:r>
      <w:r w:rsidRPr="00430F6F">
        <w:rPr>
          <w:rFonts w:ascii="Times New Roman" w:eastAsia="PMingLiU" w:hAnsi="Times New Roman" w:cs="Times New Roman"/>
        </w:rPr>
        <w:t xml:space="preserve">lută se va </w:t>
      </w:r>
      <w:r w:rsidRPr="00430F6F">
        <w:rPr>
          <w:rFonts w:ascii="Times New Roman" w:eastAsia="PMingLiU" w:hAnsi="Times New Roman" w:cs="Times New Roman"/>
          <w:spacing w:val="-1"/>
        </w:rPr>
        <w:t>ac</w:t>
      </w:r>
      <w:r w:rsidRPr="00430F6F">
        <w:rPr>
          <w:rFonts w:ascii="Times New Roman" w:eastAsia="PMingLiU" w:hAnsi="Times New Roman" w:cs="Times New Roman"/>
        </w:rPr>
        <w:t xml:space="preserve">hita </w:t>
      </w:r>
      <w:r w:rsidRPr="00430F6F">
        <w:rPr>
          <w:rFonts w:ascii="Times New Roman" w:eastAsia="PMingLiU" w:hAnsi="Times New Roman" w:cs="Times New Roman"/>
          <w:spacing w:val="-1"/>
        </w:rPr>
        <w:t>c</w:t>
      </w:r>
      <w:r w:rsidRPr="00430F6F">
        <w:rPr>
          <w:rFonts w:ascii="Times New Roman" w:eastAsia="PMingLiU" w:hAnsi="Times New Roman" w:cs="Times New Roman"/>
        </w:rPr>
        <w:t>on</w:t>
      </w:r>
      <w:r w:rsidRPr="00430F6F">
        <w:rPr>
          <w:rFonts w:ascii="Times New Roman" w:eastAsia="PMingLiU" w:hAnsi="Times New Roman" w:cs="Times New Roman"/>
          <w:spacing w:val="-1"/>
        </w:rPr>
        <w:t>f</w:t>
      </w:r>
      <w:r w:rsidRPr="00430F6F">
        <w:rPr>
          <w:rFonts w:ascii="Times New Roman" w:eastAsia="PMingLiU" w:hAnsi="Times New Roman" w:cs="Times New Roman"/>
        </w:rPr>
        <w:t>o</w:t>
      </w:r>
      <w:r w:rsidRPr="00430F6F">
        <w:rPr>
          <w:rFonts w:ascii="Times New Roman" w:eastAsia="PMingLiU" w:hAnsi="Times New Roman" w:cs="Times New Roman"/>
          <w:spacing w:val="-1"/>
        </w:rPr>
        <w:t>r</w:t>
      </w:r>
      <w:r w:rsidRPr="00430F6F">
        <w:rPr>
          <w:rFonts w:ascii="Times New Roman" w:eastAsia="PMingLiU" w:hAnsi="Times New Roman" w:cs="Times New Roman"/>
        </w:rPr>
        <w:t xml:space="preserve">m </w:t>
      </w:r>
      <w:r w:rsidR="00896213" w:rsidRPr="00430F6F">
        <w:rPr>
          <w:rFonts w:ascii="Times New Roman" w:eastAsia="PMingLiU" w:hAnsi="Times New Roman" w:cs="Times New Roman"/>
        </w:rPr>
        <w:t xml:space="preserve">celor menționate în </w:t>
      </w:r>
      <w:r w:rsidRPr="00430F6F">
        <w:rPr>
          <w:rFonts w:ascii="Times New Roman" w:eastAsia="PMingLiU" w:hAnsi="Times New Roman" w:cs="Times New Roman"/>
          <w:i/>
        </w:rPr>
        <w:t>An</w:t>
      </w:r>
      <w:r w:rsidRPr="00430F6F">
        <w:rPr>
          <w:rFonts w:ascii="Times New Roman" w:eastAsia="PMingLiU" w:hAnsi="Times New Roman" w:cs="Times New Roman"/>
          <w:i/>
          <w:spacing w:val="-1"/>
        </w:rPr>
        <w:t>e</w:t>
      </w:r>
      <w:r w:rsidRPr="00430F6F">
        <w:rPr>
          <w:rFonts w:ascii="Times New Roman" w:eastAsia="PMingLiU" w:hAnsi="Times New Roman" w:cs="Times New Roman"/>
          <w:i/>
          <w:spacing w:val="2"/>
        </w:rPr>
        <w:t>x</w:t>
      </w:r>
      <w:r w:rsidR="00896213" w:rsidRPr="00430F6F">
        <w:rPr>
          <w:rFonts w:ascii="Times New Roman" w:eastAsia="PMingLiU" w:hAnsi="Times New Roman" w:cs="Times New Roman"/>
          <w:i/>
          <w:spacing w:val="-1"/>
        </w:rPr>
        <w:t>a</w:t>
      </w:r>
      <w:r w:rsidRPr="00430F6F">
        <w:rPr>
          <w:rFonts w:ascii="Times New Roman" w:eastAsia="PMingLiU" w:hAnsi="Times New Roman" w:cs="Times New Roman"/>
          <w:i/>
        </w:rPr>
        <w:t xml:space="preserve"> 8</w:t>
      </w:r>
      <w:r w:rsidRPr="00430F6F">
        <w:rPr>
          <w:rFonts w:ascii="Times New Roman" w:eastAsia="PMingLiU" w:hAnsi="Times New Roman" w:cs="Times New Roman"/>
        </w:rPr>
        <w:t xml:space="preserve"> la p</w:t>
      </w:r>
      <w:r w:rsidRPr="00430F6F">
        <w:rPr>
          <w:rFonts w:ascii="Times New Roman" w:eastAsia="PMingLiU" w:hAnsi="Times New Roman" w:cs="Times New Roman"/>
          <w:spacing w:val="-1"/>
        </w:rPr>
        <w:t>re</w:t>
      </w:r>
      <w:r w:rsidRPr="00430F6F">
        <w:rPr>
          <w:rFonts w:ascii="Times New Roman" w:eastAsia="PMingLiU" w:hAnsi="Times New Roman" w:cs="Times New Roman"/>
          <w:spacing w:val="1"/>
        </w:rPr>
        <w:t>z</w:t>
      </w:r>
      <w:r w:rsidRPr="00430F6F">
        <w:rPr>
          <w:rFonts w:ascii="Times New Roman" w:eastAsia="PMingLiU" w:hAnsi="Times New Roman" w:cs="Times New Roman"/>
          <w:spacing w:val="-1"/>
        </w:rPr>
        <w:t>e</w:t>
      </w:r>
      <w:r w:rsidRPr="00430F6F">
        <w:rPr>
          <w:rFonts w:ascii="Times New Roman" w:eastAsia="PMingLiU" w:hAnsi="Times New Roman" w:cs="Times New Roman"/>
        </w:rPr>
        <w:t>nta p</w:t>
      </w:r>
      <w:r w:rsidRPr="00430F6F">
        <w:rPr>
          <w:rFonts w:ascii="Times New Roman" w:eastAsia="PMingLiU" w:hAnsi="Times New Roman" w:cs="Times New Roman"/>
          <w:spacing w:val="-1"/>
        </w:rPr>
        <w:t>r</w:t>
      </w:r>
      <w:r w:rsidRPr="00430F6F">
        <w:rPr>
          <w:rFonts w:ascii="Times New Roman" w:eastAsia="PMingLiU" w:hAnsi="Times New Roman" w:cs="Times New Roman"/>
        </w:rPr>
        <w:t>o</w:t>
      </w:r>
      <w:r w:rsidRPr="00430F6F">
        <w:rPr>
          <w:rFonts w:ascii="Times New Roman" w:eastAsia="PMingLiU" w:hAnsi="Times New Roman" w:cs="Times New Roman"/>
          <w:spacing w:val="-1"/>
        </w:rPr>
        <w:t>ce</w:t>
      </w:r>
      <w:r w:rsidRPr="00430F6F">
        <w:rPr>
          <w:rFonts w:ascii="Times New Roman" w:eastAsia="PMingLiU" w:hAnsi="Times New Roman" w:cs="Times New Roman"/>
        </w:rPr>
        <w:t>du</w:t>
      </w:r>
      <w:r w:rsidRPr="00430F6F">
        <w:rPr>
          <w:rFonts w:ascii="Times New Roman" w:eastAsia="PMingLiU" w:hAnsi="Times New Roman" w:cs="Times New Roman"/>
          <w:spacing w:val="2"/>
        </w:rPr>
        <w:t>r</w:t>
      </w:r>
      <w:r w:rsidRPr="00430F6F">
        <w:rPr>
          <w:rFonts w:ascii="Times New Roman" w:eastAsia="PMingLiU" w:hAnsi="Times New Roman" w:cs="Times New Roman"/>
          <w:spacing w:val="-1"/>
        </w:rPr>
        <w:t>ă</w:t>
      </w:r>
      <w:r w:rsidRPr="00430F6F">
        <w:rPr>
          <w:rFonts w:ascii="Times New Roman" w:eastAsia="PMingLiU" w:hAnsi="Times New Roman" w:cs="Times New Roman"/>
        </w:rPr>
        <w:t>.</w:t>
      </w:r>
    </w:p>
    <w:p w14:paraId="51331089" w14:textId="7C98AA25" w:rsidR="00E6454D" w:rsidRPr="00430F6F" w:rsidRDefault="00E6454D" w:rsidP="0061183B">
      <w:pPr>
        <w:widowControl w:val="0"/>
        <w:spacing w:before="120" w:line="276" w:lineRule="auto"/>
        <w:ind w:firstLine="709"/>
        <w:jc w:val="both"/>
        <w:rPr>
          <w:rFonts w:ascii="Times New Roman" w:eastAsia="PMingLiU" w:hAnsi="Times New Roman" w:cs="Times New Roman"/>
          <w:strike/>
        </w:rPr>
      </w:pPr>
      <w:r w:rsidRPr="0061183B">
        <w:rPr>
          <w:rFonts w:ascii="Times New Roman" w:eastAsia="PMingLiU" w:hAnsi="Times New Roman" w:cs="Times New Roman"/>
          <w:b/>
          <w:bCs/>
        </w:rPr>
        <w:t>A</w:t>
      </w:r>
      <w:r w:rsidRPr="0061183B">
        <w:rPr>
          <w:rFonts w:ascii="Times New Roman" w:eastAsia="PMingLiU" w:hAnsi="Times New Roman" w:cs="Times New Roman"/>
          <w:b/>
          <w:bCs/>
          <w:spacing w:val="-1"/>
        </w:rPr>
        <w:t>c</w:t>
      </w:r>
      <w:r w:rsidRPr="0061183B">
        <w:rPr>
          <w:rFonts w:ascii="Times New Roman" w:eastAsia="PMingLiU" w:hAnsi="Times New Roman" w:cs="Times New Roman"/>
          <w:b/>
          <w:bCs/>
        </w:rPr>
        <w:t>hit</w:t>
      </w:r>
      <w:r w:rsidRPr="0061183B">
        <w:rPr>
          <w:rFonts w:ascii="Times New Roman" w:eastAsia="PMingLiU" w:hAnsi="Times New Roman" w:cs="Times New Roman"/>
          <w:b/>
          <w:bCs/>
          <w:spacing w:val="-1"/>
        </w:rPr>
        <w:t>ar</w:t>
      </w:r>
      <w:r w:rsidRPr="0061183B">
        <w:rPr>
          <w:rFonts w:ascii="Times New Roman" w:eastAsia="PMingLiU" w:hAnsi="Times New Roman" w:cs="Times New Roman"/>
          <w:b/>
          <w:bCs/>
          <w:spacing w:val="1"/>
        </w:rPr>
        <w:t>e</w:t>
      </w:r>
      <w:r w:rsidRPr="0061183B">
        <w:rPr>
          <w:rFonts w:ascii="Times New Roman" w:eastAsia="PMingLiU" w:hAnsi="Times New Roman" w:cs="Times New Roman"/>
          <w:b/>
          <w:bCs/>
        </w:rPr>
        <w:t>a</w:t>
      </w:r>
      <w:r w:rsidRPr="0061183B">
        <w:rPr>
          <w:rFonts w:ascii="Times New Roman" w:eastAsia="PMingLiU" w:hAnsi="Times New Roman" w:cs="Times New Roman"/>
          <w:b/>
          <w:bCs/>
          <w:spacing w:val="-1"/>
        </w:rPr>
        <w:t xml:space="preserve"> </w:t>
      </w:r>
      <w:r w:rsidRPr="0061183B">
        <w:rPr>
          <w:rFonts w:ascii="Times New Roman" w:eastAsia="PMingLiU" w:hAnsi="Times New Roman" w:cs="Times New Roman"/>
          <w:b/>
          <w:bCs/>
        </w:rPr>
        <w:t>int</w:t>
      </w:r>
      <w:r w:rsidRPr="0061183B">
        <w:rPr>
          <w:rFonts w:ascii="Times New Roman" w:eastAsia="PMingLiU" w:hAnsi="Times New Roman" w:cs="Times New Roman"/>
          <w:b/>
          <w:bCs/>
          <w:spacing w:val="1"/>
        </w:rPr>
        <w:t>e</w:t>
      </w:r>
      <w:r w:rsidRPr="0061183B">
        <w:rPr>
          <w:rFonts w:ascii="Times New Roman" w:eastAsia="PMingLiU" w:hAnsi="Times New Roman" w:cs="Times New Roman"/>
          <w:b/>
          <w:bCs/>
          <w:spacing w:val="-2"/>
        </w:rPr>
        <w:t>g</w:t>
      </w:r>
      <w:r w:rsidRPr="0061183B">
        <w:rPr>
          <w:rFonts w:ascii="Times New Roman" w:eastAsia="PMingLiU" w:hAnsi="Times New Roman" w:cs="Times New Roman"/>
          <w:b/>
          <w:bCs/>
          <w:spacing w:val="2"/>
        </w:rPr>
        <w:t>r</w:t>
      </w:r>
      <w:r w:rsidRPr="0061183B">
        <w:rPr>
          <w:rFonts w:ascii="Times New Roman" w:eastAsia="PMingLiU" w:hAnsi="Times New Roman" w:cs="Times New Roman"/>
          <w:b/>
          <w:bCs/>
          <w:spacing w:val="-1"/>
        </w:rPr>
        <w:t>a</w:t>
      </w:r>
      <w:r w:rsidRPr="0061183B">
        <w:rPr>
          <w:rFonts w:ascii="Times New Roman" w:eastAsia="PMingLiU" w:hAnsi="Times New Roman" w:cs="Times New Roman"/>
          <w:b/>
          <w:bCs/>
        </w:rPr>
        <w:t>lă</w:t>
      </w:r>
      <w:r w:rsidRPr="0061183B">
        <w:rPr>
          <w:rFonts w:ascii="Times New Roman" w:eastAsia="PMingLiU" w:hAnsi="Times New Roman" w:cs="Times New Roman"/>
          <w:b/>
          <w:bCs/>
          <w:spacing w:val="1"/>
        </w:rPr>
        <w:t xml:space="preserve"> </w:t>
      </w:r>
      <w:r w:rsidRPr="0061183B">
        <w:rPr>
          <w:rFonts w:ascii="Times New Roman" w:eastAsia="PMingLiU" w:hAnsi="Times New Roman" w:cs="Times New Roman"/>
          <w:b/>
          <w:bCs/>
        </w:rPr>
        <w:t>a</w:t>
      </w:r>
      <w:r w:rsidRPr="0061183B">
        <w:rPr>
          <w:rFonts w:ascii="Times New Roman" w:eastAsia="PMingLiU" w:hAnsi="Times New Roman" w:cs="Times New Roman"/>
          <w:b/>
          <w:bCs/>
          <w:spacing w:val="-1"/>
        </w:rPr>
        <w:t xml:space="preserve"> </w:t>
      </w:r>
      <w:r w:rsidRPr="0061183B">
        <w:rPr>
          <w:rFonts w:ascii="Times New Roman" w:eastAsia="PMingLiU" w:hAnsi="Times New Roman" w:cs="Times New Roman"/>
          <w:b/>
          <w:bCs/>
        </w:rPr>
        <w:t xml:space="preserve">taxei de </w:t>
      </w:r>
      <w:proofErr w:type="spellStart"/>
      <w:r w:rsidRPr="0061183B">
        <w:rPr>
          <w:rFonts w:ascii="Times New Roman" w:eastAsia="PMingLiU" w:hAnsi="Times New Roman" w:cs="Times New Roman"/>
          <w:b/>
          <w:bCs/>
        </w:rPr>
        <w:t>şcolarizare</w:t>
      </w:r>
      <w:proofErr w:type="spellEnd"/>
      <w:r w:rsidRPr="0061183B">
        <w:rPr>
          <w:rFonts w:ascii="Times New Roman" w:eastAsia="PMingLiU" w:hAnsi="Times New Roman" w:cs="Times New Roman"/>
          <w:b/>
          <w:bCs/>
        </w:rPr>
        <w:t xml:space="preserve"> anuale</w:t>
      </w:r>
      <w:r w:rsidRPr="00430F6F">
        <w:rPr>
          <w:rFonts w:ascii="Times New Roman" w:eastAsia="PMingLiU" w:hAnsi="Times New Roman" w:cs="Times New Roman"/>
        </w:rPr>
        <w:t>,</w:t>
      </w:r>
      <w:r w:rsidR="00596CA5" w:rsidRPr="00430F6F">
        <w:rPr>
          <w:rFonts w:ascii="Times New Roman" w:eastAsia="PMingLiU" w:hAnsi="Times New Roman" w:cs="Times New Roman"/>
        </w:rPr>
        <w:t xml:space="preserve"> </w:t>
      </w:r>
      <w:r w:rsidRPr="00430F6F">
        <w:rPr>
          <w:rFonts w:ascii="Times New Roman" w:eastAsia="PMingLiU" w:hAnsi="Times New Roman" w:cs="Times New Roman"/>
        </w:rPr>
        <w:t xml:space="preserve">în cuantumul stabilit de SUO, </w:t>
      </w:r>
      <w:r w:rsidRPr="0061183B">
        <w:rPr>
          <w:rFonts w:ascii="Times New Roman" w:eastAsia="PMingLiU" w:hAnsi="Times New Roman" w:cs="Times New Roman"/>
          <w:b/>
          <w:bCs/>
          <w:spacing w:val="2"/>
        </w:rPr>
        <w:t>p</w:t>
      </w:r>
      <w:r w:rsidRPr="0061183B">
        <w:rPr>
          <w:rFonts w:ascii="Times New Roman" w:eastAsia="PMingLiU" w:hAnsi="Times New Roman" w:cs="Times New Roman"/>
          <w:b/>
          <w:bCs/>
          <w:spacing w:val="-1"/>
        </w:rPr>
        <w:t>â</w:t>
      </w:r>
      <w:r w:rsidRPr="0061183B">
        <w:rPr>
          <w:rFonts w:ascii="Times New Roman" w:eastAsia="PMingLiU" w:hAnsi="Times New Roman" w:cs="Times New Roman"/>
          <w:b/>
          <w:bCs/>
        </w:rPr>
        <w:t>nă</w:t>
      </w:r>
      <w:r w:rsidRPr="0061183B">
        <w:rPr>
          <w:rFonts w:ascii="Times New Roman" w:eastAsia="PMingLiU" w:hAnsi="Times New Roman" w:cs="Times New Roman"/>
          <w:b/>
          <w:bCs/>
          <w:spacing w:val="1"/>
        </w:rPr>
        <w:t xml:space="preserve"> </w:t>
      </w:r>
      <w:r w:rsidRPr="0061183B">
        <w:rPr>
          <w:rFonts w:ascii="Times New Roman" w:eastAsia="PMingLiU" w:hAnsi="Times New Roman" w:cs="Times New Roman"/>
          <w:b/>
          <w:bCs/>
        </w:rPr>
        <w:t>la</w:t>
      </w:r>
      <w:r w:rsidRPr="0061183B">
        <w:rPr>
          <w:rFonts w:ascii="Times New Roman" w:eastAsia="PMingLiU" w:hAnsi="Times New Roman" w:cs="Times New Roman"/>
          <w:b/>
          <w:bCs/>
          <w:spacing w:val="-1"/>
        </w:rPr>
        <w:t xml:space="preserve"> </w:t>
      </w:r>
      <w:r w:rsidR="0061183B" w:rsidRPr="0061183B">
        <w:rPr>
          <w:rFonts w:ascii="Times New Roman" w:eastAsia="PMingLiU" w:hAnsi="Times New Roman" w:cs="Times New Roman"/>
          <w:b/>
          <w:bCs/>
          <w:spacing w:val="-1"/>
        </w:rPr>
        <w:br/>
      </w:r>
      <w:r w:rsidRPr="0061183B">
        <w:rPr>
          <w:rFonts w:ascii="Times New Roman" w:eastAsia="PMingLiU" w:hAnsi="Times New Roman" w:cs="Times New Roman"/>
          <w:b/>
          <w:bCs/>
        </w:rPr>
        <w:t>15</w:t>
      </w:r>
      <w:r w:rsidRPr="0061183B">
        <w:rPr>
          <w:rFonts w:ascii="Times New Roman" w:eastAsia="PMingLiU" w:hAnsi="Times New Roman" w:cs="Times New Roman"/>
          <w:b/>
          <w:bCs/>
          <w:spacing w:val="2"/>
        </w:rPr>
        <w:t xml:space="preserve"> </w:t>
      </w:r>
      <w:r w:rsidRPr="0061183B">
        <w:rPr>
          <w:rFonts w:ascii="Times New Roman" w:eastAsia="PMingLiU" w:hAnsi="Times New Roman" w:cs="Times New Roman"/>
          <w:b/>
          <w:bCs/>
        </w:rPr>
        <w:t>o</w:t>
      </w:r>
      <w:r w:rsidRPr="0061183B">
        <w:rPr>
          <w:rFonts w:ascii="Times New Roman" w:eastAsia="PMingLiU" w:hAnsi="Times New Roman" w:cs="Times New Roman"/>
          <w:b/>
          <w:bCs/>
          <w:spacing w:val="-1"/>
        </w:rPr>
        <w:t>c</w:t>
      </w:r>
      <w:r w:rsidRPr="0061183B">
        <w:rPr>
          <w:rFonts w:ascii="Times New Roman" w:eastAsia="PMingLiU" w:hAnsi="Times New Roman" w:cs="Times New Roman"/>
          <w:b/>
          <w:bCs/>
        </w:rPr>
        <w:t>t</w:t>
      </w:r>
      <w:r w:rsidRPr="0061183B">
        <w:rPr>
          <w:rFonts w:ascii="Times New Roman" w:eastAsia="PMingLiU" w:hAnsi="Times New Roman" w:cs="Times New Roman"/>
          <w:b/>
          <w:bCs/>
          <w:spacing w:val="2"/>
        </w:rPr>
        <w:t>o</w:t>
      </w:r>
      <w:r w:rsidRPr="0061183B">
        <w:rPr>
          <w:rFonts w:ascii="Times New Roman" w:eastAsia="PMingLiU" w:hAnsi="Times New Roman" w:cs="Times New Roman"/>
          <w:b/>
          <w:bCs/>
        </w:rPr>
        <w:t>mb</w:t>
      </w:r>
      <w:r w:rsidRPr="0061183B">
        <w:rPr>
          <w:rFonts w:ascii="Times New Roman" w:eastAsia="PMingLiU" w:hAnsi="Times New Roman" w:cs="Times New Roman"/>
          <w:b/>
          <w:bCs/>
          <w:spacing w:val="-1"/>
        </w:rPr>
        <w:t>r</w:t>
      </w:r>
      <w:r w:rsidRPr="0061183B">
        <w:rPr>
          <w:rFonts w:ascii="Times New Roman" w:eastAsia="PMingLiU" w:hAnsi="Times New Roman" w:cs="Times New Roman"/>
          <w:b/>
          <w:bCs/>
        </w:rPr>
        <w:t>ie</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a</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spacing w:val="-1"/>
        </w:rPr>
        <w:t>a</w:t>
      </w:r>
      <w:r w:rsidRPr="00430F6F">
        <w:rPr>
          <w:rFonts w:ascii="Times New Roman" w:eastAsia="PMingLiU" w:hAnsi="Times New Roman" w:cs="Times New Roman"/>
        </w:rPr>
        <w:t>nului univ</w:t>
      </w:r>
      <w:r w:rsidRPr="00430F6F">
        <w:rPr>
          <w:rFonts w:ascii="Times New Roman" w:eastAsia="PMingLiU" w:hAnsi="Times New Roman" w:cs="Times New Roman"/>
          <w:spacing w:val="-1"/>
        </w:rPr>
        <w:t>er</w:t>
      </w:r>
      <w:r w:rsidRPr="00430F6F">
        <w:rPr>
          <w:rFonts w:ascii="Times New Roman" w:eastAsia="PMingLiU" w:hAnsi="Times New Roman" w:cs="Times New Roman"/>
        </w:rPr>
        <w:t>sit</w:t>
      </w:r>
      <w:r w:rsidRPr="00430F6F">
        <w:rPr>
          <w:rFonts w:ascii="Times New Roman" w:eastAsia="PMingLiU" w:hAnsi="Times New Roman" w:cs="Times New Roman"/>
          <w:spacing w:val="1"/>
        </w:rPr>
        <w:t>a</w:t>
      </w:r>
      <w:r w:rsidRPr="00430F6F">
        <w:rPr>
          <w:rFonts w:ascii="Times New Roman" w:eastAsia="PMingLiU" w:hAnsi="Times New Roman" w:cs="Times New Roman"/>
        </w:rPr>
        <w:t>r</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 xml:space="preserve">în </w:t>
      </w:r>
      <w:r w:rsidRPr="00430F6F">
        <w:rPr>
          <w:rFonts w:ascii="Times New Roman" w:eastAsia="PMingLiU" w:hAnsi="Times New Roman" w:cs="Times New Roman"/>
          <w:spacing w:val="-1"/>
        </w:rPr>
        <w:t>c</w:t>
      </w:r>
      <w:r w:rsidRPr="00430F6F">
        <w:rPr>
          <w:rFonts w:ascii="Times New Roman" w:eastAsia="PMingLiU" w:hAnsi="Times New Roman" w:cs="Times New Roman"/>
          <w:spacing w:val="2"/>
        </w:rPr>
        <w:t>u</w:t>
      </w:r>
      <w:r w:rsidRPr="00430F6F">
        <w:rPr>
          <w:rFonts w:ascii="Times New Roman" w:eastAsia="PMingLiU" w:hAnsi="Times New Roman" w:cs="Times New Roman"/>
          <w:spacing w:val="-1"/>
        </w:rPr>
        <w:t>r</w:t>
      </w:r>
      <w:r w:rsidRPr="00430F6F">
        <w:rPr>
          <w:rFonts w:ascii="Times New Roman" w:eastAsia="PMingLiU" w:hAnsi="Times New Roman" w:cs="Times New Roman"/>
        </w:rPr>
        <w:t xml:space="preserve">s, </w:t>
      </w:r>
      <w:r w:rsidRPr="00430F6F">
        <w:rPr>
          <w:rFonts w:ascii="Times New Roman" w:eastAsia="PMingLiU" w:hAnsi="Times New Roman" w:cs="Times New Roman"/>
          <w:spacing w:val="-1"/>
        </w:rPr>
        <w:t>a</w:t>
      </w:r>
      <w:r w:rsidRPr="00430F6F">
        <w:rPr>
          <w:rFonts w:ascii="Times New Roman" w:eastAsia="PMingLiU" w:hAnsi="Times New Roman" w:cs="Times New Roman"/>
        </w:rPr>
        <w:t>t</w:t>
      </w:r>
      <w:r w:rsidRPr="00430F6F">
        <w:rPr>
          <w:rFonts w:ascii="Times New Roman" w:eastAsia="PMingLiU" w:hAnsi="Times New Roman" w:cs="Times New Roman"/>
          <w:spacing w:val="2"/>
        </w:rPr>
        <w:t>r</w:t>
      </w:r>
      <w:r w:rsidRPr="00430F6F">
        <w:rPr>
          <w:rFonts w:ascii="Times New Roman" w:eastAsia="PMingLiU" w:hAnsi="Times New Roman" w:cs="Times New Roman"/>
          <w:spacing w:val="1"/>
        </w:rPr>
        <w:t>a</w:t>
      </w:r>
      <w:r w:rsidRPr="00430F6F">
        <w:rPr>
          <w:rFonts w:ascii="Times New Roman" w:eastAsia="PMingLiU" w:hAnsi="Times New Roman" w:cs="Times New Roman"/>
          <w:spacing w:val="-2"/>
        </w:rPr>
        <w:t>g</w:t>
      </w:r>
      <w:r w:rsidRPr="00430F6F">
        <w:rPr>
          <w:rFonts w:ascii="Times New Roman" w:eastAsia="PMingLiU" w:hAnsi="Times New Roman" w:cs="Times New Roman"/>
        </w:rPr>
        <w:t>e</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 xml:space="preserve">după sine </w:t>
      </w:r>
      <w:r w:rsidRPr="00430F6F">
        <w:rPr>
          <w:rFonts w:ascii="Times New Roman" w:eastAsia="PMingLiU" w:hAnsi="Times New Roman" w:cs="Times New Roman"/>
          <w:b/>
          <w:spacing w:val="-1"/>
        </w:rPr>
        <w:t>re</w:t>
      </w:r>
      <w:r w:rsidRPr="00430F6F">
        <w:rPr>
          <w:rFonts w:ascii="Times New Roman" w:eastAsia="PMingLiU" w:hAnsi="Times New Roman" w:cs="Times New Roman"/>
          <w:b/>
        </w:rPr>
        <w:t>du</w:t>
      </w:r>
      <w:r w:rsidRPr="00430F6F">
        <w:rPr>
          <w:rFonts w:ascii="Times New Roman" w:eastAsia="PMingLiU" w:hAnsi="Times New Roman" w:cs="Times New Roman"/>
          <w:b/>
          <w:spacing w:val="1"/>
        </w:rPr>
        <w:t>c</w:t>
      </w:r>
      <w:r w:rsidRPr="00430F6F">
        <w:rPr>
          <w:rFonts w:ascii="Times New Roman" w:eastAsia="PMingLiU" w:hAnsi="Times New Roman" w:cs="Times New Roman"/>
          <w:b/>
          <w:spacing w:val="-1"/>
        </w:rPr>
        <w:t>er</w:t>
      </w:r>
      <w:r w:rsidRPr="00430F6F">
        <w:rPr>
          <w:rFonts w:ascii="Times New Roman" w:eastAsia="PMingLiU" w:hAnsi="Times New Roman" w:cs="Times New Roman"/>
          <w:b/>
          <w:spacing w:val="1"/>
        </w:rPr>
        <w:t>e</w:t>
      </w:r>
      <w:r w:rsidRPr="00430F6F">
        <w:rPr>
          <w:rFonts w:ascii="Times New Roman" w:eastAsia="PMingLiU" w:hAnsi="Times New Roman" w:cs="Times New Roman"/>
          <w:b/>
        </w:rPr>
        <w:t xml:space="preserve">a </w:t>
      </w:r>
      <w:r w:rsidRPr="00430F6F">
        <w:rPr>
          <w:rFonts w:ascii="Times New Roman" w:eastAsia="PMingLiU" w:hAnsi="Times New Roman" w:cs="Times New Roman"/>
          <w:b/>
          <w:spacing w:val="1"/>
        </w:rPr>
        <w:t>a</w:t>
      </w:r>
      <w:r w:rsidRPr="00430F6F">
        <w:rPr>
          <w:rFonts w:ascii="Times New Roman" w:eastAsia="PMingLiU" w:hAnsi="Times New Roman" w:cs="Times New Roman"/>
          <w:b/>
          <w:spacing w:val="-1"/>
        </w:rPr>
        <w:t>ce</w:t>
      </w:r>
      <w:r w:rsidRPr="00430F6F">
        <w:rPr>
          <w:rFonts w:ascii="Times New Roman" w:eastAsia="PMingLiU" w:hAnsi="Times New Roman" w:cs="Times New Roman"/>
          <w:b/>
        </w:rPr>
        <w:t>st</w:t>
      </w:r>
      <w:r w:rsidRPr="00430F6F">
        <w:rPr>
          <w:rFonts w:ascii="Times New Roman" w:eastAsia="PMingLiU" w:hAnsi="Times New Roman" w:cs="Times New Roman"/>
          <w:b/>
          <w:spacing w:val="-1"/>
        </w:rPr>
        <w:t>e</w:t>
      </w:r>
      <w:r w:rsidRPr="00430F6F">
        <w:rPr>
          <w:rFonts w:ascii="Times New Roman" w:eastAsia="PMingLiU" w:hAnsi="Times New Roman" w:cs="Times New Roman"/>
          <w:b/>
        </w:rPr>
        <w:t>ia</w:t>
      </w:r>
      <w:r w:rsidRPr="00430F6F">
        <w:rPr>
          <w:rFonts w:ascii="Times New Roman" w:eastAsia="PMingLiU" w:hAnsi="Times New Roman" w:cs="Times New Roman"/>
          <w:b/>
          <w:spacing w:val="5"/>
        </w:rPr>
        <w:t xml:space="preserve"> </w:t>
      </w:r>
      <w:r w:rsidRPr="00430F6F">
        <w:rPr>
          <w:rFonts w:ascii="Times New Roman" w:eastAsia="PMingLiU" w:hAnsi="Times New Roman" w:cs="Times New Roman"/>
          <w:b/>
          <w:spacing w:val="-1"/>
        </w:rPr>
        <w:t>c</w:t>
      </w:r>
      <w:r w:rsidRPr="00430F6F">
        <w:rPr>
          <w:rFonts w:ascii="Times New Roman" w:eastAsia="PMingLiU" w:hAnsi="Times New Roman" w:cs="Times New Roman"/>
          <w:b/>
        </w:rPr>
        <w:t>u</w:t>
      </w:r>
      <w:r w:rsidRPr="00430F6F">
        <w:rPr>
          <w:rFonts w:ascii="Times New Roman" w:eastAsia="PMingLiU" w:hAnsi="Times New Roman" w:cs="Times New Roman"/>
          <w:b/>
          <w:spacing w:val="1"/>
        </w:rPr>
        <w:t xml:space="preserve"> </w:t>
      </w:r>
      <w:r w:rsidRPr="00430F6F">
        <w:rPr>
          <w:rFonts w:ascii="Times New Roman" w:eastAsia="PMingLiU" w:hAnsi="Times New Roman" w:cs="Times New Roman"/>
          <w:b/>
        </w:rPr>
        <w:t>5% din</w:t>
      </w:r>
      <w:r w:rsidRPr="00430F6F">
        <w:rPr>
          <w:rFonts w:ascii="Times New Roman" w:eastAsia="PMingLiU" w:hAnsi="Times New Roman" w:cs="Times New Roman"/>
          <w:b/>
          <w:spacing w:val="1"/>
        </w:rPr>
        <w:t xml:space="preserve"> </w:t>
      </w:r>
      <w:r w:rsidRPr="00430F6F">
        <w:rPr>
          <w:rFonts w:ascii="Times New Roman" w:eastAsia="PMingLiU" w:hAnsi="Times New Roman" w:cs="Times New Roman"/>
          <w:b/>
          <w:spacing w:val="2"/>
        </w:rPr>
        <w:t>v</w:t>
      </w:r>
      <w:r w:rsidRPr="00430F6F">
        <w:rPr>
          <w:rFonts w:ascii="Times New Roman" w:eastAsia="PMingLiU" w:hAnsi="Times New Roman" w:cs="Times New Roman"/>
          <w:b/>
          <w:spacing w:val="-1"/>
        </w:rPr>
        <w:t>a</w:t>
      </w:r>
      <w:r w:rsidRPr="00430F6F">
        <w:rPr>
          <w:rFonts w:ascii="Times New Roman" w:eastAsia="PMingLiU" w:hAnsi="Times New Roman" w:cs="Times New Roman"/>
          <w:b/>
        </w:rPr>
        <w:t>lo</w:t>
      </w:r>
      <w:r w:rsidRPr="00430F6F">
        <w:rPr>
          <w:rFonts w:ascii="Times New Roman" w:eastAsia="PMingLiU" w:hAnsi="Times New Roman" w:cs="Times New Roman"/>
          <w:b/>
          <w:spacing w:val="-1"/>
        </w:rPr>
        <w:t>are</w:t>
      </w:r>
      <w:r w:rsidRPr="00430F6F">
        <w:rPr>
          <w:rFonts w:ascii="Times New Roman" w:eastAsia="PMingLiU" w:hAnsi="Times New Roman" w:cs="Times New Roman"/>
        </w:rPr>
        <w:t>. Măsura de reducere cu 5% nu se aplică pentru t</w:t>
      </w:r>
      <w:r w:rsidRPr="00430F6F">
        <w:rPr>
          <w:rFonts w:ascii="Times New Roman" w:eastAsia="PMingLiU" w:hAnsi="Times New Roman" w:cs="Times New Roman"/>
          <w:spacing w:val="-1"/>
        </w:rPr>
        <w:t>a</w:t>
      </w:r>
      <w:r w:rsidRPr="00430F6F">
        <w:rPr>
          <w:rFonts w:ascii="Times New Roman" w:eastAsia="PMingLiU" w:hAnsi="Times New Roman" w:cs="Times New Roman"/>
          <w:spacing w:val="2"/>
        </w:rPr>
        <w:t>x</w:t>
      </w:r>
      <w:r w:rsidRPr="00430F6F">
        <w:rPr>
          <w:rFonts w:ascii="Times New Roman" w:eastAsia="PMingLiU" w:hAnsi="Times New Roman" w:cs="Times New Roman"/>
          <w:spacing w:val="-1"/>
        </w:rPr>
        <w:t>e</w:t>
      </w:r>
      <w:r w:rsidRPr="00430F6F">
        <w:rPr>
          <w:rFonts w:ascii="Times New Roman" w:eastAsia="PMingLiU" w:hAnsi="Times New Roman" w:cs="Times New Roman"/>
        </w:rPr>
        <w:t xml:space="preserve">le de </w:t>
      </w:r>
      <w:proofErr w:type="spellStart"/>
      <w:r w:rsidRPr="00430F6F">
        <w:rPr>
          <w:rFonts w:ascii="Times New Roman" w:eastAsia="PMingLiU" w:hAnsi="Times New Roman" w:cs="Times New Roman"/>
        </w:rPr>
        <w:t>ş</w:t>
      </w:r>
      <w:r w:rsidRPr="00430F6F">
        <w:rPr>
          <w:rFonts w:ascii="Times New Roman" w:eastAsia="PMingLiU" w:hAnsi="Times New Roman" w:cs="Times New Roman"/>
          <w:spacing w:val="-1"/>
        </w:rPr>
        <w:t>c</w:t>
      </w:r>
      <w:r w:rsidRPr="00430F6F">
        <w:rPr>
          <w:rFonts w:ascii="Times New Roman" w:eastAsia="PMingLiU" w:hAnsi="Times New Roman" w:cs="Times New Roman"/>
        </w:rPr>
        <w:t>ol</w:t>
      </w:r>
      <w:r w:rsidRPr="00430F6F">
        <w:rPr>
          <w:rFonts w:ascii="Times New Roman" w:eastAsia="PMingLiU" w:hAnsi="Times New Roman" w:cs="Times New Roman"/>
          <w:spacing w:val="-1"/>
        </w:rPr>
        <w:t>ar</w:t>
      </w:r>
      <w:r w:rsidRPr="00430F6F">
        <w:rPr>
          <w:rFonts w:ascii="Times New Roman" w:eastAsia="PMingLiU" w:hAnsi="Times New Roman" w:cs="Times New Roman"/>
        </w:rPr>
        <w:t>i</w:t>
      </w:r>
      <w:r w:rsidRPr="00430F6F">
        <w:rPr>
          <w:rFonts w:ascii="Times New Roman" w:eastAsia="PMingLiU" w:hAnsi="Times New Roman" w:cs="Times New Roman"/>
          <w:spacing w:val="1"/>
        </w:rPr>
        <w:t>z</w:t>
      </w:r>
      <w:r w:rsidRPr="00430F6F">
        <w:rPr>
          <w:rFonts w:ascii="Times New Roman" w:eastAsia="PMingLiU" w:hAnsi="Times New Roman" w:cs="Times New Roman"/>
          <w:spacing w:val="-1"/>
        </w:rPr>
        <w:t>ar</w:t>
      </w:r>
      <w:r w:rsidRPr="00430F6F">
        <w:rPr>
          <w:rFonts w:ascii="Times New Roman" w:eastAsia="PMingLiU" w:hAnsi="Times New Roman" w:cs="Times New Roman"/>
        </w:rPr>
        <w:t>e</w:t>
      </w:r>
      <w:proofErr w:type="spellEnd"/>
      <w:r w:rsidRPr="00430F6F">
        <w:rPr>
          <w:rFonts w:ascii="Times New Roman" w:eastAsia="PMingLiU" w:hAnsi="Times New Roman" w:cs="Times New Roman"/>
        </w:rPr>
        <w:t xml:space="preserve"> în v</w:t>
      </w:r>
      <w:r w:rsidRPr="00430F6F">
        <w:rPr>
          <w:rFonts w:ascii="Times New Roman" w:eastAsia="PMingLiU" w:hAnsi="Times New Roman" w:cs="Times New Roman"/>
          <w:spacing w:val="-1"/>
        </w:rPr>
        <w:t>a</w:t>
      </w:r>
      <w:r w:rsidRPr="00430F6F">
        <w:rPr>
          <w:rFonts w:ascii="Times New Roman" w:eastAsia="PMingLiU" w:hAnsi="Times New Roman" w:cs="Times New Roman"/>
        </w:rPr>
        <w:t>lută și pentru situațiile în care au fost acordate facilități la plata taxei.</w:t>
      </w:r>
    </w:p>
    <w:p w14:paraId="2F0E270C" w14:textId="77777777" w:rsidR="00E6454D" w:rsidRPr="00430F6F" w:rsidRDefault="00E6454D" w:rsidP="00E30991">
      <w:pPr>
        <w:widowControl w:val="0"/>
        <w:spacing w:line="276" w:lineRule="auto"/>
        <w:jc w:val="both"/>
        <w:rPr>
          <w:rFonts w:ascii="Times New Roman" w:eastAsia="PMingLiU" w:hAnsi="Times New Roman" w:cs="Times New Roman"/>
          <w:b/>
          <w:spacing w:val="1"/>
        </w:rPr>
      </w:pPr>
    </w:p>
    <w:p w14:paraId="4CFCB194" w14:textId="71D7B382" w:rsidR="00E6454D" w:rsidRPr="00430F6F" w:rsidRDefault="00E6454D" w:rsidP="00E30991">
      <w:pPr>
        <w:widowControl w:val="0"/>
        <w:spacing w:line="276" w:lineRule="auto"/>
        <w:jc w:val="both"/>
        <w:rPr>
          <w:rFonts w:ascii="Times New Roman" w:eastAsia="PMingLiU" w:hAnsi="Times New Roman" w:cs="Times New Roman"/>
          <w:b/>
          <w:spacing w:val="1"/>
        </w:rPr>
      </w:pPr>
      <w:r w:rsidRPr="00430F6F">
        <w:rPr>
          <w:rFonts w:ascii="Times New Roman" w:eastAsia="PMingLiU" w:hAnsi="Times New Roman" w:cs="Times New Roman"/>
          <w:b/>
          <w:spacing w:val="1"/>
        </w:rPr>
        <w:t>8.2.4.2.2. Taxele de școlarizare p</w:t>
      </w:r>
      <w:r w:rsidRPr="00430F6F">
        <w:rPr>
          <w:rFonts w:ascii="Times New Roman" w:eastAsia="PMingLiU" w:hAnsi="Times New Roman" w:cs="Times New Roman"/>
          <w:b/>
          <w:spacing w:val="-1"/>
        </w:rPr>
        <w:t>e</w:t>
      </w:r>
      <w:r w:rsidRPr="00430F6F">
        <w:rPr>
          <w:rFonts w:ascii="Times New Roman" w:eastAsia="PMingLiU" w:hAnsi="Times New Roman" w:cs="Times New Roman"/>
          <w:b/>
        </w:rPr>
        <w:t>nt</w:t>
      </w:r>
      <w:r w:rsidRPr="00430F6F">
        <w:rPr>
          <w:rFonts w:ascii="Times New Roman" w:eastAsia="PMingLiU" w:hAnsi="Times New Roman" w:cs="Times New Roman"/>
          <w:b/>
          <w:spacing w:val="-1"/>
        </w:rPr>
        <w:t>r</w:t>
      </w:r>
      <w:r w:rsidRPr="00430F6F">
        <w:rPr>
          <w:rFonts w:ascii="Times New Roman" w:eastAsia="PMingLiU" w:hAnsi="Times New Roman" w:cs="Times New Roman"/>
          <w:b/>
        </w:rPr>
        <w:t>u</w:t>
      </w:r>
      <w:r w:rsidRPr="00430F6F">
        <w:rPr>
          <w:rFonts w:ascii="Times New Roman" w:eastAsia="PMingLiU" w:hAnsi="Times New Roman" w:cs="Times New Roman"/>
          <w:b/>
          <w:spacing w:val="1"/>
        </w:rPr>
        <w:t xml:space="preserve"> </w:t>
      </w:r>
      <w:r w:rsidRPr="00430F6F">
        <w:rPr>
          <w:rFonts w:ascii="Times New Roman" w:eastAsia="PMingLiU" w:hAnsi="Times New Roman" w:cs="Times New Roman"/>
          <w:b/>
        </w:rPr>
        <w:t>p</w:t>
      </w:r>
      <w:r w:rsidRPr="00430F6F">
        <w:rPr>
          <w:rFonts w:ascii="Times New Roman" w:eastAsia="PMingLiU" w:hAnsi="Times New Roman" w:cs="Times New Roman"/>
          <w:b/>
          <w:spacing w:val="-1"/>
        </w:rPr>
        <w:t>r</w:t>
      </w:r>
      <w:r w:rsidRPr="00430F6F">
        <w:rPr>
          <w:rFonts w:ascii="Times New Roman" w:eastAsia="PMingLiU" w:hAnsi="Times New Roman" w:cs="Times New Roman"/>
          <w:b/>
        </w:rPr>
        <w:t>og</w:t>
      </w:r>
      <w:r w:rsidRPr="00430F6F">
        <w:rPr>
          <w:rFonts w:ascii="Times New Roman" w:eastAsia="PMingLiU" w:hAnsi="Times New Roman" w:cs="Times New Roman"/>
          <w:b/>
          <w:spacing w:val="-1"/>
        </w:rPr>
        <w:t>ra</w:t>
      </w:r>
      <w:r w:rsidRPr="00430F6F">
        <w:rPr>
          <w:rFonts w:ascii="Times New Roman" w:eastAsia="PMingLiU" w:hAnsi="Times New Roman" w:cs="Times New Roman"/>
          <w:b/>
        </w:rPr>
        <w:t>m</w:t>
      </w:r>
      <w:r w:rsidRPr="00430F6F">
        <w:rPr>
          <w:rFonts w:ascii="Times New Roman" w:eastAsia="PMingLiU" w:hAnsi="Times New Roman" w:cs="Times New Roman"/>
          <w:b/>
          <w:spacing w:val="-1"/>
        </w:rPr>
        <w:t>e</w:t>
      </w:r>
      <w:r w:rsidRPr="00430F6F">
        <w:rPr>
          <w:rFonts w:ascii="Times New Roman" w:eastAsia="PMingLiU" w:hAnsi="Times New Roman" w:cs="Times New Roman"/>
          <w:b/>
        </w:rPr>
        <w:t>le</w:t>
      </w:r>
      <w:r w:rsidRPr="00430F6F">
        <w:rPr>
          <w:rFonts w:ascii="Times New Roman" w:eastAsia="PMingLiU" w:hAnsi="Times New Roman" w:cs="Times New Roman"/>
          <w:b/>
          <w:spacing w:val="2"/>
        </w:rPr>
        <w:t xml:space="preserve"> </w:t>
      </w:r>
      <w:r w:rsidRPr="00430F6F">
        <w:rPr>
          <w:rFonts w:ascii="Times New Roman" w:eastAsia="PMingLiU" w:hAnsi="Times New Roman" w:cs="Times New Roman"/>
          <w:b/>
        </w:rPr>
        <w:t>de st</w:t>
      </w:r>
      <w:r w:rsidRPr="00430F6F">
        <w:rPr>
          <w:rFonts w:ascii="Times New Roman" w:eastAsia="PMingLiU" w:hAnsi="Times New Roman" w:cs="Times New Roman"/>
          <w:b/>
          <w:spacing w:val="2"/>
        </w:rPr>
        <w:t>u</w:t>
      </w:r>
      <w:r w:rsidRPr="00430F6F">
        <w:rPr>
          <w:rFonts w:ascii="Times New Roman" w:eastAsia="PMingLiU" w:hAnsi="Times New Roman" w:cs="Times New Roman"/>
          <w:b/>
        </w:rPr>
        <w:t>diu</w:t>
      </w:r>
      <w:r w:rsidRPr="00430F6F">
        <w:rPr>
          <w:rFonts w:ascii="Times New Roman" w:eastAsia="PMingLiU" w:hAnsi="Times New Roman" w:cs="Times New Roman"/>
          <w:b/>
          <w:spacing w:val="1"/>
        </w:rPr>
        <w:t xml:space="preserve"> </w:t>
      </w:r>
      <w:r w:rsidRPr="00430F6F">
        <w:rPr>
          <w:rFonts w:ascii="Times New Roman" w:eastAsia="PMingLiU" w:hAnsi="Times New Roman" w:cs="Times New Roman"/>
          <w:b/>
          <w:spacing w:val="-1"/>
        </w:rPr>
        <w:t>c</w:t>
      </w:r>
      <w:r w:rsidRPr="00430F6F">
        <w:rPr>
          <w:rFonts w:ascii="Times New Roman" w:eastAsia="PMingLiU" w:hAnsi="Times New Roman" w:cs="Times New Roman"/>
          <w:b/>
        </w:rPr>
        <w:t>u</w:t>
      </w:r>
      <w:r w:rsidRPr="00430F6F">
        <w:rPr>
          <w:rFonts w:ascii="Times New Roman" w:eastAsia="PMingLiU" w:hAnsi="Times New Roman" w:cs="Times New Roman"/>
          <w:b/>
          <w:spacing w:val="1"/>
        </w:rPr>
        <w:t xml:space="preserve"> </w:t>
      </w:r>
      <w:r w:rsidRPr="00430F6F">
        <w:rPr>
          <w:rFonts w:ascii="Times New Roman" w:eastAsia="PMingLiU" w:hAnsi="Times New Roman" w:cs="Times New Roman"/>
          <w:b/>
        </w:rPr>
        <w:t>du</w:t>
      </w:r>
      <w:r w:rsidRPr="00430F6F">
        <w:rPr>
          <w:rFonts w:ascii="Times New Roman" w:eastAsia="PMingLiU" w:hAnsi="Times New Roman" w:cs="Times New Roman"/>
          <w:b/>
          <w:spacing w:val="-1"/>
        </w:rPr>
        <w:t>ra</w:t>
      </w:r>
      <w:r w:rsidRPr="00430F6F">
        <w:rPr>
          <w:rFonts w:ascii="Times New Roman" w:eastAsia="PMingLiU" w:hAnsi="Times New Roman" w:cs="Times New Roman"/>
          <w:b/>
        </w:rPr>
        <w:t xml:space="preserve">ta </w:t>
      </w:r>
      <w:r w:rsidRPr="00430F6F">
        <w:rPr>
          <w:rFonts w:ascii="Times New Roman" w:eastAsia="PMingLiU" w:hAnsi="Times New Roman" w:cs="Times New Roman"/>
          <w:b/>
          <w:spacing w:val="2"/>
        </w:rPr>
        <w:t>d</w:t>
      </w:r>
      <w:r w:rsidRPr="00430F6F">
        <w:rPr>
          <w:rFonts w:ascii="Times New Roman" w:eastAsia="PMingLiU" w:hAnsi="Times New Roman" w:cs="Times New Roman"/>
          <w:b/>
        </w:rPr>
        <w:t>e un</w:t>
      </w:r>
      <w:r w:rsidRPr="00430F6F">
        <w:rPr>
          <w:rFonts w:ascii="Times New Roman" w:eastAsia="PMingLiU" w:hAnsi="Times New Roman" w:cs="Times New Roman"/>
          <w:b/>
          <w:spacing w:val="1"/>
        </w:rPr>
        <w:t xml:space="preserve"> </w:t>
      </w:r>
      <w:r w:rsidRPr="00430F6F">
        <w:rPr>
          <w:rFonts w:ascii="Times New Roman" w:eastAsia="PMingLiU" w:hAnsi="Times New Roman" w:cs="Times New Roman"/>
          <w:b/>
        </w:rPr>
        <w:t>s</w:t>
      </w:r>
      <w:r w:rsidRPr="00430F6F">
        <w:rPr>
          <w:rFonts w:ascii="Times New Roman" w:eastAsia="PMingLiU" w:hAnsi="Times New Roman" w:cs="Times New Roman"/>
          <w:b/>
          <w:spacing w:val="-1"/>
        </w:rPr>
        <w:t>e</w:t>
      </w:r>
      <w:r w:rsidRPr="00430F6F">
        <w:rPr>
          <w:rFonts w:ascii="Times New Roman" w:eastAsia="PMingLiU" w:hAnsi="Times New Roman" w:cs="Times New Roman"/>
          <w:b/>
        </w:rPr>
        <w:t>m</w:t>
      </w:r>
      <w:r w:rsidRPr="00430F6F">
        <w:rPr>
          <w:rFonts w:ascii="Times New Roman" w:eastAsia="PMingLiU" w:hAnsi="Times New Roman" w:cs="Times New Roman"/>
          <w:b/>
          <w:spacing w:val="1"/>
        </w:rPr>
        <w:t>e</w:t>
      </w:r>
      <w:r w:rsidRPr="00430F6F">
        <w:rPr>
          <w:rFonts w:ascii="Times New Roman" w:eastAsia="PMingLiU" w:hAnsi="Times New Roman" w:cs="Times New Roman"/>
          <w:b/>
        </w:rPr>
        <w:t>st</w:t>
      </w:r>
      <w:r w:rsidRPr="00430F6F">
        <w:rPr>
          <w:rFonts w:ascii="Times New Roman" w:eastAsia="PMingLiU" w:hAnsi="Times New Roman" w:cs="Times New Roman"/>
          <w:b/>
          <w:spacing w:val="-1"/>
        </w:rPr>
        <w:t>r</w:t>
      </w:r>
      <w:r w:rsidRPr="00430F6F">
        <w:rPr>
          <w:rFonts w:ascii="Times New Roman" w:eastAsia="PMingLiU" w:hAnsi="Times New Roman" w:cs="Times New Roman"/>
          <w:b/>
        </w:rPr>
        <w:t xml:space="preserve">u </w:t>
      </w:r>
      <w:proofErr w:type="spellStart"/>
      <w:r w:rsidRPr="00430F6F">
        <w:rPr>
          <w:rFonts w:ascii="Times New Roman" w:eastAsia="PMingLiU" w:hAnsi="Times New Roman" w:cs="Times New Roman"/>
          <w:b/>
        </w:rPr>
        <w:t>şi</w:t>
      </w:r>
      <w:proofErr w:type="spellEnd"/>
      <w:r w:rsidRPr="00430F6F">
        <w:rPr>
          <w:rFonts w:ascii="Times New Roman" w:eastAsia="PMingLiU" w:hAnsi="Times New Roman" w:cs="Times New Roman"/>
          <w:b/>
        </w:rPr>
        <w:t xml:space="preserve"> pentru alte tipuri de cursuri cu dura</w:t>
      </w:r>
      <w:r w:rsidR="00813A54" w:rsidRPr="00430F6F">
        <w:rPr>
          <w:rFonts w:ascii="Times New Roman" w:eastAsia="PMingLiU" w:hAnsi="Times New Roman" w:cs="Times New Roman"/>
          <w:b/>
        </w:rPr>
        <w:t>t</w:t>
      </w:r>
      <w:r w:rsidRPr="00430F6F">
        <w:rPr>
          <w:rFonts w:ascii="Times New Roman" w:eastAsia="PMingLiU" w:hAnsi="Times New Roman" w:cs="Times New Roman"/>
          <w:b/>
        </w:rPr>
        <w:t>a mai mică de un semestru</w:t>
      </w:r>
      <w:r w:rsidRPr="00430F6F">
        <w:rPr>
          <w:rFonts w:ascii="Times New Roman" w:eastAsia="PMingLiU" w:hAnsi="Times New Roman" w:cs="Times New Roman"/>
          <w:spacing w:val="1"/>
        </w:rPr>
        <w:t xml:space="preserve"> </w:t>
      </w:r>
      <w:r w:rsidR="0061183B">
        <w:rPr>
          <w:rFonts w:ascii="Times New Roman" w:eastAsia="PMingLiU" w:hAnsi="Times New Roman" w:cs="Times New Roman"/>
          <w:spacing w:val="1"/>
        </w:rPr>
        <w:t xml:space="preserve">- </w:t>
      </w:r>
      <w:proofErr w:type="spellStart"/>
      <w:r w:rsidRPr="00430F6F">
        <w:rPr>
          <w:rFonts w:ascii="Times New Roman" w:eastAsia="PMingLiU" w:hAnsi="Times New Roman" w:cs="Times New Roman"/>
          <w:spacing w:val="3"/>
        </w:rPr>
        <w:t>s</w:t>
      </w:r>
      <w:r w:rsidRPr="00430F6F">
        <w:rPr>
          <w:rFonts w:ascii="Times New Roman" w:eastAsia="PMingLiU" w:hAnsi="Times New Roman" w:cs="Times New Roman"/>
          <w:spacing w:val="-1"/>
        </w:rPr>
        <w:t>ca</w:t>
      </w:r>
      <w:r w:rsidRPr="00430F6F">
        <w:rPr>
          <w:rFonts w:ascii="Times New Roman" w:eastAsia="PMingLiU" w:hAnsi="Times New Roman" w:cs="Times New Roman"/>
          <w:spacing w:val="2"/>
        </w:rPr>
        <w:t>d</w:t>
      </w:r>
      <w:r w:rsidRPr="00430F6F">
        <w:rPr>
          <w:rFonts w:ascii="Times New Roman" w:eastAsia="PMingLiU" w:hAnsi="Times New Roman" w:cs="Times New Roman"/>
          <w:spacing w:val="-1"/>
        </w:rPr>
        <w:t>e</w:t>
      </w:r>
      <w:r w:rsidRPr="00430F6F">
        <w:rPr>
          <w:rFonts w:ascii="Times New Roman" w:eastAsia="PMingLiU" w:hAnsi="Times New Roman" w:cs="Times New Roman"/>
        </w:rPr>
        <w:t>nţa</w:t>
      </w:r>
      <w:proofErr w:type="spellEnd"/>
      <w:r w:rsidRPr="00430F6F">
        <w:rPr>
          <w:rFonts w:ascii="Times New Roman" w:eastAsia="PMingLiU" w:hAnsi="Times New Roman" w:cs="Times New Roman"/>
        </w:rPr>
        <w:t xml:space="preserve"> t</w:t>
      </w:r>
      <w:r w:rsidRPr="00430F6F">
        <w:rPr>
          <w:rFonts w:ascii="Times New Roman" w:eastAsia="PMingLiU" w:hAnsi="Times New Roman" w:cs="Times New Roman"/>
          <w:spacing w:val="-1"/>
        </w:rPr>
        <w:t>a</w:t>
      </w:r>
      <w:r w:rsidRPr="00430F6F">
        <w:rPr>
          <w:rFonts w:ascii="Times New Roman" w:eastAsia="PMingLiU" w:hAnsi="Times New Roman" w:cs="Times New Roman"/>
          <w:spacing w:val="2"/>
        </w:rPr>
        <w:t>x</w:t>
      </w:r>
      <w:r w:rsidRPr="00430F6F">
        <w:rPr>
          <w:rFonts w:ascii="Times New Roman" w:eastAsia="PMingLiU" w:hAnsi="Times New Roman" w:cs="Times New Roman"/>
          <w:spacing w:val="-1"/>
        </w:rPr>
        <w:t>e</w:t>
      </w:r>
      <w:r w:rsidRPr="00430F6F">
        <w:rPr>
          <w:rFonts w:ascii="Times New Roman" w:eastAsia="PMingLiU" w:hAnsi="Times New Roman" w:cs="Times New Roman"/>
        </w:rPr>
        <w:t>i</w:t>
      </w:r>
      <w:r w:rsidRPr="00430F6F">
        <w:rPr>
          <w:rFonts w:ascii="Times New Roman" w:eastAsia="PMingLiU" w:hAnsi="Times New Roman" w:cs="Times New Roman"/>
          <w:spacing w:val="2"/>
        </w:rPr>
        <w:t xml:space="preserve"> o reprezintă ziua anterioară începerii cursului, suma </w:t>
      </w:r>
      <w:r w:rsidRPr="00430F6F">
        <w:rPr>
          <w:rFonts w:ascii="Times New Roman" w:eastAsia="PMingLiU" w:hAnsi="Times New Roman" w:cs="Times New Roman"/>
          <w:spacing w:val="-1"/>
        </w:rPr>
        <w:t>f</w:t>
      </w:r>
      <w:r w:rsidRPr="00430F6F">
        <w:rPr>
          <w:rFonts w:ascii="Times New Roman" w:eastAsia="PMingLiU" w:hAnsi="Times New Roman" w:cs="Times New Roman"/>
        </w:rPr>
        <w:t xml:space="preserve">iind </w:t>
      </w:r>
      <w:r w:rsidRPr="00430F6F">
        <w:rPr>
          <w:rFonts w:ascii="Times New Roman" w:eastAsia="PMingLiU" w:hAnsi="Times New Roman" w:cs="Times New Roman"/>
          <w:spacing w:val="-1"/>
        </w:rPr>
        <w:t>ac</w:t>
      </w:r>
      <w:r w:rsidRPr="00430F6F">
        <w:rPr>
          <w:rFonts w:ascii="Times New Roman" w:eastAsia="PMingLiU" w:hAnsi="Times New Roman" w:cs="Times New Roman"/>
        </w:rPr>
        <w:t>hit</w:t>
      </w:r>
      <w:r w:rsidRPr="00430F6F">
        <w:rPr>
          <w:rFonts w:ascii="Times New Roman" w:eastAsia="PMingLiU" w:hAnsi="Times New Roman" w:cs="Times New Roman"/>
          <w:spacing w:val="-1"/>
        </w:rPr>
        <w:t>a</w:t>
      </w:r>
      <w:r w:rsidRPr="00430F6F">
        <w:rPr>
          <w:rFonts w:ascii="Times New Roman" w:eastAsia="PMingLiU" w:hAnsi="Times New Roman" w:cs="Times New Roman"/>
        </w:rPr>
        <w:t>tă</w:t>
      </w:r>
      <w:r w:rsidRPr="00430F6F">
        <w:rPr>
          <w:rFonts w:ascii="Times New Roman" w:eastAsia="PMingLiU" w:hAnsi="Times New Roman" w:cs="Times New Roman"/>
          <w:spacing w:val="-1"/>
        </w:rPr>
        <w:t xml:space="preserve"> integral, într-o</w:t>
      </w:r>
      <w:r w:rsidRPr="00430F6F">
        <w:rPr>
          <w:rFonts w:ascii="Times New Roman" w:eastAsia="PMingLiU" w:hAnsi="Times New Roman" w:cs="Times New Roman"/>
        </w:rPr>
        <w:t xml:space="preserve"> si</w:t>
      </w:r>
      <w:r w:rsidRPr="00430F6F">
        <w:rPr>
          <w:rFonts w:ascii="Times New Roman" w:eastAsia="PMingLiU" w:hAnsi="Times New Roman" w:cs="Times New Roman"/>
          <w:spacing w:val="2"/>
        </w:rPr>
        <w:t>n</w:t>
      </w:r>
      <w:r w:rsidRPr="00430F6F">
        <w:rPr>
          <w:rFonts w:ascii="Times New Roman" w:eastAsia="PMingLiU" w:hAnsi="Times New Roman" w:cs="Times New Roman"/>
          <w:spacing w:val="-2"/>
        </w:rPr>
        <w:t>g</w:t>
      </w:r>
      <w:r w:rsidRPr="00430F6F">
        <w:rPr>
          <w:rFonts w:ascii="Times New Roman" w:eastAsia="PMingLiU" w:hAnsi="Times New Roman" w:cs="Times New Roman"/>
        </w:rPr>
        <w:t>u</w:t>
      </w:r>
      <w:r w:rsidRPr="00430F6F">
        <w:rPr>
          <w:rFonts w:ascii="Times New Roman" w:eastAsia="PMingLiU" w:hAnsi="Times New Roman" w:cs="Times New Roman"/>
          <w:spacing w:val="-1"/>
        </w:rPr>
        <w:t>r</w:t>
      </w:r>
      <w:r w:rsidRPr="00430F6F">
        <w:rPr>
          <w:rFonts w:ascii="Times New Roman" w:eastAsia="PMingLiU" w:hAnsi="Times New Roman" w:cs="Times New Roman"/>
        </w:rPr>
        <w:t>ă</w:t>
      </w:r>
      <w:r w:rsidRPr="00430F6F">
        <w:rPr>
          <w:rFonts w:ascii="Times New Roman" w:eastAsia="PMingLiU" w:hAnsi="Times New Roman" w:cs="Times New Roman"/>
          <w:spacing w:val="-1"/>
        </w:rPr>
        <w:t xml:space="preserve"> </w:t>
      </w:r>
      <w:proofErr w:type="spellStart"/>
      <w:r w:rsidRPr="00430F6F">
        <w:rPr>
          <w:rFonts w:ascii="Times New Roman" w:eastAsia="PMingLiU" w:hAnsi="Times New Roman" w:cs="Times New Roman"/>
        </w:rPr>
        <w:t>t</w:t>
      </w:r>
      <w:r w:rsidRPr="00430F6F">
        <w:rPr>
          <w:rFonts w:ascii="Times New Roman" w:eastAsia="PMingLiU" w:hAnsi="Times New Roman" w:cs="Times New Roman"/>
          <w:spacing w:val="2"/>
        </w:rPr>
        <w:t>r</w:t>
      </w:r>
      <w:r w:rsidRPr="00430F6F">
        <w:rPr>
          <w:rFonts w:ascii="Times New Roman" w:eastAsia="PMingLiU" w:hAnsi="Times New Roman" w:cs="Times New Roman"/>
          <w:spacing w:val="-1"/>
        </w:rPr>
        <w:t>a</w:t>
      </w:r>
      <w:r w:rsidRPr="00430F6F">
        <w:rPr>
          <w:rFonts w:ascii="Times New Roman" w:eastAsia="PMingLiU" w:hAnsi="Times New Roman" w:cs="Times New Roman"/>
        </w:rPr>
        <w:t>nşă</w:t>
      </w:r>
      <w:proofErr w:type="spellEnd"/>
      <w:r w:rsidRPr="00430F6F">
        <w:rPr>
          <w:rFonts w:ascii="Times New Roman" w:eastAsia="PMingLiU" w:hAnsi="Times New Roman" w:cs="Times New Roman"/>
          <w:spacing w:val="-1"/>
        </w:rPr>
        <w:t xml:space="preserve">. Achitarea taxelor după această scadență atrage după sine obligația de a plăti majorări de întârziere în </w:t>
      </w:r>
      <w:r w:rsidR="0062034E" w:rsidRPr="00430F6F">
        <w:rPr>
          <w:rFonts w:ascii="Times New Roman" w:eastAsia="Times New Roman" w:hAnsi="Times New Roman" w:cs="Times New Roman"/>
          <w:kern w:val="1"/>
          <w:lang w:bidi="hi-IN"/>
        </w:rPr>
        <w:t>procent de 0,05% pe zi (calendaristică) de întârziere.</w:t>
      </w:r>
    </w:p>
    <w:p w14:paraId="153559C7" w14:textId="77777777" w:rsidR="00E6454D" w:rsidRPr="00430F6F" w:rsidRDefault="00E6454D" w:rsidP="00E30991">
      <w:pPr>
        <w:widowControl w:val="0"/>
        <w:spacing w:line="276" w:lineRule="auto"/>
        <w:jc w:val="both"/>
        <w:rPr>
          <w:rFonts w:ascii="Times New Roman" w:eastAsia="PMingLiU" w:hAnsi="Times New Roman" w:cs="Times New Roman"/>
          <w:spacing w:val="1"/>
        </w:rPr>
      </w:pPr>
      <w:r w:rsidRPr="00430F6F">
        <w:rPr>
          <w:rFonts w:ascii="Times New Roman" w:eastAsia="PMingLiU" w:hAnsi="Times New Roman" w:cs="Times New Roman"/>
          <w:b/>
          <w:spacing w:val="1"/>
        </w:rPr>
        <w:t>8.2.4.2.3.</w:t>
      </w:r>
      <w:r w:rsidRPr="00430F6F">
        <w:rPr>
          <w:rFonts w:ascii="Times New Roman" w:eastAsia="PMingLiU" w:hAnsi="Times New Roman" w:cs="Times New Roman"/>
          <w:b/>
        </w:rPr>
        <w:t xml:space="preserve"> </w:t>
      </w:r>
      <w:r w:rsidRPr="00430F6F">
        <w:rPr>
          <w:rFonts w:ascii="Times New Roman" w:eastAsia="PMingLiU" w:hAnsi="Times New Roman" w:cs="Times New Roman"/>
          <w:b/>
          <w:spacing w:val="1"/>
        </w:rPr>
        <w:t>Taxele de școlarizare î</w:t>
      </w:r>
      <w:r w:rsidRPr="00430F6F">
        <w:rPr>
          <w:rFonts w:ascii="Times New Roman" w:eastAsia="PMingLiU" w:hAnsi="Times New Roman" w:cs="Times New Roman"/>
          <w:b/>
        </w:rPr>
        <w:t>n</w:t>
      </w:r>
      <w:r w:rsidRPr="00430F6F">
        <w:rPr>
          <w:rFonts w:ascii="Times New Roman" w:eastAsia="PMingLiU" w:hAnsi="Times New Roman" w:cs="Times New Roman"/>
          <w:b/>
          <w:spacing w:val="3"/>
        </w:rPr>
        <w:t xml:space="preserve"> </w:t>
      </w:r>
      <w:r w:rsidRPr="00430F6F">
        <w:rPr>
          <w:rFonts w:ascii="Times New Roman" w:eastAsia="PMingLiU" w:hAnsi="Times New Roman" w:cs="Times New Roman"/>
          <w:b/>
          <w:spacing w:val="-1"/>
        </w:rPr>
        <w:t>ca</w:t>
      </w:r>
      <w:r w:rsidRPr="00430F6F">
        <w:rPr>
          <w:rFonts w:ascii="Times New Roman" w:eastAsia="PMingLiU" w:hAnsi="Times New Roman" w:cs="Times New Roman"/>
          <w:b/>
          <w:spacing w:val="1"/>
        </w:rPr>
        <w:t>z</w:t>
      </w:r>
      <w:r w:rsidRPr="00430F6F">
        <w:rPr>
          <w:rFonts w:ascii="Times New Roman" w:eastAsia="PMingLiU" w:hAnsi="Times New Roman" w:cs="Times New Roman"/>
          <w:b/>
        </w:rPr>
        <w:t>ul</w:t>
      </w:r>
      <w:r w:rsidRPr="00430F6F">
        <w:rPr>
          <w:rFonts w:ascii="Times New Roman" w:eastAsia="PMingLiU" w:hAnsi="Times New Roman" w:cs="Times New Roman"/>
          <w:b/>
          <w:spacing w:val="1"/>
        </w:rPr>
        <w:t xml:space="preserve"> </w:t>
      </w:r>
      <w:proofErr w:type="spellStart"/>
      <w:r w:rsidRPr="00430F6F">
        <w:rPr>
          <w:rFonts w:ascii="Times New Roman" w:eastAsia="PMingLiU" w:hAnsi="Times New Roman" w:cs="Times New Roman"/>
          <w:b/>
        </w:rPr>
        <w:t>stud</w:t>
      </w:r>
      <w:r w:rsidRPr="00430F6F">
        <w:rPr>
          <w:rFonts w:ascii="Times New Roman" w:eastAsia="PMingLiU" w:hAnsi="Times New Roman" w:cs="Times New Roman"/>
          <w:b/>
          <w:spacing w:val="-1"/>
        </w:rPr>
        <w:t>e</w:t>
      </w:r>
      <w:r w:rsidRPr="00430F6F">
        <w:rPr>
          <w:rFonts w:ascii="Times New Roman" w:eastAsia="PMingLiU" w:hAnsi="Times New Roman" w:cs="Times New Roman"/>
          <w:b/>
        </w:rPr>
        <w:t>nţilor</w:t>
      </w:r>
      <w:proofErr w:type="spellEnd"/>
      <w:r w:rsidRPr="00430F6F">
        <w:rPr>
          <w:rFonts w:ascii="Times New Roman" w:eastAsia="PMingLiU" w:hAnsi="Times New Roman" w:cs="Times New Roman"/>
          <w:b/>
        </w:rPr>
        <w:t xml:space="preserve"> do</w:t>
      </w:r>
      <w:r w:rsidRPr="00430F6F">
        <w:rPr>
          <w:rFonts w:ascii="Times New Roman" w:eastAsia="PMingLiU" w:hAnsi="Times New Roman" w:cs="Times New Roman"/>
          <w:b/>
          <w:spacing w:val="-1"/>
        </w:rPr>
        <w:t>c</w:t>
      </w:r>
      <w:r w:rsidRPr="00430F6F">
        <w:rPr>
          <w:rFonts w:ascii="Times New Roman" w:eastAsia="PMingLiU" w:hAnsi="Times New Roman" w:cs="Times New Roman"/>
          <w:b/>
        </w:rPr>
        <w:t>to</w:t>
      </w:r>
      <w:r w:rsidRPr="00430F6F">
        <w:rPr>
          <w:rFonts w:ascii="Times New Roman" w:eastAsia="PMingLiU" w:hAnsi="Times New Roman" w:cs="Times New Roman"/>
          <w:b/>
          <w:spacing w:val="-1"/>
        </w:rPr>
        <w:t>ra</w:t>
      </w:r>
      <w:r w:rsidRPr="00430F6F">
        <w:rPr>
          <w:rFonts w:ascii="Times New Roman" w:eastAsia="PMingLiU" w:hAnsi="Times New Roman" w:cs="Times New Roman"/>
          <w:b/>
        </w:rPr>
        <w:t>n</w:t>
      </w:r>
      <w:r w:rsidRPr="00430F6F">
        <w:rPr>
          <w:rFonts w:ascii="Times New Roman" w:eastAsia="PMingLiU" w:hAnsi="Times New Roman" w:cs="Times New Roman"/>
          <w:b/>
          <w:spacing w:val="1"/>
        </w:rPr>
        <w:t>z</w:t>
      </w:r>
      <w:r w:rsidRPr="00430F6F">
        <w:rPr>
          <w:rFonts w:ascii="Times New Roman" w:eastAsia="PMingLiU" w:hAnsi="Times New Roman" w:cs="Times New Roman"/>
          <w:b/>
        </w:rPr>
        <w:t>i</w:t>
      </w:r>
      <w:r w:rsidRPr="00430F6F">
        <w:rPr>
          <w:rFonts w:ascii="Times New Roman" w:eastAsia="PMingLiU" w:hAnsi="Times New Roman" w:cs="Times New Roman"/>
        </w:rPr>
        <w:t>. Du</w:t>
      </w:r>
      <w:r w:rsidRPr="00430F6F">
        <w:rPr>
          <w:rFonts w:ascii="Times New Roman" w:eastAsia="PMingLiU" w:hAnsi="Times New Roman" w:cs="Times New Roman"/>
          <w:spacing w:val="-1"/>
        </w:rPr>
        <w:t>ra</w:t>
      </w:r>
      <w:r w:rsidRPr="00430F6F">
        <w:rPr>
          <w:rFonts w:ascii="Times New Roman" w:eastAsia="PMingLiU" w:hAnsi="Times New Roman" w:cs="Times New Roman"/>
        </w:rPr>
        <w:t xml:space="preserve">ta </w:t>
      </w:r>
      <w:proofErr w:type="spellStart"/>
      <w:r w:rsidRPr="00430F6F">
        <w:rPr>
          <w:rFonts w:ascii="Times New Roman" w:eastAsia="PMingLiU" w:hAnsi="Times New Roman" w:cs="Times New Roman"/>
        </w:rPr>
        <w:t>d</w:t>
      </w:r>
      <w:r w:rsidRPr="00430F6F">
        <w:rPr>
          <w:rFonts w:ascii="Times New Roman" w:eastAsia="PMingLiU" w:hAnsi="Times New Roman" w:cs="Times New Roman"/>
          <w:spacing w:val="-1"/>
        </w:rPr>
        <w:t>e</w:t>
      </w:r>
      <w:r w:rsidRPr="00430F6F">
        <w:rPr>
          <w:rFonts w:ascii="Times New Roman" w:eastAsia="PMingLiU" w:hAnsi="Times New Roman" w:cs="Times New Roman"/>
          <w:spacing w:val="3"/>
        </w:rPr>
        <w:t>s</w:t>
      </w:r>
      <w:r w:rsidRPr="00430F6F">
        <w:rPr>
          <w:rFonts w:ascii="Times New Roman" w:eastAsia="PMingLiU" w:hAnsi="Times New Roman" w:cs="Times New Roman"/>
          <w:spacing w:val="-1"/>
        </w:rPr>
        <w:t>fă</w:t>
      </w:r>
      <w:r w:rsidRPr="00430F6F">
        <w:rPr>
          <w:rFonts w:ascii="Times New Roman" w:eastAsia="PMingLiU" w:hAnsi="Times New Roman" w:cs="Times New Roman"/>
          <w:spacing w:val="3"/>
        </w:rPr>
        <w:t>ş</w:t>
      </w:r>
      <w:r w:rsidRPr="00430F6F">
        <w:rPr>
          <w:rFonts w:ascii="Times New Roman" w:eastAsia="PMingLiU" w:hAnsi="Times New Roman" w:cs="Times New Roman"/>
        </w:rPr>
        <w:t>u</w:t>
      </w:r>
      <w:r w:rsidRPr="00430F6F">
        <w:rPr>
          <w:rFonts w:ascii="Times New Roman" w:eastAsia="PMingLiU" w:hAnsi="Times New Roman" w:cs="Times New Roman"/>
          <w:spacing w:val="-1"/>
        </w:rPr>
        <w:t>răr</w:t>
      </w:r>
      <w:r w:rsidRPr="00430F6F">
        <w:rPr>
          <w:rFonts w:ascii="Times New Roman" w:eastAsia="PMingLiU" w:hAnsi="Times New Roman" w:cs="Times New Roman"/>
        </w:rPr>
        <w:t>ii</w:t>
      </w:r>
      <w:proofErr w:type="spellEnd"/>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do</w:t>
      </w:r>
      <w:r w:rsidRPr="00430F6F">
        <w:rPr>
          <w:rFonts w:ascii="Times New Roman" w:eastAsia="PMingLiU" w:hAnsi="Times New Roman" w:cs="Times New Roman"/>
          <w:spacing w:val="-1"/>
        </w:rPr>
        <w:t>c</w:t>
      </w:r>
      <w:r w:rsidRPr="00430F6F">
        <w:rPr>
          <w:rFonts w:ascii="Times New Roman" w:eastAsia="PMingLiU" w:hAnsi="Times New Roman" w:cs="Times New Roman"/>
        </w:rPr>
        <w:t>to</w:t>
      </w:r>
      <w:r w:rsidRPr="00430F6F">
        <w:rPr>
          <w:rFonts w:ascii="Times New Roman" w:eastAsia="PMingLiU" w:hAnsi="Times New Roman" w:cs="Times New Roman"/>
          <w:spacing w:val="2"/>
        </w:rPr>
        <w:t>r</w:t>
      </w:r>
      <w:r w:rsidRPr="00430F6F">
        <w:rPr>
          <w:rFonts w:ascii="Times New Roman" w:eastAsia="PMingLiU" w:hAnsi="Times New Roman" w:cs="Times New Roman"/>
          <w:spacing w:val="-1"/>
        </w:rPr>
        <w:t>a</w:t>
      </w:r>
      <w:r w:rsidRPr="00430F6F">
        <w:rPr>
          <w:rFonts w:ascii="Times New Roman" w:eastAsia="PMingLiU" w:hAnsi="Times New Roman" w:cs="Times New Roman"/>
        </w:rPr>
        <w:t>tului</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 xml:space="preserve">se </w:t>
      </w:r>
      <w:proofErr w:type="spellStart"/>
      <w:r w:rsidRPr="00430F6F">
        <w:rPr>
          <w:rFonts w:ascii="Times New Roman" w:eastAsia="PMingLiU" w:hAnsi="Times New Roman" w:cs="Times New Roman"/>
        </w:rPr>
        <w:t>p</w:t>
      </w:r>
      <w:r w:rsidRPr="00430F6F">
        <w:rPr>
          <w:rFonts w:ascii="Times New Roman" w:eastAsia="PMingLiU" w:hAnsi="Times New Roman" w:cs="Times New Roman"/>
          <w:spacing w:val="2"/>
        </w:rPr>
        <w:t>r</w:t>
      </w:r>
      <w:r w:rsidRPr="00430F6F">
        <w:rPr>
          <w:rFonts w:ascii="Times New Roman" w:eastAsia="PMingLiU" w:hAnsi="Times New Roman" w:cs="Times New Roman"/>
          <w:spacing w:val="-1"/>
        </w:rPr>
        <w:t>e</w:t>
      </w:r>
      <w:r w:rsidRPr="00430F6F">
        <w:rPr>
          <w:rFonts w:ascii="Times New Roman" w:eastAsia="PMingLiU" w:hAnsi="Times New Roman" w:cs="Times New Roman"/>
        </w:rPr>
        <w:t>lung</w:t>
      </w:r>
      <w:r w:rsidRPr="00430F6F">
        <w:rPr>
          <w:rFonts w:ascii="Times New Roman" w:eastAsia="PMingLiU" w:hAnsi="Times New Roman" w:cs="Times New Roman"/>
          <w:spacing w:val="-1"/>
        </w:rPr>
        <w:t>e</w:t>
      </w:r>
      <w:r w:rsidRPr="00430F6F">
        <w:rPr>
          <w:rFonts w:ascii="Times New Roman" w:eastAsia="PMingLiU" w:hAnsi="Times New Roman" w:cs="Times New Roman"/>
        </w:rPr>
        <w:t>şte</w:t>
      </w:r>
      <w:proofErr w:type="spellEnd"/>
      <w:r w:rsidRPr="00430F6F">
        <w:rPr>
          <w:rFonts w:ascii="Times New Roman" w:eastAsia="PMingLiU" w:hAnsi="Times New Roman" w:cs="Times New Roman"/>
        </w:rPr>
        <w:t xml:space="preserve"> în</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spacing w:val="-1"/>
        </w:rPr>
        <w:t>ca</w:t>
      </w:r>
      <w:r w:rsidRPr="00430F6F">
        <w:rPr>
          <w:rFonts w:ascii="Times New Roman" w:eastAsia="PMingLiU" w:hAnsi="Times New Roman" w:cs="Times New Roman"/>
        </w:rPr>
        <w:t>z</w:t>
      </w:r>
      <w:r w:rsidRPr="00430F6F">
        <w:rPr>
          <w:rFonts w:ascii="Times New Roman" w:eastAsia="PMingLiU" w:hAnsi="Times New Roman" w:cs="Times New Roman"/>
          <w:spacing w:val="2"/>
        </w:rPr>
        <w:t xml:space="preserve"> </w:t>
      </w:r>
      <w:r w:rsidRPr="00430F6F">
        <w:rPr>
          <w:rFonts w:ascii="Times New Roman" w:eastAsia="PMingLiU" w:hAnsi="Times New Roman" w:cs="Times New Roman"/>
        </w:rPr>
        <w:t>de înt</w:t>
      </w:r>
      <w:r w:rsidRPr="00430F6F">
        <w:rPr>
          <w:rFonts w:ascii="Times New Roman" w:eastAsia="PMingLiU" w:hAnsi="Times New Roman" w:cs="Times New Roman"/>
          <w:spacing w:val="-1"/>
        </w:rPr>
        <w:t>rer</w:t>
      </w:r>
      <w:r w:rsidRPr="00430F6F">
        <w:rPr>
          <w:rFonts w:ascii="Times New Roman" w:eastAsia="PMingLiU" w:hAnsi="Times New Roman" w:cs="Times New Roman"/>
        </w:rPr>
        <w:t>up</w:t>
      </w:r>
      <w:r w:rsidRPr="00430F6F">
        <w:rPr>
          <w:rFonts w:ascii="Times New Roman" w:eastAsia="PMingLiU" w:hAnsi="Times New Roman" w:cs="Times New Roman"/>
          <w:spacing w:val="-1"/>
        </w:rPr>
        <w:t>e</w:t>
      </w:r>
      <w:r w:rsidRPr="00430F6F">
        <w:rPr>
          <w:rFonts w:ascii="Times New Roman" w:eastAsia="PMingLiU" w:hAnsi="Times New Roman" w:cs="Times New Roman"/>
          <w:spacing w:val="2"/>
        </w:rPr>
        <w:t>r</w:t>
      </w:r>
      <w:r w:rsidRPr="00430F6F">
        <w:rPr>
          <w:rFonts w:ascii="Times New Roman" w:eastAsia="PMingLiU" w:hAnsi="Times New Roman" w:cs="Times New Roman"/>
          <w:spacing w:val="-1"/>
        </w:rPr>
        <w:t>e</w:t>
      </w:r>
      <w:r w:rsidRPr="00430F6F">
        <w:rPr>
          <w:rFonts w:ascii="Times New Roman" w:eastAsia="PMingLiU" w:hAnsi="Times New Roman" w:cs="Times New Roman"/>
        </w:rPr>
        <w:t>,</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spacing w:val="-1"/>
        </w:rPr>
        <w:t>c</w:t>
      </w:r>
      <w:r w:rsidRPr="00430F6F">
        <w:rPr>
          <w:rFonts w:ascii="Times New Roman" w:eastAsia="PMingLiU" w:hAnsi="Times New Roman" w:cs="Times New Roman"/>
        </w:rPr>
        <w:t>o</w:t>
      </w:r>
      <w:r w:rsidRPr="00430F6F">
        <w:rPr>
          <w:rFonts w:ascii="Times New Roman" w:eastAsia="PMingLiU" w:hAnsi="Times New Roman" w:cs="Times New Roman"/>
          <w:spacing w:val="2"/>
        </w:rPr>
        <w:t>r</w:t>
      </w:r>
      <w:r w:rsidRPr="00430F6F">
        <w:rPr>
          <w:rFonts w:ascii="Times New Roman" w:eastAsia="PMingLiU" w:hAnsi="Times New Roman" w:cs="Times New Roman"/>
          <w:spacing w:val="-1"/>
        </w:rPr>
        <w:t>e</w:t>
      </w:r>
      <w:r w:rsidRPr="00430F6F">
        <w:rPr>
          <w:rFonts w:ascii="Times New Roman" w:eastAsia="PMingLiU" w:hAnsi="Times New Roman" w:cs="Times New Roman"/>
        </w:rPr>
        <w:t>spun</w:t>
      </w:r>
      <w:r w:rsidRPr="00430F6F">
        <w:rPr>
          <w:rFonts w:ascii="Times New Roman" w:eastAsia="PMingLiU" w:hAnsi="Times New Roman" w:cs="Times New Roman"/>
          <w:spacing w:val="1"/>
        </w:rPr>
        <w:t>z</w:t>
      </w:r>
      <w:r w:rsidRPr="00430F6F">
        <w:rPr>
          <w:rFonts w:ascii="Times New Roman" w:eastAsia="PMingLiU" w:hAnsi="Times New Roman" w:cs="Times New Roman"/>
          <w:spacing w:val="-1"/>
        </w:rPr>
        <w:t>ă</w:t>
      </w:r>
      <w:r w:rsidRPr="00430F6F">
        <w:rPr>
          <w:rFonts w:ascii="Times New Roman" w:eastAsia="PMingLiU" w:hAnsi="Times New Roman" w:cs="Times New Roman"/>
        </w:rPr>
        <w:t>tor</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spacing w:val="-1"/>
        </w:rPr>
        <w:t>c</w:t>
      </w:r>
      <w:r w:rsidRPr="00430F6F">
        <w:rPr>
          <w:rFonts w:ascii="Times New Roman" w:eastAsia="PMingLiU" w:hAnsi="Times New Roman" w:cs="Times New Roman"/>
        </w:rPr>
        <w:t>u</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p</w:t>
      </w:r>
      <w:r w:rsidRPr="00430F6F">
        <w:rPr>
          <w:rFonts w:ascii="Times New Roman" w:eastAsia="PMingLiU" w:hAnsi="Times New Roman" w:cs="Times New Roman"/>
          <w:spacing w:val="-1"/>
        </w:rPr>
        <w:t>er</w:t>
      </w:r>
      <w:r w:rsidRPr="00430F6F">
        <w:rPr>
          <w:rFonts w:ascii="Times New Roman" w:eastAsia="PMingLiU" w:hAnsi="Times New Roman" w:cs="Times New Roman"/>
        </w:rPr>
        <w:t>io</w:t>
      </w:r>
      <w:r w:rsidRPr="00430F6F">
        <w:rPr>
          <w:rFonts w:ascii="Times New Roman" w:eastAsia="PMingLiU" w:hAnsi="Times New Roman" w:cs="Times New Roman"/>
          <w:spacing w:val="-1"/>
        </w:rPr>
        <w:t>a</w:t>
      </w:r>
      <w:r w:rsidRPr="00430F6F">
        <w:rPr>
          <w:rFonts w:ascii="Times New Roman" w:eastAsia="PMingLiU" w:hAnsi="Times New Roman" w:cs="Times New Roman"/>
          <w:spacing w:val="2"/>
        </w:rPr>
        <w:t>d</w:t>
      </w:r>
      <w:r w:rsidRPr="00430F6F">
        <w:rPr>
          <w:rFonts w:ascii="Times New Roman" w:eastAsia="PMingLiU" w:hAnsi="Times New Roman" w:cs="Times New Roman"/>
          <w:spacing w:val="-1"/>
        </w:rPr>
        <w:t>e</w:t>
      </w:r>
      <w:r w:rsidRPr="00430F6F">
        <w:rPr>
          <w:rFonts w:ascii="Times New Roman" w:eastAsia="PMingLiU" w:hAnsi="Times New Roman" w:cs="Times New Roman"/>
        </w:rPr>
        <w:t xml:space="preserve">le </w:t>
      </w:r>
      <w:r w:rsidRPr="00430F6F">
        <w:rPr>
          <w:rFonts w:ascii="Times New Roman" w:eastAsia="PMingLiU" w:hAnsi="Times New Roman" w:cs="Times New Roman"/>
          <w:spacing w:val="-1"/>
        </w:rPr>
        <w:t>c</w:t>
      </w:r>
      <w:r w:rsidRPr="00430F6F">
        <w:rPr>
          <w:rFonts w:ascii="Times New Roman" w:eastAsia="PMingLiU" w:hAnsi="Times New Roman" w:cs="Times New Roman"/>
        </w:rPr>
        <w:t>umul</w:t>
      </w:r>
      <w:r w:rsidRPr="00430F6F">
        <w:rPr>
          <w:rFonts w:ascii="Times New Roman" w:eastAsia="PMingLiU" w:hAnsi="Times New Roman" w:cs="Times New Roman"/>
          <w:spacing w:val="-1"/>
        </w:rPr>
        <w:t>a</w:t>
      </w:r>
      <w:r w:rsidRPr="00430F6F">
        <w:rPr>
          <w:rFonts w:ascii="Times New Roman" w:eastAsia="PMingLiU" w:hAnsi="Times New Roman" w:cs="Times New Roman"/>
          <w:spacing w:val="3"/>
        </w:rPr>
        <w:t>t</w:t>
      </w:r>
      <w:r w:rsidRPr="00430F6F">
        <w:rPr>
          <w:rFonts w:ascii="Times New Roman" w:eastAsia="PMingLiU" w:hAnsi="Times New Roman" w:cs="Times New Roman"/>
        </w:rPr>
        <w:t>e</w:t>
      </w:r>
      <w:r w:rsidRPr="00430F6F">
        <w:rPr>
          <w:rFonts w:ascii="Times New Roman" w:eastAsia="PMingLiU" w:hAnsi="Times New Roman" w:cs="Times New Roman"/>
          <w:spacing w:val="3"/>
        </w:rPr>
        <w:t xml:space="preserve"> </w:t>
      </w:r>
      <w:r w:rsidRPr="00430F6F">
        <w:rPr>
          <w:rFonts w:ascii="Times New Roman" w:eastAsia="PMingLiU" w:hAnsi="Times New Roman" w:cs="Times New Roman"/>
          <w:spacing w:val="-1"/>
        </w:rPr>
        <w:t>a</w:t>
      </w:r>
      <w:r w:rsidRPr="00430F6F">
        <w:rPr>
          <w:rFonts w:ascii="Times New Roman" w:eastAsia="PMingLiU" w:hAnsi="Times New Roman" w:cs="Times New Roman"/>
        </w:rPr>
        <w:t>le înt</w:t>
      </w:r>
      <w:r w:rsidRPr="00430F6F">
        <w:rPr>
          <w:rFonts w:ascii="Times New Roman" w:eastAsia="PMingLiU" w:hAnsi="Times New Roman" w:cs="Times New Roman"/>
          <w:spacing w:val="-1"/>
        </w:rPr>
        <w:t>rer</w:t>
      </w:r>
      <w:r w:rsidRPr="00430F6F">
        <w:rPr>
          <w:rFonts w:ascii="Times New Roman" w:eastAsia="PMingLiU" w:hAnsi="Times New Roman" w:cs="Times New Roman"/>
        </w:rPr>
        <w:t>up</w:t>
      </w:r>
      <w:r w:rsidRPr="00430F6F">
        <w:rPr>
          <w:rFonts w:ascii="Times New Roman" w:eastAsia="PMingLiU" w:hAnsi="Times New Roman" w:cs="Times New Roman"/>
          <w:spacing w:val="1"/>
        </w:rPr>
        <w:t>e</w:t>
      </w:r>
      <w:r w:rsidRPr="00430F6F">
        <w:rPr>
          <w:rFonts w:ascii="Times New Roman" w:eastAsia="PMingLiU" w:hAnsi="Times New Roman" w:cs="Times New Roman"/>
          <w:spacing w:val="-1"/>
        </w:rPr>
        <w:t>r</w:t>
      </w:r>
      <w:r w:rsidRPr="00430F6F">
        <w:rPr>
          <w:rFonts w:ascii="Times New Roman" w:eastAsia="PMingLiU" w:hAnsi="Times New Roman" w:cs="Times New Roman"/>
        </w:rPr>
        <w:t>ilor</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spacing w:val="-1"/>
        </w:rPr>
        <w:t>a</w:t>
      </w:r>
      <w:r w:rsidRPr="00430F6F">
        <w:rPr>
          <w:rFonts w:ascii="Times New Roman" w:eastAsia="PMingLiU" w:hAnsi="Times New Roman" w:cs="Times New Roman"/>
        </w:rPr>
        <w:t>p</w:t>
      </w:r>
      <w:r w:rsidRPr="00430F6F">
        <w:rPr>
          <w:rFonts w:ascii="Times New Roman" w:eastAsia="PMingLiU" w:hAnsi="Times New Roman" w:cs="Times New Roman"/>
          <w:spacing w:val="-1"/>
        </w:rPr>
        <w:t>r</w:t>
      </w:r>
      <w:r w:rsidRPr="00430F6F">
        <w:rPr>
          <w:rFonts w:ascii="Times New Roman" w:eastAsia="PMingLiU" w:hAnsi="Times New Roman" w:cs="Times New Roman"/>
        </w:rPr>
        <w:t>o</w:t>
      </w:r>
      <w:r w:rsidRPr="00430F6F">
        <w:rPr>
          <w:rFonts w:ascii="Times New Roman" w:eastAsia="PMingLiU" w:hAnsi="Times New Roman" w:cs="Times New Roman"/>
          <w:spacing w:val="2"/>
        </w:rPr>
        <w:t>b</w:t>
      </w:r>
      <w:r w:rsidRPr="00430F6F">
        <w:rPr>
          <w:rFonts w:ascii="Times New Roman" w:eastAsia="PMingLiU" w:hAnsi="Times New Roman" w:cs="Times New Roman"/>
          <w:spacing w:val="1"/>
        </w:rPr>
        <w:t>a</w:t>
      </w:r>
      <w:r w:rsidRPr="00430F6F">
        <w:rPr>
          <w:rFonts w:ascii="Times New Roman" w:eastAsia="PMingLiU" w:hAnsi="Times New Roman" w:cs="Times New Roman"/>
        </w:rPr>
        <w:t>t</w:t>
      </w:r>
      <w:r w:rsidRPr="00430F6F">
        <w:rPr>
          <w:rFonts w:ascii="Times New Roman" w:eastAsia="PMingLiU" w:hAnsi="Times New Roman" w:cs="Times New Roman"/>
          <w:spacing w:val="-1"/>
        </w:rPr>
        <w:t>e</w:t>
      </w:r>
      <w:r w:rsidRPr="00430F6F">
        <w:rPr>
          <w:rFonts w:ascii="Times New Roman" w:eastAsia="PMingLiU" w:hAnsi="Times New Roman" w:cs="Times New Roman"/>
        </w:rPr>
        <w:t>.</w:t>
      </w:r>
      <w:r w:rsidRPr="00430F6F">
        <w:rPr>
          <w:rFonts w:ascii="Times New Roman" w:eastAsia="PMingLiU" w:hAnsi="Times New Roman" w:cs="Times New Roman"/>
          <w:spacing w:val="1"/>
        </w:rPr>
        <w:t xml:space="preserve"> </w:t>
      </w:r>
    </w:p>
    <w:p w14:paraId="3AC1E70F" w14:textId="77777777" w:rsidR="00E6454D" w:rsidRPr="00430F6F" w:rsidRDefault="00E6454D" w:rsidP="00E30991">
      <w:pPr>
        <w:widowControl w:val="0"/>
        <w:spacing w:line="276" w:lineRule="auto"/>
        <w:ind w:firstLine="709"/>
        <w:jc w:val="both"/>
        <w:rPr>
          <w:rFonts w:ascii="Times New Roman" w:eastAsia="PMingLiU" w:hAnsi="Times New Roman" w:cs="Times New Roman"/>
        </w:rPr>
      </w:pPr>
      <w:proofErr w:type="spellStart"/>
      <w:r w:rsidRPr="00430F6F">
        <w:rPr>
          <w:rFonts w:ascii="Times New Roman" w:eastAsia="PMingLiU" w:hAnsi="Times New Roman" w:cs="Times New Roman"/>
          <w:spacing w:val="1"/>
        </w:rPr>
        <w:t>S</w:t>
      </w:r>
      <w:r w:rsidRPr="00430F6F">
        <w:rPr>
          <w:rFonts w:ascii="Times New Roman" w:eastAsia="PMingLiU" w:hAnsi="Times New Roman" w:cs="Times New Roman"/>
        </w:rPr>
        <w:t>tud</w:t>
      </w:r>
      <w:r w:rsidRPr="00430F6F">
        <w:rPr>
          <w:rFonts w:ascii="Times New Roman" w:eastAsia="PMingLiU" w:hAnsi="Times New Roman" w:cs="Times New Roman"/>
          <w:spacing w:val="-1"/>
        </w:rPr>
        <w:t>e</w:t>
      </w:r>
      <w:r w:rsidRPr="00430F6F">
        <w:rPr>
          <w:rFonts w:ascii="Times New Roman" w:eastAsia="PMingLiU" w:hAnsi="Times New Roman" w:cs="Times New Roman"/>
        </w:rPr>
        <w:t>nţii</w:t>
      </w:r>
      <w:proofErr w:type="spellEnd"/>
      <w:r w:rsidRPr="00430F6F">
        <w:rPr>
          <w:rFonts w:ascii="Times New Roman" w:eastAsia="PMingLiU" w:hAnsi="Times New Roman" w:cs="Times New Roman"/>
          <w:spacing w:val="17"/>
        </w:rPr>
        <w:t xml:space="preserve"> </w:t>
      </w:r>
      <w:r w:rsidRPr="00430F6F">
        <w:rPr>
          <w:rFonts w:ascii="Times New Roman" w:eastAsia="PMingLiU" w:hAnsi="Times New Roman" w:cs="Times New Roman"/>
        </w:rPr>
        <w:t>do</w:t>
      </w:r>
      <w:r w:rsidRPr="00430F6F">
        <w:rPr>
          <w:rFonts w:ascii="Times New Roman" w:eastAsia="PMingLiU" w:hAnsi="Times New Roman" w:cs="Times New Roman"/>
          <w:spacing w:val="-1"/>
        </w:rPr>
        <w:t>c</w:t>
      </w:r>
      <w:r w:rsidRPr="00430F6F">
        <w:rPr>
          <w:rFonts w:ascii="Times New Roman" w:eastAsia="PMingLiU" w:hAnsi="Times New Roman" w:cs="Times New Roman"/>
        </w:rPr>
        <w:t>to</w:t>
      </w:r>
      <w:r w:rsidRPr="00430F6F">
        <w:rPr>
          <w:rFonts w:ascii="Times New Roman" w:eastAsia="PMingLiU" w:hAnsi="Times New Roman" w:cs="Times New Roman"/>
          <w:spacing w:val="-1"/>
        </w:rPr>
        <w:t>ra</w:t>
      </w:r>
      <w:r w:rsidRPr="00430F6F">
        <w:rPr>
          <w:rFonts w:ascii="Times New Roman" w:eastAsia="PMingLiU" w:hAnsi="Times New Roman" w:cs="Times New Roman"/>
        </w:rPr>
        <w:t>n</w:t>
      </w:r>
      <w:r w:rsidRPr="00430F6F">
        <w:rPr>
          <w:rFonts w:ascii="Times New Roman" w:eastAsia="PMingLiU" w:hAnsi="Times New Roman" w:cs="Times New Roman"/>
          <w:spacing w:val="1"/>
        </w:rPr>
        <w:t>z</w:t>
      </w:r>
      <w:r w:rsidRPr="00430F6F">
        <w:rPr>
          <w:rFonts w:ascii="Times New Roman" w:eastAsia="PMingLiU" w:hAnsi="Times New Roman" w:cs="Times New Roman"/>
        </w:rPr>
        <w:t>i</w:t>
      </w:r>
      <w:r w:rsidRPr="00430F6F">
        <w:rPr>
          <w:rFonts w:ascii="Times New Roman" w:eastAsia="PMingLiU" w:hAnsi="Times New Roman" w:cs="Times New Roman"/>
          <w:spacing w:val="17"/>
        </w:rPr>
        <w:t xml:space="preserve"> </w:t>
      </w:r>
      <w:r w:rsidRPr="00430F6F">
        <w:rPr>
          <w:rFonts w:ascii="Times New Roman" w:eastAsia="PMingLiU" w:hAnsi="Times New Roman" w:cs="Times New Roman"/>
          <w:spacing w:val="-1"/>
        </w:rPr>
        <w:t>c</w:t>
      </w:r>
      <w:r w:rsidRPr="00430F6F">
        <w:rPr>
          <w:rFonts w:ascii="Times New Roman" w:eastAsia="PMingLiU" w:hAnsi="Times New Roman" w:cs="Times New Roman"/>
          <w:spacing w:val="-3"/>
        </w:rPr>
        <w:t>a</w:t>
      </w:r>
      <w:r w:rsidRPr="00430F6F">
        <w:rPr>
          <w:rFonts w:ascii="Times New Roman" w:eastAsia="PMingLiU" w:hAnsi="Times New Roman" w:cs="Times New Roman"/>
          <w:spacing w:val="-1"/>
        </w:rPr>
        <w:t>r</w:t>
      </w:r>
      <w:r w:rsidRPr="00430F6F">
        <w:rPr>
          <w:rFonts w:ascii="Times New Roman" w:eastAsia="PMingLiU" w:hAnsi="Times New Roman" w:cs="Times New Roman"/>
        </w:rPr>
        <w:t>e</w:t>
      </w:r>
      <w:r w:rsidRPr="00430F6F">
        <w:rPr>
          <w:rFonts w:ascii="Times New Roman" w:eastAsia="PMingLiU" w:hAnsi="Times New Roman" w:cs="Times New Roman"/>
          <w:spacing w:val="16"/>
        </w:rPr>
        <w:t xml:space="preserve"> </w:t>
      </w:r>
      <w:proofErr w:type="spellStart"/>
      <w:r w:rsidRPr="00430F6F">
        <w:rPr>
          <w:rFonts w:ascii="Times New Roman" w:eastAsia="PMingLiU" w:hAnsi="Times New Roman" w:cs="Times New Roman"/>
        </w:rPr>
        <w:t>susţin</w:t>
      </w:r>
      <w:proofErr w:type="spellEnd"/>
      <w:r w:rsidRPr="00430F6F">
        <w:rPr>
          <w:rFonts w:ascii="Times New Roman" w:eastAsia="PMingLiU" w:hAnsi="Times New Roman" w:cs="Times New Roman"/>
          <w:spacing w:val="17"/>
        </w:rPr>
        <w:t xml:space="preserve"> </w:t>
      </w:r>
      <w:r w:rsidRPr="00430F6F">
        <w:rPr>
          <w:rFonts w:ascii="Times New Roman" w:eastAsia="PMingLiU" w:hAnsi="Times New Roman" w:cs="Times New Roman"/>
        </w:rPr>
        <w:t>t</w:t>
      </w:r>
      <w:r w:rsidRPr="00430F6F">
        <w:rPr>
          <w:rFonts w:ascii="Times New Roman" w:eastAsia="PMingLiU" w:hAnsi="Times New Roman" w:cs="Times New Roman"/>
          <w:spacing w:val="-1"/>
        </w:rPr>
        <w:t>e</w:t>
      </w:r>
      <w:r w:rsidRPr="00430F6F">
        <w:rPr>
          <w:rFonts w:ascii="Times New Roman" w:eastAsia="PMingLiU" w:hAnsi="Times New Roman" w:cs="Times New Roman"/>
          <w:spacing w:val="1"/>
        </w:rPr>
        <w:t>z</w:t>
      </w:r>
      <w:r w:rsidRPr="00430F6F">
        <w:rPr>
          <w:rFonts w:ascii="Times New Roman" w:eastAsia="PMingLiU" w:hAnsi="Times New Roman" w:cs="Times New Roman"/>
        </w:rPr>
        <w:t>a</w:t>
      </w:r>
      <w:r w:rsidRPr="00430F6F">
        <w:rPr>
          <w:rFonts w:ascii="Times New Roman" w:eastAsia="PMingLiU" w:hAnsi="Times New Roman" w:cs="Times New Roman"/>
          <w:spacing w:val="16"/>
        </w:rPr>
        <w:t xml:space="preserve"> </w:t>
      </w:r>
      <w:r w:rsidRPr="00430F6F">
        <w:rPr>
          <w:rFonts w:ascii="Times New Roman" w:eastAsia="PMingLiU" w:hAnsi="Times New Roman" w:cs="Times New Roman"/>
        </w:rPr>
        <w:t>de</w:t>
      </w:r>
      <w:r w:rsidRPr="00430F6F">
        <w:rPr>
          <w:rFonts w:ascii="Times New Roman" w:eastAsia="PMingLiU" w:hAnsi="Times New Roman" w:cs="Times New Roman"/>
          <w:spacing w:val="16"/>
        </w:rPr>
        <w:t xml:space="preserve"> </w:t>
      </w:r>
      <w:r w:rsidRPr="00430F6F">
        <w:rPr>
          <w:rFonts w:ascii="Times New Roman" w:eastAsia="PMingLiU" w:hAnsi="Times New Roman" w:cs="Times New Roman"/>
        </w:rPr>
        <w:t>do</w:t>
      </w:r>
      <w:r w:rsidRPr="00430F6F">
        <w:rPr>
          <w:rFonts w:ascii="Times New Roman" w:eastAsia="PMingLiU" w:hAnsi="Times New Roman" w:cs="Times New Roman"/>
          <w:spacing w:val="-1"/>
        </w:rPr>
        <w:t>c</w:t>
      </w:r>
      <w:r w:rsidRPr="00430F6F">
        <w:rPr>
          <w:rFonts w:ascii="Times New Roman" w:eastAsia="PMingLiU" w:hAnsi="Times New Roman" w:cs="Times New Roman"/>
        </w:rPr>
        <w:t>to</w:t>
      </w:r>
      <w:r w:rsidRPr="00430F6F">
        <w:rPr>
          <w:rFonts w:ascii="Times New Roman" w:eastAsia="PMingLiU" w:hAnsi="Times New Roman" w:cs="Times New Roman"/>
          <w:spacing w:val="-1"/>
        </w:rPr>
        <w:t>ra</w:t>
      </w:r>
      <w:r w:rsidRPr="00430F6F">
        <w:rPr>
          <w:rFonts w:ascii="Times New Roman" w:eastAsia="PMingLiU" w:hAnsi="Times New Roman" w:cs="Times New Roman"/>
        </w:rPr>
        <w:t>t</w:t>
      </w:r>
      <w:r w:rsidRPr="00430F6F">
        <w:rPr>
          <w:rFonts w:ascii="Times New Roman" w:eastAsia="PMingLiU" w:hAnsi="Times New Roman" w:cs="Times New Roman"/>
          <w:spacing w:val="17"/>
        </w:rPr>
        <w:t xml:space="preserve"> </w:t>
      </w:r>
      <w:r w:rsidRPr="00430F6F">
        <w:rPr>
          <w:rFonts w:ascii="Times New Roman" w:eastAsia="PMingLiU" w:hAnsi="Times New Roman" w:cs="Times New Roman"/>
        </w:rPr>
        <w:t>în</w:t>
      </w:r>
      <w:r w:rsidRPr="00430F6F">
        <w:rPr>
          <w:rFonts w:ascii="Times New Roman" w:eastAsia="PMingLiU" w:hAnsi="Times New Roman" w:cs="Times New Roman"/>
          <w:spacing w:val="17"/>
        </w:rPr>
        <w:t xml:space="preserve"> </w:t>
      </w:r>
      <w:proofErr w:type="spellStart"/>
      <w:r w:rsidRPr="00430F6F">
        <w:rPr>
          <w:rFonts w:ascii="Times New Roman" w:eastAsia="PMingLiU" w:hAnsi="Times New Roman" w:cs="Times New Roman"/>
        </w:rPr>
        <w:t>ş</w:t>
      </w:r>
      <w:r w:rsidRPr="00430F6F">
        <w:rPr>
          <w:rFonts w:ascii="Times New Roman" w:eastAsia="PMingLiU" w:hAnsi="Times New Roman" w:cs="Times New Roman"/>
          <w:spacing w:val="-1"/>
        </w:rPr>
        <w:t>e</w:t>
      </w:r>
      <w:r w:rsidRPr="00430F6F">
        <w:rPr>
          <w:rFonts w:ascii="Times New Roman" w:eastAsia="PMingLiU" w:hAnsi="Times New Roman" w:cs="Times New Roman"/>
        </w:rPr>
        <w:t>dinţa</w:t>
      </w:r>
      <w:proofErr w:type="spellEnd"/>
      <w:r w:rsidRPr="00430F6F">
        <w:rPr>
          <w:rFonts w:ascii="Times New Roman" w:eastAsia="PMingLiU" w:hAnsi="Times New Roman" w:cs="Times New Roman"/>
          <w:spacing w:val="16"/>
        </w:rPr>
        <w:t xml:space="preserve"> </w:t>
      </w:r>
      <w:r w:rsidRPr="00430F6F">
        <w:rPr>
          <w:rFonts w:ascii="Times New Roman" w:eastAsia="PMingLiU" w:hAnsi="Times New Roman" w:cs="Times New Roman"/>
        </w:rPr>
        <w:t>publi</w:t>
      </w:r>
      <w:r w:rsidRPr="00430F6F">
        <w:rPr>
          <w:rFonts w:ascii="Times New Roman" w:eastAsia="PMingLiU" w:hAnsi="Times New Roman" w:cs="Times New Roman"/>
          <w:spacing w:val="-1"/>
        </w:rPr>
        <w:t>c</w:t>
      </w:r>
      <w:r w:rsidRPr="00430F6F">
        <w:rPr>
          <w:rFonts w:ascii="Times New Roman" w:eastAsia="PMingLiU" w:hAnsi="Times New Roman" w:cs="Times New Roman"/>
        </w:rPr>
        <w:t>ă</w:t>
      </w:r>
      <w:r w:rsidRPr="00430F6F">
        <w:rPr>
          <w:rFonts w:ascii="Times New Roman" w:eastAsia="PMingLiU" w:hAnsi="Times New Roman" w:cs="Times New Roman"/>
          <w:spacing w:val="16"/>
        </w:rPr>
        <w:t xml:space="preserve"> </w:t>
      </w:r>
      <w:r w:rsidRPr="00430F6F">
        <w:rPr>
          <w:rFonts w:ascii="Times New Roman" w:eastAsia="PMingLiU" w:hAnsi="Times New Roman" w:cs="Times New Roman"/>
        </w:rPr>
        <w:t>de</w:t>
      </w:r>
      <w:r w:rsidRPr="00430F6F">
        <w:rPr>
          <w:rFonts w:ascii="Times New Roman" w:eastAsia="PMingLiU" w:hAnsi="Times New Roman" w:cs="Times New Roman"/>
          <w:spacing w:val="16"/>
        </w:rPr>
        <w:t xml:space="preserve"> </w:t>
      </w:r>
      <w:proofErr w:type="spellStart"/>
      <w:r w:rsidRPr="00430F6F">
        <w:rPr>
          <w:rFonts w:ascii="Times New Roman" w:eastAsia="PMingLiU" w:hAnsi="Times New Roman" w:cs="Times New Roman"/>
        </w:rPr>
        <w:t>susţin</w:t>
      </w:r>
      <w:r w:rsidRPr="00430F6F">
        <w:rPr>
          <w:rFonts w:ascii="Times New Roman" w:eastAsia="PMingLiU" w:hAnsi="Times New Roman" w:cs="Times New Roman"/>
          <w:spacing w:val="-1"/>
        </w:rPr>
        <w:t>ere</w:t>
      </w:r>
      <w:proofErr w:type="spellEnd"/>
      <w:r w:rsidRPr="00430F6F">
        <w:rPr>
          <w:rFonts w:ascii="Times New Roman" w:eastAsia="PMingLiU" w:hAnsi="Times New Roman" w:cs="Times New Roman"/>
        </w:rPr>
        <w:t>,</w:t>
      </w:r>
      <w:r w:rsidRPr="00430F6F">
        <w:rPr>
          <w:rFonts w:ascii="Times New Roman" w:eastAsia="PMingLiU" w:hAnsi="Times New Roman" w:cs="Times New Roman"/>
          <w:spacing w:val="17"/>
        </w:rPr>
        <w:t xml:space="preserve"> </w:t>
      </w:r>
      <w:r w:rsidRPr="00430F6F">
        <w:rPr>
          <w:rFonts w:ascii="Times New Roman" w:eastAsia="PMingLiU" w:hAnsi="Times New Roman" w:cs="Times New Roman"/>
        </w:rPr>
        <w:t>vor</w:t>
      </w:r>
      <w:r w:rsidRPr="00430F6F">
        <w:rPr>
          <w:rFonts w:ascii="Times New Roman" w:eastAsia="PMingLiU" w:hAnsi="Times New Roman" w:cs="Times New Roman"/>
          <w:spacing w:val="16"/>
        </w:rPr>
        <w:t xml:space="preserve"> </w:t>
      </w:r>
      <w:r w:rsidRPr="00430F6F">
        <w:rPr>
          <w:rFonts w:ascii="Times New Roman" w:eastAsia="PMingLiU" w:hAnsi="Times New Roman" w:cs="Times New Roman"/>
          <w:spacing w:val="-1"/>
        </w:rPr>
        <w:t>ac</w:t>
      </w:r>
      <w:r w:rsidRPr="00430F6F">
        <w:rPr>
          <w:rFonts w:ascii="Times New Roman" w:eastAsia="PMingLiU" w:hAnsi="Times New Roman" w:cs="Times New Roman"/>
        </w:rPr>
        <w:t>hita în</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spacing w:val="-1"/>
        </w:rPr>
        <w:t>a</w:t>
      </w:r>
      <w:r w:rsidRPr="00430F6F">
        <w:rPr>
          <w:rFonts w:ascii="Times New Roman" w:eastAsia="PMingLiU" w:hAnsi="Times New Roman" w:cs="Times New Roman"/>
        </w:rPr>
        <w:t>nul</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univ</w:t>
      </w:r>
      <w:r w:rsidRPr="00430F6F">
        <w:rPr>
          <w:rFonts w:ascii="Times New Roman" w:eastAsia="PMingLiU" w:hAnsi="Times New Roman" w:cs="Times New Roman"/>
          <w:spacing w:val="-1"/>
        </w:rPr>
        <w:t>er</w:t>
      </w:r>
      <w:r w:rsidRPr="00430F6F">
        <w:rPr>
          <w:rFonts w:ascii="Times New Roman" w:eastAsia="PMingLiU" w:hAnsi="Times New Roman" w:cs="Times New Roman"/>
        </w:rPr>
        <w:t>sit</w:t>
      </w:r>
      <w:r w:rsidRPr="00430F6F">
        <w:rPr>
          <w:rFonts w:ascii="Times New Roman" w:eastAsia="PMingLiU" w:hAnsi="Times New Roman" w:cs="Times New Roman"/>
          <w:spacing w:val="-1"/>
        </w:rPr>
        <w:t>a</w:t>
      </w:r>
      <w:r w:rsidRPr="00430F6F">
        <w:rPr>
          <w:rFonts w:ascii="Times New Roman" w:eastAsia="PMingLiU" w:hAnsi="Times New Roman" w:cs="Times New Roman"/>
        </w:rPr>
        <w:t xml:space="preserve">r </w:t>
      </w:r>
      <w:r w:rsidRPr="00430F6F">
        <w:rPr>
          <w:rFonts w:ascii="Times New Roman" w:eastAsia="PMingLiU" w:hAnsi="Times New Roman" w:cs="Times New Roman"/>
          <w:spacing w:val="2"/>
        </w:rPr>
        <w:t>r</w:t>
      </w:r>
      <w:r w:rsidRPr="00430F6F">
        <w:rPr>
          <w:rFonts w:ascii="Times New Roman" w:eastAsia="PMingLiU" w:hAnsi="Times New Roman" w:cs="Times New Roman"/>
          <w:spacing w:val="-1"/>
        </w:rPr>
        <w:t>e</w:t>
      </w:r>
      <w:r w:rsidRPr="00430F6F">
        <w:rPr>
          <w:rFonts w:ascii="Times New Roman" w:eastAsia="PMingLiU" w:hAnsi="Times New Roman" w:cs="Times New Roman"/>
        </w:rPr>
        <w:t>sp</w:t>
      </w:r>
      <w:r w:rsidRPr="00430F6F">
        <w:rPr>
          <w:rFonts w:ascii="Times New Roman" w:eastAsia="PMingLiU" w:hAnsi="Times New Roman" w:cs="Times New Roman"/>
          <w:spacing w:val="1"/>
        </w:rPr>
        <w:t>e</w:t>
      </w:r>
      <w:r w:rsidRPr="00430F6F">
        <w:rPr>
          <w:rFonts w:ascii="Times New Roman" w:eastAsia="PMingLiU" w:hAnsi="Times New Roman" w:cs="Times New Roman"/>
          <w:spacing w:val="-1"/>
        </w:rPr>
        <w:t>c</w:t>
      </w:r>
      <w:r w:rsidRPr="00430F6F">
        <w:rPr>
          <w:rFonts w:ascii="Times New Roman" w:eastAsia="PMingLiU" w:hAnsi="Times New Roman" w:cs="Times New Roman"/>
        </w:rPr>
        <w:t>tiv</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t</w:t>
      </w:r>
      <w:r w:rsidRPr="00430F6F">
        <w:rPr>
          <w:rFonts w:ascii="Times New Roman" w:eastAsia="PMingLiU" w:hAnsi="Times New Roman" w:cs="Times New Roman"/>
          <w:spacing w:val="-1"/>
        </w:rPr>
        <w:t>a</w:t>
      </w:r>
      <w:r w:rsidRPr="00430F6F">
        <w:rPr>
          <w:rFonts w:ascii="Times New Roman" w:eastAsia="PMingLiU" w:hAnsi="Times New Roman" w:cs="Times New Roman"/>
          <w:spacing w:val="2"/>
        </w:rPr>
        <w:t>x</w:t>
      </w:r>
      <w:r w:rsidRPr="00430F6F">
        <w:rPr>
          <w:rFonts w:ascii="Times New Roman" w:eastAsia="PMingLiU" w:hAnsi="Times New Roman" w:cs="Times New Roman"/>
        </w:rPr>
        <w:t xml:space="preserve">a de </w:t>
      </w:r>
      <w:proofErr w:type="spellStart"/>
      <w:r w:rsidRPr="00430F6F">
        <w:rPr>
          <w:rFonts w:ascii="Times New Roman" w:eastAsia="PMingLiU" w:hAnsi="Times New Roman" w:cs="Times New Roman"/>
        </w:rPr>
        <w:t>ş</w:t>
      </w:r>
      <w:r w:rsidRPr="00430F6F">
        <w:rPr>
          <w:rFonts w:ascii="Times New Roman" w:eastAsia="PMingLiU" w:hAnsi="Times New Roman" w:cs="Times New Roman"/>
          <w:spacing w:val="-1"/>
        </w:rPr>
        <w:t>c</w:t>
      </w:r>
      <w:r w:rsidRPr="00430F6F">
        <w:rPr>
          <w:rFonts w:ascii="Times New Roman" w:eastAsia="PMingLiU" w:hAnsi="Times New Roman" w:cs="Times New Roman"/>
        </w:rPr>
        <w:t>ol</w:t>
      </w:r>
      <w:r w:rsidRPr="00430F6F">
        <w:rPr>
          <w:rFonts w:ascii="Times New Roman" w:eastAsia="PMingLiU" w:hAnsi="Times New Roman" w:cs="Times New Roman"/>
          <w:spacing w:val="-1"/>
        </w:rPr>
        <w:t>ar</w:t>
      </w:r>
      <w:r w:rsidRPr="00430F6F">
        <w:rPr>
          <w:rFonts w:ascii="Times New Roman" w:eastAsia="PMingLiU" w:hAnsi="Times New Roman" w:cs="Times New Roman"/>
        </w:rPr>
        <w:t>i</w:t>
      </w:r>
      <w:r w:rsidRPr="00430F6F">
        <w:rPr>
          <w:rFonts w:ascii="Times New Roman" w:eastAsia="PMingLiU" w:hAnsi="Times New Roman" w:cs="Times New Roman"/>
          <w:spacing w:val="1"/>
        </w:rPr>
        <w:t>z</w:t>
      </w:r>
      <w:r w:rsidRPr="00430F6F">
        <w:rPr>
          <w:rFonts w:ascii="Times New Roman" w:eastAsia="PMingLiU" w:hAnsi="Times New Roman" w:cs="Times New Roman"/>
          <w:spacing w:val="-1"/>
        </w:rPr>
        <w:t>ar</w:t>
      </w:r>
      <w:r w:rsidRPr="00430F6F">
        <w:rPr>
          <w:rFonts w:ascii="Times New Roman" w:eastAsia="PMingLiU" w:hAnsi="Times New Roman" w:cs="Times New Roman"/>
        </w:rPr>
        <w:t>e</w:t>
      </w:r>
      <w:proofErr w:type="spellEnd"/>
      <w:r w:rsidRPr="00430F6F">
        <w:rPr>
          <w:rFonts w:ascii="Times New Roman" w:eastAsia="PMingLiU" w:hAnsi="Times New Roman" w:cs="Times New Roman"/>
          <w:spacing w:val="2"/>
        </w:rPr>
        <w:t xml:space="preserve"> </w:t>
      </w:r>
      <w:r w:rsidRPr="00430F6F">
        <w:rPr>
          <w:rFonts w:ascii="Times New Roman" w:eastAsia="PMingLiU" w:hAnsi="Times New Roman" w:cs="Times New Roman"/>
        </w:rPr>
        <w:t xml:space="preserve">la </w:t>
      </w:r>
      <w:r w:rsidRPr="00430F6F">
        <w:rPr>
          <w:rFonts w:ascii="Times New Roman" w:eastAsia="PMingLiU" w:hAnsi="Times New Roman" w:cs="Times New Roman"/>
          <w:spacing w:val="3"/>
        </w:rPr>
        <w:t>t</w:t>
      </w:r>
      <w:r w:rsidRPr="00430F6F">
        <w:rPr>
          <w:rFonts w:ascii="Times New Roman" w:eastAsia="PMingLiU" w:hAnsi="Times New Roman" w:cs="Times New Roman"/>
          <w:spacing w:val="-1"/>
        </w:rPr>
        <w:t>e</w:t>
      </w:r>
      <w:r w:rsidRPr="00430F6F">
        <w:rPr>
          <w:rFonts w:ascii="Times New Roman" w:eastAsia="PMingLiU" w:hAnsi="Times New Roman" w:cs="Times New Roman"/>
          <w:spacing w:val="2"/>
        </w:rPr>
        <w:t>r</w:t>
      </w:r>
      <w:r w:rsidRPr="00430F6F">
        <w:rPr>
          <w:rFonts w:ascii="Times New Roman" w:eastAsia="PMingLiU" w:hAnsi="Times New Roman" w:cs="Times New Roman"/>
        </w:rPr>
        <w:t>m</w:t>
      </w:r>
      <w:r w:rsidRPr="00430F6F">
        <w:rPr>
          <w:rFonts w:ascii="Times New Roman" w:eastAsia="PMingLiU" w:hAnsi="Times New Roman" w:cs="Times New Roman"/>
          <w:spacing w:val="-1"/>
        </w:rPr>
        <w:t>e</w:t>
      </w:r>
      <w:r w:rsidRPr="00430F6F">
        <w:rPr>
          <w:rFonts w:ascii="Times New Roman" w:eastAsia="PMingLiU" w:hAnsi="Times New Roman" w:cs="Times New Roman"/>
        </w:rPr>
        <w:t>n</w:t>
      </w:r>
      <w:r w:rsidRPr="00430F6F">
        <w:rPr>
          <w:rFonts w:ascii="Times New Roman" w:eastAsia="PMingLiU" w:hAnsi="Times New Roman" w:cs="Times New Roman"/>
          <w:spacing w:val="-1"/>
        </w:rPr>
        <w:t>e</w:t>
      </w:r>
      <w:r w:rsidRPr="00430F6F">
        <w:rPr>
          <w:rFonts w:ascii="Times New Roman" w:eastAsia="PMingLiU" w:hAnsi="Times New Roman" w:cs="Times New Roman"/>
        </w:rPr>
        <w:t>le st</w:t>
      </w:r>
      <w:r w:rsidRPr="00430F6F">
        <w:rPr>
          <w:rFonts w:ascii="Times New Roman" w:eastAsia="PMingLiU" w:hAnsi="Times New Roman" w:cs="Times New Roman"/>
          <w:spacing w:val="-1"/>
        </w:rPr>
        <w:t>a</w:t>
      </w:r>
      <w:r w:rsidRPr="00430F6F">
        <w:rPr>
          <w:rFonts w:ascii="Times New Roman" w:eastAsia="PMingLiU" w:hAnsi="Times New Roman" w:cs="Times New Roman"/>
        </w:rPr>
        <w:t>bilit</w:t>
      </w:r>
      <w:r w:rsidRPr="00430F6F">
        <w:rPr>
          <w:rFonts w:ascii="Times New Roman" w:eastAsia="PMingLiU" w:hAnsi="Times New Roman" w:cs="Times New Roman"/>
          <w:spacing w:val="-1"/>
        </w:rPr>
        <w:t>e</w:t>
      </w:r>
      <w:r w:rsidRPr="00430F6F">
        <w:rPr>
          <w:rFonts w:ascii="Times New Roman" w:eastAsia="PMingLiU" w:hAnsi="Times New Roman" w:cs="Times New Roman"/>
        </w:rPr>
        <w:t>,</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în</w:t>
      </w:r>
      <w:r w:rsidRPr="00430F6F">
        <w:rPr>
          <w:rFonts w:ascii="Times New Roman" w:eastAsia="PMingLiU" w:hAnsi="Times New Roman" w:cs="Times New Roman"/>
          <w:spacing w:val="1"/>
        </w:rPr>
        <w:t xml:space="preserve"> </w:t>
      </w:r>
      <w:proofErr w:type="spellStart"/>
      <w:r w:rsidRPr="00430F6F">
        <w:rPr>
          <w:rFonts w:ascii="Times New Roman" w:eastAsia="PMingLiU" w:hAnsi="Times New Roman" w:cs="Times New Roman"/>
          <w:spacing w:val="-1"/>
        </w:rPr>
        <w:t>f</w:t>
      </w:r>
      <w:r w:rsidRPr="00430F6F">
        <w:rPr>
          <w:rFonts w:ascii="Times New Roman" w:eastAsia="PMingLiU" w:hAnsi="Times New Roman" w:cs="Times New Roman"/>
        </w:rPr>
        <w:t>u</w:t>
      </w:r>
      <w:r w:rsidRPr="00430F6F">
        <w:rPr>
          <w:rFonts w:ascii="Times New Roman" w:eastAsia="PMingLiU" w:hAnsi="Times New Roman" w:cs="Times New Roman"/>
          <w:spacing w:val="2"/>
        </w:rPr>
        <w:t>n</w:t>
      </w:r>
      <w:r w:rsidRPr="00430F6F">
        <w:rPr>
          <w:rFonts w:ascii="Times New Roman" w:eastAsia="PMingLiU" w:hAnsi="Times New Roman" w:cs="Times New Roman"/>
          <w:spacing w:val="-1"/>
        </w:rPr>
        <w:t>c</w:t>
      </w:r>
      <w:r w:rsidRPr="00430F6F">
        <w:rPr>
          <w:rFonts w:ascii="Times New Roman" w:eastAsia="PMingLiU" w:hAnsi="Times New Roman" w:cs="Times New Roman"/>
        </w:rPr>
        <w:t>ţie</w:t>
      </w:r>
      <w:proofErr w:type="spellEnd"/>
      <w:r w:rsidRPr="00430F6F">
        <w:rPr>
          <w:rFonts w:ascii="Times New Roman" w:eastAsia="PMingLiU" w:hAnsi="Times New Roman" w:cs="Times New Roman"/>
        </w:rPr>
        <w:t xml:space="preserve"> de </w:t>
      </w:r>
      <w:r w:rsidRPr="00430F6F">
        <w:rPr>
          <w:rFonts w:ascii="Times New Roman" w:eastAsia="PMingLiU" w:hAnsi="Times New Roman" w:cs="Times New Roman"/>
          <w:spacing w:val="2"/>
        </w:rPr>
        <w:t>d</w:t>
      </w:r>
      <w:r w:rsidRPr="00430F6F">
        <w:rPr>
          <w:rFonts w:ascii="Times New Roman" w:eastAsia="PMingLiU" w:hAnsi="Times New Roman" w:cs="Times New Roman"/>
          <w:spacing w:val="-1"/>
        </w:rPr>
        <w:t>a</w:t>
      </w:r>
      <w:r w:rsidRPr="00430F6F">
        <w:rPr>
          <w:rFonts w:ascii="Times New Roman" w:eastAsia="PMingLiU" w:hAnsi="Times New Roman" w:cs="Times New Roman"/>
        </w:rPr>
        <w:t xml:space="preserve">ta </w:t>
      </w:r>
      <w:r w:rsidRPr="00430F6F">
        <w:rPr>
          <w:rFonts w:ascii="Times New Roman" w:eastAsia="PMingLiU" w:hAnsi="Times New Roman" w:cs="Times New Roman"/>
          <w:spacing w:val="3"/>
        </w:rPr>
        <w:t>l</w:t>
      </w:r>
      <w:r w:rsidRPr="00430F6F">
        <w:rPr>
          <w:rFonts w:ascii="Times New Roman" w:eastAsia="PMingLiU" w:hAnsi="Times New Roman" w:cs="Times New Roman"/>
        </w:rPr>
        <w:t xml:space="preserve">a </w:t>
      </w:r>
      <w:r w:rsidRPr="00430F6F">
        <w:rPr>
          <w:rFonts w:ascii="Times New Roman" w:eastAsia="PMingLiU" w:hAnsi="Times New Roman" w:cs="Times New Roman"/>
          <w:spacing w:val="1"/>
        </w:rPr>
        <w:t>c</w:t>
      </w:r>
      <w:r w:rsidRPr="00430F6F">
        <w:rPr>
          <w:rFonts w:ascii="Times New Roman" w:eastAsia="PMingLiU" w:hAnsi="Times New Roman" w:cs="Times New Roman"/>
          <w:spacing w:val="-1"/>
        </w:rPr>
        <w:t>ar</w:t>
      </w:r>
      <w:r w:rsidRPr="00430F6F">
        <w:rPr>
          <w:rFonts w:ascii="Times New Roman" w:eastAsia="PMingLiU" w:hAnsi="Times New Roman" w:cs="Times New Roman"/>
        </w:rPr>
        <w:t>e</w:t>
      </w:r>
      <w:r w:rsidRPr="00430F6F">
        <w:rPr>
          <w:rFonts w:ascii="Times New Roman" w:eastAsia="PMingLiU" w:hAnsi="Times New Roman" w:cs="Times New Roman"/>
          <w:spacing w:val="2"/>
        </w:rPr>
        <w:t xml:space="preserve"> </w:t>
      </w:r>
      <w:r w:rsidRPr="00430F6F">
        <w:rPr>
          <w:rFonts w:ascii="Times New Roman" w:eastAsia="PMingLiU" w:hAnsi="Times New Roman" w:cs="Times New Roman"/>
        </w:rPr>
        <w:t>a</w:t>
      </w:r>
      <w:r w:rsidRPr="00430F6F">
        <w:rPr>
          <w:rFonts w:ascii="Times New Roman" w:eastAsia="PMingLiU" w:hAnsi="Times New Roman" w:cs="Times New Roman"/>
          <w:spacing w:val="2"/>
        </w:rPr>
        <w:t xml:space="preserve"> </w:t>
      </w:r>
      <w:r w:rsidRPr="00430F6F">
        <w:rPr>
          <w:rFonts w:ascii="Times New Roman" w:eastAsia="PMingLiU" w:hAnsi="Times New Roman" w:cs="Times New Roman"/>
          <w:spacing w:val="-1"/>
        </w:rPr>
        <w:t>a</w:t>
      </w:r>
      <w:r w:rsidRPr="00430F6F">
        <w:rPr>
          <w:rFonts w:ascii="Times New Roman" w:eastAsia="PMingLiU" w:hAnsi="Times New Roman" w:cs="Times New Roman"/>
        </w:rPr>
        <w:t>vut</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spacing w:val="3"/>
        </w:rPr>
        <w:t>l</w:t>
      </w:r>
      <w:r w:rsidRPr="00430F6F">
        <w:rPr>
          <w:rFonts w:ascii="Times New Roman" w:eastAsia="PMingLiU" w:hAnsi="Times New Roman" w:cs="Times New Roman"/>
        </w:rPr>
        <w:t xml:space="preserve">oc </w:t>
      </w:r>
      <w:proofErr w:type="spellStart"/>
      <w:r w:rsidRPr="00430F6F">
        <w:rPr>
          <w:rFonts w:ascii="Times New Roman" w:eastAsia="PMingLiU" w:hAnsi="Times New Roman" w:cs="Times New Roman"/>
        </w:rPr>
        <w:t>susţin</w:t>
      </w:r>
      <w:r w:rsidRPr="00430F6F">
        <w:rPr>
          <w:rFonts w:ascii="Times New Roman" w:eastAsia="PMingLiU" w:hAnsi="Times New Roman" w:cs="Times New Roman"/>
          <w:spacing w:val="-1"/>
        </w:rPr>
        <w:t>er</w:t>
      </w:r>
      <w:r w:rsidRPr="00430F6F">
        <w:rPr>
          <w:rFonts w:ascii="Times New Roman" w:eastAsia="PMingLiU" w:hAnsi="Times New Roman" w:cs="Times New Roman"/>
          <w:spacing w:val="1"/>
        </w:rPr>
        <w:t>e</w:t>
      </w:r>
      <w:r w:rsidRPr="00430F6F">
        <w:rPr>
          <w:rFonts w:ascii="Times New Roman" w:eastAsia="PMingLiU" w:hAnsi="Times New Roman" w:cs="Times New Roman"/>
        </w:rPr>
        <w:t>a</w:t>
      </w:r>
      <w:proofErr w:type="spellEnd"/>
      <w:r w:rsidRPr="00430F6F">
        <w:rPr>
          <w:rFonts w:ascii="Times New Roman" w:eastAsia="PMingLiU" w:hAnsi="Times New Roman" w:cs="Times New Roman"/>
        </w:rPr>
        <w:t xml:space="preserve"> t</w:t>
      </w:r>
      <w:r w:rsidRPr="00430F6F">
        <w:rPr>
          <w:rFonts w:ascii="Times New Roman" w:eastAsia="PMingLiU" w:hAnsi="Times New Roman" w:cs="Times New Roman"/>
          <w:spacing w:val="-1"/>
        </w:rPr>
        <w:t>e</w:t>
      </w:r>
      <w:r w:rsidRPr="00430F6F">
        <w:rPr>
          <w:rFonts w:ascii="Times New Roman" w:eastAsia="PMingLiU" w:hAnsi="Times New Roman" w:cs="Times New Roman"/>
          <w:spacing w:val="1"/>
        </w:rPr>
        <w:t>z</w:t>
      </w:r>
      <w:r w:rsidRPr="00430F6F">
        <w:rPr>
          <w:rFonts w:ascii="Times New Roman" w:eastAsia="PMingLiU" w:hAnsi="Times New Roman" w:cs="Times New Roman"/>
          <w:spacing w:val="-1"/>
        </w:rPr>
        <w:t>e</w:t>
      </w:r>
      <w:r w:rsidRPr="00430F6F">
        <w:rPr>
          <w:rFonts w:ascii="Times New Roman" w:eastAsia="PMingLiU" w:hAnsi="Times New Roman" w:cs="Times New Roman"/>
        </w:rPr>
        <w:t xml:space="preserve">i, </w:t>
      </w:r>
      <w:r w:rsidRPr="00430F6F">
        <w:rPr>
          <w:rFonts w:ascii="Times New Roman" w:eastAsia="PMingLiU" w:hAnsi="Times New Roman" w:cs="Times New Roman"/>
          <w:spacing w:val="-1"/>
        </w:rPr>
        <w:t>a</w:t>
      </w:r>
      <w:r w:rsidRPr="00430F6F">
        <w:rPr>
          <w:rFonts w:ascii="Times New Roman" w:eastAsia="PMingLiU" w:hAnsi="Times New Roman" w:cs="Times New Roman"/>
        </w:rPr>
        <w:t>st</w:t>
      </w:r>
      <w:r w:rsidRPr="00430F6F">
        <w:rPr>
          <w:rFonts w:ascii="Times New Roman" w:eastAsia="PMingLiU" w:hAnsi="Times New Roman" w:cs="Times New Roman"/>
          <w:spacing w:val="-1"/>
        </w:rPr>
        <w:t>fe</w:t>
      </w:r>
      <w:r w:rsidRPr="00430F6F">
        <w:rPr>
          <w:rFonts w:ascii="Times New Roman" w:eastAsia="PMingLiU" w:hAnsi="Times New Roman" w:cs="Times New Roman"/>
        </w:rPr>
        <w:t>l:</w:t>
      </w:r>
    </w:p>
    <w:p w14:paraId="3BC9F408" w14:textId="77777777" w:rsidR="00E6454D" w:rsidRPr="00430F6F" w:rsidRDefault="00E6454D" w:rsidP="00BF6E6C">
      <w:pPr>
        <w:widowControl w:val="0"/>
        <w:numPr>
          <w:ilvl w:val="0"/>
          <w:numId w:val="8"/>
        </w:numPr>
        <w:spacing w:line="276" w:lineRule="auto"/>
        <w:ind w:left="426" w:hanging="425"/>
        <w:jc w:val="both"/>
        <w:rPr>
          <w:rFonts w:ascii="Times New Roman" w:eastAsia="PMingLiU" w:hAnsi="Times New Roman" w:cs="Times New Roman"/>
        </w:rPr>
      </w:pPr>
      <w:r w:rsidRPr="00430F6F">
        <w:rPr>
          <w:rFonts w:ascii="Times New Roman" w:eastAsia="PMingLiU" w:hAnsi="Times New Roman" w:cs="Times New Roman"/>
        </w:rPr>
        <w:t>d</w:t>
      </w:r>
      <w:r w:rsidRPr="00430F6F">
        <w:rPr>
          <w:rFonts w:ascii="Times New Roman" w:eastAsia="PMingLiU" w:hAnsi="Times New Roman" w:cs="Times New Roman"/>
          <w:spacing w:val="-1"/>
        </w:rPr>
        <w:t>ac</w:t>
      </w:r>
      <w:r w:rsidRPr="00430F6F">
        <w:rPr>
          <w:rFonts w:ascii="Times New Roman" w:eastAsia="PMingLiU" w:hAnsi="Times New Roman" w:cs="Times New Roman"/>
        </w:rPr>
        <w:t>ă</w:t>
      </w:r>
      <w:r w:rsidRPr="00430F6F">
        <w:rPr>
          <w:rFonts w:ascii="Times New Roman" w:eastAsia="PMingLiU" w:hAnsi="Times New Roman" w:cs="Times New Roman"/>
          <w:spacing w:val="21"/>
        </w:rPr>
        <w:t xml:space="preserve"> </w:t>
      </w:r>
      <w:r w:rsidRPr="00430F6F">
        <w:rPr>
          <w:rFonts w:ascii="Times New Roman" w:eastAsia="PMingLiU" w:hAnsi="Times New Roman" w:cs="Times New Roman"/>
        </w:rPr>
        <w:t>t</w:t>
      </w:r>
      <w:r w:rsidRPr="00430F6F">
        <w:rPr>
          <w:rFonts w:ascii="Times New Roman" w:eastAsia="PMingLiU" w:hAnsi="Times New Roman" w:cs="Times New Roman"/>
          <w:spacing w:val="-1"/>
        </w:rPr>
        <w:t>e</w:t>
      </w:r>
      <w:r w:rsidRPr="00430F6F">
        <w:rPr>
          <w:rFonts w:ascii="Times New Roman" w:eastAsia="PMingLiU" w:hAnsi="Times New Roman" w:cs="Times New Roman"/>
          <w:spacing w:val="1"/>
        </w:rPr>
        <w:t>z</w:t>
      </w:r>
      <w:r w:rsidRPr="00430F6F">
        <w:rPr>
          <w:rFonts w:ascii="Times New Roman" w:eastAsia="PMingLiU" w:hAnsi="Times New Roman" w:cs="Times New Roman"/>
        </w:rPr>
        <w:t>a</w:t>
      </w:r>
      <w:r w:rsidRPr="00430F6F">
        <w:rPr>
          <w:rFonts w:ascii="Times New Roman" w:eastAsia="PMingLiU" w:hAnsi="Times New Roman" w:cs="Times New Roman"/>
          <w:spacing w:val="21"/>
        </w:rPr>
        <w:t xml:space="preserve"> </w:t>
      </w:r>
      <w:r w:rsidRPr="00430F6F">
        <w:rPr>
          <w:rFonts w:ascii="Times New Roman" w:eastAsia="PMingLiU" w:hAnsi="Times New Roman" w:cs="Times New Roman"/>
          <w:spacing w:val="-1"/>
        </w:rPr>
        <w:t>e</w:t>
      </w:r>
      <w:r w:rsidRPr="00430F6F">
        <w:rPr>
          <w:rFonts w:ascii="Times New Roman" w:eastAsia="PMingLiU" w:hAnsi="Times New Roman" w:cs="Times New Roman"/>
        </w:rPr>
        <w:t>ste</w:t>
      </w:r>
      <w:r w:rsidRPr="00430F6F">
        <w:rPr>
          <w:rFonts w:ascii="Times New Roman" w:eastAsia="PMingLiU" w:hAnsi="Times New Roman" w:cs="Times New Roman"/>
          <w:spacing w:val="21"/>
        </w:rPr>
        <w:t xml:space="preserve"> </w:t>
      </w:r>
      <w:proofErr w:type="spellStart"/>
      <w:r w:rsidRPr="00430F6F">
        <w:rPr>
          <w:rFonts w:ascii="Times New Roman" w:eastAsia="PMingLiU" w:hAnsi="Times New Roman" w:cs="Times New Roman"/>
        </w:rPr>
        <w:t>susţinută</w:t>
      </w:r>
      <w:proofErr w:type="spellEnd"/>
      <w:r w:rsidRPr="00430F6F">
        <w:rPr>
          <w:rFonts w:ascii="Times New Roman" w:eastAsia="PMingLiU" w:hAnsi="Times New Roman" w:cs="Times New Roman"/>
          <w:spacing w:val="21"/>
        </w:rPr>
        <w:t xml:space="preserve"> </w:t>
      </w:r>
      <w:r w:rsidRPr="00430F6F">
        <w:rPr>
          <w:rFonts w:ascii="Times New Roman" w:eastAsia="PMingLiU" w:hAnsi="Times New Roman" w:cs="Times New Roman"/>
        </w:rPr>
        <w:t>în</w:t>
      </w:r>
      <w:r w:rsidRPr="00430F6F">
        <w:rPr>
          <w:rFonts w:ascii="Times New Roman" w:eastAsia="PMingLiU" w:hAnsi="Times New Roman" w:cs="Times New Roman"/>
          <w:spacing w:val="22"/>
        </w:rPr>
        <w:t xml:space="preserve"> </w:t>
      </w:r>
      <w:r w:rsidRPr="00430F6F">
        <w:rPr>
          <w:rFonts w:ascii="Times New Roman" w:eastAsia="PMingLiU" w:hAnsi="Times New Roman" w:cs="Times New Roman"/>
        </w:rPr>
        <w:t>p</w:t>
      </w:r>
      <w:r w:rsidRPr="00430F6F">
        <w:rPr>
          <w:rFonts w:ascii="Times New Roman" w:eastAsia="PMingLiU" w:hAnsi="Times New Roman" w:cs="Times New Roman"/>
          <w:spacing w:val="-1"/>
        </w:rPr>
        <w:t>er</w:t>
      </w:r>
      <w:r w:rsidRPr="00430F6F">
        <w:rPr>
          <w:rFonts w:ascii="Times New Roman" w:eastAsia="PMingLiU" w:hAnsi="Times New Roman" w:cs="Times New Roman"/>
        </w:rPr>
        <w:t>io</w:t>
      </w:r>
      <w:r w:rsidRPr="00430F6F">
        <w:rPr>
          <w:rFonts w:ascii="Times New Roman" w:eastAsia="PMingLiU" w:hAnsi="Times New Roman" w:cs="Times New Roman"/>
          <w:spacing w:val="-1"/>
        </w:rPr>
        <w:t>a</w:t>
      </w:r>
      <w:r w:rsidRPr="00430F6F">
        <w:rPr>
          <w:rFonts w:ascii="Times New Roman" w:eastAsia="PMingLiU" w:hAnsi="Times New Roman" w:cs="Times New Roman"/>
        </w:rPr>
        <w:t>da</w:t>
      </w:r>
      <w:r w:rsidRPr="00430F6F">
        <w:rPr>
          <w:rFonts w:ascii="Times New Roman" w:eastAsia="PMingLiU" w:hAnsi="Times New Roman" w:cs="Times New Roman"/>
          <w:spacing w:val="21"/>
        </w:rPr>
        <w:t xml:space="preserve"> </w:t>
      </w:r>
      <w:r w:rsidRPr="00430F6F">
        <w:rPr>
          <w:rFonts w:ascii="Times New Roman" w:eastAsia="PMingLiU" w:hAnsi="Times New Roman" w:cs="Times New Roman"/>
        </w:rPr>
        <w:t>01</w:t>
      </w:r>
      <w:r w:rsidRPr="00430F6F">
        <w:rPr>
          <w:rFonts w:ascii="Times New Roman" w:eastAsia="PMingLiU" w:hAnsi="Times New Roman" w:cs="Times New Roman"/>
          <w:spacing w:val="22"/>
        </w:rPr>
        <w:t xml:space="preserve"> </w:t>
      </w:r>
      <w:r w:rsidRPr="00430F6F">
        <w:rPr>
          <w:rFonts w:ascii="Times New Roman" w:eastAsia="PMingLiU" w:hAnsi="Times New Roman" w:cs="Times New Roman"/>
        </w:rPr>
        <w:t>o</w:t>
      </w:r>
      <w:r w:rsidRPr="00430F6F">
        <w:rPr>
          <w:rFonts w:ascii="Times New Roman" w:eastAsia="PMingLiU" w:hAnsi="Times New Roman" w:cs="Times New Roman"/>
          <w:spacing w:val="-1"/>
        </w:rPr>
        <w:t>c</w:t>
      </w:r>
      <w:r w:rsidRPr="00430F6F">
        <w:rPr>
          <w:rFonts w:ascii="Times New Roman" w:eastAsia="PMingLiU" w:hAnsi="Times New Roman" w:cs="Times New Roman"/>
        </w:rPr>
        <w:t>tomb</w:t>
      </w:r>
      <w:r w:rsidRPr="00430F6F">
        <w:rPr>
          <w:rFonts w:ascii="Times New Roman" w:eastAsia="PMingLiU" w:hAnsi="Times New Roman" w:cs="Times New Roman"/>
          <w:spacing w:val="-1"/>
        </w:rPr>
        <w:t>r</w:t>
      </w:r>
      <w:r w:rsidRPr="00430F6F">
        <w:rPr>
          <w:rFonts w:ascii="Times New Roman" w:eastAsia="PMingLiU" w:hAnsi="Times New Roman" w:cs="Times New Roman"/>
        </w:rPr>
        <w:t>ie</w:t>
      </w:r>
      <w:r w:rsidRPr="00430F6F">
        <w:rPr>
          <w:rFonts w:ascii="Times New Roman" w:eastAsia="PMingLiU" w:hAnsi="Times New Roman" w:cs="Times New Roman"/>
          <w:spacing w:val="23"/>
        </w:rPr>
        <w:t xml:space="preserve"> </w:t>
      </w:r>
      <w:r w:rsidRPr="00430F6F">
        <w:rPr>
          <w:rFonts w:ascii="Times New Roman" w:eastAsia="PMingLiU" w:hAnsi="Times New Roman" w:cs="Times New Roman"/>
        </w:rPr>
        <w:t>–</w:t>
      </w:r>
      <w:r w:rsidRPr="00430F6F">
        <w:rPr>
          <w:rFonts w:ascii="Times New Roman" w:eastAsia="PMingLiU" w:hAnsi="Times New Roman" w:cs="Times New Roman"/>
          <w:spacing w:val="22"/>
        </w:rPr>
        <w:t xml:space="preserve"> 10 ianuarie</w:t>
      </w:r>
      <w:r w:rsidRPr="00430F6F">
        <w:rPr>
          <w:rFonts w:ascii="Times New Roman" w:eastAsia="PMingLiU" w:hAnsi="Times New Roman" w:cs="Times New Roman"/>
        </w:rPr>
        <w:t>,</w:t>
      </w:r>
      <w:r w:rsidRPr="00430F6F">
        <w:rPr>
          <w:rFonts w:ascii="Times New Roman" w:eastAsia="PMingLiU" w:hAnsi="Times New Roman" w:cs="Times New Roman"/>
          <w:spacing w:val="22"/>
        </w:rPr>
        <w:t xml:space="preserve"> </w:t>
      </w:r>
      <w:r w:rsidRPr="00430F6F">
        <w:rPr>
          <w:rFonts w:ascii="Times New Roman" w:eastAsia="PMingLiU" w:hAnsi="Times New Roman" w:cs="Times New Roman"/>
        </w:rPr>
        <w:t>se</w:t>
      </w:r>
      <w:r w:rsidRPr="00430F6F">
        <w:rPr>
          <w:rFonts w:ascii="Times New Roman" w:eastAsia="PMingLiU" w:hAnsi="Times New Roman" w:cs="Times New Roman"/>
          <w:spacing w:val="21"/>
        </w:rPr>
        <w:t xml:space="preserve"> </w:t>
      </w:r>
      <w:r w:rsidRPr="00430F6F">
        <w:rPr>
          <w:rFonts w:ascii="Times New Roman" w:eastAsia="PMingLiU" w:hAnsi="Times New Roman" w:cs="Times New Roman"/>
        </w:rPr>
        <w:t>va</w:t>
      </w:r>
      <w:r w:rsidRPr="00430F6F">
        <w:rPr>
          <w:rFonts w:ascii="Times New Roman" w:eastAsia="PMingLiU" w:hAnsi="Times New Roman" w:cs="Times New Roman"/>
          <w:spacing w:val="21"/>
        </w:rPr>
        <w:t xml:space="preserve"> </w:t>
      </w:r>
      <w:r w:rsidRPr="00430F6F">
        <w:rPr>
          <w:rFonts w:ascii="Times New Roman" w:eastAsia="PMingLiU" w:hAnsi="Times New Roman" w:cs="Times New Roman"/>
          <w:spacing w:val="-1"/>
        </w:rPr>
        <w:t>ac</w:t>
      </w:r>
      <w:r w:rsidRPr="00430F6F">
        <w:rPr>
          <w:rFonts w:ascii="Times New Roman" w:eastAsia="PMingLiU" w:hAnsi="Times New Roman" w:cs="Times New Roman"/>
          <w:spacing w:val="2"/>
        </w:rPr>
        <w:t>h</w:t>
      </w:r>
      <w:r w:rsidRPr="00430F6F">
        <w:rPr>
          <w:rFonts w:ascii="Times New Roman" w:eastAsia="PMingLiU" w:hAnsi="Times New Roman" w:cs="Times New Roman"/>
        </w:rPr>
        <w:t>ita</w:t>
      </w:r>
      <w:r w:rsidRPr="00430F6F">
        <w:rPr>
          <w:rFonts w:ascii="Times New Roman" w:eastAsia="PMingLiU" w:hAnsi="Times New Roman" w:cs="Times New Roman"/>
          <w:spacing w:val="21"/>
        </w:rPr>
        <w:t xml:space="preserve"> </w:t>
      </w:r>
      <w:r w:rsidRPr="00430F6F">
        <w:rPr>
          <w:rFonts w:ascii="Times New Roman" w:eastAsia="PMingLiU" w:hAnsi="Times New Roman" w:cs="Times New Roman"/>
        </w:rPr>
        <w:t>do</w:t>
      </w:r>
      <w:r w:rsidRPr="00430F6F">
        <w:rPr>
          <w:rFonts w:ascii="Times New Roman" w:eastAsia="PMingLiU" w:hAnsi="Times New Roman" w:cs="Times New Roman"/>
          <w:spacing w:val="-1"/>
        </w:rPr>
        <w:t>a</w:t>
      </w:r>
      <w:r w:rsidRPr="00430F6F">
        <w:rPr>
          <w:rFonts w:ascii="Times New Roman" w:eastAsia="PMingLiU" w:hAnsi="Times New Roman" w:cs="Times New Roman"/>
        </w:rPr>
        <w:t>r</w:t>
      </w:r>
      <w:r w:rsidRPr="00430F6F">
        <w:rPr>
          <w:rFonts w:ascii="Times New Roman" w:eastAsia="PMingLiU" w:hAnsi="Times New Roman" w:cs="Times New Roman"/>
          <w:spacing w:val="21"/>
        </w:rPr>
        <w:t xml:space="preserve"> </w:t>
      </w:r>
      <w:r w:rsidRPr="00430F6F">
        <w:rPr>
          <w:rFonts w:ascii="Times New Roman" w:eastAsia="PMingLiU" w:hAnsi="Times New Roman" w:cs="Times New Roman"/>
        </w:rPr>
        <w:t>p</w:t>
      </w:r>
      <w:r w:rsidRPr="00430F6F">
        <w:rPr>
          <w:rFonts w:ascii="Times New Roman" w:eastAsia="PMingLiU" w:hAnsi="Times New Roman" w:cs="Times New Roman"/>
          <w:spacing w:val="-1"/>
        </w:rPr>
        <w:t>r</w:t>
      </w:r>
      <w:r w:rsidRPr="00430F6F">
        <w:rPr>
          <w:rFonts w:ascii="Times New Roman" w:eastAsia="PMingLiU" w:hAnsi="Times New Roman" w:cs="Times New Roman"/>
        </w:rPr>
        <w:t xml:space="preserve">ima </w:t>
      </w:r>
      <w:proofErr w:type="spellStart"/>
      <w:r w:rsidRPr="00430F6F">
        <w:rPr>
          <w:rFonts w:ascii="Times New Roman" w:eastAsia="PMingLiU" w:hAnsi="Times New Roman" w:cs="Times New Roman"/>
        </w:rPr>
        <w:t>t</w:t>
      </w:r>
      <w:r w:rsidRPr="00430F6F">
        <w:rPr>
          <w:rFonts w:ascii="Times New Roman" w:eastAsia="PMingLiU" w:hAnsi="Times New Roman" w:cs="Times New Roman"/>
          <w:spacing w:val="-1"/>
        </w:rPr>
        <w:t>ra</w:t>
      </w:r>
      <w:r w:rsidRPr="00430F6F">
        <w:rPr>
          <w:rFonts w:ascii="Times New Roman" w:eastAsia="PMingLiU" w:hAnsi="Times New Roman" w:cs="Times New Roman"/>
        </w:rPr>
        <w:t>nşă</w:t>
      </w:r>
      <w:proofErr w:type="spellEnd"/>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din t</w:t>
      </w:r>
      <w:r w:rsidRPr="00430F6F">
        <w:rPr>
          <w:rFonts w:ascii="Times New Roman" w:eastAsia="PMingLiU" w:hAnsi="Times New Roman" w:cs="Times New Roman"/>
          <w:spacing w:val="-1"/>
        </w:rPr>
        <w:t>a</w:t>
      </w:r>
      <w:r w:rsidRPr="00430F6F">
        <w:rPr>
          <w:rFonts w:ascii="Times New Roman" w:eastAsia="PMingLiU" w:hAnsi="Times New Roman" w:cs="Times New Roman"/>
          <w:spacing w:val="2"/>
        </w:rPr>
        <w:t>x</w:t>
      </w:r>
      <w:r w:rsidRPr="00430F6F">
        <w:rPr>
          <w:rFonts w:ascii="Times New Roman" w:eastAsia="PMingLiU" w:hAnsi="Times New Roman" w:cs="Times New Roman"/>
        </w:rPr>
        <w:t>a</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de</w:t>
      </w:r>
      <w:r w:rsidRPr="00430F6F">
        <w:rPr>
          <w:rFonts w:ascii="Times New Roman" w:eastAsia="PMingLiU" w:hAnsi="Times New Roman" w:cs="Times New Roman"/>
          <w:spacing w:val="-1"/>
        </w:rPr>
        <w:t xml:space="preserve"> </w:t>
      </w:r>
      <w:proofErr w:type="spellStart"/>
      <w:r w:rsidRPr="00430F6F">
        <w:rPr>
          <w:rFonts w:ascii="Times New Roman" w:eastAsia="PMingLiU" w:hAnsi="Times New Roman" w:cs="Times New Roman"/>
        </w:rPr>
        <w:t>ş</w:t>
      </w:r>
      <w:r w:rsidRPr="00430F6F">
        <w:rPr>
          <w:rFonts w:ascii="Times New Roman" w:eastAsia="PMingLiU" w:hAnsi="Times New Roman" w:cs="Times New Roman"/>
          <w:spacing w:val="-1"/>
        </w:rPr>
        <w:t>c</w:t>
      </w:r>
      <w:r w:rsidRPr="00430F6F">
        <w:rPr>
          <w:rFonts w:ascii="Times New Roman" w:eastAsia="PMingLiU" w:hAnsi="Times New Roman" w:cs="Times New Roman"/>
        </w:rPr>
        <w:t>ol</w:t>
      </w:r>
      <w:r w:rsidRPr="00430F6F">
        <w:rPr>
          <w:rFonts w:ascii="Times New Roman" w:eastAsia="PMingLiU" w:hAnsi="Times New Roman" w:cs="Times New Roman"/>
          <w:spacing w:val="-1"/>
        </w:rPr>
        <w:t>ar</w:t>
      </w:r>
      <w:r w:rsidRPr="00430F6F">
        <w:rPr>
          <w:rFonts w:ascii="Times New Roman" w:eastAsia="PMingLiU" w:hAnsi="Times New Roman" w:cs="Times New Roman"/>
          <w:spacing w:val="3"/>
        </w:rPr>
        <w:t>i</w:t>
      </w:r>
      <w:r w:rsidRPr="00430F6F">
        <w:rPr>
          <w:rFonts w:ascii="Times New Roman" w:eastAsia="PMingLiU" w:hAnsi="Times New Roman" w:cs="Times New Roman"/>
          <w:spacing w:val="1"/>
        </w:rPr>
        <w:t>z</w:t>
      </w:r>
      <w:r w:rsidRPr="00430F6F">
        <w:rPr>
          <w:rFonts w:ascii="Times New Roman" w:eastAsia="PMingLiU" w:hAnsi="Times New Roman" w:cs="Times New Roman"/>
          <w:spacing w:val="-1"/>
        </w:rPr>
        <w:t>ar</w:t>
      </w:r>
      <w:r w:rsidRPr="00430F6F">
        <w:rPr>
          <w:rFonts w:ascii="Times New Roman" w:eastAsia="PMingLiU" w:hAnsi="Times New Roman" w:cs="Times New Roman"/>
        </w:rPr>
        <w:t>e</w:t>
      </w:r>
      <w:proofErr w:type="spellEnd"/>
      <w:r w:rsidRPr="00430F6F">
        <w:rPr>
          <w:rFonts w:ascii="Times New Roman" w:eastAsia="PMingLiU" w:hAnsi="Times New Roman" w:cs="Times New Roman"/>
          <w:spacing w:val="-1"/>
        </w:rPr>
        <w:t xml:space="preserve"> a</w:t>
      </w:r>
      <w:r w:rsidRPr="00430F6F">
        <w:rPr>
          <w:rFonts w:ascii="Times New Roman" w:eastAsia="PMingLiU" w:hAnsi="Times New Roman" w:cs="Times New Roman"/>
        </w:rPr>
        <w:t>nu</w:t>
      </w:r>
      <w:r w:rsidRPr="00430F6F">
        <w:rPr>
          <w:rFonts w:ascii="Times New Roman" w:eastAsia="PMingLiU" w:hAnsi="Times New Roman" w:cs="Times New Roman"/>
          <w:spacing w:val="-1"/>
        </w:rPr>
        <w:t>a</w:t>
      </w:r>
      <w:r w:rsidRPr="00430F6F">
        <w:rPr>
          <w:rFonts w:ascii="Times New Roman" w:eastAsia="PMingLiU" w:hAnsi="Times New Roman" w:cs="Times New Roman"/>
        </w:rPr>
        <w:t>l</w:t>
      </w:r>
      <w:r w:rsidRPr="00430F6F">
        <w:rPr>
          <w:rFonts w:ascii="Times New Roman" w:eastAsia="PMingLiU" w:hAnsi="Times New Roman" w:cs="Times New Roman"/>
          <w:spacing w:val="-1"/>
        </w:rPr>
        <w:t>ă;</w:t>
      </w:r>
    </w:p>
    <w:p w14:paraId="4DA3989E" w14:textId="77777777" w:rsidR="00E6454D" w:rsidRPr="00430F6F" w:rsidRDefault="00E6454D" w:rsidP="00BF6E6C">
      <w:pPr>
        <w:widowControl w:val="0"/>
        <w:numPr>
          <w:ilvl w:val="0"/>
          <w:numId w:val="8"/>
        </w:numPr>
        <w:spacing w:line="276" w:lineRule="auto"/>
        <w:ind w:left="426" w:hanging="425"/>
        <w:jc w:val="both"/>
        <w:rPr>
          <w:rFonts w:ascii="Times New Roman" w:eastAsia="PMingLiU" w:hAnsi="Times New Roman" w:cs="Times New Roman"/>
        </w:rPr>
      </w:pPr>
      <w:r w:rsidRPr="00430F6F">
        <w:rPr>
          <w:rFonts w:ascii="Times New Roman" w:eastAsia="PMingLiU" w:hAnsi="Times New Roman" w:cs="Times New Roman"/>
        </w:rPr>
        <w:t>d</w:t>
      </w:r>
      <w:r w:rsidRPr="00430F6F">
        <w:rPr>
          <w:rFonts w:ascii="Times New Roman" w:eastAsia="PMingLiU" w:hAnsi="Times New Roman" w:cs="Times New Roman"/>
          <w:spacing w:val="-1"/>
        </w:rPr>
        <w:t>ac</w:t>
      </w:r>
      <w:r w:rsidRPr="00430F6F">
        <w:rPr>
          <w:rFonts w:ascii="Times New Roman" w:eastAsia="PMingLiU" w:hAnsi="Times New Roman" w:cs="Times New Roman"/>
        </w:rPr>
        <w:t>ă</w:t>
      </w:r>
      <w:r w:rsidRPr="00430F6F">
        <w:rPr>
          <w:rFonts w:ascii="Times New Roman" w:eastAsia="PMingLiU" w:hAnsi="Times New Roman" w:cs="Times New Roman"/>
          <w:spacing w:val="18"/>
        </w:rPr>
        <w:t xml:space="preserve"> </w:t>
      </w:r>
      <w:r w:rsidRPr="00430F6F">
        <w:rPr>
          <w:rFonts w:ascii="Times New Roman" w:eastAsia="PMingLiU" w:hAnsi="Times New Roman" w:cs="Times New Roman"/>
        </w:rPr>
        <w:t>t</w:t>
      </w:r>
      <w:r w:rsidRPr="00430F6F">
        <w:rPr>
          <w:rFonts w:ascii="Times New Roman" w:eastAsia="PMingLiU" w:hAnsi="Times New Roman" w:cs="Times New Roman"/>
          <w:spacing w:val="-1"/>
        </w:rPr>
        <w:t>e</w:t>
      </w:r>
      <w:r w:rsidRPr="00430F6F">
        <w:rPr>
          <w:rFonts w:ascii="Times New Roman" w:eastAsia="PMingLiU" w:hAnsi="Times New Roman" w:cs="Times New Roman"/>
          <w:spacing w:val="1"/>
        </w:rPr>
        <w:t>z</w:t>
      </w:r>
      <w:r w:rsidRPr="00430F6F">
        <w:rPr>
          <w:rFonts w:ascii="Times New Roman" w:eastAsia="PMingLiU" w:hAnsi="Times New Roman" w:cs="Times New Roman"/>
        </w:rPr>
        <w:t>a</w:t>
      </w:r>
      <w:r w:rsidRPr="00430F6F">
        <w:rPr>
          <w:rFonts w:ascii="Times New Roman" w:eastAsia="PMingLiU" w:hAnsi="Times New Roman" w:cs="Times New Roman"/>
          <w:spacing w:val="18"/>
        </w:rPr>
        <w:t xml:space="preserve"> </w:t>
      </w:r>
      <w:r w:rsidRPr="00430F6F">
        <w:rPr>
          <w:rFonts w:ascii="Times New Roman" w:eastAsia="PMingLiU" w:hAnsi="Times New Roman" w:cs="Times New Roman"/>
          <w:spacing w:val="-1"/>
        </w:rPr>
        <w:t>e</w:t>
      </w:r>
      <w:r w:rsidRPr="00430F6F">
        <w:rPr>
          <w:rFonts w:ascii="Times New Roman" w:eastAsia="PMingLiU" w:hAnsi="Times New Roman" w:cs="Times New Roman"/>
        </w:rPr>
        <w:t>ste</w:t>
      </w:r>
      <w:r w:rsidRPr="00430F6F">
        <w:rPr>
          <w:rFonts w:ascii="Times New Roman" w:eastAsia="PMingLiU" w:hAnsi="Times New Roman" w:cs="Times New Roman"/>
          <w:spacing w:val="18"/>
        </w:rPr>
        <w:t xml:space="preserve"> </w:t>
      </w:r>
      <w:proofErr w:type="spellStart"/>
      <w:r w:rsidRPr="00430F6F">
        <w:rPr>
          <w:rFonts w:ascii="Times New Roman" w:eastAsia="PMingLiU" w:hAnsi="Times New Roman" w:cs="Times New Roman"/>
        </w:rPr>
        <w:t>susţinută</w:t>
      </w:r>
      <w:proofErr w:type="spellEnd"/>
      <w:r w:rsidRPr="00430F6F">
        <w:rPr>
          <w:rFonts w:ascii="Times New Roman" w:eastAsia="PMingLiU" w:hAnsi="Times New Roman" w:cs="Times New Roman"/>
          <w:spacing w:val="18"/>
        </w:rPr>
        <w:t xml:space="preserve"> </w:t>
      </w:r>
      <w:r w:rsidRPr="00430F6F">
        <w:rPr>
          <w:rFonts w:ascii="Times New Roman" w:eastAsia="PMingLiU" w:hAnsi="Times New Roman" w:cs="Times New Roman"/>
          <w:spacing w:val="3"/>
        </w:rPr>
        <w:t>î</w:t>
      </w:r>
      <w:r w:rsidRPr="00430F6F">
        <w:rPr>
          <w:rFonts w:ascii="Times New Roman" w:eastAsia="PMingLiU" w:hAnsi="Times New Roman" w:cs="Times New Roman"/>
        </w:rPr>
        <w:t>n</w:t>
      </w:r>
      <w:r w:rsidRPr="00430F6F">
        <w:rPr>
          <w:rFonts w:ascii="Times New Roman" w:eastAsia="PMingLiU" w:hAnsi="Times New Roman" w:cs="Times New Roman"/>
          <w:spacing w:val="19"/>
        </w:rPr>
        <w:t xml:space="preserve"> </w:t>
      </w:r>
      <w:r w:rsidRPr="00430F6F">
        <w:rPr>
          <w:rFonts w:ascii="Times New Roman" w:eastAsia="PMingLiU" w:hAnsi="Times New Roman" w:cs="Times New Roman"/>
        </w:rPr>
        <w:t>p</w:t>
      </w:r>
      <w:r w:rsidRPr="00430F6F">
        <w:rPr>
          <w:rFonts w:ascii="Times New Roman" w:eastAsia="PMingLiU" w:hAnsi="Times New Roman" w:cs="Times New Roman"/>
          <w:spacing w:val="-1"/>
        </w:rPr>
        <w:t>er</w:t>
      </w:r>
      <w:r w:rsidRPr="00430F6F">
        <w:rPr>
          <w:rFonts w:ascii="Times New Roman" w:eastAsia="PMingLiU" w:hAnsi="Times New Roman" w:cs="Times New Roman"/>
        </w:rPr>
        <w:t>io</w:t>
      </w:r>
      <w:r w:rsidRPr="00430F6F">
        <w:rPr>
          <w:rFonts w:ascii="Times New Roman" w:eastAsia="PMingLiU" w:hAnsi="Times New Roman" w:cs="Times New Roman"/>
          <w:spacing w:val="-1"/>
        </w:rPr>
        <w:t>a</w:t>
      </w:r>
      <w:r w:rsidRPr="00430F6F">
        <w:rPr>
          <w:rFonts w:ascii="Times New Roman" w:eastAsia="PMingLiU" w:hAnsi="Times New Roman" w:cs="Times New Roman"/>
        </w:rPr>
        <w:t>da</w:t>
      </w:r>
      <w:r w:rsidRPr="00430F6F">
        <w:rPr>
          <w:rFonts w:ascii="Times New Roman" w:eastAsia="PMingLiU" w:hAnsi="Times New Roman" w:cs="Times New Roman"/>
          <w:spacing w:val="18"/>
        </w:rPr>
        <w:t xml:space="preserve"> </w:t>
      </w:r>
      <w:r w:rsidRPr="00430F6F">
        <w:rPr>
          <w:rFonts w:ascii="Times New Roman" w:eastAsia="PMingLiU" w:hAnsi="Times New Roman" w:cs="Times New Roman"/>
          <w:spacing w:val="19"/>
        </w:rPr>
        <w:t xml:space="preserve">11 </w:t>
      </w:r>
      <w:r w:rsidRPr="00430F6F">
        <w:rPr>
          <w:rFonts w:ascii="Times New Roman" w:eastAsia="PMingLiU" w:hAnsi="Times New Roman" w:cs="Times New Roman"/>
        </w:rPr>
        <w:t>i</w:t>
      </w:r>
      <w:r w:rsidRPr="00430F6F">
        <w:rPr>
          <w:rFonts w:ascii="Times New Roman" w:eastAsia="PMingLiU" w:hAnsi="Times New Roman" w:cs="Times New Roman"/>
          <w:spacing w:val="-1"/>
        </w:rPr>
        <w:t>a</w:t>
      </w:r>
      <w:r w:rsidRPr="00430F6F">
        <w:rPr>
          <w:rFonts w:ascii="Times New Roman" w:eastAsia="PMingLiU" w:hAnsi="Times New Roman" w:cs="Times New Roman"/>
        </w:rPr>
        <w:t>n</w:t>
      </w:r>
      <w:r w:rsidRPr="00430F6F">
        <w:rPr>
          <w:rFonts w:ascii="Times New Roman" w:eastAsia="PMingLiU" w:hAnsi="Times New Roman" w:cs="Times New Roman"/>
          <w:spacing w:val="2"/>
        </w:rPr>
        <w:t>u</w:t>
      </w:r>
      <w:r w:rsidRPr="00430F6F">
        <w:rPr>
          <w:rFonts w:ascii="Times New Roman" w:eastAsia="PMingLiU" w:hAnsi="Times New Roman" w:cs="Times New Roman"/>
          <w:spacing w:val="-1"/>
        </w:rPr>
        <w:t>ar</w:t>
      </w:r>
      <w:r w:rsidRPr="00430F6F">
        <w:rPr>
          <w:rFonts w:ascii="Times New Roman" w:eastAsia="PMingLiU" w:hAnsi="Times New Roman" w:cs="Times New Roman"/>
        </w:rPr>
        <w:t>ie</w:t>
      </w:r>
      <w:r w:rsidRPr="00430F6F">
        <w:rPr>
          <w:rFonts w:ascii="Times New Roman" w:eastAsia="PMingLiU" w:hAnsi="Times New Roman" w:cs="Times New Roman"/>
          <w:spacing w:val="18"/>
        </w:rPr>
        <w:t xml:space="preserve"> </w:t>
      </w:r>
      <w:r w:rsidRPr="00430F6F">
        <w:rPr>
          <w:rFonts w:ascii="Times New Roman" w:eastAsia="PMingLiU" w:hAnsi="Times New Roman" w:cs="Times New Roman"/>
        </w:rPr>
        <w:t>–</w:t>
      </w:r>
      <w:r w:rsidRPr="00430F6F">
        <w:rPr>
          <w:rFonts w:ascii="Times New Roman" w:eastAsia="PMingLiU" w:hAnsi="Times New Roman" w:cs="Times New Roman"/>
          <w:spacing w:val="22"/>
        </w:rPr>
        <w:t xml:space="preserve"> 05 mai </w:t>
      </w:r>
      <w:r w:rsidRPr="00430F6F">
        <w:rPr>
          <w:rFonts w:ascii="Times New Roman" w:eastAsia="PMingLiU" w:hAnsi="Times New Roman" w:cs="Times New Roman"/>
        </w:rPr>
        <w:t>se</w:t>
      </w:r>
      <w:r w:rsidRPr="00430F6F">
        <w:rPr>
          <w:rFonts w:ascii="Times New Roman" w:eastAsia="PMingLiU" w:hAnsi="Times New Roman" w:cs="Times New Roman"/>
          <w:spacing w:val="18"/>
        </w:rPr>
        <w:t xml:space="preserve"> </w:t>
      </w:r>
      <w:r w:rsidRPr="00430F6F">
        <w:rPr>
          <w:rFonts w:ascii="Times New Roman" w:eastAsia="PMingLiU" w:hAnsi="Times New Roman" w:cs="Times New Roman"/>
        </w:rPr>
        <w:t>vor</w:t>
      </w:r>
      <w:r w:rsidRPr="00430F6F">
        <w:rPr>
          <w:rFonts w:ascii="Times New Roman" w:eastAsia="PMingLiU" w:hAnsi="Times New Roman" w:cs="Times New Roman"/>
          <w:spacing w:val="18"/>
        </w:rPr>
        <w:t xml:space="preserve"> </w:t>
      </w:r>
      <w:r w:rsidRPr="00430F6F">
        <w:rPr>
          <w:rFonts w:ascii="Times New Roman" w:eastAsia="PMingLiU" w:hAnsi="Times New Roman" w:cs="Times New Roman"/>
          <w:spacing w:val="-1"/>
        </w:rPr>
        <w:t>ac</w:t>
      </w:r>
      <w:r w:rsidRPr="00430F6F">
        <w:rPr>
          <w:rFonts w:ascii="Times New Roman" w:eastAsia="PMingLiU" w:hAnsi="Times New Roman" w:cs="Times New Roman"/>
        </w:rPr>
        <w:t>hita</w:t>
      </w:r>
      <w:r w:rsidRPr="00430F6F">
        <w:rPr>
          <w:rFonts w:ascii="Times New Roman" w:eastAsia="PMingLiU" w:hAnsi="Times New Roman" w:cs="Times New Roman"/>
          <w:spacing w:val="18"/>
        </w:rPr>
        <w:t xml:space="preserve"> </w:t>
      </w:r>
      <w:proofErr w:type="spellStart"/>
      <w:r w:rsidRPr="00430F6F">
        <w:rPr>
          <w:rFonts w:ascii="Times New Roman" w:eastAsia="PMingLiU" w:hAnsi="Times New Roman" w:cs="Times New Roman"/>
        </w:rPr>
        <w:t>t</w:t>
      </w:r>
      <w:r w:rsidRPr="00430F6F">
        <w:rPr>
          <w:rFonts w:ascii="Times New Roman" w:eastAsia="PMingLiU" w:hAnsi="Times New Roman" w:cs="Times New Roman"/>
          <w:spacing w:val="-1"/>
        </w:rPr>
        <w:t>ra</w:t>
      </w:r>
      <w:r w:rsidRPr="00430F6F">
        <w:rPr>
          <w:rFonts w:ascii="Times New Roman" w:eastAsia="PMingLiU" w:hAnsi="Times New Roman" w:cs="Times New Roman"/>
          <w:spacing w:val="2"/>
        </w:rPr>
        <w:t>n</w:t>
      </w:r>
      <w:r w:rsidRPr="00430F6F">
        <w:rPr>
          <w:rFonts w:ascii="Times New Roman" w:eastAsia="PMingLiU" w:hAnsi="Times New Roman" w:cs="Times New Roman"/>
        </w:rPr>
        <w:t>ş</w:t>
      </w:r>
      <w:r w:rsidRPr="00430F6F">
        <w:rPr>
          <w:rFonts w:ascii="Times New Roman" w:eastAsia="PMingLiU" w:hAnsi="Times New Roman" w:cs="Times New Roman"/>
          <w:spacing w:val="-1"/>
        </w:rPr>
        <w:t>e</w:t>
      </w:r>
      <w:r w:rsidRPr="00430F6F">
        <w:rPr>
          <w:rFonts w:ascii="Times New Roman" w:eastAsia="PMingLiU" w:hAnsi="Times New Roman" w:cs="Times New Roman"/>
        </w:rPr>
        <w:t>le</w:t>
      </w:r>
      <w:proofErr w:type="spellEnd"/>
      <w:r w:rsidRPr="00430F6F">
        <w:rPr>
          <w:rFonts w:ascii="Times New Roman" w:eastAsia="PMingLiU" w:hAnsi="Times New Roman" w:cs="Times New Roman"/>
          <w:spacing w:val="18"/>
        </w:rPr>
        <w:t xml:space="preserve"> </w:t>
      </w:r>
      <w:r w:rsidRPr="00430F6F">
        <w:rPr>
          <w:rFonts w:ascii="Times New Roman" w:eastAsia="PMingLiU" w:hAnsi="Times New Roman" w:cs="Times New Roman"/>
        </w:rPr>
        <w:t>1</w:t>
      </w:r>
      <w:r w:rsidRPr="00430F6F">
        <w:rPr>
          <w:rFonts w:ascii="Times New Roman" w:eastAsia="PMingLiU" w:hAnsi="Times New Roman" w:cs="Times New Roman"/>
          <w:spacing w:val="19"/>
        </w:rPr>
        <w:t xml:space="preserve"> </w:t>
      </w:r>
      <w:proofErr w:type="spellStart"/>
      <w:r w:rsidRPr="00430F6F">
        <w:rPr>
          <w:rFonts w:ascii="Times New Roman" w:eastAsia="PMingLiU" w:hAnsi="Times New Roman" w:cs="Times New Roman"/>
        </w:rPr>
        <w:t>şi</w:t>
      </w:r>
      <w:proofErr w:type="spellEnd"/>
      <w:r w:rsidRPr="00430F6F">
        <w:rPr>
          <w:rFonts w:ascii="Times New Roman" w:eastAsia="PMingLiU" w:hAnsi="Times New Roman" w:cs="Times New Roman"/>
          <w:spacing w:val="20"/>
        </w:rPr>
        <w:t xml:space="preserve"> </w:t>
      </w:r>
      <w:r w:rsidRPr="00430F6F">
        <w:rPr>
          <w:rFonts w:ascii="Times New Roman" w:eastAsia="PMingLiU" w:hAnsi="Times New Roman" w:cs="Times New Roman"/>
        </w:rPr>
        <w:t>2</w:t>
      </w:r>
      <w:r w:rsidRPr="00430F6F">
        <w:rPr>
          <w:rFonts w:ascii="Times New Roman" w:eastAsia="PMingLiU" w:hAnsi="Times New Roman" w:cs="Times New Roman"/>
          <w:spacing w:val="19"/>
        </w:rPr>
        <w:t xml:space="preserve"> </w:t>
      </w:r>
      <w:r w:rsidRPr="00430F6F">
        <w:rPr>
          <w:rFonts w:ascii="Times New Roman" w:eastAsia="PMingLiU" w:hAnsi="Times New Roman" w:cs="Times New Roman"/>
        </w:rPr>
        <w:t>din t</w:t>
      </w:r>
      <w:r w:rsidRPr="00430F6F">
        <w:rPr>
          <w:rFonts w:ascii="Times New Roman" w:eastAsia="PMingLiU" w:hAnsi="Times New Roman" w:cs="Times New Roman"/>
          <w:spacing w:val="-1"/>
        </w:rPr>
        <w:t>a</w:t>
      </w:r>
      <w:r w:rsidRPr="00430F6F">
        <w:rPr>
          <w:rFonts w:ascii="Times New Roman" w:eastAsia="PMingLiU" w:hAnsi="Times New Roman" w:cs="Times New Roman"/>
          <w:spacing w:val="2"/>
        </w:rPr>
        <w:t>x</w:t>
      </w:r>
      <w:r w:rsidRPr="00430F6F">
        <w:rPr>
          <w:rFonts w:ascii="Times New Roman" w:eastAsia="PMingLiU" w:hAnsi="Times New Roman" w:cs="Times New Roman"/>
        </w:rPr>
        <w:t>a</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de</w:t>
      </w:r>
      <w:r w:rsidRPr="00430F6F">
        <w:rPr>
          <w:rFonts w:ascii="Times New Roman" w:eastAsia="PMingLiU" w:hAnsi="Times New Roman" w:cs="Times New Roman"/>
          <w:spacing w:val="-1"/>
        </w:rPr>
        <w:t xml:space="preserve"> </w:t>
      </w:r>
      <w:proofErr w:type="spellStart"/>
      <w:r w:rsidRPr="00430F6F">
        <w:rPr>
          <w:rFonts w:ascii="Times New Roman" w:eastAsia="PMingLiU" w:hAnsi="Times New Roman" w:cs="Times New Roman"/>
        </w:rPr>
        <w:t>ş</w:t>
      </w:r>
      <w:r w:rsidRPr="00430F6F">
        <w:rPr>
          <w:rFonts w:ascii="Times New Roman" w:eastAsia="PMingLiU" w:hAnsi="Times New Roman" w:cs="Times New Roman"/>
          <w:spacing w:val="-1"/>
        </w:rPr>
        <w:t>c</w:t>
      </w:r>
      <w:r w:rsidRPr="00430F6F">
        <w:rPr>
          <w:rFonts w:ascii="Times New Roman" w:eastAsia="PMingLiU" w:hAnsi="Times New Roman" w:cs="Times New Roman"/>
        </w:rPr>
        <w:t>ol</w:t>
      </w:r>
      <w:r w:rsidRPr="00430F6F">
        <w:rPr>
          <w:rFonts w:ascii="Times New Roman" w:eastAsia="PMingLiU" w:hAnsi="Times New Roman" w:cs="Times New Roman"/>
          <w:spacing w:val="-1"/>
        </w:rPr>
        <w:t>ar</w:t>
      </w:r>
      <w:r w:rsidRPr="00430F6F">
        <w:rPr>
          <w:rFonts w:ascii="Times New Roman" w:eastAsia="PMingLiU" w:hAnsi="Times New Roman" w:cs="Times New Roman"/>
        </w:rPr>
        <w:t>i</w:t>
      </w:r>
      <w:r w:rsidRPr="00430F6F">
        <w:rPr>
          <w:rFonts w:ascii="Times New Roman" w:eastAsia="PMingLiU" w:hAnsi="Times New Roman" w:cs="Times New Roman"/>
          <w:spacing w:val="1"/>
        </w:rPr>
        <w:t>z</w:t>
      </w:r>
      <w:r w:rsidRPr="00430F6F">
        <w:rPr>
          <w:rFonts w:ascii="Times New Roman" w:eastAsia="PMingLiU" w:hAnsi="Times New Roman" w:cs="Times New Roman"/>
          <w:spacing w:val="-1"/>
        </w:rPr>
        <w:t>ar</w:t>
      </w:r>
      <w:r w:rsidRPr="00430F6F">
        <w:rPr>
          <w:rFonts w:ascii="Times New Roman" w:eastAsia="PMingLiU" w:hAnsi="Times New Roman" w:cs="Times New Roman"/>
        </w:rPr>
        <w:t>e</w:t>
      </w:r>
      <w:proofErr w:type="spellEnd"/>
      <w:r w:rsidRPr="00430F6F">
        <w:rPr>
          <w:rFonts w:ascii="Times New Roman" w:eastAsia="PMingLiU" w:hAnsi="Times New Roman" w:cs="Times New Roman"/>
          <w:spacing w:val="-1"/>
        </w:rPr>
        <w:t xml:space="preserve"> a</w:t>
      </w:r>
      <w:r w:rsidRPr="00430F6F">
        <w:rPr>
          <w:rFonts w:ascii="Times New Roman" w:eastAsia="PMingLiU" w:hAnsi="Times New Roman" w:cs="Times New Roman"/>
        </w:rPr>
        <w:t>n</w:t>
      </w:r>
      <w:r w:rsidRPr="00430F6F">
        <w:rPr>
          <w:rFonts w:ascii="Times New Roman" w:eastAsia="PMingLiU" w:hAnsi="Times New Roman" w:cs="Times New Roman"/>
          <w:spacing w:val="2"/>
        </w:rPr>
        <w:t>u</w:t>
      </w:r>
      <w:r w:rsidRPr="00430F6F">
        <w:rPr>
          <w:rFonts w:ascii="Times New Roman" w:eastAsia="PMingLiU" w:hAnsi="Times New Roman" w:cs="Times New Roman"/>
          <w:spacing w:val="-1"/>
        </w:rPr>
        <w:t>a</w:t>
      </w:r>
      <w:r w:rsidRPr="00430F6F">
        <w:rPr>
          <w:rFonts w:ascii="Times New Roman" w:eastAsia="PMingLiU" w:hAnsi="Times New Roman" w:cs="Times New Roman"/>
          <w:spacing w:val="3"/>
        </w:rPr>
        <w:t>l</w:t>
      </w:r>
      <w:r w:rsidRPr="00430F6F">
        <w:rPr>
          <w:rFonts w:ascii="Times New Roman" w:eastAsia="PMingLiU" w:hAnsi="Times New Roman" w:cs="Times New Roman"/>
          <w:spacing w:val="-1"/>
        </w:rPr>
        <w:t>ă;</w:t>
      </w:r>
    </w:p>
    <w:p w14:paraId="1822CAB4" w14:textId="77777777" w:rsidR="00E6454D" w:rsidRPr="00430F6F" w:rsidRDefault="00E6454D" w:rsidP="00BF6E6C">
      <w:pPr>
        <w:widowControl w:val="0"/>
        <w:numPr>
          <w:ilvl w:val="0"/>
          <w:numId w:val="8"/>
        </w:numPr>
        <w:spacing w:line="276" w:lineRule="auto"/>
        <w:ind w:left="426" w:hanging="425"/>
        <w:jc w:val="both"/>
        <w:rPr>
          <w:rFonts w:ascii="Times New Roman" w:eastAsia="PMingLiU" w:hAnsi="Times New Roman" w:cs="Times New Roman"/>
          <w:iCs/>
          <w:spacing w:val="-1"/>
        </w:rPr>
      </w:pPr>
      <w:r w:rsidRPr="00430F6F">
        <w:rPr>
          <w:rFonts w:ascii="Times New Roman" w:eastAsia="PMingLiU" w:hAnsi="Times New Roman" w:cs="Times New Roman"/>
        </w:rPr>
        <w:t>d</w:t>
      </w:r>
      <w:r w:rsidRPr="00430F6F">
        <w:rPr>
          <w:rFonts w:ascii="Times New Roman" w:eastAsia="PMingLiU" w:hAnsi="Times New Roman" w:cs="Times New Roman"/>
          <w:spacing w:val="-1"/>
        </w:rPr>
        <w:t>ac</w:t>
      </w:r>
      <w:r w:rsidRPr="00430F6F">
        <w:rPr>
          <w:rFonts w:ascii="Times New Roman" w:eastAsia="PMingLiU" w:hAnsi="Times New Roman" w:cs="Times New Roman"/>
        </w:rPr>
        <w:t>ă</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t</w:t>
      </w:r>
      <w:r w:rsidRPr="00430F6F">
        <w:rPr>
          <w:rFonts w:ascii="Times New Roman" w:eastAsia="PMingLiU" w:hAnsi="Times New Roman" w:cs="Times New Roman"/>
          <w:spacing w:val="-1"/>
        </w:rPr>
        <w:t>e</w:t>
      </w:r>
      <w:r w:rsidRPr="00430F6F">
        <w:rPr>
          <w:rFonts w:ascii="Times New Roman" w:eastAsia="PMingLiU" w:hAnsi="Times New Roman" w:cs="Times New Roman"/>
          <w:spacing w:val="1"/>
        </w:rPr>
        <w:t>z</w:t>
      </w:r>
      <w:r w:rsidRPr="00430F6F">
        <w:rPr>
          <w:rFonts w:ascii="Times New Roman" w:eastAsia="PMingLiU" w:hAnsi="Times New Roman" w:cs="Times New Roman"/>
        </w:rPr>
        <w:t>a</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spacing w:val="-1"/>
        </w:rPr>
        <w:t>e</w:t>
      </w:r>
      <w:r w:rsidRPr="00430F6F">
        <w:rPr>
          <w:rFonts w:ascii="Times New Roman" w:eastAsia="PMingLiU" w:hAnsi="Times New Roman" w:cs="Times New Roman"/>
        </w:rPr>
        <w:t>ste</w:t>
      </w:r>
      <w:r w:rsidRPr="00430F6F">
        <w:rPr>
          <w:rFonts w:ascii="Times New Roman" w:eastAsia="PMingLiU" w:hAnsi="Times New Roman" w:cs="Times New Roman"/>
          <w:spacing w:val="-1"/>
        </w:rPr>
        <w:t xml:space="preserve"> </w:t>
      </w:r>
      <w:proofErr w:type="spellStart"/>
      <w:r w:rsidRPr="00430F6F">
        <w:rPr>
          <w:rFonts w:ascii="Times New Roman" w:eastAsia="PMingLiU" w:hAnsi="Times New Roman" w:cs="Times New Roman"/>
        </w:rPr>
        <w:t>susţinută</w:t>
      </w:r>
      <w:proofErr w:type="spellEnd"/>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în p</w:t>
      </w:r>
      <w:r w:rsidRPr="00430F6F">
        <w:rPr>
          <w:rFonts w:ascii="Times New Roman" w:eastAsia="PMingLiU" w:hAnsi="Times New Roman" w:cs="Times New Roman"/>
          <w:spacing w:val="-1"/>
        </w:rPr>
        <w:t>er</w:t>
      </w:r>
      <w:r w:rsidRPr="00430F6F">
        <w:rPr>
          <w:rFonts w:ascii="Times New Roman" w:eastAsia="PMingLiU" w:hAnsi="Times New Roman" w:cs="Times New Roman"/>
        </w:rPr>
        <w:t>io</w:t>
      </w:r>
      <w:r w:rsidRPr="00430F6F">
        <w:rPr>
          <w:rFonts w:ascii="Times New Roman" w:eastAsia="PMingLiU" w:hAnsi="Times New Roman" w:cs="Times New Roman"/>
          <w:spacing w:val="-1"/>
        </w:rPr>
        <w:t>a</w:t>
      </w:r>
      <w:r w:rsidRPr="00430F6F">
        <w:rPr>
          <w:rFonts w:ascii="Times New Roman" w:eastAsia="PMingLiU" w:hAnsi="Times New Roman" w:cs="Times New Roman"/>
        </w:rPr>
        <w:t>da</w:t>
      </w:r>
      <w:r w:rsidRPr="00430F6F">
        <w:rPr>
          <w:rFonts w:ascii="Times New Roman" w:eastAsia="PMingLiU" w:hAnsi="Times New Roman" w:cs="Times New Roman"/>
          <w:spacing w:val="-1"/>
        </w:rPr>
        <w:t xml:space="preserve"> 06 mai</w:t>
      </w:r>
      <w:r w:rsidRPr="00430F6F">
        <w:rPr>
          <w:rFonts w:ascii="Times New Roman" w:eastAsia="PMingLiU" w:hAnsi="Times New Roman" w:cs="Times New Roman"/>
        </w:rPr>
        <w:t xml:space="preserve">– 30 </w:t>
      </w:r>
      <w:r w:rsidRPr="00430F6F">
        <w:rPr>
          <w:rFonts w:ascii="Times New Roman" w:eastAsia="PMingLiU" w:hAnsi="Times New Roman" w:cs="Times New Roman"/>
          <w:spacing w:val="3"/>
        </w:rPr>
        <w:t>s</w:t>
      </w:r>
      <w:r w:rsidRPr="00430F6F">
        <w:rPr>
          <w:rFonts w:ascii="Times New Roman" w:eastAsia="PMingLiU" w:hAnsi="Times New Roman" w:cs="Times New Roman"/>
          <w:spacing w:val="-1"/>
        </w:rPr>
        <w:t>e</w:t>
      </w:r>
      <w:r w:rsidRPr="00430F6F">
        <w:rPr>
          <w:rFonts w:ascii="Times New Roman" w:eastAsia="PMingLiU" w:hAnsi="Times New Roman" w:cs="Times New Roman"/>
        </w:rPr>
        <w:t>pt</w:t>
      </w:r>
      <w:r w:rsidRPr="00430F6F">
        <w:rPr>
          <w:rFonts w:ascii="Times New Roman" w:eastAsia="PMingLiU" w:hAnsi="Times New Roman" w:cs="Times New Roman"/>
          <w:spacing w:val="-1"/>
        </w:rPr>
        <w:t>e</w:t>
      </w:r>
      <w:r w:rsidRPr="00430F6F">
        <w:rPr>
          <w:rFonts w:ascii="Times New Roman" w:eastAsia="PMingLiU" w:hAnsi="Times New Roman" w:cs="Times New Roman"/>
        </w:rPr>
        <w:t>mb</w:t>
      </w:r>
      <w:r w:rsidRPr="00430F6F">
        <w:rPr>
          <w:rFonts w:ascii="Times New Roman" w:eastAsia="PMingLiU" w:hAnsi="Times New Roman" w:cs="Times New Roman"/>
          <w:spacing w:val="-1"/>
        </w:rPr>
        <w:t>r</w:t>
      </w:r>
      <w:r w:rsidRPr="00430F6F">
        <w:rPr>
          <w:rFonts w:ascii="Times New Roman" w:eastAsia="PMingLiU" w:hAnsi="Times New Roman" w:cs="Times New Roman"/>
        </w:rPr>
        <w:t>ie</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se</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spacing w:val="2"/>
        </w:rPr>
        <w:t>v</w:t>
      </w:r>
      <w:r w:rsidRPr="00430F6F">
        <w:rPr>
          <w:rFonts w:ascii="Times New Roman" w:eastAsia="PMingLiU" w:hAnsi="Times New Roman" w:cs="Times New Roman"/>
        </w:rPr>
        <w:t>a</w:t>
      </w:r>
      <w:r w:rsidRPr="00430F6F">
        <w:rPr>
          <w:rFonts w:ascii="Times New Roman" w:eastAsia="PMingLiU" w:hAnsi="Times New Roman" w:cs="Times New Roman"/>
          <w:spacing w:val="-1"/>
        </w:rPr>
        <w:t xml:space="preserve"> ac</w:t>
      </w:r>
      <w:r w:rsidRPr="00430F6F">
        <w:rPr>
          <w:rFonts w:ascii="Times New Roman" w:eastAsia="PMingLiU" w:hAnsi="Times New Roman" w:cs="Times New Roman"/>
        </w:rPr>
        <w:t>hita</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t</w:t>
      </w:r>
      <w:r w:rsidRPr="00430F6F">
        <w:rPr>
          <w:rFonts w:ascii="Times New Roman" w:eastAsia="PMingLiU" w:hAnsi="Times New Roman" w:cs="Times New Roman"/>
          <w:spacing w:val="1"/>
        </w:rPr>
        <w:t>a</w:t>
      </w:r>
      <w:r w:rsidRPr="00430F6F">
        <w:rPr>
          <w:rFonts w:ascii="Times New Roman" w:eastAsia="PMingLiU" w:hAnsi="Times New Roman" w:cs="Times New Roman"/>
          <w:spacing w:val="2"/>
        </w:rPr>
        <w:t>x</w:t>
      </w:r>
      <w:r w:rsidRPr="00430F6F">
        <w:rPr>
          <w:rFonts w:ascii="Times New Roman" w:eastAsia="PMingLiU" w:hAnsi="Times New Roman" w:cs="Times New Roman"/>
        </w:rPr>
        <w:t>a</w:t>
      </w:r>
      <w:r w:rsidRPr="00430F6F">
        <w:rPr>
          <w:rFonts w:ascii="Times New Roman" w:eastAsia="PMingLiU" w:hAnsi="Times New Roman" w:cs="Times New Roman"/>
          <w:spacing w:val="-1"/>
        </w:rPr>
        <w:t xml:space="preserve"> a</w:t>
      </w:r>
      <w:r w:rsidRPr="00430F6F">
        <w:rPr>
          <w:rFonts w:ascii="Times New Roman" w:eastAsia="PMingLiU" w:hAnsi="Times New Roman" w:cs="Times New Roman"/>
        </w:rPr>
        <w:t>nu</w:t>
      </w:r>
      <w:r w:rsidRPr="00430F6F">
        <w:rPr>
          <w:rFonts w:ascii="Times New Roman" w:eastAsia="PMingLiU" w:hAnsi="Times New Roman" w:cs="Times New Roman"/>
          <w:spacing w:val="-1"/>
        </w:rPr>
        <w:t>a</w:t>
      </w:r>
      <w:r w:rsidRPr="00430F6F">
        <w:rPr>
          <w:rFonts w:ascii="Times New Roman" w:eastAsia="PMingLiU" w:hAnsi="Times New Roman" w:cs="Times New Roman"/>
        </w:rPr>
        <w:t>l</w:t>
      </w:r>
      <w:r w:rsidRPr="00430F6F">
        <w:rPr>
          <w:rFonts w:ascii="Times New Roman" w:eastAsia="PMingLiU" w:hAnsi="Times New Roman" w:cs="Times New Roman"/>
          <w:spacing w:val="-1"/>
        </w:rPr>
        <w:t>ă</w:t>
      </w:r>
      <w:r w:rsidR="0062034E" w:rsidRPr="00430F6F">
        <w:rPr>
          <w:rFonts w:ascii="Times New Roman" w:eastAsia="PMingLiU" w:hAnsi="Times New Roman" w:cs="Times New Roman"/>
          <w:spacing w:val="-1"/>
        </w:rPr>
        <w:t xml:space="preserve"> integrală</w:t>
      </w:r>
      <w:r w:rsidRPr="00430F6F">
        <w:rPr>
          <w:rFonts w:ascii="Times New Roman" w:eastAsia="PMingLiU" w:hAnsi="Times New Roman" w:cs="Times New Roman"/>
        </w:rPr>
        <w:t>.</w:t>
      </w:r>
    </w:p>
    <w:p w14:paraId="09C7250C" w14:textId="77777777" w:rsidR="00E6454D" w:rsidRPr="00430F6F" w:rsidRDefault="0062034E" w:rsidP="00E30991">
      <w:pPr>
        <w:widowControl w:val="0"/>
        <w:spacing w:line="276" w:lineRule="auto"/>
        <w:ind w:firstLine="851"/>
        <w:jc w:val="both"/>
        <w:rPr>
          <w:rFonts w:ascii="Times New Roman" w:eastAsia="PMingLiU" w:hAnsi="Times New Roman" w:cs="Times New Roman"/>
          <w:spacing w:val="1"/>
        </w:rPr>
      </w:pPr>
      <w:r w:rsidRPr="00430F6F">
        <w:rPr>
          <w:rFonts w:ascii="Times New Roman" w:eastAsia="PMingLiU" w:hAnsi="Times New Roman" w:cs="Times New Roman"/>
          <w:iCs/>
          <w:spacing w:val="-1"/>
        </w:rPr>
        <w:t>A</w:t>
      </w:r>
      <w:r w:rsidR="00E6454D" w:rsidRPr="00430F6F">
        <w:rPr>
          <w:rFonts w:ascii="Times New Roman" w:eastAsia="PMingLiU" w:hAnsi="Times New Roman" w:cs="Times New Roman"/>
          <w:iCs/>
          <w:spacing w:val="-1"/>
        </w:rPr>
        <w:t>c</w:t>
      </w:r>
      <w:r w:rsidR="00E6454D" w:rsidRPr="00430F6F">
        <w:rPr>
          <w:rFonts w:ascii="Times New Roman" w:eastAsia="PMingLiU" w:hAnsi="Times New Roman" w:cs="Times New Roman"/>
          <w:iCs/>
        </w:rPr>
        <w:t>hitar</w:t>
      </w:r>
      <w:r w:rsidR="00E6454D" w:rsidRPr="00430F6F">
        <w:rPr>
          <w:rFonts w:ascii="Times New Roman" w:eastAsia="PMingLiU" w:hAnsi="Times New Roman" w:cs="Times New Roman"/>
          <w:iCs/>
          <w:spacing w:val="-1"/>
        </w:rPr>
        <w:t>e</w:t>
      </w:r>
      <w:r w:rsidR="00E6454D" w:rsidRPr="00430F6F">
        <w:rPr>
          <w:rFonts w:ascii="Times New Roman" w:eastAsia="PMingLiU" w:hAnsi="Times New Roman" w:cs="Times New Roman"/>
          <w:iCs/>
        </w:rPr>
        <w:t>a</w:t>
      </w:r>
      <w:r w:rsidR="00E6454D" w:rsidRPr="00430F6F">
        <w:rPr>
          <w:rFonts w:ascii="Times New Roman" w:eastAsia="PMingLiU" w:hAnsi="Times New Roman" w:cs="Times New Roman"/>
          <w:iCs/>
          <w:spacing w:val="1"/>
        </w:rPr>
        <w:t xml:space="preserve"> </w:t>
      </w:r>
      <w:r w:rsidR="00E6454D" w:rsidRPr="00430F6F">
        <w:rPr>
          <w:rFonts w:ascii="Times New Roman" w:eastAsia="PMingLiU" w:hAnsi="Times New Roman" w:cs="Times New Roman"/>
          <w:iCs/>
        </w:rPr>
        <w:t>t</w:t>
      </w:r>
      <w:r w:rsidR="00E6454D" w:rsidRPr="00430F6F">
        <w:rPr>
          <w:rFonts w:ascii="Times New Roman" w:eastAsia="PMingLiU" w:hAnsi="Times New Roman" w:cs="Times New Roman"/>
          <w:iCs/>
          <w:spacing w:val="2"/>
        </w:rPr>
        <w:t>a</w:t>
      </w:r>
      <w:r w:rsidR="00E6454D" w:rsidRPr="00430F6F">
        <w:rPr>
          <w:rFonts w:ascii="Times New Roman" w:eastAsia="PMingLiU" w:hAnsi="Times New Roman" w:cs="Times New Roman"/>
          <w:iCs/>
          <w:spacing w:val="-1"/>
        </w:rPr>
        <w:t>xe</w:t>
      </w:r>
      <w:r w:rsidR="00E6454D" w:rsidRPr="00430F6F">
        <w:rPr>
          <w:rFonts w:ascii="Times New Roman" w:eastAsia="PMingLiU" w:hAnsi="Times New Roman" w:cs="Times New Roman"/>
          <w:iCs/>
        </w:rPr>
        <w:t>i</w:t>
      </w:r>
      <w:r w:rsidR="00E6454D" w:rsidRPr="00430F6F">
        <w:rPr>
          <w:rFonts w:ascii="Times New Roman" w:eastAsia="PMingLiU" w:hAnsi="Times New Roman" w:cs="Times New Roman"/>
          <w:iCs/>
          <w:spacing w:val="1"/>
        </w:rPr>
        <w:t xml:space="preserve"> </w:t>
      </w:r>
      <w:r w:rsidR="00E6454D" w:rsidRPr="00430F6F">
        <w:rPr>
          <w:rFonts w:ascii="Times New Roman" w:eastAsia="PMingLiU" w:hAnsi="Times New Roman" w:cs="Times New Roman"/>
          <w:iCs/>
        </w:rPr>
        <w:t>se fa</w:t>
      </w:r>
      <w:r w:rsidR="00E6454D" w:rsidRPr="00430F6F">
        <w:rPr>
          <w:rFonts w:ascii="Times New Roman" w:eastAsia="PMingLiU" w:hAnsi="Times New Roman" w:cs="Times New Roman"/>
          <w:iCs/>
          <w:spacing w:val="1"/>
        </w:rPr>
        <w:t>c</w:t>
      </w:r>
      <w:r w:rsidR="00E6454D" w:rsidRPr="00430F6F">
        <w:rPr>
          <w:rFonts w:ascii="Times New Roman" w:eastAsia="PMingLiU" w:hAnsi="Times New Roman" w:cs="Times New Roman"/>
          <w:iCs/>
        </w:rPr>
        <w:t>e după ce a fost aprobată</w:t>
      </w:r>
      <w:r w:rsidR="00E6454D" w:rsidRPr="00430F6F">
        <w:rPr>
          <w:rFonts w:ascii="Times New Roman" w:eastAsia="PMingLiU" w:hAnsi="Times New Roman" w:cs="Times New Roman"/>
          <w:iCs/>
          <w:spacing w:val="1"/>
        </w:rPr>
        <w:t xml:space="preserve"> cererea </w:t>
      </w:r>
      <w:r w:rsidR="00E6454D" w:rsidRPr="00430F6F">
        <w:rPr>
          <w:rFonts w:ascii="Times New Roman" w:eastAsia="PMingLiU" w:hAnsi="Times New Roman" w:cs="Times New Roman"/>
          <w:iCs/>
        </w:rPr>
        <w:t xml:space="preserve">de </w:t>
      </w:r>
      <w:proofErr w:type="spellStart"/>
      <w:r w:rsidR="00E6454D" w:rsidRPr="00430F6F">
        <w:rPr>
          <w:rFonts w:ascii="Times New Roman" w:eastAsia="PMingLiU" w:hAnsi="Times New Roman" w:cs="Times New Roman"/>
          <w:iCs/>
        </w:rPr>
        <w:t>susţinere</w:t>
      </w:r>
      <w:proofErr w:type="spellEnd"/>
      <w:r w:rsidR="00E6454D" w:rsidRPr="00430F6F">
        <w:rPr>
          <w:rFonts w:ascii="Times New Roman" w:eastAsia="PMingLiU" w:hAnsi="Times New Roman" w:cs="Times New Roman"/>
          <w:iCs/>
        </w:rPr>
        <w:t xml:space="preserve"> în această perioadă, de către dir</w:t>
      </w:r>
      <w:r w:rsidR="00E6454D" w:rsidRPr="00430F6F">
        <w:rPr>
          <w:rFonts w:ascii="Times New Roman" w:eastAsia="PMingLiU" w:hAnsi="Times New Roman" w:cs="Times New Roman"/>
          <w:iCs/>
          <w:spacing w:val="1"/>
        </w:rPr>
        <w:t>e</w:t>
      </w:r>
      <w:r w:rsidR="00E6454D" w:rsidRPr="00430F6F">
        <w:rPr>
          <w:rFonts w:ascii="Times New Roman" w:eastAsia="PMingLiU" w:hAnsi="Times New Roman" w:cs="Times New Roman"/>
          <w:iCs/>
          <w:spacing w:val="-1"/>
        </w:rPr>
        <w:t>c</w:t>
      </w:r>
      <w:r w:rsidR="00E6454D" w:rsidRPr="00430F6F">
        <w:rPr>
          <w:rFonts w:ascii="Times New Roman" w:eastAsia="PMingLiU" w:hAnsi="Times New Roman" w:cs="Times New Roman"/>
          <w:iCs/>
        </w:rPr>
        <w:t>torul IOSUD</w:t>
      </w:r>
      <w:r w:rsidRPr="00BA440F">
        <w:rPr>
          <w:rFonts w:ascii="Times New Roman" w:eastAsia="PMingLiU" w:hAnsi="Times New Roman" w:cs="Times New Roman"/>
          <w:iCs/>
        </w:rPr>
        <w:t>.</w:t>
      </w:r>
      <w:r w:rsidR="00F221E0" w:rsidRPr="00430F6F">
        <w:rPr>
          <w:rFonts w:ascii="Times New Roman" w:eastAsia="PMingLiU" w:hAnsi="Times New Roman" w:cs="Times New Roman"/>
          <w:iCs/>
          <w:spacing w:val="1"/>
        </w:rPr>
        <w:t xml:space="preserve"> </w:t>
      </w:r>
      <w:r w:rsidRPr="00430F6F">
        <w:rPr>
          <w:rFonts w:ascii="Times New Roman" w:eastAsia="PMingLiU" w:hAnsi="Times New Roman" w:cs="Times New Roman"/>
          <w:iCs/>
        </w:rPr>
        <w:t>Î</w:t>
      </w:r>
      <w:r w:rsidR="00E6454D" w:rsidRPr="00430F6F">
        <w:rPr>
          <w:rFonts w:ascii="Times New Roman" w:eastAsia="PMingLiU" w:hAnsi="Times New Roman" w:cs="Times New Roman"/>
          <w:iCs/>
        </w:rPr>
        <w:t>n</w:t>
      </w:r>
      <w:r w:rsidR="00E6454D" w:rsidRPr="00430F6F">
        <w:rPr>
          <w:rFonts w:ascii="Times New Roman" w:eastAsia="PMingLiU" w:hAnsi="Times New Roman" w:cs="Times New Roman"/>
          <w:iCs/>
          <w:spacing w:val="3"/>
        </w:rPr>
        <w:t xml:space="preserve"> </w:t>
      </w:r>
      <w:r w:rsidR="00E6454D" w:rsidRPr="00430F6F">
        <w:rPr>
          <w:rFonts w:ascii="Times New Roman" w:eastAsia="PMingLiU" w:hAnsi="Times New Roman" w:cs="Times New Roman"/>
          <w:iCs/>
          <w:spacing w:val="1"/>
        </w:rPr>
        <w:t>c</w:t>
      </w:r>
      <w:r w:rsidRPr="00430F6F">
        <w:rPr>
          <w:rFonts w:ascii="Times New Roman" w:eastAsia="PMingLiU" w:hAnsi="Times New Roman" w:cs="Times New Roman"/>
          <w:iCs/>
          <w:spacing w:val="1"/>
        </w:rPr>
        <w:t>e</w:t>
      </w:r>
      <w:r w:rsidR="00E6454D" w:rsidRPr="00430F6F">
        <w:rPr>
          <w:rFonts w:ascii="Times New Roman" w:eastAsia="PMingLiU" w:hAnsi="Times New Roman" w:cs="Times New Roman"/>
          <w:iCs/>
        </w:rPr>
        <w:t>re</w:t>
      </w:r>
      <w:r w:rsidRPr="00430F6F">
        <w:rPr>
          <w:rFonts w:ascii="Times New Roman" w:eastAsia="PMingLiU" w:hAnsi="Times New Roman" w:cs="Times New Roman"/>
          <w:iCs/>
        </w:rPr>
        <w:t>re</w:t>
      </w:r>
      <w:r w:rsidR="00E6454D" w:rsidRPr="00430F6F">
        <w:rPr>
          <w:rFonts w:ascii="Times New Roman" w:eastAsia="PMingLiU" w:hAnsi="Times New Roman" w:cs="Times New Roman"/>
          <w:iCs/>
        </w:rPr>
        <w:t xml:space="preserve"> se </w:t>
      </w:r>
      <w:r w:rsidR="00E6454D" w:rsidRPr="00430F6F">
        <w:rPr>
          <w:rFonts w:ascii="Times New Roman" w:eastAsia="PMingLiU" w:hAnsi="Times New Roman" w:cs="Times New Roman"/>
          <w:iCs/>
          <w:spacing w:val="-1"/>
        </w:rPr>
        <w:t>v</w:t>
      </w:r>
      <w:r w:rsidR="00E6454D" w:rsidRPr="00430F6F">
        <w:rPr>
          <w:rFonts w:ascii="Times New Roman" w:eastAsia="PMingLiU" w:hAnsi="Times New Roman" w:cs="Times New Roman"/>
          <w:iCs/>
        </w:rPr>
        <w:t>a</w:t>
      </w:r>
      <w:r w:rsidR="00E6454D" w:rsidRPr="00430F6F">
        <w:rPr>
          <w:rFonts w:ascii="Times New Roman" w:eastAsia="PMingLiU" w:hAnsi="Times New Roman" w:cs="Times New Roman"/>
          <w:iCs/>
          <w:spacing w:val="1"/>
        </w:rPr>
        <w:t xml:space="preserve"> </w:t>
      </w:r>
      <w:r w:rsidR="00E6454D" w:rsidRPr="00430F6F">
        <w:rPr>
          <w:rFonts w:ascii="Times New Roman" w:eastAsia="PMingLiU" w:hAnsi="Times New Roman" w:cs="Times New Roman"/>
          <w:iCs/>
        </w:rPr>
        <w:t>p</w:t>
      </w:r>
      <w:r w:rsidR="00E6454D" w:rsidRPr="00430F6F">
        <w:rPr>
          <w:rFonts w:ascii="Times New Roman" w:eastAsia="PMingLiU" w:hAnsi="Times New Roman" w:cs="Times New Roman"/>
          <w:iCs/>
          <w:spacing w:val="3"/>
        </w:rPr>
        <w:t>r</w:t>
      </w:r>
      <w:r w:rsidR="00E6454D" w:rsidRPr="00430F6F">
        <w:rPr>
          <w:rFonts w:ascii="Times New Roman" w:eastAsia="PMingLiU" w:hAnsi="Times New Roman" w:cs="Times New Roman"/>
          <w:iCs/>
          <w:spacing w:val="-1"/>
        </w:rPr>
        <w:t>ec</w:t>
      </w:r>
      <w:r w:rsidR="00E6454D" w:rsidRPr="00430F6F">
        <w:rPr>
          <w:rFonts w:ascii="Times New Roman" w:eastAsia="PMingLiU" w:hAnsi="Times New Roman" w:cs="Times New Roman"/>
          <w:iCs/>
        </w:rPr>
        <w:t>iza</w:t>
      </w:r>
      <w:r w:rsidR="00E6454D" w:rsidRPr="00430F6F">
        <w:rPr>
          <w:rFonts w:ascii="Times New Roman" w:eastAsia="PMingLiU" w:hAnsi="Times New Roman" w:cs="Times New Roman"/>
          <w:iCs/>
          <w:spacing w:val="1"/>
        </w:rPr>
        <w:t xml:space="preserve"> </w:t>
      </w:r>
      <w:r w:rsidR="00E6454D" w:rsidRPr="00430F6F">
        <w:rPr>
          <w:rFonts w:ascii="Times New Roman" w:eastAsia="PMingLiU" w:hAnsi="Times New Roman" w:cs="Times New Roman"/>
          <w:iCs/>
        </w:rPr>
        <w:t>data</w:t>
      </w:r>
      <w:r w:rsidR="00E6454D" w:rsidRPr="00430F6F">
        <w:rPr>
          <w:rFonts w:ascii="Times New Roman" w:eastAsia="PMingLiU" w:hAnsi="Times New Roman" w:cs="Times New Roman"/>
          <w:iCs/>
          <w:spacing w:val="3"/>
        </w:rPr>
        <w:t xml:space="preserve"> </w:t>
      </w:r>
      <w:proofErr w:type="spellStart"/>
      <w:r w:rsidR="00E6454D" w:rsidRPr="00430F6F">
        <w:rPr>
          <w:rFonts w:ascii="Times New Roman" w:eastAsia="PMingLiU" w:hAnsi="Times New Roman" w:cs="Times New Roman"/>
          <w:iCs/>
        </w:rPr>
        <w:t>susţin</w:t>
      </w:r>
      <w:r w:rsidR="00E6454D" w:rsidRPr="00430F6F">
        <w:rPr>
          <w:rFonts w:ascii="Times New Roman" w:eastAsia="PMingLiU" w:hAnsi="Times New Roman" w:cs="Times New Roman"/>
          <w:iCs/>
          <w:spacing w:val="-1"/>
        </w:rPr>
        <w:t>e</w:t>
      </w:r>
      <w:r w:rsidR="00E6454D" w:rsidRPr="00430F6F">
        <w:rPr>
          <w:rFonts w:ascii="Times New Roman" w:eastAsia="PMingLiU" w:hAnsi="Times New Roman" w:cs="Times New Roman"/>
          <w:iCs/>
        </w:rPr>
        <w:t>rii</w:t>
      </w:r>
      <w:proofErr w:type="spellEnd"/>
      <w:r w:rsidR="00E6454D" w:rsidRPr="00430F6F">
        <w:rPr>
          <w:rFonts w:ascii="Times New Roman" w:eastAsia="PMingLiU" w:hAnsi="Times New Roman" w:cs="Times New Roman"/>
          <w:iCs/>
          <w:spacing w:val="1"/>
        </w:rPr>
        <w:t xml:space="preserve"> </w:t>
      </w:r>
      <w:r w:rsidR="00E6454D" w:rsidRPr="00430F6F">
        <w:rPr>
          <w:rFonts w:ascii="Times New Roman" w:eastAsia="PMingLiU" w:hAnsi="Times New Roman" w:cs="Times New Roman"/>
          <w:iCs/>
        </w:rPr>
        <w:t>t</w:t>
      </w:r>
      <w:r w:rsidR="00E6454D" w:rsidRPr="00430F6F">
        <w:rPr>
          <w:rFonts w:ascii="Times New Roman" w:eastAsia="PMingLiU" w:hAnsi="Times New Roman" w:cs="Times New Roman"/>
          <w:iCs/>
          <w:spacing w:val="-1"/>
        </w:rPr>
        <w:t>e</w:t>
      </w:r>
      <w:r w:rsidR="00E6454D" w:rsidRPr="00430F6F">
        <w:rPr>
          <w:rFonts w:ascii="Times New Roman" w:eastAsia="PMingLiU" w:hAnsi="Times New Roman" w:cs="Times New Roman"/>
          <w:iCs/>
        </w:rPr>
        <w:t>z</w:t>
      </w:r>
      <w:r w:rsidR="00E6454D" w:rsidRPr="00430F6F">
        <w:rPr>
          <w:rFonts w:ascii="Times New Roman" w:eastAsia="PMingLiU" w:hAnsi="Times New Roman" w:cs="Times New Roman"/>
          <w:iCs/>
          <w:spacing w:val="-1"/>
        </w:rPr>
        <w:t>e</w:t>
      </w:r>
      <w:r w:rsidR="00E6454D" w:rsidRPr="00430F6F">
        <w:rPr>
          <w:rFonts w:ascii="Times New Roman" w:eastAsia="PMingLiU" w:hAnsi="Times New Roman" w:cs="Times New Roman"/>
          <w:iCs/>
        </w:rPr>
        <w:t>i</w:t>
      </w:r>
      <w:r w:rsidR="00E6454D" w:rsidRPr="00430F6F">
        <w:rPr>
          <w:rFonts w:ascii="Times New Roman" w:eastAsia="PMingLiU" w:hAnsi="Times New Roman" w:cs="Times New Roman"/>
          <w:iCs/>
          <w:spacing w:val="1"/>
        </w:rPr>
        <w:t xml:space="preserve"> </w:t>
      </w:r>
      <w:r w:rsidR="00E6454D" w:rsidRPr="00430F6F">
        <w:rPr>
          <w:rFonts w:ascii="Times New Roman" w:eastAsia="PMingLiU" w:hAnsi="Times New Roman" w:cs="Times New Roman"/>
          <w:iCs/>
          <w:spacing w:val="-2"/>
        </w:rPr>
        <w:t>d</w:t>
      </w:r>
      <w:r w:rsidR="00E6454D" w:rsidRPr="00430F6F">
        <w:rPr>
          <w:rFonts w:ascii="Times New Roman" w:eastAsia="PMingLiU" w:hAnsi="Times New Roman" w:cs="Times New Roman"/>
          <w:iCs/>
        </w:rPr>
        <w:t>e do</w:t>
      </w:r>
      <w:r w:rsidR="00E6454D" w:rsidRPr="00430F6F">
        <w:rPr>
          <w:rFonts w:ascii="Times New Roman" w:eastAsia="PMingLiU" w:hAnsi="Times New Roman" w:cs="Times New Roman"/>
          <w:iCs/>
          <w:spacing w:val="-1"/>
        </w:rPr>
        <w:t>c</w:t>
      </w:r>
      <w:r w:rsidR="00E6454D" w:rsidRPr="00430F6F">
        <w:rPr>
          <w:rFonts w:ascii="Times New Roman" w:eastAsia="PMingLiU" w:hAnsi="Times New Roman" w:cs="Times New Roman"/>
          <w:iCs/>
        </w:rPr>
        <w:t xml:space="preserve">torat, iar </w:t>
      </w:r>
      <w:r w:rsidR="00E6454D" w:rsidRPr="00430F6F">
        <w:rPr>
          <w:rFonts w:ascii="Times New Roman" w:eastAsia="PMingLiU" w:hAnsi="Times New Roman" w:cs="Times New Roman"/>
          <w:iCs/>
          <w:spacing w:val="-1"/>
        </w:rPr>
        <w:t>ce</w:t>
      </w:r>
      <w:r w:rsidR="00E6454D" w:rsidRPr="00430F6F">
        <w:rPr>
          <w:rFonts w:ascii="Times New Roman" w:eastAsia="PMingLiU" w:hAnsi="Times New Roman" w:cs="Times New Roman"/>
          <w:iCs/>
        </w:rPr>
        <w:t>r</w:t>
      </w:r>
      <w:r w:rsidR="00E6454D" w:rsidRPr="00430F6F">
        <w:rPr>
          <w:rFonts w:ascii="Times New Roman" w:eastAsia="PMingLiU" w:hAnsi="Times New Roman" w:cs="Times New Roman"/>
          <w:iCs/>
          <w:spacing w:val="-1"/>
        </w:rPr>
        <w:t>e</w:t>
      </w:r>
      <w:r w:rsidR="00E6454D" w:rsidRPr="00430F6F">
        <w:rPr>
          <w:rFonts w:ascii="Times New Roman" w:eastAsia="PMingLiU" w:hAnsi="Times New Roman" w:cs="Times New Roman"/>
          <w:iCs/>
        </w:rPr>
        <w:t>r</w:t>
      </w:r>
      <w:r w:rsidR="00E6454D" w:rsidRPr="00430F6F">
        <w:rPr>
          <w:rFonts w:ascii="Times New Roman" w:eastAsia="PMingLiU" w:hAnsi="Times New Roman" w:cs="Times New Roman"/>
          <w:iCs/>
          <w:spacing w:val="-1"/>
        </w:rPr>
        <w:t>e</w:t>
      </w:r>
      <w:r w:rsidR="00E6454D" w:rsidRPr="00430F6F">
        <w:rPr>
          <w:rFonts w:ascii="Times New Roman" w:eastAsia="PMingLiU" w:hAnsi="Times New Roman" w:cs="Times New Roman"/>
          <w:iCs/>
        </w:rPr>
        <w:t>a se</w:t>
      </w:r>
      <w:r w:rsidR="00E6454D" w:rsidRPr="00430F6F">
        <w:rPr>
          <w:rFonts w:ascii="Times New Roman" w:eastAsia="PMingLiU" w:hAnsi="Times New Roman" w:cs="Times New Roman"/>
          <w:iCs/>
          <w:spacing w:val="1"/>
        </w:rPr>
        <w:t xml:space="preserve"> v</w:t>
      </w:r>
      <w:r w:rsidR="00E6454D" w:rsidRPr="00430F6F">
        <w:rPr>
          <w:rFonts w:ascii="Times New Roman" w:eastAsia="PMingLiU" w:hAnsi="Times New Roman" w:cs="Times New Roman"/>
          <w:iCs/>
        </w:rPr>
        <w:t>a păstra la BF.</w:t>
      </w:r>
    </w:p>
    <w:p w14:paraId="37E5060A" w14:textId="6EB1E278" w:rsidR="00E6454D" w:rsidRPr="00430F6F" w:rsidRDefault="00E6454D" w:rsidP="00E30991">
      <w:pPr>
        <w:widowControl w:val="0"/>
        <w:spacing w:line="276" w:lineRule="auto"/>
        <w:ind w:firstLine="709"/>
        <w:jc w:val="both"/>
        <w:rPr>
          <w:rFonts w:ascii="Times New Roman" w:eastAsia="PMingLiU" w:hAnsi="Times New Roman" w:cs="Times New Roman"/>
        </w:rPr>
      </w:pPr>
      <w:proofErr w:type="spellStart"/>
      <w:r w:rsidRPr="00BA440F">
        <w:rPr>
          <w:rFonts w:ascii="Times New Roman" w:eastAsia="PMingLiU" w:hAnsi="Times New Roman" w:cs="Times New Roman"/>
          <w:spacing w:val="1"/>
        </w:rPr>
        <w:t>S</w:t>
      </w:r>
      <w:r w:rsidRPr="00BA440F">
        <w:rPr>
          <w:rFonts w:ascii="Times New Roman" w:eastAsia="PMingLiU" w:hAnsi="Times New Roman" w:cs="Times New Roman"/>
        </w:rPr>
        <w:t>tud</w:t>
      </w:r>
      <w:r w:rsidRPr="009939FC">
        <w:rPr>
          <w:rFonts w:ascii="Times New Roman" w:eastAsia="PMingLiU" w:hAnsi="Times New Roman" w:cs="Times New Roman"/>
          <w:spacing w:val="-1"/>
        </w:rPr>
        <w:t>e</w:t>
      </w:r>
      <w:r w:rsidRPr="009939FC">
        <w:rPr>
          <w:rFonts w:ascii="Times New Roman" w:eastAsia="PMingLiU" w:hAnsi="Times New Roman" w:cs="Times New Roman"/>
        </w:rPr>
        <w:t>nţii</w:t>
      </w:r>
      <w:proofErr w:type="spellEnd"/>
      <w:r w:rsidRPr="00430F6F">
        <w:rPr>
          <w:rFonts w:ascii="Times New Roman" w:eastAsia="PMingLiU" w:hAnsi="Times New Roman" w:cs="Times New Roman"/>
          <w:spacing w:val="48"/>
        </w:rPr>
        <w:t xml:space="preserve"> </w:t>
      </w:r>
      <w:r w:rsidRPr="00430F6F">
        <w:rPr>
          <w:rFonts w:ascii="Times New Roman" w:eastAsia="PMingLiU" w:hAnsi="Times New Roman" w:cs="Times New Roman"/>
        </w:rPr>
        <w:t>do</w:t>
      </w:r>
      <w:r w:rsidRPr="00430F6F">
        <w:rPr>
          <w:rFonts w:ascii="Times New Roman" w:eastAsia="PMingLiU" w:hAnsi="Times New Roman" w:cs="Times New Roman"/>
          <w:spacing w:val="-1"/>
        </w:rPr>
        <w:t>c</w:t>
      </w:r>
      <w:r w:rsidRPr="00430F6F">
        <w:rPr>
          <w:rFonts w:ascii="Times New Roman" w:eastAsia="PMingLiU" w:hAnsi="Times New Roman" w:cs="Times New Roman"/>
        </w:rPr>
        <w:t>to</w:t>
      </w:r>
      <w:r w:rsidRPr="00430F6F">
        <w:rPr>
          <w:rFonts w:ascii="Times New Roman" w:eastAsia="PMingLiU" w:hAnsi="Times New Roman" w:cs="Times New Roman"/>
          <w:spacing w:val="-1"/>
        </w:rPr>
        <w:t>ra</w:t>
      </w:r>
      <w:r w:rsidRPr="00430F6F">
        <w:rPr>
          <w:rFonts w:ascii="Times New Roman" w:eastAsia="PMingLiU" w:hAnsi="Times New Roman" w:cs="Times New Roman"/>
        </w:rPr>
        <w:t>n</w:t>
      </w:r>
      <w:r w:rsidRPr="00430F6F">
        <w:rPr>
          <w:rFonts w:ascii="Times New Roman" w:eastAsia="PMingLiU" w:hAnsi="Times New Roman" w:cs="Times New Roman"/>
          <w:spacing w:val="1"/>
        </w:rPr>
        <w:t>z</w:t>
      </w:r>
      <w:r w:rsidRPr="00430F6F">
        <w:rPr>
          <w:rFonts w:ascii="Times New Roman" w:eastAsia="PMingLiU" w:hAnsi="Times New Roman" w:cs="Times New Roman"/>
        </w:rPr>
        <w:t>i</w:t>
      </w:r>
      <w:r w:rsidRPr="00430F6F">
        <w:rPr>
          <w:rFonts w:ascii="Times New Roman" w:eastAsia="PMingLiU" w:hAnsi="Times New Roman" w:cs="Times New Roman"/>
          <w:spacing w:val="46"/>
        </w:rPr>
        <w:t xml:space="preserve"> </w:t>
      </w:r>
      <w:r w:rsidRPr="00430F6F">
        <w:rPr>
          <w:rFonts w:ascii="Times New Roman" w:eastAsia="PMingLiU" w:hAnsi="Times New Roman" w:cs="Times New Roman"/>
          <w:spacing w:val="-1"/>
        </w:rPr>
        <w:t>c</w:t>
      </w:r>
      <w:r w:rsidRPr="00430F6F">
        <w:rPr>
          <w:rFonts w:ascii="Times New Roman" w:eastAsia="PMingLiU" w:hAnsi="Times New Roman" w:cs="Times New Roman"/>
        </w:rPr>
        <w:t>u</w:t>
      </w:r>
      <w:r w:rsidRPr="00430F6F">
        <w:rPr>
          <w:rFonts w:ascii="Times New Roman" w:eastAsia="PMingLiU" w:hAnsi="Times New Roman" w:cs="Times New Roman"/>
          <w:spacing w:val="48"/>
        </w:rPr>
        <w:t xml:space="preserve"> </w:t>
      </w:r>
      <w:r w:rsidRPr="00430F6F">
        <w:rPr>
          <w:rFonts w:ascii="Times New Roman" w:eastAsia="PMingLiU" w:hAnsi="Times New Roman" w:cs="Times New Roman"/>
        </w:rPr>
        <w:t>t</w:t>
      </w:r>
      <w:r w:rsidRPr="00430F6F">
        <w:rPr>
          <w:rFonts w:ascii="Times New Roman" w:eastAsia="PMingLiU" w:hAnsi="Times New Roman" w:cs="Times New Roman"/>
          <w:spacing w:val="-1"/>
        </w:rPr>
        <w:t>a</w:t>
      </w:r>
      <w:r w:rsidRPr="00430F6F">
        <w:rPr>
          <w:rFonts w:ascii="Times New Roman" w:eastAsia="PMingLiU" w:hAnsi="Times New Roman" w:cs="Times New Roman"/>
          <w:spacing w:val="2"/>
        </w:rPr>
        <w:t>x</w:t>
      </w:r>
      <w:r w:rsidRPr="00430F6F">
        <w:rPr>
          <w:rFonts w:ascii="Times New Roman" w:eastAsia="PMingLiU" w:hAnsi="Times New Roman" w:cs="Times New Roman"/>
        </w:rPr>
        <w:t>ă</w:t>
      </w:r>
      <w:r w:rsidRPr="00430F6F">
        <w:rPr>
          <w:rFonts w:ascii="Times New Roman" w:eastAsia="PMingLiU" w:hAnsi="Times New Roman" w:cs="Times New Roman"/>
          <w:spacing w:val="47"/>
        </w:rPr>
        <w:t xml:space="preserve"> </w:t>
      </w:r>
      <w:r w:rsidRPr="00430F6F">
        <w:rPr>
          <w:rFonts w:ascii="Times New Roman" w:eastAsia="PMingLiU" w:hAnsi="Times New Roman" w:cs="Times New Roman"/>
          <w:spacing w:val="-1"/>
        </w:rPr>
        <w:t>car</w:t>
      </w:r>
      <w:r w:rsidRPr="00430F6F">
        <w:rPr>
          <w:rFonts w:ascii="Times New Roman" w:eastAsia="PMingLiU" w:hAnsi="Times New Roman" w:cs="Times New Roman"/>
        </w:rPr>
        <w:t>e</w:t>
      </w:r>
      <w:r w:rsidRPr="00430F6F">
        <w:rPr>
          <w:rFonts w:ascii="Times New Roman" w:eastAsia="PMingLiU" w:hAnsi="Times New Roman" w:cs="Times New Roman"/>
          <w:spacing w:val="47"/>
        </w:rPr>
        <w:t xml:space="preserve"> </w:t>
      </w:r>
      <w:proofErr w:type="spellStart"/>
      <w:r w:rsidRPr="00430F6F">
        <w:rPr>
          <w:rFonts w:ascii="Times New Roman" w:eastAsia="PMingLiU" w:hAnsi="Times New Roman" w:cs="Times New Roman"/>
        </w:rPr>
        <w:t>susţin</w:t>
      </w:r>
      <w:proofErr w:type="spellEnd"/>
      <w:r w:rsidRPr="00430F6F">
        <w:rPr>
          <w:rFonts w:ascii="Times New Roman" w:eastAsia="PMingLiU" w:hAnsi="Times New Roman" w:cs="Times New Roman"/>
          <w:spacing w:val="48"/>
        </w:rPr>
        <w:t xml:space="preserve"> </w:t>
      </w:r>
      <w:r w:rsidRPr="00430F6F">
        <w:rPr>
          <w:rFonts w:ascii="Times New Roman" w:eastAsia="PMingLiU" w:hAnsi="Times New Roman" w:cs="Times New Roman"/>
        </w:rPr>
        <w:t>t</w:t>
      </w:r>
      <w:r w:rsidRPr="00430F6F">
        <w:rPr>
          <w:rFonts w:ascii="Times New Roman" w:eastAsia="PMingLiU" w:hAnsi="Times New Roman" w:cs="Times New Roman"/>
          <w:spacing w:val="-1"/>
        </w:rPr>
        <w:t>e</w:t>
      </w:r>
      <w:r w:rsidRPr="00430F6F">
        <w:rPr>
          <w:rFonts w:ascii="Times New Roman" w:eastAsia="PMingLiU" w:hAnsi="Times New Roman" w:cs="Times New Roman"/>
          <w:spacing w:val="1"/>
        </w:rPr>
        <w:t>z</w:t>
      </w:r>
      <w:r w:rsidRPr="00430F6F">
        <w:rPr>
          <w:rFonts w:ascii="Times New Roman" w:eastAsia="PMingLiU" w:hAnsi="Times New Roman" w:cs="Times New Roman"/>
        </w:rPr>
        <w:t>a</w:t>
      </w:r>
      <w:r w:rsidRPr="00430F6F">
        <w:rPr>
          <w:rFonts w:ascii="Times New Roman" w:eastAsia="PMingLiU" w:hAnsi="Times New Roman" w:cs="Times New Roman"/>
          <w:spacing w:val="45"/>
        </w:rPr>
        <w:t xml:space="preserve"> </w:t>
      </w:r>
      <w:r w:rsidRPr="00430F6F">
        <w:rPr>
          <w:rFonts w:ascii="Times New Roman" w:eastAsia="PMingLiU" w:hAnsi="Times New Roman" w:cs="Times New Roman"/>
        </w:rPr>
        <w:t>de</w:t>
      </w:r>
      <w:r w:rsidRPr="00430F6F">
        <w:rPr>
          <w:rFonts w:ascii="Times New Roman" w:eastAsia="PMingLiU" w:hAnsi="Times New Roman" w:cs="Times New Roman"/>
          <w:spacing w:val="47"/>
        </w:rPr>
        <w:t xml:space="preserve"> </w:t>
      </w:r>
      <w:r w:rsidRPr="00430F6F">
        <w:rPr>
          <w:rFonts w:ascii="Times New Roman" w:eastAsia="PMingLiU" w:hAnsi="Times New Roman" w:cs="Times New Roman"/>
        </w:rPr>
        <w:t>do</w:t>
      </w:r>
      <w:r w:rsidRPr="00430F6F">
        <w:rPr>
          <w:rFonts w:ascii="Times New Roman" w:eastAsia="PMingLiU" w:hAnsi="Times New Roman" w:cs="Times New Roman"/>
          <w:spacing w:val="-1"/>
        </w:rPr>
        <w:t>c</w:t>
      </w:r>
      <w:r w:rsidRPr="00430F6F">
        <w:rPr>
          <w:rFonts w:ascii="Times New Roman" w:eastAsia="PMingLiU" w:hAnsi="Times New Roman" w:cs="Times New Roman"/>
        </w:rPr>
        <w:t>to</w:t>
      </w:r>
      <w:r w:rsidRPr="00430F6F">
        <w:rPr>
          <w:rFonts w:ascii="Times New Roman" w:eastAsia="PMingLiU" w:hAnsi="Times New Roman" w:cs="Times New Roman"/>
          <w:spacing w:val="-1"/>
        </w:rPr>
        <w:t>ra</w:t>
      </w:r>
      <w:r w:rsidRPr="00430F6F">
        <w:rPr>
          <w:rFonts w:ascii="Times New Roman" w:eastAsia="PMingLiU" w:hAnsi="Times New Roman" w:cs="Times New Roman"/>
        </w:rPr>
        <w:t>t</w:t>
      </w:r>
      <w:r w:rsidRPr="00430F6F">
        <w:rPr>
          <w:rFonts w:ascii="Times New Roman" w:eastAsia="PMingLiU" w:hAnsi="Times New Roman" w:cs="Times New Roman"/>
          <w:spacing w:val="48"/>
        </w:rPr>
        <w:t xml:space="preserve"> </w:t>
      </w:r>
      <w:r w:rsidRPr="00430F6F">
        <w:rPr>
          <w:rFonts w:ascii="Times New Roman" w:eastAsia="PMingLiU" w:hAnsi="Times New Roman" w:cs="Times New Roman"/>
        </w:rPr>
        <w:t>în</w:t>
      </w:r>
      <w:r w:rsidRPr="00430F6F">
        <w:rPr>
          <w:rFonts w:ascii="Times New Roman" w:eastAsia="PMingLiU" w:hAnsi="Times New Roman" w:cs="Times New Roman"/>
          <w:spacing w:val="48"/>
        </w:rPr>
        <w:t xml:space="preserve"> </w:t>
      </w:r>
      <w:proofErr w:type="spellStart"/>
      <w:r w:rsidRPr="00430F6F">
        <w:rPr>
          <w:rFonts w:ascii="Times New Roman" w:eastAsia="PMingLiU" w:hAnsi="Times New Roman" w:cs="Times New Roman"/>
        </w:rPr>
        <w:t>ş</w:t>
      </w:r>
      <w:r w:rsidRPr="00430F6F">
        <w:rPr>
          <w:rFonts w:ascii="Times New Roman" w:eastAsia="PMingLiU" w:hAnsi="Times New Roman" w:cs="Times New Roman"/>
          <w:spacing w:val="-1"/>
        </w:rPr>
        <w:t>e</w:t>
      </w:r>
      <w:r w:rsidRPr="00430F6F">
        <w:rPr>
          <w:rFonts w:ascii="Times New Roman" w:eastAsia="PMingLiU" w:hAnsi="Times New Roman" w:cs="Times New Roman"/>
        </w:rPr>
        <w:t>dinţa</w:t>
      </w:r>
      <w:proofErr w:type="spellEnd"/>
      <w:r w:rsidRPr="00430F6F">
        <w:rPr>
          <w:rFonts w:ascii="Times New Roman" w:eastAsia="PMingLiU" w:hAnsi="Times New Roman" w:cs="Times New Roman"/>
          <w:spacing w:val="47"/>
        </w:rPr>
        <w:t xml:space="preserve"> </w:t>
      </w:r>
      <w:r w:rsidRPr="00430F6F">
        <w:rPr>
          <w:rFonts w:ascii="Times New Roman" w:eastAsia="PMingLiU" w:hAnsi="Times New Roman" w:cs="Times New Roman"/>
        </w:rPr>
        <w:t>publi</w:t>
      </w:r>
      <w:r w:rsidRPr="00430F6F">
        <w:rPr>
          <w:rFonts w:ascii="Times New Roman" w:eastAsia="PMingLiU" w:hAnsi="Times New Roman" w:cs="Times New Roman"/>
          <w:spacing w:val="-1"/>
        </w:rPr>
        <w:t>c</w:t>
      </w:r>
      <w:r w:rsidRPr="00430F6F">
        <w:rPr>
          <w:rFonts w:ascii="Times New Roman" w:eastAsia="PMingLiU" w:hAnsi="Times New Roman" w:cs="Times New Roman"/>
        </w:rPr>
        <w:t>ă</w:t>
      </w:r>
      <w:r w:rsidRPr="00430F6F">
        <w:rPr>
          <w:rFonts w:ascii="Times New Roman" w:eastAsia="PMingLiU" w:hAnsi="Times New Roman" w:cs="Times New Roman"/>
          <w:spacing w:val="47"/>
        </w:rPr>
        <w:t xml:space="preserve"> </w:t>
      </w:r>
      <w:r w:rsidRPr="00430F6F">
        <w:rPr>
          <w:rFonts w:ascii="Times New Roman" w:eastAsia="PMingLiU" w:hAnsi="Times New Roman" w:cs="Times New Roman"/>
        </w:rPr>
        <w:t>de</w:t>
      </w:r>
      <w:r w:rsidRPr="00430F6F">
        <w:rPr>
          <w:rFonts w:ascii="Times New Roman" w:eastAsia="PMingLiU" w:hAnsi="Times New Roman" w:cs="Times New Roman"/>
          <w:spacing w:val="47"/>
        </w:rPr>
        <w:t xml:space="preserve"> </w:t>
      </w:r>
      <w:proofErr w:type="spellStart"/>
      <w:r w:rsidRPr="00430F6F">
        <w:rPr>
          <w:rFonts w:ascii="Times New Roman" w:eastAsia="PMingLiU" w:hAnsi="Times New Roman" w:cs="Times New Roman"/>
        </w:rPr>
        <w:t>susţin</w:t>
      </w:r>
      <w:r w:rsidRPr="00430F6F">
        <w:rPr>
          <w:rFonts w:ascii="Times New Roman" w:eastAsia="PMingLiU" w:hAnsi="Times New Roman" w:cs="Times New Roman"/>
          <w:spacing w:val="-1"/>
        </w:rPr>
        <w:t>ere</w:t>
      </w:r>
      <w:proofErr w:type="spellEnd"/>
      <w:r w:rsidRPr="00430F6F">
        <w:rPr>
          <w:rFonts w:ascii="Times New Roman" w:eastAsia="PMingLiU" w:hAnsi="Times New Roman" w:cs="Times New Roman"/>
        </w:rPr>
        <w:t>, în</w:t>
      </w:r>
      <w:r w:rsidRPr="00430F6F">
        <w:rPr>
          <w:rFonts w:ascii="Times New Roman" w:eastAsia="PMingLiU" w:hAnsi="Times New Roman" w:cs="Times New Roman"/>
          <w:spacing w:val="-1"/>
        </w:rPr>
        <w:t>a</w:t>
      </w:r>
      <w:r w:rsidRPr="00430F6F">
        <w:rPr>
          <w:rFonts w:ascii="Times New Roman" w:eastAsia="PMingLiU" w:hAnsi="Times New Roman" w:cs="Times New Roman"/>
        </w:rPr>
        <w:t xml:space="preserve">inte de </w:t>
      </w:r>
      <w:r w:rsidRPr="00430F6F">
        <w:rPr>
          <w:rFonts w:ascii="Times New Roman" w:eastAsia="PMingLiU" w:hAnsi="Times New Roman" w:cs="Times New Roman"/>
          <w:spacing w:val="-1"/>
        </w:rPr>
        <w:t>f</w:t>
      </w:r>
      <w:r w:rsidRPr="00430F6F">
        <w:rPr>
          <w:rFonts w:ascii="Times New Roman" w:eastAsia="PMingLiU" w:hAnsi="Times New Roman" w:cs="Times New Roman"/>
        </w:rPr>
        <w:t>in</w:t>
      </w:r>
      <w:r w:rsidRPr="00430F6F">
        <w:rPr>
          <w:rFonts w:ascii="Times New Roman" w:eastAsia="PMingLiU" w:hAnsi="Times New Roman" w:cs="Times New Roman"/>
          <w:spacing w:val="-1"/>
        </w:rPr>
        <w:t>a</w:t>
      </w:r>
      <w:r w:rsidRPr="00430F6F">
        <w:rPr>
          <w:rFonts w:ascii="Times New Roman" w:eastAsia="PMingLiU" w:hAnsi="Times New Roman" w:cs="Times New Roman"/>
        </w:rPr>
        <w:t>li</w:t>
      </w:r>
      <w:r w:rsidRPr="00430F6F">
        <w:rPr>
          <w:rFonts w:ascii="Times New Roman" w:eastAsia="PMingLiU" w:hAnsi="Times New Roman" w:cs="Times New Roman"/>
          <w:spacing w:val="1"/>
        </w:rPr>
        <w:t>z</w:t>
      </w:r>
      <w:r w:rsidRPr="00430F6F">
        <w:rPr>
          <w:rFonts w:ascii="Times New Roman" w:eastAsia="PMingLiU" w:hAnsi="Times New Roman" w:cs="Times New Roman"/>
          <w:spacing w:val="-1"/>
        </w:rPr>
        <w:t>are</w:t>
      </w:r>
      <w:r w:rsidRPr="00430F6F">
        <w:rPr>
          <w:rFonts w:ascii="Times New Roman" w:eastAsia="PMingLiU" w:hAnsi="Times New Roman" w:cs="Times New Roman"/>
        </w:rPr>
        <w:t>a</w:t>
      </w:r>
      <w:r w:rsidRPr="00430F6F">
        <w:rPr>
          <w:rFonts w:ascii="Times New Roman" w:eastAsia="PMingLiU" w:hAnsi="Times New Roman" w:cs="Times New Roman"/>
          <w:spacing w:val="3"/>
        </w:rPr>
        <w:t xml:space="preserve"> </w:t>
      </w:r>
      <w:r w:rsidRPr="00430F6F">
        <w:rPr>
          <w:rFonts w:ascii="Times New Roman" w:eastAsia="PMingLiU" w:hAnsi="Times New Roman" w:cs="Times New Roman"/>
        </w:rPr>
        <w:t>du</w:t>
      </w:r>
      <w:r w:rsidRPr="00430F6F">
        <w:rPr>
          <w:rFonts w:ascii="Times New Roman" w:eastAsia="PMingLiU" w:hAnsi="Times New Roman" w:cs="Times New Roman"/>
          <w:spacing w:val="2"/>
        </w:rPr>
        <w:t>r</w:t>
      </w:r>
      <w:r w:rsidRPr="00430F6F">
        <w:rPr>
          <w:rFonts w:ascii="Times New Roman" w:eastAsia="PMingLiU" w:hAnsi="Times New Roman" w:cs="Times New Roman"/>
          <w:spacing w:val="-1"/>
        </w:rPr>
        <w:t>a</w:t>
      </w:r>
      <w:r w:rsidRPr="00430F6F">
        <w:rPr>
          <w:rFonts w:ascii="Times New Roman" w:eastAsia="PMingLiU" w:hAnsi="Times New Roman" w:cs="Times New Roman"/>
        </w:rPr>
        <w:t>t</w:t>
      </w:r>
      <w:r w:rsidRPr="00430F6F">
        <w:rPr>
          <w:rFonts w:ascii="Times New Roman" w:eastAsia="PMingLiU" w:hAnsi="Times New Roman" w:cs="Times New Roman"/>
          <w:spacing w:val="-1"/>
        </w:rPr>
        <w:t>e</w:t>
      </w:r>
      <w:r w:rsidRPr="00430F6F">
        <w:rPr>
          <w:rFonts w:ascii="Times New Roman" w:eastAsia="PMingLiU" w:hAnsi="Times New Roman" w:cs="Times New Roman"/>
        </w:rPr>
        <w:t>i</w:t>
      </w:r>
      <w:r w:rsidRPr="00430F6F">
        <w:rPr>
          <w:rFonts w:ascii="Times New Roman" w:eastAsia="PMingLiU" w:hAnsi="Times New Roman" w:cs="Times New Roman"/>
          <w:spacing w:val="2"/>
        </w:rPr>
        <w:t xml:space="preserve"> </w:t>
      </w:r>
      <w:r w:rsidRPr="00430F6F">
        <w:rPr>
          <w:rFonts w:ascii="Times New Roman" w:eastAsia="PMingLiU" w:hAnsi="Times New Roman" w:cs="Times New Roman"/>
        </w:rPr>
        <w:t>no</w:t>
      </w:r>
      <w:r w:rsidRPr="00430F6F">
        <w:rPr>
          <w:rFonts w:ascii="Times New Roman" w:eastAsia="PMingLiU" w:hAnsi="Times New Roman" w:cs="Times New Roman"/>
          <w:spacing w:val="-1"/>
        </w:rPr>
        <w:t>r</w:t>
      </w:r>
      <w:r w:rsidRPr="00430F6F">
        <w:rPr>
          <w:rFonts w:ascii="Times New Roman" w:eastAsia="PMingLiU" w:hAnsi="Times New Roman" w:cs="Times New Roman"/>
        </w:rPr>
        <w:t>m</w:t>
      </w:r>
      <w:r w:rsidRPr="00430F6F">
        <w:rPr>
          <w:rFonts w:ascii="Times New Roman" w:eastAsia="PMingLiU" w:hAnsi="Times New Roman" w:cs="Times New Roman"/>
          <w:spacing w:val="-1"/>
        </w:rPr>
        <w:t>a</w:t>
      </w:r>
      <w:r w:rsidRPr="00430F6F">
        <w:rPr>
          <w:rFonts w:ascii="Times New Roman" w:eastAsia="PMingLiU" w:hAnsi="Times New Roman" w:cs="Times New Roman"/>
        </w:rPr>
        <w:t>le a</w:t>
      </w:r>
      <w:r w:rsidRPr="00430F6F">
        <w:rPr>
          <w:rFonts w:ascii="Times New Roman" w:eastAsia="PMingLiU" w:hAnsi="Times New Roman" w:cs="Times New Roman"/>
          <w:spacing w:val="3"/>
        </w:rPr>
        <w:t xml:space="preserve"> </w:t>
      </w:r>
      <w:r w:rsidRPr="00430F6F">
        <w:rPr>
          <w:rFonts w:ascii="Times New Roman" w:eastAsia="PMingLiU" w:hAnsi="Times New Roman" w:cs="Times New Roman"/>
          <w:spacing w:val="-1"/>
        </w:rPr>
        <w:t>c</w:t>
      </w:r>
      <w:r w:rsidRPr="00430F6F">
        <w:rPr>
          <w:rFonts w:ascii="Times New Roman" w:eastAsia="PMingLiU" w:hAnsi="Times New Roman" w:cs="Times New Roman"/>
        </w:rPr>
        <w:t>i</w:t>
      </w:r>
      <w:r w:rsidRPr="00430F6F">
        <w:rPr>
          <w:rFonts w:ascii="Times New Roman" w:eastAsia="PMingLiU" w:hAnsi="Times New Roman" w:cs="Times New Roman"/>
          <w:spacing w:val="-1"/>
        </w:rPr>
        <w:t>c</w:t>
      </w:r>
      <w:r w:rsidRPr="00430F6F">
        <w:rPr>
          <w:rFonts w:ascii="Times New Roman" w:eastAsia="PMingLiU" w:hAnsi="Times New Roman" w:cs="Times New Roman"/>
        </w:rPr>
        <w:t>lului</w:t>
      </w:r>
      <w:r w:rsidRPr="00430F6F">
        <w:rPr>
          <w:rFonts w:ascii="Times New Roman" w:eastAsia="PMingLiU" w:hAnsi="Times New Roman" w:cs="Times New Roman"/>
          <w:spacing w:val="2"/>
        </w:rPr>
        <w:t xml:space="preserve"> </w:t>
      </w:r>
      <w:r w:rsidRPr="00430F6F">
        <w:rPr>
          <w:rFonts w:ascii="Times New Roman" w:eastAsia="PMingLiU" w:hAnsi="Times New Roman" w:cs="Times New Roman"/>
        </w:rPr>
        <w:t>de</w:t>
      </w:r>
      <w:r w:rsidRPr="00430F6F">
        <w:rPr>
          <w:rFonts w:ascii="Times New Roman" w:eastAsia="PMingLiU" w:hAnsi="Times New Roman" w:cs="Times New Roman"/>
          <w:spacing w:val="3"/>
        </w:rPr>
        <w:t xml:space="preserve"> </w:t>
      </w:r>
      <w:r w:rsidR="0061183B">
        <w:rPr>
          <w:rFonts w:ascii="Times New Roman" w:eastAsia="PMingLiU" w:hAnsi="Times New Roman" w:cs="Times New Roman"/>
          <w:spacing w:val="1"/>
        </w:rPr>
        <w:t>s</w:t>
      </w:r>
      <w:r w:rsidRPr="00430F6F">
        <w:rPr>
          <w:rFonts w:ascii="Times New Roman" w:eastAsia="PMingLiU" w:hAnsi="Times New Roman" w:cs="Times New Roman"/>
        </w:rPr>
        <w:t>tudii</w:t>
      </w:r>
      <w:r w:rsidRPr="00430F6F">
        <w:rPr>
          <w:rFonts w:ascii="Times New Roman" w:eastAsia="PMingLiU" w:hAnsi="Times New Roman" w:cs="Times New Roman"/>
          <w:spacing w:val="2"/>
        </w:rPr>
        <w:t xml:space="preserve"> </w:t>
      </w:r>
      <w:r w:rsidR="0061183B">
        <w:rPr>
          <w:rFonts w:ascii="Times New Roman" w:eastAsia="PMingLiU" w:hAnsi="Times New Roman" w:cs="Times New Roman"/>
        </w:rPr>
        <w:t>u</w:t>
      </w:r>
      <w:r w:rsidRPr="00430F6F">
        <w:rPr>
          <w:rFonts w:ascii="Times New Roman" w:eastAsia="PMingLiU" w:hAnsi="Times New Roman" w:cs="Times New Roman"/>
        </w:rPr>
        <w:t>niv</w:t>
      </w:r>
      <w:r w:rsidRPr="00430F6F">
        <w:rPr>
          <w:rFonts w:ascii="Times New Roman" w:eastAsia="PMingLiU" w:hAnsi="Times New Roman" w:cs="Times New Roman"/>
          <w:spacing w:val="-1"/>
        </w:rPr>
        <w:t>er</w:t>
      </w:r>
      <w:r w:rsidRPr="00430F6F">
        <w:rPr>
          <w:rFonts w:ascii="Times New Roman" w:eastAsia="PMingLiU" w:hAnsi="Times New Roman" w:cs="Times New Roman"/>
        </w:rPr>
        <w:t>sit</w:t>
      </w:r>
      <w:r w:rsidRPr="00430F6F">
        <w:rPr>
          <w:rFonts w:ascii="Times New Roman" w:eastAsia="PMingLiU" w:hAnsi="Times New Roman" w:cs="Times New Roman"/>
          <w:spacing w:val="-1"/>
        </w:rPr>
        <w:t>ar</w:t>
      </w:r>
      <w:r w:rsidRPr="00430F6F">
        <w:rPr>
          <w:rFonts w:ascii="Times New Roman" w:eastAsia="PMingLiU" w:hAnsi="Times New Roman" w:cs="Times New Roman"/>
        </w:rPr>
        <w:t xml:space="preserve">e de </w:t>
      </w:r>
      <w:r w:rsidR="0061183B">
        <w:rPr>
          <w:rFonts w:ascii="Times New Roman" w:eastAsia="PMingLiU" w:hAnsi="Times New Roman" w:cs="Times New Roman"/>
          <w:spacing w:val="2"/>
        </w:rPr>
        <w:t>d</w:t>
      </w:r>
      <w:r w:rsidRPr="00430F6F">
        <w:rPr>
          <w:rFonts w:ascii="Times New Roman" w:eastAsia="PMingLiU" w:hAnsi="Times New Roman" w:cs="Times New Roman"/>
        </w:rPr>
        <w:t>o</w:t>
      </w:r>
      <w:r w:rsidRPr="00430F6F">
        <w:rPr>
          <w:rFonts w:ascii="Times New Roman" w:eastAsia="PMingLiU" w:hAnsi="Times New Roman" w:cs="Times New Roman"/>
          <w:spacing w:val="-1"/>
        </w:rPr>
        <w:t>c</w:t>
      </w:r>
      <w:r w:rsidRPr="00430F6F">
        <w:rPr>
          <w:rFonts w:ascii="Times New Roman" w:eastAsia="PMingLiU" w:hAnsi="Times New Roman" w:cs="Times New Roman"/>
        </w:rPr>
        <w:t>to</w:t>
      </w:r>
      <w:r w:rsidRPr="00430F6F">
        <w:rPr>
          <w:rFonts w:ascii="Times New Roman" w:eastAsia="PMingLiU" w:hAnsi="Times New Roman" w:cs="Times New Roman"/>
          <w:spacing w:val="-1"/>
        </w:rPr>
        <w:t>ra</w:t>
      </w:r>
      <w:r w:rsidRPr="00430F6F">
        <w:rPr>
          <w:rFonts w:ascii="Times New Roman" w:eastAsia="PMingLiU" w:hAnsi="Times New Roman" w:cs="Times New Roman"/>
        </w:rPr>
        <w:t>t</w:t>
      </w:r>
      <w:r w:rsidRPr="00430F6F">
        <w:rPr>
          <w:rFonts w:ascii="Times New Roman" w:eastAsia="PMingLiU" w:hAnsi="Times New Roman" w:cs="Times New Roman"/>
          <w:spacing w:val="2"/>
        </w:rPr>
        <w:t xml:space="preserve"> </w:t>
      </w:r>
      <w:r w:rsidRPr="00430F6F">
        <w:rPr>
          <w:rFonts w:ascii="Times New Roman" w:eastAsia="PMingLiU" w:hAnsi="Times New Roman" w:cs="Times New Roman"/>
          <w:spacing w:val="-1"/>
        </w:rPr>
        <w:t>(</w:t>
      </w:r>
      <w:r w:rsidRPr="00430F6F">
        <w:rPr>
          <w:rFonts w:ascii="Times New Roman" w:eastAsia="PMingLiU" w:hAnsi="Times New Roman" w:cs="Times New Roman"/>
        </w:rPr>
        <w:t>4</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spacing w:val="-1"/>
        </w:rPr>
        <w:t>a</w:t>
      </w:r>
      <w:r w:rsidRPr="00430F6F">
        <w:rPr>
          <w:rFonts w:ascii="Times New Roman" w:eastAsia="PMingLiU" w:hAnsi="Times New Roman" w:cs="Times New Roman"/>
        </w:rPr>
        <w:t>ni</w:t>
      </w:r>
      <w:r w:rsidRPr="00430F6F">
        <w:rPr>
          <w:rFonts w:ascii="Times New Roman" w:eastAsia="PMingLiU" w:hAnsi="Times New Roman" w:cs="Times New Roman"/>
          <w:spacing w:val="2"/>
        </w:rPr>
        <w:t xml:space="preserve"> </w:t>
      </w:r>
      <w:r w:rsidRPr="00430F6F">
        <w:rPr>
          <w:rFonts w:ascii="Times New Roman" w:eastAsia="PMingLiU" w:hAnsi="Times New Roman" w:cs="Times New Roman"/>
        </w:rPr>
        <w:t>–</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dom</w:t>
      </w:r>
      <w:r w:rsidRPr="00430F6F">
        <w:rPr>
          <w:rFonts w:ascii="Times New Roman" w:eastAsia="PMingLiU" w:hAnsi="Times New Roman" w:cs="Times New Roman"/>
          <w:spacing w:val="-1"/>
        </w:rPr>
        <w:t>e</w:t>
      </w:r>
      <w:r w:rsidRPr="00430F6F">
        <w:rPr>
          <w:rFonts w:ascii="Times New Roman" w:eastAsia="PMingLiU" w:hAnsi="Times New Roman" w:cs="Times New Roman"/>
        </w:rPr>
        <w:t>niul m</w:t>
      </w:r>
      <w:r w:rsidRPr="00430F6F">
        <w:rPr>
          <w:rFonts w:ascii="Times New Roman" w:eastAsia="PMingLiU" w:hAnsi="Times New Roman" w:cs="Times New Roman"/>
          <w:spacing w:val="-1"/>
        </w:rPr>
        <w:t>e</w:t>
      </w:r>
      <w:r w:rsidRPr="00430F6F">
        <w:rPr>
          <w:rFonts w:ascii="Times New Roman" w:eastAsia="PMingLiU" w:hAnsi="Times New Roman" w:cs="Times New Roman"/>
        </w:rPr>
        <w:t>di</w:t>
      </w:r>
      <w:r w:rsidRPr="00430F6F">
        <w:rPr>
          <w:rFonts w:ascii="Times New Roman" w:eastAsia="PMingLiU" w:hAnsi="Times New Roman" w:cs="Times New Roman"/>
          <w:spacing w:val="-1"/>
        </w:rPr>
        <w:t>c</w:t>
      </w:r>
      <w:r w:rsidRPr="00430F6F">
        <w:rPr>
          <w:rFonts w:ascii="Times New Roman" w:eastAsia="PMingLiU" w:hAnsi="Times New Roman" w:cs="Times New Roman"/>
        </w:rPr>
        <w:t>in</w:t>
      </w:r>
      <w:r w:rsidRPr="00430F6F">
        <w:rPr>
          <w:rFonts w:ascii="Times New Roman" w:eastAsia="PMingLiU" w:hAnsi="Times New Roman" w:cs="Times New Roman"/>
          <w:spacing w:val="-1"/>
        </w:rPr>
        <w:t>ă</w:t>
      </w:r>
      <w:r w:rsidRPr="00430F6F">
        <w:rPr>
          <w:rFonts w:ascii="Times New Roman" w:eastAsia="PMingLiU" w:hAnsi="Times New Roman" w:cs="Times New Roman"/>
        </w:rPr>
        <w:t>;</w:t>
      </w:r>
      <w:r w:rsidRPr="00430F6F">
        <w:rPr>
          <w:rFonts w:ascii="Times New Roman" w:eastAsia="PMingLiU" w:hAnsi="Times New Roman" w:cs="Times New Roman"/>
          <w:spacing w:val="2"/>
        </w:rPr>
        <w:t xml:space="preserve"> </w:t>
      </w:r>
      <w:r w:rsidRPr="00430F6F">
        <w:rPr>
          <w:rFonts w:ascii="Times New Roman" w:eastAsia="PMingLiU" w:hAnsi="Times New Roman" w:cs="Times New Roman"/>
        </w:rPr>
        <w:t>3</w:t>
      </w:r>
      <w:r w:rsidRPr="00430F6F">
        <w:rPr>
          <w:rFonts w:ascii="Times New Roman" w:eastAsia="PMingLiU" w:hAnsi="Times New Roman" w:cs="Times New Roman"/>
          <w:spacing w:val="2"/>
        </w:rPr>
        <w:t xml:space="preserve"> </w:t>
      </w:r>
      <w:r w:rsidRPr="00430F6F">
        <w:rPr>
          <w:rFonts w:ascii="Times New Roman" w:eastAsia="PMingLiU" w:hAnsi="Times New Roman" w:cs="Times New Roman"/>
          <w:spacing w:val="-1"/>
        </w:rPr>
        <w:t>a</w:t>
      </w:r>
      <w:r w:rsidRPr="00430F6F">
        <w:rPr>
          <w:rFonts w:ascii="Times New Roman" w:eastAsia="PMingLiU" w:hAnsi="Times New Roman" w:cs="Times New Roman"/>
        </w:rPr>
        <w:t>ni</w:t>
      </w:r>
      <w:r w:rsidRPr="00430F6F">
        <w:rPr>
          <w:rFonts w:ascii="Times New Roman" w:eastAsia="PMingLiU" w:hAnsi="Times New Roman" w:cs="Times New Roman"/>
          <w:spacing w:val="2"/>
        </w:rPr>
        <w:t xml:space="preserve"> </w:t>
      </w:r>
      <w:r w:rsidRPr="00430F6F">
        <w:rPr>
          <w:rFonts w:ascii="Times New Roman" w:eastAsia="PMingLiU" w:hAnsi="Times New Roman" w:cs="Times New Roman"/>
        </w:rPr>
        <w:t>–</w:t>
      </w:r>
      <w:r w:rsidRPr="00430F6F">
        <w:rPr>
          <w:rFonts w:ascii="Times New Roman" w:eastAsia="PMingLiU" w:hAnsi="Times New Roman" w:cs="Times New Roman"/>
          <w:spacing w:val="2"/>
        </w:rPr>
        <w:t xml:space="preserve"> </w:t>
      </w:r>
      <w:r w:rsidRPr="00430F6F">
        <w:rPr>
          <w:rFonts w:ascii="Times New Roman" w:eastAsia="PMingLiU" w:hAnsi="Times New Roman" w:cs="Times New Roman"/>
          <w:spacing w:val="-1"/>
        </w:rPr>
        <w:t>ce</w:t>
      </w:r>
      <w:r w:rsidRPr="00430F6F">
        <w:rPr>
          <w:rFonts w:ascii="Times New Roman" w:eastAsia="PMingLiU" w:hAnsi="Times New Roman" w:cs="Times New Roman"/>
        </w:rPr>
        <w:t>l</w:t>
      </w:r>
      <w:r w:rsidRPr="00430F6F">
        <w:rPr>
          <w:rFonts w:ascii="Times New Roman" w:eastAsia="PMingLiU" w:hAnsi="Times New Roman" w:cs="Times New Roman"/>
          <w:spacing w:val="-1"/>
        </w:rPr>
        <w:t>e</w:t>
      </w:r>
      <w:r w:rsidRPr="00430F6F">
        <w:rPr>
          <w:rFonts w:ascii="Times New Roman" w:eastAsia="PMingLiU" w:hAnsi="Times New Roman" w:cs="Times New Roman"/>
          <w:spacing w:val="-2"/>
        </w:rPr>
        <w:t>l</w:t>
      </w:r>
      <w:r w:rsidRPr="00430F6F">
        <w:rPr>
          <w:rFonts w:ascii="Times New Roman" w:eastAsia="PMingLiU" w:hAnsi="Times New Roman" w:cs="Times New Roman"/>
          <w:spacing w:val="-1"/>
        </w:rPr>
        <w:t>al</w:t>
      </w:r>
      <w:r w:rsidRPr="00430F6F">
        <w:rPr>
          <w:rFonts w:ascii="Times New Roman" w:eastAsia="PMingLiU" w:hAnsi="Times New Roman" w:cs="Times New Roman"/>
        </w:rPr>
        <w:t>te</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dom</w:t>
      </w:r>
      <w:r w:rsidRPr="00430F6F">
        <w:rPr>
          <w:rFonts w:ascii="Times New Roman" w:eastAsia="PMingLiU" w:hAnsi="Times New Roman" w:cs="Times New Roman"/>
          <w:spacing w:val="-1"/>
        </w:rPr>
        <w:t>e</w:t>
      </w:r>
      <w:r w:rsidRPr="00430F6F">
        <w:rPr>
          <w:rFonts w:ascii="Times New Roman" w:eastAsia="PMingLiU" w:hAnsi="Times New Roman" w:cs="Times New Roman"/>
        </w:rPr>
        <w:t>nii</w:t>
      </w:r>
      <w:r w:rsidRPr="00430F6F">
        <w:rPr>
          <w:rFonts w:ascii="Times New Roman" w:eastAsia="PMingLiU" w:hAnsi="Times New Roman" w:cs="Times New Roman"/>
          <w:spacing w:val="-1"/>
        </w:rPr>
        <w:t>)</w:t>
      </w:r>
      <w:r w:rsidRPr="00430F6F">
        <w:rPr>
          <w:rFonts w:ascii="Times New Roman" w:eastAsia="PMingLiU" w:hAnsi="Times New Roman" w:cs="Times New Roman"/>
        </w:rPr>
        <w:t>,</w:t>
      </w:r>
      <w:r w:rsidRPr="00430F6F">
        <w:rPr>
          <w:rFonts w:ascii="Times New Roman" w:eastAsia="PMingLiU" w:hAnsi="Times New Roman" w:cs="Times New Roman"/>
          <w:spacing w:val="2"/>
        </w:rPr>
        <w:t xml:space="preserve"> </w:t>
      </w:r>
      <w:r w:rsidRPr="00430F6F">
        <w:rPr>
          <w:rFonts w:ascii="Times New Roman" w:eastAsia="PMingLiU" w:hAnsi="Times New Roman" w:cs="Times New Roman"/>
        </w:rPr>
        <w:t>vor</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spacing w:val="-1"/>
        </w:rPr>
        <w:t>ac</w:t>
      </w:r>
      <w:r w:rsidRPr="00430F6F">
        <w:rPr>
          <w:rFonts w:ascii="Times New Roman" w:eastAsia="PMingLiU" w:hAnsi="Times New Roman" w:cs="Times New Roman"/>
        </w:rPr>
        <w:t>hita</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în</w:t>
      </w:r>
      <w:r w:rsidRPr="00430F6F">
        <w:rPr>
          <w:rFonts w:ascii="Times New Roman" w:eastAsia="PMingLiU" w:hAnsi="Times New Roman" w:cs="Times New Roman"/>
          <w:spacing w:val="2"/>
        </w:rPr>
        <w:t xml:space="preserve"> </w:t>
      </w:r>
      <w:r w:rsidRPr="00430F6F">
        <w:rPr>
          <w:rFonts w:ascii="Times New Roman" w:eastAsia="PMingLiU" w:hAnsi="Times New Roman" w:cs="Times New Roman"/>
          <w:spacing w:val="-1"/>
        </w:rPr>
        <w:t>a</w:t>
      </w:r>
      <w:r w:rsidRPr="00430F6F">
        <w:rPr>
          <w:rFonts w:ascii="Times New Roman" w:eastAsia="PMingLiU" w:hAnsi="Times New Roman" w:cs="Times New Roman"/>
        </w:rPr>
        <w:t>nul univ</w:t>
      </w:r>
      <w:r w:rsidRPr="00430F6F">
        <w:rPr>
          <w:rFonts w:ascii="Times New Roman" w:eastAsia="PMingLiU" w:hAnsi="Times New Roman" w:cs="Times New Roman"/>
          <w:spacing w:val="-1"/>
        </w:rPr>
        <w:t>er</w:t>
      </w:r>
      <w:r w:rsidRPr="00430F6F">
        <w:rPr>
          <w:rFonts w:ascii="Times New Roman" w:eastAsia="PMingLiU" w:hAnsi="Times New Roman" w:cs="Times New Roman"/>
        </w:rPr>
        <w:t>sit</w:t>
      </w:r>
      <w:r w:rsidRPr="00430F6F">
        <w:rPr>
          <w:rFonts w:ascii="Times New Roman" w:eastAsia="PMingLiU" w:hAnsi="Times New Roman" w:cs="Times New Roman"/>
          <w:spacing w:val="-1"/>
        </w:rPr>
        <w:t>a</w:t>
      </w:r>
      <w:r w:rsidRPr="00430F6F">
        <w:rPr>
          <w:rFonts w:ascii="Times New Roman" w:eastAsia="PMingLiU" w:hAnsi="Times New Roman" w:cs="Times New Roman"/>
        </w:rPr>
        <w:t>r</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spacing w:val="-1"/>
        </w:rPr>
        <w:t>re</w:t>
      </w:r>
      <w:r w:rsidRPr="00430F6F">
        <w:rPr>
          <w:rFonts w:ascii="Times New Roman" w:eastAsia="PMingLiU" w:hAnsi="Times New Roman" w:cs="Times New Roman"/>
        </w:rPr>
        <w:t>sp</w:t>
      </w:r>
      <w:r w:rsidRPr="00430F6F">
        <w:rPr>
          <w:rFonts w:ascii="Times New Roman" w:eastAsia="PMingLiU" w:hAnsi="Times New Roman" w:cs="Times New Roman"/>
          <w:spacing w:val="-1"/>
        </w:rPr>
        <w:t>ec</w:t>
      </w:r>
      <w:r w:rsidRPr="00430F6F">
        <w:rPr>
          <w:rFonts w:ascii="Times New Roman" w:eastAsia="PMingLiU" w:hAnsi="Times New Roman" w:cs="Times New Roman"/>
        </w:rPr>
        <w:t>tiv</w:t>
      </w:r>
      <w:r w:rsidRPr="00430F6F">
        <w:rPr>
          <w:rFonts w:ascii="Times New Roman" w:eastAsia="PMingLiU" w:hAnsi="Times New Roman" w:cs="Times New Roman"/>
          <w:spacing w:val="2"/>
        </w:rPr>
        <w:t xml:space="preserve"> </w:t>
      </w:r>
      <w:r w:rsidRPr="00430F6F">
        <w:rPr>
          <w:rFonts w:ascii="Times New Roman" w:eastAsia="PMingLiU" w:hAnsi="Times New Roman" w:cs="Times New Roman"/>
        </w:rPr>
        <w:t>t</w:t>
      </w:r>
      <w:r w:rsidRPr="00430F6F">
        <w:rPr>
          <w:rFonts w:ascii="Times New Roman" w:eastAsia="PMingLiU" w:hAnsi="Times New Roman" w:cs="Times New Roman"/>
          <w:spacing w:val="-1"/>
        </w:rPr>
        <w:t>a</w:t>
      </w:r>
      <w:r w:rsidRPr="00430F6F">
        <w:rPr>
          <w:rFonts w:ascii="Times New Roman" w:eastAsia="PMingLiU" w:hAnsi="Times New Roman" w:cs="Times New Roman"/>
          <w:spacing w:val="2"/>
        </w:rPr>
        <w:t>x</w:t>
      </w:r>
      <w:r w:rsidRPr="00430F6F">
        <w:rPr>
          <w:rFonts w:ascii="Times New Roman" w:eastAsia="PMingLiU" w:hAnsi="Times New Roman" w:cs="Times New Roman"/>
        </w:rPr>
        <w:t>a</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de</w:t>
      </w:r>
      <w:r w:rsidRPr="00430F6F">
        <w:rPr>
          <w:rFonts w:ascii="Times New Roman" w:eastAsia="PMingLiU" w:hAnsi="Times New Roman" w:cs="Times New Roman"/>
          <w:spacing w:val="1"/>
        </w:rPr>
        <w:t xml:space="preserve"> </w:t>
      </w:r>
      <w:proofErr w:type="spellStart"/>
      <w:r w:rsidRPr="00430F6F">
        <w:rPr>
          <w:rFonts w:ascii="Times New Roman" w:eastAsia="PMingLiU" w:hAnsi="Times New Roman" w:cs="Times New Roman"/>
        </w:rPr>
        <w:t>ş</w:t>
      </w:r>
      <w:r w:rsidRPr="00430F6F">
        <w:rPr>
          <w:rFonts w:ascii="Times New Roman" w:eastAsia="PMingLiU" w:hAnsi="Times New Roman" w:cs="Times New Roman"/>
          <w:spacing w:val="-1"/>
        </w:rPr>
        <w:t>c</w:t>
      </w:r>
      <w:r w:rsidRPr="00430F6F">
        <w:rPr>
          <w:rFonts w:ascii="Times New Roman" w:eastAsia="PMingLiU" w:hAnsi="Times New Roman" w:cs="Times New Roman"/>
        </w:rPr>
        <w:t>ol</w:t>
      </w:r>
      <w:r w:rsidRPr="00430F6F">
        <w:rPr>
          <w:rFonts w:ascii="Times New Roman" w:eastAsia="PMingLiU" w:hAnsi="Times New Roman" w:cs="Times New Roman"/>
          <w:spacing w:val="-1"/>
        </w:rPr>
        <w:t>ar</w:t>
      </w:r>
      <w:r w:rsidRPr="00430F6F">
        <w:rPr>
          <w:rFonts w:ascii="Times New Roman" w:eastAsia="PMingLiU" w:hAnsi="Times New Roman" w:cs="Times New Roman"/>
        </w:rPr>
        <w:t>i</w:t>
      </w:r>
      <w:r w:rsidRPr="00430F6F">
        <w:rPr>
          <w:rFonts w:ascii="Times New Roman" w:eastAsia="PMingLiU" w:hAnsi="Times New Roman" w:cs="Times New Roman"/>
          <w:spacing w:val="1"/>
        </w:rPr>
        <w:t>z</w:t>
      </w:r>
      <w:r w:rsidRPr="00430F6F">
        <w:rPr>
          <w:rFonts w:ascii="Times New Roman" w:eastAsia="PMingLiU" w:hAnsi="Times New Roman" w:cs="Times New Roman"/>
          <w:spacing w:val="-3"/>
        </w:rPr>
        <w:t>a</w:t>
      </w:r>
      <w:r w:rsidRPr="00430F6F">
        <w:rPr>
          <w:rFonts w:ascii="Times New Roman" w:eastAsia="PMingLiU" w:hAnsi="Times New Roman" w:cs="Times New Roman"/>
          <w:spacing w:val="-1"/>
        </w:rPr>
        <w:t>r</w:t>
      </w:r>
      <w:r w:rsidRPr="00430F6F">
        <w:rPr>
          <w:rFonts w:ascii="Times New Roman" w:eastAsia="PMingLiU" w:hAnsi="Times New Roman" w:cs="Times New Roman"/>
        </w:rPr>
        <w:t>e</w:t>
      </w:r>
      <w:proofErr w:type="spellEnd"/>
      <w:r w:rsidRPr="00430F6F">
        <w:rPr>
          <w:rFonts w:ascii="Times New Roman" w:eastAsia="PMingLiU" w:hAnsi="Times New Roman" w:cs="Times New Roman"/>
        </w:rPr>
        <w:t xml:space="preserve"> </w:t>
      </w:r>
      <w:r w:rsidRPr="00430F6F">
        <w:rPr>
          <w:rFonts w:ascii="Times New Roman" w:eastAsia="PMingLiU" w:hAnsi="Times New Roman" w:cs="Times New Roman"/>
          <w:spacing w:val="-1"/>
        </w:rPr>
        <w:t>c</w:t>
      </w:r>
      <w:r w:rsidRPr="00430F6F">
        <w:rPr>
          <w:rFonts w:ascii="Times New Roman" w:eastAsia="PMingLiU" w:hAnsi="Times New Roman" w:cs="Times New Roman"/>
        </w:rPr>
        <w:t>on</w:t>
      </w:r>
      <w:r w:rsidRPr="00430F6F">
        <w:rPr>
          <w:rFonts w:ascii="Times New Roman" w:eastAsia="PMingLiU" w:hAnsi="Times New Roman" w:cs="Times New Roman"/>
          <w:spacing w:val="-1"/>
        </w:rPr>
        <w:t>f</w:t>
      </w:r>
      <w:r w:rsidRPr="00430F6F">
        <w:rPr>
          <w:rFonts w:ascii="Times New Roman" w:eastAsia="PMingLiU" w:hAnsi="Times New Roman" w:cs="Times New Roman"/>
        </w:rPr>
        <w:t>o</w:t>
      </w:r>
      <w:r w:rsidRPr="00430F6F">
        <w:rPr>
          <w:rFonts w:ascii="Times New Roman" w:eastAsia="PMingLiU" w:hAnsi="Times New Roman" w:cs="Times New Roman"/>
          <w:spacing w:val="-1"/>
        </w:rPr>
        <w:t>r</w:t>
      </w:r>
      <w:r w:rsidRPr="00430F6F">
        <w:rPr>
          <w:rFonts w:ascii="Times New Roman" w:eastAsia="PMingLiU" w:hAnsi="Times New Roman" w:cs="Times New Roman"/>
        </w:rPr>
        <w:t>m</w:t>
      </w:r>
      <w:r w:rsidRPr="00430F6F">
        <w:rPr>
          <w:rFonts w:ascii="Times New Roman" w:eastAsia="PMingLiU" w:hAnsi="Times New Roman" w:cs="Times New Roman"/>
          <w:spacing w:val="2"/>
        </w:rPr>
        <w:t xml:space="preserve"> </w:t>
      </w:r>
      <w:r w:rsidRPr="00430F6F">
        <w:rPr>
          <w:rFonts w:ascii="Times New Roman" w:eastAsia="PMingLiU" w:hAnsi="Times New Roman" w:cs="Times New Roman"/>
        </w:rPr>
        <w:t>aceleiași reguli (enunțate mai sus).</w:t>
      </w:r>
      <w:r w:rsidRPr="00430F6F">
        <w:rPr>
          <w:rFonts w:ascii="Times New Roman" w:eastAsia="PMingLiU" w:hAnsi="Times New Roman" w:cs="Times New Roman"/>
          <w:spacing w:val="1"/>
        </w:rPr>
        <w:t xml:space="preserve"> </w:t>
      </w:r>
      <w:proofErr w:type="spellStart"/>
      <w:r w:rsidRPr="00430F6F">
        <w:rPr>
          <w:rFonts w:ascii="Times New Roman" w:eastAsia="PMingLiU" w:hAnsi="Times New Roman" w:cs="Times New Roman"/>
          <w:iCs/>
        </w:rPr>
        <w:t>Şi</w:t>
      </w:r>
      <w:proofErr w:type="spellEnd"/>
      <w:r w:rsidRPr="00430F6F">
        <w:rPr>
          <w:rFonts w:ascii="Times New Roman" w:eastAsia="PMingLiU" w:hAnsi="Times New Roman" w:cs="Times New Roman"/>
          <w:iCs/>
          <w:spacing w:val="2"/>
        </w:rPr>
        <w:t xml:space="preserve"> </w:t>
      </w:r>
      <w:r w:rsidRPr="00430F6F">
        <w:rPr>
          <w:rFonts w:ascii="Times New Roman" w:eastAsia="PMingLiU" w:hAnsi="Times New Roman" w:cs="Times New Roman"/>
          <w:iCs/>
        </w:rPr>
        <w:t>în</w:t>
      </w:r>
      <w:r w:rsidRPr="00430F6F">
        <w:rPr>
          <w:rFonts w:ascii="Times New Roman" w:eastAsia="PMingLiU" w:hAnsi="Times New Roman" w:cs="Times New Roman"/>
          <w:iCs/>
          <w:spacing w:val="1"/>
        </w:rPr>
        <w:t xml:space="preserve"> </w:t>
      </w:r>
      <w:r w:rsidRPr="00430F6F">
        <w:rPr>
          <w:rFonts w:ascii="Times New Roman" w:eastAsia="PMingLiU" w:hAnsi="Times New Roman" w:cs="Times New Roman"/>
          <w:iCs/>
        </w:rPr>
        <w:t>a</w:t>
      </w:r>
      <w:r w:rsidRPr="00430F6F">
        <w:rPr>
          <w:rFonts w:ascii="Times New Roman" w:eastAsia="PMingLiU" w:hAnsi="Times New Roman" w:cs="Times New Roman"/>
          <w:iCs/>
          <w:spacing w:val="-1"/>
        </w:rPr>
        <w:t>ce</w:t>
      </w:r>
      <w:r w:rsidRPr="00430F6F">
        <w:rPr>
          <w:rFonts w:ascii="Times New Roman" w:eastAsia="PMingLiU" w:hAnsi="Times New Roman" w:cs="Times New Roman"/>
          <w:iCs/>
        </w:rPr>
        <w:t>st</w:t>
      </w:r>
      <w:r w:rsidRPr="00430F6F">
        <w:rPr>
          <w:rFonts w:ascii="Times New Roman" w:eastAsia="PMingLiU" w:hAnsi="Times New Roman" w:cs="Times New Roman"/>
          <w:iCs/>
          <w:spacing w:val="2"/>
        </w:rPr>
        <w:t xml:space="preserve"> </w:t>
      </w:r>
      <w:r w:rsidRPr="00430F6F">
        <w:rPr>
          <w:rFonts w:ascii="Times New Roman" w:eastAsia="PMingLiU" w:hAnsi="Times New Roman" w:cs="Times New Roman"/>
          <w:iCs/>
          <w:spacing w:val="-1"/>
        </w:rPr>
        <w:t>c</w:t>
      </w:r>
      <w:r w:rsidRPr="00430F6F">
        <w:rPr>
          <w:rFonts w:ascii="Times New Roman" w:eastAsia="PMingLiU" w:hAnsi="Times New Roman" w:cs="Times New Roman"/>
          <w:iCs/>
        </w:rPr>
        <w:t>az,</w:t>
      </w:r>
      <w:r w:rsidRPr="00430F6F">
        <w:rPr>
          <w:rFonts w:ascii="Times New Roman" w:eastAsia="PMingLiU" w:hAnsi="Times New Roman" w:cs="Times New Roman"/>
          <w:iCs/>
          <w:spacing w:val="1"/>
        </w:rPr>
        <w:t xml:space="preserve"> </w:t>
      </w:r>
      <w:r w:rsidRPr="00430F6F">
        <w:rPr>
          <w:rFonts w:ascii="Times New Roman" w:eastAsia="PMingLiU" w:hAnsi="Times New Roman" w:cs="Times New Roman"/>
          <w:iCs/>
        </w:rPr>
        <w:t>a</w:t>
      </w:r>
      <w:r w:rsidRPr="00430F6F">
        <w:rPr>
          <w:rFonts w:ascii="Times New Roman" w:eastAsia="PMingLiU" w:hAnsi="Times New Roman" w:cs="Times New Roman"/>
          <w:iCs/>
          <w:spacing w:val="-1"/>
        </w:rPr>
        <w:t>c</w:t>
      </w:r>
      <w:r w:rsidRPr="00430F6F">
        <w:rPr>
          <w:rFonts w:ascii="Times New Roman" w:eastAsia="PMingLiU" w:hAnsi="Times New Roman" w:cs="Times New Roman"/>
          <w:iCs/>
        </w:rPr>
        <w:t>hitar</w:t>
      </w:r>
      <w:r w:rsidRPr="00430F6F">
        <w:rPr>
          <w:rFonts w:ascii="Times New Roman" w:eastAsia="PMingLiU" w:hAnsi="Times New Roman" w:cs="Times New Roman"/>
          <w:iCs/>
          <w:spacing w:val="-1"/>
        </w:rPr>
        <w:t>e</w:t>
      </w:r>
      <w:r w:rsidRPr="00430F6F">
        <w:rPr>
          <w:rFonts w:ascii="Times New Roman" w:eastAsia="PMingLiU" w:hAnsi="Times New Roman" w:cs="Times New Roman"/>
          <w:iCs/>
        </w:rPr>
        <w:t>a</w:t>
      </w:r>
      <w:r w:rsidRPr="00430F6F">
        <w:rPr>
          <w:rFonts w:ascii="Times New Roman" w:eastAsia="PMingLiU" w:hAnsi="Times New Roman" w:cs="Times New Roman"/>
          <w:iCs/>
          <w:spacing w:val="1"/>
        </w:rPr>
        <w:t xml:space="preserve"> </w:t>
      </w:r>
      <w:r w:rsidRPr="00430F6F">
        <w:rPr>
          <w:rFonts w:ascii="Times New Roman" w:eastAsia="PMingLiU" w:hAnsi="Times New Roman" w:cs="Times New Roman"/>
          <w:iCs/>
        </w:rPr>
        <w:t>ta</w:t>
      </w:r>
      <w:r w:rsidRPr="00430F6F">
        <w:rPr>
          <w:rFonts w:ascii="Times New Roman" w:eastAsia="PMingLiU" w:hAnsi="Times New Roman" w:cs="Times New Roman"/>
          <w:iCs/>
          <w:spacing w:val="-1"/>
        </w:rPr>
        <w:t>xe</w:t>
      </w:r>
      <w:r w:rsidRPr="00430F6F">
        <w:rPr>
          <w:rFonts w:ascii="Times New Roman" w:eastAsia="PMingLiU" w:hAnsi="Times New Roman" w:cs="Times New Roman"/>
          <w:iCs/>
        </w:rPr>
        <w:t>i</w:t>
      </w:r>
      <w:r w:rsidRPr="00430F6F">
        <w:rPr>
          <w:rFonts w:ascii="Times New Roman" w:eastAsia="PMingLiU" w:hAnsi="Times New Roman" w:cs="Times New Roman"/>
          <w:iCs/>
          <w:spacing w:val="2"/>
        </w:rPr>
        <w:t xml:space="preserve"> </w:t>
      </w:r>
      <w:r w:rsidRPr="00430F6F">
        <w:rPr>
          <w:rFonts w:ascii="Times New Roman" w:eastAsia="PMingLiU" w:hAnsi="Times New Roman" w:cs="Times New Roman"/>
          <w:iCs/>
        </w:rPr>
        <w:t>se fa</w:t>
      </w:r>
      <w:r w:rsidRPr="00430F6F">
        <w:rPr>
          <w:rFonts w:ascii="Times New Roman" w:eastAsia="PMingLiU" w:hAnsi="Times New Roman" w:cs="Times New Roman"/>
          <w:iCs/>
          <w:spacing w:val="-1"/>
        </w:rPr>
        <w:t>c</w:t>
      </w:r>
      <w:r w:rsidRPr="00430F6F">
        <w:rPr>
          <w:rFonts w:ascii="Times New Roman" w:eastAsia="PMingLiU" w:hAnsi="Times New Roman" w:cs="Times New Roman"/>
          <w:iCs/>
        </w:rPr>
        <w:t>e doar</w:t>
      </w:r>
      <w:r w:rsidRPr="00430F6F">
        <w:rPr>
          <w:rFonts w:ascii="Times New Roman" w:eastAsia="PMingLiU" w:hAnsi="Times New Roman" w:cs="Times New Roman"/>
          <w:iCs/>
          <w:spacing w:val="1"/>
        </w:rPr>
        <w:t xml:space="preserve"> </w:t>
      </w:r>
      <w:r w:rsidRPr="00430F6F">
        <w:rPr>
          <w:rFonts w:ascii="Times New Roman" w:eastAsia="PMingLiU" w:hAnsi="Times New Roman" w:cs="Times New Roman"/>
          <w:iCs/>
          <w:spacing w:val="-1"/>
        </w:rPr>
        <w:t>c</w:t>
      </w:r>
      <w:r w:rsidRPr="00430F6F">
        <w:rPr>
          <w:rFonts w:ascii="Times New Roman" w:eastAsia="PMingLiU" w:hAnsi="Times New Roman" w:cs="Times New Roman"/>
          <w:iCs/>
        </w:rPr>
        <w:t>u</w:t>
      </w:r>
      <w:r w:rsidRPr="00430F6F">
        <w:rPr>
          <w:rFonts w:ascii="Times New Roman" w:eastAsia="PMingLiU" w:hAnsi="Times New Roman" w:cs="Times New Roman"/>
          <w:iCs/>
          <w:spacing w:val="1"/>
        </w:rPr>
        <w:t xml:space="preserve"> c</w:t>
      </w:r>
      <w:r w:rsidRPr="00430F6F">
        <w:rPr>
          <w:rFonts w:ascii="Times New Roman" w:eastAsia="PMingLiU" w:hAnsi="Times New Roman" w:cs="Times New Roman"/>
          <w:iCs/>
          <w:spacing w:val="-1"/>
        </w:rPr>
        <w:t>e</w:t>
      </w:r>
      <w:r w:rsidRPr="00430F6F">
        <w:rPr>
          <w:rFonts w:ascii="Times New Roman" w:eastAsia="PMingLiU" w:hAnsi="Times New Roman" w:cs="Times New Roman"/>
          <w:iCs/>
          <w:spacing w:val="3"/>
        </w:rPr>
        <w:t>r</w:t>
      </w:r>
      <w:r w:rsidRPr="00430F6F">
        <w:rPr>
          <w:rFonts w:ascii="Times New Roman" w:eastAsia="PMingLiU" w:hAnsi="Times New Roman" w:cs="Times New Roman"/>
          <w:iCs/>
          <w:spacing w:val="-1"/>
        </w:rPr>
        <w:t>e</w:t>
      </w:r>
      <w:r w:rsidRPr="00430F6F">
        <w:rPr>
          <w:rFonts w:ascii="Times New Roman" w:eastAsia="PMingLiU" w:hAnsi="Times New Roman" w:cs="Times New Roman"/>
          <w:iCs/>
        </w:rPr>
        <w:t>re aprobată</w:t>
      </w:r>
      <w:r w:rsidRPr="00430F6F">
        <w:rPr>
          <w:rFonts w:ascii="Times New Roman" w:eastAsia="PMingLiU" w:hAnsi="Times New Roman" w:cs="Times New Roman"/>
          <w:iCs/>
          <w:spacing w:val="1"/>
        </w:rPr>
        <w:t xml:space="preserve"> </w:t>
      </w:r>
      <w:r w:rsidRPr="00430F6F">
        <w:rPr>
          <w:rFonts w:ascii="Times New Roman" w:eastAsia="PMingLiU" w:hAnsi="Times New Roman" w:cs="Times New Roman"/>
          <w:iCs/>
        </w:rPr>
        <w:t>de dir</w:t>
      </w:r>
      <w:r w:rsidRPr="00430F6F">
        <w:rPr>
          <w:rFonts w:ascii="Times New Roman" w:eastAsia="PMingLiU" w:hAnsi="Times New Roman" w:cs="Times New Roman"/>
          <w:iCs/>
          <w:spacing w:val="-1"/>
        </w:rPr>
        <w:t>ec</w:t>
      </w:r>
      <w:r w:rsidRPr="00430F6F">
        <w:rPr>
          <w:rFonts w:ascii="Times New Roman" w:eastAsia="PMingLiU" w:hAnsi="Times New Roman" w:cs="Times New Roman"/>
          <w:iCs/>
        </w:rPr>
        <w:t>to</w:t>
      </w:r>
      <w:r w:rsidRPr="00430F6F">
        <w:rPr>
          <w:rFonts w:ascii="Times New Roman" w:eastAsia="PMingLiU" w:hAnsi="Times New Roman" w:cs="Times New Roman"/>
          <w:iCs/>
          <w:spacing w:val="3"/>
        </w:rPr>
        <w:t>r</w:t>
      </w:r>
      <w:r w:rsidRPr="00430F6F">
        <w:rPr>
          <w:rFonts w:ascii="Times New Roman" w:eastAsia="PMingLiU" w:hAnsi="Times New Roman" w:cs="Times New Roman"/>
          <w:iCs/>
          <w:spacing w:val="-2"/>
        </w:rPr>
        <w:t>u</w:t>
      </w:r>
      <w:r w:rsidRPr="00430F6F">
        <w:rPr>
          <w:rFonts w:ascii="Times New Roman" w:eastAsia="PMingLiU" w:hAnsi="Times New Roman" w:cs="Times New Roman"/>
          <w:iCs/>
        </w:rPr>
        <w:t>l IOSUD,</w:t>
      </w:r>
      <w:r w:rsidRPr="00430F6F">
        <w:rPr>
          <w:rFonts w:ascii="Times New Roman" w:eastAsia="PMingLiU" w:hAnsi="Times New Roman" w:cs="Times New Roman"/>
          <w:iCs/>
          <w:spacing w:val="1"/>
        </w:rPr>
        <w:t xml:space="preserve"> </w:t>
      </w:r>
      <w:r w:rsidRPr="00430F6F">
        <w:rPr>
          <w:rFonts w:ascii="Times New Roman" w:eastAsia="PMingLiU" w:hAnsi="Times New Roman" w:cs="Times New Roman"/>
          <w:iCs/>
        </w:rPr>
        <w:t>în</w:t>
      </w:r>
      <w:r w:rsidRPr="00430F6F">
        <w:rPr>
          <w:rFonts w:ascii="Times New Roman" w:eastAsia="PMingLiU" w:hAnsi="Times New Roman" w:cs="Times New Roman"/>
          <w:iCs/>
          <w:spacing w:val="3"/>
        </w:rPr>
        <w:t xml:space="preserve"> </w:t>
      </w:r>
      <w:r w:rsidRPr="00430F6F">
        <w:rPr>
          <w:rFonts w:ascii="Times New Roman" w:eastAsia="PMingLiU" w:hAnsi="Times New Roman" w:cs="Times New Roman"/>
          <w:iCs/>
          <w:spacing w:val="-1"/>
        </w:rPr>
        <w:t>c</w:t>
      </w:r>
      <w:r w:rsidRPr="00430F6F">
        <w:rPr>
          <w:rFonts w:ascii="Times New Roman" w:eastAsia="PMingLiU" w:hAnsi="Times New Roman" w:cs="Times New Roman"/>
          <w:iCs/>
        </w:rPr>
        <w:t>are</w:t>
      </w:r>
      <w:r w:rsidRPr="00430F6F">
        <w:rPr>
          <w:rFonts w:ascii="Times New Roman" w:eastAsia="PMingLiU" w:hAnsi="Times New Roman" w:cs="Times New Roman"/>
          <w:iCs/>
          <w:spacing w:val="2"/>
        </w:rPr>
        <w:t xml:space="preserve"> </w:t>
      </w:r>
      <w:r w:rsidRPr="00430F6F">
        <w:rPr>
          <w:rFonts w:ascii="Times New Roman" w:eastAsia="PMingLiU" w:hAnsi="Times New Roman" w:cs="Times New Roman"/>
          <w:iCs/>
        </w:rPr>
        <w:t>se</w:t>
      </w:r>
      <w:r w:rsidRPr="00430F6F">
        <w:rPr>
          <w:rFonts w:ascii="Times New Roman" w:eastAsia="PMingLiU" w:hAnsi="Times New Roman" w:cs="Times New Roman"/>
          <w:iCs/>
          <w:spacing w:val="5"/>
        </w:rPr>
        <w:t xml:space="preserve"> </w:t>
      </w:r>
      <w:r w:rsidRPr="00430F6F">
        <w:rPr>
          <w:rFonts w:ascii="Times New Roman" w:eastAsia="PMingLiU" w:hAnsi="Times New Roman" w:cs="Times New Roman"/>
          <w:iCs/>
          <w:spacing w:val="-1"/>
        </w:rPr>
        <w:t>v</w:t>
      </w:r>
      <w:r w:rsidRPr="00430F6F">
        <w:rPr>
          <w:rFonts w:ascii="Times New Roman" w:eastAsia="PMingLiU" w:hAnsi="Times New Roman" w:cs="Times New Roman"/>
          <w:iCs/>
        </w:rPr>
        <w:t>a</w:t>
      </w:r>
      <w:r w:rsidRPr="00430F6F">
        <w:rPr>
          <w:rFonts w:ascii="Times New Roman" w:eastAsia="PMingLiU" w:hAnsi="Times New Roman" w:cs="Times New Roman"/>
          <w:iCs/>
          <w:spacing w:val="1"/>
        </w:rPr>
        <w:t xml:space="preserve"> </w:t>
      </w:r>
      <w:r w:rsidRPr="00430F6F">
        <w:rPr>
          <w:rFonts w:ascii="Times New Roman" w:eastAsia="PMingLiU" w:hAnsi="Times New Roman" w:cs="Times New Roman"/>
          <w:iCs/>
        </w:rPr>
        <w:t>pr</w:t>
      </w:r>
      <w:r w:rsidRPr="00430F6F">
        <w:rPr>
          <w:rFonts w:ascii="Times New Roman" w:eastAsia="PMingLiU" w:hAnsi="Times New Roman" w:cs="Times New Roman"/>
          <w:iCs/>
          <w:spacing w:val="1"/>
        </w:rPr>
        <w:t>e</w:t>
      </w:r>
      <w:r w:rsidRPr="00430F6F">
        <w:rPr>
          <w:rFonts w:ascii="Times New Roman" w:eastAsia="PMingLiU" w:hAnsi="Times New Roman" w:cs="Times New Roman"/>
          <w:iCs/>
          <w:spacing w:val="-1"/>
        </w:rPr>
        <w:t>c</w:t>
      </w:r>
      <w:r w:rsidRPr="00430F6F">
        <w:rPr>
          <w:rFonts w:ascii="Times New Roman" w:eastAsia="PMingLiU" w:hAnsi="Times New Roman" w:cs="Times New Roman"/>
          <w:iCs/>
        </w:rPr>
        <w:t>iza</w:t>
      </w:r>
      <w:r w:rsidRPr="00430F6F">
        <w:rPr>
          <w:rFonts w:ascii="Times New Roman" w:eastAsia="PMingLiU" w:hAnsi="Times New Roman" w:cs="Times New Roman"/>
          <w:iCs/>
          <w:spacing w:val="1"/>
        </w:rPr>
        <w:t xml:space="preserve"> </w:t>
      </w:r>
      <w:r w:rsidRPr="00430F6F">
        <w:rPr>
          <w:rFonts w:ascii="Times New Roman" w:eastAsia="PMingLiU" w:hAnsi="Times New Roman" w:cs="Times New Roman"/>
          <w:iCs/>
        </w:rPr>
        <w:t>data</w:t>
      </w:r>
      <w:r w:rsidRPr="00430F6F">
        <w:rPr>
          <w:rFonts w:ascii="Times New Roman" w:eastAsia="PMingLiU" w:hAnsi="Times New Roman" w:cs="Times New Roman"/>
          <w:iCs/>
          <w:spacing w:val="1"/>
        </w:rPr>
        <w:t xml:space="preserve"> </w:t>
      </w:r>
      <w:proofErr w:type="spellStart"/>
      <w:r w:rsidRPr="00430F6F">
        <w:rPr>
          <w:rFonts w:ascii="Times New Roman" w:eastAsia="PMingLiU" w:hAnsi="Times New Roman" w:cs="Times New Roman"/>
          <w:iCs/>
        </w:rPr>
        <w:t>susţin</w:t>
      </w:r>
      <w:r w:rsidRPr="00430F6F">
        <w:rPr>
          <w:rFonts w:ascii="Times New Roman" w:eastAsia="PMingLiU" w:hAnsi="Times New Roman" w:cs="Times New Roman"/>
          <w:iCs/>
          <w:spacing w:val="-1"/>
        </w:rPr>
        <w:t>e</w:t>
      </w:r>
      <w:r w:rsidRPr="00430F6F">
        <w:rPr>
          <w:rFonts w:ascii="Times New Roman" w:eastAsia="PMingLiU" w:hAnsi="Times New Roman" w:cs="Times New Roman"/>
          <w:iCs/>
        </w:rPr>
        <w:t>rii</w:t>
      </w:r>
      <w:proofErr w:type="spellEnd"/>
      <w:r w:rsidRPr="00430F6F">
        <w:rPr>
          <w:rFonts w:ascii="Times New Roman" w:eastAsia="PMingLiU" w:hAnsi="Times New Roman" w:cs="Times New Roman"/>
          <w:iCs/>
        </w:rPr>
        <w:t xml:space="preserve"> t</w:t>
      </w:r>
      <w:r w:rsidRPr="00430F6F">
        <w:rPr>
          <w:rFonts w:ascii="Times New Roman" w:eastAsia="PMingLiU" w:hAnsi="Times New Roman" w:cs="Times New Roman"/>
          <w:iCs/>
          <w:spacing w:val="-1"/>
        </w:rPr>
        <w:t>e</w:t>
      </w:r>
      <w:r w:rsidRPr="00430F6F">
        <w:rPr>
          <w:rFonts w:ascii="Times New Roman" w:eastAsia="PMingLiU" w:hAnsi="Times New Roman" w:cs="Times New Roman"/>
          <w:iCs/>
        </w:rPr>
        <w:t>z</w:t>
      </w:r>
      <w:r w:rsidRPr="00430F6F">
        <w:rPr>
          <w:rFonts w:ascii="Times New Roman" w:eastAsia="PMingLiU" w:hAnsi="Times New Roman" w:cs="Times New Roman"/>
          <w:iCs/>
          <w:spacing w:val="-1"/>
        </w:rPr>
        <w:t>e</w:t>
      </w:r>
      <w:r w:rsidRPr="00430F6F">
        <w:rPr>
          <w:rFonts w:ascii="Times New Roman" w:eastAsia="PMingLiU" w:hAnsi="Times New Roman" w:cs="Times New Roman"/>
          <w:iCs/>
        </w:rPr>
        <w:t>i de</w:t>
      </w:r>
      <w:r w:rsidRPr="00430F6F">
        <w:rPr>
          <w:rFonts w:ascii="Times New Roman" w:eastAsia="PMingLiU" w:hAnsi="Times New Roman" w:cs="Times New Roman"/>
          <w:iCs/>
          <w:spacing w:val="-1"/>
        </w:rPr>
        <w:t xml:space="preserve"> </w:t>
      </w:r>
      <w:r w:rsidRPr="00430F6F">
        <w:rPr>
          <w:rFonts w:ascii="Times New Roman" w:eastAsia="PMingLiU" w:hAnsi="Times New Roman" w:cs="Times New Roman"/>
          <w:iCs/>
        </w:rPr>
        <w:t>do</w:t>
      </w:r>
      <w:r w:rsidRPr="00430F6F">
        <w:rPr>
          <w:rFonts w:ascii="Times New Roman" w:eastAsia="PMingLiU" w:hAnsi="Times New Roman" w:cs="Times New Roman"/>
          <w:iCs/>
          <w:spacing w:val="-1"/>
        </w:rPr>
        <w:t>c</w:t>
      </w:r>
      <w:r w:rsidRPr="00430F6F">
        <w:rPr>
          <w:rFonts w:ascii="Times New Roman" w:eastAsia="PMingLiU" w:hAnsi="Times New Roman" w:cs="Times New Roman"/>
          <w:iCs/>
        </w:rPr>
        <w:t xml:space="preserve">torat, iar </w:t>
      </w:r>
      <w:r w:rsidRPr="00430F6F">
        <w:rPr>
          <w:rFonts w:ascii="Times New Roman" w:eastAsia="PMingLiU" w:hAnsi="Times New Roman" w:cs="Times New Roman"/>
          <w:iCs/>
          <w:spacing w:val="-1"/>
        </w:rPr>
        <w:t>ce</w:t>
      </w:r>
      <w:r w:rsidRPr="00430F6F">
        <w:rPr>
          <w:rFonts w:ascii="Times New Roman" w:eastAsia="PMingLiU" w:hAnsi="Times New Roman" w:cs="Times New Roman"/>
          <w:iCs/>
          <w:spacing w:val="3"/>
        </w:rPr>
        <w:t>r</w:t>
      </w:r>
      <w:r w:rsidRPr="00430F6F">
        <w:rPr>
          <w:rFonts w:ascii="Times New Roman" w:eastAsia="PMingLiU" w:hAnsi="Times New Roman" w:cs="Times New Roman"/>
          <w:iCs/>
          <w:spacing w:val="-1"/>
        </w:rPr>
        <w:t>e</w:t>
      </w:r>
      <w:r w:rsidRPr="00430F6F">
        <w:rPr>
          <w:rFonts w:ascii="Times New Roman" w:eastAsia="PMingLiU" w:hAnsi="Times New Roman" w:cs="Times New Roman"/>
          <w:iCs/>
        </w:rPr>
        <w:t>r</w:t>
      </w:r>
      <w:r w:rsidRPr="00430F6F">
        <w:rPr>
          <w:rFonts w:ascii="Times New Roman" w:eastAsia="PMingLiU" w:hAnsi="Times New Roman" w:cs="Times New Roman"/>
          <w:iCs/>
          <w:spacing w:val="-1"/>
        </w:rPr>
        <w:t>e</w:t>
      </w:r>
      <w:r w:rsidRPr="00430F6F">
        <w:rPr>
          <w:rFonts w:ascii="Times New Roman" w:eastAsia="PMingLiU" w:hAnsi="Times New Roman" w:cs="Times New Roman"/>
          <w:iCs/>
        </w:rPr>
        <w:t>a se</w:t>
      </w:r>
      <w:r w:rsidRPr="00430F6F">
        <w:rPr>
          <w:rFonts w:ascii="Times New Roman" w:eastAsia="PMingLiU" w:hAnsi="Times New Roman" w:cs="Times New Roman"/>
          <w:iCs/>
          <w:spacing w:val="-1"/>
        </w:rPr>
        <w:t xml:space="preserve"> v</w:t>
      </w:r>
      <w:r w:rsidRPr="00430F6F">
        <w:rPr>
          <w:rFonts w:ascii="Times New Roman" w:eastAsia="PMingLiU" w:hAnsi="Times New Roman" w:cs="Times New Roman"/>
          <w:iCs/>
        </w:rPr>
        <w:t>a păstra la BF</w:t>
      </w:r>
      <w:r w:rsidRPr="00430F6F">
        <w:rPr>
          <w:rFonts w:ascii="Times New Roman" w:eastAsia="PMingLiU" w:hAnsi="Times New Roman" w:cs="Times New Roman"/>
          <w:spacing w:val="45"/>
        </w:rPr>
        <w:t>.</w:t>
      </w:r>
    </w:p>
    <w:p w14:paraId="68258ED0" w14:textId="77777777" w:rsidR="00E6454D" w:rsidRPr="00430F6F" w:rsidRDefault="00E6454D" w:rsidP="00E30991">
      <w:pPr>
        <w:spacing w:line="276" w:lineRule="auto"/>
        <w:ind w:firstLine="709"/>
        <w:jc w:val="both"/>
        <w:rPr>
          <w:rFonts w:ascii="Times New Roman" w:eastAsia="PMingLiU" w:hAnsi="Times New Roman" w:cs="Times New Roman"/>
          <w:b/>
          <w:spacing w:val="1"/>
        </w:rPr>
      </w:pPr>
      <w:r w:rsidRPr="00430F6F">
        <w:rPr>
          <w:rFonts w:ascii="Times New Roman" w:eastAsia="PMingLiU" w:hAnsi="Times New Roman" w:cs="Times New Roman"/>
        </w:rPr>
        <w:t xml:space="preserve">În perioada de prelungire nu se stabilesc majorări de întârziere la plata taxei de </w:t>
      </w:r>
      <w:proofErr w:type="spellStart"/>
      <w:r w:rsidRPr="00430F6F">
        <w:rPr>
          <w:rFonts w:ascii="Times New Roman" w:eastAsia="PMingLiU" w:hAnsi="Times New Roman" w:cs="Times New Roman"/>
        </w:rPr>
        <w:t>şcolarizare</w:t>
      </w:r>
      <w:proofErr w:type="spellEnd"/>
      <w:r w:rsidRPr="00430F6F">
        <w:rPr>
          <w:rFonts w:ascii="Times New Roman" w:eastAsia="PMingLiU" w:hAnsi="Times New Roman" w:cs="Times New Roman"/>
        </w:rPr>
        <w:t xml:space="preserve"> anuale.</w:t>
      </w:r>
    </w:p>
    <w:p w14:paraId="03E4B1F5" w14:textId="77777777" w:rsidR="00E6454D" w:rsidRPr="00430F6F" w:rsidRDefault="00E6454D" w:rsidP="00E30991">
      <w:pPr>
        <w:widowControl w:val="0"/>
        <w:spacing w:line="276" w:lineRule="auto"/>
        <w:jc w:val="both"/>
        <w:rPr>
          <w:rFonts w:ascii="Times New Roman" w:eastAsia="PMingLiU" w:hAnsi="Times New Roman" w:cs="Times New Roman"/>
          <w:b/>
          <w:spacing w:val="1"/>
        </w:rPr>
      </w:pPr>
      <w:r w:rsidRPr="00430F6F">
        <w:rPr>
          <w:rFonts w:ascii="Times New Roman" w:eastAsia="PMingLiU" w:hAnsi="Times New Roman" w:cs="Times New Roman"/>
          <w:b/>
          <w:spacing w:val="1"/>
        </w:rPr>
        <w:t>8.2.4.2.4.</w:t>
      </w:r>
      <w:r w:rsidRPr="00430F6F">
        <w:rPr>
          <w:rFonts w:ascii="Times New Roman" w:eastAsia="PMingLiU" w:hAnsi="Times New Roman" w:cs="Times New Roman"/>
          <w:b/>
        </w:rPr>
        <w:t xml:space="preserve"> </w:t>
      </w:r>
      <w:r w:rsidRPr="00BA440F">
        <w:rPr>
          <w:rFonts w:ascii="Times New Roman" w:eastAsia="PMingLiU" w:hAnsi="Times New Roman" w:cs="Times New Roman"/>
          <w:b/>
          <w:spacing w:val="2"/>
        </w:rPr>
        <w:t>T</w:t>
      </w:r>
      <w:r w:rsidRPr="00BA440F">
        <w:rPr>
          <w:rFonts w:ascii="Times New Roman" w:eastAsia="PMingLiU" w:hAnsi="Times New Roman" w:cs="Times New Roman"/>
          <w:b/>
        </w:rPr>
        <w:t>axa de înmatriculare</w:t>
      </w:r>
      <w:r w:rsidRPr="009939FC">
        <w:rPr>
          <w:rFonts w:ascii="Times New Roman" w:eastAsia="PMingLiU" w:hAnsi="Times New Roman" w:cs="Times New Roman"/>
        </w:rPr>
        <w:t xml:space="preserve"> </w:t>
      </w:r>
      <w:r w:rsidRPr="009939FC">
        <w:rPr>
          <w:rFonts w:ascii="Times New Roman" w:eastAsia="PMingLiU" w:hAnsi="Times New Roman" w:cs="Times New Roman"/>
          <w:spacing w:val="3"/>
        </w:rPr>
        <w:t>s</w:t>
      </w:r>
      <w:r w:rsidRPr="00430F6F">
        <w:rPr>
          <w:rFonts w:ascii="Times New Roman" w:eastAsia="PMingLiU" w:hAnsi="Times New Roman" w:cs="Times New Roman"/>
        </w:rPr>
        <w:t>e</w:t>
      </w:r>
      <w:r w:rsidRPr="00430F6F">
        <w:rPr>
          <w:rFonts w:ascii="Times New Roman" w:eastAsia="PMingLiU" w:hAnsi="Times New Roman" w:cs="Times New Roman"/>
          <w:spacing w:val="4"/>
        </w:rPr>
        <w:t xml:space="preserve"> </w:t>
      </w:r>
      <w:r w:rsidRPr="00430F6F">
        <w:rPr>
          <w:rFonts w:ascii="Times New Roman" w:eastAsia="PMingLiU" w:hAnsi="Times New Roman" w:cs="Times New Roman"/>
          <w:spacing w:val="1"/>
        </w:rPr>
        <w:t>a</w:t>
      </w:r>
      <w:r w:rsidRPr="00430F6F">
        <w:rPr>
          <w:rFonts w:ascii="Times New Roman" w:eastAsia="PMingLiU" w:hAnsi="Times New Roman" w:cs="Times New Roman"/>
          <w:spacing w:val="-1"/>
        </w:rPr>
        <w:t>c</w:t>
      </w:r>
      <w:r w:rsidRPr="00430F6F">
        <w:rPr>
          <w:rFonts w:ascii="Times New Roman" w:eastAsia="PMingLiU" w:hAnsi="Times New Roman" w:cs="Times New Roman"/>
        </w:rPr>
        <w:t>hită</w:t>
      </w:r>
      <w:r w:rsidRPr="00430F6F">
        <w:rPr>
          <w:rFonts w:ascii="Times New Roman" w:eastAsia="PMingLiU" w:hAnsi="Times New Roman" w:cs="Times New Roman"/>
          <w:spacing w:val="4"/>
        </w:rPr>
        <w:t xml:space="preserve"> </w:t>
      </w:r>
      <w:r w:rsidRPr="00430F6F">
        <w:rPr>
          <w:rFonts w:ascii="Times New Roman" w:eastAsia="PMingLiU" w:hAnsi="Times New Roman" w:cs="Times New Roman"/>
        </w:rPr>
        <w:t>de</w:t>
      </w:r>
      <w:r w:rsidRPr="00430F6F">
        <w:rPr>
          <w:rFonts w:ascii="Times New Roman" w:eastAsia="PMingLiU" w:hAnsi="Times New Roman" w:cs="Times New Roman"/>
          <w:spacing w:val="4"/>
        </w:rPr>
        <w:t xml:space="preserve"> </w:t>
      </w:r>
      <w:r w:rsidRPr="00430F6F">
        <w:rPr>
          <w:rFonts w:ascii="Times New Roman" w:eastAsia="PMingLiU" w:hAnsi="Times New Roman" w:cs="Times New Roman"/>
          <w:spacing w:val="1"/>
        </w:rPr>
        <w:t>c</w:t>
      </w:r>
      <w:r w:rsidRPr="00430F6F">
        <w:rPr>
          <w:rFonts w:ascii="Times New Roman" w:eastAsia="PMingLiU" w:hAnsi="Times New Roman" w:cs="Times New Roman"/>
          <w:spacing w:val="-1"/>
        </w:rPr>
        <w:t>ă</w:t>
      </w:r>
      <w:r w:rsidRPr="00430F6F">
        <w:rPr>
          <w:rFonts w:ascii="Times New Roman" w:eastAsia="PMingLiU" w:hAnsi="Times New Roman" w:cs="Times New Roman"/>
        </w:rPr>
        <w:t>t</w:t>
      </w:r>
      <w:r w:rsidRPr="00430F6F">
        <w:rPr>
          <w:rFonts w:ascii="Times New Roman" w:eastAsia="PMingLiU" w:hAnsi="Times New Roman" w:cs="Times New Roman"/>
          <w:spacing w:val="-1"/>
        </w:rPr>
        <w:t>r</w:t>
      </w:r>
      <w:r w:rsidRPr="00430F6F">
        <w:rPr>
          <w:rFonts w:ascii="Times New Roman" w:eastAsia="PMingLiU" w:hAnsi="Times New Roman" w:cs="Times New Roman"/>
        </w:rPr>
        <w:t>e</w:t>
      </w:r>
      <w:r w:rsidRPr="00430F6F">
        <w:rPr>
          <w:rFonts w:ascii="Times New Roman" w:eastAsia="PMingLiU" w:hAnsi="Times New Roman" w:cs="Times New Roman"/>
          <w:spacing w:val="7"/>
        </w:rPr>
        <w:t xml:space="preserve"> </w:t>
      </w:r>
      <w:proofErr w:type="spellStart"/>
      <w:r w:rsidRPr="00430F6F">
        <w:rPr>
          <w:rFonts w:ascii="Times New Roman" w:eastAsia="PMingLiU" w:hAnsi="Times New Roman" w:cs="Times New Roman"/>
        </w:rPr>
        <w:t>toţi</w:t>
      </w:r>
      <w:proofErr w:type="spellEnd"/>
      <w:r w:rsidRPr="00430F6F">
        <w:rPr>
          <w:rFonts w:ascii="Times New Roman" w:eastAsia="PMingLiU" w:hAnsi="Times New Roman" w:cs="Times New Roman"/>
          <w:spacing w:val="6"/>
        </w:rPr>
        <w:t xml:space="preserve"> </w:t>
      </w:r>
      <w:proofErr w:type="spellStart"/>
      <w:r w:rsidRPr="00430F6F">
        <w:rPr>
          <w:rFonts w:ascii="Times New Roman" w:eastAsia="PMingLiU" w:hAnsi="Times New Roman" w:cs="Times New Roman"/>
        </w:rPr>
        <w:t>stud</w:t>
      </w:r>
      <w:r w:rsidRPr="00430F6F">
        <w:rPr>
          <w:rFonts w:ascii="Times New Roman" w:eastAsia="PMingLiU" w:hAnsi="Times New Roman" w:cs="Times New Roman"/>
          <w:spacing w:val="-1"/>
        </w:rPr>
        <w:t>e</w:t>
      </w:r>
      <w:r w:rsidRPr="00430F6F">
        <w:rPr>
          <w:rFonts w:ascii="Times New Roman" w:eastAsia="PMingLiU" w:hAnsi="Times New Roman" w:cs="Times New Roman"/>
        </w:rPr>
        <w:t>nţii</w:t>
      </w:r>
      <w:proofErr w:type="spellEnd"/>
      <w:r w:rsidRPr="00430F6F">
        <w:rPr>
          <w:rFonts w:ascii="Times New Roman" w:eastAsia="PMingLiU" w:hAnsi="Times New Roman" w:cs="Times New Roman"/>
          <w:spacing w:val="6"/>
        </w:rPr>
        <w:t xml:space="preserve"> </w:t>
      </w:r>
      <w:proofErr w:type="spellStart"/>
      <w:r w:rsidRPr="00430F6F">
        <w:rPr>
          <w:rFonts w:ascii="Times New Roman" w:eastAsia="PMingLiU" w:hAnsi="Times New Roman" w:cs="Times New Roman"/>
          <w:spacing w:val="-1"/>
        </w:rPr>
        <w:t>a</w:t>
      </w:r>
      <w:r w:rsidRPr="00430F6F">
        <w:rPr>
          <w:rFonts w:ascii="Times New Roman" w:eastAsia="PMingLiU" w:hAnsi="Times New Roman" w:cs="Times New Roman"/>
        </w:rPr>
        <w:t>dmişi</w:t>
      </w:r>
      <w:proofErr w:type="spellEnd"/>
      <w:r w:rsidRPr="00430F6F">
        <w:rPr>
          <w:rFonts w:ascii="Times New Roman" w:eastAsia="PMingLiU" w:hAnsi="Times New Roman" w:cs="Times New Roman"/>
          <w:spacing w:val="6"/>
        </w:rPr>
        <w:t xml:space="preserve"> </w:t>
      </w:r>
      <w:r w:rsidRPr="00430F6F">
        <w:rPr>
          <w:rFonts w:ascii="Times New Roman" w:eastAsia="PMingLiU" w:hAnsi="Times New Roman" w:cs="Times New Roman"/>
          <w:i/>
          <w:spacing w:val="6"/>
        </w:rPr>
        <w:t>(</w:t>
      </w:r>
      <w:r w:rsidRPr="00430F6F">
        <w:rPr>
          <w:rFonts w:ascii="Times New Roman" w:eastAsia="PMingLiU" w:hAnsi="Times New Roman" w:cs="Times New Roman"/>
          <w:i/>
        </w:rPr>
        <w:t>An</w:t>
      </w:r>
      <w:r w:rsidRPr="00430F6F">
        <w:rPr>
          <w:rFonts w:ascii="Times New Roman" w:eastAsia="PMingLiU" w:hAnsi="Times New Roman" w:cs="Times New Roman"/>
          <w:i/>
          <w:spacing w:val="-1"/>
        </w:rPr>
        <w:t>e</w:t>
      </w:r>
      <w:r w:rsidRPr="00430F6F">
        <w:rPr>
          <w:rFonts w:ascii="Times New Roman" w:eastAsia="PMingLiU" w:hAnsi="Times New Roman" w:cs="Times New Roman"/>
          <w:i/>
          <w:spacing w:val="2"/>
        </w:rPr>
        <w:t>x</w:t>
      </w:r>
      <w:r w:rsidR="0062034E" w:rsidRPr="00430F6F">
        <w:rPr>
          <w:rFonts w:ascii="Times New Roman" w:eastAsia="PMingLiU" w:hAnsi="Times New Roman" w:cs="Times New Roman"/>
          <w:i/>
          <w:spacing w:val="2"/>
        </w:rPr>
        <w:t>a</w:t>
      </w:r>
      <w:r w:rsidRPr="00430F6F">
        <w:rPr>
          <w:rFonts w:ascii="Times New Roman" w:eastAsia="PMingLiU" w:hAnsi="Times New Roman" w:cs="Times New Roman"/>
          <w:i/>
          <w:spacing w:val="6"/>
        </w:rPr>
        <w:t xml:space="preserve"> </w:t>
      </w:r>
      <w:r w:rsidRPr="00430F6F">
        <w:rPr>
          <w:rFonts w:ascii="Times New Roman" w:eastAsia="PMingLiU" w:hAnsi="Times New Roman" w:cs="Times New Roman"/>
          <w:i/>
        </w:rPr>
        <w:t>1b),</w:t>
      </w:r>
      <w:r w:rsidRPr="00430F6F">
        <w:rPr>
          <w:rFonts w:ascii="Times New Roman" w:eastAsia="PMingLiU" w:hAnsi="Times New Roman" w:cs="Times New Roman"/>
          <w:spacing w:val="5"/>
        </w:rPr>
        <w:t xml:space="preserve"> </w:t>
      </w:r>
      <w:r w:rsidRPr="00430F6F">
        <w:rPr>
          <w:rFonts w:ascii="Times New Roman" w:eastAsia="PMingLiU" w:hAnsi="Times New Roman" w:cs="Times New Roman"/>
          <w:spacing w:val="-1"/>
        </w:rPr>
        <w:t>la</w:t>
      </w:r>
      <w:r w:rsidRPr="00430F6F">
        <w:rPr>
          <w:rFonts w:ascii="Times New Roman" w:eastAsia="PMingLiU" w:hAnsi="Times New Roman" w:cs="Times New Roman"/>
          <w:spacing w:val="8"/>
        </w:rPr>
        <w:t xml:space="preserve"> </w:t>
      </w:r>
      <w:r w:rsidRPr="00430F6F">
        <w:rPr>
          <w:rFonts w:ascii="Times New Roman" w:eastAsia="PMingLiU" w:hAnsi="Times New Roman" w:cs="Times New Roman"/>
        </w:rPr>
        <w:t>t</w:t>
      </w:r>
      <w:r w:rsidRPr="00430F6F">
        <w:rPr>
          <w:rFonts w:ascii="Times New Roman" w:eastAsia="PMingLiU" w:hAnsi="Times New Roman" w:cs="Times New Roman"/>
          <w:spacing w:val="-1"/>
        </w:rPr>
        <w:t>er</w:t>
      </w:r>
      <w:r w:rsidRPr="00430F6F">
        <w:rPr>
          <w:rFonts w:ascii="Times New Roman" w:eastAsia="PMingLiU" w:hAnsi="Times New Roman" w:cs="Times New Roman"/>
        </w:rPr>
        <w:t>m</w:t>
      </w:r>
      <w:r w:rsidRPr="00430F6F">
        <w:rPr>
          <w:rFonts w:ascii="Times New Roman" w:eastAsia="PMingLiU" w:hAnsi="Times New Roman" w:cs="Times New Roman"/>
          <w:spacing w:val="-1"/>
        </w:rPr>
        <w:t>e</w:t>
      </w:r>
      <w:r w:rsidRPr="00430F6F">
        <w:rPr>
          <w:rFonts w:ascii="Times New Roman" w:eastAsia="PMingLiU" w:hAnsi="Times New Roman" w:cs="Times New Roman"/>
        </w:rPr>
        <w:t>n</w:t>
      </w:r>
      <w:r w:rsidRPr="00430F6F">
        <w:rPr>
          <w:rFonts w:ascii="Times New Roman" w:eastAsia="PMingLiU" w:hAnsi="Times New Roman" w:cs="Times New Roman"/>
          <w:spacing w:val="-1"/>
        </w:rPr>
        <w:t>e</w:t>
      </w:r>
      <w:r w:rsidRPr="00430F6F">
        <w:rPr>
          <w:rFonts w:ascii="Times New Roman" w:eastAsia="PMingLiU" w:hAnsi="Times New Roman" w:cs="Times New Roman"/>
        </w:rPr>
        <w:t>le</w:t>
      </w:r>
      <w:r w:rsidRPr="00430F6F">
        <w:rPr>
          <w:rFonts w:ascii="Times New Roman" w:eastAsia="PMingLiU" w:hAnsi="Times New Roman" w:cs="Times New Roman"/>
          <w:spacing w:val="4"/>
        </w:rPr>
        <w:t xml:space="preserve"> </w:t>
      </w:r>
      <w:r w:rsidRPr="00430F6F">
        <w:rPr>
          <w:rFonts w:ascii="Times New Roman" w:eastAsia="PMingLiU" w:hAnsi="Times New Roman" w:cs="Times New Roman"/>
        </w:rPr>
        <w:t>st</w:t>
      </w:r>
      <w:r w:rsidRPr="00430F6F">
        <w:rPr>
          <w:rFonts w:ascii="Times New Roman" w:eastAsia="PMingLiU" w:hAnsi="Times New Roman" w:cs="Times New Roman"/>
          <w:spacing w:val="-1"/>
        </w:rPr>
        <w:t>a</w:t>
      </w:r>
      <w:r w:rsidRPr="00430F6F">
        <w:rPr>
          <w:rFonts w:ascii="Times New Roman" w:eastAsia="PMingLiU" w:hAnsi="Times New Roman" w:cs="Times New Roman"/>
        </w:rPr>
        <w:t>bilite de</w:t>
      </w:r>
      <w:r w:rsidRPr="00430F6F">
        <w:rPr>
          <w:rFonts w:ascii="Times New Roman" w:eastAsia="PMingLiU" w:hAnsi="Times New Roman" w:cs="Times New Roman"/>
          <w:spacing w:val="-1"/>
        </w:rPr>
        <w:t xml:space="preserve"> că</w:t>
      </w:r>
      <w:r w:rsidRPr="00430F6F">
        <w:rPr>
          <w:rFonts w:ascii="Times New Roman" w:eastAsia="PMingLiU" w:hAnsi="Times New Roman" w:cs="Times New Roman"/>
        </w:rPr>
        <w:t>t</w:t>
      </w:r>
      <w:r w:rsidRPr="00430F6F">
        <w:rPr>
          <w:rFonts w:ascii="Times New Roman" w:eastAsia="PMingLiU" w:hAnsi="Times New Roman" w:cs="Times New Roman"/>
          <w:spacing w:val="2"/>
        </w:rPr>
        <w:t>r</w:t>
      </w:r>
      <w:r w:rsidRPr="00430F6F">
        <w:rPr>
          <w:rFonts w:ascii="Times New Roman" w:eastAsia="PMingLiU" w:hAnsi="Times New Roman" w:cs="Times New Roman"/>
        </w:rPr>
        <w:t>e</w:t>
      </w:r>
      <w:r w:rsidRPr="00430F6F">
        <w:rPr>
          <w:rFonts w:ascii="Times New Roman" w:eastAsia="PMingLiU" w:hAnsi="Times New Roman" w:cs="Times New Roman"/>
          <w:spacing w:val="-1"/>
        </w:rPr>
        <w:t xml:space="preserve"> </w:t>
      </w:r>
      <w:proofErr w:type="spellStart"/>
      <w:r w:rsidRPr="00430F6F">
        <w:rPr>
          <w:rFonts w:ascii="Times New Roman" w:eastAsia="PMingLiU" w:hAnsi="Times New Roman" w:cs="Times New Roman"/>
          <w:spacing w:val="-1"/>
        </w:rPr>
        <w:t>f</w:t>
      </w:r>
      <w:r w:rsidRPr="00430F6F">
        <w:rPr>
          <w:rFonts w:ascii="Times New Roman" w:eastAsia="PMingLiU" w:hAnsi="Times New Roman" w:cs="Times New Roman"/>
          <w:spacing w:val="1"/>
        </w:rPr>
        <w:t>a</w:t>
      </w:r>
      <w:r w:rsidRPr="00430F6F">
        <w:rPr>
          <w:rFonts w:ascii="Times New Roman" w:eastAsia="PMingLiU" w:hAnsi="Times New Roman" w:cs="Times New Roman"/>
          <w:spacing w:val="-1"/>
        </w:rPr>
        <w:t>c</w:t>
      </w:r>
      <w:r w:rsidRPr="00430F6F">
        <w:rPr>
          <w:rFonts w:ascii="Times New Roman" w:eastAsia="PMingLiU" w:hAnsi="Times New Roman" w:cs="Times New Roman"/>
        </w:rPr>
        <w:t>ult</w:t>
      </w:r>
      <w:r w:rsidRPr="00430F6F">
        <w:rPr>
          <w:rFonts w:ascii="Times New Roman" w:eastAsia="PMingLiU" w:hAnsi="Times New Roman" w:cs="Times New Roman"/>
          <w:spacing w:val="-1"/>
        </w:rPr>
        <w:t>ă</w:t>
      </w:r>
      <w:r w:rsidRPr="00430F6F">
        <w:rPr>
          <w:rFonts w:ascii="Times New Roman" w:eastAsia="PMingLiU" w:hAnsi="Times New Roman" w:cs="Times New Roman"/>
        </w:rPr>
        <w:t>ţi</w:t>
      </w:r>
      <w:proofErr w:type="spellEnd"/>
      <w:r w:rsidRPr="00430F6F">
        <w:rPr>
          <w:rFonts w:ascii="Times New Roman" w:eastAsia="PMingLiU" w:hAnsi="Times New Roman" w:cs="Times New Roman"/>
        </w:rPr>
        <w:t xml:space="preserve">. Celelalte taxe prevăzute în anexele la prezenta procedură se achită conform prezentei proceduri, la termenele stabilite în procedură sau la momentul prestării serviciului. </w:t>
      </w:r>
    </w:p>
    <w:p w14:paraId="778BC929" w14:textId="6D391DB5" w:rsidR="00E6454D" w:rsidRPr="00430F6F" w:rsidRDefault="00E6454D" w:rsidP="00E30991">
      <w:pPr>
        <w:widowControl w:val="0"/>
        <w:spacing w:line="276" w:lineRule="auto"/>
        <w:ind w:right="-2"/>
        <w:jc w:val="both"/>
        <w:rPr>
          <w:rFonts w:ascii="Times New Roman" w:eastAsia="PMingLiU" w:hAnsi="Times New Roman" w:cs="Times New Roman"/>
        </w:rPr>
      </w:pPr>
      <w:r w:rsidRPr="00430F6F">
        <w:rPr>
          <w:rFonts w:ascii="Times New Roman" w:eastAsia="PMingLiU" w:hAnsi="Times New Roman" w:cs="Times New Roman"/>
          <w:b/>
          <w:spacing w:val="1"/>
        </w:rPr>
        <w:t>8.2.4.2.5.</w:t>
      </w:r>
      <w:r w:rsidRPr="00430F6F">
        <w:rPr>
          <w:rFonts w:ascii="Times New Roman" w:eastAsia="PMingLiU" w:hAnsi="Times New Roman" w:cs="Times New Roman"/>
          <w:b/>
        </w:rPr>
        <w:t xml:space="preserve"> </w:t>
      </w:r>
      <w:r w:rsidRPr="00BA440F">
        <w:rPr>
          <w:rFonts w:ascii="Times New Roman" w:eastAsia="PMingLiU" w:hAnsi="Times New Roman" w:cs="Times New Roman"/>
          <w:u w:val="single"/>
        </w:rPr>
        <w:t>N</w:t>
      </w:r>
      <w:r w:rsidRPr="00BA440F">
        <w:rPr>
          <w:rFonts w:ascii="Times New Roman" w:eastAsia="PMingLiU" w:hAnsi="Times New Roman" w:cs="Times New Roman"/>
          <w:spacing w:val="-1"/>
          <w:u w:val="single"/>
        </w:rPr>
        <w:t>e</w:t>
      </w:r>
      <w:r w:rsidRPr="009939FC">
        <w:rPr>
          <w:rFonts w:ascii="Times New Roman" w:eastAsia="PMingLiU" w:hAnsi="Times New Roman" w:cs="Times New Roman"/>
          <w:u w:val="single"/>
        </w:rPr>
        <w:t>s</w:t>
      </w:r>
      <w:r w:rsidRPr="009939FC">
        <w:rPr>
          <w:rFonts w:ascii="Times New Roman" w:eastAsia="PMingLiU" w:hAnsi="Times New Roman" w:cs="Times New Roman"/>
          <w:spacing w:val="-1"/>
          <w:u w:val="single"/>
        </w:rPr>
        <w:t>e</w:t>
      </w:r>
      <w:r w:rsidRPr="00430F6F">
        <w:rPr>
          <w:rFonts w:ascii="Times New Roman" w:eastAsia="PMingLiU" w:hAnsi="Times New Roman" w:cs="Times New Roman"/>
          <w:u w:val="single"/>
        </w:rPr>
        <w:t>mn</w:t>
      </w:r>
      <w:r w:rsidRPr="00430F6F">
        <w:rPr>
          <w:rFonts w:ascii="Times New Roman" w:eastAsia="PMingLiU" w:hAnsi="Times New Roman" w:cs="Times New Roman"/>
          <w:spacing w:val="-1"/>
          <w:u w:val="single"/>
        </w:rPr>
        <w:t>a</w:t>
      </w:r>
      <w:r w:rsidRPr="00430F6F">
        <w:rPr>
          <w:rFonts w:ascii="Times New Roman" w:eastAsia="PMingLiU" w:hAnsi="Times New Roman" w:cs="Times New Roman"/>
          <w:spacing w:val="2"/>
          <w:u w:val="single"/>
        </w:rPr>
        <w:t>r</w:t>
      </w:r>
      <w:r w:rsidRPr="00430F6F">
        <w:rPr>
          <w:rFonts w:ascii="Times New Roman" w:eastAsia="PMingLiU" w:hAnsi="Times New Roman" w:cs="Times New Roman"/>
          <w:spacing w:val="-1"/>
          <w:u w:val="single"/>
        </w:rPr>
        <w:t>e</w:t>
      </w:r>
      <w:r w:rsidRPr="00430F6F">
        <w:rPr>
          <w:rFonts w:ascii="Times New Roman" w:eastAsia="PMingLiU" w:hAnsi="Times New Roman" w:cs="Times New Roman"/>
          <w:u w:val="single"/>
        </w:rPr>
        <w:t xml:space="preserve">a de </w:t>
      </w:r>
      <w:r w:rsidRPr="00430F6F">
        <w:rPr>
          <w:rFonts w:ascii="Times New Roman" w:eastAsia="PMingLiU" w:hAnsi="Times New Roman" w:cs="Times New Roman"/>
          <w:spacing w:val="1"/>
          <w:u w:val="single"/>
        </w:rPr>
        <w:t>c</w:t>
      </w:r>
      <w:r w:rsidRPr="00430F6F">
        <w:rPr>
          <w:rFonts w:ascii="Times New Roman" w:eastAsia="PMingLiU" w:hAnsi="Times New Roman" w:cs="Times New Roman"/>
          <w:spacing w:val="-1"/>
          <w:u w:val="single"/>
        </w:rPr>
        <w:t>ă</w:t>
      </w:r>
      <w:r w:rsidRPr="00430F6F">
        <w:rPr>
          <w:rFonts w:ascii="Times New Roman" w:eastAsia="PMingLiU" w:hAnsi="Times New Roman" w:cs="Times New Roman"/>
          <w:u w:val="single"/>
        </w:rPr>
        <w:t>t</w:t>
      </w:r>
      <w:r w:rsidRPr="00430F6F">
        <w:rPr>
          <w:rFonts w:ascii="Times New Roman" w:eastAsia="PMingLiU" w:hAnsi="Times New Roman" w:cs="Times New Roman"/>
          <w:spacing w:val="2"/>
          <w:u w:val="single"/>
        </w:rPr>
        <w:t>r</w:t>
      </w:r>
      <w:r w:rsidRPr="00430F6F">
        <w:rPr>
          <w:rFonts w:ascii="Times New Roman" w:eastAsia="PMingLiU" w:hAnsi="Times New Roman" w:cs="Times New Roman"/>
          <w:u w:val="single"/>
        </w:rPr>
        <w:t>e stud</w:t>
      </w:r>
      <w:r w:rsidRPr="00430F6F">
        <w:rPr>
          <w:rFonts w:ascii="Times New Roman" w:eastAsia="PMingLiU" w:hAnsi="Times New Roman" w:cs="Times New Roman"/>
          <w:spacing w:val="-1"/>
          <w:u w:val="single"/>
        </w:rPr>
        <w:t>e</w:t>
      </w:r>
      <w:r w:rsidRPr="00430F6F">
        <w:rPr>
          <w:rFonts w:ascii="Times New Roman" w:eastAsia="PMingLiU" w:hAnsi="Times New Roman" w:cs="Times New Roman"/>
          <w:u w:val="single"/>
        </w:rPr>
        <w:t>nt,</w:t>
      </w:r>
      <w:r w:rsidRPr="00430F6F">
        <w:rPr>
          <w:rFonts w:ascii="Times New Roman" w:eastAsia="PMingLiU" w:hAnsi="Times New Roman" w:cs="Times New Roman"/>
          <w:spacing w:val="1"/>
          <w:u w:val="single"/>
        </w:rPr>
        <w:t xml:space="preserve"> </w:t>
      </w:r>
      <w:r w:rsidRPr="00430F6F">
        <w:rPr>
          <w:rFonts w:ascii="Times New Roman" w:eastAsia="PMingLiU" w:hAnsi="Times New Roman" w:cs="Times New Roman"/>
          <w:u w:val="single"/>
        </w:rPr>
        <w:t>la t</w:t>
      </w:r>
      <w:r w:rsidRPr="00430F6F">
        <w:rPr>
          <w:rFonts w:ascii="Times New Roman" w:eastAsia="PMingLiU" w:hAnsi="Times New Roman" w:cs="Times New Roman"/>
          <w:spacing w:val="-1"/>
          <w:u w:val="single"/>
        </w:rPr>
        <w:t>er</w:t>
      </w:r>
      <w:r w:rsidRPr="00430F6F">
        <w:rPr>
          <w:rFonts w:ascii="Times New Roman" w:eastAsia="PMingLiU" w:hAnsi="Times New Roman" w:cs="Times New Roman"/>
          <w:u w:val="single"/>
        </w:rPr>
        <w:t>m</w:t>
      </w:r>
      <w:r w:rsidRPr="00430F6F">
        <w:rPr>
          <w:rFonts w:ascii="Times New Roman" w:eastAsia="PMingLiU" w:hAnsi="Times New Roman" w:cs="Times New Roman"/>
          <w:spacing w:val="-1"/>
          <w:u w:val="single"/>
        </w:rPr>
        <w:t>e</w:t>
      </w:r>
      <w:r w:rsidRPr="00430F6F">
        <w:rPr>
          <w:rFonts w:ascii="Times New Roman" w:eastAsia="PMingLiU" w:hAnsi="Times New Roman" w:cs="Times New Roman"/>
          <w:u w:val="single"/>
        </w:rPr>
        <w:t>n</w:t>
      </w:r>
      <w:r w:rsidRPr="00430F6F">
        <w:rPr>
          <w:rFonts w:ascii="Times New Roman" w:eastAsia="PMingLiU" w:hAnsi="Times New Roman" w:cs="Times New Roman"/>
          <w:spacing w:val="-1"/>
          <w:u w:val="single"/>
        </w:rPr>
        <w:t>e</w:t>
      </w:r>
      <w:r w:rsidRPr="00430F6F">
        <w:rPr>
          <w:rFonts w:ascii="Times New Roman" w:eastAsia="PMingLiU" w:hAnsi="Times New Roman" w:cs="Times New Roman"/>
          <w:u w:val="single"/>
        </w:rPr>
        <w:t>le st</w:t>
      </w:r>
      <w:r w:rsidRPr="00430F6F">
        <w:rPr>
          <w:rFonts w:ascii="Times New Roman" w:eastAsia="PMingLiU" w:hAnsi="Times New Roman" w:cs="Times New Roman"/>
          <w:spacing w:val="-1"/>
          <w:u w:val="single"/>
        </w:rPr>
        <w:t>a</w:t>
      </w:r>
      <w:r w:rsidRPr="00430F6F">
        <w:rPr>
          <w:rFonts w:ascii="Times New Roman" w:eastAsia="PMingLiU" w:hAnsi="Times New Roman" w:cs="Times New Roman"/>
          <w:u w:val="single"/>
        </w:rPr>
        <w:t>bilit</w:t>
      </w:r>
      <w:r w:rsidRPr="00430F6F">
        <w:rPr>
          <w:rFonts w:ascii="Times New Roman" w:eastAsia="PMingLiU" w:hAnsi="Times New Roman" w:cs="Times New Roman"/>
          <w:spacing w:val="-1"/>
          <w:u w:val="single"/>
        </w:rPr>
        <w:t>e</w:t>
      </w:r>
      <w:r w:rsidRPr="00430F6F">
        <w:rPr>
          <w:rFonts w:ascii="Times New Roman" w:eastAsia="PMingLiU" w:hAnsi="Times New Roman" w:cs="Times New Roman"/>
          <w:u w:val="single"/>
        </w:rPr>
        <w:t>,</w:t>
      </w:r>
      <w:r w:rsidRPr="00430F6F">
        <w:rPr>
          <w:rFonts w:ascii="Times New Roman" w:eastAsia="PMingLiU" w:hAnsi="Times New Roman" w:cs="Times New Roman"/>
          <w:spacing w:val="1"/>
          <w:u w:val="single"/>
        </w:rPr>
        <w:t xml:space="preserve"> </w:t>
      </w:r>
      <w:r w:rsidRPr="00430F6F">
        <w:rPr>
          <w:rFonts w:ascii="Times New Roman" w:eastAsia="PMingLiU" w:hAnsi="Times New Roman" w:cs="Times New Roman"/>
          <w:u w:val="single"/>
        </w:rPr>
        <w:t xml:space="preserve">a </w:t>
      </w:r>
      <w:r w:rsidRPr="00430F6F">
        <w:rPr>
          <w:rFonts w:ascii="Times New Roman" w:eastAsia="PMingLiU" w:hAnsi="Times New Roman" w:cs="Times New Roman"/>
          <w:spacing w:val="-1"/>
          <w:u w:val="single"/>
        </w:rPr>
        <w:t>c</w:t>
      </w:r>
      <w:r w:rsidRPr="00430F6F">
        <w:rPr>
          <w:rFonts w:ascii="Times New Roman" w:eastAsia="PMingLiU" w:hAnsi="Times New Roman" w:cs="Times New Roman"/>
          <w:u w:val="single"/>
        </w:rPr>
        <w:t>ont</w:t>
      </w:r>
      <w:r w:rsidRPr="00430F6F">
        <w:rPr>
          <w:rFonts w:ascii="Times New Roman" w:eastAsia="PMingLiU" w:hAnsi="Times New Roman" w:cs="Times New Roman"/>
          <w:spacing w:val="-1"/>
          <w:u w:val="single"/>
        </w:rPr>
        <w:t>rac</w:t>
      </w:r>
      <w:r w:rsidRPr="00430F6F">
        <w:rPr>
          <w:rFonts w:ascii="Times New Roman" w:eastAsia="PMingLiU" w:hAnsi="Times New Roman" w:cs="Times New Roman"/>
          <w:u w:val="single"/>
        </w:rPr>
        <w:t>tului</w:t>
      </w:r>
      <w:r w:rsidRPr="00430F6F">
        <w:rPr>
          <w:rFonts w:ascii="Times New Roman" w:eastAsia="PMingLiU" w:hAnsi="Times New Roman" w:cs="Times New Roman"/>
          <w:spacing w:val="2"/>
          <w:u w:val="single"/>
        </w:rPr>
        <w:t xml:space="preserve"> </w:t>
      </w:r>
      <w:r w:rsidRPr="00430F6F">
        <w:rPr>
          <w:rFonts w:ascii="Times New Roman" w:eastAsia="PMingLiU" w:hAnsi="Times New Roman" w:cs="Times New Roman"/>
          <w:spacing w:val="-1"/>
          <w:u w:val="single"/>
        </w:rPr>
        <w:t>a</w:t>
      </w:r>
      <w:r w:rsidRPr="00430F6F">
        <w:rPr>
          <w:rFonts w:ascii="Times New Roman" w:eastAsia="PMingLiU" w:hAnsi="Times New Roman" w:cs="Times New Roman"/>
          <w:u w:val="single"/>
        </w:rPr>
        <w:t>n</w:t>
      </w:r>
      <w:r w:rsidRPr="00430F6F">
        <w:rPr>
          <w:rFonts w:ascii="Times New Roman" w:eastAsia="PMingLiU" w:hAnsi="Times New Roman" w:cs="Times New Roman"/>
          <w:spacing w:val="2"/>
          <w:u w:val="single"/>
        </w:rPr>
        <w:t>u</w:t>
      </w:r>
      <w:r w:rsidRPr="00430F6F">
        <w:rPr>
          <w:rFonts w:ascii="Times New Roman" w:eastAsia="PMingLiU" w:hAnsi="Times New Roman" w:cs="Times New Roman"/>
          <w:spacing w:val="-1"/>
          <w:u w:val="single"/>
        </w:rPr>
        <w:t>a</w:t>
      </w:r>
      <w:r w:rsidRPr="00430F6F">
        <w:rPr>
          <w:rFonts w:ascii="Times New Roman" w:eastAsia="PMingLiU" w:hAnsi="Times New Roman" w:cs="Times New Roman"/>
          <w:u w:val="single"/>
        </w:rPr>
        <w:t>l</w:t>
      </w:r>
      <w:r w:rsidRPr="00430F6F">
        <w:rPr>
          <w:rFonts w:ascii="Times New Roman" w:eastAsia="PMingLiU" w:hAnsi="Times New Roman" w:cs="Times New Roman"/>
          <w:spacing w:val="2"/>
          <w:u w:val="single"/>
        </w:rPr>
        <w:t xml:space="preserve"> </w:t>
      </w:r>
      <w:r w:rsidRPr="00430F6F">
        <w:rPr>
          <w:rFonts w:ascii="Times New Roman" w:eastAsia="PMingLiU" w:hAnsi="Times New Roman" w:cs="Times New Roman"/>
          <w:u w:val="single"/>
        </w:rPr>
        <w:t>de studii</w:t>
      </w:r>
      <w:r w:rsidRPr="00430F6F">
        <w:rPr>
          <w:rFonts w:ascii="Times New Roman" w:eastAsia="PMingLiU" w:hAnsi="Times New Roman" w:cs="Times New Roman"/>
        </w:rPr>
        <w:t>,</w:t>
      </w:r>
      <w:r w:rsidRPr="00430F6F">
        <w:rPr>
          <w:rFonts w:ascii="Times New Roman" w:eastAsia="PMingLiU" w:hAnsi="Times New Roman" w:cs="Times New Roman"/>
          <w:spacing w:val="2"/>
        </w:rPr>
        <w:t xml:space="preserve"> </w:t>
      </w:r>
      <w:r w:rsidRPr="00430F6F">
        <w:rPr>
          <w:rFonts w:ascii="Times New Roman" w:eastAsia="PMingLiU" w:hAnsi="Times New Roman" w:cs="Times New Roman"/>
          <w:spacing w:val="-1"/>
        </w:rPr>
        <w:t>c</w:t>
      </w:r>
      <w:r w:rsidRPr="00430F6F">
        <w:rPr>
          <w:rFonts w:ascii="Times New Roman" w:eastAsia="PMingLiU" w:hAnsi="Times New Roman" w:cs="Times New Roman"/>
        </w:rPr>
        <w:t>on</w:t>
      </w:r>
      <w:r w:rsidRPr="00430F6F">
        <w:rPr>
          <w:rFonts w:ascii="Times New Roman" w:eastAsia="PMingLiU" w:hAnsi="Times New Roman" w:cs="Times New Roman"/>
          <w:spacing w:val="-1"/>
        </w:rPr>
        <w:t>f</w:t>
      </w:r>
      <w:r w:rsidRPr="00430F6F">
        <w:rPr>
          <w:rFonts w:ascii="Times New Roman" w:eastAsia="PMingLiU" w:hAnsi="Times New Roman" w:cs="Times New Roman"/>
        </w:rPr>
        <w:t>o</w:t>
      </w:r>
      <w:r w:rsidRPr="00430F6F">
        <w:rPr>
          <w:rFonts w:ascii="Times New Roman" w:eastAsia="PMingLiU" w:hAnsi="Times New Roman" w:cs="Times New Roman"/>
          <w:spacing w:val="-1"/>
        </w:rPr>
        <w:t>r</w:t>
      </w:r>
      <w:r w:rsidRPr="00430F6F">
        <w:rPr>
          <w:rFonts w:ascii="Times New Roman" w:eastAsia="PMingLiU" w:hAnsi="Times New Roman" w:cs="Times New Roman"/>
        </w:rPr>
        <w:t xml:space="preserve">m </w:t>
      </w:r>
      <w:r w:rsidRPr="00430F6F">
        <w:rPr>
          <w:rFonts w:ascii="Times New Roman" w:eastAsia="PMingLiU" w:hAnsi="Times New Roman" w:cs="Times New Roman"/>
          <w:spacing w:val="-1"/>
        </w:rPr>
        <w:lastRenderedPageBreak/>
        <w:t>r</w:t>
      </w:r>
      <w:r w:rsidRPr="00430F6F">
        <w:rPr>
          <w:rFonts w:ascii="Times New Roman" w:eastAsia="PMingLiU" w:hAnsi="Times New Roman" w:cs="Times New Roman"/>
          <w:spacing w:val="1"/>
        </w:rPr>
        <w:t>e</w:t>
      </w:r>
      <w:r w:rsidRPr="00430F6F">
        <w:rPr>
          <w:rFonts w:ascii="Times New Roman" w:eastAsia="PMingLiU" w:hAnsi="Times New Roman" w:cs="Times New Roman"/>
          <w:spacing w:val="-2"/>
        </w:rPr>
        <w:t>g</w:t>
      </w:r>
      <w:r w:rsidRPr="00430F6F">
        <w:rPr>
          <w:rFonts w:ascii="Times New Roman" w:eastAsia="PMingLiU" w:hAnsi="Times New Roman" w:cs="Times New Roman"/>
        </w:rPr>
        <w:t>l</w:t>
      </w:r>
      <w:r w:rsidRPr="00430F6F">
        <w:rPr>
          <w:rFonts w:ascii="Times New Roman" w:eastAsia="PMingLiU" w:hAnsi="Times New Roman" w:cs="Times New Roman"/>
          <w:spacing w:val="-1"/>
        </w:rPr>
        <w:t>e</w:t>
      </w:r>
      <w:r w:rsidRPr="00430F6F">
        <w:rPr>
          <w:rFonts w:ascii="Times New Roman" w:eastAsia="PMingLiU" w:hAnsi="Times New Roman" w:cs="Times New Roman"/>
        </w:rPr>
        <w:t>m</w:t>
      </w:r>
      <w:r w:rsidRPr="00430F6F">
        <w:rPr>
          <w:rFonts w:ascii="Times New Roman" w:eastAsia="PMingLiU" w:hAnsi="Times New Roman" w:cs="Times New Roman"/>
          <w:spacing w:val="-1"/>
        </w:rPr>
        <w:t>e</w:t>
      </w:r>
      <w:r w:rsidRPr="00430F6F">
        <w:rPr>
          <w:rFonts w:ascii="Times New Roman" w:eastAsia="PMingLiU" w:hAnsi="Times New Roman" w:cs="Times New Roman"/>
        </w:rPr>
        <w:t>nt</w:t>
      </w:r>
      <w:r w:rsidRPr="00430F6F">
        <w:rPr>
          <w:rFonts w:ascii="Times New Roman" w:eastAsia="PMingLiU" w:hAnsi="Times New Roman" w:cs="Times New Roman"/>
          <w:spacing w:val="1"/>
        </w:rPr>
        <w:t>ă</w:t>
      </w:r>
      <w:r w:rsidRPr="00430F6F">
        <w:rPr>
          <w:rFonts w:ascii="Times New Roman" w:eastAsia="PMingLiU" w:hAnsi="Times New Roman" w:cs="Times New Roman"/>
          <w:spacing w:val="-1"/>
        </w:rPr>
        <w:t>r</w:t>
      </w:r>
      <w:r w:rsidRPr="00430F6F">
        <w:rPr>
          <w:rFonts w:ascii="Times New Roman" w:eastAsia="PMingLiU" w:hAnsi="Times New Roman" w:cs="Times New Roman"/>
        </w:rPr>
        <w:t>ilor p</w:t>
      </w:r>
      <w:r w:rsidRPr="00430F6F">
        <w:rPr>
          <w:rFonts w:ascii="Times New Roman" w:eastAsia="PMingLiU" w:hAnsi="Times New Roman" w:cs="Times New Roman"/>
          <w:spacing w:val="-1"/>
        </w:rPr>
        <w:t>r</w:t>
      </w:r>
      <w:r w:rsidRPr="00430F6F">
        <w:rPr>
          <w:rFonts w:ascii="Times New Roman" w:eastAsia="PMingLiU" w:hAnsi="Times New Roman" w:cs="Times New Roman"/>
        </w:rPr>
        <w:t>op</w:t>
      </w:r>
      <w:r w:rsidRPr="00430F6F">
        <w:rPr>
          <w:rFonts w:ascii="Times New Roman" w:eastAsia="PMingLiU" w:hAnsi="Times New Roman" w:cs="Times New Roman"/>
          <w:spacing w:val="-1"/>
        </w:rPr>
        <w:t>r</w:t>
      </w:r>
      <w:r w:rsidRPr="00430F6F">
        <w:rPr>
          <w:rFonts w:ascii="Times New Roman" w:eastAsia="PMingLiU" w:hAnsi="Times New Roman" w:cs="Times New Roman"/>
        </w:rPr>
        <w:t>ii</w:t>
      </w:r>
      <w:r w:rsidRPr="00430F6F">
        <w:rPr>
          <w:rFonts w:ascii="Times New Roman" w:eastAsia="PMingLiU" w:hAnsi="Times New Roman" w:cs="Times New Roman"/>
          <w:spacing w:val="2"/>
        </w:rPr>
        <w:t xml:space="preserve"> </w:t>
      </w:r>
      <w:r w:rsidRPr="00430F6F">
        <w:rPr>
          <w:rFonts w:ascii="Times New Roman" w:eastAsia="PMingLiU" w:hAnsi="Times New Roman" w:cs="Times New Roman"/>
          <w:spacing w:val="1"/>
        </w:rPr>
        <w:t>a</w:t>
      </w:r>
      <w:r w:rsidRPr="00430F6F">
        <w:rPr>
          <w:rFonts w:ascii="Times New Roman" w:eastAsia="PMingLiU" w:hAnsi="Times New Roman" w:cs="Times New Roman"/>
        </w:rPr>
        <w:t>p</w:t>
      </w:r>
      <w:r w:rsidRPr="00430F6F">
        <w:rPr>
          <w:rFonts w:ascii="Times New Roman" w:eastAsia="PMingLiU" w:hAnsi="Times New Roman" w:cs="Times New Roman"/>
          <w:spacing w:val="-1"/>
        </w:rPr>
        <w:t>r</w:t>
      </w:r>
      <w:r w:rsidRPr="00430F6F">
        <w:rPr>
          <w:rFonts w:ascii="Times New Roman" w:eastAsia="PMingLiU" w:hAnsi="Times New Roman" w:cs="Times New Roman"/>
        </w:rPr>
        <w:t>ob</w:t>
      </w:r>
      <w:r w:rsidRPr="00430F6F">
        <w:rPr>
          <w:rFonts w:ascii="Times New Roman" w:eastAsia="PMingLiU" w:hAnsi="Times New Roman" w:cs="Times New Roman"/>
          <w:spacing w:val="-1"/>
        </w:rPr>
        <w:t>a</w:t>
      </w:r>
      <w:r w:rsidRPr="00430F6F">
        <w:rPr>
          <w:rFonts w:ascii="Times New Roman" w:eastAsia="PMingLiU" w:hAnsi="Times New Roman" w:cs="Times New Roman"/>
        </w:rPr>
        <w:t>te p</w:t>
      </w:r>
      <w:r w:rsidRPr="00430F6F">
        <w:rPr>
          <w:rFonts w:ascii="Times New Roman" w:eastAsia="PMingLiU" w:hAnsi="Times New Roman" w:cs="Times New Roman"/>
          <w:spacing w:val="-1"/>
        </w:rPr>
        <w:t>r</w:t>
      </w:r>
      <w:r w:rsidRPr="00430F6F">
        <w:rPr>
          <w:rFonts w:ascii="Times New Roman" w:eastAsia="PMingLiU" w:hAnsi="Times New Roman" w:cs="Times New Roman"/>
        </w:rPr>
        <w:t>in</w:t>
      </w:r>
      <w:r w:rsidRPr="00430F6F">
        <w:rPr>
          <w:rFonts w:ascii="Times New Roman" w:eastAsia="PMingLiU" w:hAnsi="Times New Roman" w:cs="Times New Roman"/>
          <w:spacing w:val="4"/>
        </w:rPr>
        <w:t xml:space="preserve"> </w:t>
      </w:r>
      <w:r w:rsidRPr="00430F6F">
        <w:rPr>
          <w:rFonts w:ascii="Times New Roman" w:eastAsia="PMingLiU" w:hAnsi="Times New Roman" w:cs="Times New Roman"/>
        </w:rPr>
        <w:t>H.</w:t>
      </w:r>
      <w:r w:rsidRPr="00430F6F">
        <w:rPr>
          <w:rFonts w:ascii="Times New Roman" w:eastAsia="PMingLiU" w:hAnsi="Times New Roman" w:cs="Times New Roman"/>
          <w:spacing w:val="1"/>
        </w:rPr>
        <w:t>S.</w:t>
      </w:r>
      <w:r w:rsidRPr="00430F6F">
        <w:rPr>
          <w:rFonts w:ascii="Times New Roman" w:eastAsia="PMingLiU" w:hAnsi="Times New Roman" w:cs="Times New Roman"/>
        </w:rPr>
        <w:t>,</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u w:val="single"/>
        </w:rPr>
        <w:t>nu</w:t>
      </w:r>
      <w:r w:rsidRPr="00430F6F">
        <w:rPr>
          <w:rFonts w:ascii="Times New Roman" w:eastAsia="PMingLiU" w:hAnsi="Times New Roman" w:cs="Times New Roman"/>
          <w:spacing w:val="-1"/>
          <w:u w:val="single"/>
        </w:rPr>
        <w:t>-</w:t>
      </w:r>
      <w:r w:rsidRPr="00430F6F">
        <w:rPr>
          <w:rFonts w:ascii="Times New Roman" w:eastAsia="PMingLiU" w:hAnsi="Times New Roman" w:cs="Times New Roman"/>
          <w:u w:val="single"/>
        </w:rPr>
        <w:t>l</w:t>
      </w:r>
      <w:r w:rsidRPr="00430F6F">
        <w:rPr>
          <w:rFonts w:ascii="Times New Roman" w:eastAsia="PMingLiU" w:hAnsi="Times New Roman" w:cs="Times New Roman"/>
          <w:spacing w:val="2"/>
          <w:u w:val="single"/>
        </w:rPr>
        <w:t xml:space="preserve"> </w:t>
      </w:r>
      <w:r w:rsidRPr="00430F6F">
        <w:rPr>
          <w:rFonts w:ascii="Times New Roman" w:eastAsia="PMingLiU" w:hAnsi="Times New Roman" w:cs="Times New Roman"/>
          <w:spacing w:val="-1"/>
          <w:u w:val="single"/>
        </w:rPr>
        <w:t>e</w:t>
      </w:r>
      <w:r w:rsidRPr="00430F6F">
        <w:rPr>
          <w:rFonts w:ascii="Times New Roman" w:eastAsia="PMingLiU" w:hAnsi="Times New Roman" w:cs="Times New Roman"/>
          <w:spacing w:val="2"/>
          <w:u w:val="single"/>
        </w:rPr>
        <w:t>x</w:t>
      </w:r>
      <w:r w:rsidRPr="00430F6F">
        <w:rPr>
          <w:rFonts w:ascii="Times New Roman" w:eastAsia="PMingLiU" w:hAnsi="Times New Roman" w:cs="Times New Roman"/>
          <w:u w:val="single"/>
        </w:rPr>
        <w:t>on</w:t>
      </w:r>
      <w:r w:rsidRPr="00430F6F">
        <w:rPr>
          <w:rFonts w:ascii="Times New Roman" w:eastAsia="PMingLiU" w:hAnsi="Times New Roman" w:cs="Times New Roman"/>
          <w:spacing w:val="-1"/>
          <w:u w:val="single"/>
        </w:rPr>
        <w:t>erea</w:t>
      </w:r>
      <w:r w:rsidRPr="00430F6F">
        <w:rPr>
          <w:rFonts w:ascii="Times New Roman" w:eastAsia="PMingLiU" w:hAnsi="Times New Roman" w:cs="Times New Roman"/>
          <w:spacing w:val="1"/>
          <w:u w:val="single"/>
        </w:rPr>
        <w:t>z</w:t>
      </w:r>
      <w:r w:rsidRPr="00430F6F">
        <w:rPr>
          <w:rFonts w:ascii="Times New Roman" w:eastAsia="PMingLiU" w:hAnsi="Times New Roman" w:cs="Times New Roman"/>
          <w:u w:val="single"/>
        </w:rPr>
        <w:t xml:space="preserve">ă </w:t>
      </w:r>
      <w:r w:rsidRPr="00430F6F">
        <w:rPr>
          <w:rFonts w:ascii="Times New Roman" w:eastAsia="PMingLiU" w:hAnsi="Times New Roman" w:cs="Times New Roman"/>
          <w:spacing w:val="2"/>
          <w:u w:val="single"/>
        </w:rPr>
        <w:t>d</w:t>
      </w:r>
      <w:r w:rsidRPr="00430F6F">
        <w:rPr>
          <w:rFonts w:ascii="Times New Roman" w:eastAsia="PMingLiU" w:hAnsi="Times New Roman" w:cs="Times New Roman"/>
          <w:u w:val="single"/>
        </w:rPr>
        <w:t xml:space="preserve">e </w:t>
      </w:r>
      <w:r w:rsidRPr="00430F6F">
        <w:rPr>
          <w:rFonts w:ascii="Times New Roman" w:eastAsia="PMingLiU" w:hAnsi="Times New Roman" w:cs="Times New Roman"/>
          <w:spacing w:val="2"/>
          <w:u w:val="single"/>
        </w:rPr>
        <w:t>r</w:t>
      </w:r>
      <w:r w:rsidRPr="00430F6F">
        <w:rPr>
          <w:rFonts w:ascii="Times New Roman" w:eastAsia="PMingLiU" w:hAnsi="Times New Roman" w:cs="Times New Roman"/>
          <w:spacing w:val="-1"/>
          <w:u w:val="single"/>
        </w:rPr>
        <w:t>ă</w:t>
      </w:r>
      <w:r w:rsidRPr="00430F6F">
        <w:rPr>
          <w:rFonts w:ascii="Times New Roman" w:eastAsia="PMingLiU" w:hAnsi="Times New Roman" w:cs="Times New Roman"/>
          <w:u w:val="single"/>
        </w:rPr>
        <w:t>spund</w:t>
      </w:r>
      <w:r w:rsidRPr="00430F6F">
        <w:rPr>
          <w:rFonts w:ascii="Times New Roman" w:eastAsia="PMingLiU" w:hAnsi="Times New Roman" w:cs="Times New Roman"/>
          <w:spacing w:val="-1"/>
          <w:u w:val="single"/>
        </w:rPr>
        <w:t>e</w:t>
      </w:r>
      <w:r w:rsidRPr="00430F6F">
        <w:rPr>
          <w:rFonts w:ascii="Times New Roman" w:eastAsia="PMingLiU" w:hAnsi="Times New Roman" w:cs="Times New Roman"/>
          <w:spacing w:val="2"/>
          <w:u w:val="single"/>
        </w:rPr>
        <w:t>r</w:t>
      </w:r>
      <w:r w:rsidRPr="00430F6F">
        <w:rPr>
          <w:rFonts w:ascii="Times New Roman" w:eastAsia="PMingLiU" w:hAnsi="Times New Roman" w:cs="Times New Roman"/>
          <w:u w:val="single"/>
        </w:rPr>
        <w:t>e</w:t>
      </w:r>
      <w:r w:rsidRPr="00430F6F">
        <w:rPr>
          <w:rFonts w:ascii="Times New Roman" w:eastAsia="PMingLiU" w:hAnsi="Times New Roman" w:cs="Times New Roman"/>
          <w:spacing w:val="3"/>
          <w:u w:val="single"/>
        </w:rPr>
        <w:t xml:space="preserve"> </w:t>
      </w:r>
      <w:r w:rsidRPr="00430F6F">
        <w:rPr>
          <w:rFonts w:ascii="Times New Roman" w:eastAsia="PMingLiU" w:hAnsi="Times New Roman" w:cs="Times New Roman"/>
          <w:u w:val="single"/>
        </w:rPr>
        <w:t>p</w:t>
      </w:r>
      <w:r w:rsidRPr="00430F6F">
        <w:rPr>
          <w:rFonts w:ascii="Times New Roman" w:eastAsia="PMingLiU" w:hAnsi="Times New Roman" w:cs="Times New Roman"/>
          <w:spacing w:val="-1"/>
          <w:u w:val="single"/>
        </w:rPr>
        <w:t>e</w:t>
      </w:r>
      <w:r w:rsidRPr="00430F6F">
        <w:rPr>
          <w:rFonts w:ascii="Times New Roman" w:eastAsia="PMingLiU" w:hAnsi="Times New Roman" w:cs="Times New Roman"/>
          <w:u w:val="single"/>
        </w:rPr>
        <w:t>nt</w:t>
      </w:r>
      <w:r w:rsidRPr="00430F6F">
        <w:rPr>
          <w:rFonts w:ascii="Times New Roman" w:eastAsia="PMingLiU" w:hAnsi="Times New Roman" w:cs="Times New Roman"/>
          <w:spacing w:val="-1"/>
          <w:u w:val="single"/>
        </w:rPr>
        <w:t>r</w:t>
      </w:r>
      <w:r w:rsidRPr="00430F6F">
        <w:rPr>
          <w:rFonts w:ascii="Times New Roman" w:eastAsia="PMingLiU" w:hAnsi="Times New Roman" w:cs="Times New Roman"/>
          <w:u w:val="single"/>
        </w:rPr>
        <w:t>u</w:t>
      </w:r>
      <w:r w:rsidRPr="00430F6F">
        <w:rPr>
          <w:rFonts w:ascii="Times New Roman" w:eastAsia="PMingLiU" w:hAnsi="Times New Roman" w:cs="Times New Roman"/>
          <w:spacing w:val="1"/>
          <w:u w:val="single"/>
        </w:rPr>
        <w:t xml:space="preserve"> </w:t>
      </w:r>
      <w:r w:rsidRPr="00430F6F">
        <w:rPr>
          <w:rFonts w:ascii="Times New Roman" w:eastAsia="PMingLiU" w:hAnsi="Times New Roman" w:cs="Times New Roman"/>
          <w:u w:val="single"/>
        </w:rPr>
        <w:t>pl</w:t>
      </w:r>
      <w:r w:rsidRPr="00430F6F">
        <w:rPr>
          <w:rFonts w:ascii="Times New Roman" w:eastAsia="PMingLiU" w:hAnsi="Times New Roman" w:cs="Times New Roman"/>
          <w:spacing w:val="-1"/>
          <w:u w:val="single"/>
        </w:rPr>
        <w:t>a</w:t>
      </w:r>
      <w:r w:rsidRPr="00430F6F">
        <w:rPr>
          <w:rFonts w:ascii="Times New Roman" w:eastAsia="PMingLiU" w:hAnsi="Times New Roman" w:cs="Times New Roman"/>
          <w:u w:val="single"/>
        </w:rPr>
        <w:t>ta t</w:t>
      </w:r>
      <w:r w:rsidRPr="00430F6F">
        <w:rPr>
          <w:rFonts w:ascii="Times New Roman" w:eastAsia="PMingLiU" w:hAnsi="Times New Roman" w:cs="Times New Roman"/>
          <w:spacing w:val="-1"/>
          <w:u w:val="single"/>
        </w:rPr>
        <w:t>a</w:t>
      </w:r>
      <w:r w:rsidRPr="00430F6F">
        <w:rPr>
          <w:rFonts w:ascii="Times New Roman" w:eastAsia="PMingLiU" w:hAnsi="Times New Roman" w:cs="Times New Roman"/>
          <w:spacing w:val="2"/>
          <w:u w:val="single"/>
        </w:rPr>
        <w:t>x</w:t>
      </w:r>
      <w:r w:rsidRPr="00430F6F">
        <w:rPr>
          <w:rFonts w:ascii="Times New Roman" w:eastAsia="PMingLiU" w:hAnsi="Times New Roman" w:cs="Times New Roman"/>
          <w:spacing w:val="-1"/>
          <w:u w:val="single"/>
        </w:rPr>
        <w:t>e</w:t>
      </w:r>
      <w:r w:rsidRPr="00430F6F">
        <w:rPr>
          <w:rFonts w:ascii="Times New Roman" w:eastAsia="PMingLiU" w:hAnsi="Times New Roman" w:cs="Times New Roman"/>
          <w:u w:val="single"/>
        </w:rPr>
        <w:t>i</w:t>
      </w:r>
      <w:r w:rsidRPr="00430F6F">
        <w:rPr>
          <w:rFonts w:ascii="Times New Roman" w:eastAsia="PMingLiU" w:hAnsi="Times New Roman" w:cs="Times New Roman"/>
          <w:spacing w:val="2"/>
          <w:u w:val="single"/>
        </w:rPr>
        <w:t xml:space="preserve"> </w:t>
      </w:r>
      <w:r w:rsidRPr="00430F6F">
        <w:rPr>
          <w:rFonts w:ascii="Times New Roman" w:eastAsia="PMingLiU" w:hAnsi="Times New Roman" w:cs="Times New Roman"/>
          <w:u w:val="single"/>
        </w:rPr>
        <w:t xml:space="preserve">de </w:t>
      </w:r>
      <w:proofErr w:type="spellStart"/>
      <w:r w:rsidRPr="00430F6F">
        <w:rPr>
          <w:rFonts w:ascii="Times New Roman" w:eastAsia="PMingLiU" w:hAnsi="Times New Roman" w:cs="Times New Roman"/>
          <w:u w:val="single"/>
        </w:rPr>
        <w:t>ş</w:t>
      </w:r>
      <w:r w:rsidRPr="00430F6F">
        <w:rPr>
          <w:rFonts w:ascii="Times New Roman" w:eastAsia="PMingLiU" w:hAnsi="Times New Roman" w:cs="Times New Roman"/>
          <w:spacing w:val="-1"/>
          <w:u w:val="single"/>
        </w:rPr>
        <w:t>c</w:t>
      </w:r>
      <w:r w:rsidRPr="00430F6F">
        <w:rPr>
          <w:rFonts w:ascii="Times New Roman" w:eastAsia="PMingLiU" w:hAnsi="Times New Roman" w:cs="Times New Roman"/>
          <w:u w:val="single"/>
        </w:rPr>
        <w:t>ol</w:t>
      </w:r>
      <w:r w:rsidRPr="00430F6F">
        <w:rPr>
          <w:rFonts w:ascii="Times New Roman" w:eastAsia="PMingLiU" w:hAnsi="Times New Roman" w:cs="Times New Roman"/>
          <w:spacing w:val="-1"/>
          <w:u w:val="single"/>
        </w:rPr>
        <w:t>ar</w:t>
      </w:r>
      <w:r w:rsidRPr="00430F6F">
        <w:rPr>
          <w:rFonts w:ascii="Times New Roman" w:eastAsia="PMingLiU" w:hAnsi="Times New Roman" w:cs="Times New Roman"/>
          <w:u w:val="single"/>
        </w:rPr>
        <w:t>i</w:t>
      </w:r>
      <w:r w:rsidRPr="00430F6F">
        <w:rPr>
          <w:rFonts w:ascii="Times New Roman" w:eastAsia="PMingLiU" w:hAnsi="Times New Roman" w:cs="Times New Roman"/>
          <w:spacing w:val="1"/>
          <w:u w:val="single"/>
        </w:rPr>
        <w:t>z</w:t>
      </w:r>
      <w:r w:rsidRPr="00430F6F">
        <w:rPr>
          <w:rFonts w:ascii="Times New Roman" w:eastAsia="PMingLiU" w:hAnsi="Times New Roman" w:cs="Times New Roman"/>
          <w:spacing w:val="-1"/>
          <w:u w:val="single"/>
        </w:rPr>
        <w:t>ar</w:t>
      </w:r>
      <w:r w:rsidRPr="00430F6F">
        <w:rPr>
          <w:rFonts w:ascii="Times New Roman" w:eastAsia="PMingLiU" w:hAnsi="Times New Roman" w:cs="Times New Roman"/>
          <w:u w:val="single"/>
        </w:rPr>
        <w:t>e</w:t>
      </w:r>
      <w:proofErr w:type="spellEnd"/>
      <w:r w:rsidRPr="00430F6F">
        <w:rPr>
          <w:rFonts w:ascii="Times New Roman" w:eastAsia="PMingLiU" w:hAnsi="Times New Roman" w:cs="Times New Roman"/>
          <w:spacing w:val="-1"/>
          <w:u w:val="single"/>
        </w:rPr>
        <w:t xml:space="preserve"> </w:t>
      </w:r>
      <w:proofErr w:type="spellStart"/>
      <w:r w:rsidRPr="00430F6F">
        <w:rPr>
          <w:rFonts w:ascii="Times New Roman" w:eastAsia="PMingLiU" w:hAnsi="Times New Roman" w:cs="Times New Roman"/>
          <w:u w:val="single"/>
        </w:rPr>
        <w:t>şi</w:t>
      </w:r>
      <w:proofErr w:type="spellEnd"/>
      <w:r w:rsidRPr="00430F6F">
        <w:rPr>
          <w:rFonts w:ascii="Times New Roman" w:eastAsia="PMingLiU" w:hAnsi="Times New Roman" w:cs="Times New Roman"/>
          <w:u w:val="single"/>
        </w:rPr>
        <w:t xml:space="preserve"> a</w:t>
      </w:r>
      <w:r w:rsidRPr="00430F6F">
        <w:rPr>
          <w:rFonts w:ascii="Times New Roman" w:eastAsia="PMingLiU" w:hAnsi="Times New Roman" w:cs="Times New Roman"/>
          <w:spacing w:val="-1"/>
          <w:u w:val="single"/>
        </w:rPr>
        <w:t xml:space="preserve"> </w:t>
      </w:r>
      <w:r w:rsidRPr="00430F6F">
        <w:rPr>
          <w:rFonts w:ascii="Times New Roman" w:eastAsia="PMingLiU" w:hAnsi="Times New Roman" w:cs="Times New Roman"/>
          <w:u w:val="single"/>
        </w:rPr>
        <w:t>m</w:t>
      </w:r>
      <w:r w:rsidRPr="00430F6F">
        <w:rPr>
          <w:rFonts w:ascii="Times New Roman" w:eastAsia="PMingLiU" w:hAnsi="Times New Roman" w:cs="Times New Roman"/>
          <w:spacing w:val="-1"/>
          <w:u w:val="single"/>
        </w:rPr>
        <w:t>a</w:t>
      </w:r>
      <w:r w:rsidRPr="00430F6F">
        <w:rPr>
          <w:rFonts w:ascii="Times New Roman" w:eastAsia="PMingLiU" w:hAnsi="Times New Roman" w:cs="Times New Roman"/>
          <w:u w:val="single"/>
        </w:rPr>
        <w:t>jo</w:t>
      </w:r>
      <w:r w:rsidRPr="00430F6F">
        <w:rPr>
          <w:rFonts w:ascii="Times New Roman" w:eastAsia="PMingLiU" w:hAnsi="Times New Roman" w:cs="Times New Roman"/>
          <w:spacing w:val="2"/>
          <w:u w:val="single"/>
        </w:rPr>
        <w:t>r</w:t>
      </w:r>
      <w:r w:rsidRPr="00430F6F">
        <w:rPr>
          <w:rFonts w:ascii="Times New Roman" w:eastAsia="PMingLiU" w:hAnsi="Times New Roman" w:cs="Times New Roman"/>
          <w:spacing w:val="-1"/>
          <w:u w:val="single"/>
        </w:rPr>
        <w:t>ăr</w:t>
      </w:r>
      <w:r w:rsidRPr="00430F6F">
        <w:rPr>
          <w:rFonts w:ascii="Times New Roman" w:eastAsia="PMingLiU" w:hAnsi="Times New Roman" w:cs="Times New Roman"/>
          <w:u w:val="single"/>
        </w:rPr>
        <w:t>i</w:t>
      </w:r>
      <w:r w:rsidRPr="00430F6F">
        <w:rPr>
          <w:rFonts w:ascii="Times New Roman" w:eastAsia="PMingLiU" w:hAnsi="Times New Roman" w:cs="Times New Roman"/>
          <w:spacing w:val="3"/>
          <w:u w:val="single"/>
        </w:rPr>
        <w:t>l</w:t>
      </w:r>
      <w:r w:rsidRPr="00430F6F">
        <w:rPr>
          <w:rFonts w:ascii="Times New Roman" w:eastAsia="PMingLiU" w:hAnsi="Times New Roman" w:cs="Times New Roman"/>
          <w:u w:val="single"/>
        </w:rPr>
        <w:t>or</w:t>
      </w:r>
      <w:r w:rsidRPr="00430F6F">
        <w:rPr>
          <w:rFonts w:ascii="Times New Roman" w:eastAsia="PMingLiU" w:hAnsi="Times New Roman" w:cs="Times New Roman"/>
          <w:spacing w:val="-1"/>
          <w:u w:val="single"/>
        </w:rPr>
        <w:t xml:space="preserve"> </w:t>
      </w:r>
      <w:r w:rsidRPr="00430F6F">
        <w:rPr>
          <w:rFonts w:ascii="Times New Roman" w:eastAsia="PMingLiU" w:hAnsi="Times New Roman" w:cs="Times New Roman"/>
          <w:u w:val="single"/>
        </w:rPr>
        <w:t>de</w:t>
      </w:r>
      <w:r w:rsidRPr="00430F6F">
        <w:rPr>
          <w:rFonts w:ascii="Times New Roman" w:eastAsia="PMingLiU" w:hAnsi="Times New Roman" w:cs="Times New Roman"/>
          <w:spacing w:val="-1"/>
          <w:u w:val="single"/>
        </w:rPr>
        <w:t xml:space="preserve"> </w:t>
      </w:r>
      <w:r w:rsidRPr="00430F6F">
        <w:rPr>
          <w:rFonts w:ascii="Times New Roman" w:eastAsia="PMingLiU" w:hAnsi="Times New Roman" w:cs="Times New Roman"/>
          <w:u w:val="single"/>
        </w:rPr>
        <w:t>înt</w:t>
      </w:r>
      <w:r w:rsidRPr="00430F6F">
        <w:rPr>
          <w:rFonts w:ascii="Times New Roman" w:eastAsia="PMingLiU" w:hAnsi="Times New Roman" w:cs="Times New Roman"/>
          <w:spacing w:val="-1"/>
          <w:u w:val="single"/>
        </w:rPr>
        <w:t>âr</w:t>
      </w:r>
      <w:r w:rsidRPr="00430F6F">
        <w:rPr>
          <w:rFonts w:ascii="Times New Roman" w:eastAsia="PMingLiU" w:hAnsi="Times New Roman" w:cs="Times New Roman"/>
          <w:spacing w:val="1"/>
          <w:u w:val="single"/>
        </w:rPr>
        <w:t>z</w:t>
      </w:r>
      <w:r w:rsidRPr="00430F6F">
        <w:rPr>
          <w:rFonts w:ascii="Times New Roman" w:eastAsia="PMingLiU" w:hAnsi="Times New Roman" w:cs="Times New Roman"/>
          <w:u w:val="single"/>
        </w:rPr>
        <w:t>i</w:t>
      </w:r>
      <w:r w:rsidRPr="00430F6F">
        <w:rPr>
          <w:rFonts w:ascii="Times New Roman" w:eastAsia="PMingLiU" w:hAnsi="Times New Roman" w:cs="Times New Roman"/>
          <w:spacing w:val="-1"/>
          <w:u w:val="single"/>
        </w:rPr>
        <w:t>er</w:t>
      </w:r>
      <w:r w:rsidRPr="00430F6F">
        <w:rPr>
          <w:rFonts w:ascii="Times New Roman" w:eastAsia="PMingLiU" w:hAnsi="Times New Roman" w:cs="Times New Roman"/>
          <w:u w:val="single"/>
        </w:rPr>
        <w:t>e</w:t>
      </w:r>
      <w:r w:rsidRPr="00430F6F">
        <w:rPr>
          <w:rFonts w:ascii="Times New Roman" w:eastAsia="PMingLiU" w:hAnsi="Times New Roman" w:cs="Times New Roman"/>
          <w:spacing w:val="1"/>
          <w:u w:val="single"/>
        </w:rPr>
        <w:t xml:space="preserve"> </w:t>
      </w:r>
      <w:r w:rsidRPr="00430F6F">
        <w:rPr>
          <w:rFonts w:ascii="Times New Roman" w:eastAsia="PMingLiU" w:hAnsi="Times New Roman" w:cs="Times New Roman"/>
          <w:spacing w:val="-1"/>
          <w:u w:val="single"/>
        </w:rPr>
        <w:t>af</w:t>
      </w:r>
      <w:r w:rsidRPr="00430F6F">
        <w:rPr>
          <w:rFonts w:ascii="Times New Roman" w:eastAsia="PMingLiU" w:hAnsi="Times New Roman" w:cs="Times New Roman"/>
          <w:spacing w:val="1"/>
          <w:u w:val="single"/>
        </w:rPr>
        <w:t>e</w:t>
      </w:r>
      <w:r w:rsidRPr="00430F6F">
        <w:rPr>
          <w:rFonts w:ascii="Times New Roman" w:eastAsia="PMingLiU" w:hAnsi="Times New Roman" w:cs="Times New Roman"/>
          <w:spacing w:val="-1"/>
          <w:u w:val="single"/>
        </w:rPr>
        <w:t>re</w:t>
      </w:r>
      <w:r w:rsidRPr="00430F6F">
        <w:rPr>
          <w:rFonts w:ascii="Times New Roman" w:eastAsia="PMingLiU" w:hAnsi="Times New Roman" w:cs="Times New Roman"/>
          <w:u w:val="single"/>
        </w:rPr>
        <w:t>nt</w:t>
      </w:r>
      <w:r w:rsidRPr="00430F6F">
        <w:rPr>
          <w:rFonts w:ascii="Times New Roman" w:eastAsia="PMingLiU" w:hAnsi="Times New Roman" w:cs="Times New Roman"/>
          <w:spacing w:val="-1"/>
          <w:u w:val="single"/>
        </w:rPr>
        <w:t>e</w:t>
      </w:r>
      <w:r w:rsidRPr="00430F6F">
        <w:rPr>
          <w:rFonts w:ascii="Times New Roman" w:eastAsia="PMingLiU" w:hAnsi="Times New Roman" w:cs="Times New Roman"/>
          <w:spacing w:val="-1"/>
        </w:rPr>
        <w:t>. Monitorizarea semnării contractelor de școlariz</w:t>
      </w:r>
      <w:r w:rsidR="0022251A" w:rsidRPr="00430F6F">
        <w:rPr>
          <w:rFonts w:ascii="Times New Roman" w:eastAsia="PMingLiU" w:hAnsi="Times New Roman" w:cs="Times New Roman"/>
          <w:spacing w:val="-1"/>
        </w:rPr>
        <w:t>are și de studiu</w:t>
      </w:r>
      <w:r w:rsidRPr="00430F6F">
        <w:rPr>
          <w:rFonts w:ascii="Times New Roman" w:eastAsia="PMingLiU" w:hAnsi="Times New Roman" w:cs="Times New Roman"/>
          <w:spacing w:val="-1"/>
        </w:rPr>
        <w:t xml:space="preserve"> revine coordonatorilor (tutorilor) </w:t>
      </w:r>
      <w:proofErr w:type="spellStart"/>
      <w:r w:rsidRPr="00430F6F">
        <w:rPr>
          <w:rFonts w:ascii="Times New Roman" w:eastAsia="PMingLiU" w:hAnsi="Times New Roman" w:cs="Times New Roman"/>
          <w:spacing w:val="-1"/>
        </w:rPr>
        <w:t>şi</w:t>
      </w:r>
      <w:proofErr w:type="spellEnd"/>
      <w:r w:rsidRPr="00430F6F">
        <w:rPr>
          <w:rFonts w:ascii="Times New Roman" w:eastAsia="PMingLiU" w:hAnsi="Times New Roman" w:cs="Times New Roman"/>
          <w:spacing w:val="-1"/>
        </w:rPr>
        <w:t xml:space="preserve"> secretariatelor, cu înregistrarea acestora în </w:t>
      </w:r>
      <w:proofErr w:type="spellStart"/>
      <w:r w:rsidRPr="00430F6F">
        <w:rPr>
          <w:rFonts w:ascii="Times New Roman" w:eastAsia="PMingLiU" w:hAnsi="Times New Roman" w:cs="Times New Roman"/>
          <w:spacing w:val="-1"/>
        </w:rPr>
        <w:t>aplicaţia</w:t>
      </w:r>
      <w:proofErr w:type="spellEnd"/>
      <w:r w:rsidRPr="00430F6F">
        <w:rPr>
          <w:rFonts w:ascii="Times New Roman" w:eastAsia="PMingLiU" w:hAnsi="Times New Roman" w:cs="Times New Roman"/>
          <w:spacing w:val="-1"/>
        </w:rPr>
        <w:t xml:space="preserve"> </w:t>
      </w:r>
      <w:r w:rsidR="003E5C3A">
        <w:rPr>
          <w:rFonts w:ascii="Times New Roman" w:eastAsia="PMingLiU" w:hAnsi="Times New Roman" w:cs="Times New Roman"/>
          <w:spacing w:val="-1"/>
        </w:rPr>
        <w:t>UNIWEB</w:t>
      </w:r>
      <w:r w:rsidRPr="00430F6F">
        <w:rPr>
          <w:rFonts w:ascii="Times New Roman" w:eastAsia="PMingLiU" w:hAnsi="Times New Roman" w:cs="Times New Roman"/>
          <w:spacing w:val="-1"/>
        </w:rPr>
        <w:t>.</w:t>
      </w:r>
    </w:p>
    <w:p w14:paraId="48B11CD6" w14:textId="77777777" w:rsidR="00E6454D" w:rsidRPr="00430F6F" w:rsidRDefault="00E6454D">
      <w:pPr>
        <w:widowControl w:val="0"/>
        <w:ind w:right="507"/>
        <w:jc w:val="both"/>
        <w:rPr>
          <w:rFonts w:ascii="Times New Roman" w:eastAsia="PMingLiU" w:hAnsi="Times New Roman" w:cs="Times New Roman"/>
          <w:b/>
          <w:bCs/>
        </w:rPr>
      </w:pPr>
    </w:p>
    <w:p w14:paraId="4DAC09CB" w14:textId="723C5766" w:rsidR="00E6454D" w:rsidRDefault="00E6454D">
      <w:pPr>
        <w:widowControl w:val="0"/>
        <w:spacing w:line="276" w:lineRule="auto"/>
        <w:ind w:firstLine="720"/>
        <w:jc w:val="both"/>
        <w:rPr>
          <w:rFonts w:ascii="Times New Roman" w:hAnsi="Times New Roman" w:cs="Times New Roman"/>
          <w:b/>
          <w:bCs/>
          <w:shd w:val="clear" w:color="auto" w:fill="FFFFFF"/>
        </w:rPr>
      </w:pPr>
      <w:r w:rsidRPr="00EB4576">
        <w:rPr>
          <w:rFonts w:ascii="Times New Roman" w:hAnsi="Times New Roman" w:cs="Times New Roman"/>
          <w:b/>
          <w:shd w:val="clear" w:color="auto" w:fill="FFFFFF"/>
        </w:rPr>
        <w:t xml:space="preserve">8.2.5. </w:t>
      </w:r>
      <w:r w:rsidRPr="00EB4576">
        <w:rPr>
          <w:rFonts w:ascii="Times New Roman" w:hAnsi="Times New Roman" w:cs="Times New Roman"/>
          <w:b/>
          <w:bCs/>
          <w:shd w:val="clear" w:color="auto" w:fill="FFFFFF"/>
        </w:rPr>
        <w:t>Restituirea taxelor de școlarizare</w:t>
      </w:r>
    </w:p>
    <w:p w14:paraId="0FF1CD68" w14:textId="77777777" w:rsidR="00553CAE" w:rsidRPr="00430F6F" w:rsidRDefault="00553CAE">
      <w:pPr>
        <w:widowControl w:val="0"/>
        <w:spacing w:line="276" w:lineRule="auto"/>
        <w:ind w:firstLine="720"/>
        <w:jc w:val="both"/>
        <w:rPr>
          <w:rFonts w:ascii="Times New Roman" w:eastAsia="PMingLiU" w:hAnsi="Times New Roman" w:cs="Times New Roman"/>
          <w:b/>
          <w:bCs/>
          <w:i/>
          <w:spacing w:val="1"/>
        </w:rPr>
      </w:pPr>
    </w:p>
    <w:p w14:paraId="5C009898" w14:textId="77777777" w:rsidR="00E6454D" w:rsidRPr="00430F6F" w:rsidRDefault="00E6454D" w:rsidP="00E30991">
      <w:pPr>
        <w:widowControl w:val="0"/>
        <w:spacing w:line="276" w:lineRule="auto"/>
        <w:ind w:right="-2"/>
        <w:jc w:val="both"/>
        <w:rPr>
          <w:rFonts w:ascii="Times New Roman" w:eastAsia="PMingLiU" w:hAnsi="Times New Roman" w:cs="Times New Roman"/>
          <w:b/>
          <w:bCs/>
          <w:i/>
        </w:rPr>
      </w:pPr>
      <w:r w:rsidRPr="00430F6F">
        <w:rPr>
          <w:rFonts w:ascii="Times New Roman" w:eastAsia="PMingLiU" w:hAnsi="Times New Roman" w:cs="Times New Roman"/>
          <w:b/>
          <w:bCs/>
          <w:i/>
          <w:spacing w:val="1"/>
        </w:rPr>
        <w:t>8.2.5.1</w:t>
      </w:r>
      <w:r w:rsidRPr="00430F6F">
        <w:rPr>
          <w:rFonts w:ascii="Times New Roman" w:eastAsia="PMingLiU" w:hAnsi="Times New Roman" w:cs="Times New Roman"/>
          <w:b/>
          <w:bCs/>
          <w:spacing w:val="1"/>
        </w:rPr>
        <w:t>.</w:t>
      </w:r>
      <w:r w:rsidRPr="00430F6F">
        <w:rPr>
          <w:rFonts w:ascii="Times New Roman" w:eastAsia="PMingLiU" w:hAnsi="Times New Roman" w:cs="Times New Roman"/>
          <w:spacing w:val="1"/>
        </w:rPr>
        <w:t xml:space="preserve"> Restituirea</w:t>
      </w:r>
      <w:r w:rsidRPr="00430F6F">
        <w:rPr>
          <w:rFonts w:ascii="Times New Roman" w:eastAsia="PMingLiU" w:hAnsi="Times New Roman" w:cs="Times New Roman"/>
        </w:rPr>
        <w:t xml:space="preserve"> t</w:t>
      </w:r>
      <w:r w:rsidRPr="00430F6F">
        <w:rPr>
          <w:rFonts w:ascii="Times New Roman" w:eastAsia="PMingLiU" w:hAnsi="Times New Roman" w:cs="Times New Roman"/>
          <w:spacing w:val="-1"/>
        </w:rPr>
        <w:t>a</w:t>
      </w:r>
      <w:r w:rsidRPr="00430F6F">
        <w:rPr>
          <w:rFonts w:ascii="Times New Roman" w:eastAsia="PMingLiU" w:hAnsi="Times New Roman" w:cs="Times New Roman"/>
          <w:spacing w:val="2"/>
        </w:rPr>
        <w:t>x</w:t>
      </w:r>
      <w:r w:rsidRPr="00430F6F">
        <w:rPr>
          <w:rFonts w:ascii="Times New Roman" w:eastAsia="PMingLiU" w:hAnsi="Times New Roman" w:cs="Times New Roman"/>
          <w:spacing w:val="-1"/>
        </w:rPr>
        <w:t>e</w:t>
      </w:r>
      <w:r w:rsidRPr="00430F6F">
        <w:rPr>
          <w:rFonts w:ascii="Times New Roman" w:eastAsia="PMingLiU" w:hAnsi="Times New Roman" w:cs="Times New Roman"/>
        </w:rPr>
        <w:t>lor de</w:t>
      </w:r>
      <w:r w:rsidRPr="00430F6F">
        <w:rPr>
          <w:rFonts w:ascii="Times New Roman" w:eastAsia="PMingLiU" w:hAnsi="Times New Roman" w:cs="Times New Roman"/>
          <w:spacing w:val="5"/>
        </w:rPr>
        <w:t xml:space="preserve"> </w:t>
      </w:r>
      <w:r w:rsidRPr="00430F6F">
        <w:rPr>
          <w:rFonts w:ascii="Times New Roman" w:eastAsia="PMingLiU" w:hAnsi="Times New Roman" w:cs="Times New Roman"/>
          <w:spacing w:val="2"/>
        </w:rPr>
        <w:t>școlarizare</w:t>
      </w:r>
      <w:r w:rsidRPr="00BA440F">
        <w:rPr>
          <w:rFonts w:ascii="Times New Roman" w:eastAsia="PMingLiU" w:hAnsi="Times New Roman" w:cs="Times New Roman"/>
          <w:spacing w:val="2"/>
        </w:rPr>
        <w:t xml:space="preserve"> </w:t>
      </w:r>
      <w:r w:rsidRPr="00BA440F">
        <w:rPr>
          <w:rFonts w:ascii="Times New Roman" w:eastAsia="PMingLiU" w:hAnsi="Times New Roman" w:cs="Times New Roman"/>
        </w:rPr>
        <w:t>se po</w:t>
      </w:r>
      <w:r w:rsidRPr="009939FC">
        <w:rPr>
          <w:rFonts w:ascii="Times New Roman" w:eastAsia="PMingLiU" w:hAnsi="Times New Roman" w:cs="Times New Roman"/>
          <w:spacing w:val="-1"/>
        </w:rPr>
        <w:t>a</w:t>
      </w:r>
      <w:r w:rsidRPr="009939FC">
        <w:rPr>
          <w:rFonts w:ascii="Times New Roman" w:eastAsia="PMingLiU" w:hAnsi="Times New Roman" w:cs="Times New Roman"/>
        </w:rPr>
        <w:t>te</w:t>
      </w:r>
      <w:r w:rsidRPr="00430F6F">
        <w:rPr>
          <w:rFonts w:ascii="Times New Roman" w:eastAsia="PMingLiU" w:hAnsi="Times New Roman" w:cs="Times New Roman"/>
          <w:spacing w:val="3"/>
        </w:rPr>
        <w:t xml:space="preserve"> </w:t>
      </w:r>
      <w:r w:rsidRPr="00430F6F">
        <w:rPr>
          <w:rFonts w:ascii="Times New Roman" w:eastAsia="PMingLiU" w:hAnsi="Times New Roman" w:cs="Times New Roman"/>
          <w:spacing w:val="-1"/>
        </w:rPr>
        <w:t>f</w:t>
      </w:r>
      <w:r w:rsidRPr="00430F6F">
        <w:rPr>
          <w:rFonts w:ascii="Times New Roman" w:eastAsia="PMingLiU" w:hAnsi="Times New Roman" w:cs="Times New Roman"/>
          <w:spacing w:val="1"/>
        </w:rPr>
        <w:t>a</w:t>
      </w:r>
      <w:r w:rsidRPr="00430F6F">
        <w:rPr>
          <w:rFonts w:ascii="Times New Roman" w:eastAsia="PMingLiU" w:hAnsi="Times New Roman" w:cs="Times New Roman"/>
          <w:spacing w:val="-1"/>
        </w:rPr>
        <w:t>c</w:t>
      </w:r>
      <w:r w:rsidRPr="00430F6F">
        <w:rPr>
          <w:rFonts w:ascii="Times New Roman" w:eastAsia="PMingLiU" w:hAnsi="Times New Roman" w:cs="Times New Roman"/>
        </w:rPr>
        <w:t>e, în condițiile precizate mai jos,</w:t>
      </w:r>
      <w:r w:rsidRPr="00430F6F">
        <w:rPr>
          <w:rFonts w:ascii="Times New Roman" w:eastAsia="PMingLiU" w:hAnsi="Times New Roman" w:cs="Times New Roman"/>
          <w:spacing w:val="3"/>
        </w:rPr>
        <w:t xml:space="preserve"> </w:t>
      </w:r>
      <w:r w:rsidRPr="00430F6F">
        <w:rPr>
          <w:rFonts w:ascii="Times New Roman" w:eastAsia="PMingLiU" w:hAnsi="Times New Roman" w:cs="Times New Roman"/>
          <w:spacing w:val="-1"/>
        </w:rPr>
        <w:t>a</w:t>
      </w:r>
      <w:r w:rsidRPr="00430F6F">
        <w:rPr>
          <w:rFonts w:ascii="Times New Roman" w:eastAsia="PMingLiU" w:hAnsi="Times New Roman" w:cs="Times New Roman"/>
        </w:rPr>
        <w:t>tun</w:t>
      </w:r>
      <w:r w:rsidRPr="00430F6F">
        <w:rPr>
          <w:rFonts w:ascii="Times New Roman" w:eastAsia="PMingLiU" w:hAnsi="Times New Roman" w:cs="Times New Roman"/>
          <w:spacing w:val="1"/>
        </w:rPr>
        <w:t>c</w:t>
      </w:r>
      <w:r w:rsidRPr="00430F6F">
        <w:rPr>
          <w:rFonts w:ascii="Times New Roman" w:eastAsia="PMingLiU" w:hAnsi="Times New Roman" w:cs="Times New Roman"/>
        </w:rPr>
        <w:t>i</w:t>
      </w:r>
      <w:r w:rsidRPr="00430F6F">
        <w:rPr>
          <w:rFonts w:ascii="Times New Roman" w:eastAsia="PMingLiU" w:hAnsi="Times New Roman" w:cs="Times New Roman"/>
          <w:spacing w:val="2"/>
        </w:rPr>
        <w:t xml:space="preserve"> </w:t>
      </w:r>
      <w:r w:rsidRPr="00430F6F">
        <w:rPr>
          <w:rFonts w:ascii="Times New Roman" w:eastAsia="PMingLiU" w:hAnsi="Times New Roman" w:cs="Times New Roman"/>
          <w:spacing w:val="-1"/>
        </w:rPr>
        <w:t>câ</w:t>
      </w:r>
      <w:r w:rsidRPr="00430F6F">
        <w:rPr>
          <w:rFonts w:ascii="Times New Roman" w:eastAsia="PMingLiU" w:hAnsi="Times New Roman" w:cs="Times New Roman"/>
        </w:rPr>
        <w:t>nd</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un</w:t>
      </w:r>
      <w:r w:rsidRPr="00430F6F">
        <w:rPr>
          <w:rFonts w:ascii="Times New Roman" w:eastAsia="PMingLiU" w:hAnsi="Times New Roman" w:cs="Times New Roman"/>
          <w:spacing w:val="6"/>
        </w:rPr>
        <w:t xml:space="preserve"> </w:t>
      </w:r>
      <w:r w:rsidRPr="00430F6F">
        <w:rPr>
          <w:rFonts w:ascii="Times New Roman" w:eastAsia="PMingLiU" w:hAnsi="Times New Roman" w:cs="Times New Roman"/>
          <w:spacing w:val="-2"/>
        </w:rPr>
        <w:t>B</w:t>
      </w:r>
      <w:r w:rsidRPr="00430F6F">
        <w:rPr>
          <w:rFonts w:ascii="Times New Roman" w:eastAsia="PMingLiU" w:hAnsi="Times New Roman" w:cs="Times New Roman"/>
          <w:spacing w:val="1"/>
        </w:rPr>
        <w:t>S</w:t>
      </w:r>
      <w:r w:rsidRPr="00430F6F">
        <w:rPr>
          <w:rFonts w:ascii="Times New Roman" w:eastAsia="PMingLiU" w:hAnsi="Times New Roman" w:cs="Times New Roman"/>
        </w:rPr>
        <w:t>E</w:t>
      </w:r>
      <w:r w:rsidRPr="00430F6F">
        <w:rPr>
          <w:rFonts w:ascii="Times New Roman" w:eastAsia="PMingLiU" w:hAnsi="Times New Roman" w:cs="Times New Roman"/>
          <w:spacing w:val="2"/>
        </w:rPr>
        <w:t xml:space="preserve"> </w:t>
      </w:r>
      <w:r w:rsidRPr="00430F6F">
        <w:rPr>
          <w:rFonts w:ascii="Times New Roman" w:eastAsia="PMingLiU" w:hAnsi="Times New Roman" w:cs="Times New Roman"/>
        </w:rPr>
        <w:t>a d</w:t>
      </w:r>
      <w:r w:rsidRPr="00430F6F">
        <w:rPr>
          <w:rFonts w:ascii="Times New Roman" w:eastAsia="PMingLiU" w:hAnsi="Times New Roman" w:cs="Times New Roman"/>
          <w:spacing w:val="1"/>
        </w:rPr>
        <w:t>ec</w:t>
      </w:r>
      <w:r w:rsidRPr="00430F6F">
        <w:rPr>
          <w:rFonts w:ascii="Times New Roman" w:eastAsia="PMingLiU" w:hAnsi="Times New Roman" w:cs="Times New Roman"/>
        </w:rPr>
        <w:t>is</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 xml:space="preserve">să se retragă de la studii </w:t>
      </w:r>
      <w:r w:rsidRPr="00430F6F">
        <w:rPr>
          <w:rFonts w:ascii="Times New Roman" w:eastAsia="PMingLiU" w:hAnsi="Times New Roman" w:cs="Times New Roman"/>
          <w:spacing w:val="3"/>
        </w:rPr>
        <w:t>s</w:t>
      </w:r>
      <w:r w:rsidRPr="00430F6F">
        <w:rPr>
          <w:rFonts w:ascii="Times New Roman" w:eastAsia="PMingLiU" w:hAnsi="Times New Roman" w:cs="Times New Roman"/>
          <w:spacing w:val="-1"/>
        </w:rPr>
        <w:t>a</w:t>
      </w:r>
      <w:r w:rsidRPr="00430F6F">
        <w:rPr>
          <w:rFonts w:ascii="Times New Roman" w:eastAsia="PMingLiU" w:hAnsi="Times New Roman" w:cs="Times New Roman"/>
        </w:rPr>
        <w:t>u</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în</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spacing w:val="-1"/>
        </w:rPr>
        <w:t>ca</w:t>
      </w:r>
      <w:r w:rsidRPr="00430F6F">
        <w:rPr>
          <w:rFonts w:ascii="Times New Roman" w:eastAsia="PMingLiU" w:hAnsi="Times New Roman" w:cs="Times New Roman"/>
          <w:spacing w:val="1"/>
        </w:rPr>
        <w:t>z</w:t>
      </w:r>
      <w:r w:rsidRPr="00430F6F">
        <w:rPr>
          <w:rFonts w:ascii="Times New Roman" w:eastAsia="PMingLiU" w:hAnsi="Times New Roman" w:cs="Times New Roman"/>
        </w:rPr>
        <w:t>ul</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în</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spacing w:val="-1"/>
        </w:rPr>
        <w:t>car</w:t>
      </w:r>
      <w:r w:rsidRPr="00430F6F">
        <w:rPr>
          <w:rFonts w:ascii="Times New Roman" w:eastAsia="PMingLiU" w:hAnsi="Times New Roman" w:cs="Times New Roman"/>
        </w:rPr>
        <w:t>e t</w:t>
      </w:r>
      <w:r w:rsidRPr="00430F6F">
        <w:rPr>
          <w:rFonts w:ascii="Times New Roman" w:eastAsia="PMingLiU" w:hAnsi="Times New Roman" w:cs="Times New Roman"/>
          <w:spacing w:val="-1"/>
        </w:rPr>
        <w:t>re</w:t>
      </w:r>
      <w:r w:rsidRPr="00430F6F">
        <w:rPr>
          <w:rFonts w:ascii="Times New Roman" w:eastAsia="PMingLiU" w:hAnsi="Times New Roman" w:cs="Times New Roman"/>
          <w:spacing w:val="1"/>
        </w:rPr>
        <w:t>c</w:t>
      </w:r>
      <w:r w:rsidRPr="00430F6F">
        <w:rPr>
          <w:rFonts w:ascii="Times New Roman" w:eastAsia="PMingLiU" w:hAnsi="Times New Roman" w:cs="Times New Roman"/>
        </w:rPr>
        <w:t xml:space="preserve">e de la </w:t>
      </w:r>
      <w:r w:rsidRPr="00430F6F">
        <w:rPr>
          <w:rFonts w:ascii="Times New Roman" w:eastAsia="PMingLiU" w:hAnsi="Times New Roman" w:cs="Times New Roman"/>
          <w:spacing w:val="-1"/>
        </w:rPr>
        <w:t>f</w:t>
      </w:r>
      <w:r w:rsidRPr="00430F6F">
        <w:rPr>
          <w:rFonts w:ascii="Times New Roman" w:eastAsia="PMingLiU" w:hAnsi="Times New Roman" w:cs="Times New Roman"/>
          <w:spacing w:val="2"/>
        </w:rPr>
        <w:t>or</w:t>
      </w:r>
      <w:r w:rsidRPr="00430F6F">
        <w:rPr>
          <w:rFonts w:ascii="Times New Roman" w:eastAsia="PMingLiU" w:hAnsi="Times New Roman" w:cs="Times New Roman"/>
        </w:rPr>
        <w:t xml:space="preserve">ma de </w:t>
      </w:r>
      <w:proofErr w:type="spellStart"/>
      <w:r w:rsidRPr="00430F6F">
        <w:rPr>
          <w:rFonts w:ascii="Times New Roman" w:eastAsia="PMingLiU" w:hAnsi="Times New Roman" w:cs="Times New Roman"/>
        </w:rPr>
        <w:t>ş</w:t>
      </w:r>
      <w:r w:rsidRPr="00430F6F">
        <w:rPr>
          <w:rFonts w:ascii="Times New Roman" w:eastAsia="PMingLiU" w:hAnsi="Times New Roman" w:cs="Times New Roman"/>
          <w:spacing w:val="-1"/>
        </w:rPr>
        <w:t>c</w:t>
      </w:r>
      <w:r w:rsidRPr="00430F6F">
        <w:rPr>
          <w:rFonts w:ascii="Times New Roman" w:eastAsia="PMingLiU" w:hAnsi="Times New Roman" w:cs="Times New Roman"/>
        </w:rPr>
        <w:t>ol</w:t>
      </w:r>
      <w:r w:rsidRPr="00430F6F">
        <w:rPr>
          <w:rFonts w:ascii="Times New Roman" w:eastAsia="PMingLiU" w:hAnsi="Times New Roman" w:cs="Times New Roman"/>
          <w:spacing w:val="-1"/>
        </w:rPr>
        <w:t>ar</w:t>
      </w:r>
      <w:r w:rsidRPr="00430F6F">
        <w:rPr>
          <w:rFonts w:ascii="Times New Roman" w:eastAsia="PMingLiU" w:hAnsi="Times New Roman" w:cs="Times New Roman"/>
        </w:rPr>
        <w:t>i</w:t>
      </w:r>
      <w:r w:rsidRPr="00430F6F">
        <w:rPr>
          <w:rFonts w:ascii="Times New Roman" w:eastAsia="PMingLiU" w:hAnsi="Times New Roman" w:cs="Times New Roman"/>
          <w:spacing w:val="1"/>
        </w:rPr>
        <w:t>z</w:t>
      </w:r>
      <w:r w:rsidRPr="00430F6F">
        <w:rPr>
          <w:rFonts w:ascii="Times New Roman" w:eastAsia="PMingLiU" w:hAnsi="Times New Roman" w:cs="Times New Roman"/>
          <w:spacing w:val="-1"/>
        </w:rPr>
        <w:t>ar</w:t>
      </w:r>
      <w:r w:rsidRPr="00430F6F">
        <w:rPr>
          <w:rFonts w:ascii="Times New Roman" w:eastAsia="PMingLiU" w:hAnsi="Times New Roman" w:cs="Times New Roman"/>
        </w:rPr>
        <w:t>e</w:t>
      </w:r>
      <w:proofErr w:type="spellEnd"/>
      <w:r w:rsidRPr="00430F6F">
        <w:rPr>
          <w:rFonts w:ascii="Times New Roman" w:eastAsia="PMingLiU" w:hAnsi="Times New Roman" w:cs="Times New Roman"/>
          <w:spacing w:val="2"/>
        </w:rPr>
        <w:t xml:space="preserve"> </w:t>
      </w:r>
      <w:r w:rsidRPr="00430F6F">
        <w:rPr>
          <w:rFonts w:ascii="Times New Roman" w:eastAsia="PMingLiU" w:hAnsi="Times New Roman" w:cs="Times New Roman"/>
          <w:spacing w:val="-1"/>
        </w:rPr>
        <w:t>c</w:t>
      </w:r>
      <w:r w:rsidRPr="00430F6F">
        <w:rPr>
          <w:rFonts w:ascii="Times New Roman" w:eastAsia="PMingLiU" w:hAnsi="Times New Roman" w:cs="Times New Roman"/>
        </w:rPr>
        <w:t>u</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t</w:t>
      </w:r>
      <w:r w:rsidRPr="00430F6F">
        <w:rPr>
          <w:rFonts w:ascii="Times New Roman" w:eastAsia="PMingLiU" w:hAnsi="Times New Roman" w:cs="Times New Roman"/>
          <w:spacing w:val="-1"/>
        </w:rPr>
        <w:t>a</w:t>
      </w:r>
      <w:r w:rsidRPr="00430F6F">
        <w:rPr>
          <w:rFonts w:ascii="Times New Roman" w:eastAsia="PMingLiU" w:hAnsi="Times New Roman" w:cs="Times New Roman"/>
          <w:spacing w:val="2"/>
        </w:rPr>
        <w:t>x</w:t>
      </w:r>
      <w:r w:rsidRPr="00430F6F">
        <w:rPr>
          <w:rFonts w:ascii="Times New Roman" w:eastAsia="PMingLiU" w:hAnsi="Times New Roman" w:cs="Times New Roman"/>
        </w:rPr>
        <w:t xml:space="preserve">ă, la </w:t>
      </w:r>
      <w:r w:rsidRPr="00430F6F">
        <w:rPr>
          <w:rFonts w:ascii="Times New Roman" w:eastAsia="PMingLiU" w:hAnsi="Times New Roman" w:cs="Times New Roman"/>
          <w:spacing w:val="-1"/>
        </w:rPr>
        <w:t>fă</w:t>
      </w:r>
      <w:r w:rsidRPr="00430F6F">
        <w:rPr>
          <w:rFonts w:ascii="Times New Roman" w:eastAsia="PMingLiU" w:hAnsi="Times New Roman" w:cs="Times New Roman"/>
          <w:spacing w:val="2"/>
        </w:rPr>
        <w:t>r</w:t>
      </w:r>
      <w:r w:rsidRPr="00430F6F">
        <w:rPr>
          <w:rFonts w:ascii="Times New Roman" w:eastAsia="PMingLiU" w:hAnsi="Times New Roman" w:cs="Times New Roman"/>
        </w:rPr>
        <w:t>ă t</w:t>
      </w:r>
      <w:r w:rsidRPr="00430F6F">
        <w:rPr>
          <w:rFonts w:ascii="Times New Roman" w:eastAsia="PMingLiU" w:hAnsi="Times New Roman" w:cs="Times New Roman"/>
          <w:spacing w:val="-1"/>
        </w:rPr>
        <w:t>a</w:t>
      </w:r>
      <w:r w:rsidRPr="00430F6F">
        <w:rPr>
          <w:rFonts w:ascii="Times New Roman" w:eastAsia="PMingLiU" w:hAnsi="Times New Roman" w:cs="Times New Roman"/>
          <w:spacing w:val="2"/>
        </w:rPr>
        <w:t>x</w:t>
      </w:r>
      <w:r w:rsidRPr="00430F6F">
        <w:rPr>
          <w:rFonts w:ascii="Times New Roman" w:eastAsia="PMingLiU" w:hAnsi="Times New Roman" w:cs="Times New Roman"/>
        </w:rPr>
        <w:t xml:space="preserve">ă </w:t>
      </w:r>
      <w:r w:rsidRPr="00430F6F">
        <w:rPr>
          <w:rFonts w:ascii="Times New Roman" w:eastAsia="PMingLiU" w:hAnsi="Times New Roman" w:cs="Times New Roman"/>
          <w:spacing w:val="-1"/>
        </w:rPr>
        <w:t>(</w:t>
      </w:r>
      <w:r w:rsidRPr="00430F6F">
        <w:rPr>
          <w:rFonts w:ascii="Times New Roman" w:eastAsia="PMingLiU" w:hAnsi="Times New Roman" w:cs="Times New Roman"/>
        </w:rPr>
        <w:t>d</w:t>
      </w:r>
      <w:r w:rsidRPr="00430F6F">
        <w:rPr>
          <w:rFonts w:ascii="Times New Roman" w:eastAsia="PMingLiU" w:hAnsi="Times New Roman" w:cs="Times New Roman"/>
          <w:spacing w:val="-1"/>
        </w:rPr>
        <w:t>e</w:t>
      </w:r>
      <w:r w:rsidRPr="00430F6F">
        <w:rPr>
          <w:rFonts w:ascii="Times New Roman" w:eastAsia="PMingLiU" w:hAnsi="Times New Roman" w:cs="Times New Roman"/>
        </w:rPr>
        <w:t>vine stud</w:t>
      </w:r>
      <w:r w:rsidRPr="00430F6F">
        <w:rPr>
          <w:rFonts w:ascii="Times New Roman" w:eastAsia="PMingLiU" w:hAnsi="Times New Roman" w:cs="Times New Roman"/>
          <w:spacing w:val="-1"/>
        </w:rPr>
        <w:t>e</w:t>
      </w:r>
      <w:r w:rsidRPr="00430F6F">
        <w:rPr>
          <w:rFonts w:ascii="Times New Roman" w:eastAsia="PMingLiU" w:hAnsi="Times New Roman" w:cs="Times New Roman"/>
        </w:rPr>
        <w:t>nt bu</w:t>
      </w:r>
      <w:r w:rsidRPr="00430F6F">
        <w:rPr>
          <w:rFonts w:ascii="Times New Roman" w:eastAsia="PMingLiU" w:hAnsi="Times New Roman" w:cs="Times New Roman"/>
          <w:spacing w:val="-2"/>
        </w:rPr>
        <w:t>g</w:t>
      </w:r>
      <w:r w:rsidRPr="00430F6F">
        <w:rPr>
          <w:rFonts w:ascii="Times New Roman" w:eastAsia="PMingLiU" w:hAnsi="Times New Roman" w:cs="Times New Roman"/>
          <w:spacing w:val="-1"/>
        </w:rPr>
        <w:t>e</w:t>
      </w:r>
      <w:r w:rsidRPr="00430F6F">
        <w:rPr>
          <w:rFonts w:ascii="Times New Roman" w:eastAsia="PMingLiU" w:hAnsi="Times New Roman" w:cs="Times New Roman"/>
        </w:rPr>
        <w:t>t</w:t>
      </w:r>
      <w:r w:rsidRPr="00430F6F">
        <w:rPr>
          <w:rFonts w:ascii="Times New Roman" w:eastAsia="PMingLiU" w:hAnsi="Times New Roman" w:cs="Times New Roman"/>
          <w:spacing w:val="-1"/>
        </w:rPr>
        <w:t>a</w:t>
      </w:r>
      <w:r w:rsidRPr="00430F6F">
        <w:rPr>
          <w:rFonts w:ascii="Times New Roman" w:eastAsia="PMingLiU" w:hAnsi="Times New Roman" w:cs="Times New Roman"/>
          <w:spacing w:val="3"/>
        </w:rPr>
        <w:t>t</w:t>
      </w:r>
      <w:r w:rsidRPr="00430F6F">
        <w:rPr>
          <w:rFonts w:ascii="Times New Roman" w:eastAsia="PMingLiU" w:hAnsi="Times New Roman" w:cs="Times New Roman"/>
          <w:spacing w:val="-1"/>
        </w:rPr>
        <w:t>)</w:t>
      </w:r>
      <w:r w:rsidRPr="00430F6F">
        <w:rPr>
          <w:rFonts w:ascii="Times New Roman" w:eastAsia="PMingLiU" w:hAnsi="Times New Roman" w:cs="Times New Roman"/>
        </w:rPr>
        <w:t xml:space="preserve">. </w:t>
      </w:r>
    </w:p>
    <w:p w14:paraId="1DEAF5FC" w14:textId="61DFE49F" w:rsidR="00E6454D" w:rsidRPr="00BA440F" w:rsidRDefault="00E6454D" w:rsidP="00E30991">
      <w:pPr>
        <w:widowControl w:val="0"/>
        <w:spacing w:line="276" w:lineRule="auto"/>
        <w:ind w:right="-2"/>
        <w:jc w:val="both"/>
        <w:rPr>
          <w:rFonts w:ascii="Times New Roman" w:eastAsia="PMingLiU" w:hAnsi="Times New Roman" w:cs="Times New Roman"/>
          <w:b/>
          <w:spacing w:val="-1"/>
        </w:rPr>
      </w:pPr>
      <w:r w:rsidRPr="00ED5A88">
        <w:rPr>
          <w:rFonts w:ascii="Times New Roman" w:eastAsia="PMingLiU" w:hAnsi="Times New Roman" w:cs="Times New Roman"/>
          <w:b/>
          <w:bCs/>
          <w:i/>
          <w:color w:val="auto"/>
        </w:rPr>
        <w:t>8.2.5.2</w:t>
      </w:r>
      <w:r w:rsidRPr="00ED5A88">
        <w:rPr>
          <w:rFonts w:ascii="Times New Roman" w:eastAsia="PMingLiU" w:hAnsi="Times New Roman" w:cs="Times New Roman"/>
          <w:b/>
          <w:bCs/>
          <w:color w:val="auto"/>
        </w:rPr>
        <w:t xml:space="preserve">. </w:t>
      </w:r>
      <w:r w:rsidRPr="00ED5A88">
        <w:rPr>
          <w:rFonts w:ascii="Times New Roman" w:eastAsia="PMingLiU" w:hAnsi="Times New Roman" w:cs="Times New Roman"/>
          <w:bCs/>
          <w:color w:val="auto"/>
        </w:rPr>
        <w:t xml:space="preserve">Universitatea din Oradea restituie </w:t>
      </w:r>
      <w:proofErr w:type="spellStart"/>
      <w:r w:rsidRPr="00ED5A88">
        <w:rPr>
          <w:rFonts w:ascii="Times New Roman" w:eastAsia="PMingLiU" w:hAnsi="Times New Roman" w:cs="Times New Roman"/>
          <w:bCs/>
          <w:color w:val="auto"/>
        </w:rPr>
        <w:t>parţial</w:t>
      </w:r>
      <w:proofErr w:type="spellEnd"/>
      <w:r w:rsidRPr="00ED5A88">
        <w:rPr>
          <w:rFonts w:ascii="Times New Roman" w:eastAsia="PMingLiU" w:hAnsi="Times New Roman" w:cs="Times New Roman"/>
          <w:bCs/>
          <w:color w:val="auto"/>
        </w:rPr>
        <w:t xml:space="preserve"> sau total taxa de </w:t>
      </w:r>
      <w:proofErr w:type="spellStart"/>
      <w:r w:rsidRPr="00ED5A88">
        <w:rPr>
          <w:rFonts w:ascii="Times New Roman" w:eastAsia="PMingLiU" w:hAnsi="Times New Roman" w:cs="Times New Roman"/>
          <w:bCs/>
          <w:color w:val="auto"/>
        </w:rPr>
        <w:t>şcolarizare</w:t>
      </w:r>
      <w:proofErr w:type="spellEnd"/>
      <w:r w:rsidRPr="00ED5A88">
        <w:rPr>
          <w:rFonts w:ascii="Times New Roman" w:eastAsia="PMingLiU" w:hAnsi="Times New Roman" w:cs="Times New Roman"/>
          <w:bCs/>
          <w:color w:val="auto"/>
        </w:rPr>
        <w:t xml:space="preserve"> în termen de </w:t>
      </w:r>
      <w:r w:rsidR="00ED5A88" w:rsidRPr="00ED5A88">
        <w:rPr>
          <w:rFonts w:ascii="Times New Roman" w:eastAsia="PMingLiU" w:hAnsi="Times New Roman" w:cs="Times New Roman"/>
          <w:bCs/>
          <w:color w:val="auto"/>
        </w:rPr>
        <w:t>3</w:t>
      </w:r>
      <w:r w:rsidR="00567573" w:rsidRPr="00ED5A88">
        <w:rPr>
          <w:rFonts w:ascii="Times New Roman" w:eastAsia="PMingLiU" w:hAnsi="Times New Roman" w:cs="Times New Roman"/>
          <w:bCs/>
          <w:color w:val="auto"/>
        </w:rPr>
        <w:t xml:space="preserve">0 </w:t>
      </w:r>
      <w:r w:rsidRPr="00ED5A88">
        <w:rPr>
          <w:rFonts w:ascii="Times New Roman" w:eastAsia="PMingLiU" w:hAnsi="Times New Roman" w:cs="Times New Roman"/>
          <w:bCs/>
          <w:color w:val="auto"/>
        </w:rPr>
        <w:t>de zile din</w:t>
      </w:r>
      <w:r w:rsidRPr="00EB4576">
        <w:rPr>
          <w:rFonts w:ascii="Times New Roman" w:eastAsia="PMingLiU" w:hAnsi="Times New Roman" w:cs="Times New Roman"/>
          <w:bCs/>
        </w:rPr>
        <w:t xml:space="preserve"> momentul înregistrării cererii</w:t>
      </w:r>
      <w:r w:rsidR="00462DCF" w:rsidRPr="00430F6F">
        <w:rPr>
          <w:rFonts w:ascii="Times New Roman" w:eastAsia="PMingLiU" w:hAnsi="Times New Roman" w:cs="Times New Roman"/>
          <w:bCs/>
        </w:rPr>
        <w:t xml:space="preserve">, </w:t>
      </w:r>
      <w:r w:rsidRPr="00BA440F">
        <w:rPr>
          <w:rFonts w:ascii="Times New Roman" w:eastAsia="PMingLiU" w:hAnsi="Times New Roman" w:cs="Times New Roman"/>
          <w:bCs/>
        </w:rPr>
        <w:t>astfel:</w:t>
      </w:r>
    </w:p>
    <w:p w14:paraId="59EB7433" w14:textId="2C9AAD10" w:rsidR="00E6454D" w:rsidRPr="00430F6F" w:rsidRDefault="00E6454D" w:rsidP="00E30991">
      <w:pPr>
        <w:widowControl w:val="0"/>
        <w:spacing w:line="276" w:lineRule="auto"/>
        <w:ind w:right="-2" w:firstLine="851"/>
        <w:jc w:val="both"/>
        <w:rPr>
          <w:rFonts w:ascii="Times New Roman" w:eastAsia="PMingLiU" w:hAnsi="Times New Roman" w:cs="Times New Roman"/>
          <w:spacing w:val="1"/>
        </w:rPr>
      </w:pPr>
      <w:r w:rsidRPr="009939FC">
        <w:rPr>
          <w:rFonts w:ascii="Times New Roman" w:eastAsia="PMingLiU" w:hAnsi="Times New Roman" w:cs="Times New Roman"/>
          <w:b/>
          <w:spacing w:val="-1"/>
        </w:rPr>
        <w:t>a</w:t>
      </w:r>
      <w:r w:rsidRPr="009939FC">
        <w:rPr>
          <w:rFonts w:ascii="Times New Roman" w:eastAsia="PMingLiU" w:hAnsi="Times New Roman" w:cs="Times New Roman"/>
          <w:b/>
        </w:rPr>
        <w:t>)</w:t>
      </w:r>
      <w:r w:rsidRPr="00430F6F">
        <w:rPr>
          <w:rFonts w:ascii="Times New Roman" w:eastAsia="PMingLiU" w:hAnsi="Times New Roman" w:cs="Times New Roman"/>
        </w:rPr>
        <w:t xml:space="preserve"> </w:t>
      </w:r>
      <w:proofErr w:type="spellStart"/>
      <w:r w:rsidRPr="00430F6F">
        <w:rPr>
          <w:rFonts w:ascii="Times New Roman" w:eastAsia="PMingLiU" w:hAnsi="Times New Roman" w:cs="Times New Roman"/>
          <w:spacing w:val="1"/>
        </w:rPr>
        <w:t>S</w:t>
      </w:r>
      <w:r w:rsidRPr="00430F6F">
        <w:rPr>
          <w:rFonts w:ascii="Times New Roman" w:eastAsia="PMingLiU" w:hAnsi="Times New Roman" w:cs="Times New Roman"/>
        </w:rPr>
        <w:t>tud</w:t>
      </w:r>
      <w:r w:rsidRPr="00430F6F">
        <w:rPr>
          <w:rFonts w:ascii="Times New Roman" w:eastAsia="PMingLiU" w:hAnsi="Times New Roman" w:cs="Times New Roman"/>
          <w:spacing w:val="-1"/>
        </w:rPr>
        <w:t>e</w:t>
      </w:r>
      <w:r w:rsidRPr="00430F6F">
        <w:rPr>
          <w:rFonts w:ascii="Times New Roman" w:eastAsia="PMingLiU" w:hAnsi="Times New Roman" w:cs="Times New Roman"/>
        </w:rPr>
        <w:t>nţilor</w:t>
      </w:r>
      <w:proofErr w:type="spellEnd"/>
      <w:r w:rsidRPr="00430F6F">
        <w:rPr>
          <w:rFonts w:ascii="Times New Roman" w:eastAsia="PMingLiU" w:hAnsi="Times New Roman" w:cs="Times New Roman"/>
        </w:rPr>
        <w:t xml:space="preserve"> </w:t>
      </w:r>
      <w:r w:rsidRPr="00430F6F">
        <w:rPr>
          <w:rFonts w:ascii="Times New Roman" w:eastAsia="PMingLiU" w:hAnsi="Times New Roman" w:cs="Times New Roman"/>
          <w:spacing w:val="-6"/>
        </w:rPr>
        <w:t>din anul I</w:t>
      </w:r>
      <w:r w:rsidR="001B5997" w:rsidRPr="00430F6F">
        <w:rPr>
          <w:rFonts w:ascii="Times New Roman" w:eastAsia="PMingLiU" w:hAnsi="Times New Roman" w:cs="Times New Roman"/>
          <w:spacing w:val="-6"/>
        </w:rPr>
        <w:t xml:space="preserve"> (de la licență, master și DIDIFR)</w:t>
      </w:r>
      <w:r w:rsidRPr="00BA440F">
        <w:rPr>
          <w:rFonts w:ascii="Times New Roman" w:eastAsia="PMingLiU" w:hAnsi="Times New Roman" w:cs="Times New Roman"/>
        </w:rPr>
        <w:t xml:space="preserve">, </w:t>
      </w:r>
      <w:r w:rsidRPr="00BA440F">
        <w:rPr>
          <w:rFonts w:ascii="Times New Roman" w:eastAsia="PMingLiU" w:hAnsi="Times New Roman" w:cs="Times New Roman"/>
          <w:spacing w:val="1"/>
        </w:rPr>
        <w:t>c</w:t>
      </w:r>
      <w:r w:rsidRPr="009939FC">
        <w:rPr>
          <w:rFonts w:ascii="Times New Roman" w:eastAsia="PMingLiU" w:hAnsi="Times New Roman" w:cs="Times New Roman"/>
          <w:spacing w:val="-1"/>
        </w:rPr>
        <w:t>a</w:t>
      </w:r>
      <w:r w:rsidRPr="009939FC">
        <w:rPr>
          <w:rFonts w:ascii="Times New Roman" w:eastAsia="PMingLiU" w:hAnsi="Times New Roman" w:cs="Times New Roman"/>
          <w:spacing w:val="2"/>
        </w:rPr>
        <w:t>r</w:t>
      </w:r>
      <w:r w:rsidRPr="00430F6F">
        <w:rPr>
          <w:rFonts w:ascii="Times New Roman" w:eastAsia="PMingLiU" w:hAnsi="Times New Roman" w:cs="Times New Roman"/>
        </w:rPr>
        <w:t>e soli</w:t>
      </w:r>
      <w:r w:rsidRPr="00430F6F">
        <w:rPr>
          <w:rFonts w:ascii="Times New Roman" w:eastAsia="PMingLiU" w:hAnsi="Times New Roman" w:cs="Times New Roman"/>
          <w:spacing w:val="-1"/>
        </w:rPr>
        <w:t>c</w:t>
      </w:r>
      <w:r w:rsidRPr="00430F6F">
        <w:rPr>
          <w:rFonts w:ascii="Times New Roman" w:eastAsia="PMingLiU" w:hAnsi="Times New Roman" w:cs="Times New Roman"/>
        </w:rPr>
        <w:t xml:space="preserve">ită </w:t>
      </w:r>
      <w:r w:rsidRPr="00430F6F">
        <w:rPr>
          <w:rFonts w:ascii="Times New Roman" w:eastAsia="PMingLiU" w:hAnsi="Times New Roman" w:cs="Times New Roman"/>
          <w:spacing w:val="-1"/>
        </w:rPr>
        <w:t>a</w:t>
      </w:r>
      <w:r w:rsidRPr="00430F6F">
        <w:rPr>
          <w:rFonts w:ascii="Times New Roman" w:eastAsia="PMingLiU" w:hAnsi="Times New Roman" w:cs="Times New Roman"/>
        </w:rPr>
        <w:t>nul</w:t>
      </w:r>
      <w:r w:rsidRPr="00430F6F">
        <w:rPr>
          <w:rFonts w:ascii="Times New Roman" w:eastAsia="PMingLiU" w:hAnsi="Times New Roman" w:cs="Times New Roman"/>
          <w:spacing w:val="-1"/>
        </w:rPr>
        <w:t>are</w:t>
      </w:r>
      <w:r w:rsidRPr="00430F6F">
        <w:rPr>
          <w:rFonts w:ascii="Times New Roman" w:eastAsia="PMingLiU" w:hAnsi="Times New Roman" w:cs="Times New Roman"/>
        </w:rPr>
        <w:t>a înm</w:t>
      </w:r>
      <w:r w:rsidRPr="00430F6F">
        <w:rPr>
          <w:rFonts w:ascii="Times New Roman" w:eastAsia="PMingLiU" w:hAnsi="Times New Roman" w:cs="Times New Roman"/>
          <w:spacing w:val="-1"/>
        </w:rPr>
        <w:t>a</w:t>
      </w:r>
      <w:r w:rsidRPr="00430F6F">
        <w:rPr>
          <w:rFonts w:ascii="Times New Roman" w:eastAsia="PMingLiU" w:hAnsi="Times New Roman" w:cs="Times New Roman"/>
        </w:rPr>
        <w:t>t</w:t>
      </w:r>
      <w:r w:rsidRPr="00430F6F">
        <w:rPr>
          <w:rFonts w:ascii="Times New Roman" w:eastAsia="PMingLiU" w:hAnsi="Times New Roman" w:cs="Times New Roman"/>
          <w:spacing w:val="-1"/>
        </w:rPr>
        <w:t>r</w:t>
      </w:r>
      <w:r w:rsidRPr="00430F6F">
        <w:rPr>
          <w:rFonts w:ascii="Times New Roman" w:eastAsia="PMingLiU" w:hAnsi="Times New Roman" w:cs="Times New Roman"/>
        </w:rPr>
        <w:t>i</w:t>
      </w:r>
      <w:r w:rsidRPr="00430F6F">
        <w:rPr>
          <w:rFonts w:ascii="Times New Roman" w:eastAsia="PMingLiU" w:hAnsi="Times New Roman" w:cs="Times New Roman"/>
          <w:spacing w:val="-1"/>
        </w:rPr>
        <w:t>c</w:t>
      </w:r>
      <w:r w:rsidRPr="00430F6F">
        <w:rPr>
          <w:rFonts w:ascii="Times New Roman" w:eastAsia="PMingLiU" w:hAnsi="Times New Roman" w:cs="Times New Roman"/>
        </w:rPr>
        <w:t>ul</w:t>
      </w:r>
      <w:r w:rsidRPr="00430F6F">
        <w:rPr>
          <w:rFonts w:ascii="Times New Roman" w:eastAsia="PMingLiU" w:hAnsi="Times New Roman" w:cs="Times New Roman"/>
          <w:spacing w:val="1"/>
        </w:rPr>
        <w:t>ă</w:t>
      </w:r>
      <w:r w:rsidRPr="00430F6F">
        <w:rPr>
          <w:rFonts w:ascii="Times New Roman" w:eastAsia="PMingLiU" w:hAnsi="Times New Roman" w:cs="Times New Roman"/>
          <w:spacing w:val="-1"/>
        </w:rPr>
        <w:t>r</w:t>
      </w:r>
      <w:r w:rsidRPr="00430F6F">
        <w:rPr>
          <w:rFonts w:ascii="Times New Roman" w:eastAsia="PMingLiU" w:hAnsi="Times New Roman" w:cs="Times New Roman"/>
        </w:rPr>
        <w:t>ii</w:t>
      </w:r>
      <w:r w:rsidR="00462DCF" w:rsidRPr="00430F6F">
        <w:rPr>
          <w:rFonts w:ascii="Times New Roman" w:eastAsia="PMingLiU" w:hAnsi="Times New Roman" w:cs="Times New Roman"/>
        </w:rPr>
        <w:t xml:space="preserve"> </w:t>
      </w:r>
      <w:r w:rsidRPr="00430F6F">
        <w:rPr>
          <w:rFonts w:ascii="Times New Roman" w:eastAsia="PMingLiU" w:hAnsi="Times New Roman" w:cs="Times New Roman"/>
          <w:spacing w:val="-1"/>
        </w:rPr>
        <w:t>(re</w:t>
      </w:r>
      <w:r w:rsidRPr="00430F6F">
        <w:rPr>
          <w:rFonts w:ascii="Times New Roman" w:eastAsia="PMingLiU" w:hAnsi="Times New Roman" w:cs="Times New Roman"/>
        </w:rPr>
        <w:t>t</w:t>
      </w:r>
      <w:r w:rsidRPr="00430F6F">
        <w:rPr>
          <w:rFonts w:ascii="Times New Roman" w:eastAsia="PMingLiU" w:hAnsi="Times New Roman" w:cs="Times New Roman"/>
          <w:spacing w:val="-1"/>
        </w:rPr>
        <w:t>r</w:t>
      </w:r>
      <w:r w:rsidRPr="00430F6F">
        <w:rPr>
          <w:rFonts w:ascii="Times New Roman" w:eastAsia="PMingLiU" w:hAnsi="Times New Roman" w:cs="Times New Roman"/>
          <w:spacing w:val="1"/>
        </w:rPr>
        <w:t>a</w:t>
      </w:r>
      <w:r w:rsidRPr="00430F6F">
        <w:rPr>
          <w:rFonts w:ascii="Times New Roman" w:eastAsia="PMingLiU" w:hAnsi="Times New Roman" w:cs="Times New Roman"/>
        </w:rPr>
        <w:t>g</w:t>
      </w:r>
      <w:r w:rsidRPr="00430F6F">
        <w:rPr>
          <w:rFonts w:ascii="Times New Roman" w:eastAsia="PMingLiU" w:hAnsi="Times New Roman" w:cs="Times New Roman"/>
          <w:spacing w:val="-1"/>
        </w:rPr>
        <w:t>e</w:t>
      </w:r>
      <w:r w:rsidRPr="00430F6F">
        <w:rPr>
          <w:rFonts w:ascii="Times New Roman" w:eastAsia="PMingLiU" w:hAnsi="Times New Roman" w:cs="Times New Roman"/>
          <w:spacing w:val="2"/>
        </w:rPr>
        <w:t>r</w:t>
      </w:r>
      <w:r w:rsidRPr="00430F6F">
        <w:rPr>
          <w:rFonts w:ascii="Times New Roman" w:eastAsia="PMingLiU" w:hAnsi="Times New Roman" w:cs="Times New Roman"/>
          <w:spacing w:val="-1"/>
        </w:rPr>
        <w:t>ea</w:t>
      </w:r>
      <w:r w:rsidRPr="00430F6F">
        <w:rPr>
          <w:rFonts w:ascii="Times New Roman" w:eastAsia="PMingLiU" w:hAnsi="Times New Roman" w:cs="Times New Roman"/>
        </w:rPr>
        <w:t>) nu li se</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va</w:t>
      </w:r>
      <w:r w:rsidRPr="00430F6F">
        <w:rPr>
          <w:rFonts w:ascii="Times New Roman" w:eastAsia="PMingLiU" w:hAnsi="Times New Roman" w:cs="Times New Roman"/>
          <w:spacing w:val="-1"/>
        </w:rPr>
        <w:t xml:space="preserve"> restitui </w:t>
      </w:r>
      <w:proofErr w:type="spellStart"/>
      <w:r w:rsidRPr="00430F6F">
        <w:rPr>
          <w:rFonts w:ascii="Times New Roman" w:eastAsia="PMingLiU" w:hAnsi="Times New Roman" w:cs="Times New Roman"/>
          <w:spacing w:val="-1"/>
        </w:rPr>
        <w:t>tranşa</w:t>
      </w:r>
      <w:proofErr w:type="spellEnd"/>
      <w:r w:rsidRPr="00430F6F">
        <w:rPr>
          <w:rFonts w:ascii="Times New Roman" w:eastAsia="PMingLiU" w:hAnsi="Times New Roman" w:cs="Times New Roman"/>
          <w:spacing w:val="-1"/>
        </w:rPr>
        <w:t xml:space="preserve"> I din </w:t>
      </w:r>
      <w:r w:rsidRPr="00430F6F">
        <w:rPr>
          <w:rFonts w:ascii="Times New Roman" w:eastAsia="PMingLiU" w:hAnsi="Times New Roman" w:cs="Times New Roman"/>
        </w:rPr>
        <w:t xml:space="preserve">taxa de </w:t>
      </w:r>
      <w:proofErr w:type="spellStart"/>
      <w:r w:rsidRPr="00430F6F">
        <w:rPr>
          <w:rFonts w:ascii="Times New Roman" w:eastAsia="PMingLiU" w:hAnsi="Times New Roman" w:cs="Times New Roman"/>
        </w:rPr>
        <w:t>şcolarizare</w:t>
      </w:r>
      <w:proofErr w:type="spellEnd"/>
      <w:r w:rsidRPr="00430F6F">
        <w:rPr>
          <w:rFonts w:ascii="Times New Roman" w:eastAsia="PMingLiU" w:hAnsi="Times New Roman" w:cs="Times New Roman"/>
          <w:spacing w:val="5"/>
        </w:rPr>
        <w:t xml:space="preserve"> </w:t>
      </w:r>
      <w:r w:rsidRPr="00430F6F">
        <w:rPr>
          <w:rFonts w:ascii="Times New Roman" w:eastAsia="PMingLiU" w:hAnsi="Times New Roman" w:cs="Times New Roman"/>
        </w:rPr>
        <w:t>pl</w:t>
      </w:r>
      <w:r w:rsidRPr="00430F6F">
        <w:rPr>
          <w:rFonts w:ascii="Times New Roman" w:eastAsia="PMingLiU" w:hAnsi="Times New Roman" w:cs="Times New Roman"/>
          <w:spacing w:val="-1"/>
        </w:rPr>
        <w:t>ă</w:t>
      </w:r>
      <w:r w:rsidRPr="00430F6F">
        <w:rPr>
          <w:rFonts w:ascii="Times New Roman" w:eastAsia="PMingLiU" w:hAnsi="Times New Roman" w:cs="Times New Roman"/>
        </w:rPr>
        <w:t>tit</w:t>
      </w:r>
      <w:r w:rsidRPr="00430F6F">
        <w:rPr>
          <w:rFonts w:ascii="Times New Roman" w:eastAsia="PMingLiU" w:hAnsi="Times New Roman" w:cs="Times New Roman"/>
          <w:spacing w:val="-1"/>
        </w:rPr>
        <w:t>ă</w:t>
      </w:r>
      <w:r w:rsidR="00265C08" w:rsidRPr="00430F6F">
        <w:rPr>
          <w:rFonts w:ascii="Times New Roman" w:eastAsia="PMingLiU" w:hAnsi="Times New Roman" w:cs="Times New Roman"/>
          <w:spacing w:val="-1"/>
        </w:rPr>
        <w:t xml:space="preserve">, </w:t>
      </w:r>
      <w:r w:rsidR="00B95377" w:rsidRPr="00430F6F">
        <w:rPr>
          <w:rFonts w:ascii="Times New Roman" w:eastAsia="PMingLiU" w:hAnsi="Times New Roman" w:cs="Times New Roman"/>
          <w:spacing w:val="-1"/>
        </w:rPr>
        <w:t xml:space="preserve">dacă solicitarea este depusă după </w:t>
      </w:r>
      <w:r w:rsidR="00EB4576">
        <w:rPr>
          <w:rFonts w:ascii="Times New Roman" w:eastAsia="PMingLiU" w:hAnsi="Times New Roman" w:cs="Times New Roman"/>
          <w:spacing w:val="-1"/>
        </w:rPr>
        <w:br/>
      </w:r>
      <w:r w:rsidR="00B95377" w:rsidRPr="00430F6F">
        <w:rPr>
          <w:rFonts w:ascii="Times New Roman" w:eastAsia="PMingLiU" w:hAnsi="Times New Roman" w:cs="Times New Roman"/>
          <w:spacing w:val="-1"/>
        </w:rPr>
        <w:t>1 octombrie a anului universitar</w:t>
      </w:r>
      <w:r w:rsidR="00462DCF" w:rsidRPr="00430F6F">
        <w:rPr>
          <w:rFonts w:ascii="Times New Roman" w:eastAsia="PMingLiU" w:hAnsi="Times New Roman" w:cs="Times New Roman"/>
          <w:spacing w:val="-1"/>
        </w:rPr>
        <w:t>.</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bCs/>
          <w:iCs/>
          <w:spacing w:val="-1"/>
        </w:rPr>
        <w:t xml:space="preserve">Se vor restitui doar </w:t>
      </w:r>
      <w:proofErr w:type="spellStart"/>
      <w:r w:rsidRPr="00430F6F">
        <w:rPr>
          <w:rFonts w:ascii="Times New Roman" w:eastAsia="PMingLiU" w:hAnsi="Times New Roman" w:cs="Times New Roman"/>
          <w:bCs/>
          <w:iCs/>
          <w:spacing w:val="-1"/>
        </w:rPr>
        <w:t>tranşele</w:t>
      </w:r>
      <w:proofErr w:type="spellEnd"/>
      <w:r w:rsidRPr="00430F6F">
        <w:rPr>
          <w:rFonts w:ascii="Times New Roman" w:eastAsia="PMingLiU" w:hAnsi="Times New Roman" w:cs="Times New Roman"/>
          <w:bCs/>
          <w:iCs/>
          <w:spacing w:val="-1"/>
        </w:rPr>
        <w:t xml:space="preserve"> a II-a </w:t>
      </w:r>
      <w:proofErr w:type="spellStart"/>
      <w:r w:rsidRPr="00430F6F">
        <w:rPr>
          <w:rFonts w:ascii="Times New Roman" w:eastAsia="PMingLiU" w:hAnsi="Times New Roman" w:cs="Times New Roman"/>
          <w:bCs/>
          <w:iCs/>
          <w:spacing w:val="-1"/>
        </w:rPr>
        <w:t>şi</w:t>
      </w:r>
      <w:proofErr w:type="spellEnd"/>
      <w:r w:rsidRPr="00430F6F">
        <w:rPr>
          <w:rFonts w:ascii="Times New Roman" w:eastAsia="PMingLiU" w:hAnsi="Times New Roman" w:cs="Times New Roman"/>
          <w:bCs/>
          <w:iCs/>
          <w:spacing w:val="-1"/>
        </w:rPr>
        <w:t xml:space="preserve"> a III-a, dacă la confirmare s-a achitat integral taxa de </w:t>
      </w:r>
      <w:proofErr w:type="spellStart"/>
      <w:r w:rsidRPr="00430F6F">
        <w:rPr>
          <w:rFonts w:ascii="Times New Roman" w:eastAsia="PMingLiU" w:hAnsi="Times New Roman" w:cs="Times New Roman"/>
          <w:bCs/>
          <w:iCs/>
          <w:spacing w:val="-1"/>
        </w:rPr>
        <w:t>şcolarizare</w:t>
      </w:r>
      <w:proofErr w:type="spellEnd"/>
      <w:r w:rsidRPr="00430F6F">
        <w:rPr>
          <w:rFonts w:ascii="Times New Roman" w:eastAsia="PMingLiU" w:hAnsi="Times New Roman" w:cs="Times New Roman"/>
          <w:bCs/>
          <w:iCs/>
          <w:spacing w:val="-1"/>
        </w:rPr>
        <w:t>, în condițiile prezentei proceduri</w:t>
      </w:r>
      <w:r w:rsidR="00B37797" w:rsidRPr="00430F6F">
        <w:rPr>
          <w:rFonts w:ascii="Times New Roman" w:eastAsia="PMingLiU" w:hAnsi="Times New Roman" w:cs="Times New Roman"/>
          <w:bCs/>
          <w:iCs/>
          <w:spacing w:val="-1"/>
        </w:rPr>
        <w:t>.</w:t>
      </w:r>
    </w:p>
    <w:p w14:paraId="38D5B673" w14:textId="16072ECA" w:rsidR="00E6454D" w:rsidRPr="00430F6F" w:rsidRDefault="00E6454D" w:rsidP="00E30991">
      <w:pPr>
        <w:widowControl w:val="0"/>
        <w:spacing w:line="276" w:lineRule="auto"/>
        <w:ind w:right="-2" w:firstLine="709"/>
        <w:jc w:val="both"/>
        <w:rPr>
          <w:rFonts w:ascii="Times New Roman" w:eastAsia="PMingLiU" w:hAnsi="Times New Roman" w:cs="Times New Roman"/>
          <w:b/>
        </w:rPr>
      </w:pPr>
      <w:proofErr w:type="spellStart"/>
      <w:r w:rsidRPr="00430F6F">
        <w:rPr>
          <w:rFonts w:ascii="Times New Roman" w:eastAsia="PMingLiU" w:hAnsi="Times New Roman" w:cs="Times New Roman"/>
          <w:spacing w:val="1"/>
        </w:rPr>
        <w:t>S</w:t>
      </w:r>
      <w:r w:rsidRPr="00430F6F">
        <w:rPr>
          <w:rFonts w:ascii="Times New Roman" w:eastAsia="PMingLiU" w:hAnsi="Times New Roman" w:cs="Times New Roman"/>
        </w:rPr>
        <w:t>tud</w:t>
      </w:r>
      <w:r w:rsidRPr="00430F6F">
        <w:rPr>
          <w:rFonts w:ascii="Times New Roman" w:eastAsia="PMingLiU" w:hAnsi="Times New Roman" w:cs="Times New Roman"/>
          <w:spacing w:val="-1"/>
        </w:rPr>
        <w:t>e</w:t>
      </w:r>
      <w:r w:rsidRPr="00430F6F">
        <w:rPr>
          <w:rFonts w:ascii="Times New Roman" w:eastAsia="PMingLiU" w:hAnsi="Times New Roman" w:cs="Times New Roman"/>
        </w:rPr>
        <w:t>nţi</w:t>
      </w:r>
      <w:r w:rsidR="00242A43" w:rsidRPr="00430F6F">
        <w:rPr>
          <w:rFonts w:ascii="Times New Roman" w:eastAsia="PMingLiU" w:hAnsi="Times New Roman" w:cs="Times New Roman"/>
        </w:rPr>
        <w:t>lor</w:t>
      </w:r>
      <w:proofErr w:type="spellEnd"/>
      <w:r w:rsidRPr="00430F6F">
        <w:rPr>
          <w:rFonts w:ascii="Times New Roman" w:eastAsia="PMingLiU" w:hAnsi="Times New Roman" w:cs="Times New Roman"/>
          <w:spacing w:val="20"/>
        </w:rPr>
        <w:t xml:space="preserve"> </w:t>
      </w:r>
      <w:r w:rsidRPr="00430F6F">
        <w:rPr>
          <w:rFonts w:ascii="Times New Roman" w:eastAsia="PMingLiU" w:hAnsi="Times New Roman" w:cs="Times New Roman"/>
          <w:spacing w:val="-1"/>
        </w:rPr>
        <w:t>car</w:t>
      </w:r>
      <w:r w:rsidRPr="00430F6F">
        <w:rPr>
          <w:rFonts w:ascii="Times New Roman" w:eastAsia="PMingLiU" w:hAnsi="Times New Roman" w:cs="Times New Roman"/>
        </w:rPr>
        <w:t>e</w:t>
      </w:r>
      <w:r w:rsidRPr="00430F6F">
        <w:rPr>
          <w:rFonts w:ascii="Times New Roman" w:eastAsia="PMingLiU" w:hAnsi="Times New Roman" w:cs="Times New Roman"/>
          <w:spacing w:val="18"/>
        </w:rPr>
        <w:t xml:space="preserve"> </w:t>
      </w:r>
      <w:r w:rsidRPr="00430F6F">
        <w:rPr>
          <w:rFonts w:ascii="Times New Roman" w:eastAsia="PMingLiU" w:hAnsi="Times New Roman" w:cs="Times New Roman"/>
        </w:rPr>
        <w:t>studi</w:t>
      </w:r>
      <w:r w:rsidRPr="00430F6F">
        <w:rPr>
          <w:rFonts w:ascii="Times New Roman" w:eastAsia="PMingLiU" w:hAnsi="Times New Roman" w:cs="Times New Roman"/>
          <w:spacing w:val="-1"/>
        </w:rPr>
        <w:t>a</w:t>
      </w:r>
      <w:r w:rsidRPr="00430F6F">
        <w:rPr>
          <w:rFonts w:ascii="Times New Roman" w:eastAsia="PMingLiU" w:hAnsi="Times New Roman" w:cs="Times New Roman"/>
          <w:spacing w:val="1"/>
        </w:rPr>
        <w:t>z</w:t>
      </w:r>
      <w:r w:rsidRPr="00430F6F">
        <w:rPr>
          <w:rFonts w:ascii="Times New Roman" w:eastAsia="PMingLiU" w:hAnsi="Times New Roman" w:cs="Times New Roman"/>
        </w:rPr>
        <w:t>ă</w:t>
      </w:r>
      <w:r w:rsidRPr="00430F6F">
        <w:rPr>
          <w:rFonts w:ascii="Times New Roman" w:eastAsia="PMingLiU" w:hAnsi="Times New Roman" w:cs="Times New Roman"/>
          <w:spacing w:val="18"/>
        </w:rPr>
        <w:t xml:space="preserve"> </w:t>
      </w:r>
      <w:r w:rsidRPr="00430F6F">
        <w:rPr>
          <w:rFonts w:ascii="Times New Roman" w:eastAsia="PMingLiU" w:hAnsi="Times New Roman" w:cs="Times New Roman"/>
        </w:rPr>
        <w:t>pe</w:t>
      </w:r>
      <w:r w:rsidRPr="00430F6F">
        <w:rPr>
          <w:rFonts w:ascii="Times New Roman" w:eastAsia="PMingLiU" w:hAnsi="Times New Roman" w:cs="Times New Roman"/>
          <w:spacing w:val="18"/>
        </w:rPr>
        <w:t xml:space="preserve"> </w:t>
      </w:r>
      <w:r w:rsidRPr="00430F6F">
        <w:rPr>
          <w:rFonts w:ascii="Times New Roman" w:eastAsia="PMingLiU" w:hAnsi="Times New Roman" w:cs="Times New Roman"/>
          <w:spacing w:val="-1"/>
        </w:rPr>
        <w:t>c</w:t>
      </w:r>
      <w:r w:rsidRPr="00430F6F">
        <w:rPr>
          <w:rFonts w:ascii="Times New Roman" w:eastAsia="PMingLiU" w:hAnsi="Times New Roman" w:cs="Times New Roman"/>
        </w:rPr>
        <w:t>ont</w:t>
      </w:r>
      <w:r w:rsidRPr="00430F6F">
        <w:rPr>
          <w:rFonts w:ascii="Times New Roman" w:eastAsia="PMingLiU" w:hAnsi="Times New Roman" w:cs="Times New Roman"/>
          <w:spacing w:val="20"/>
        </w:rPr>
        <w:t xml:space="preserve"> </w:t>
      </w:r>
      <w:r w:rsidRPr="00430F6F">
        <w:rPr>
          <w:rFonts w:ascii="Times New Roman" w:eastAsia="PMingLiU" w:hAnsi="Times New Roman" w:cs="Times New Roman"/>
        </w:rPr>
        <w:t>p</w:t>
      </w:r>
      <w:r w:rsidRPr="00430F6F">
        <w:rPr>
          <w:rFonts w:ascii="Times New Roman" w:eastAsia="PMingLiU" w:hAnsi="Times New Roman" w:cs="Times New Roman"/>
          <w:spacing w:val="-1"/>
        </w:rPr>
        <w:t>r</w:t>
      </w:r>
      <w:r w:rsidRPr="00430F6F">
        <w:rPr>
          <w:rFonts w:ascii="Times New Roman" w:eastAsia="PMingLiU" w:hAnsi="Times New Roman" w:cs="Times New Roman"/>
        </w:rPr>
        <w:t>op</w:t>
      </w:r>
      <w:r w:rsidRPr="00430F6F">
        <w:rPr>
          <w:rFonts w:ascii="Times New Roman" w:eastAsia="PMingLiU" w:hAnsi="Times New Roman" w:cs="Times New Roman"/>
          <w:spacing w:val="-1"/>
        </w:rPr>
        <w:t>r</w:t>
      </w:r>
      <w:r w:rsidRPr="00430F6F">
        <w:rPr>
          <w:rFonts w:ascii="Times New Roman" w:eastAsia="PMingLiU" w:hAnsi="Times New Roman" w:cs="Times New Roman"/>
        </w:rPr>
        <w:t>iu</w:t>
      </w:r>
      <w:r w:rsidRPr="00430F6F">
        <w:rPr>
          <w:rFonts w:ascii="Times New Roman" w:eastAsia="PMingLiU" w:hAnsi="Times New Roman" w:cs="Times New Roman"/>
          <w:spacing w:val="19"/>
        </w:rPr>
        <w:t xml:space="preserve"> </w:t>
      </w:r>
      <w:r w:rsidRPr="00430F6F">
        <w:rPr>
          <w:rFonts w:ascii="Times New Roman" w:eastAsia="PMingLiU" w:hAnsi="Times New Roman" w:cs="Times New Roman"/>
        </w:rPr>
        <w:t>v</w:t>
      </w:r>
      <w:r w:rsidRPr="00430F6F">
        <w:rPr>
          <w:rFonts w:ascii="Times New Roman" w:eastAsia="PMingLiU" w:hAnsi="Times New Roman" w:cs="Times New Roman"/>
          <w:spacing w:val="-1"/>
        </w:rPr>
        <w:t>a</w:t>
      </w:r>
      <w:r w:rsidRPr="00430F6F">
        <w:rPr>
          <w:rFonts w:ascii="Times New Roman" w:eastAsia="PMingLiU" w:hAnsi="Times New Roman" w:cs="Times New Roman"/>
        </w:rPr>
        <w:t>lut</w:t>
      </w:r>
      <w:r w:rsidRPr="00430F6F">
        <w:rPr>
          <w:rFonts w:ascii="Times New Roman" w:eastAsia="PMingLiU" w:hAnsi="Times New Roman" w:cs="Times New Roman"/>
          <w:spacing w:val="-1"/>
        </w:rPr>
        <w:t>ar</w:t>
      </w:r>
      <w:r w:rsidRPr="00430F6F">
        <w:rPr>
          <w:rFonts w:ascii="Times New Roman" w:eastAsia="PMingLiU" w:hAnsi="Times New Roman" w:cs="Times New Roman"/>
        </w:rPr>
        <w:t>,</w:t>
      </w:r>
      <w:r w:rsidRPr="00430F6F">
        <w:rPr>
          <w:rFonts w:ascii="Times New Roman" w:eastAsia="PMingLiU" w:hAnsi="Times New Roman" w:cs="Times New Roman"/>
          <w:spacing w:val="19"/>
        </w:rPr>
        <w:t xml:space="preserve"> </w:t>
      </w:r>
      <w:r w:rsidRPr="00430F6F">
        <w:rPr>
          <w:rFonts w:ascii="Times New Roman" w:eastAsia="PMingLiU" w:hAnsi="Times New Roman" w:cs="Times New Roman"/>
          <w:spacing w:val="1"/>
        </w:rPr>
        <w:t>c</w:t>
      </w:r>
      <w:r w:rsidRPr="00430F6F">
        <w:rPr>
          <w:rFonts w:ascii="Times New Roman" w:eastAsia="PMingLiU" w:hAnsi="Times New Roman" w:cs="Times New Roman"/>
          <w:spacing w:val="-1"/>
        </w:rPr>
        <w:t>ar</w:t>
      </w:r>
      <w:r w:rsidRPr="00430F6F">
        <w:rPr>
          <w:rFonts w:ascii="Times New Roman" w:eastAsia="PMingLiU" w:hAnsi="Times New Roman" w:cs="Times New Roman"/>
        </w:rPr>
        <w:t>e</w:t>
      </w:r>
      <w:r w:rsidRPr="00430F6F">
        <w:rPr>
          <w:rFonts w:ascii="Times New Roman" w:eastAsia="PMingLiU" w:hAnsi="Times New Roman" w:cs="Times New Roman"/>
          <w:spacing w:val="18"/>
        </w:rPr>
        <w:t xml:space="preserve"> </w:t>
      </w:r>
      <w:r w:rsidRPr="00430F6F">
        <w:rPr>
          <w:rFonts w:ascii="Times New Roman" w:eastAsia="PMingLiU" w:hAnsi="Times New Roman" w:cs="Times New Roman"/>
        </w:rPr>
        <w:t>nu</w:t>
      </w:r>
      <w:r w:rsidRPr="00430F6F">
        <w:rPr>
          <w:rFonts w:ascii="Times New Roman" w:eastAsia="PMingLiU" w:hAnsi="Times New Roman" w:cs="Times New Roman"/>
          <w:spacing w:val="19"/>
        </w:rPr>
        <w:t xml:space="preserve"> </w:t>
      </w:r>
      <w:r w:rsidRPr="00430F6F">
        <w:rPr>
          <w:rFonts w:ascii="Times New Roman" w:eastAsia="PMingLiU" w:hAnsi="Times New Roman" w:cs="Times New Roman"/>
          <w:spacing w:val="-1"/>
        </w:rPr>
        <w:t>a</w:t>
      </w:r>
      <w:r w:rsidRPr="00430F6F">
        <w:rPr>
          <w:rFonts w:ascii="Times New Roman" w:eastAsia="PMingLiU" w:hAnsi="Times New Roman" w:cs="Times New Roman"/>
        </w:rPr>
        <w:t>u</w:t>
      </w:r>
      <w:r w:rsidRPr="00430F6F">
        <w:rPr>
          <w:rFonts w:ascii="Times New Roman" w:eastAsia="PMingLiU" w:hAnsi="Times New Roman" w:cs="Times New Roman"/>
          <w:spacing w:val="19"/>
        </w:rPr>
        <w:t xml:space="preserve"> </w:t>
      </w:r>
      <w:r w:rsidRPr="00430F6F">
        <w:rPr>
          <w:rFonts w:ascii="Times New Roman" w:eastAsia="PMingLiU" w:hAnsi="Times New Roman" w:cs="Times New Roman"/>
          <w:spacing w:val="-1"/>
        </w:rPr>
        <w:t>f</w:t>
      </w:r>
      <w:r w:rsidRPr="00430F6F">
        <w:rPr>
          <w:rFonts w:ascii="Times New Roman" w:eastAsia="PMingLiU" w:hAnsi="Times New Roman" w:cs="Times New Roman"/>
        </w:rPr>
        <w:t>ost</w:t>
      </w:r>
      <w:r w:rsidRPr="00430F6F">
        <w:rPr>
          <w:rFonts w:ascii="Times New Roman" w:eastAsia="PMingLiU" w:hAnsi="Times New Roman" w:cs="Times New Roman"/>
          <w:spacing w:val="20"/>
        </w:rPr>
        <w:t xml:space="preserve"> </w:t>
      </w:r>
      <w:proofErr w:type="spellStart"/>
      <w:r w:rsidRPr="00430F6F">
        <w:rPr>
          <w:rFonts w:ascii="Times New Roman" w:eastAsia="PMingLiU" w:hAnsi="Times New Roman" w:cs="Times New Roman"/>
        </w:rPr>
        <w:t>înm</w:t>
      </w:r>
      <w:r w:rsidRPr="00430F6F">
        <w:rPr>
          <w:rFonts w:ascii="Times New Roman" w:eastAsia="PMingLiU" w:hAnsi="Times New Roman" w:cs="Times New Roman"/>
          <w:spacing w:val="-1"/>
        </w:rPr>
        <w:t>a</w:t>
      </w:r>
      <w:r w:rsidRPr="00430F6F">
        <w:rPr>
          <w:rFonts w:ascii="Times New Roman" w:eastAsia="PMingLiU" w:hAnsi="Times New Roman" w:cs="Times New Roman"/>
        </w:rPr>
        <w:t>t</w:t>
      </w:r>
      <w:r w:rsidRPr="00430F6F">
        <w:rPr>
          <w:rFonts w:ascii="Times New Roman" w:eastAsia="PMingLiU" w:hAnsi="Times New Roman" w:cs="Times New Roman"/>
          <w:spacing w:val="-1"/>
        </w:rPr>
        <w:t>r</w:t>
      </w:r>
      <w:r w:rsidRPr="00430F6F">
        <w:rPr>
          <w:rFonts w:ascii="Times New Roman" w:eastAsia="PMingLiU" w:hAnsi="Times New Roman" w:cs="Times New Roman"/>
        </w:rPr>
        <w:t>i</w:t>
      </w:r>
      <w:r w:rsidRPr="00430F6F">
        <w:rPr>
          <w:rFonts w:ascii="Times New Roman" w:eastAsia="PMingLiU" w:hAnsi="Times New Roman" w:cs="Times New Roman"/>
          <w:spacing w:val="-1"/>
        </w:rPr>
        <w:t>c</w:t>
      </w:r>
      <w:r w:rsidRPr="00430F6F">
        <w:rPr>
          <w:rFonts w:ascii="Times New Roman" w:eastAsia="PMingLiU" w:hAnsi="Times New Roman" w:cs="Times New Roman"/>
        </w:rPr>
        <w:t>u</w:t>
      </w:r>
      <w:r w:rsidRPr="00430F6F">
        <w:rPr>
          <w:rFonts w:ascii="Times New Roman" w:eastAsia="PMingLiU" w:hAnsi="Times New Roman" w:cs="Times New Roman"/>
          <w:spacing w:val="3"/>
        </w:rPr>
        <w:t>l</w:t>
      </w:r>
      <w:r w:rsidRPr="00430F6F">
        <w:rPr>
          <w:rFonts w:ascii="Times New Roman" w:eastAsia="PMingLiU" w:hAnsi="Times New Roman" w:cs="Times New Roman"/>
          <w:spacing w:val="-1"/>
        </w:rPr>
        <w:t>a</w:t>
      </w:r>
      <w:r w:rsidRPr="00430F6F">
        <w:rPr>
          <w:rFonts w:ascii="Times New Roman" w:eastAsia="PMingLiU" w:hAnsi="Times New Roman" w:cs="Times New Roman"/>
        </w:rPr>
        <w:t>ţi</w:t>
      </w:r>
      <w:proofErr w:type="spellEnd"/>
      <w:r w:rsidRPr="00430F6F">
        <w:rPr>
          <w:rFonts w:ascii="Times New Roman" w:eastAsia="PMingLiU" w:hAnsi="Times New Roman" w:cs="Times New Roman"/>
        </w:rPr>
        <w:t>,</w:t>
      </w:r>
      <w:r w:rsidRPr="00430F6F">
        <w:rPr>
          <w:rFonts w:ascii="Times New Roman" w:eastAsia="PMingLiU" w:hAnsi="Times New Roman" w:cs="Times New Roman"/>
          <w:spacing w:val="20"/>
        </w:rPr>
        <w:t xml:space="preserve"> dar </w:t>
      </w:r>
      <w:r w:rsidRPr="00430F6F">
        <w:rPr>
          <w:rFonts w:ascii="Times New Roman" w:eastAsia="PMingLiU" w:hAnsi="Times New Roman" w:cs="Times New Roman"/>
          <w:spacing w:val="-1"/>
        </w:rPr>
        <w:t>a</w:t>
      </w:r>
      <w:r w:rsidRPr="00430F6F">
        <w:rPr>
          <w:rFonts w:ascii="Times New Roman" w:eastAsia="PMingLiU" w:hAnsi="Times New Roman" w:cs="Times New Roman"/>
        </w:rPr>
        <w:t>u</w:t>
      </w:r>
      <w:r w:rsidRPr="00430F6F">
        <w:rPr>
          <w:rFonts w:ascii="Times New Roman" w:eastAsia="PMingLiU" w:hAnsi="Times New Roman" w:cs="Times New Roman"/>
          <w:spacing w:val="19"/>
        </w:rPr>
        <w:t xml:space="preserve"> </w:t>
      </w:r>
      <w:r w:rsidRPr="00430F6F">
        <w:rPr>
          <w:rFonts w:ascii="Times New Roman" w:eastAsia="PMingLiU" w:hAnsi="Times New Roman" w:cs="Times New Roman"/>
          <w:spacing w:val="-1"/>
        </w:rPr>
        <w:t>ac</w:t>
      </w:r>
      <w:r w:rsidRPr="00430F6F">
        <w:rPr>
          <w:rFonts w:ascii="Times New Roman" w:eastAsia="PMingLiU" w:hAnsi="Times New Roman" w:cs="Times New Roman"/>
        </w:rPr>
        <w:t>hit</w:t>
      </w:r>
      <w:r w:rsidRPr="00430F6F">
        <w:rPr>
          <w:rFonts w:ascii="Times New Roman" w:eastAsia="PMingLiU" w:hAnsi="Times New Roman" w:cs="Times New Roman"/>
          <w:spacing w:val="-1"/>
        </w:rPr>
        <w:t>a</w:t>
      </w:r>
      <w:r w:rsidRPr="00430F6F">
        <w:rPr>
          <w:rFonts w:ascii="Times New Roman" w:eastAsia="PMingLiU" w:hAnsi="Times New Roman" w:cs="Times New Roman"/>
        </w:rPr>
        <w:t>t</w:t>
      </w:r>
      <w:r w:rsidRPr="00430F6F">
        <w:rPr>
          <w:rFonts w:ascii="Times New Roman" w:eastAsia="PMingLiU" w:hAnsi="Times New Roman" w:cs="Times New Roman"/>
          <w:spacing w:val="20"/>
        </w:rPr>
        <w:t xml:space="preserve"> </w:t>
      </w:r>
      <w:r w:rsidRPr="00430F6F">
        <w:rPr>
          <w:rFonts w:ascii="Times New Roman" w:eastAsia="PMingLiU" w:hAnsi="Times New Roman" w:cs="Times New Roman"/>
        </w:rPr>
        <w:t>taxa de studiu, li se</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va</w:t>
      </w:r>
      <w:r w:rsidRPr="00430F6F">
        <w:rPr>
          <w:rFonts w:ascii="Times New Roman" w:eastAsia="PMingLiU" w:hAnsi="Times New Roman" w:cs="Times New Roman"/>
          <w:spacing w:val="-1"/>
        </w:rPr>
        <w:t xml:space="preserve"> restitui </w:t>
      </w:r>
      <w:r w:rsidRPr="00430F6F">
        <w:rPr>
          <w:rFonts w:ascii="Times New Roman" w:eastAsia="PMingLiU" w:hAnsi="Times New Roman" w:cs="Times New Roman"/>
        </w:rPr>
        <w:t xml:space="preserve">taxa de </w:t>
      </w:r>
      <w:proofErr w:type="spellStart"/>
      <w:r w:rsidRPr="00430F6F">
        <w:rPr>
          <w:rFonts w:ascii="Times New Roman" w:eastAsia="PMingLiU" w:hAnsi="Times New Roman" w:cs="Times New Roman"/>
        </w:rPr>
        <w:t>şcolarizare</w:t>
      </w:r>
      <w:proofErr w:type="spellEnd"/>
      <w:r w:rsidRPr="00430F6F">
        <w:rPr>
          <w:rFonts w:ascii="Times New Roman" w:eastAsia="PMingLiU" w:hAnsi="Times New Roman" w:cs="Times New Roman"/>
          <w:spacing w:val="5"/>
        </w:rPr>
        <w:t xml:space="preserve"> </w:t>
      </w:r>
      <w:r w:rsidRPr="00430F6F">
        <w:rPr>
          <w:rFonts w:ascii="Times New Roman" w:eastAsia="PMingLiU" w:hAnsi="Times New Roman" w:cs="Times New Roman"/>
        </w:rPr>
        <w:t>pl</w:t>
      </w:r>
      <w:r w:rsidRPr="00430F6F">
        <w:rPr>
          <w:rFonts w:ascii="Times New Roman" w:eastAsia="PMingLiU" w:hAnsi="Times New Roman" w:cs="Times New Roman"/>
          <w:spacing w:val="-1"/>
        </w:rPr>
        <w:t>ă</w:t>
      </w:r>
      <w:r w:rsidRPr="00430F6F">
        <w:rPr>
          <w:rFonts w:ascii="Times New Roman" w:eastAsia="PMingLiU" w:hAnsi="Times New Roman" w:cs="Times New Roman"/>
        </w:rPr>
        <w:t>tit</w:t>
      </w:r>
      <w:r w:rsidRPr="00430F6F">
        <w:rPr>
          <w:rFonts w:ascii="Times New Roman" w:eastAsia="PMingLiU" w:hAnsi="Times New Roman" w:cs="Times New Roman"/>
          <w:spacing w:val="-1"/>
        </w:rPr>
        <w:t>ă</w:t>
      </w:r>
      <w:r w:rsidR="004668B6" w:rsidRPr="00430F6F">
        <w:rPr>
          <w:rFonts w:ascii="Times New Roman" w:eastAsia="PMingLiU" w:hAnsi="Times New Roman" w:cs="Times New Roman"/>
          <w:spacing w:val="-1"/>
        </w:rPr>
        <w:t xml:space="preserve">, comisioanele bancare fiind în sarcina plătitorului </w:t>
      </w:r>
      <w:r w:rsidR="00506FB7" w:rsidRPr="00430F6F">
        <w:rPr>
          <w:rFonts w:ascii="Times New Roman" w:eastAsia="PMingLiU" w:hAnsi="Times New Roman" w:cs="Times New Roman"/>
          <w:spacing w:val="-1"/>
        </w:rPr>
        <w:t>de taxă</w:t>
      </w:r>
      <w:r w:rsidR="002F30B4" w:rsidRPr="00430F6F">
        <w:rPr>
          <w:rFonts w:ascii="Times New Roman" w:eastAsia="PMingLiU" w:hAnsi="Times New Roman" w:cs="Times New Roman"/>
          <w:spacing w:val="-1"/>
        </w:rPr>
        <w:t>.</w:t>
      </w:r>
      <w:r w:rsidR="00EB4576">
        <w:rPr>
          <w:rFonts w:ascii="Times New Roman" w:eastAsia="PMingLiU" w:hAnsi="Times New Roman" w:cs="Times New Roman"/>
          <w:spacing w:val="-1"/>
        </w:rPr>
        <w:t xml:space="preserve"> </w:t>
      </w:r>
      <w:proofErr w:type="spellStart"/>
      <w:r w:rsidRPr="00430F6F">
        <w:rPr>
          <w:rFonts w:ascii="Times New Roman" w:eastAsia="PMingLiU" w:hAnsi="Times New Roman" w:cs="Times New Roman"/>
        </w:rPr>
        <w:t>Studenţii</w:t>
      </w:r>
      <w:proofErr w:type="spellEnd"/>
      <w:r w:rsidRPr="00430F6F">
        <w:rPr>
          <w:rFonts w:ascii="Times New Roman" w:eastAsia="PMingLiU" w:hAnsi="Times New Roman" w:cs="Times New Roman"/>
        </w:rPr>
        <w:t xml:space="preserve"> care studiază pe cont propriu valutar, care au fost </w:t>
      </w:r>
      <w:proofErr w:type="spellStart"/>
      <w:r w:rsidRPr="00430F6F">
        <w:rPr>
          <w:rFonts w:ascii="Times New Roman" w:eastAsia="PMingLiU" w:hAnsi="Times New Roman" w:cs="Times New Roman"/>
        </w:rPr>
        <w:t>înmatriculaţi</w:t>
      </w:r>
      <w:proofErr w:type="spellEnd"/>
      <w:r w:rsidRPr="00430F6F">
        <w:rPr>
          <w:rFonts w:ascii="Times New Roman" w:eastAsia="PMingLiU" w:hAnsi="Times New Roman" w:cs="Times New Roman"/>
        </w:rPr>
        <w:t xml:space="preserve"> </w:t>
      </w:r>
      <w:proofErr w:type="spellStart"/>
      <w:r w:rsidRPr="00430F6F">
        <w:rPr>
          <w:rFonts w:ascii="Times New Roman" w:eastAsia="PMingLiU" w:hAnsi="Times New Roman" w:cs="Times New Roman"/>
        </w:rPr>
        <w:t>şi</w:t>
      </w:r>
      <w:proofErr w:type="spellEnd"/>
      <w:r w:rsidRPr="00430F6F">
        <w:rPr>
          <w:rFonts w:ascii="Times New Roman" w:eastAsia="PMingLiU" w:hAnsi="Times New Roman" w:cs="Times New Roman"/>
        </w:rPr>
        <w:t xml:space="preserve"> au achitat taxa de </w:t>
      </w:r>
      <w:proofErr w:type="spellStart"/>
      <w:r w:rsidRPr="00430F6F">
        <w:rPr>
          <w:rFonts w:ascii="Times New Roman" w:eastAsia="PMingLiU" w:hAnsi="Times New Roman" w:cs="Times New Roman"/>
        </w:rPr>
        <w:t>şcolarizare</w:t>
      </w:r>
      <w:proofErr w:type="spellEnd"/>
      <w:r w:rsidR="00242A43" w:rsidRPr="00430F6F">
        <w:rPr>
          <w:rFonts w:ascii="Times New Roman" w:eastAsia="PMingLiU" w:hAnsi="Times New Roman" w:cs="Times New Roman"/>
        </w:rPr>
        <w:t xml:space="preserve">, </w:t>
      </w:r>
      <w:r w:rsidR="001B5997" w:rsidRPr="00430F6F">
        <w:rPr>
          <w:rFonts w:ascii="Times New Roman" w:eastAsia="PMingLiU" w:hAnsi="Times New Roman" w:cs="Times New Roman"/>
        </w:rPr>
        <w:t>pot</w:t>
      </w:r>
      <w:r w:rsidR="00242A43" w:rsidRPr="00430F6F">
        <w:rPr>
          <w:rFonts w:ascii="Times New Roman" w:eastAsia="PMingLiU" w:hAnsi="Times New Roman" w:cs="Times New Roman"/>
        </w:rPr>
        <w:t xml:space="preserve"> </w:t>
      </w:r>
      <w:r w:rsidR="001B5997" w:rsidRPr="00430F6F">
        <w:rPr>
          <w:rFonts w:ascii="Times New Roman" w:eastAsia="PMingLiU" w:hAnsi="Times New Roman" w:cs="Times New Roman"/>
        </w:rPr>
        <w:t>beneficia</w:t>
      </w:r>
      <w:r w:rsidRPr="00430F6F">
        <w:rPr>
          <w:rFonts w:ascii="Times New Roman" w:eastAsia="PMingLiU" w:hAnsi="Times New Roman" w:cs="Times New Roman"/>
        </w:rPr>
        <w:t xml:space="preserve"> de restituirea taxei de </w:t>
      </w:r>
      <w:proofErr w:type="spellStart"/>
      <w:r w:rsidRPr="00430F6F">
        <w:rPr>
          <w:rFonts w:ascii="Times New Roman" w:eastAsia="PMingLiU" w:hAnsi="Times New Roman" w:cs="Times New Roman"/>
        </w:rPr>
        <w:t>şcolarizare</w:t>
      </w:r>
      <w:proofErr w:type="spellEnd"/>
      <w:r w:rsidRPr="00430F6F">
        <w:rPr>
          <w:rFonts w:ascii="Times New Roman" w:eastAsia="PMingLiU" w:hAnsi="Times New Roman" w:cs="Times New Roman"/>
        </w:rPr>
        <w:t xml:space="preserve"> în condițiile legi</w:t>
      </w:r>
      <w:r w:rsidR="00182C32" w:rsidRPr="00430F6F">
        <w:rPr>
          <w:rFonts w:ascii="Times New Roman" w:eastAsia="PMingLiU" w:hAnsi="Times New Roman" w:cs="Times New Roman"/>
        </w:rPr>
        <w:t>slației aplicabile pentru taxele de școlarizare în valută</w:t>
      </w:r>
      <w:r w:rsidR="00EB4576">
        <w:rPr>
          <w:rFonts w:ascii="Times New Roman" w:eastAsia="PMingLiU" w:hAnsi="Times New Roman" w:cs="Times New Roman"/>
        </w:rPr>
        <w:t>,</w:t>
      </w:r>
      <w:r w:rsidR="00196D5C" w:rsidRPr="00430F6F">
        <w:rPr>
          <w:rFonts w:ascii="Times New Roman" w:eastAsia="PMingLiU" w:hAnsi="Times New Roman" w:cs="Times New Roman"/>
        </w:rPr>
        <w:t xml:space="preserve"> coroborate cu prevederile prezentei proceduri</w:t>
      </w:r>
      <w:r w:rsidR="001B5997" w:rsidRPr="00430F6F">
        <w:rPr>
          <w:rFonts w:ascii="Times New Roman" w:eastAsia="PMingLiU" w:hAnsi="Times New Roman" w:cs="Times New Roman"/>
        </w:rPr>
        <w:t>.</w:t>
      </w:r>
    </w:p>
    <w:p w14:paraId="79C51F28" w14:textId="2318E230" w:rsidR="00E6454D" w:rsidRPr="00430F6F" w:rsidRDefault="00E6454D" w:rsidP="00E30991">
      <w:pPr>
        <w:widowControl w:val="0"/>
        <w:spacing w:line="276" w:lineRule="auto"/>
        <w:ind w:right="-2" w:firstLine="709"/>
        <w:jc w:val="both"/>
        <w:rPr>
          <w:rFonts w:ascii="Times New Roman" w:eastAsia="PMingLiU" w:hAnsi="Times New Roman" w:cs="Times New Roman"/>
          <w:spacing w:val="1"/>
        </w:rPr>
      </w:pPr>
      <w:r w:rsidRPr="00430F6F">
        <w:rPr>
          <w:rFonts w:ascii="Times New Roman" w:eastAsia="PMingLiU" w:hAnsi="Times New Roman" w:cs="Times New Roman"/>
          <w:b/>
        </w:rPr>
        <w:t>b)</w:t>
      </w:r>
      <w:r w:rsidRPr="00430F6F">
        <w:rPr>
          <w:rFonts w:ascii="Times New Roman" w:eastAsia="PMingLiU" w:hAnsi="Times New Roman" w:cs="Times New Roman"/>
          <w:b/>
          <w:spacing w:val="35"/>
        </w:rPr>
        <w:t xml:space="preserve"> </w:t>
      </w:r>
      <w:proofErr w:type="spellStart"/>
      <w:r w:rsidRPr="00430F6F">
        <w:rPr>
          <w:rFonts w:ascii="Times New Roman" w:eastAsia="PMingLiU" w:hAnsi="Times New Roman" w:cs="Times New Roman"/>
          <w:spacing w:val="1"/>
        </w:rPr>
        <w:t>S</w:t>
      </w:r>
      <w:r w:rsidRPr="00430F6F">
        <w:rPr>
          <w:rFonts w:ascii="Times New Roman" w:eastAsia="PMingLiU" w:hAnsi="Times New Roman" w:cs="Times New Roman"/>
        </w:rPr>
        <w:t>tud</w:t>
      </w:r>
      <w:r w:rsidRPr="00430F6F">
        <w:rPr>
          <w:rFonts w:ascii="Times New Roman" w:eastAsia="PMingLiU" w:hAnsi="Times New Roman" w:cs="Times New Roman"/>
          <w:spacing w:val="-1"/>
        </w:rPr>
        <w:t>e</w:t>
      </w:r>
      <w:r w:rsidRPr="00430F6F">
        <w:rPr>
          <w:rFonts w:ascii="Times New Roman" w:eastAsia="PMingLiU" w:hAnsi="Times New Roman" w:cs="Times New Roman"/>
        </w:rPr>
        <w:t>nţilor</w:t>
      </w:r>
      <w:proofErr w:type="spellEnd"/>
      <w:r w:rsidRPr="00430F6F">
        <w:rPr>
          <w:rFonts w:ascii="Times New Roman" w:eastAsia="PMingLiU" w:hAnsi="Times New Roman" w:cs="Times New Roman"/>
          <w:spacing w:val="36"/>
        </w:rPr>
        <w:t xml:space="preserve"> </w:t>
      </w:r>
      <w:r w:rsidRPr="00430F6F">
        <w:rPr>
          <w:rFonts w:ascii="Times New Roman" w:eastAsia="PMingLiU" w:hAnsi="Times New Roman" w:cs="Times New Roman"/>
        </w:rPr>
        <w:t>de</w:t>
      </w:r>
      <w:r w:rsidRPr="00430F6F">
        <w:rPr>
          <w:rFonts w:ascii="Times New Roman" w:eastAsia="PMingLiU" w:hAnsi="Times New Roman" w:cs="Times New Roman"/>
          <w:spacing w:val="35"/>
        </w:rPr>
        <w:t xml:space="preserve"> </w:t>
      </w:r>
      <w:r w:rsidRPr="00430F6F">
        <w:rPr>
          <w:rFonts w:ascii="Times New Roman" w:eastAsia="PMingLiU" w:hAnsi="Times New Roman" w:cs="Times New Roman"/>
        </w:rPr>
        <w:t>la</w:t>
      </w:r>
      <w:r w:rsidRPr="00430F6F">
        <w:rPr>
          <w:rFonts w:ascii="Times New Roman" w:eastAsia="PMingLiU" w:hAnsi="Times New Roman" w:cs="Times New Roman"/>
          <w:spacing w:val="35"/>
        </w:rPr>
        <w:t xml:space="preserve"> </w:t>
      </w:r>
      <w:proofErr w:type="spellStart"/>
      <w:r w:rsidRPr="00430F6F">
        <w:rPr>
          <w:rFonts w:ascii="Times New Roman" w:eastAsia="PMingLiU" w:hAnsi="Times New Roman" w:cs="Times New Roman"/>
        </w:rPr>
        <w:t>înv</w:t>
      </w:r>
      <w:r w:rsidRPr="00430F6F">
        <w:rPr>
          <w:rFonts w:ascii="Times New Roman" w:eastAsia="PMingLiU" w:hAnsi="Times New Roman" w:cs="Times New Roman"/>
          <w:spacing w:val="-1"/>
        </w:rPr>
        <w:t>ă</w:t>
      </w:r>
      <w:r w:rsidRPr="00430F6F">
        <w:rPr>
          <w:rFonts w:ascii="Times New Roman" w:eastAsia="PMingLiU" w:hAnsi="Times New Roman" w:cs="Times New Roman"/>
        </w:rPr>
        <w:t>ţ</w:t>
      </w:r>
      <w:r w:rsidRPr="00430F6F">
        <w:rPr>
          <w:rFonts w:ascii="Times New Roman" w:eastAsia="PMingLiU" w:hAnsi="Times New Roman" w:cs="Times New Roman"/>
          <w:spacing w:val="1"/>
        </w:rPr>
        <w:t>ă</w:t>
      </w:r>
      <w:r w:rsidRPr="00430F6F">
        <w:rPr>
          <w:rFonts w:ascii="Times New Roman" w:eastAsia="PMingLiU" w:hAnsi="Times New Roman" w:cs="Times New Roman"/>
        </w:rPr>
        <w:t>m</w:t>
      </w:r>
      <w:r w:rsidRPr="00430F6F">
        <w:rPr>
          <w:rFonts w:ascii="Times New Roman" w:eastAsia="PMingLiU" w:hAnsi="Times New Roman" w:cs="Times New Roman"/>
          <w:spacing w:val="-1"/>
        </w:rPr>
        <w:t>â</w:t>
      </w:r>
      <w:r w:rsidRPr="00430F6F">
        <w:rPr>
          <w:rFonts w:ascii="Times New Roman" w:eastAsia="PMingLiU" w:hAnsi="Times New Roman" w:cs="Times New Roman"/>
        </w:rPr>
        <w:t>ntul</w:t>
      </w:r>
      <w:proofErr w:type="spellEnd"/>
      <w:r w:rsidRPr="00430F6F">
        <w:rPr>
          <w:rFonts w:ascii="Times New Roman" w:eastAsia="PMingLiU" w:hAnsi="Times New Roman" w:cs="Times New Roman"/>
          <w:spacing w:val="36"/>
        </w:rPr>
        <w:t xml:space="preserve"> </w:t>
      </w:r>
      <w:r w:rsidRPr="00430F6F">
        <w:rPr>
          <w:rFonts w:ascii="Times New Roman" w:eastAsia="PMingLiU" w:hAnsi="Times New Roman" w:cs="Times New Roman"/>
        </w:rPr>
        <w:t>de</w:t>
      </w:r>
      <w:r w:rsidRPr="00430F6F">
        <w:rPr>
          <w:rFonts w:ascii="Times New Roman" w:eastAsia="PMingLiU" w:hAnsi="Times New Roman" w:cs="Times New Roman"/>
          <w:spacing w:val="35"/>
        </w:rPr>
        <w:t xml:space="preserve"> </w:t>
      </w:r>
      <w:proofErr w:type="spellStart"/>
      <w:r w:rsidRPr="00430F6F">
        <w:rPr>
          <w:rFonts w:ascii="Times New Roman" w:eastAsia="PMingLiU" w:hAnsi="Times New Roman" w:cs="Times New Roman"/>
        </w:rPr>
        <w:t>li</w:t>
      </w:r>
      <w:r w:rsidRPr="00430F6F">
        <w:rPr>
          <w:rFonts w:ascii="Times New Roman" w:eastAsia="PMingLiU" w:hAnsi="Times New Roman" w:cs="Times New Roman"/>
          <w:spacing w:val="-1"/>
        </w:rPr>
        <w:t>ce</w:t>
      </w:r>
      <w:r w:rsidRPr="00430F6F">
        <w:rPr>
          <w:rFonts w:ascii="Times New Roman" w:eastAsia="PMingLiU" w:hAnsi="Times New Roman" w:cs="Times New Roman"/>
        </w:rPr>
        <w:t>nţ</w:t>
      </w:r>
      <w:r w:rsidRPr="00430F6F">
        <w:rPr>
          <w:rFonts w:ascii="Times New Roman" w:eastAsia="PMingLiU" w:hAnsi="Times New Roman" w:cs="Times New Roman"/>
          <w:spacing w:val="-1"/>
        </w:rPr>
        <w:t>ă</w:t>
      </w:r>
      <w:proofErr w:type="spellEnd"/>
      <w:r w:rsidRPr="00430F6F">
        <w:rPr>
          <w:rFonts w:ascii="Times New Roman" w:eastAsia="PMingLiU" w:hAnsi="Times New Roman" w:cs="Times New Roman"/>
          <w:spacing w:val="-1"/>
        </w:rPr>
        <w:t xml:space="preserve"> ș</w:t>
      </w:r>
      <w:r w:rsidRPr="00430F6F">
        <w:rPr>
          <w:rFonts w:ascii="Times New Roman" w:eastAsia="PMingLiU" w:hAnsi="Times New Roman" w:cs="Times New Roman"/>
        </w:rPr>
        <w:t>i master</w:t>
      </w:r>
      <w:r w:rsidR="001B5997" w:rsidRPr="00430F6F">
        <w:rPr>
          <w:rFonts w:ascii="Times New Roman" w:eastAsia="PMingLiU" w:hAnsi="Times New Roman" w:cs="Times New Roman"/>
        </w:rPr>
        <w:t>,</w:t>
      </w:r>
      <w:r w:rsidR="00242A43" w:rsidRPr="00430F6F">
        <w:rPr>
          <w:rFonts w:ascii="Times New Roman" w:eastAsia="PMingLiU" w:hAnsi="Times New Roman" w:cs="Times New Roman"/>
        </w:rPr>
        <w:t xml:space="preserve"> </w:t>
      </w:r>
      <w:r w:rsidRPr="00430F6F">
        <w:rPr>
          <w:rFonts w:ascii="Times New Roman" w:eastAsia="PMingLiU" w:hAnsi="Times New Roman" w:cs="Times New Roman"/>
          <w:spacing w:val="-1"/>
        </w:rPr>
        <w:t>alții decât cei din anul I</w:t>
      </w:r>
      <w:r w:rsidR="001B5997" w:rsidRPr="00430F6F">
        <w:rPr>
          <w:rFonts w:ascii="Times New Roman" w:eastAsia="PMingLiU" w:hAnsi="Times New Roman" w:cs="Times New Roman"/>
          <w:spacing w:val="-1"/>
        </w:rPr>
        <w:t xml:space="preserve"> (inclusiv de la DIDIFR)</w:t>
      </w:r>
      <w:r w:rsidRPr="00430F6F">
        <w:rPr>
          <w:rFonts w:ascii="Times New Roman" w:eastAsia="PMingLiU" w:hAnsi="Times New Roman" w:cs="Times New Roman"/>
        </w:rPr>
        <w:t>,</w:t>
      </w:r>
      <w:r w:rsidRPr="00430F6F">
        <w:rPr>
          <w:rFonts w:ascii="Times New Roman" w:eastAsia="PMingLiU" w:hAnsi="Times New Roman" w:cs="Times New Roman"/>
          <w:spacing w:val="36"/>
        </w:rPr>
        <w:t xml:space="preserve"> </w:t>
      </w:r>
      <w:proofErr w:type="spellStart"/>
      <w:r w:rsidRPr="00430F6F">
        <w:rPr>
          <w:rFonts w:ascii="Times New Roman" w:eastAsia="PMingLiU" w:hAnsi="Times New Roman" w:cs="Times New Roman"/>
        </w:rPr>
        <w:t>înv</w:t>
      </w:r>
      <w:r w:rsidRPr="00430F6F">
        <w:rPr>
          <w:rFonts w:ascii="Times New Roman" w:eastAsia="PMingLiU" w:hAnsi="Times New Roman" w:cs="Times New Roman"/>
          <w:spacing w:val="-1"/>
        </w:rPr>
        <w:t>ă</w:t>
      </w:r>
      <w:r w:rsidRPr="00430F6F">
        <w:rPr>
          <w:rFonts w:ascii="Times New Roman" w:eastAsia="PMingLiU" w:hAnsi="Times New Roman" w:cs="Times New Roman"/>
          <w:spacing w:val="3"/>
        </w:rPr>
        <w:t>ţ</w:t>
      </w:r>
      <w:r w:rsidRPr="00430F6F">
        <w:rPr>
          <w:rFonts w:ascii="Times New Roman" w:eastAsia="PMingLiU" w:hAnsi="Times New Roman" w:cs="Times New Roman"/>
          <w:spacing w:val="-1"/>
        </w:rPr>
        <w:t>ă</w:t>
      </w:r>
      <w:r w:rsidRPr="00430F6F">
        <w:rPr>
          <w:rFonts w:ascii="Times New Roman" w:eastAsia="PMingLiU" w:hAnsi="Times New Roman" w:cs="Times New Roman"/>
        </w:rPr>
        <w:t>m</w:t>
      </w:r>
      <w:r w:rsidRPr="00430F6F">
        <w:rPr>
          <w:rFonts w:ascii="Times New Roman" w:eastAsia="PMingLiU" w:hAnsi="Times New Roman" w:cs="Times New Roman"/>
          <w:spacing w:val="-1"/>
        </w:rPr>
        <w:t>â</w:t>
      </w:r>
      <w:r w:rsidRPr="00430F6F">
        <w:rPr>
          <w:rFonts w:ascii="Times New Roman" w:eastAsia="PMingLiU" w:hAnsi="Times New Roman" w:cs="Times New Roman"/>
        </w:rPr>
        <w:t>nt</w:t>
      </w:r>
      <w:proofErr w:type="spellEnd"/>
      <w:r w:rsidRPr="00430F6F">
        <w:rPr>
          <w:rFonts w:ascii="Times New Roman" w:eastAsia="PMingLiU" w:hAnsi="Times New Roman" w:cs="Times New Roman"/>
          <w:spacing w:val="36"/>
        </w:rPr>
        <w:t xml:space="preserve"> </w:t>
      </w:r>
      <w:r w:rsidRPr="00430F6F">
        <w:rPr>
          <w:rFonts w:ascii="Times New Roman" w:eastAsia="PMingLiU" w:hAnsi="Times New Roman" w:cs="Times New Roman"/>
          <w:spacing w:val="-1"/>
        </w:rPr>
        <w:t>c</w:t>
      </w:r>
      <w:r w:rsidRPr="00430F6F">
        <w:rPr>
          <w:rFonts w:ascii="Times New Roman" w:eastAsia="PMingLiU" w:hAnsi="Times New Roman" w:cs="Times New Roman"/>
        </w:rPr>
        <w:t>u</w:t>
      </w:r>
      <w:r w:rsidRPr="00430F6F">
        <w:rPr>
          <w:rFonts w:ascii="Times New Roman" w:eastAsia="PMingLiU" w:hAnsi="Times New Roman" w:cs="Times New Roman"/>
          <w:spacing w:val="36"/>
        </w:rPr>
        <w:t xml:space="preserve"> </w:t>
      </w:r>
      <w:r w:rsidRPr="00430F6F">
        <w:rPr>
          <w:rFonts w:ascii="Times New Roman" w:eastAsia="PMingLiU" w:hAnsi="Times New Roman" w:cs="Times New Roman"/>
        </w:rPr>
        <w:t>t</w:t>
      </w:r>
      <w:r w:rsidRPr="00430F6F">
        <w:rPr>
          <w:rFonts w:ascii="Times New Roman" w:eastAsia="PMingLiU" w:hAnsi="Times New Roman" w:cs="Times New Roman"/>
          <w:spacing w:val="-1"/>
        </w:rPr>
        <w:t>a</w:t>
      </w:r>
      <w:r w:rsidRPr="00430F6F">
        <w:rPr>
          <w:rFonts w:ascii="Times New Roman" w:eastAsia="PMingLiU" w:hAnsi="Times New Roman" w:cs="Times New Roman"/>
          <w:spacing w:val="2"/>
        </w:rPr>
        <w:t>x</w:t>
      </w:r>
      <w:r w:rsidRPr="00430F6F">
        <w:rPr>
          <w:rFonts w:ascii="Times New Roman" w:eastAsia="PMingLiU" w:hAnsi="Times New Roman" w:cs="Times New Roman"/>
          <w:spacing w:val="-1"/>
        </w:rPr>
        <w:t>ă</w:t>
      </w:r>
      <w:r w:rsidRPr="00430F6F">
        <w:rPr>
          <w:rFonts w:ascii="Times New Roman" w:eastAsia="PMingLiU" w:hAnsi="Times New Roman" w:cs="Times New Roman"/>
        </w:rPr>
        <w:t xml:space="preserve">, </w:t>
      </w:r>
      <w:r w:rsidRPr="00430F6F">
        <w:rPr>
          <w:rFonts w:ascii="Times New Roman" w:eastAsia="PMingLiU" w:hAnsi="Times New Roman" w:cs="Times New Roman"/>
          <w:spacing w:val="1"/>
        </w:rPr>
        <w:t>c</w:t>
      </w:r>
      <w:r w:rsidRPr="00430F6F">
        <w:rPr>
          <w:rFonts w:ascii="Times New Roman" w:eastAsia="PMingLiU" w:hAnsi="Times New Roman" w:cs="Times New Roman"/>
          <w:spacing w:val="-1"/>
        </w:rPr>
        <w:t>a</w:t>
      </w:r>
      <w:r w:rsidRPr="00430F6F">
        <w:rPr>
          <w:rFonts w:ascii="Times New Roman" w:eastAsia="PMingLiU" w:hAnsi="Times New Roman" w:cs="Times New Roman"/>
          <w:spacing w:val="2"/>
        </w:rPr>
        <w:t>r</w:t>
      </w:r>
      <w:r w:rsidRPr="00430F6F">
        <w:rPr>
          <w:rFonts w:ascii="Times New Roman" w:eastAsia="PMingLiU" w:hAnsi="Times New Roman" w:cs="Times New Roman"/>
        </w:rPr>
        <w:t>e soli</w:t>
      </w:r>
      <w:r w:rsidRPr="00430F6F">
        <w:rPr>
          <w:rFonts w:ascii="Times New Roman" w:eastAsia="PMingLiU" w:hAnsi="Times New Roman" w:cs="Times New Roman"/>
          <w:spacing w:val="-1"/>
        </w:rPr>
        <w:t>c</w:t>
      </w:r>
      <w:r w:rsidRPr="00430F6F">
        <w:rPr>
          <w:rFonts w:ascii="Times New Roman" w:eastAsia="PMingLiU" w:hAnsi="Times New Roman" w:cs="Times New Roman"/>
        </w:rPr>
        <w:t>ită</w:t>
      </w:r>
      <w:r w:rsidRPr="00430F6F">
        <w:rPr>
          <w:rFonts w:ascii="Times New Roman" w:eastAsia="PMingLiU" w:hAnsi="Times New Roman" w:cs="Times New Roman"/>
          <w:spacing w:val="-1"/>
        </w:rPr>
        <w:t xml:space="preserve"> re</w:t>
      </w:r>
      <w:r w:rsidRPr="00430F6F">
        <w:rPr>
          <w:rFonts w:ascii="Times New Roman" w:eastAsia="PMingLiU" w:hAnsi="Times New Roman" w:cs="Times New Roman"/>
        </w:rPr>
        <w:t>t</w:t>
      </w:r>
      <w:r w:rsidRPr="00430F6F">
        <w:rPr>
          <w:rFonts w:ascii="Times New Roman" w:eastAsia="PMingLiU" w:hAnsi="Times New Roman" w:cs="Times New Roman"/>
          <w:spacing w:val="-1"/>
        </w:rPr>
        <w:t>r</w:t>
      </w:r>
      <w:r w:rsidRPr="00430F6F">
        <w:rPr>
          <w:rFonts w:ascii="Times New Roman" w:eastAsia="PMingLiU" w:hAnsi="Times New Roman" w:cs="Times New Roman"/>
          <w:spacing w:val="1"/>
        </w:rPr>
        <w:t>a</w:t>
      </w:r>
      <w:r w:rsidRPr="00430F6F">
        <w:rPr>
          <w:rFonts w:ascii="Times New Roman" w:eastAsia="PMingLiU" w:hAnsi="Times New Roman" w:cs="Times New Roman"/>
        </w:rPr>
        <w:t>g</w:t>
      </w:r>
      <w:r w:rsidRPr="00430F6F">
        <w:rPr>
          <w:rFonts w:ascii="Times New Roman" w:eastAsia="PMingLiU" w:hAnsi="Times New Roman" w:cs="Times New Roman"/>
          <w:spacing w:val="-1"/>
        </w:rPr>
        <w:t>e</w:t>
      </w:r>
      <w:r w:rsidRPr="00430F6F">
        <w:rPr>
          <w:rFonts w:ascii="Times New Roman" w:eastAsia="PMingLiU" w:hAnsi="Times New Roman" w:cs="Times New Roman"/>
          <w:spacing w:val="2"/>
        </w:rPr>
        <w:t>r</w:t>
      </w:r>
      <w:r w:rsidRPr="00430F6F">
        <w:rPr>
          <w:rFonts w:ascii="Times New Roman" w:eastAsia="PMingLiU" w:hAnsi="Times New Roman" w:cs="Times New Roman"/>
          <w:spacing w:val="-1"/>
        </w:rPr>
        <w:t xml:space="preserve">ea de la studii </w:t>
      </w:r>
      <w:r w:rsidRPr="00494B63">
        <w:rPr>
          <w:rFonts w:ascii="Times New Roman" w:eastAsia="PMingLiU" w:hAnsi="Times New Roman" w:cs="Times New Roman"/>
          <w:spacing w:val="2"/>
          <w:u w:val="single"/>
        </w:rPr>
        <w:t>p</w:t>
      </w:r>
      <w:r w:rsidRPr="00494B63">
        <w:rPr>
          <w:rFonts w:ascii="Times New Roman" w:eastAsia="PMingLiU" w:hAnsi="Times New Roman" w:cs="Times New Roman"/>
          <w:spacing w:val="-1"/>
          <w:u w:val="single"/>
        </w:rPr>
        <w:t>â</w:t>
      </w:r>
      <w:r w:rsidRPr="00494B63">
        <w:rPr>
          <w:rFonts w:ascii="Times New Roman" w:eastAsia="PMingLiU" w:hAnsi="Times New Roman" w:cs="Times New Roman"/>
          <w:u w:val="single"/>
        </w:rPr>
        <w:t>nă</w:t>
      </w:r>
      <w:r w:rsidRPr="00494B63">
        <w:rPr>
          <w:rFonts w:ascii="Times New Roman" w:eastAsia="PMingLiU" w:hAnsi="Times New Roman" w:cs="Times New Roman"/>
          <w:spacing w:val="-1"/>
          <w:u w:val="single"/>
        </w:rPr>
        <w:t xml:space="preserve"> </w:t>
      </w:r>
      <w:r w:rsidRPr="00494B63">
        <w:rPr>
          <w:rFonts w:ascii="Times New Roman" w:eastAsia="PMingLiU" w:hAnsi="Times New Roman" w:cs="Times New Roman"/>
          <w:u w:val="single"/>
        </w:rPr>
        <w:t>la data de 30 septembrie</w:t>
      </w:r>
      <w:r w:rsidRPr="00430F6F">
        <w:rPr>
          <w:rFonts w:ascii="Times New Roman" w:eastAsia="PMingLiU" w:hAnsi="Times New Roman" w:cs="Times New Roman"/>
        </w:rPr>
        <w:t xml:space="preserve"> printr-o cerere depusă la secretariatul </w:t>
      </w:r>
      <w:proofErr w:type="spellStart"/>
      <w:r w:rsidRPr="00430F6F">
        <w:rPr>
          <w:rFonts w:ascii="Times New Roman" w:eastAsia="PMingLiU" w:hAnsi="Times New Roman" w:cs="Times New Roman"/>
        </w:rPr>
        <w:t>facultăţii</w:t>
      </w:r>
      <w:proofErr w:type="spellEnd"/>
      <w:r w:rsidRPr="00430F6F">
        <w:rPr>
          <w:rFonts w:ascii="Times New Roman" w:eastAsia="PMingLiU" w:hAnsi="Times New Roman" w:cs="Times New Roman"/>
        </w:rPr>
        <w:t xml:space="preserve"> </w:t>
      </w:r>
      <w:proofErr w:type="spellStart"/>
      <w:r w:rsidRPr="00430F6F">
        <w:rPr>
          <w:rFonts w:ascii="Times New Roman" w:eastAsia="PMingLiU" w:hAnsi="Times New Roman" w:cs="Times New Roman"/>
        </w:rPr>
        <w:t>şi</w:t>
      </w:r>
      <w:proofErr w:type="spellEnd"/>
      <w:r w:rsidRPr="00430F6F">
        <w:rPr>
          <w:rFonts w:ascii="Times New Roman" w:eastAsia="PMingLiU" w:hAnsi="Times New Roman" w:cs="Times New Roman"/>
        </w:rPr>
        <w:t xml:space="preserve"> au achitat în avans taxa de </w:t>
      </w:r>
      <w:proofErr w:type="spellStart"/>
      <w:r w:rsidRPr="00430F6F">
        <w:rPr>
          <w:rFonts w:ascii="Times New Roman" w:eastAsia="PMingLiU" w:hAnsi="Times New Roman" w:cs="Times New Roman"/>
        </w:rPr>
        <w:t>şcolarizare</w:t>
      </w:r>
      <w:proofErr w:type="spellEnd"/>
      <w:r w:rsidRPr="00430F6F">
        <w:rPr>
          <w:rFonts w:ascii="Times New Roman" w:eastAsia="PMingLiU" w:hAnsi="Times New Roman" w:cs="Times New Roman"/>
        </w:rPr>
        <w:t xml:space="preserve"> (</w:t>
      </w:r>
      <w:proofErr w:type="spellStart"/>
      <w:r w:rsidRPr="00430F6F">
        <w:rPr>
          <w:rFonts w:ascii="Times New Roman" w:eastAsia="PMingLiU" w:hAnsi="Times New Roman" w:cs="Times New Roman"/>
        </w:rPr>
        <w:t>parţial</w:t>
      </w:r>
      <w:proofErr w:type="spellEnd"/>
      <w:r w:rsidRPr="00430F6F">
        <w:rPr>
          <w:rFonts w:ascii="Times New Roman" w:eastAsia="PMingLiU" w:hAnsi="Times New Roman" w:cs="Times New Roman"/>
        </w:rPr>
        <w:t xml:space="preserve"> sau integral) pentru anul universitar următor, li se va restitui taxa de </w:t>
      </w:r>
      <w:proofErr w:type="spellStart"/>
      <w:r w:rsidRPr="00430F6F">
        <w:rPr>
          <w:rFonts w:ascii="Times New Roman" w:eastAsia="PMingLiU" w:hAnsi="Times New Roman" w:cs="Times New Roman"/>
        </w:rPr>
        <w:t>şcolarizare</w:t>
      </w:r>
      <w:proofErr w:type="spellEnd"/>
      <w:r w:rsidRPr="00430F6F">
        <w:rPr>
          <w:rFonts w:ascii="Times New Roman" w:eastAsia="PMingLiU" w:hAnsi="Times New Roman" w:cs="Times New Roman"/>
        </w:rPr>
        <w:t xml:space="preserve"> achitată.</w:t>
      </w:r>
    </w:p>
    <w:p w14:paraId="50086AEF" w14:textId="6552A14B" w:rsidR="00232F47" w:rsidRPr="003207EA" w:rsidRDefault="00494B63" w:rsidP="00567573">
      <w:pPr>
        <w:widowControl w:val="0"/>
        <w:spacing w:line="276" w:lineRule="auto"/>
        <w:ind w:right="-2" w:firstLine="709"/>
        <w:jc w:val="both"/>
        <w:rPr>
          <w:rFonts w:ascii="Times New Roman" w:hAnsi="Times New Roman" w:cs="Times New Roman"/>
          <w:color w:val="auto"/>
        </w:rPr>
      </w:pPr>
      <w:r w:rsidRPr="003207EA">
        <w:rPr>
          <w:rFonts w:ascii="Times New Roman" w:eastAsia="PMingLiU" w:hAnsi="Times New Roman" w:cs="Times New Roman"/>
          <w:color w:val="auto"/>
          <w:spacing w:val="1"/>
        </w:rPr>
        <w:t xml:space="preserve">Pentru </w:t>
      </w:r>
      <w:proofErr w:type="spellStart"/>
      <w:r w:rsidRPr="003207EA">
        <w:rPr>
          <w:rFonts w:ascii="Times New Roman" w:eastAsia="PMingLiU" w:hAnsi="Times New Roman" w:cs="Times New Roman"/>
          <w:color w:val="auto"/>
          <w:spacing w:val="1"/>
        </w:rPr>
        <w:t>s</w:t>
      </w:r>
      <w:r w:rsidR="00E6454D" w:rsidRPr="003207EA">
        <w:rPr>
          <w:rFonts w:ascii="Times New Roman" w:eastAsia="PMingLiU" w:hAnsi="Times New Roman" w:cs="Times New Roman"/>
          <w:color w:val="auto"/>
        </w:rPr>
        <w:t>tud</w:t>
      </w:r>
      <w:r w:rsidR="00E6454D" w:rsidRPr="003207EA">
        <w:rPr>
          <w:rFonts w:ascii="Times New Roman" w:eastAsia="PMingLiU" w:hAnsi="Times New Roman" w:cs="Times New Roman"/>
          <w:color w:val="auto"/>
          <w:spacing w:val="-1"/>
        </w:rPr>
        <w:t>e</w:t>
      </w:r>
      <w:r w:rsidR="00E6454D" w:rsidRPr="003207EA">
        <w:rPr>
          <w:rFonts w:ascii="Times New Roman" w:eastAsia="PMingLiU" w:hAnsi="Times New Roman" w:cs="Times New Roman"/>
          <w:color w:val="auto"/>
        </w:rPr>
        <w:t>nţii</w:t>
      </w:r>
      <w:proofErr w:type="spellEnd"/>
      <w:r w:rsidR="00E6454D" w:rsidRPr="003207EA">
        <w:rPr>
          <w:rFonts w:ascii="Times New Roman" w:eastAsia="PMingLiU" w:hAnsi="Times New Roman" w:cs="Times New Roman"/>
          <w:color w:val="auto"/>
          <w:spacing w:val="36"/>
        </w:rPr>
        <w:t xml:space="preserve"> </w:t>
      </w:r>
      <w:r w:rsidR="00E6454D" w:rsidRPr="003207EA">
        <w:rPr>
          <w:rFonts w:ascii="Times New Roman" w:eastAsia="PMingLiU" w:hAnsi="Times New Roman" w:cs="Times New Roman"/>
          <w:color w:val="auto"/>
        </w:rPr>
        <w:t>de</w:t>
      </w:r>
      <w:r w:rsidR="00E6454D" w:rsidRPr="003207EA">
        <w:rPr>
          <w:rFonts w:ascii="Times New Roman" w:eastAsia="PMingLiU" w:hAnsi="Times New Roman" w:cs="Times New Roman"/>
          <w:color w:val="auto"/>
          <w:spacing w:val="35"/>
        </w:rPr>
        <w:t xml:space="preserve"> </w:t>
      </w:r>
      <w:r w:rsidR="00E6454D" w:rsidRPr="003207EA">
        <w:rPr>
          <w:rFonts w:ascii="Times New Roman" w:eastAsia="PMingLiU" w:hAnsi="Times New Roman" w:cs="Times New Roman"/>
          <w:color w:val="auto"/>
        </w:rPr>
        <w:t>la</w:t>
      </w:r>
      <w:r w:rsidR="00E6454D" w:rsidRPr="003207EA">
        <w:rPr>
          <w:rFonts w:ascii="Times New Roman" w:eastAsia="PMingLiU" w:hAnsi="Times New Roman" w:cs="Times New Roman"/>
          <w:color w:val="auto"/>
          <w:spacing w:val="35"/>
        </w:rPr>
        <w:t xml:space="preserve"> </w:t>
      </w:r>
      <w:proofErr w:type="spellStart"/>
      <w:r w:rsidR="00E6454D" w:rsidRPr="003207EA">
        <w:rPr>
          <w:rFonts w:ascii="Times New Roman" w:eastAsia="PMingLiU" w:hAnsi="Times New Roman" w:cs="Times New Roman"/>
          <w:color w:val="auto"/>
        </w:rPr>
        <w:t>înv</w:t>
      </w:r>
      <w:r w:rsidR="00E6454D" w:rsidRPr="003207EA">
        <w:rPr>
          <w:rFonts w:ascii="Times New Roman" w:eastAsia="PMingLiU" w:hAnsi="Times New Roman" w:cs="Times New Roman"/>
          <w:color w:val="auto"/>
          <w:spacing w:val="-1"/>
        </w:rPr>
        <w:t>ă</w:t>
      </w:r>
      <w:r w:rsidR="00E6454D" w:rsidRPr="003207EA">
        <w:rPr>
          <w:rFonts w:ascii="Times New Roman" w:eastAsia="PMingLiU" w:hAnsi="Times New Roman" w:cs="Times New Roman"/>
          <w:color w:val="auto"/>
        </w:rPr>
        <w:t>ţ</w:t>
      </w:r>
      <w:r w:rsidR="00E6454D" w:rsidRPr="003207EA">
        <w:rPr>
          <w:rFonts w:ascii="Times New Roman" w:eastAsia="PMingLiU" w:hAnsi="Times New Roman" w:cs="Times New Roman"/>
          <w:color w:val="auto"/>
          <w:spacing w:val="1"/>
        </w:rPr>
        <w:t>ă</w:t>
      </w:r>
      <w:r w:rsidR="00E6454D" w:rsidRPr="003207EA">
        <w:rPr>
          <w:rFonts w:ascii="Times New Roman" w:eastAsia="PMingLiU" w:hAnsi="Times New Roman" w:cs="Times New Roman"/>
          <w:color w:val="auto"/>
        </w:rPr>
        <w:t>m</w:t>
      </w:r>
      <w:r w:rsidR="00E6454D" w:rsidRPr="003207EA">
        <w:rPr>
          <w:rFonts w:ascii="Times New Roman" w:eastAsia="PMingLiU" w:hAnsi="Times New Roman" w:cs="Times New Roman"/>
          <w:color w:val="auto"/>
          <w:spacing w:val="-1"/>
        </w:rPr>
        <w:t>â</w:t>
      </w:r>
      <w:r w:rsidR="00E6454D" w:rsidRPr="003207EA">
        <w:rPr>
          <w:rFonts w:ascii="Times New Roman" w:eastAsia="PMingLiU" w:hAnsi="Times New Roman" w:cs="Times New Roman"/>
          <w:color w:val="auto"/>
        </w:rPr>
        <w:t>ntul</w:t>
      </w:r>
      <w:proofErr w:type="spellEnd"/>
      <w:r w:rsidR="00E6454D" w:rsidRPr="003207EA">
        <w:rPr>
          <w:rFonts w:ascii="Times New Roman" w:eastAsia="PMingLiU" w:hAnsi="Times New Roman" w:cs="Times New Roman"/>
          <w:color w:val="auto"/>
          <w:spacing w:val="36"/>
        </w:rPr>
        <w:t xml:space="preserve"> </w:t>
      </w:r>
      <w:r w:rsidR="00E6454D" w:rsidRPr="003207EA">
        <w:rPr>
          <w:rFonts w:ascii="Times New Roman" w:eastAsia="PMingLiU" w:hAnsi="Times New Roman" w:cs="Times New Roman"/>
          <w:color w:val="auto"/>
        </w:rPr>
        <w:t>de</w:t>
      </w:r>
      <w:r w:rsidR="00E6454D" w:rsidRPr="003207EA">
        <w:rPr>
          <w:rFonts w:ascii="Times New Roman" w:eastAsia="PMingLiU" w:hAnsi="Times New Roman" w:cs="Times New Roman"/>
          <w:color w:val="auto"/>
          <w:spacing w:val="35"/>
        </w:rPr>
        <w:t xml:space="preserve"> </w:t>
      </w:r>
      <w:proofErr w:type="spellStart"/>
      <w:r w:rsidR="00E6454D" w:rsidRPr="003207EA">
        <w:rPr>
          <w:rFonts w:ascii="Times New Roman" w:eastAsia="PMingLiU" w:hAnsi="Times New Roman" w:cs="Times New Roman"/>
          <w:color w:val="auto"/>
        </w:rPr>
        <w:t>li</w:t>
      </w:r>
      <w:r w:rsidR="00E6454D" w:rsidRPr="003207EA">
        <w:rPr>
          <w:rFonts w:ascii="Times New Roman" w:eastAsia="PMingLiU" w:hAnsi="Times New Roman" w:cs="Times New Roman"/>
          <w:color w:val="auto"/>
          <w:spacing w:val="-1"/>
        </w:rPr>
        <w:t>ce</w:t>
      </w:r>
      <w:r w:rsidR="00E6454D" w:rsidRPr="003207EA">
        <w:rPr>
          <w:rFonts w:ascii="Times New Roman" w:eastAsia="PMingLiU" w:hAnsi="Times New Roman" w:cs="Times New Roman"/>
          <w:color w:val="auto"/>
        </w:rPr>
        <w:t>nţ</w:t>
      </w:r>
      <w:r w:rsidR="00E6454D" w:rsidRPr="003207EA">
        <w:rPr>
          <w:rFonts w:ascii="Times New Roman" w:eastAsia="PMingLiU" w:hAnsi="Times New Roman" w:cs="Times New Roman"/>
          <w:color w:val="auto"/>
          <w:spacing w:val="-1"/>
        </w:rPr>
        <w:t>ă</w:t>
      </w:r>
      <w:proofErr w:type="spellEnd"/>
      <w:r w:rsidR="00E6454D" w:rsidRPr="003207EA">
        <w:rPr>
          <w:rFonts w:ascii="Times New Roman" w:eastAsia="PMingLiU" w:hAnsi="Times New Roman" w:cs="Times New Roman"/>
          <w:color w:val="auto"/>
          <w:spacing w:val="-1"/>
        </w:rPr>
        <w:t xml:space="preserve"> și master</w:t>
      </w:r>
      <w:r w:rsidR="001B5997" w:rsidRPr="003207EA">
        <w:rPr>
          <w:rFonts w:ascii="Times New Roman" w:eastAsia="PMingLiU" w:hAnsi="Times New Roman" w:cs="Times New Roman"/>
          <w:color w:val="auto"/>
          <w:spacing w:val="-1"/>
        </w:rPr>
        <w:t xml:space="preserve"> (inclusiv de la DIDIFR)</w:t>
      </w:r>
      <w:r w:rsidR="00E6454D" w:rsidRPr="003207EA">
        <w:rPr>
          <w:rFonts w:ascii="Times New Roman" w:eastAsia="PMingLiU" w:hAnsi="Times New Roman" w:cs="Times New Roman"/>
          <w:color w:val="auto"/>
          <w:spacing w:val="36"/>
        </w:rPr>
        <w:t xml:space="preserve"> </w:t>
      </w:r>
      <w:r w:rsidR="00E6454D" w:rsidRPr="003207EA">
        <w:rPr>
          <w:rFonts w:ascii="Times New Roman" w:eastAsia="PMingLiU" w:hAnsi="Times New Roman" w:cs="Times New Roman"/>
          <w:b/>
          <w:bCs/>
          <w:color w:val="auto"/>
          <w:spacing w:val="-1"/>
        </w:rPr>
        <w:t>c</w:t>
      </w:r>
      <w:r w:rsidR="00E6454D" w:rsidRPr="003207EA">
        <w:rPr>
          <w:rFonts w:ascii="Times New Roman" w:eastAsia="PMingLiU" w:hAnsi="Times New Roman" w:cs="Times New Roman"/>
          <w:b/>
          <w:bCs/>
          <w:color w:val="auto"/>
        </w:rPr>
        <w:t>u</w:t>
      </w:r>
      <w:r w:rsidR="00E6454D" w:rsidRPr="003207EA">
        <w:rPr>
          <w:rFonts w:ascii="Times New Roman" w:eastAsia="PMingLiU" w:hAnsi="Times New Roman" w:cs="Times New Roman"/>
          <w:b/>
          <w:bCs/>
          <w:color w:val="auto"/>
          <w:spacing w:val="36"/>
        </w:rPr>
        <w:t xml:space="preserve"> </w:t>
      </w:r>
      <w:r w:rsidR="00E6454D" w:rsidRPr="003207EA">
        <w:rPr>
          <w:rFonts w:ascii="Times New Roman" w:eastAsia="PMingLiU" w:hAnsi="Times New Roman" w:cs="Times New Roman"/>
          <w:b/>
          <w:bCs/>
          <w:color w:val="auto"/>
        </w:rPr>
        <w:t>t</w:t>
      </w:r>
      <w:r w:rsidR="00E6454D" w:rsidRPr="003207EA">
        <w:rPr>
          <w:rFonts w:ascii="Times New Roman" w:eastAsia="PMingLiU" w:hAnsi="Times New Roman" w:cs="Times New Roman"/>
          <w:b/>
          <w:bCs/>
          <w:color w:val="auto"/>
          <w:spacing w:val="-1"/>
        </w:rPr>
        <w:t>a</w:t>
      </w:r>
      <w:r w:rsidR="00E6454D" w:rsidRPr="003207EA">
        <w:rPr>
          <w:rFonts w:ascii="Times New Roman" w:eastAsia="PMingLiU" w:hAnsi="Times New Roman" w:cs="Times New Roman"/>
          <w:b/>
          <w:bCs/>
          <w:color w:val="auto"/>
          <w:spacing w:val="2"/>
        </w:rPr>
        <w:t>x</w:t>
      </w:r>
      <w:r w:rsidR="00E6454D" w:rsidRPr="003207EA">
        <w:rPr>
          <w:rFonts w:ascii="Times New Roman" w:eastAsia="PMingLiU" w:hAnsi="Times New Roman" w:cs="Times New Roman"/>
          <w:b/>
          <w:bCs/>
          <w:color w:val="auto"/>
          <w:spacing w:val="-1"/>
        </w:rPr>
        <w:t>ă</w:t>
      </w:r>
      <w:r w:rsidR="00E6454D" w:rsidRPr="003207EA">
        <w:rPr>
          <w:rFonts w:ascii="Times New Roman" w:eastAsia="PMingLiU" w:hAnsi="Times New Roman" w:cs="Times New Roman"/>
          <w:color w:val="auto"/>
        </w:rPr>
        <w:t>,</w:t>
      </w:r>
      <w:r w:rsidR="00E6454D" w:rsidRPr="003207EA">
        <w:rPr>
          <w:rFonts w:ascii="Times New Roman" w:eastAsia="PMingLiU" w:hAnsi="Times New Roman" w:cs="Times New Roman"/>
          <w:color w:val="auto"/>
          <w:spacing w:val="36"/>
        </w:rPr>
        <w:t xml:space="preserve"> </w:t>
      </w:r>
      <w:r w:rsidR="00E6454D" w:rsidRPr="003207EA">
        <w:rPr>
          <w:rFonts w:ascii="Times New Roman" w:eastAsia="PMingLiU" w:hAnsi="Times New Roman" w:cs="Times New Roman"/>
          <w:color w:val="auto"/>
          <w:spacing w:val="1"/>
          <w:u w:val="single"/>
        </w:rPr>
        <w:t>c</w:t>
      </w:r>
      <w:r w:rsidR="00E6454D" w:rsidRPr="003207EA">
        <w:rPr>
          <w:rFonts w:ascii="Times New Roman" w:eastAsia="PMingLiU" w:hAnsi="Times New Roman" w:cs="Times New Roman"/>
          <w:color w:val="auto"/>
          <w:spacing w:val="-1"/>
          <w:u w:val="single"/>
        </w:rPr>
        <w:t>ar</w:t>
      </w:r>
      <w:r w:rsidR="00E6454D" w:rsidRPr="003207EA">
        <w:rPr>
          <w:rFonts w:ascii="Times New Roman" w:eastAsia="PMingLiU" w:hAnsi="Times New Roman" w:cs="Times New Roman"/>
          <w:color w:val="auto"/>
          <w:u w:val="single"/>
        </w:rPr>
        <w:t>e</w:t>
      </w:r>
      <w:r w:rsidR="00E6454D" w:rsidRPr="003207EA">
        <w:rPr>
          <w:rFonts w:ascii="Times New Roman" w:eastAsia="PMingLiU" w:hAnsi="Times New Roman" w:cs="Times New Roman"/>
          <w:color w:val="auto"/>
          <w:spacing w:val="35"/>
          <w:u w:val="single"/>
        </w:rPr>
        <w:t xml:space="preserve"> </w:t>
      </w:r>
      <w:r w:rsidR="00E6454D" w:rsidRPr="003207EA">
        <w:rPr>
          <w:rFonts w:ascii="Times New Roman" w:eastAsia="PMingLiU" w:hAnsi="Times New Roman" w:cs="Times New Roman"/>
          <w:color w:val="auto"/>
          <w:u w:val="single"/>
        </w:rPr>
        <w:t>sol</w:t>
      </w:r>
      <w:r w:rsidR="00E6454D" w:rsidRPr="003207EA">
        <w:rPr>
          <w:rFonts w:ascii="Times New Roman" w:eastAsia="PMingLiU" w:hAnsi="Times New Roman" w:cs="Times New Roman"/>
          <w:color w:val="auto"/>
          <w:spacing w:val="3"/>
          <w:u w:val="single"/>
        </w:rPr>
        <w:t>i</w:t>
      </w:r>
      <w:r w:rsidR="00E6454D" w:rsidRPr="003207EA">
        <w:rPr>
          <w:rFonts w:ascii="Times New Roman" w:eastAsia="PMingLiU" w:hAnsi="Times New Roman" w:cs="Times New Roman"/>
          <w:color w:val="auto"/>
          <w:spacing w:val="-1"/>
          <w:u w:val="single"/>
        </w:rPr>
        <w:t>c</w:t>
      </w:r>
      <w:r w:rsidR="00E6454D" w:rsidRPr="003207EA">
        <w:rPr>
          <w:rFonts w:ascii="Times New Roman" w:eastAsia="PMingLiU" w:hAnsi="Times New Roman" w:cs="Times New Roman"/>
          <w:color w:val="auto"/>
          <w:u w:val="single"/>
        </w:rPr>
        <w:t>ită</w:t>
      </w:r>
      <w:r w:rsidR="00E6454D" w:rsidRPr="003207EA">
        <w:rPr>
          <w:rFonts w:ascii="Times New Roman" w:eastAsia="PMingLiU" w:hAnsi="Times New Roman" w:cs="Times New Roman"/>
          <w:color w:val="auto"/>
          <w:spacing w:val="35"/>
          <w:u w:val="single"/>
        </w:rPr>
        <w:t xml:space="preserve"> </w:t>
      </w:r>
      <w:r w:rsidR="00E6454D" w:rsidRPr="003207EA">
        <w:rPr>
          <w:rFonts w:ascii="Times New Roman" w:eastAsia="PMingLiU" w:hAnsi="Times New Roman" w:cs="Times New Roman"/>
          <w:color w:val="auto"/>
          <w:spacing w:val="-1"/>
          <w:u w:val="single"/>
        </w:rPr>
        <w:t>re</w:t>
      </w:r>
      <w:r w:rsidR="00E6454D" w:rsidRPr="003207EA">
        <w:rPr>
          <w:rFonts w:ascii="Times New Roman" w:eastAsia="PMingLiU" w:hAnsi="Times New Roman" w:cs="Times New Roman"/>
          <w:color w:val="auto"/>
          <w:u w:val="single"/>
        </w:rPr>
        <w:t>t</w:t>
      </w:r>
      <w:r w:rsidR="00E6454D" w:rsidRPr="003207EA">
        <w:rPr>
          <w:rFonts w:ascii="Times New Roman" w:eastAsia="PMingLiU" w:hAnsi="Times New Roman" w:cs="Times New Roman"/>
          <w:color w:val="auto"/>
          <w:spacing w:val="2"/>
          <w:u w:val="single"/>
        </w:rPr>
        <w:t>r</w:t>
      </w:r>
      <w:r w:rsidR="00E6454D" w:rsidRPr="003207EA">
        <w:rPr>
          <w:rFonts w:ascii="Times New Roman" w:eastAsia="PMingLiU" w:hAnsi="Times New Roman" w:cs="Times New Roman"/>
          <w:color w:val="auto"/>
          <w:spacing w:val="1"/>
          <w:u w:val="single"/>
        </w:rPr>
        <w:t>a</w:t>
      </w:r>
      <w:r w:rsidR="00E6454D" w:rsidRPr="003207EA">
        <w:rPr>
          <w:rFonts w:ascii="Times New Roman" w:eastAsia="PMingLiU" w:hAnsi="Times New Roman" w:cs="Times New Roman"/>
          <w:color w:val="auto"/>
          <w:spacing w:val="-2"/>
          <w:u w:val="single"/>
        </w:rPr>
        <w:t>g</w:t>
      </w:r>
      <w:r w:rsidR="00E6454D" w:rsidRPr="003207EA">
        <w:rPr>
          <w:rFonts w:ascii="Times New Roman" w:eastAsia="PMingLiU" w:hAnsi="Times New Roman" w:cs="Times New Roman"/>
          <w:color w:val="auto"/>
          <w:spacing w:val="-1"/>
          <w:u w:val="single"/>
        </w:rPr>
        <w:t>e</w:t>
      </w:r>
      <w:r w:rsidR="00E6454D" w:rsidRPr="003207EA">
        <w:rPr>
          <w:rFonts w:ascii="Times New Roman" w:eastAsia="PMingLiU" w:hAnsi="Times New Roman" w:cs="Times New Roman"/>
          <w:color w:val="auto"/>
          <w:spacing w:val="2"/>
          <w:u w:val="single"/>
        </w:rPr>
        <w:t>r</w:t>
      </w:r>
      <w:r w:rsidR="00E6454D" w:rsidRPr="003207EA">
        <w:rPr>
          <w:rFonts w:ascii="Times New Roman" w:eastAsia="PMingLiU" w:hAnsi="Times New Roman" w:cs="Times New Roman"/>
          <w:color w:val="auto"/>
          <w:spacing w:val="-1"/>
          <w:u w:val="single"/>
        </w:rPr>
        <w:t>e</w:t>
      </w:r>
      <w:r w:rsidR="00E6454D" w:rsidRPr="003207EA">
        <w:rPr>
          <w:rFonts w:ascii="Times New Roman" w:eastAsia="PMingLiU" w:hAnsi="Times New Roman" w:cs="Times New Roman"/>
          <w:color w:val="auto"/>
          <w:u w:val="single"/>
        </w:rPr>
        <w:t>a</w:t>
      </w:r>
      <w:r w:rsidR="00E6454D" w:rsidRPr="003207EA">
        <w:rPr>
          <w:rFonts w:ascii="Times New Roman" w:eastAsia="PMingLiU" w:hAnsi="Times New Roman" w:cs="Times New Roman"/>
          <w:color w:val="auto"/>
          <w:spacing w:val="35"/>
        </w:rPr>
        <w:t xml:space="preserve"> </w:t>
      </w:r>
      <w:r w:rsidR="00E6454D" w:rsidRPr="003207EA">
        <w:rPr>
          <w:rFonts w:ascii="Times New Roman" w:eastAsia="PMingLiU" w:hAnsi="Times New Roman" w:cs="Times New Roman"/>
          <w:color w:val="auto"/>
          <w:spacing w:val="2"/>
        </w:rPr>
        <w:t>d</w:t>
      </w:r>
      <w:r w:rsidR="00E6454D" w:rsidRPr="003207EA">
        <w:rPr>
          <w:rFonts w:ascii="Times New Roman" w:eastAsia="PMingLiU" w:hAnsi="Times New Roman" w:cs="Times New Roman"/>
          <w:color w:val="auto"/>
        </w:rPr>
        <w:t>e</w:t>
      </w:r>
      <w:r w:rsidR="00E6454D" w:rsidRPr="003207EA">
        <w:rPr>
          <w:rFonts w:ascii="Times New Roman" w:eastAsia="PMingLiU" w:hAnsi="Times New Roman" w:cs="Times New Roman"/>
          <w:color w:val="auto"/>
          <w:spacing w:val="35"/>
        </w:rPr>
        <w:t xml:space="preserve"> </w:t>
      </w:r>
      <w:r w:rsidR="00E6454D" w:rsidRPr="003207EA">
        <w:rPr>
          <w:rFonts w:ascii="Times New Roman" w:eastAsia="PMingLiU" w:hAnsi="Times New Roman" w:cs="Times New Roman"/>
          <w:color w:val="auto"/>
        </w:rPr>
        <w:t>la studii</w:t>
      </w:r>
      <w:r w:rsidR="00E6454D" w:rsidRPr="003207EA">
        <w:rPr>
          <w:rFonts w:ascii="Times New Roman" w:eastAsia="PMingLiU" w:hAnsi="Times New Roman" w:cs="Times New Roman"/>
          <w:color w:val="auto"/>
          <w:spacing w:val="2"/>
        </w:rPr>
        <w:t xml:space="preserve"> </w:t>
      </w:r>
      <w:r w:rsidR="00E6454D" w:rsidRPr="003207EA">
        <w:rPr>
          <w:rFonts w:ascii="Times New Roman" w:eastAsia="PMingLiU" w:hAnsi="Times New Roman" w:cs="Times New Roman"/>
          <w:color w:val="auto"/>
          <w:u w:val="single"/>
        </w:rPr>
        <w:t>după 1 o</w:t>
      </w:r>
      <w:r w:rsidR="00E6454D" w:rsidRPr="003207EA">
        <w:rPr>
          <w:rFonts w:ascii="Times New Roman" w:eastAsia="PMingLiU" w:hAnsi="Times New Roman" w:cs="Times New Roman"/>
          <w:color w:val="auto"/>
          <w:spacing w:val="-1"/>
          <w:u w:val="single"/>
        </w:rPr>
        <w:t>c</w:t>
      </w:r>
      <w:r w:rsidR="00E6454D" w:rsidRPr="003207EA">
        <w:rPr>
          <w:rFonts w:ascii="Times New Roman" w:eastAsia="PMingLiU" w:hAnsi="Times New Roman" w:cs="Times New Roman"/>
          <w:color w:val="auto"/>
          <w:u w:val="single"/>
        </w:rPr>
        <w:t>tomb</w:t>
      </w:r>
      <w:r w:rsidR="00E6454D" w:rsidRPr="003207EA">
        <w:rPr>
          <w:rFonts w:ascii="Times New Roman" w:eastAsia="PMingLiU" w:hAnsi="Times New Roman" w:cs="Times New Roman"/>
          <w:color w:val="auto"/>
          <w:spacing w:val="-1"/>
          <w:u w:val="single"/>
        </w:rPr>
        <w:t>r</w:t>
      </w:r>
      <w:r w:rsidR="00E6454D" w:rsidRPr="003207EA">
        <w:rPr>
          <w:rFonts w:ascii="Times New Roman" w:eastAsia="PMingLiU" w:hAnsi="Times New Roman" w:cs="Times New Roman"/>
          <w:color w:val="auto"/>
          <w:u w:val="single"/>
        </w:rPr>
        <w:t>ie</w:t>
      </w:r>
      <w:r w:rsidR="00E6454D" w:rsidRPr="003207EA">
        <w:rPr>
          <w:rFonts w:ascii="Times New Roman" w:eastAsia="PMingLiU" w:hAnsi="Times New Roman" w:cs="Times New Roman"/>
          <w:color w:val="auto"/>
        </w:rPr>
        <w:t xml:space="preserve">, </w:t>
      </w:r>
      <w:r w:rsidRPr="003207EA">
        <w:rPr>
          <w:rFonts w:ascii="Times New Roman" w:eastAsia="PMingLiU" w:hAnsi="Times New Roman" w:cs="Times New Roman"/>
          <w:color w:val="auto"/>
        </w:rPr>
        <w:t xml:space="preserve">comisia de analiză, constituită conform prevederilor paragrafului 8.2.7.3.2, </w:t>
      </w:r>
      <w:r w:rsidRPr="003207EA">
        <w:rPr>
          <w:rFonts w:ascii="Times New Roman" w:hAnsi="Times New Roman" w:cs="Times New Roman"/>
          <w:color w:val="auto"/>
        </w:rPr>
        <w:t>va analiza dacă studenții respectivi au beneficiat sau nu de servicii educaționale.</w:t>
      </w:r>
      <w:r w:rsidR="00567573" w:rsidRPr="003207EA">
        <w:rPr>
          <w:rFonts w:ascii="Times New Roman" w:hAnsi="Times New Roman" w:cs="Times New Roman"/>
          <w:color w:val="auto"/>
        </w:rPr>
        <w:t xml:space="preserve"> </w:t>
      </w:r>
      <w:r w:rsidR="00232F47" w:rsidRPr="003207EA">
        <w:rPr>
          <w:rFonts w:ascii="Times New Roman" w:hAnsi="Times New Roman" w:cs="Times New Roman"/>
          <w:color w:val="auto"/>
        </w:rPr>
        <w:t>Comisia va stabili încadrarea studenților care solicită retragerea în unul din următoarele cazuri:</w:t>
      </w:r>
    </w:p>
    <w:p w14:paraId="6DFB2D09" w14:textId="1E844416" w:rsidR="00232F47" w:rsidRPr="003207EA" w:rsidRDefault="00232F47" w:rsidP="00232F47">
      <w:pPr>
        <w:pStyle w:val="Listparagraf"/>
        <w:numPr>
          <w:ilvl w:val="0"/>
          <w:numId w:val="61"/>
        </w:numPr>
        <w:suppressAutoHyphens w:val="0"/>
        <w:spacing w:line="276" w:lineRule="auto"/>
        <w:ind w:left="284" w:hanging="295"/>
        <w:contextualSpacing/>
        <w:jc w:val="both"/>
        <w:rPr>
          <w:rFonts w:ascii="Times New Roman" w:hAnsi="Times New Roman" w:cs="Times New Roman"/>
          <w:color w:val="auto"/>
        </w:rPr>
      </w:pPr>
      <w:r w:rsidRPr="003207EA">
        <w:rPr>
          <w:rFonts w:ascii="Times New Roman" w:hAnsi="Times New Roman" w:cs="Times New Roman"/>
          <w:b/>
          <w:color w:val="auto"/>
        </w:rPr>
        <w:t>cazul 1:</w:t>
      </w:r>
      <w:r w:rsidRPr="003207EA">
        <w:rPr>
          <w:rFonts w:ascii="Times New Roman" w:hAnsi="Times New Roman" w:cs="Times New Roman"/>
          <w:color w:val="auto"/>
        </w:rPr>
        <w:t xml:space="preserve"> studentul nu a participat la activitățile didactice (fapt dovedit prin situația privind prezența ținută de către cadrele didactice), nu a participat la examene, colocvii sau verificări și nu a acumulat niciun credit în anul universitar analizat și, în consecință, nu a beneficiat de servicii educaționale; studentului respectiv i se va </w:t>
      </w:r>
      <w:r w:rsidRPr="003207EA">
        <w:rPr>
          <w:rFonts w:ascii="Times New Roman" w:eastAsia="PMingLiU" w:hAnsi="Times New Roman" w:cs="Times New Roman"/>
          <w:color w:val="auto"/>
        </w:rPr>
        <w:t xml:space="preserve">restitui taxa de </w:t>
      </w:r>
      <w:proofErr w:type="spellStart"/>
      <w:r w:rsidRPr="003207EA">
        <w:rPr>
          <w:rFonts w:ascii="Times New Roman" w:eastAsia="PMingLiU" w:hAnsi="Times New Roman" w:cs="Times New Roman"/>
          <w:color w:val="auto"/>
        </w:rPr>
        <w:t>şcolarizare</w:t>
      </w:r>
      <w:proofErr w:type="spellEnd"/>
      <w:r w:rsidRPr="003207EA">
        <w:rPr>
          <w:rFonts w:ascii="Times New Roman" w:eastAsia="PMingLiU" w:hAnsi="Times New Roman" w:cs="Times New Roman"/>
          <w:color w:val="auto"/>
        </w:rPr>
        <w:t xml:space="preserve"> achitată</w:t>
      </w:r>
      <w:r w:rsidRPr="003207EA">
        <w:rPr>
          <w:rFonts w:ascii="Times New Roman" w:hAnsi="Times New Roman" w:cs="Times New Roman"/>
          <w:color w:val="auto"/>
        </w:rPr>
        <w:t>;</w:t>
      </w:r>
    </w:p>
    <w:p w14:paraId="1A494961" w14:textId="0CF2BFB8" w:rsidR="00E6454D" w:rsidRPr="003207EA" w:rsidRDefault="00232F47" w:rsidP="00232F47">
      <w:pPr>
        <w:pStyle w:val="Listparagraf"/>
        <w:numPr>
          <w:ilvl w:val="0"/>
          <w:numId w:val="61"/>
        </w:numPr>
        <w:suppressAutoHyphens w:val="0"/>
        <w:spacing w:line="276" w:lineRule="auto"/>
        <w:ind w:left="284" w:hanging="295"/>
        <w:contextualSpacing/>
        <w:jc w:val="both"/>
        <w:rPr>
          <w:rFonts w:ascii="Times New Roman" w:hAnsi="Times New Roman" w:cs="Times New Roman"/>
          <w:bCs/>
          <w:color w:val="auto"/>
        </w:rPr>
      </w:pPr>
      <w:r w:rsidRPr="003207EA">
        <w:rPr>
          <w:rFonts w:ascii="Times New Roman" w:hAnsi="Times New Roman" w:cs="Times New Roman"/>
          <w:b/>
          <w:color w:val="auto"/>
        </w:rPr>
        <w:t xml:space="preserve">cazul 2: </w:t>
      </w:r>
      <w:r w:rsidRPr="003207EA">
        <w:rPr>
          <w:rFonts w:ascii="Times New Roman" w:hAnsi="Times New Roman" w:cs="Times New Roman"/>
          <w:bCs/>
          <w:color w:val="auto"/>
        </w:rPr>
        <w:t xml:space="preserve">studentul a participat la activitățile didactice și/sau a acumulat credite la disciplinele studiate în anul universitar analizat, deci a beneficiat de servicii educaționale; studentul respectiv are </w:t>
      </w:r>
      <w:proofErr w:type="spellStart"/>
      <w:r w:rsidR="00E6454D" w:rsidRPr="003207EA">
        <w:rPr>
          <w:rFonts w:ascii="Times New Roman" w:hAnsi="Times New Roman" w:cs="Times New Roman"/>
          <w:bCs/>
          <w:color w:val="auto"/>
        </w:rPr>
        <w:t>obligaţia</w:t>
      </w:r>
      <w:proofErr w:type="spellEnd"/>
      <w:r w:rsidR="00E6454D" w:rsidRPr="003207EA">
        <w:rPr>
          <w:rFonts w:ascii="Times New Roman" w:hAnsi="Times New Roman" w:cs="Times New Roman"/>
          <w:bCs/>
          <w:color w:val="auto"/>
        </w:rPr>
        <w:t xml:space="preserve"> achitării taxelor de </w:t>
      </w:r>
      <w:proofErr w:type="spellStart"/>
      <w:r w:rsidR="00E6454D" w:rsidRPr="003207EA">
        <w:rPr>
          <w:rFonts w:ascii="Times New Roman" w:hAnsi="Times New Roman" w:cs="Times New Roman"/>
          <w:bCs/>
          <w:color w:val="auto"/>
        </w:rPr>
        <w:t>şcolarizare</w:t>
      </w:r>
      <w:proofErr w:type="spellEnd"/>
      <w:r w:rsidR="00E6454D" w:rsidRPr="003207EA">
        <w:rPr>
          <w:rFonts w:ascii="Times New Roman" w:hAnsi="Times New Roman" w:cs="Times New Roman"/>
          <w:bCs/>
          <w:color w:val="auto"/>
        </w:rPr>
        <w:t xml:space="preserve"> la zi, conform </w:t>
      </w:r>
      <w:proofErr w:type="spellStart"/>
      <w:r w:rsidR="00E6454D" w:rsidRPr="003207EA">
        <w:rPr>
          <w:rFonts w:ascii="Times New Roman" w:hAnsi="Times New Roman" w:cs="Times New Roman"/>
          <w:bCs/>
          <w:color w:val="auto"/>
        </w:rPr>
        <w:t>scadenţelor</w:t>
      </w:r>
      <w:proofErr w:type="spellEnd"/>
      <w:r w:rsidR="00E6454D" w:rsidRPr="003207EA">
        <w:rPr>
          <w:rFonts w:ascii="Times New Roman" w:hAnsi="Times New Roman" w:cs="Times New Roman"/>
          <w:bCs/>
          <w:color w:val="auto"/>
        </w:rPr>
        <w:t xml:space="preserve"> de plată, astfel:</w:t>
      </w:r>
    </w:p>
    <w:p w14:paraId="0890CDDB" w14:textId="77777777" w:rsidR="00E6454D" w:rsidRPr="00430F6F" w:rsidRDefault="00E6454D" w:rsidP="00232F47">
      <w:pPr>
        <w:widowControl w:val="0"/>
        <w:numPr>
          <w:ilvl w:val="2"/>
          <w:numId w:val="17"/>
        </w:numPr>
        <w:spacing w:line="276" w:lineRule="auto"/>
        <w:ind w:left="709" w:right="-2" w:hanging="283"/>
        <w:jc w:val="both"/>
        <w:rPr>
          <w:rFonts w:ascii="Times New Roman" w:eastAsia="PMingLiU" w:hAnsi="Times New Roman" w:cs="Times New Roman"/>
          <w:spacing w:val="-1"/>
        </w:rPr>
      </w:pPr>
      <w:r w:rsidRPr="00430F6F">
        <w:rPr>
          <w:rFonts w:ascii="Times New Roman" w:eastAsia="PMingLiU" w:hAnsi="Times New Roman" w:cs="Times New Roman"/>
          <w:spacing w:val="-1"/>
        </w:rPr>
        <w:t>re</w:t>
      </w:r>
      <w:r w:rsidRPr="00430F6F">
        <w:rPr>
          <w:rFonts w:ascii="Times New Roman" w:eastAsia="PMingLiU" w:hAnsi="Times New Roman" w:cs="Times New Roman"/>
        </w:rPr>
        <w:t>t</w:t>
      </w:r>
      <w:r w:rsidRPr="00430F6F">
        <w:rPr>
          <w:rFonts w:ascii="Times New Roman" w:eastAsia="PMingLiU" w:hAnsi="Times New Roman" w:cs="Times New Roman"/>
          <w:spacing w:val="-1"/>
        </w:rPr>
        <w:t>r</w:t>
      </w:r>
      <w:r w:rsidRPr="00430F6F">
        <w:rPr>
          <w:rFonts w:ascii="Times New Roman" w:eastAsia="PMingLiU" w:hAnsi="Times New Roman" w:cs="Times New Roman"/>
          <w:spacing w:val="1"/>
        </w:rPr>
        <w:t>a</w:t>
      </w:r>
      <w:r w:rsidRPr="00430F6F">
        <w:rPr>
          <w:rFonts w:ascii="Times New Roman" w:eastAsia="PMingLiU" w:hAnsi="Times New Roman" w:cs="Times New Roman"/>
        </w:rPr>
        <w:t>g</w:t>
      </w:r>
      <w:r w:rsidRPr="00430F6F">
        <w:rPr>
          <w:rFonts w:ascii="Times New Roman" w:eastAsia="PMingLiU" w:hAnsi="Times New Roman" w:cs="Times New Roman"/>
          <w:spacing w:val="-1"/>
        </w:rPr>
        <w:t>er</w:t>
      </w:r>
      <w:r w:rsidRPr="00430F6F">
        <w:rPr>
          <w:rFonts w:ascii="Times New Roman" w:eastAsia="PMingLiU" w:hAnsi="Times New Roman" w:cs="Times New Roman"/>
          <w:spacing w:val="1"/>
        </w:rPr>
        <w:t>e</w:t>
      </w:r>
      <w:r w:rsidRPr="00430F6F">
        <w:rPr>
          <w:rFonts w:ascii="Times New Roman" w:eastAsia="PMingLiU" w:hAnsi="Times New Roman" w:cs="Times New Roman"/>
        </w:rPr>
        <w:t>a</w:t>
      </w:r>
      <w:r w:rsidRPr="00430F6F">
        <w:rPr>
          <w:rFonts w:ascii="Times New Roman" w:eastAsia="PMingLiU" w:hAnsi="Times New Roman" w:cs="Times New Roman"/>
          <w:spacing w:val="45"/>
        </w:rPr>
        <w:t xml:space="preserve"> </w:t>
      </w:r>
      <w:r w:rsidRPr="00430F6F">
        <w:rPr>
          <w:rFonts w:ascii="Times New Roman" w:eastAsia="PMingLiU" w:hAnsi="Times New Roman" w:cs="Times New Roman"/>
        </w:rPr>
        <w:t>p</w:t>
      </w:r>
      <w:r w:rsidRPr="00430F6F">
        <w:rPr>
          <w:rFonts w:ascii="Times New Roman" w:eastAsia="PMingLiU" w:hAnsi="Times New Roman" w:cs="Times New Roman"/>
          <w:spacing w:val="-1"/>
        </w:rPr>
        <w:t>â</w:t>
      </w:r>
      <w:r w:rsidRPr="00430F6F">
        <w:rPr>
          <w:rFonts w:ascii="Times New Roman" w:eastAsia="PMingLiU" w:hAnsi="Times New Roman" w:cs="Times New Roman"/>
        </w:rPr>
        <w:t>nă</w:t>
      </w:r>
      <w:r w:rsidRPr="00430F6F">
        <w:rPr>
          <w:rFonts w:ascii="Times New Roman" w:eastAsia="PMingLiU" w:hAnsi="Times New Roman" w:cs="Times New Roman"/>
          <w:spacing w:val="45"/>
        </w:rPr>
        <w:t xml:space="preserve"> </w:t>
      </w:r>
      <w:r w:rsidRPr="00430F6F">
        <w:rPr>
          <w:rFonts w:ascii="Times New Roman" w:eastAsia="PMingLiU" w:hAnsi="Times New Roman" w:cs="Times New Roman"/>
        </w:rPr>
        <w:t>la</w:t>
      </w:r>
      <w:r w:rsidRPr="00430F6F">
        <w:rPr>
          <w:rFonts w:ascii="Times New Roman" w:eastAsia="PMingLiU" w:hAnsi="Times New Roman" w:cs="Times New Roman"/>
          <w:spacing w:val="45"/>
        </w:rPr>
        <w:t xml:space="preserve"> </w:t>
      </w:r>
      <w:r w:rsidRPr="00430F6F">
        <w:rPr>
          <w:rFonts w:ascii="Times New Roman" w:eastAsia="PMingLiU" w:hAnsi="Times New Roman" w:cs="Times New Roman"/>
        </w:rPr>
        <w:t>d</w:t>
      </w:r>
      <w:r w:rsidRPr="00430F6F">
        <w:rPr>
          <w:rFonts w:ascii="Times New Roman" w:eastAsia="PMingLiU" w:hAnsi="Times New Roman" w:cs="Times New Roman"/>
          <w:spacing w:val="-1"/>
        </w:rPr>
        <w:t>a</w:t>
      </w:r>
      <w:r w:rsidRPr="00430F6F">
        <w:rPr>
          <w:rFonts w:ascii="Times New Roman" w:eastAsia="PMingLiU" w:hAnsi="Times New Roman" w:cs="Times New Roman"/>
        </w:rPr>
        <w:t>ta</w:t>
      </w:r>
      <w:r w:rsidRPr="00430F6F">
        <w:rPr>
          <w:rFonts w:ascii="Times New Roman" w:eastAsia="PMingLiU" w:hAnsi="Times New Roman" w:cs="Times New Roman"/>
          <w:spacing w:val="45"/>
        </w:rPr>
        <w:t xml:space="preserve"> </w:t>
      </w:r>
      <w:r w:rsidRPr="00430F6F">
        <w:rPr>
          <w:rFonts w:ascii="Times New Roman" w:eastAsia="PMingLiU" w:hAnsi="Times New Roman" w:cs="Times New Roman"/>
        </w:rPr>
        <w:t>de</w:t>
      </w:r>
      <w:r w:rsidRPr="00430F6F">
        <w:rPr>
          <w:rFonts w:ascii="Times New Roman" w:eastAsia="PMingLiU" w:hAnsi="Times New Roman" w:cs="Times New Roman"/>
          <w:spacing w:val="45"/>
        </w:rPr>
        <w:t xml:space="preserve"> </w:t>
      </w:r>
      <w:r w:rsidRPr="00430F6F">
        <w:rPr>
          <w:rFonts w:ascii="Times New Roman" w:eastAsia="PMingLiU" w:hAnsi="Times New Roman" w:cs="Times New Roman"/>
        </w:rPr>
        <w:t>10</w:t>
      </w:r>
      <w:r w:rsidRPr="00430F6F">
        <w:rPr>
          <w:rFonts w:ascii="Times New Roman" w:eastAsia="PMingLiU" w:hAnsi="Times New Roman" w:cs="Times New Roman"/>
          <w:spacing w:val="48"/>
        </w:rPr>
        <w:t xml:space="preserve"> </w:t>
      </w:r>
      <w:r w:rsidRPr="00430F6F">
        <w:rPr>
          <w:rFonts w:ascii="Times New Roman" w:eastAsia="PMingLiU" w:hAnsi="Times New Roman" w:cs="Times New Roman"/>
          <w:spacing w:val="-6"/>
        </w:rPr>
        <w:t>i</w:t>
      </w:r>
      <w:r w:rsidRPr="00430F6F">
        <w:rPr>
          <w:rFonts w:ascii="Times New Roman" w:eastAsia="PMingLiU" w:hAnsi="Times New Roman" w:cs="Times New Roman"/>
          <w:spacing w:val="-1"/>
        </w:rPr>
        <w:t>a</w:t>
      </w:r>
      <w:r w:rsidRPr="00430F6F">
        <w:rPr>
          <w:rFonts w:ascii="Times New Roman" w:eastAsia="PMingLiU" w:hAnsi="Times New Roman" w:cs="Times New Roman"/>
        </w:rPr>
        <w:t>n</w:t>
      </w:r>
      <w:r w:rsidRPr="00430F6F">
        <w:rPr>
          <w:rFonts w:ascii="Times New Roman" w:eastAsia="PMingLiU" w:hAnsi="Times New Roman" w:cs="Times New Roman"/>
          <w:spacing w:val="2"/>
        </w:rPr>
        <w:t>u</w:t>
      </w:r>
      <w:r w:rsidRPr="00430F6F">
        <w:rPr>
          <w:rFonts w:ascii="Times New Roman" w:eastAsia="PMingLiU" w:hAnsi="Times New Roman" w:cs="Times New Roman"/>
          <w:spacing w:val="-1"/>
        </w:rPr>
        <w:t>ar</w:t>
      </w:r>
      <w:r w:rsidRPr="00430F6F">
        <w:rPr>
          <w:rFonts w:ascii="Times New Roman" w:eastAsia="PMingLiU" w:hAnsi="Times New Roman" w:cs="Times New Roman"/>
        </w:rPr>
        <w:t>ie</w:t>
      </w:r>
      <w:r w:rsidRPr="00430F6F">
        <w:rPr>
          <w:rFonts w:ascii="Times New Roman" w:eastAsia="PMingLiU" w:hAnsi="Times New Roman" w:cs="Times New Roman"/>
          <w:spacing w:val="45"/>
        </w:rPr>
        <w:t xml:space="preserve"> </w:t>
      </w:r>
      <w:r w:rsidRPr="00430F6F">
        <w:rPr>
          <w:rFonts w:ascii="Times New Roman" w:eastAsia="PMingLiU" w:hAnsi="Times New Roman" w:cs="Times New Roman"/>
        </w:rPr>
        <w:t>in</w:t>
      </w:r>
      <w:r w:rsidRPr="00430F6F">
        <w:rPr>
          <w:rFonts w:ascii="Times New Roman" w:eastAsia="PMingLiU" w:hAnsi="Times New Roman" w:cs="Times New Roman"/>
          <w:spacing w:val="-1"/>
        </w:rPr>
        <w:t>c</w:t>
      </w:r>
      <w:r w:rsidRPr="00430F6F">
        <w:rPr>
          <w:rFonts w:ascii="Times New Roman" w:eastAsia="PMingLiU" w:hAnsi="Times New Roman" w:cs="Times New Roman"/>
        </w:rPr>
        <w:t>lusiv,</w:t>
      </w:r>
      <w:r w:rsidRPr="00430F6F">
        <w:rPr>
          <w:rFonts w:ascii="Times New Roman" w:eastAsia="PMingLiU" w:hAnsi="Times New Roman" w:cs="Times New Roman"/>
          <w:spacing w:val="46"/>
        </w:rPr>
        <w:t xml:space="preserve"> </w:t>
      </w:r>
      <w:r w:rsidRPr="00430F6F">
        <w:rPr>
          <w:rFonts w:ascii="Times New Roman" w:eastAsia="PMingLiU" w:hAnsi="Times New Roman" w:cs="Times New Roman"/>
          <w:spacing w:val="-1"/>
        </w:rPr>
        <w:t>e</w:t>
      </w:r>
      <w:r w:rsidRPr="00430F6F">
        <w:rPr>
          <w:rFonts w:ascii="Times New Roman" w:eastAsia="PMingLiU" w:hAnsi="Times New Roman" w:cs="Times New Roman"/>
        </w:rPr>
        <w:t>ste</w:t>
      </w:r>
      <w:r w:rsidRPr="00430F6F">
        <w:rPr>
          <w:rFonts w:ascii="Times New Roman" w:eastAsia="PMingLiU" w:hAnsi="Times New Roman" w:cs="Times New Roman"/>
          <w:spacing w:val="45"/>
        </w:rPr>
        <w:t xml:space="preserve"> </w:t>
      </w:r>
      <w:proofErr w:type="spellStart"/>
      <w:r w:rsidRPr="00430F6F">
        <w:rPr>
          <w:rFonts w:ascii="Times New Roman" w:eastAsia="PMingLiU" w:hAnsi="Times New Roman" w:cs="Times New Roman"/>
          <w:spacing w:val="-1"/>
        </w:rPr>
        <w:t>c</w:t>
      </w:r>
      <w:r w:rsidRPr="00430F6F">
        <w:rPr>
          <w:rFonts w:ascii="Times New Roman" w:eastAsia="PMingLiU" w:hAnsi="Times New Roman" w:cs="Times New Roman"/>
        </w:rPr>
        <w:t>ondiţion</w:t>
      </w:r>
      <w:r w:rsidRPr="00430F6F">
        <w:rPr>
          <w:rFonts w:ascii="Times New Roman" w:eastAsia="PMingLiU" w:hAnsi="Times New Roman" w:cs="Times New Roman"/>
          <w:spacing w:val="-1"/>
        </w:rPr>
        <w:t>a</w:t>
      </w:r>
      <w:r w:rsidRPr="00430F6F">
        <w:rPr>
          <w:rFonts w:ascii="Times New Roman" w:eastAsia="PMingLiU" w:hAnsi="Times New Roman" w:cs="Times New Roman"/>
        </w:rPr>
        <w:t>tă</w:t>
      </w:r>
      <w:proofErr w:type="spellEnd"/>
      <w:r w:rsidRPr="00430F6F">
        <w:rPr>
          <w:rFonts w:ascii="Times New Roman" w:eastAsia="PMingLiU" w:hAnsi="Times New Roman" w:cs="Times New Roman"/>
          <w:spacing w:val="45"/>
        </w:rPr>
        <w:t xml:space="preserve"> </w:t>
      </w:r>
      <w:r w:rsidRPr="00430F6F">
        <w:rPr>
          <w:rFonts w:ascii="Times New Roman" w:eastAsia="PMingLiU" w:hAnsi="Times New Roman" w:cs="Times New Roman"/>
        </w:rPr>
        <w:t>de</w:t>
      </w:r>
      <w:r w:rsidRPr="00430F6F">
        <w:rPr>
          <w:rFonts w:ascii="Times New Roman" w:eastAsia="PMingLiU" w:hAnsi="Times New Roman" w:cs="Times New Roman"/>
          <w:spacing w:val="45"/>
        </w:rPr>
        <w:t xml:space="preserve"> </w:t>
      </w:r>
      <w:r w:rsidRPr="00430F6F">
        <w:rPr>
          <w:rFonts w:ascii="Times New Roman" w:eastAsia="PMingLiU" w:hAnsi="Times New Roman" w:cs="Times New Roman"/>
        </w:rPr>
        <w:t>p</w:t>
      </w:r>
      <w:r w:rsidRPr="00430F6F">
        <w:rPr>
          <w:rFonts w:ascii="Times New Roman" w:eastAsia="PMingLiU" w:hAnsi="Times New Roman" w:cs="Times New Roman"/>
          <w:spacing w:val="-2"/>
        </w:rPr>
        <w:t>l</w:t>
      </w:r>
      <w:r w:rsidRPr="00430F6F">
        <w:rPr>
          <w:rFonts w:ascii="Times New Roman" w:eastAsia="PMingLiU" w:hAnsi="Times New Roman" w:cs="Times New Roman"/>
          <w:spacing w:val="-1"/>
        </w:rPr>
        <w:t>a</w:t>
      </w:r>
      <w:r w:rsidRPr="00430F6F">
        <w:rPr>
          <w:rFonts w:ascii="Times New Roman" w:eastAsia="PMingLiU" w:hAnsi="Times New Roman" w:cs="Times New Roman"/>
        </w:rPr>
        <w:t>ta</w:t>
      </w:r>
      <w:r w:rsidRPr="00430F6F">
        <w:rPr>
          <w:rFonts w:ascii="Times New Roman" w:eastAsia="PMingLiU" w:hAnsi="Times New Roman" w:cs="Times New Roman"/>
          <w:spacing w:val="45"/>
        </w:rPr>
        <w:t xml:space="preserve"> </w:t>
      </w:r>
      <w:proofErr w:type="spellStart"/>
      <w:r w:rsidRPr="00430F6F">
        <w:rPr>
          <w:rFonts w:ascii="Times New Roman" w:eastAsia="PMingLiU" w:hAnsi="Times New Roman" w:cs="Times New Roman"/>
        </w:rPr>
        <w:t>t</w:t>
      </w:r>
      <w:r w:rsidRPr="00430F6F">
        <w:rPr>
          <w:rFonts w:ascii="Times New Roman" w:eastAsia="PMingLiU" w:hAnsi="Times New Roman" w:cs="Times New Roman"/>
          <w:spacing w:val="-1"/>
        </w:rPr>
        <w:t>ra</w:t>
      </w:r>
      <w:r w:rsidRPr="00430F6F">
        <w:rPr>
          <w:rFonts w:ascii="Times New Roman" w:eastAsia="PMingLiU" w:hAnsi="Times New Roman" w:cs="Times New Roman"/>
        </w:rPr>
        <w:t>nş</w:t>
      </w:r>
      <w:r w:rsidRPr="00430F6F">
        <w:rPr>
          <w:rFonts w:ascii="Times New Roman" w:eastAsia="PMingLiU" w:hAnsi="Times New Roman" w:cs="Times New Roman"/>
          <w:spacing w:val="-1"/>
        </w:rPr>
        <w:t>e</w:t>
      </w:r>
      <w:r w:rsidRPr="00430F6F">
        <w:rPr>
          <w:rFonts w:ascii="Times New Roman" w:eastAsia="PMingLiU" w:hAnsi="Times New Roman" w:cs="Times New Roman"/>
        </w:rPr>
        <w:t>i</w:t>
      </w:r>
      <w:proofErr w:type="spellEnd"/>
      <w:r w:rsidRPr="00430F6F">
        <w:rPr>
          <w:rFonts w:ascii="Times New Roman" w:eastAsia="PMingLiU" w:hAnsi="Times New Roman" w:cs="Times New Roman"/>
          <w:spacing w:val="48"/>
        </w:rPr>
        <w:t xml:space="preserve"> </w:t>
      </w:r>
      <w:r w:rsidRPr="00430F6F">
        <w:rPr>
          <w:rFonts w:ascii="Times New Roman" w:eastAsia="PMingLiU" w:hAnsi="Times New Roman" w:cs="Times New Roman"/>
        </w:rPr>
        <w:t>I</w:t>
      </w:r>
      <w:r w:rsidRPr="00430F6F">
        <w:rPr>
          <w:rFonts w:ascii="Times New Roman" w:eastAsia="PMingLiU" w:hAnsi="Times New Roman" w:cs="Times New Roman"/>
          <w:spacing w:val="40"/>
        </w:rPr>
        <w:t xml:space="preserve"> </w:t>
      </w:r>
      <w:r w:rsidRPr="00430F6F">
        <w:rPr>
          <w:rFonts w:ascii="Times New Roman" w:eastAsia="PMingLiU" w:hAnsi="Times New Roman" w:cs="Times New Roman"/>
        </w:rPr>
        <w:t>din</w:t>
      </w:r>
      <w:r w:rsidRPr="00430F6F">
        <w:rPr>
          <w:rFonts w:ascii="Times New Roman" w:eastAsia="PMingLiU" w:hAnsi="Times New Roman" w:cs="Times New Roman"/>
          <w:spacing w:val="46"/>
        </w:rPr>
        <w:t xml:space="preserve"> </w:t>
      </w:r>
      <w:r w:rsidRPr="00430F6F">
        <w:rPr>
          <w:rFonts w:ascii="Times New Roman" w:eastAsia="PMingLiU" w:hAnsi="Times New Roman" w:cs="Times New Roman"/>
        </w:rPr>
        <w:t xml:space="preserve">taxa de </w:t>
      </w:r>
      <w:proofErr w:type="spellStart"/>
      <w:r w:rsidRPr="00430F6F">
        <w:rPr>
          <w:rFonts w:ascii="Times New Roman" w:eastAsia="PMingLiU" w:hAnsi="Times New Roman" w:cs="Times New Roman"/>
        </w:rPr>
        <w:t>şcolarizare</w:t>
      </w:r>
      <w:proofErr w:type="spellEnd"/>
      <w:r w:rsidRPr="00430F6F">
        <w:rPr>
          <w:rFonts w:ascii="Times New Roman" w:eastAsia="PMingLiU" w:hAnsi="Times New Roman" w:cs="Times New Roman"/>
          <w:spacing w:val="5"/>
        </w:rPr>
        <w:t xml:space="preserve"> </w:t>
      </w:r>
      <w:r w:rsidRPr="00430F6F">
        <w:rPr>
          <w:rFonts w:ascii="Times New Roman" w:eastAsia="PMingLiU" w:hAnsi="Times New Roman" w:cs="Times New Roman"/>
          <w:spacing w:val="-1"/>
        </w:rPr>
        <w:t>a</w:t>
      </w:r>
      <w:r w:rsidRPr="00430F6F">
        <w:rPr>
          <w:rFonts w:ascii="Times New Roman" w:eastAsia="PMingLiU" w:hAnsi="Times New Roman" w:cs="Times New Roman"/>
        </w:rPr>
        <w:t>nu</w:t>
      </w:r>
      <w:r w:rsidRPr="00430F6F">
        <w:rPr>
          <w:rFonts w:ascii="Times New Roman" w:eastAsia="PMingLiU" w:hAnsi="Times New Roman" w:cs="Times New Roman"/>
          <w:spacing w:val="-1"/>
        </w:rPr>
        <w:t>a</w:t>
      </w:r>
      <w:r w:rsidRPr="00430F6F">
        <w:rPr>
          <w:rFonts w:ascii="Times New Roman" w:eastAsia="PMingLiU" w:hAnsi="Times New Roman" w:cs="Times New Roman"/>
        </w:rPr>
        <w:t>l</w:t>
      </w:r>
      <w:r w:rsidRPr="00430F6F">
        <w:rPr>
          <w:rFonts w:ascii="Times New Roman" w:eastAsia="PMingLiU" w:hAnsi="Times New Roman" w:cs="Times New Roman"/>
          <w:spacing w:val="-1"/>
        </w:rPr>
        <w:t>ă;</w:t>
      </w:r>
    </w:p>
    <w:p w14:paraId="36360634" w14:textId="2DFB0108" w:rsidR="00E6454D" w:rsidRPr="00EB4576" w:rsidRDefault="00E6454D" w:rsidP="00232F47">
      <w:pPr>
        <w:widowControl w:val="0"/>
        <w:numPr>
          <w:ilvl w:val="2"/>
          <w:numId w:val="17"/>
        </w:numPr>
        <w:spacing w:line="276" w:lineRule="auto"/>
        <w:ind w:left="709" w:right="-2" w:hanging="283"/>
        <w:jc w:val="both"/>
        <w:rPr>
          <w:rFonts w:ascii="Times New Roman" w:eastAsia="PMingLiU" w:hAnsi="Times New Roman" w:cs="Times New Roman"/>
          <w:b/>
          <w:spacing w:val="-1"/>
        </w:rPr>
      </w:pPr>
      <w:r w:rsidRPr="00430F6F">
        <w:rPr>
          <w:rFonts w:ascii="Times New Roman" w:eastAsia="PMingLiU" w:hAnsi="Times New Roman" w:cs="Times New Roman"/>
          <w:spacing w:val="-1"/>
        </w:rPr>
        <w:t>re</w:t>
      </w:r>
      <w:r w:rsidRPr="00430F6F">
        <w:rPr>
          <w:rFonts w:ascii="Times New Roman" w:eastAsia="PMingLiU" w:hAnsi="Times New Roman" w:cs="Times New Roman"/>
        </w:rPr>
        <w:t>t</w:t>
      </w:r>
      <w:r w:rsidRPr="00430F6F">
        <w:rPr>
          <w:rFonts w:ascii="Times New Roman" w:eastAsia="PMingLiU" w:hAnsi="Times New Roman" w:cs="Times New Roman"/>
          <w:spacing w:val="-1"/>
        </w:rPr>
        <w:t>r</w:t>
      </w:r>
      <w:r w:rsidRPr="00430F6F">
        <w:rPr>
          <w:rFonts w:ascii="Times New Roman" w:eastAsia="PMingLiU" w:hAnsi="Times New Roman" w:cs="Times New Roman"/>
          <w:spacing w:val="1"/>
        </w:rPr>
        <w:t>a</w:t>
      </w:r>
      <w:r w:rsidRPr="00430F6F">
        <w:rPr>
          <w:rFonts w:ascii="Times New Roman" w:eastAsia="PMingLiU" w:hAnsi="Times New Roman" w:cs="Times New Roman"/>
        </w:rPr>
        <w:t>g</w:t>
      </w:r>
      <w:r w:rsidRPr="00430F6F">
        <w:rPr>
          <w:rFonts w:ascii="Times New Roman" w:eastAsia="PMingLiU" w:hAnsi="Times New Roman" w:cs="Times New Roman"/>
          <w:spacing w:val="-1"/>
        </w:rPr>
        <w:t>er</w:t>
      </w:r>
      <w:r w:rsidRPr="00430F6F">
        <w:rPr>
          <w:rFonts w:ascii="Times New Roman" w:eastAsia="PMingLiU" w:hAnsi="Times New Roman" w:cs="Times New Roman"/>
          <w:spacing w:val="1"/>
        </w:rPr>
        <w:t>e</w:t>
      </w:r>
      <w:r w:rsidRPr="00430F6F">
        <w:rPr>
          <w:rFonts w:ascii="Times New Roman" w:eastAsia="PMingLiU" w:hAnsi="Times New Roman" w:cs="Times New Roman"/>
        </w:rPr>
        <w:t>a</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p</w:t>
      </w:r>
      <w:r w:rsidRPr="00430F6F">
        <w:rPr>
          <w:rFonts w:ascii="Times New Roman" w:eastAsia="PMingLiU" w:hAnsi="Times New Roman" w:cs="Times New Roman"/>
          <w:spacing w:val="-1"/>
        </w:rPr>
        <w:t>â</w:t>
      </w:r>
      <w:r w:rsidRPr="00430F6F">
        <w:rPr>
          <w:rFonts w:ascii="Times New Roman" w:eastAsia="PMingLiU" w:hAnsi="Times New Roman" w:cs="Times New Roman"/>
        </w:rPr>
        <w:t>nă</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spacing w:val="3"/>
        </w:rPr>
        <w:t>l</w:t>
      </w:r>
      <w:r w:rsidRPr="00430F6F">
        <w:rPr>
          <w:rFonts w:ascii="Times New Roman" w:eastAsia="PMingLiU" w:hAnsi="Times New Roman" w:cs="Times New Roman"/>
        </w:rPr>
        <w:t>a</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d</w:t>
      </w:r>
      <w:r w:rsidRPr="00430F6F">
        <w:rPr>
          <w:rFonts w:ascii="Times New Roman" w:eastAsia="PMingLiU" w:hAnsi="Times New Roman" w:cs="Times New Roman"/>
          <w:spacing w:val="-1"/>
        </w:rPr>
        <w:t>a</w:t>
      </w:r>
      <w:r w:rsidRPr="00430F6F">
        <w:rPr>
          <w:rFonts w:ascii="Times New Roman" w:eastAsia="PMingLiU" w:hAnsi="Times New Roman" w:cs="Times New Roman"/>
        </w:rPr>
        <w:t>ta</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spacing w:val="2"/>
        </w:rPr>
        <w:t>d</w:t>
      </w:r>
      <w:r w:rsidRPr="00430F6F">
        <w:rPr>
          <w:rFonts w:ascii="Times New Roman" w:eastAsia="PMingLiU" w:hAnsi="Times New Roman" w:cs="Times New Roman"/>
        </w:rPr>
        <w:t>e</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31 m</w:t>
      </w:r>
      <w:r w:rsidRPr="00430F6F">
        <w:rPr>
          <w:rFonts w:ascii="Times New Roman" w:eastAsia="PMingLiU" w:hAnsi="Times New Roman" w:cs="Times New Roman"/>
          <w:spacing w:val="-1"/>
        </w:rPr>
        <w:t>a</w:t>
      </w:r>
      <w:r w:rsidRPr="00430F6F">
        <w:rPr>
          <w:rFonts w:ascii="Times New Roman" w:eastAsia="PMingLiU" w:hAnsi="Times New Roman" w:cs="Times New Roman"/>
        </w:rPr>
        <w:t>i in</w:t>
      </w:r>
      <w:r w:rsidRPr="00430F6F">
        <w:rPr>
          <w:rFonts w:ascii="Times New Roman" w:eastAsia="PMingLiU" w:hAnsi="Times New Roman" w:cs="Times New Roman"/>
          <w:spacing w:val="-1"/>
        </w:rPr>
        <w:t>c</w:t>
      </w:r>
      <w:r w:rsidRPr="00430F6F">
        <w:rPr>
          <w:rFonts w:ascii="Times New Roman" w:eastAsia="PMingLiU" w:hAnsi="Times New Roman" w:cs="Times New Roman"/>
        </w:rPr>
        <w:t xml:space="preserve">lusiv, </w:t>
      </w:r>
      <w:r w:rsidRPr="00430F6F">
        <w:rPr>
          <w:rFonts w:ascii="Times New Roman" w:eastAsia="PMingLiU" w:hAnsi="Times New Roman" w:cs="Times New Roman"/>
          <w:spacing w:val="-1"/>
        </w:rPr>
        <w:t>e</w:t>
      </w:r>
      <w:r w:rsidRPr="00430F6F">
        <w:rPr>
          <w:rFonts w:ascii="Times New Roman" w:eastAsia="PMingLiU" w:hAnsi="Times New Roman" w:cs="Times New Roman"/>
        </w:rPr>
        <w:t>ste</w:t>
      </w:r>
      <w:r w:rsidRPr="00430F6F">
        <w:rPr>
          <w:rFonts w:ascii="Times New Roman" w:eastAsia="PMingLiU" w:hAnsi="Times New Roman" w:cs="Times New Roman"/>
          <w:spacing w:val="-1"/>
        </w:rPr>
        <w:t xml:space="preserve"> </w:t>
      </w:r>
      <w:proofErr w:type="spellStart"/>
      <w:r w:rsidRPr="00430F6F">
        <w:rPr>
          <w:rFonts w:ascii="Times New Roman" w:eastAsia="PMingLiU" w:hAnsi="Times New Roman" w:cs="Times New Roman"/>
          <w:spacing w:val="-1"/>
        </w:rPr>
        <w:t>c</w:t>
      </w:r>
      <w:r w:rsidRPr="00430F6F">
        <w:rPr>
          <w:rFonts w:ascii="Times New Roman" w:eastAsia="PMingLiU" w:hAnsi="Times New Roman" w:cs="Times New Roman"/>
          <w:spacing w:val="2"/>
        </w:rPr>
        <w:t>o</w:t>
      </w:r>
      <w:r w:rsidRPr="00430F6F">
        <w:rPr>
          <w:rFonts w:ascii="Times New Roman" w:eastAsia="PMingLiU" w:hAnsi="Times New Roman" w:cs="Times New Roman"/>
        </w:rPr>
        <w:t>ndiţion</w:t>
      </w:r>
      <w:r w:rsidRPr="00430F6F">
        <w:rPr>
          <w:rFonts w:ascii="Times New Roman" w:eastAsia="PMingLiU" w:hAnsi="Times New Roman" w:cs="Times New Roman"/>
          <w:spacing w:val="-1"/>
        </w:rPr>
        <w:t>a</w:t>
      </w:r>
      <w:r w:rsidRPr="00430F6F">
        <w:rPr>
          <w:rFonts w:ascii="Times New Roman" w:eastAsia="PMingLiU" w:hAnsi="Times New Roman" w:cs="Times New Roman"/>
        </w:rPr>
        <w:t>tă</w:t>
      </w:r>
      <w:proofErr w:type="spellEnd"/>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de</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pl</w:t>
      </w:r>
      <w:r w:rsidRPr="00430F6F">
        <w:rPr>
          <w:rFonts w:ascii="Times New Roman" w:eastAsia="PMingLiU" w:hAnsi="Times New Roman" w:cs="Times New Roman"/>
          <w:spacing w:val="-1"/>
        </w:rPr>
        <w:t>a</w:t>
      </w:r>
      <w:r w:rsidRPr="00430F6F">
        <w:rPr>
          <w:rFonts w:ascii="Times New Roman" w:eastAsia="PMingLiU" w:hAnsi="Times New Roman" w:cs="Times New Roman"/>
        </w:rPr>
        <w:t>ta</w:t>
      </w:r>
      <w:r w:rsidRPr="00430F6F">
        <w:rPr>
          <w:rFonts w:ascii="Times New Roman" w:eastAsia="PMingLiU" w:hAnsi="Times New Roman" w:cs="Times New Roman"/>
          <w:spacing w:val="-1"/>
        </w:rPr>
        <w:t xml:space="preserve"> </w:t>
      </w:r>
      <w:proofErr w:type="spellStart"/>
      <w:r w:rsidRPr="00430F6F">
        <w:rPr>
          <w:rFonts w:ascii="Times New Roman" w:eastAsia="PMingLiU" w:hAnsi="Times New Roman" w:cs="Times New Roman"/>
        </w:rPr>
        <w:t>t</w:t>
      </w:r>
      <w:r w:rsidRPr="00430F6F">
        <w:rPr>
          <w:rFonts w:ascii="Times New Roman" w:eastAsia="PMingLiU" w:hAnsi="Times New Roman" w:cs="Times New Roman"/>
          <w:spacing w:val="-1"/>
        </w:rPr>
        <w:t>ra</w:t>
      </w:r>
      <w:r w:rsidRPr="00430F6F">
        <w:rPr>
          <w:rFonts w:ascii="Times New Roman" w:eastAsia="PMingLiU" w:hAnsi="Times New Roman" w:cs="Times New Roman"/>
        </w:rPr>
        <w:t>nş</w:t>
      </w:r>
      <w:r w:rsidRPr="00430F6F">
        <w:rPr>
          <w:rFonts w:ascii="Times New Roman" w:eastAsia="PMingLiU" w:hAnsi="Times New Roman" w:cs="Times New Roman"/>
          <w:spacing w:val="1"/>
        </w:rPr>
        <w:t>e</w:t>
      </w:r>
      <w:r w:rsidRPr="00430F6F">
        <w:rPr>
          <w:rFonts w:ascii="Times New Roman" w:eastAsia="PMingLiU" w:hAnsi="Times New Roman" w:cs="Times New Roman"/>
        </w:rPr>
        <w:t>i</w:t>
      </w:r>
      <w:proofErr w:type="spellEnd"/>
      <w:r w:rsidRPr="00430F6F">
        <w:rPr>
          <w:rFonts w:ascii="Times New Roman" w:eastAsia="PMingLiU" w:hAnsi="Times New Roman" w:cs="Times New Roman"/>
          <w:spacing w:val="3"/>
        </w:rPr>
        <w:t xml:space="preserve"> </w:t>
      </w:r>
      <w:r w:rsidRPr="00430F6F">
        <w:rPr>
          <w:rFonts w:ascii="Times New Roman" w:eastAsia="PMingLiU" w:hAnsi="Times New Roman" w:cs="Times New Roman"/>
          <w:spacing w:val="-3"/>
        </w:rPr>
        <w:t>I</w:t>
      </w:r>
      <w:r w:rsidRPr="00430F6F">
        <w:rPr>
          <w:rFonts w:ascii="Times New Roman" w:eastAsia="PMingLiU" w:hAnsi="Times New Roman" w:cs="Times New Roman"/>
        </w:rPr>
        <w:t>I</w:t>
      </w:r>
      <w:r w:rsidRPr="00430F6F">
        <w:rPr>
          <w:rFonts w:ascii="Times New Roman" w:eastAsia="PMingLiU" w:hAnsi="Times New Roman" w:cs="Times New Roman"/>
          <w:spacing w:val="-3"/>
        </w:rPr>
        <w:t xml:space="preserve"> </w:t>
      </w:r>
      <w:r w:rsidRPr="00430F6F">
        <w:rPr>
          <w:rFonts w:ascii="Times New Roman" w:eastAsia="PMingLiU" w:hAnsi="Times New Roman" w:cs="Times New Roman"/>
        </w:rPr>
        <w:t xml:space="preserve">din taxa de </w:t>
      </w:r>
      <w:proofErr w:type="spellStart"/>
      <w:r w:rsidRPr="00430F6F">
        <w:rPr>
          <w:rFonts w:ascii="Times New Roman" w:eastAsia="PMingLiU" w:hAnsi="Times New Roman" w:cs="Times New Roman"/>
        </w:rPr>
        <w:t>şcolarizare</w:t>
      </w:r>
      <w:proofErr w:type="spellEnd"/>
      <w:r w:rsidRPr="00430F6F">
        <w:rPr>
          <w:rFonts w:ascii="Times New Roman" w:eastAsia="PMingLiU" w:hAnsi="Times New Roman" w:cs="Times New Roman"/>
          <w:spacing w:val="1"/>
        </w:rPr>
        <w:t xml:space="preserve"> </w:t>
      </w:r>
      <w:r w:rsidRPr="00430F6F">
        <w:rPr>
          <w:rFonts w:ascii="Times New Roman" w:eastAsia="PMingLiU" w:hAnsi="Times New Roman" w:cs="Times New Roman"/>
          <w:spacing w:val="-1"/>
        </w:rPr>
        <w:t>a</w:t>
      </w:r>
      <w:r w:rsidRPr="00430F6F">
        <w:rPr>
          <w:rFonts w:ascii="Times New Roman" w:eastAsia="PMingLiU" w:hAnsi="Times New Roman" w:cs="Times New Roman"/>
        </w:rPr>
        <w:t>n</w:t>
      </w:r>
      <w:r w:rsidRPr="00430F6F">
        <w:rPr>
          <w:rFonts w:ascii="Times New Roman" w:eastAsia="PMingLiU" w:hAnsi="Times New Roman" w:cs="Times New Roman"/>
          <w:spacing w:val="2"/>
        </w:rPr>
        <w:t>u</w:t>
      </w:r>
      <w:r w:rsidRPr="00430F6F">
        <w:rPr>
          <w:rFonts w:ascii="Times New Roman" w:eastAsia="PMingLiU" w:hAnsi="Times New Roman" w:cs="Times New Roman"/>
          <w:spacing w:val="-1"/>
        </w:rPr>
        <w:t>a</w:t>
      </w:r>
      <w:r w:rsidRPr="00430F6F">
        <w:rPr>
          <w:rFonts w:ascii="Times New Roman" w:eastAsia="PMingLiU" w:hAnsi="Times New Roman" w:cs="Times New Roman"/>
        </w:rPr>
        <w:t>l</w:t>
      </w:r>
      <w:r w:rsidRPr="00430F6F">
        <w:rPr>
          <w:rFonts w:ascii="Times New Roman" w:eastAsia="PMingLiU" w:hAnsi="Times New Roman" w:cs="Times New Roman"/>
          <w:spacing w:val="-1"/>
        </w:rPr>
        <w:t>ă</w:t>
      </w:r>
      <w:r w:rsidR="00EB4576">
        <w:rPr>
          <w:rFonts w:ascii="Times New Roman" w:eastAsia="PMingLiU" w:hAnsi="Times New Roman" w:cs="Times New Roman"/>
        </w:rPr>
        <w:t>;</w:t>
      </w:r>
    </w:p>
    <w:p w14:paraId="11636374" w14:textId="2E02ABEA" w:rsidR="00EB4576" w:rsidRPr="003207EA" w:rsidRDefault="00EB4576" w:rsidP="00232F47">
      <w:pPr>
        <w:widowControl w:val="0"/>
        <w:numPr>
          <w:ilvl w:val="2"/>
          <w:numId w:val="17"/>
        </w:numPr>
        <w:spacing w:line="276" w:lineRule="auto"/>
        <w:ind w:left="709" w:right="-2" w:hanging="283"/>
        <w:jc w:val="both"/>
        <w:rPr>
          <w:rFonts w:ascii="Times New Roman" w:eastAsia="PMingLiU" w:hAnsi="Times New Roman" w:cs="Times New Roman"/>
          <w:b/>
          <w:color w:val="auto"/>
          <w:spacing w:val="-1"/>
        </w:rPr>
      </w:pPr>
      <w:r w:rsidRPr="003207EA">
        <w:rPr>
          <w:rFonts w:ascii="Times New Roman" w:eastAsia="PMingLiU" w:hAnsi="Times New Roman" w:cs="Times New Roman"/>
          <w:color w:val="auto"/>
          <w:spacing w:val="-1"/>
        </w:rPr>
        <w:t>re</w:t>
      </w:r>
      <w:r w:rsidRPr="003207EA">
        <w:rPr>
          <w:rFonts w:ascii="Times New Roman" w:eastAsia="PMingLiU" w:hAnsi="Times New Roman" w:cs="Times New Roman"/>
          <w:color w:val="auto"/>
        </w:rPr>
        <w:t>t</w:t>
      </w:r>
      <w:r w:rsidRPr="003207EA">
        <w:rPr>
          <w:rFonts w:ascii="Times New Roman" w:eastAsia="PMingLiU" w:hAnsi="Times New Roman" w:cs="Times New Roman"/>
          <w:color w:val="auto"/>
          <w:spacing w:val="-1"/>
        </w:rPr>
        <w:t>r</w:t>
      </w:r>
      <w:r w:rsidRPr="003207EA">
        <w:rPr>
          <w:rFonts w:ascii="Times New Roman" w:eastAsia="PMingLiU" w:hAnsi="Times New Roman" w:cs="Times New Roman"/>
          <w:color w:val="auto"/>
          <w:spacing w:val="1"/>
        </w:rPr>
        <w:t>a</w:t>
      </w:r>
      <w:r w:rsidRPr="003207EA">
        <w:rPr>
          <w:rFonts w:ascii="Times New Roman" w:eastAsia="PMingLiU" w:hAnsi="Times New Roman" w:cs="Times New Roman"/>
          <w:color w:val="auto"/>
        </w:rPr>
        <w:t>g</w:t>
      </w:r>
      <w:r w:rsidRPr="003207EA">
        <w:rPr>
          <w:rFonts w:ascii="Times New Roman" w:eastAsia="PMingLiU" w:hAnsi="Times New Roman" w:cs="Times New Roman"/>
          <w:color w:val="auto"/>
          <w:spacing w:val="-1"/>
        </w:rPr>
        <w:t>er</w:t>
      </w:r>
      <w:r w:rsidRPr="003207EA">
        <w:rPr>
          <w:rFonts w:ascii="Times New Roman" w:eastAsia="PMingLiU" w:hAnsi="Times New Roman" w:cs="Times New Roman"/>
          <w:color w:val="auto"/>
          <w:spacing w:val="1"/>
        </w:rPr>
        <w:t>e</w:t>
      </w:r>
      <w:r w:rsidRPr="003207EA">
        <w:rPr>
          <w:rFonts w:ascii="Times New Roman" w:eastAsia="PMingLiU" w:hAnsi="Times New Roman" w:cs="Times New Roman"/>
          <w:color w:val="auto"/>
        </w:rPr>
        <w:t>a</w:t>
      </w:r>
      <w:r w:rsidRPr="003207EA">
        <w:rPr>
          <w:rFonts w:ascii="Times New Roman" w:eastAsia="PMingLiU" w:hAnsi="Times New Roman" w:cs="Times New Roman"/>
          <w:color w:val="auto"/>
          <w:spacing w:val="-1"/>
        </w:rPr>
        <w:t xml:space="preserve"> după </w:t>
      </w:r>
      <w:r w:rsidRPr="003207EA">
        <w:rPr>
          <w:rFonts w:ascii="Times New Roman" w:eastAsia="PMingLiU" w:hAnsi="Times New Roman" w:cs="Times New Roman"/>
          <w:color w:val="auto"/>
        </w:rPr>
        <w:t>d</w:t>
      </w:r>
      <w:r w:rsidRPr="003207EA">
        <w:rPr>
          <w:rFonts w:ascii="Times New Roman" w:eastAsia="PMingLiU" w:hAnsi="Times New Roman" w:cs="Times New Roman"/>
          <w:color w:val="auto"/>
          <w:spacing w:val="-1"/>
        </w:rPr>
        <w:t>a</w:t>
      </w:r>
      <w:r w:rsidRPr="003207EA">
        <w:rPr>
          <w:rFonts w:ascii="Times New Roman" w:eastAsia="PMingLiU" w:hAnsi="Times New Roman" w:cs="Times New Roman"/>
          <w:color w:val="auto"/>
        </w:rPr>
        <w:t>ta</w:t>
      </w:r>
      <w:r w:rsidRPr="003207EA">
        <w:rPr>
          <w:rFonts w:ascii="Times New Roman" w:eastAsia="PMingLiU" w:hAnsi="Times New Roman" w:cs="Times New Roman"/>
          <w:color w:val="auto"/>
          <w:spacing w:val="-1"/>
        </w:rPr>
        <w:t xml:space="preserve"> </w:t>
      </w:r>
      <w:r w:rsidRPr="003207EA">
        <w:rPr>
          <w:rFonts w:ascii="Times New Roman" w:eastAsia="PMingLiU" w:hAnsi="Times New Roman" w:cs="Times New Roman"/>
          <w:color w:val="auto"/>
          <w:spacing w:val="2"/>
        </w:rPr>
        <w:t>d</w:t>
      </w:r>
      <w:r w:rsidRPr="003207EA">
        <w:rPr>
          <w:rFonts w:ascii="Times New Roman" w:eastAsia="PMingLiU" w:hAnsi="Times New Roman" w:cs="Times New Roman"/>
          <w:color w:val="auto"/>
        </w:rPr>
        <w:t>e</w:t>
      </w:r>
      <w:r w:rsidRPr="003207EA">
        <w:rPr>
          <w:rFonts w:ascii="Times New Roman" w:eastAsia="PMingLiU" w:hAnsi="Times New Roman" w:cs="Times New Roman"/>
          <w:color w:val="auto"/>
          <w:spacing w:val="1"/>
        </w:rPr>
        <w:t xml:space="preserve"> </w:t>
      </w:r>
      <w:r w:rsidRPr="003207EA">
        <w:rPr>
          <w:rFonts w:ascii="Times New Roman" w:eastAsia="PMingLiU" w:hAnsi="Times New Roman" w:cs="Times New Roman"/>
          <w:color w:val="auto"/>
        </w:rPr>
        <w:t>31 m</w:t>
      </w:r>
      <w:r w:rsidRPr="003207EA">
        <w:rPr>
          <w:rFonts w:ascii="Times New Roman" w:eastAsia="PMingLiU" w:hAnsi="Times New Roman" w:cs="Times New Roman"/>
          <w:color w:val="auto"/>
          <w:spacing w:val="-1"/>
        </w:rPr>
        <w:t>a</w:t>
      </w:r>
      <w:r w:rsidRPr="003207EA">
        <w:rPr>
          <w:rFonts w:ascii="Times New Roman" w:eastAsia="PMingLiU" w:hAnsi="Times New Roman" w:cs="Times New Roman"/>
          <w:color w:val="auto"/>
        </w:rPr>
        <w:t xml:space="preserve">i </w:t>
      </w:r>
      <w:r w:rsidRPr="003207EA">
        <w:rPr>
          <w:rFonts w:ascii="Times New Roman" w:eastAsia="PMingLiU" w:hAnsi="Times New Roman" w:cs="Times New Roman"/>
          <w:color w:val="auto"/>
          <w:spacing w:val="-1"/>
        </w:rPr>
        <w:t>e</w:t>
      </w:r>
      <w:r w:rsidRPr="003207EA">
        <w:rPr>
          <w:rFonts w:ascii="Times New Roman" w:eastAsia="PMingLiU" w:hAnsi="Times New Roman" w:cs="Times New Roman"/>
          <w:color w:val="auto"/>
        </w:rPr>
        <w:t>ste</w:t>
      </w:r>
      <w:r w:rsidRPr="003207EA">
        <w:rPr>
          <w:rFonts w:ascii="Times New Roman" w:eastAsia="PMingLiU" w:hAnsi="Times New Roman" w:cs="Times New Roman"/>
          <w:color w:val="auto"/>
          <w:spacing w:val="-1"/>
        </w:rPr>
        <w:t xml:space="preserve"> </w:t>
      </w:r>
      <w:proofErr w:type="spellStart"/>
      <w:r w:rsidRPr="003207EA">
        <w:rPr>
          <w:rFonts w:ascii="Times New Roman" w:eastAsia="PMingLiU" w:hAnsi="Times New Roman" w:cs="Times New Roman"/>
          <w:color w:val="auto"/>
          <w:spacing w:val="-1"/>
        </w:rPr>
        <w:t>c</w:t>
      </w:r>
      <w:r w:rsidRPr="003207EA">
        <w:rPr>
          <w:rFonts w:ascii="Times New Roman" w:eastAsia="PMingLiU" w:hAnsi="Times New Roman" w:cs="Times New Roman"/>
          <w:color w:val="auto"/>
          <w:spacing w:val="2"/>
        </w:rPr>
        <w:t>o</w:t>
      </w:r>
      <w:r w:rsidRPr="003207EA">
        <w:rPr>
          <w:rFonts w:ascii="Times New Roman" w:eastAsia="PMingLiU" w:hAnsi="Times New Roman" w:cs="Times New Roman"/>
          <w:color w:val="auto"/>
        </w:rPr>
        <w:t>ndiţion</w:t>
      </w:r>
      <w:r w:rsidRPr="003207EA">
        <w:rPr>
          <w:rFonts w:ascii="Times New Roman" w:eastAsia="PMingLiU" w:hAnsi="Times New Roman" w:cs="Times New Roman"/>
          <w:color w:val="auto"/>
          <w:spacing w:val="-1"/>
        </w:rPr>
        <w:t>a</w:t>
      </w:r>
      <w:r w:rsidRPr="003207EA">
        <w:rPr>
          <w:rFonts w:ascii="Times New Roman" w:eastAsia="PMingLiU" w:hAnsi="Times New Roman" w:cs="Times New Roman"/>
          <w:color w:val="auto"/>
        </w:rPr>
        <w:t>tă</w:t>
      </w:r>
      <w:proofErr w:type="spellEnd"/>
      <w:r w:rsidRPr="003207EA">
        <w:rPr>
          <w:rFonts w:ascii="Times New Roman" w:eastAsia="PMingLiU" w:hAnsi="Times New Roman" w:cs="Times New Roman"/>
          <w:color w:val="auto"/>
          <w:spacing w:val="-1"/>
        </w:rPr>
        <w:t xml:space="preserve"> </w:t>
      </w:r>
      <w:r w:rsidRPr="003207EA">
        <w:rPr>
          <w:rFonts w:ascii="Times New Roman" w:eastAsia="PMingLiU" w:hAnsi="Times New Roman" w:cs="Times New Roman"/>
          <w:color w:val="auto"/>
        </w:rPr>
        <w:t>de</w:t>
      </w:r>
      <w:r w:rsidRPr="003207EA">
        <w:rPr>
          <w:rFonts w:ascii="Times New Roman" w:eastAsia="PMingLiU" w:hAnsi="Times New Roman" w:cs="Times New Roman"/>
          <w:color w:val="auto"/>
          <w:spacing w:val="-1"/>
        </w:rPr>
        <w:t xml:space="preserve"> </w:t>
      </w:r>
      <w:r w:rsidRPr="003207EA">
        <w:rPr>
          <w:rFonts w:ascii="Times New Roman" w:eastAsia="PMingLiU" w:hAnsi="Times New Roman" w:cs="Times New Roman"/>
          <w:color w:val="auto"/>
        </w:rPr>
        <w:t>pl</w:t>
      </w:r>
      <w:r w:rsidRPr="003207EA">
        <w:rPr>
          <w:rFonts w:ascii="Times New Roman" w:eastAsia="PMingLiU" w:hAnsi="Times New Roman" w:cs="Times New Roman"/>
          <w:color w:val="auto"/>
          <w:spacing w:val="-1"/>
        </w:rPr>
        <w:t>a</w:t>
      </w:r>
      <w:r w:rsidRPr="003207EA">
        <w:rPr>
          <w:rFonts w:ascii="Times New Roman" w:eastAsia="PMingLiU" w:hAnsi="Times New Roman" w:cs="Times New Roman"/>
          <w:color w:val="auto"/>
        </w:rPr>
        <w:t>ta</w:t>
      </w:r>
      <w:r w:rsidRPr="003207EA">
        <w:rPr>
          <w:rFonts w:ascii="Times New Roman" w:eastAsia="PMingLiU" w:hAnsi="Times New Roman" w:cs="Times New Roman"/>
          <w:color w:val="auto"/>
          <w:spacing w:val="-1"/>
        </w:rPr>
        <w:t xml:space="preserve"> integrală a</w:t>
      </w:r>
      <w:r w:rsidRPr="003207EA">
        <w:rPr>
          <w:rFonts w:ascii="Times New Roman" w:eastAsia="PMingLiU" w:hAnsi="Times New Roman" w:cs="Times New Roman"/>
          <w:color w:val="auto"/>
        </w:rPr>
        <w:t xml:space="preserve"> taxei de </w:t>
      </w:r>
      <w:proofErr w:type="spellStart"/>
      <w:r w:rsidRPr="003207EA">
        <w:rPr>
          <w:rFonts w:ascii="Times New Roman" w:eastAsia="PMingLiU" w:hAnsi="Times New Roman" w:cs="Times New Roman"/>
          <w:color w:val="auto"/>
        </w:rPr>
        <w:t>şcolarizare</w:t>
      </w:r>
      <w:proofErr w:type="spellEnd"/>
      <w:r w:rsidRPr="003207EA">
        <w:rPr>
          <w:rFonts w:ascii="Times New Roman" w:eastAsia="PMingLiU" w:hAnsi="Times New Roman" w:cs="Times New Roman"/>
          <w:color w:val="auto"/>
          <w:spacing w:val="1"/>
        </w:rPr>
        <w:t xml:space="preserve"> </w:t>
      </w:r>
      <w:r w:rsidRPr="003207EA">
        <w:rPr>
          <w:rFonts w:ascii="Times New Roman" w:eastAsia="PMingLiU" w:hAnsi="Times New Roman" w:cs="Times New Roman"/>
          <w:color w:val="auto"/>
          <w:spacing w:val="-1"/>
        </w:rPr>
        <w:t>a</w:t>
      </w:r>
      <w:r w:rsidRPr="003207EA">
        <w:rPr>
          <w:rFonts w:ascii="Times New Roman" w:eastAsia="PMingLiU" w:hAnsi="Times New Roman" w:cs="Times New Roman"/>
          <w:color w:val="auto"/>
        </w:rPr>
        <w:t>n</w:t>
      </w:r>
      <w:r w:rsidRPr="003207EA">
        <w:rPr>
          <w:rFonts w:ascii="Times New Roman" w:eastAsia="PMingLiU" w:hAnsi="Times New Roman" w:cs="Times New Roman"/>
          <w:color w:val="auto"/>
          <w:spacing w:val="2"/>
        </w:rPr>
        <w:t>u</w:t>
      </w:r>
      <w:r w:rsidRPr="003207EA">
        <w:rPr>
          <w:rFonts w:ascii="Times New Roman" w:eastAsia="PMingLiU" w:hAnsi="Times New Roman" w:cs="Times New Roman"/>
          <w:color w:val="auto"/>
          <w:spacing w:val="-1"/>
        </w:rPr>
        <w:t>a</w:t>
      </w:r>
      <w:r w:rsidRPr="003207EA">
        <w:rPr>
          <w:rFonts w:ascii="Times New Roman" w:eastAsia="PMingLiU" w:hAnsi="Times New Roman" w:cs="Times New Roman"/>
          <w:color w:val="auto"/>
        </w:rPr>
        <w:t>l</w:t>
      </w:r>
      <w:r w:rsidRPr="003207EA">
        <w:rPr>
          <w:rFonts w:ascii="Times New Roman" w:eastAsia="PMingLiU" w:hAnsi="Times New Roman" w:cs="Times New Roman"/>
          <w:color w:val="auto"/>
          <w:spacing w:val="-1"/>
        </w:rPr>
        <w:t>ă.</w:t>
      </w:r>
    </w:p>
    <w:p w14:paraId="2AE8A7A2" w14:textId="643B53BC" w:rsidR="00567573" w:rsidRPr="003207EA" w:rsidRDefault="00567573" w:rsidP="00567573">
      <w:pPr>
        <w:spacing w:line="276" w:lineRule="auto"/>
        <w:ind w:firstLine="709"/>
        <w:jc w:val="both"/>
        <w:rPr>
          <w:rFonts w:ascii="Times New Roman" w:hAnsi="Times New Roman" w:cs="Times New Roman"/>
          <w:color w:val="auto"/>
        </w:rPr>
      </w:pPr>
      <w:r w:rsidRPr="003207EA">
        <w:rPr>
          <w:rFonts w:ascii="Times New Roman" w:hAnsi="Times New Roman" w:cs="Times New Roman"/>
          <w:color w:val="auto"/>
        </w:rPr>
        <w:t xml:space="preserve">Comisia de analiză va întocmi un raport în care va preciza cazul în care se încadrează studenții care solicită retragerea. </w:t>
      </w:r>
      <w:r w:rsidR="00ED5A88" w:rsidRPr="003207EA">
        <w:rPr>
          <w:rFonts w:ascii="Times New Roman" w:hAnsi="Times New Roman" w:cs="Times New Roman"/>
          <w:color w:val="auto"/>
        </w:rPr>
        <w:t>Un exemplar al raportului va fi arhivat la secretariatul facultății, iar un al doilea exemplar</w:t>
      </w:r>
      <w:r w:rsidRPr="003207EA">
        <w:rPr>
          <w:rFonts w:ascii="Times New Roman" w:hAnsi="Times New Roman" w:cs="Times New Roman"/>
          <w:color w:val="auto"/>
        </w:rPr>
        <w:t xml:space="preserve"> va fi înaintat către Departamentul Financiar Contabilitate, care îl va înregistra în evidența contabilă și în </w:t>
      </w:r>
      <w:proofErr w:type="spellStart"/>
      <w:r w:rsidRPr="003207EA">
        <w:rPr>
          <w:rFonts w:ascii="Times New Roman" w:hAnsi="Times New Roman" w:cs="Times New Roman"/>
          <w:color w:val="auto"/>
        </w:rPr>
        <w:t>Uniweb</w:t>
      </w:r>
      <w:proofErr w:type="spellEnd"/>
      <w:r w:rsidRPr="003207EA">
        <w:rPr>
          <w:rFonts w:ascii="Times New Roman" w:hAnsi="Times New Roman" w:cs="Times New Roman"/>
          <w:color w:val="auto"/>
        </w:rPr>
        <w:t>.</w:t>
      </w:r>
    </w:p>
    <w:p w14:paraId="5198C2D8" w14:textId="25BFF7ED" w:rsidR="00E6454D" w:rsidRPr="00430F6F" w:rsidRDefault="00E6454D" w:rsidP="00E30991">
      <w:pPr>
        <w:widowControl w:val="0"/>
        <w:spacing w:line="276" w:lineRule="auto"/>
        <w:ind w:right="-2" w:firstLine="851"/>
        <w:jc w:val="both"/>
        <w:rPr>
          <w:rFonts w:ascii="Times New Roman" w:eastAsia="PMingLiU" w:hAnsi="Times New Roman" w:cs="Times New Roman"/>
          <w:b/>
          <w:spacing w:val="-1"/>
        </w:rPr>
      </w:pPr>
      <w:r w:rsidRPr="00430F6F">
        <w:rPr>
          <w:rFonts w:ascii="Times New Roman" w:eastAsia="PMingLiU" w:hAnsi="Times New Roman" w:cs="Times New Roman"/>
          <w:b/>
          <w:spacing w:val="-1"/>
        </w:rPr>
        <w:t>c</w:t>
      </w:r>
      <w:r w:rsidRPr="00430F6F">
        <w:rPr>
          <w:rFonts w:ascii="Times New Roman" w:eastAsia="PMingLiU" w:hAnsi="Times New Roman" w:cs="Times New Roman"/>
          <w:b/>
        </w:rPr>
        <w:t>)</w:t>
      </w:r>
      <w:r w:rsidRPr="00430F6F">
        <w:rPr>
          <w:rFonts w:ascii="Times New Roman" w:eastAsia="PMingLiU" w:hAnsi="Times New Roman" w:cs="Times New Roman"/>
          <w:spacing w:val="16"/>
        </w:rPr>
        <w:t xml:space="preserve"> </w:t>
      </w:r>
      <w:proofErr w:type="spellStart"/>
      <w:r w:rsidRPr="00430F6F">
        <w:rPr>
          <w:rFonts w:ascii="Times New Roman" w:eastAsia="PMingLiU" w:hAnsi="Times New Roman" w:cs="Times New Roman"/>
          <w:spacing w:val="1"/>
        </w:rPr>
        <w:t>S</w:t>
      </w:r>
      <w:r w:rsidRPr="00430F6F">
        <w:rPr>
          <w:rFonts w:ascii="Times New Roman" w:eastAsia="PMingLiU" w:hAnsi="Times New Roman" w:cs="Times New Roman"/>
        </w:rPr>
        <w:t>tud</w:t>
      </w:r>
      <w:r w:rsidRPr="00430F6F">
        <w:rPr>
          <w:rFonts w:ascii="Times New Roman" w:eastAsia="PMingLiU" w:hAnsi="Times New Roman" w:cs="Times New Roman"/>
          <w:spacing w:val="-1"/>
        </w:rPr>
        <w:t>e</w:t>
      </w:r>
      <w:r w:rsidRPr="00430F6F">
        <w:rPr>
          <w:rFonts w:ascii="Times New Roman" w:eastAsia="PMingLiU" w:hAnsi="Times New Roman" w:cs="Times New Roman"/>
        </w:rPr>
        <w:t>nţii</w:t>
      </w:r>
      <w:proofErr w:type="spellEnd"/>
      <w:r w:rsidRPr="00430F6F">
        <w:rPr>
          <w:rFonts w:ascii="Times New Roman" w:eastAsia="PMingLiU" w:hAnsi="Times New Roman" w:cs="Times New Roman"/>
          <w:spacing w:val="17"/>
        </w:rPr>
        <w:t xml:space="preserve"> </w:t>
      </w:r>
      <w:r w:rsidRPr="00430F6F">
        <w:rPr>
          <w:rFonts w:ascii="Times New Roman" w:eastAsia="PMingLiU" w:hAnsi="Times New Roman" w:cs="Times New Roman"/>
        </w:rPr>
        <w:t>de</w:t>
      </w:r>
      <w:r w:rsidRPr="00430F6F">
        <w:rPr>
          <w:rFonts w:ascii="Times New Roman" w:eastAsia="PMingLiU" w:hAnsi="Times New Roman" w:cs="Times New Roman"/>
          <w:spacing w:val="18"/>
        </w:rPr>
        <w:t xml:space="preserve"> </w:t>
      </w:r>
      <w:r w:rsidRPr="00430F6F">
        <w:rPr>
          <w:rFonts w:ascii="Times New Roman" w:eastAsia="PMingLiU" w:hAnsi="Times New Roman" w:cs="Times New Roman"/>
        </w:rPr>
        <w:t>la</w:t>
      </w:r>
      <w:r w:rsidRPr="00430F6F">
        <w:rPr>
          <w:rFonts w:ascii="Times New Roman" w:eastAsia="PMingLiU" w:hAnsi="Times New Roman" w:cs="Times New Roman"/>
          <w:spacing w:val="18"/>
        </w:rPr>
        <w:t xml:space="preserve"> </w:t>
      </w:r>
      <w:proofErr w:type="spellStart"/>
      <w:r w:rsidRPr="00430F6F">
        <w:rPr>
          <w:rFonts w:ascii="Times New Roman" w:eastAsia="PMingLiU" w:hAnsi="Times New Roman" w:cs="Times New Roman"/>
          <w:spacing w:val="-1"/>
        </w:rPr>
        <w:t>re</w:t>
      </w:r>
      <w:r w:rsidRPr="00430F6F">
        <w:rPr>
          <w:rFonts w:ascii="Times New Roman" w:eastAsia="PMingLiU" w:hAnsi="Times New Roman" w:cs="Times New Roman"/>
          <w:spacing w:val="1"/>
        </w:rPr>
        <w:t>z</w:t>
      </w:r>
      <w:r w:rsidRPr="00430F6F">
        <w:rPr>
          <w:rFonts w:ascii="Times New Roman" w:eastAsia="PMingLiU" w:hAnsi="Times New Roman" w:cs="Times New Roman"/>
        </w:rPr>
        <w:t>id</w:t>
      </w:r>
      <w:r w:rsidRPr="00430F6F">
        <w:rPr>
          <w:rFonts w:ascii="Times New Roman" w:eastAsia="PMingLiU" w:hAnsi="Times New Roman" w:cs="Times New Roman"/>
          <w:spacing w:val="1"/>
        </w:rPr>
        <w:t>e</w:t>
      </w:r>
      <w:r w:rsidRPr="00430F6F">
        <w:rPr>
          <w:rFonts w:ascii="Times New Roman" w:eastAsia="PMingLiU" w:hAnsi="Times New Roman" w:cs="Times New Roman"/>
        </w:rPr>
        <w:t>nţi</w:t>
      </w:r>
      <w:r w:rsidRPr="00430F6F">
        <w:rPr>
          <w:rFonts w:ascii="Times New Roman" w:eastAsia="PMingLiU" w:hAnsi="Times New Roman" w:cs="Times New Roman"/>
          <w:spacing w:val="-1"/>
        </w:rPr>
        <w:t>a</w:t>
      </w:r>
      <w:r w:rsidRPr="00430F6F">
        <w:rPr>
          <w:rFonts w:ascii="Times New Roman" w:eastAsia="PMingLiU" w:hAnsi="Times New Roman" w:cs="Times New Roman"/>
        </w:rPr>
        <w:t>t</w:t>
      </w:r>
      <w:proofErr w:type="spellEnd"/>
      <w:r w:rsidRPr="00430F6F">
        <w:rPr>
          <w:rFonts w:ascii="Times New Roman" w:eastAsia="PMingLiU" w:hAnsi="Times New Roman" w:cs="Times New Roman"/>
          <w:spacing w:val="17"/>
        </w:rPr>
        <w:t xml:space="preserve"> </w:t>
      </w:r>
      <w:r w:rsidRPr="00430F6F">
        <w:rPr>
          <w:rFonts w:ascii="Times New Roman" w:eastAsia="PMingLiU" w:hAnsi="Times New Roman" w:cs="Times New Roman"/>
          <w:spacing w:val="-1"/>
        </w:rPr>
        <w:t>ca</w:t>
      </w:r>
      <w:r w:rsidRPr="00430F6F">
        <w:rPr>
          <w:rFonts w:ascii="Times New Roman" w:eastAsia="PMingLiU" w:hAnsi="Times New Roman" w:cs="Times New Roman"/>
          <w:spacing w:val="2"/>
        </w:rPr>
        <w:t>r</w:t>
      </w:r>
      <w:r w:rsidRPr="00430F6F">
        <w:rPr>
          <w:rFonts w:ascii="Times New Roman" w:eastAsia="PMingLiU" w:hAnsi="Times New Roman" w:cs="Times New Roman"/>
        </w:rPr>
        <w:t>e soli</w:t>
      </w:r>
      <w:r w:rsidRPr="00430F6F">
        <w:rPr>
          <w:rFonts w:ascii="Times New Roman" w:eastAsia="PMingLiU" w:hAnsi="Times New Roman" w:cs="Times New Roman"/>
          <w:spacing w:val="-1"/>
        </w:rPr>
        <w:t>c</w:t>
      </w:r>
      <w:r w:rsidRPr="00430F6F">
        <w:rPr>
          <w:rFonts w:ascii="Times New Roman" w:eastAsia="PMingLiU" w:hAnsi="Times New Roman" w:cs="Times New Roman"/>
        </w:rPr>
        <w:t>ită</w:t>
      </w:r>
      <w:r w:rsidRPr="00430F6F">
        <w:rPr>
          <w:rFonts w:ascii="Times New Roman" w:eastAsia="PMingLiU" w:hAnsi="Times New Roman" w:cs="Times New Roman"/>
          <w:spacing w:val="16"/>
        </w:rPr>
        <w:t xml:space="preserve"> </w:t>
      </w:r>
      <w:r w:rsidRPr="00430F6F">
        <w:rPr>
          <w:rFonts w:ascii="Times New Roman" w:eastAsia="PMingLiU" w:hAnsi="Times New Roman" w:cs="Times New Roman"/>
          <w:spacing w:val="2"/>
        </w:rPr>
        <w:t>r</w:t>
      </w:r>
      <w:r w:rsidRPr="00430F6F">
        <w:rPr>
          <w:rFonts w:ascii="Times New Roman" w:eastAsia="PMingLiU" w:hAnsi="Times New Roman" w:cs="Times New Roman"/>
          <w:spacing w:val="-1"/>
        </w:rPr>
        <w:t>e</w:t>
      </w:r>
      <w:r w:rsidRPr="00430F6F">
        <w:rPr>
          <w:rFonts w:ascii="Times New Roman" w:eastAsia="PMingLiU" w:hAnsi="Times New Roman" w:cs="Times New Roman"/>
        </w:rPr>
        <w:t>t</w:t>
      </w:r>
      <w:r w:rsidRPr="00430F6F">
        <w:rPr>
          <w:rFonts w:ascii="Times New Roman" w:eastAsia="PMingLiU" w:hAnsi="Times New Roman" w:cs="Times New Roman"/>
          <w:spacing w:val="-1"/>
        </w:rPr>
        <w:t>r</w:t>
      </w:r>
      <w:r w:rsidRPr="00430F6F">
        <w:rPr>
          <w:rFonts w:ascii="Times New Roman" w:eastAsia="PMingLiU" w:hAnsi="Times New Roman" w:cs="Times New Roman"/>
          <w:spacing w:val="1"/>
        </w:rPr>
        <w:t>a</w:t>
      </w:r>
      <w:r w:rsidRPr="00430F6F">
        <w:rPr>
          <w:rFonts w:ascii="Times New Roman" w:eastAsia="PMingLiU" w:hAnsi="Times New Roman" w:cs="Times New Roman"/>
        </w:rPr>
        <w:t>g</w:t>
      </w:r>
      <w:r w:rsidRPr="00430F6F">
        <w:rPr>
          <w:rFonts w:ascii="Times New Roman" w:eastAsia="PMingLiU" w:hAnsi="Times New Roman" w:cs="Times New Roman"/>
          <w:spacing w:val="-1"/>
        </w:rPr>
        <w:t>ere</w:t>
      </w:r>
      <w:r w:rsidRPr="00430F6F">
        <w:rPr>
          <w:rFonts w:ascii="Times New Roman" w:eastAsia="PMingLiU" w:hAnsi="Times New Roman" w:cs="Times New Roman"/>
        </w:rPr>
        <w:t>a</w:t>
      </w:r>
      <w:r w:rsidRPr="00430F6F">
        <w:rPr>
          <w:rFonts w:ascii="Times New Roman" w:eastAsia="PMingLiU" w:hAnsi="Times New Roman" w:cs="Times New Roman"/>
          <w:spacing w:val="18"/>
        </w:rPr>
        <w:t xml:space="preserve"> </w:t>
      </w:r>
      <w:r w:rsidRPr="00430F6F">
        <w:rPr>
          <w:rFonts w:ascii="Times New Roman" w:eastAsia="PMingLiU" w:hAnsi="Times New Roman" w:cs="Times New Roman"/>
        </w:rPr>
        <w:t>de</w:t>
      </w:r>
      <w:r w:rsidRPr="00430F6F">
        <w:rPr>
          <w:rFonts w:ascii="Times New Roman" w:eastAsia="PMingLiU" w:hAnsi="Times New Roman" w:cs="Times New Roman"/>
          <w:spacing w:val="18"/>
        </w:rPr>
        <w:t xml:space="preserve"> </w:t>
      </w:r>
      <w:r w:rsidRPr="00430F6F">
        <w:rPr>
          <w:rFonts w:ascii="Times New Roman" w:eastAsia="PMingLiU" w:hAnsi="Times New Roman" w:cs="Times New Roman"/>
        </w:rPr>
        <w:t>la</w:t>
      </w:r>
      <w:r w:rsidRPr="00430F6F">
        <w:rPr>
          <w:rFonts w:ascii="Times New Roman" w:eastAsia="PMingLiU" w:hAnsi="Times New Roman" w:cs="Times New Roman"/>
          <w:spacing w:val="18"/>
        </w:rPr>
        <w:t xml:space="preserve"> </w:t>
      </w:r>
      <w:r w:rsidRPr="00430F6F">
        <w:rPr>
          <w:rFonts w:ascii="Times New Roman" w:eastAsia="PMingLiU" w:hAnsi="Times New Roman" w:cs="Times New Roman"/>
        </w:rPr>
        <w:t>studii,</w:t>
      </w:r>
      <w:r w:rsidRPr="00430F6F">
        <w:rPr>
          <w:rFonts w:ascii="Times New Roman" w:eastAsia="PMingLiU" w:hAnsi="Times New Roman" w:cs="Times New Roman"/>
          <w:spacing w:val="17"/>
        </w:rPr>
        <w:t xml:space="preserve"> </w:t>
      </w:r>
      <w:r w:rsidRPr="00430F6F">
        <w:rPr>
          <w:rFonts w:ascii="Times New Roman" w:eastAsia="PMingLiU" w:hAnsi="Times New Roman" w:cs="Times New Roman"/>
          <w:spacing w:val="-1"/>
        </w:rPr>
        <w:t>a</w:t>
      </w:r>
      <w:r w:rsidRPr="00430F6F">
        <w:rPr>
          <w:rFonts w:ascii="Times New Roman" w:eastAsia="PMingLiU" w:hAnsi="Times New Roman" w:cs="Times New Roman"/>
        </w:rPr>
        <w:t>u</w:t>
      </w:r>
      <w:r w:rsidRPr="00430F6F">
        <w:rPr>
          <w:rFonts w:ascii="Times New Roman" w:eastAsia="PMingLiU" w:hAnsi="Times New Roman" w:cs="Times New Roman"/>
          <w:spacing w:val="17"/>
        </w:rPr>
        <w:t xml:space="preserve"> </w:t>
      </w:r>
      <w:proofErr w:type="spellStart"/>
      <w:r w:rsidRPr="00430F6F">
        <w:rPr>
          <w:rFonts w:ascii="Times New Roman" w:eastAsia="PMingLiU" w:hAnsi="Times New Roman" w:cs="Times New Roman"/>
        </w:rPr>
        <w:t>obl</w:t>
      </w:r>
      <w:r w:rsidRPr="00430F6F">
        <w:rPr>
          <w:rFonts w:ascii="Times New Roman" w:eastAsia="PMingLiU" w:hAnsi="Times New Roman" w:cs="Times New Roman"/>
          <w:spacing w:val="3"/>
        </w:rPr>
        <w:t>i</w:t>
      </w:r>
      <w:r w:rsidRPr="00430F6F">
        <w:rPr>
          <w:rFonts w:ascii="Times New Roman" w:eastAsia="PMingLiU" w:hAnsi="Times New Roman" w:cs="Times New Roman"/>
          <w:spacing w:val="-2"/>
        </w:rPr>
        <w:t>g</w:t>
      </w:r>
      <w:r w:rsidRPr="00430F6F">
        <w:rPr>
          <w:rFonts w:ascii="Times New Roman" w:eastAsia="PMingLiU" w:hAnsi="Times New Roman" w:cs="Times New Roman"/>
          <w:spacing w:val="-1"/>
        </w:rPr>
        <w:t>a</w:t>
      </w:r>
      <w:r w:rsidRPr="00430F6F">
        <w:rPr>
          <w:rFonts w:ascii="Times New Roman" w:eastAsia="PMingLiU" w:hAnsi="Times New Roman" w:cs="Times New Roman"/>
        </w:rPr>
        <w:t>ţia</w:t>
      </w:r>
      <w:proofErr w:type="spellEnd"/>
      <w:r w:rsidRPr="00430F6F">
        <w:rPr>
          <w:rFonts w:ascii="Times New Roman" w:eastAsia="PMingLiU" w:hAnsi="Times New Roman" w:cs="Times New Roman"/>
          <w:spacing w:val="18"/>
        </w:rPr>
        <w:t xml:space="preserve"> </w:t>
      </w:r>
      <w:r w:rsidRPr="00430F6F">
        <w:rPr>
          <w:rFonts w:ascii="Times New Roman" w:eastAsia="PMingLiU" w:hAnsi="Times New Roman" w:cs="Times New Roman"/>
          <w:spacing w:val="1"/>
        </w:rPr>
        <w:t>a</w:t>
      </w:r>
      <w:r w:rsidRPr="00430F6F">
        <w:rPr>
          <w:rFonts w:ascii="Times New Roman" w:eastAsia="PMingLiU" w:hAnsi="Times New Roman" w:cs="Times New Roman"/>
          <w:spacing w:val="-1"/>
        </w:rPr>
        <w:t>c</w:t>
      </w:r>
      <w:r w:rsidRPr="00430F6F">
        <w:rPr>
          <w:rFonts w:ascii="Times New Roman" w:eastAsia="PMingLiU" w:hAnsi="Times New Roman" w:cs="Times New Roman"/>
        </w:rPr>
        <w:t>hit</w:t>
      </w:r>
      <w:r w:rsidRPr="00430F6F">
        <w:rPr>
          <w:rFonts w:ascii="Times New Roman" w:eastAsia="PMingLiU" w:hAnsi="Times New Roman" w:cs="Times New Roman"/>
          <w:spacing w:val="-1"/>
        </w:rPr>
        <w:t>ăr</w:t>
      </w:r>
      <w:r w:rsidRPr="00430F6F">
        <w:rPr>
          <w:rFonts w:ascii="Times New Roman" w:eastAsia="PMingLiU" w:hAnsi="Times New Roman" w:cs="Times New Roman"/>
        </w:rPr>
        <w:t>ii</w:t>
      </w:r>
      <w:r w:rsidRPr="00430F6F">
        <w:rPr>
          <w:rFonts w:ascii="Times New Roman" w:eastAsia="PMingLiU" w:hAnsi="Times New Roman" w:cs="Times New Roman"/>
          <w:spacing w:val="17"/>
        </w:rPr>
        <w:t xml:space="preserve"> </w:t>
      </w:r>
      <w:r w:rsidRPr="00430F6F">
        <w:rPr>
          <w:rFonts w:ascii="Times New Roman" w:eastAsia="PMingLiU" w:hAnsi="Times New Roman" w:cs="Times New Roman"/>
        </w:rPr>
        <w:t>t</w:t>
      </w:r>
      <w:r w:rsidRPr="00430F6F">
        <w:rPr>
          <w:rFonts w:ascii="Times New Roman" w:eastAsia="PMingLiU" w:hAnsi="Times New Roman" w:cs="Times New Roman"/>
          <w:spacing w:val="-1"/>
        </w:rPr>
        <w:t>a</w:t>
      </w:r>
      <w:r w:rsidRPr="00430F6F">
        <w:rPr>
          <w:rFonts w:ascii="Times New Roman" w:eastAsia="PMingLiU" w:hAnsi="Times New Roman" w:cs="Times New Roman"/>
          <w:spacing w:val="2"/>
        </w:rPr>
        <w:t>x</w:t>
      </w:r>
      <w:r w:rsidRPr="00430F6F">
        <w:rPr>
          <w:rFonts w:ascii="Times New Roman" w:eastAsia="PMingLiU" w:hAnsi="Times New Roman" w:cs="Times New Roman"/>
          <w:spacing w:val="-1"/>
        </w:rPr>
        <w:t>e</w:t>
      </w:r>
      <w:r w:rsidRPr="00430F6F">
        <w:rPr>
          <w:rFonts w:ascii="Times New Roman" w:eastAsia="PMingLiU" w:hAnsi="Times New Roman" w:cs="Times New Roman"/>
        </w:rPr>
        <w:t>lor de</w:t>
      </w:r>
      <w:r w:rsidRPr="00430F6F">
        <w:rPr>
          <w:rFonts w:ascii="Times New Roman" w:eastAsia="PMingLiU" w:hAnsi="Times New Roman" w:cs="Times New Roman"/>
          <w:spacing w:val="-1"/>
        </w:rPr>
        <w:t xml:space="preserve"> </w:t>
      </w:r>
      <w:proofErr w:type="spellStart"/>
      <w:r w:rsidRPr="00430F6F">
        <w:rPr>
          <w:rFonts w:ascii="Times New Roman" w:eastAsia="PMingLiU" w:hAnsi="Times New Roman" w:cs="Times New Roman"/>
        </w:rPr>
        <w:t>ş</w:t>
      </w:r>
      <w:r w:rsidRPr="00430F6F">
        <w:rPr>
          <w:rFonts w:ascii="Times New Roman" w:eastAsia="PMingLiU" w:hAnsi="Times New Roman" w:cs="Times New Roman"/>
          <w:spacing w:val="-1"/>
        </w:rPr>
        <w:t>c</w:t>
      </w:r>
      <w:r w:rsidRPr="00430F6F">
        <w:rPr>
          <w:rFonts w:ascii="Times New Roman" w:eastAsia="PMingLiU" w:hAnsi="Times New Roman" w:cs="Times New Roman"/>
        </w:rPr>
        <w:t>ol</w:t>
      </w:r>
      <w:r w:rsidRPr="00430F6F">
        <w:rPr>
          <w:rFonts w:ascii="Times New Roman" w:eastAsia="PMingLiU" w:hAnsi="Times New Roman" w:cs="Times New Roman"/>
          <w:spacing w:val="-1"/>
        </w:rPr>
        <w:t>ar</w:t>
      </w:r>
      <w:r w:rsidRPr="00430F6F">
        <w:rPr>
          <w:rFonts w:ascii="Times New Roman" w:eastAsia="PMingLiU" w:hAnsi="Times New Roman" w:cs="Times New Roman"/>
        </w:rPr>
        <w:t>i</w:t>
      </w:r>
      <w:r w:rsidRPr="00430F6F">
        <w:rPr>
          <w:rFonts w:ascii="Times New Roman" w:eastAsia="PMingLiU" w:hAnsi="Times New Roman" w:cs="Times New Roman"/>
          <w:spacing w:val="1"/>
        </w:rPr>
        <w:t>z</w:t>
      </w:r>
      <w:r w:rsidRPr="00430F6F">
        <w:rPr>
          <w:rFonts w:ascii="Times New Roman" w:eastAsia="PMingLiU" w:hAnsi="Times New Roman" w:cs="Times New Roman"/>
          <w:spacing w:val="-1"/>
        </w:rPr>
        <w:t>ar</w:t>
      </w:r>
      <w:r w:rsidRPr="00430F6F">
        <w:rPr>
          <w:rFonts w:ascii="Times New Roman" w:eastAsia="PMingLiU" w:hAnsi="Times New Roman" w:cs="Times New Roman"/>
        </w:rPr>
        <w:t>e</w:t>
      </w:r>
      <w:proofErr w:type="spellEnd"/>
      <w:r w:rsidRPr="00430F6F">
        <w:rPr>
          <w:rFonts w:ascii="Times New Roman" w:eastAsia="PMingLiU" w:hAnsi="Times New Roman" w:cs="Times New Roman"/>
          <w:spacing w:val="-1"/>
        </w:rPr>
        <w:t xml:space="preserve"> </w:t>
      </w:r>
      <w:r w:rsidRPr="00430F6F">
        <w:rPr>
          <w:rFonts w:ascii="Times New Roman" w:eastAsia="PMingLiU" w:hAnsi="Times New Roman" w:cs="Times New Roman"/>
          <w:spacing w:val="3"/>
        </w:rPr>
        <w:t>l</w:t>
      </w:r>
      <w:r w:rsidRPr="00430F6F">
        <w:rPr>
          <w:rFonts w:ascii="Times New Roman" w:eastAsia="PMingLiU" w:hAnsi="Times New Roman" w:cs="Times New Roman"/>
        </w:rPr>
        <w:t>a</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spacing w:val="1"/>
        </w:rPr>
        <w:t>z</w:t>
      </w:r>
      <w:r w:rsidRPr="00430F6F">
        <w:rPr>
          <w:rFonts w:ascii="Times New Roman" w:eastAsia="PMingLiU" w:hAnsi="Times New Roman" w:cs="Times New Roman"/>
        </w:rPr>
        <w:t>i, pentru anul universitar în curs.</w:t>
      </w:r>
    </w:p>
    <w:p w14:paraId="6C77BD05" w14:textId="2B1BD0DF" w:rsidR="00E6454D" w:rsidRPr="00430F6F" w:rsidRDefault="00E6454D" w:rsidP="00E30991">
      <w:pPr>
        <w:widowControl w:val="0"/>
        <w:spacing w:line="276" w:lineRule="auto"/>
        <w:ind w:right="-2"/>
        <w:jc w:val="both"/>
        <w:rPr>
          <w:rFonts w:ascii="Times New Roman" w:hAnsi="Times New Roman" w:cs="Times New Roman"/>
          <w:b/>
          <w:shd w:val="clear" w:color="auto" w:fill="FFFFFF"/>
        </w:rPr>
      </w:pPr>
      <w:r w:rsidRPr="00430F6F">
        <w:rPr>
          <w:rFonts w:ascii="Times New Roman" w:eastAsia="PMingLiU" w:hAnsi="Times New Roman" w:cs="Times New Roman"/>
          <w:b/>
          <w:bCs/>
          <w:i/>
          <w:spacing w:val="1"/>
        </w:rPr>
        <w:lastRenderedPageBreak/>
        <w:t>8.2.5.3</w:t>
      </w:r>
      <w:r w:rsidRPr="00430F6F">
        <w:rPr>
          <w:rFonts w:ascii="Times New Roman" w:eastAsia="PMingLiU" w:hAnsi="Times New Roman" w:cs="Times New Roman"/>
          <w:b/>
          <w:bCs/>
          <w:spacing w:val="1"/>
        </w:rPr>
        <w:t xml:space="preserve">. </w:t>
      </w:r>
      <w:r w:rsidRPr="00430F6F">
        <w:rPr>
          <w:rFonts w:ascii="Times New Roman" w:eastAsia="PMingLiU" w:hAnsi="Times New Roman" w:cs="Times New Roman"/>
          <w:spacing w:val="1"/>
        </w:rPr>
        <w:t>R</w:t>
      </w:r>
      <w:r w:rsidRPr="00430F6F">
        <w:rPr>
          <w:rFonts w:ascii="Times New Roman" w:eastAsia="PMingLiU" w:hAnsi="Times New Roman" w:cs="Times New Roman"/>
          <w:spacing w:val="-1"/>
        </w:rPr>
        <w:t>e</w:t>
      </w:r>
      <w:r w:rsidRPr="00430F6F">
        <w:rPr>
          <w:rFonts w:ascii="Times New Roman" w:eastAsia="PMingLiU" w:hAnsi="Times New Roman" w:cs="Times New Roman"/>
        </w:rPr>
        <w:t>stitui</w:t>
      </w:r>
      <w:r w:rsidRPr="00430F6F">
        <w:rPr>
          <w:rFonts w:ascii="Times New Roman" w:eastAsia="PMingLiU" w:hAnsi="Times New Roman" w:cs="Times New Roman"/>
          <w:spacing w:val="-1"/>
        </w:rPr>
        <w:t>re</w:t>
      </w:r>
      <w:r w:rsidRPr="00430F6F">
        <w:rPr>
          <w:rFonts w:ascii="Times New Roman" w:eastAsia="PMingLiU" w:hAnsi="Times New Roman" w:cs="Times New Roman"/>
        </w:rPr>
        <w:t>a</w:t>
      </w:r>
      <w:r w:rsidRPr="00430F6F">
        <w:rPr>
          <w:rFonts w:ascii="Times New Roman" w:eastAsia="PMingLiU" w:hAnsi="Times New Roman" w:cs="Times New Roman"/>
          <w:spacing w:val="21"/>
        </w:rPr>
        <w:t xml:space="preserve"> </w:t>
      </w:r>
      <w:r w:rsidRPr="00430F6F">
        <w:rPr>
          <w:rFonts w:ascii="Times New Roman" w:eastAsia="PMingLiU" w:hAnsi="Times New Roman" w:cs="Times New Roman"/>
        </w:rPr>
        <w:t>t</w:t>
      </w:r>
      <w:r w:rsidRPr="00430F6F">
        <w:rPr>
          <w:rFonts w:ascii="Times New Roman" w:eastAsia="PMingLiU" w:hAnsi="Times New Roman" w:cs="Times New Roman"/>
          <w:spacing w:val="-1"/>
        </w:rPr>
        <w:t>a</w:t>
      </w:r>
      <w:r w:rsidRPr="00430F6F">
        <w:rPr>
          <w:rFonts w:ascii="Times New Roman" w:eastAsia="PMingLiU" w:hAnsi="Times New Roman" w:cs="Times New Roman"/>
          <w:spacing w:val="2"/>
        </w:rPr>
        <w:t>x</w:t>
      </w:r>
      <w:r w:rsidRPr="00430F6F">
        <w:rPr>
          <w:rFonts w:ascii="Times New Roman" w:eastAsia="PMingLiU" w:hAnsi="Times New Roman" w:cs="Times New Roman"/>
          <w:spacing w:val="-1"/>
        </w:rPr>
        <w:t>e</w:t>
      </w:r>
      <w:r w:rsidRPr="00430F6F">
        <w:rPr>
          <w:rFonts w:ascii="Times New Roman" w:eastAsia="PMingLiU" w:hAnsi="Times New Roman" w:cs="Times New Roman"/>
        </w:rPr>
        <w:t>lor</w:t>
      </w:r>
      <w:r w:rsidRPr="00430F6F">
        <w:rPr>
          <w:rFonts w:ascii="Times New Roman" w:eastAsia="PMingLiU" w:hAnsi="Times New Roman" w:cs="Times New Roman"/>
          <w:spacing w:val="21"/>
        </w:rPr>
        <w:t xml:space="preserve"> </w:t>
      </w:r>
      <w:r w:rsidRPr="00430F6F">
        <w:rPr>
          <w:rFonts w:ascii="Times New Roman" w:eastAsia="PMingLiU" w:hAnsi="Times New Roman" w:cs="Times New Roman"/>
        </w:rPr>
        <w:t>aferente procesului educațional</w:t>
      </w:r>
      <w:r w:rsidRPr="00BA440F">
        <w:rPr>
          <w:rFonts w:ascii="Times New Roman" w:eastAsia="PMingLiU" w:hAnsi="Times New Roman" w:cs="Times New Roman"/>
          <w:spacing w:val="21"/>
        </w:rPr>
        <w:t xml:space="preserve"> </w:t>
      </w:r>
      <w:r w:rsidRPr="00BA440F">
        <w:rPr>
          <w:rFonts w:ascii="Times New Roman" w:eastAsia="PMingLiU" w:hAnsi="Times New Roman" w:cs="Times New Roman"/>
          <w:spacing w:val="-1"/>
        </w:rPr>
        <w:t>e</w:t>
      </w:r>
      <w:r w:rsidRPr="009939FC">
        <w:rPr>
          <w:rFonts w:ascii="Times New Roman" w:eastAsia="PMingLiU" w:hAnsi="Times New Roman" w:cs="Times New Roman"/>
        </w:rPr>
        <w:t>ste</w:t>
      </w:r>
      <w:r w:rsidRPr="009939FC">
        <w:rPr>
          <w:rFonts w:ascii="Times New Roman" w:eastAsia="PMingLiU" w:hAnsi="Times New Roman" w:cs="Times New Roman"/>
          <w:spacing w:val="21"/>
        </w:rPr>
        <w:t xml:space="preserve"> </w:t>
      </w:r>
      <w:r w:rsidRPr="00430F6F">
        <w:rPr>
          <w:rFonts w:ascii="Times New Roman" w:eastAsia="PMingLiU" w:hAnsi="Times New Roman" w:cs="Times New Roman"/>
          <w:spacing w:val="-1"/>
        </w:rPr>
        <w:t xml:space="preserve">posibilă în maxim 3 ani de la data achitării taxei. </w:t>
      </w:r>
      <w:r w:rsidRPr="00430F6F">
        <w:rPr>
          <w:rFonts w:ascii="Times New Roman" w:eastAsia="PMingLiU" w:hAnsi="Times New Roman" w:cs="Times New Roman"/>
        </w:rPr>
        <w:t>C</w:t>
      </w:r>
      <w:r w:rsidRPr="00430F6F">
        <w:rPr>
          <w:rFonts w:ascii="Times New Roman" w:eastAsia="PMingLiU" w:hAnsi="Times New Roman" w:cs="Times New Roman"/>
          <w:spacing w:val="-1"/>
        </w:rPr>
        <w:t>a</w:t>
      </w:r>
      <w:r w:rsidRPr="00430F6F">
        <w:rPr>
          <w:rFonts w:ascii="Times New Roman" w:eastAsia="PMingLiU" w:hAnsi="Times New Roman" w:cs="Times New Roman"/>
        </w:rPr>
        <w:t>u</w:t>
      </w:r>
      <w:r w:rsidRPr="00430F6F">
        <w:rPr>
          <w:rFonts w:ascii="Times New Roman" w:eastAsia="PMingLiU" w:hAnsi="Times New Roman" w:cs="Times New Roman"/>
          <w:spacing w:val="1"/>
        </w:rPr>
        <w:t>z</w:t>
      </w:r>
      <w:r w:rsidRPr="00430F6F">
        <w:rPr>
          <w:rFonts w:ascii="Times New Roman" w:eastAsia="PMingLiU" w:hAnsi="Times New Roman" w:cs="Times New Roman"/>
          <w:spacing w:val="-1"/>
        </w:rPr>
        <w:t>e</w:t>
      </w:r>
      <w:r w:rsidRPr="00430F6F">
        <w:rPr>
          <w:rFonts w:ascii="Times New Roman" w:eastAsia="PMingLiU" w:hAnsi="Times New Roman" w:cs="Times New Roman"/>
        </w:rPr>
        <w:t>le</w:t>
      </w:r>
      <w:r w:rsidRPr="00430F6F">
        <w:rPr>
          <w:rFonts w:ascii="Times New Roman" w:eastAsia="PMingLiU" w:hAnsi="Times New Roman" w:cs="Times New Roman"/>
          <w:spacing w:val="-1"/>
        </w:rPr>
        <w:t xml:space="preserve"> de restituire trebuie să fie</w:t>
      </w:r>
      <w:r w:rsidRPr="00430F6F">
        <w:rPr>
          <w:rFonts w:ascii="Times New Roman" w:eastAsia="PMingLiU" w:hAnsi="Times New Roman" w:cs="Times New Roman"/>
        </w:rPr>
        <w:t xml:space="preserve"> obiective și sp</w:t>
      </w:r>
      <w:r w:rsidRPr="00430F6F">
        <w:rPr>
          <w:rFonts w:ascii="Times New Roman" w:eastAsia="PMingLiU" w:hAnsi="Times New Roman" w:cs="Times New Roman"/>
          <w:spacing w:val="-1"/>
        </w:rPr>
        <w:t>ec</w:t>
      </w:r>
      <w:r w:rsidRPr="00430F6F">
        <w:rPr>
          <w:rFonts w:ascii="Times New Roman" w:eastAsia="PMingLiU" w:hAnsi="Times New Roman" w:cs="Times New Roman"/>
        </w:rPr>
        <w:t>i</w:t>
      </w:r>
      <w:r w:rsidRPr="00430F6F">
        <w:rPr>
          <w:rFonts w:ascii="Times New Roman" w:eastAsia="PMingLiU" w:hAnsi="Times New Roman" w:cs="Times New Roman"/>
          <w:spacing w:val="-1"/>
        </w:rPr>
        <w:t>f</w:t>
      </w:r>
      <w:r w:rsidRPr="00430F6F">
        <w:rPr>
          <w:rFonts w:ascii="Times New Roman" w:eastAsia="PMingLiU" w:hAnsi="Times New Roman" w:cs="Times New Roman"/>
        </w:rPr>
        <w:t>i</w:t>
      </w:r>
      <w:r w:rsidRPr="00430F6F">
        <w:rPr>
          <w:rFonts w:ascii="Times New Roman" w:eastAsia="PMingLiU" w:hAnsi="Times New Roman" w:cs="Times New Roman"/>
          <w:spacing w:val="1"/>
        </w:rPr>
        <w:t>c</w:t>
      </w:r>
      <w:r w:rsidRPr="00430F6F">
        <w:rPr>
          <w:rFonts w:ascii="Times New Roman" w:eastAsia="PMingLiU" w:hAnsi="Times New Roman" w:cs="Times New Roman"/>
          <w:spacing w:val="-1"/>
        </w:rPr>
        <w:t>a</w:t>
      </w:r>
      <w:r w:rsidRPr="00430F6F">
        <w:rPr>
          <w:rFonts w:ascii="Times New Roman" w:eastAsia="PMingLiU" w:hAnsi="Times New Roman" w:cs="Times New Roman"/>
        </w:rPr>
        <w:t>te</w:t>
      </w:r>
      <w:r w:rsidRPr="00430F6F">
        <w:rPr>
          <w:rFonts w:ascii="Times New Roman" w:eastAsia="PMingLiU" w:hAnsi="Times New Roman" w:cs="Times New Roman"/>
          <w:spacing w:val="-1"/>
        </w:rPr>
        <w:t xml:space="preserve"> c</w:t>
      </w:r>
      <w:r w:rsidRPr="00430F6F">
        <w:rPr>
          <w:rFonts w:ascii="Times New Roman" w:eastAsia="PMingLiU" w:hAnsi="Times New Roman" w:cs="Times New Roman"/>
          <w:spacing w:val="3"/>
        </w:rPr>
        <w:t>l</w:t>
      </w:r>
      <w:r w:rsidRPr="00430F6F">
        <w:rPr>
          <w:rFonts w:ascii="Times New Roman" w:eastAsia="PMingLiU" w:hAnsi="Times New Roman" w:cs="Times New Roman"/>
          <w:spacing w:val="-1"/>
        </w:rPr>
        <w:t>a</w:t>
      </w:r>
      <w:r w:rsidRPr="00430F6F">
        <w:rPr>
          <w:rFonts w:ascii="Times New Roman" w:eastAsia="PMingLiU" w:hAnsi="Times New Roman" w:cs="Times New Roman"/>
        </w:rPr>
        <w:t>r</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 xml:space="preserve">în </w:t>
      </w:r>
      <w:r w:rsidRPr="00430F6F">
        <w:rPr>
          <w:rFonts w:ascii="Times New Roman" w:eastAsia="PMingLiU" w:hAnsi="Times New Roman" w:cs="Times New Roman"/>
          <w:spacing w:val="-1"/>
        </w:rPr>
        <w:t>c</w:t>
      </w:r>
      <w:r w:rsidRPr="00430F6F">
        <w:rPr>
          <w:rFonts w:ascii="Times New Roman" w:eastAsia="PMingLiU" w:hAnsi="Times New Roman" w:cs="Times New Roman"/>
          <w:spacing w:val="1"/>
        </w:rPr>
        <w:t>e</w:t>
      </w:r>
      <w:r w:rsidRPr="00430F6F">
        <w:rPr>
          <w:rFonts w:ascii="Times New Roman" w:eastAsia="PMingLiU" w:hAnsi="Times New Roman" w:cs="Times New Roman"/>
          <w:spacing w:val="-1"/>
        </w:rPr>
        <w:t>re</w:t>
      </w:r>
      <w:r w:rsidRPr="00430F6F">
        <w:rPr>
          <w:rFonts w:ascii="Times New Roman" w:eastAsia="PMingLiU" w:hAnsi="Times New Roman" w:cs="Times New Roman"/>
          <w:spacing w:val="2"/>
        </w:rPr>
        <w:t>r</w:t>
      </w:r>
      <w:r w:rsidRPr="00430F6F">
        <w:rPr>
          <w:rFonts w:ascii="Times New Roman" w:eastAsia="PMingLiU" w:hAnsi="Times New Roman" w:cs="Times New Roman"/>
          <w:spacing w:val="-1"/>
        </w:rPr>
        <w:t>e</w:t>
      </w:r>
      <w:r w:rsidRPr="00430F6F">
        <w:rPr>
          <w:rFonts w:ascii="Times New Roman" w:eastAsia="PMingLiU" w:hAnsi="Times New Roman" w:cs="Times New Roman"/>
        </w:rPr>
        <w:t>a</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de</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spacing w:val="-1"/>
        </w:rPr>
        <w:t>re</w:t>
      </w:r>
      <w:r w:rsidRPr="00430F6F">
        <w:rPr>
          <w:rFonts w:ascii="Times New Roman" w:eastAsia="PMingLiU" w:hAnsi="Times New Roman" w:cs="Times New Roman"/>
        </w:rPr>
        <w:t>stitui</w:t>
      </w:r>
      <w:r w:rsidRPr="00430F6F">
        <w:rPr>
          <w:rFonts w:ascii="Times New Roman" w:eastAsia="PMingLiU" w:hAnsi="Times New Roman" w:cs="Times New Roman"/>
          <w:spacing w:val="-1"/>
        </w:rPr>
        <w:t>r</w:t>
      </w:r>
      <w:r w:rsidRPr="00430F6F">
        <w:rPr>
          <w:rFonts w:ascii="Times New Roman" w:eastAsia="PMingLiU" w:hAnsi="Times New Roman" w:cs="Times New Roman"/>
        </w:rPr>
        <w:t>e</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a</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t</w:t>
      </w:r>
      <w:r w:rsidRPr="00430F6F">
        <w:rPr>
          <w:rFonts w:ascii="Times New Roman" w:eastAsia="PMingLiU" w:hAnsi="Times New Roman" w:cs="Times New Roman"/>
          <w:spacing w:val="-1"/>
        </w:rPr>
        <w:t>a</w:t>
      </w:r>
      <w:r w:rsidRPr="00430F6F">
        <w:rPr>
          <w:rFonts w:ascii="Times New Roman" w:eastAsia="PMingLiU" w:hAnsi="Times New Roman" w:cs="Times New Roman"/>
          <w:spacing w:val="2"/>
        </w:rPr>
        <w:t>x</w:t>
      </w:r>
      <w:r w:rsidRPr="00430F6F">
        <w:rPr>
          <w:rFonts w:ascii="Times New Roman" w:eastAsia="PMingLiU" w:hAnsi="Times New Roman" w:cs="Times New Roman"/>
          <w:spacing w:val="-1"/>
        </w:rPr>
        <w:t>e</w:t>
      </w:r>
      <w:r w:rsidRPr="00430F6F">
        <w:rPr>
          <w:rFonts w:ascii="Times New Roman" w:eastAsia="PMingLiU" w:hAnsi="Times New Roman" w:cs="Times New Roman"/>
        </w:rPr>
        <w:t>i, iar solicitarea va fi aprobată de conducerea</w:t>
      </w:r>
      <w:r w:rsidR="000C5B5D" w:rsidRPr="00430F6F">
        <w:rPr>
          <w:rFonts w:ascii="Times New Roman" w:eastAsia="PMingLiU" w:hAnsi="Times New Roman" w:cs="Times New Roman"/>
        </w:rPr>
        <w:t xml:space="preserve"> executiv</w:t>
      </w:r>
      <w:r w:rsidR="00503AA7">
        <w:rPr>
          <w:rFonts w:ascii="Times New Roman" w:eastAsia="PMingLiU" w:hAnsi="Times New Roman" w:cs="Times New Roman"/>
        </w:rPr>
        <w:t>ă</w:t>
      </w:r>
      <w:r w:rsidR="000C5B5D" w:rsidRPr="00430F6F">
        <w:rPr>
          <w:rFonts w:ascii="Times New Roman" w:eastAsia="PMingLiU" w:hAnsi="Times New Roman" w:cs="Times New Roman"/>
        </w:rPr>
        <w:t xml:space="preserve"> a</w:t>
      </w:r>
      <w:r w:rsidRPr="00430F6F">
        <w:rPr>
          <w:rFonts w:ascii="Times New Roman" w:eastAsia="PMingLiU" w:hAnsi="Times New Roman" w:cs="Times New Roman"/>
        </w:rPr>
        <w:t xml:space="preserve"> U.O.</w:t>
      </w:r>
    </w:p>
    <w:p w14:paraId="489B5FE1" w14:textId="6A36BD4E" w:rsidR="00E6454D" w:rsidRPr="00430F6F" w:rsidRDefault="00E6454D" w:rsidP="00430F6F">
      <w:pPr>
        <w:widowControl w:val="0"/>
        <w:spacing w:line="276" w:lineRule="auto"/>
        <w:ind w:firstLine="720"/>
        <w:jc w:val="both"/>
        <w:rPr>
          <w:rFonts w:ascii="Times New Roman" w:hAnsi="Times New Roman" w:cs="Times New Roman"/>
          <w:shd w:val="clear" w:color="auto" w:fill="FFFFFF"/>
        </w:rPr>
      </w:pPr>
      <w:r w:rsidRPr="00430F6F">
        <w:rPr>
          <w:rFonts w:ascii="Times New Roman" w:hAnsi="Times New Roman" w:cs="Times New Roman"/>
          <w:shd w:val="clear" w:color="auto" w:fill="FFFFFF"/>
        </w:rPr>
        <w:t>Restituirea taxelor aferente procesului de învățământ, altele decât cele de școlarizare, este posibilă doar dacă serviciile nu au fost prestate, plata taxei nu se justifică și se confirmă de către facultăți acest lucru</w:t>
      </w:r>
      <w:r w:rsidR="00242A43" w:rsidRPr="00430F6F">
        <w:rPr>
          <w:rFonts w:ascii="Times New Roman" w:hAnsi="Times New Roman" w:cs="Times New Roman"/>
          <w:shd w:val="clear" w:color="auto" w:fill="FFFFFF"/>
        </w:rPr>
        <w:t>.</w:t>
      </w:r>
    </w:p>
    <w:p w14:paraId="7A921C02" w14:textId="77777777" w:rsidR="00E6454D" w:rsidRPr="00430F6F" w:rsidRDefault="00E6454D">
      <w:pPr>
        <w:widowControl w:val="0"/>
        <w:spacing w:line="276" w:lineRule="auto"/>
        <w:ind w:firstLine="720"/>
        <w:jc w:val="both"/>
        <w:rPr>
          <w:rFonts w:ascii="Times New Roman" w:hAnsi="Times New Roman" w:cs="Times New Roman"/>
          <w:b/>
          <w:i/>
          <w:shd w:val="clear" w:color="auto" w:fill="FFFFFF"/>
        </w:rPr>
      </w:pPr>
    </w:p>
    <w:p w14:paraId="524961DA" w14:textId="77777777" w:rsidR="00E6454D" w:rsidRPr="00430F6F" w:rsidRDefault="00E6454D">
      <w:pPr>
        <w:widowControl w:val="0"/>
        <w:spacing w:line="276" w:lineRule="auto"/>
        <w:ind w:firstLine="720"/>
        <w:jc w:val="both"/>
        <w:rPr>
          <w:rFonts w:ascii="Times New Roman" w:hAnsi="Times New Roman" w:cs="Times New Roman"/>
          <w:b/>
          <w:bCs/>
          <w:shd w:val="clear" w:color="auto" w:fill="FFFFFF"/>
        </w:rPr>
      </w:pPr>
      <w:r w:rsidRPr="00430F6F">
        <w:rPr>
          <w:rFonts w:ascii="Times New Roman" w:hAnsi="Times New Roman" w:cs="Times New Roman"/>
          <w:b/>
          <w:shd w:val="clear" w:color="auto" w:fill="FFFFFF"/>
        </w:rPr>
        <w:t>8.2.6</w:t>
      </w:r>
      <w:r w:rsidRPr="00430F6F">
        <w:rPr>
          <w:rFonts w:ascii="Times New Roman" w:hAnsi="Times New Roman" w:cs="Times New Roman"/>
          <w:b/>
        </w:rPr>
        <w:t>.</w:t>
      </w:r>
      <w:r w:rsidRPr="00430F6F">
        <w:rPr>
          <w:rFonts w:ascii="Times New Roman" w:eastAsia="PMingLiU" w:hAnsi="Times New Roman" w:cs="Times New Roman"/>
          <w:b/>
          <w:bCs/>
        </w:rPr>
        <w:t xml:space="preserve"> </w:t>
      </w:r>
      <w:r w:rsidRPr="00BA440F">
        <w:rPr>
          <w:rFonts w:ascii="Times New Roman" w:hAnsi="Times New Roman" w:cs="Times New Roman"/>
          <w:b/>
          <w:bCs/>
          <w:shd w:val="clear" w:color="auto" w:fill="FFFFFF"/>
        </w:rPr>
        <w:t>Scutiri</w:t>
      </w:r>
      <w:r w:rsidR="00CC6384" w:rsidRPr="00BA440F">
        <w:rPr>
          <w:rFonts w:ascii="Times New Roman" w:hAnsi="Times New Roman" w:cs="Times New Roman"/>
          <w:b/>
          <w:bCs/>
          <w:shd w:val="clear" w:color="auto" w:fill="FFFFFF"/>
        </w:rPr>
        <w:t xml:space="preserve"> și</w:t>
      </w:r>
      <w:r w:rsidRPr="009939FC">
        <w:rPr>
          <w:rFonts w:ascii="Times New Roman" w:hAnsi="Times New Roman" w:cs="Times New Roman"/>
          <w:b/>
          <w:bCs/>
          <w:shd w:val="clear" w:color="auto" w:fill="FFFFFF"/>
        </w:rPr>
        <w:t xml:space="preserve"> reduceri privind</w:t>
      </w:r>
      <w:r w:rsidRPr="00430F6F">
        <w:rPr>
          <w:rFonts w:ascii="Times New Roman" w:hAnsi="Times New Roman" w:cs="Times New Roman"/>
          <w:b/>
          <w:bCs/>
          <w:shd w:val="clear" w:color="auto" w:fill="FFFFFF"/>
        </w:rPr>
        <w:t xml:space="preserve"> taxele aferente procesului de învățământ</w:t>
      </w:r>
    </w:p>
    <w:p w14:paraId="643BBC0A" w14:textId="77777777" w:rsidR="00E6454D" w:rsidRPr="00430F6F" w:rsidRDefault="00E6454D">
      <w:pPr>
        <w:widowControl w:val="0"/>
        <w:spacing w:line="276" w:lineRule="auto"/>
        <w:ind w:firstLine="720"/>
        <w:jc w:val="both"/>
        <w:rPr>
          <w:rFonts w:ascii="Times New Roman" w:hAnsi="Times New Roman" w:cs="Times New Roman"/>
          <w:b/>
          <w:bCs/>
          <w:shd w:val="clear" w:color="auto" w:fill="FFFFFF"/>
        </w:rPr>
      </w:pPr>
    </w:p>
    <w:p w14:paraId="62A9AF49" w14:textId="2FD728A8" w:rsidR="00E6454D" w:rsidRPr="00430F6F" w:rsidRDefault="00E6454D">
      <w:pPr>
        <w:spacing w:line="276" w:lineRule="auto"/>
        <w:ind w:firstLine="720"/>
        <w:jc w:val="both"/>
        <w:rPr>
          <w:rFonts w:ascii="Times New Roman" w:hAnsi="Times New Roman" w:cs="Times New Roman"/>
        </w:rPr>
      </w:pPr>
      <w:proofErr w:type="spellStart"/>
      <w:r w:rsidRPr="00BA440F">
        <w:rPr>
          <w:rFonts w:ascii="Times New Roman" w:hAnsi="Times New Roman" w:cs="Times New Roman"/>
        </w:rPr>
        <w:t>Studenţii</w:t>
      </w:r>
      <w:proofErr w:type="spellEnd"/>
      <w:r w:rsidRPr="00BA440F">
        <w:rPr>
          <w:rFonts w:ascii="Times New Roman" w:hAnsi="Times New Roman" w:cs="Times New Roman"/>
        </w:rPr>
        <w:t xml:space="preserve"> au dreptul să solicite</w:t>
      </w:r>
      <w:r w:rsidR="00503AA7">
        <w:rPr>
          <w:rFonts w:ascii="Times New Roman" w:hAnsi="Times New Roman" w:cs="Times New Roman"/>
        </w:rPr>
        <w:t>,</w:t>
      </w:r>
      <w:r w:rsidRPr="00BA440F">
        <w:rPr>
          <w:rFonts w:ascii="Times New Roman" w:hAnsi="Times New Roman" w:cs="Times New Roman"/>
        </w:rPr>
        <w:t xml:space="preserve"> în scris, scutiri</w:t>
      </w:r>
      <w:r w:rsidRPr="00430F6F">
        <w:rPr>
          <w:rFonts w:ascii="Times New Roman" w:hAnsi="Times New Roman" w:cs="Times New Roman"/>
        </w:rPr>
        <w:t xml:space="preserve"> </w:t>
      </w:r>
      <w:r w:rsidR="00CC6384" w:rsidRPr="00BA440F">
        <w:rPr>
          <w:rFonts w:ascii="Times New Roman" w:hAnsi="Times New Roman" w:cs="Times New Roman"/>
        </w:rPr>
        <w:t>și</w:t>
      </w:r>
      <w:r w:rsidR="00CC6384" w:rsidRPr="00430F6F">
        <w:rPr>
          <w:rFonts w:ascii="Times New Roman" w:hAnsi="Times New Roman" w:cs="Times New Roman"/>
        </w:rPr>
        <w:t xml:space="preserve"> </w:t>
      </w:r>
      <w:r w:rsidRPr="00BA440F">
        <w:rPr>
          <w:rFonts w:ascii="Times New Roman" w:hAnsi="Times New Roman" w:cs="Times New Roman"/>
        </w:rPr>
        <w:t>reduceri ale tax</w:t>
      </w:r>
      <w:r w:rsidR="00CC6384" w:rsidRPr="00BA440F">
        <w:rPr>
          <w:rFonts w:ascii="Times New Roman" w:hAnsi="Times New Roman" w:cs="Times New Roman"/>
        </w:rPr>
        <w:t>e</w:t>
      </w:r>
      <w:r w:rsidR="00CC6384" w:rsidRPr="009939FC">
        <w:rPr>
          <w:rFonts w:ascii="Times New Roman" w:hAnsi="Times New Roman" w:cs="Times New Roman"/>
        </w:rPr>
        <w:t xml:space="preserve">lor aferente procesului de </w:t>
      </w:r>
      <w:proofErr w:type="spellStart"/>
      <w:r w:rsidR="00CC6384" w:rsidRPr="009939FC">
        <w:rPr>
          <w:rFonts w:ascii="Times New Roman" w:hAnsi="Times New Roman" w:cs="Times New Roman"/>
        </w:rPr>
        <w:t>învă</w:t>
      </w:r>
      <w:r w:rsidRPr="009939FC">
        <w:rPr>
          <w:rFonts w:ascii="Times New Roman" w:hAnsi="Times New Roman" w:cs="Times New Roman"/>
        </w:rPr>
        <w:t>ţ</w:t>
      </w:r>
      <w:r w:rsidR="00CC6384" w:rsidRPr="00430F6F">
        <w:rPr>
          <w:rFonts w:ascii="Times New Roman" w:hAnsi="Times New Roman" w:cs="Times New Roman"/>
        </w:rPr>
        <w:t>ă</w:t>
      </w:r>
      <w:r w:rsidRPr="00430F6F">
        <w:rPr>
          <w:rFonts w:ascii="Times New Roman" w:hAnsi="Times New Roman" w:cs="Times New Roman"/>
        </w:rPr>
        <w:t>mânt</w:t>
      </w:r>
      <w:proofErr w:type="spellEnd"/>
      <w:r w:rsidR="007D3EEF" w:rsidRPr="00430F6F">
        <w:rPr>
          <w:rFonts w:ascii="Times New Roman" w:hAnsi="Times New Roman" w:cs="Times New Roman"/>
        </w:rPr>
        <w:t xml:space="preserve"> și</w:t>
      </w:r>
      <w:r w:rsidR="00503AA7">
        <w:rPr>
          <w:rFonts w:ascii="Times New Roman" w:hAnsi="Times New Roman" w:cs="Times New Roman"/>
        </w:rPr>
        <w:t>,</w:t>
      </w:r>
      <w:r w:rsidR="007D3EEF" w:rsidRPr="00430F6F">
        <w:rPr>
          <w:rFonts w:ascii="Times New Roman" w:hAnsi="Times New Roman" w:cs="Times New Roman"/>
        </w:rPr>
        <w:t xml:space="preserve"> după caz</w:t>
      </w:r>
      <w:r w:rsidR="00503AA7">
        <w:rPr>
          <w:rFonts w:ascii="Times New Roman" w:hAnsi="Times New Roman" w:cs="Times New Roman"/>
        </w:rPr>
        <w:t>,</w:t>
      </w:r>
      <w:r w:rsidR="007D3EEF" w:rsidRPr="00430F6F">
        <w:rPr>
          <w:rFonts w:ascii="Times New Roman" w:hAnsi="Times New Roman" w:cs="Times New Roman"/>
        </w:rPr>
        <w:t xml:space="preserve"> a majorărilor de întârziere aferente</w:t>
      </w:r>
      <w:r w:rsidRPr="00430F6F">
        <w:rPr>
          <w:rFonts w:ascii="Times New Roman" w:hAnsi="Times New Roman" w:cs="Times New Roman"/>
        </w:rPr>
        <w:t>, prin completarea cererii tip (</w:t>
      </w:r>
      <w:r w:rsidRPr="00430F6F">
        <w:rPr>
          <w:rFonts w:ascii="Times New Roman" w:hAnsi="Times New Roman" w:cs="Times New Roman"/>
          <w:i/>
        </w:rPr>
        <w:t>Anexa 11</w:t>
      </w:r>
      <w:r w:rsidRPr="00430F6F">
        <w:rPr>
          <w:rFonts w:ascii="Times New Roman" w:hAnsi="Times New Roman" w:cs="Times New Roman"/>
        </w:rPr>
        <w:t xml:space="preserve">) </w:t>
      </w:r>
      <w:proofErr w:type="spellStart"/>
      <w:r w:rsidRPr="00430F6F">
        <w:rPr>
          <w:rFonts w:ascii="Times New Roman" w:hAnsi="Times New Roman" w:cs="Times New Roman"/>
        </w:rPr>
        <w:t>şi</w:t>
      </w:r>
      <w:proofErr w:type="spellEnd"/>
      <w:r w:rsidRPr="00430F6F">
        <w:rPr>
          <w:rFonts w:ascii="Times New Roman" w:hAnsi="Times New Roman" w:cs="Times New Roman"/>
        </w:rPr>
        <w:t xml:space="preserve"> </w:t>
      </w:r>
      <w:r w:rsidR="00503AA7">
        <w:rPr>
          <w:rFonts w:ascii="Times New Roman" w:hAnsi="Times New Roman" w:cs="Times New Roman"/>
        </w:rPr>
        <w:t>depunerea</w:t>
      </w:r>
      <w:r w:rsidRPr="00430F6F">
        <w:rPr>
          <w:rFonts w:ascii="Times New Roman" w:hAnsi="Times New Roman" w:cs="Times New Roman"/>
        </w:rPr>
        <w:t xml:space="preserve"> documentelor doveditoare în </w:t>
      </w:r>
      <w:proofErr w:type="spellStart"/>
      <w:r w:rsidRPr="00430F6F">
        <w:rPr>
          <w:rFonts w:ascii="Times New Roman" w:hAnsi="Times New Roman" w:cs="Times New Roman"/>
        </w:rPr>
        <w:t>condiţiile</w:t>
      </w:r>
      <w:proofErr w:type="spellEnd"/>
      <w:r w:rsidRPr="00430F6F">
        <w:rPr>
          <w:rFonts w:ascii="Times New Roman" w:hAnsi="Times New Roman" w:cs="Times New Roman"/>
        </w:rPr>
        <w:t xml:space="preserve"> prevăzute d</w:t>
      </w:r>
      <w:r w:rsidR="002F30B4" w:rsidRPr="00430F6F">
        <w:rPr>
          <w:rFonts w:ascii="Times New Roman" w:hAnsi="Times New Roman" w:cs="Times New Roman"/>
        </w:rPr>
        <w:t xml:space="preserve">e lege </w:t>
      </w:r>
      <w:proofErr w:type="spellStart"/>
      <w:r w:rsidR="002F30B4" w:rsidRPr="00430F6F">
        <w:rPr>
          <w:rFonts w:ascii="Times New Roman" w:hAnsi="Times New Roman" w:cs="Times New Roman"/>
        </w:rPr>
        <w:t>şi</w:t>
      </w:r>
      <w:proofErr w:type="spellEnd"/>
      <w:r w:rsidR="002F30B4" w:rsidRPr="00430F6F">
        <w:rPr>
          <w:rFonts w:ascii="Times New Roman" w:hAnsi="Times New Roman" w:cs="Times New Roman"/>
        </w:rPr>
        <w:t xml:space="preserve"> de prezenta procedura</w:t>
      </w:r>
      <w:r w:rsidRPr="00430F6F">
        <w:rPr>
          <w:rFonts w:ascii="Times New Roman" w:hAnsi="Times New Roman" w:cs="Times New Roman"/>
        </w:rPr>
        <w:t>. Cererea, împreună cu documentele justificative</w:t>
      </w:r>
      <w:r w:rsidR="00CC6384" w:rsidRPr="00430F6F">
        <w:rPr>
          <w:rFonts w:ascii="Times New Roman" w:hAnsi="Times New Roman" w:cs="Times New Roman"/>
        </w:rPr>
        <w:t>,</w:t>
      </w:r>
      <w:r w:rsidRPr="00430F6F">
        <w:rPr>
          <w:rFonts w:ascii="Times New Roman" w:hAnsi="Times New Roman" w:cs="Times New Roman"/>
        </w:rPr>
        <w:t xml:space="preserve"> vor fi înregistrate la Registratura UO și vor fi înaintate Prorectorului cu Servicii </w:t>
      </w:r>
      <w:proofErr w:type="spellStart"/>
      <w:r w:rsidRPr="00430F6F">
        <w:rPr>
          <w:rFonts w:ascii="Times New Roman" w:hAnsi="Times New Roman" w:cs="Times New Roman"/>
        </w:rPr>
        <w:t>Studenţeşti</w:t>
      </w:r>
      <w:proofErr w:type="spellEnd"/>
      <w:r w:rsidRPr="00430F6F">
        <w:rPr>
          <w:rFonts w:ascii="Times New Roman" w:hAnsi="Times New Roman" w:cs="Times New Roman"/>
        </w:rPr>
        <w:t xml:space="preserve"> </w:t>
      </w:r>
      <w:proofErr w:type="spellStart"/>
      <w:r w:rsidRPr="00430F6F">
        <w:rPr>
          <w:rFonts w:ascii="Times New Roman" w:hAnsi="Times New Roman" w:cs="Times New Roman"/>
        </w:rPr>
        <w:t>şi</w:t>
      </w:r>
      <w:proofErr w:type="spellEnd"/>
      <w:r w:rsidRPr="00430F6F">
        <w:rPr>
          <w:rFonts w:ascii="Times New Roman" w:hAnsi="Times New Roman" w:cs="Times New Roman"/>
        </w:rPr>
        <w:t xml:space="preserve"> Vizibilitate (PSSV). PSSV va convoca Comisia de reducere/scutiri taxe de </w:t>
      </w:r>
      <w:proofErr w:type="spellStart"/>
      <w:r w:rsidRPr="00430F6F">
        <w:rPr>
          <w:rFonts w:ascii="Times New Roman" w:hAnsi="Times New Roman" w:cs="Times New Roman"/>
        </w:rPr>
        <w:t>şcolarizare</w:t>
      </w:r>
      <w:proofErr w:type="spellEnd"/>
      <w:r w:rsidRPr="00430F6F">
        <w:rPr>
          <w:rFonts w:ascii="Times New Roman" w:hAnsi="Times New Roman" w:cs="Times New Roman"/>
        </w:rPr>
        <w:t xml:space="preserve"> (CRSTS)</w:t>
      </w:r>
      <w:r w:rsidR="00503AA7">
        <w:rPr>
          <w:rFonts w:ascii="Times New Roman" w:hAnsi="Times New Roman" w:cs="Times New Roman"/>
        </w:rPr>
        <w:t>,</w:t>
      </w:r>
      <w:r w:rsidRPr="00430F6F">
        <w:rPr>
          <w:rFonts w:ascii="Times New Roman" w:hAnsi="Times New Roman" w:cs="Times New Roman"/>
        </w:rPr>
        <w:t xml:space="preserve"> care va aviza solicitarea dacă se încadrează în cazurile prevăzute de lege </w:t>
      </w:r>
      <w:proofErr w:type="spellStart"/>
      <w:r w:rsidRPr="00430F6F">
        <w:rPr>
          <w:rFonts w:ascii="Times New Roman" w:hAnsi="Times New Roman" w:cs="Times New Roman"/>
        </w:rPr>
        <w:t>şi</w:t>
      </w:r>
      <w:proofErr w:type="spellEnd"/>
      <w:r w:rsidRPr="00430F6F">
        <w:rPr>
          <w:rFonts w:ascii="Times New Roman" w:hAnsi="Times New Roman" w:cs="Times New Roman"/>
        </w:rPr>
        <w:t xml:space="preserve"> de prezenta procedură.</w:t>
      </w:r>
    </w:p>
    <w:p w14:paraId="22B673B0" w14:textId="77777777" w:rsidR="00E6454D" w:rsidRPr="00430F6F" w:rsidRDefault="00E6454D">
      <w:pPr>
        <w:spacing w:line="276" w:lineRule="auto"/>
        <w:ind w:firstLine="720"/>
        <w:jc w:val="both"/>
        <w:rPr>
          <w:rFonts w:ascii="Times New Roman" w:hAnsi="Times New Roman" w:cs="Times New Roman"/>
        </w:rPr>
      </w:pPr>
      <w:r w:rsidRPr="00430F6F">
        <w:rPr>
          <w:rFonts w:ascii="Times New Roman" w:hAnsi="Times New Roman" w:cs="Times New Roman"/>
        </w:rPr>
        <w:t>Pentru facilitățile acordate, documentele aprobate de către CRSTS, vor fi transmise la:</w:t>
      </w:r>
    </w:p>
    <w:p w14:paraId="4C80FD8E" w14:textId="43109961" w:rsidR="00242A43" w:rsidRPr="00430F6F" w:rsidRDefault="003207EA" w:rsidP="00BF6E6C">
      <w:pPr>
        <w:numPr>
          <w:ilvl w:val="1"/>
          <w:numId w:val="20"/>
        </w:numPr>
        <w:spacing w:line="276" w:lineRule="auto"/>
        <w:ind w:left="284" w:hanging="284"/>
        <w:jc w:val="both"/>
        <w:rPr>
          <w:rFonts w:ascii="Times New Roman" w:hAnsi="Times New Roman" w:cs="Times New Roman"/>
        </w:rPr>
      </w:pPr>
      <w:r>
        <w:rPr>
          <w:rFonts w:ascii="Times New Roman" w:hAnsi="Times New Roman" w:cs="Times New Roman"/>
          <w:b/>
        </w:rPr>
        <w:t>f</w:t>
      </w:r>
      <w:r w:rsidR="00E6454D" w:rsidRPr="00430F6F">
        <w:rPr>
          <w:rFonts w:ascii="Times New Roman" w:hAnsi="Times New Roman" w:cs="Times New Roman"/>
          <w:b/>
        </w:rPr>
        <w:t>acultăți</w:t>
      </w:r>
      <w:r w:rsidR="00E66C04" w:rsidRPr="00430F6F">
        <w:rPr>
          <w:rFonts w:ascii="Times New Roman" w:hAnsi="Times New Roman" w:cs="Times New Roman"/>
          <w:b/>
        </w:rPr>
        <w:t>,</w:t>
      </w:r>
      <w:r w:rsidR="00E6454D" w:rsidRPr="00430F6F">
        <w:rPr>
          <w:rFonts w:ascii="Times New Roman" w:hAnsi="Times New Roman" w:cs="Times New Roman"/>
        </w:rPr>
        <w:t xml:space="preserve"> unde vor fi înregistrate</w:t>
      </w:r>
      <w:r w:rsidR="006A3DCF" w:rsidRPr="00430F6F">
        <w:rPr>
          <w:rFonts w:ascii="Times New Roman" w:hAnsi="Times New Roman" w:cs="Times New Roman"/>
        </w:rPr>
        <w:t>, în termen de maxim 5 zile de la primirea documentelor de la PSSV,</w:t>
      </w:r>
      <w:r w:rsidR="00E6454D" w:rsidRPr="00430F6F">
        <w:rPr>
          <w:rFonts w:ascii="Times New Roman" w:hAnsi="Times New Roman" w:cs="Times New Roman"/>
        </w:rPr>
        <w:t xml:space="preserve"> în evidența </w:t>
      </w:r>
      <w:r w:rsidR="00CC6384" w:rsidRPr="00430F6F">
        <w:rPr>
          <w:rFonts w:ascii="Times New Roman" w:hAnsi="Times New Roman" w:cs="Times New Roman"/>
        </w:rPr>
        <w:t xml:space="preserve">secretariatului </w:t>
      </w:r>
      <w:r w:rsidR="00E6454D" w:rsidRPr="00430F6F">
        <w:rPr>
          <w:rFonts w:ascii="Times New Roman" w:hAnsi="Times New Roman" w:cs="Times New Roman"/>
        </w:rPr>
        <w:t>și</w:t>
      </w:r>
      <w:r w:rsidR="00242A43" w:rsidRPr="00430F6F">
        <w:rPr>
          <w:rFonts w:ascii="Times New Roman" w:hAnsi="Times New Roman" w:cs="Times New Roman"/>
        </w:rPr>
        <w:t xml:space="preserve"> în </w:t>
      </w:r>
      <w:proofErr w:type="spellStart"/>
      <w:r w:rsidR="003E5C3A">
        <w:rPr>
          <w:rFonts w:ascii="Times New Roman" w:hAnsi="Times New Roman" w:cs="Times New Roman"/>
        </w:rPr>
        <w:t>Uniweb</w:t>
      </w:r>
      <w:proofErr w:type="spellEnd"/>
      <w:r w:rsidR="00503AA7">
        <w:rPr>
          <w:rFonts w:ascii="Times New Roman" w:hAnsi="Times New Roman" w:cs="Times New Roman"/>
        </w:rPr>
        <w:t>;</w:t>
      </w:r>
    </w:p>
    <w:p w14:paraId="0B8C0988" w14:textId="77777777" w:rsidR="00E6454D" w:rsidRPr="00430F6F" w:rsidRDefault="0070311C" w:rsidP="00BF6E6C">
      <w:pPr>
        <w:numPr>
          <w:ilvl w:val="1"/>
          <w:numId w:val="20"/>
        </w:numPr>
        <w:spacing w:line="276" w:lineRule="auto"/>
        <w:ind w:left="284" w:hanging="284"/>
        <w:jc w:val="both"/>
        <w:rPr>
          <w:rFonts w:ascii="Times New Roman" w:hAnsi="Times New Roman" w:cs="Times New Roman"/>
        </w:rPr>
      </w:pPr>
      <w:r w:rsidRPr="00430F6F">
        <w:rPr>
          <w:rFonts w:ascii="Times New Roman" w:hAnsi="Times New Roman" w:cs="Times New Roman"/>
        </w:rPr>
        <w:t xml:space="preserve">la </w:t>
      </w:r>
      <w:r w:rsidR="00E6454D" w:rsidRPr="00430F6F">
        <w:rPr>
          <w:rFonts w:ascii="Times New Roman" w:hAnsi="Times New Roman" w:cs="Times New Roman"/>
          <w:b/>
        </w:rPr>
        <w:t>DFC</w:t>
      </w:r>
      <w:r w:rsidR="00E70786" w:rsidRPr="00430F6F">
        <w:rPr>
          <w:rFonts w:ascii="Times New Roman" w:hAnsi="Times New Roman" w:cs="Times New Roman"/>
          <w:b/>
        </w:rPr>
        <w:t>,</w:t>
      </w:r>
      <w:r w:rsidR="00E6454D" w:rsidRPr="00430F6F">
        <w:rPr>
          <w:rFonts w:ascii="Times New Roman" w:hAnsi="Times New Roman" w:cs="Times New Roman"/>
        </w:rPr>
        <w:t xml:space="preserve"> pentru </w:t>
      </w:r>
      <w:r w:rsidR="00CC6384" w:rsidRPr="00430F6F">
        <w:rPr>
          <w:rFonts w:ascii="Times New Roman" w:hAnsi="Times New Roman" w:cs="Times New Roman"/>
          <w:spacing w:val="-1"/>
        </w:rPr>
        <w:t>înregistrare în evidența contabilă</w:t>
      </w:r>
      <w:r w:rsidR="00E66C04" w:rsidRPr="00430F6F">
        <w:rPr>
          <w:rFonts w:ascii="Times New Roman" w:hAnsi="Times New Roman" w:cs="Times New Roman"/>
          <w:spacing w:val="-1"/>
        </w:rPr>
        <w:t>.</w:t>
      </w:r>
    </w:p>
    <w:p w14:paraId="16564AD3" w14:textId="049BBB55" w:rsidR="00E6454D" w:rsidRPr="00430F6F" w:rsidRDefault="00E6454D" w:rsidP="00430F6F">
      <w:pPr>
        <w:spacing w:line="276" w:lineRule="auto"/>
        <w:ind w:firstLine="720"/>
        <w:jc w:val="both"/>
        <w:rPr>
          <w:rFonts w:ascii="Times New Roman" w:hAnsi="Times New Roman" w:cs="Times New Roman"/>
        </w:rPr>
      </w:pPr>
      <w:r w:rsidRPr="00430F6F">
        <w:rPr>
          <w:rFonts w:ascii="Times New Roman" w:hAnsi="Times New Roman" w:cs="Times New Roman"/>
        </w:rPr>
        <w:t>Orice facilitate acordat</w:t>
      </w:r>
      <w:r w:rsidR="0022251A" w:rsidRPr="00430F6F">
        <w:rPr>
          <w:rFonts w:ascii="Times New Roman" w:hAnsi="Times New Roman" w:cs="Times New Roman"/>
        </w:rPr>
        <w:t>ă</w:t>
      </w:r>
      <w:r w:rsidRPr="00430F6F">
        <w:rPr>
          <w:rFonts w:ascii="Times New Roman" w:hAnsi="Times New Roman" w:cs="Times New Roman"/>
        </w:rPr>
        <w:t xml:space="preserve"> de UO este valabil</w:t>
      </w:r>
      <w:r w:rsidR="00E66C04" w:rsidRPr="00430F6F">
        <w:rPr>
          <w:rFonts w:ascii="Times New Roman" w:hAnsi="Times New Roman" w:cs="Times New Roman"/>
        </w:rPr>
        <w:t>ă</w:t>
      </w:r>
      <w:r w:rsidRPr="00430F6F">
        <w:rPr>
          <w:rFonts w:ascii="Times New Roman" w:hAnsi="Times New Roman" w:cs="Times New Roman"/>
        </w:rPr>
        <w:t xml:space="preserve"> </w:t>
      </w:r>
      <w:r w:rsidR="00503AA7" w:rsidRPr="00503AA7">
        <w:rPr>
          <w:rFonts w:ascii="Times New Roman" w:hAnsi="Times New Roman" w:cs="Times New Roman"/>
          <w:b/>
          <w:bCs/>
        </w:rPr>
        <w:t>doar</w:t>
      </w:r>
      <w:r w:rsidRPr="00430F6F">
        <w:rPr>
          <w:rFonts w:ascii="Times New Roman" w:hAnsi="Times New Roman" w:cs="Times New Roman"/>
        </w:rPr>
        <w:t xml:space="preserve"> pentru anul universitar în curs.</w:t>
      </w:r>
    </w:p>
    <w:p w14:paraId="07813EC6" w14:textId="656E6F9D" w:rsidR="00E6454D" w:rsidRPr="00430F6F" w:rsidRDefault="00E6454D" w:rsidP="00430F6F">
      <w:pPr>
        <w:spacing w:line="276" w:lineRule="auto"/>
        <w:ind w:firstLine="720"/>
        <w:jc w:val="both"/>
        <w:rPr>
          <w:rFonts w:ascii="Times New Roman" w:eastAsia="PMingLiU" w:hAnsi="Times New Roman" w:cs="Times New Roman"/>
          <w:b/>
          <w:bCs/>
          <w:i/>
          <w:spacing w:val="1"/>
        </w:rPr>
      </w:pPr>
      <w:r w:rsidRPr="00430F6F">
        <w:rPr>
          <w:rFonts w:ascii="Times New Roman" w:hAnsi="Times New Roman" w:cs="Times New Roman"/>
        </w:rPr>
        <w:t xml:space="preserve">În baza </w:t>
      </w:r>
      <w:proofErr w:type="spellStart"/>
      <w:r w:rsidRPr="00430F6F">
        <w:rPr>
          <w:rFonts w:ascii="Times New Roman" w:hAnsi="Times New Roman" w:cs="Times New Roman"/>
        </w:rPr>
        <w:t>documnetelor</w:t>
      </w:r>
      <w:proofErr w:type="spellEnd"/>
      <w:r w:rsidRPr="00430F6F">
        <w:rPr>
          <w:rFonts w:ascii="Times New Roman" w:hAnsi="Times New Roman" w:cs="Times New Roman"/>
        </w:rPr>
        <w:t xml:space="preserve"> mai sus menționate, înaintate la DE, conducătorul BF </w:t>
      </w:r>
      <w:proofErr w:type="spellStart"/>
      <w:r w:rsidRPr="00430F6F">
        <w:rPr>
          <w:rFonts w:ascii="Times New Roman" w:hAnsi="Times New Roman" w:cs="Times New Roman"/>
        </w:rPr>
        <w:t>întocmeşte</w:t>
      </w:r>
      <w:proofErr w:type="spellEnd"/>
      <w:r w:rsidRPr="00430F6F">
        <w:rPr>
          <w:rFonts w:ascii="Times New Roman" w:hAnsi="Times New Roman" w:cs="Times New Roman"/>
        </w:rPr>
        <w:t xml:space="preserve"> anual, pân</w:t>
      </w:r>
      <w:r w:rsidR="00E66C04" w:rsidRPr="00430F6F">
        <w:rPr>
          <w:rFonts w:ascii="Times New Roman" w:hAnsi="Times New Roman" w:cs="Times New Roman"/>
        </w:rPr>
        <w:t>ă</w:t>
      </w:r>
      <w:r w:rsidRPr="00430F6F">
        <w:rPr>
          <w:rFonts w:ascii="Times New Roman" w:hAnsi="Times New Roman" w:cs="Times New Roman"/>
        </w:rPr>
        <w:t xml:space="preserve"> la 15 noiembrie</w:t>
      </w:r>
      <w:r w:rsidR="00E66C04" w:rsidRPr="00430F6F">
        <w:rPr>
          <w:rFonts w:ascii="Times New Roman" w:hAnsi="Times New Roman" w:cs="Times New Roman"/>
        </w:rPr>
        <w:t>,</w:t>
      </w:r>
      <w:r w:rsidRPr="00430F6F">
        <w:rPr>
          <w:rFonts w:ascii="Times New Roman" w:hAnsi="Times New Roman" w:cs="Times New Roman"/>
        </w:rPr>
        <w:t xml:space="preserve"> un raport asupra impactului financiar al </w:t>
      </w:r>
      <w:proofErr w:type="spellStart"/>
      <w:r w:rsidRPr="00430F6F">
        <w:rPr>
          <w:rFonts w:ascii="Times New Roman" w:hAnsi="Times New Roman" w:cs="Times New Roman"/>
        </w:rPr>
        <w:t>facilit</w:t>
      </w:r>
      <w:r w:rsidR="00E66C04" w:rsidRPr="00430F6F">
        <w:rPr>
          <w:rFonts w:ascii="Times New Roman" w:hAnsi="Times New Roman" w:cs="Times New Roman"/>
        </w:rPr>
        <w:t>ă</w:t>
      </w:r>
      <w:r w:rsidRPr="00430F6F">
        <w:rPr>
          <w:rFonts w:ascii="Times New Roman" w:hAnsi="Times New Roman" w:cs="Times New Roman"/>
        </w:rPr>
        <w:t>ţilor</w:t>
      </w:r>
      <w:proofErr w:type="spellEnd"/>
      <w:r w:rsidRPr="00430F6F">
        <w:rPr>
          <w:rFonts w:ascii="Times New Roman" w:hAnsi="Times New Roman" w:cs="Times New Roman"/>
        </w:rPr>
        <w:t xml:space="preserve"> acordate pentru anul universitar în curs</w:t>
      </w:r>
      <w:r w:rsidR="00503AA7">
        <w:rPr>
          <w:rFonts w:ascii="Times New Roman" w:hAnsi="Times New Roman" w:cs="Times New Roman"/>
        </w:rPr>
        <w:t>,</w:t>
      </w:r>
      <w:r w:rsidRPr="00430F6F">
        <w:rPr>
          <w:rFonts w:ascii="Times New Roman" w:hAnsi="Times New Roman" w:cs="Times New Roman"/>
        </w:rPr>
        <w:t xml:space="preserve"> pe care îl transmite CA </w:t>
      </w:r>
      <w:proofErr w:type="spellStart"/>
      <w:r w:rsidRPr="00430F6F">
        <w:rPr>
          <w:rFonts w:ascii="Times New Roman" w:hAnsi="Times New Roman" w:cs="Times New Roman"/>
        </w:rPr>
        <w:t>şi</w:t>
      </w:r>
      <w:proofErr w:type="spellEnd"/>
      <w:r w:rsidRPr="00430F6F">
        <w:rPr>
          <w:rFonts w:ascii="Times New Roman" w:hAnsi="Times New Roman" w:cs="Times New Roman"/>
        </w:rPr>
        <w:t xml:space="preserve"> SUO.</w:t>
      </w:r>
    </w:p>
    <w:p w14:paraId="0451D54D" w14:textId="77777777" w:rsidR="00E6454D" w:rsidRPr="00430F6F" w:rsidRDefault="00E6454D">
      <w:pPr>
        <w:widowControl w:val="0"/>
        <w:tabs>
          <w:tab w:val="left" w:pos="851"/>
          <w:tab w:val="left" w:pos="993"/>
        </w:tabs>
        <w:spacing w:line="276" w:lineRule="auto"/>
        <w:ind w:right="505"/>
        <w:jc w:val="both"/>
        <w:rPr>
          <w:rFonts w:ascii="Times New Roman" w:eastAsia="PMingLiU" w:hAnsi="Times New Roman" w:cs="Times New Roman"/>
          <w:b/>
          <w:bCs/>
          <w:i/>
          <w:spacing w:val="1"/>
        </w:rPr>
      </w:pPr>
    </w:p>
    <w:p w14:paraId="52709442" w14:textId="77777777" w:rsidR="00E6454D" w:rsidRPr="00430F6F" w:rsidRDefault="00E6454D">
      <w:pPr>
        <w:widowControl w:val="0"/>
        <w:tabs>
          <w:tab w:val="left" w:pos="851"/>
          <w:tab w:val="left" w:pos="993"/>
        </w:tabs>
        <w:spacing w:line="276" w:lineRule="auto"/>
        <w:ind w:right="505"/>
        <w:jc w:val="both"/>
        <w:rPr>
          <w:rFonts w:ascii="Times New Roman" w:eastAsia="PMingLiU" w:hAnsi="Times New Roman" w:cs="Times New Roman"/>
          <w:b/>
          <w:bCs/>
          <w:shd w:val="clear" w:color="auto" w:fill="FFFFFF"/>
        </w:rPr>
      </w:pPr>
      <w:r w:rsidRPr="00BA440F">
        <w:rPr>
          <w:rFonts w:ascii="Times New Roman" w:eastAsia="PMingLiU" w:hAnsi="Times New Roman" w:cs="Times New Roman"/>
          <w:b/>
          <w:bCs/>
          <w:i/>
          <w:spacing w:val="1"/>
        </w:rPr>
        <w:t>8.2.6.1</w:t>
      </w:r>
      <w:r w:rsidRPr="00BA440F">
        <w:rPr>
          <w:rFonts w:ascii="Times New Roman" w:eastAsia="PMingLiU" w:hAnsi="Times New Roman" w:cs="Times New Roman"/>
          <w:b/>
          <w:bCs/>
          <w:spacing w:val="1"/>
        </w:rPr>
        <w:t>. S</w:t>
      </w:r>
      <w:r w:rsidRPr="009939FC">
        <w:rPr>
          <w:rFonts w:ascii="Times New Roman" w:eastAsia="PMingLiU" w:hAnsi="Times New Roman" w:cs="Times New Roman"/>
          <w:b/>
          <w:bCs/>
          <w:spacing w:val="-1"/>
        </w:rPr>
        <w:t>c</w:t>
      </w:r>
      <w:r w:rsidRPr="00430F6F">
        <w:rPr>
          <w:rFonts w:ascii="Times New Roman" w:eastAsia="PMingLiU" w:hAnsi="Times New Roman" w:cs="Times New Roman"/>
          <w:b/>
          <w:bCs/>
          <w:spacing w:val="1"/>
        </w:rPr>
        <w:t>u</w:t>
      </w:r>
      <w:r w:rsidRPr="00430F6F">
        <w:rPr>
          <w:rFonts w:ascii="Times New Roman" w:eastAsia="PMingLiU" w:hAnsi="Times New Roman" w:cs="Times New Roman"/>
          <w:b/>
          <w:bCs/>
          <w:spacing w:val="-1"/>
        </w:rPr>
        <w:t>t</w:t>
      </w:r>
      <w:r w:rsidRPr="00430F6F">
        <w:rPr>
          <w:rFonts w:ascii="Times New Roman" w:eastAsia="PMingLiU" w:hAnsi="Times New Roman" w:cs="Times New Roman"/>
          <w:b/>
          <w:bCs/>
        </w:rPr>
        <w:t>i</w:t>
      </w:r>
      <w:r w:rsidRPr="00430F6F">
        <w:rPr>
          <w:rFonts w:ascii="Times New Roman" w:eastAsia="PMingLiU" w:hAnsi="Times New Roman" w:cs="Times New Roman"/>
          <w:b/>
          <w:bCs/>
          <w:spacing w:val="-6"/>
        </w:rPr>
        <w:t>r</w:t>
      </w:r>
      <w:r w:rsidRPr="00430F6F">
        <w:rPr>
          <w:rFonts w:ascii="Times New Roman" w:eastAsia="PMingLiU" w:hAnsi="Times New Roman" w:cs="Times New Roman"/>
          <w:b/>
          <w:bCs/>
          <w:spacing w:val="-1"/>
        </w:rPr>
        <w:t>i</w:t>
      </w:r>
      <w:r w:rsidRPr="00430F6F">
        <w:rPr>
          <w:rFonts w:ascii="Times New Roman" w:eastAsia="PMingLiU" w:hAnsi="Times New Roman" w:cs="Times New Roman"/>
          <w:b/>
          <w:bCs/>
        </w:rPr>
        <w:t xml:space="preserve"> la plata taxelor </w:t>
      </w:r>
      <w:r w:rsidRPr="00430F6F">
        <w:rPr>
          <w:rFonts w:ascii="Times New Roman" w:eastAsia="PMingLiU" w:hAnsi="Times New Roman" w:cs="Times New Roman"/>
          <w:b/>
          <w:bCs/>
          <w:shd w:val="clear" w:color="auto" w:fill="FFFFFF"/>
        </w:rPr>
        <w:t>aferente procesului de învățământ</w:t>
      </w:r>
    </w:p>
    <w:p w14:paraId="16A09B0A" w14:textId="5B785C98" w:rsidR="00E6454D" w:rsidRPr="00430F6F" w:rsidRDefault="00E6454D" w:rsidP="00430F6F">
      <w:pPr>
        <w:spacing w:line="276" w:lineRule="auto"/>
        <w:ind w:firstLine="720"/>
        <w:jc w:val="both"/>
        <w:rPr>
          <w:rFonts w:ascii="Times New Roman" w:hAnsi="Times New Roman" w:cs="Times New Roman"/>
        </w:rPr>
      </w:pPr>
      <w:r w:rsidRPr="00BA440F">
        <w:rPr>
          <w:rFonts w:ascii="Times New Roman" w:hAnsi="Times New Roman" w:cs="Times New Roman"/>
        </w:rPr>
        <w:t xml:space="preserve">Pot fi </w:t>
      </w:r>
      <w:proofErr w:type="spellStart"/>
      <w:r w:rsidRPr="00BA440F">
        <w:rPr>
          <w:rFonts w:ascii="Times New Roman" w:hAnsi="Times New Roman" w:cs="Times New Roman"/>
        </w:rPr>
        <w:t>scutiţi</w:t>
      </w:r>
      <w:proofErr w:type="spellEnd"/>
      <w:r w:rsidRPr="00BA440F">
        <w:rPr>
          <w:rFonts w:ascii="Times New Roman" w:hAnsi="Times New Roman" w:cs="Times New Roman"/>
        </w:rPr>
        <w:t xml:space="preserve"> de taxa de ș</w:t>
      </w:r>
      <w:r w:rsidRPr="009939FC">
        <w:rPr>
          <w:rFonts w:ascii="Times New Roman" w:hAnsi="Times New Roman" w:cs="Times New Roman"/>
        </w:rPr>
        <w:t xml:space="preserve">colarizare pe întregul an universitar, </w:t>
      </w:r>
      <w:proofErr w:type="spellStart"/>
      <w:r w:rsidRPr="009939FC">
        <w:rPr>
          <w:rFonts w:ascii="Times New Roman" w:hAnsi="Times New Roman" w:cs="Times New Roman"/>
        </w:rPr>
        <w:t>studenţii</w:t>
      </w:r>
      <w:proofErr w:type="spellEnd"/>
      <w:r w:rsidR="00503AA7">
        <w:rPr>
          <w:rFonts w:ascii="Times New Roman" w:hAnsi="Times New Roman" w:cs="Times New Roman"/>
        </w:rPr>
        <w:t>:</w:t>
      </w:r>
    </w:p>
    <w:p w14:paraId="2A689046" w14:textId="77777777" w:rsidR="00E6454D" w:rsidRPr="00430F6F" w:rsidRDefault="00E6454D" w:rsidP="00BF6E6C">
      <w:pPr>
        <w:numPr>
          <w:ilvl w:val="3"/>
          <w:numId w:val="48"/>
        </w:numPr>
        <w:tabs>
          <w:tab w:val="clear" w:pos="720"/>
        </w:tabs>
        <w:spacing w:line="276" w:lineRule="auto"/>
        <w:ind w:left="284" w:hanging="284"/>
        <w:jc w:val="both"/>
        <w:rPr>
          <w:rFonts w:ascii="Times New Roman" w:hAnsi="Times New Roman" w:cs="Times New Roman"/>
        </w:rPr>
      </w:pPr>
      <w:proofErr w:type="spellStart"/>
      <w:r w:rsidRPr="00430F6F">
        <w:rPr>
          <w:rFonts w:ascii="Times New Roman" w:hAnsi="Times New Roman" w:cs="Times New Roman"/>
        </w:rPr>
        <w:t>proveniţi</w:t>
      </w:r>
      <w:proofErr w:type="spellEnd"/>
      <w:r w:rsidRPr="00430F6F">
        <w:rPr>
          <w:rFonts w:ascii="Times New Roman" w:hAnsi="Times New Roman" w:cs="Times New Roman"/>
        </w:rPr>
        <w:t xml:space="preserve"> din centrele de plasament, case de tip familial </w:t>
      </w:r>
      <w:proofErr w:type="spellStart"/>
      <w:r w:rsidRPr="00430F6F">
        <w:rPr>
          <w:rFonts w:ascii="Times New Roman" w:hAnsi="Times New Roman" w:cs="Times New Roman"/>
        </w:rPr>
        <w:t>şi</w:t>
      </w:r>
      <w:proofErr w:type="spellEnd"/>
      <w:r w:rsidRPr="00430F6F">
        <w:rPr>
          <w:rFonts w:ascii="Times New Roman" w:hAnsi="Times New Roman" w:cs="Times New Roman"/>
        </w:rPr>
        <w:t xml:space="preserve"> orfanii de ambii </w:t>
      </w:r>
      <w:proofErr w:type="spellStart"/>
      <w:r w:rsidRPr="00430F6F">
        <w:rPr>
          <w:rFonts w:ascii="Times New Roman" w:hAnsi="Times New Roman" w:cs="Times New Roman"/>
        </w:rPr>
        <w:t>părinţi</w:t>
      </w:r>
      <w:proofErr w:type="spellEnd"/>
      <w:r w:rsidRPr="00430F6F">
        <w:rPr>
          <w:rFonts w:ascii="Times New Roman" w:hAnsi="Times New Roman" w:cs="Times New Roman"/>
        </w:rPr>
        <w:t xml:space="preserve">, cu vârsta până în 26 de ani, de la programe de studii de </w:t>
      </w:r>
      <w:proofErr w:type="spellStart"/>
      <w:r w:rsidRPr="00430F6F">
        <w:rPr>
          <w:rFonts w:ascii="Times New Roman" w:hAnsi="Times New Roman" w:cs="Times New Roman"/>
        </w:rPr>
        <w:t>licenţă</w:t>
      </w:r>
      <w:proofErr w:type="spellEnd"/>
      <w:r w:rsidRPr="00430F6F">
        <w:rPr>
          <w:rFonts w:ascii="Times New Roman" w:hAnsi="Times New Roman" w:cs="Times New Roman"/>
        </w:rPr>
        <w:t xml:space="preserve"> </w:t>
      </w:r>
      <w:proofErr w:type="spellStart"/>
      <w:r w:rsidRPr="00430F6F">
        <w:rPr>
          <w:rFonts w:ascii="Times New Roman" w:hAnsi="Times New Roman" w:cs="Times New Roman"/>
        </w:rPr>
        <w:t>şi</w:t>
      </w:r>
      <w:proofErr w:type="spellEnd"/>
      <w:r w:rsidRPr="00430F6F">
        <w:rPr>
          <w:rFonts w:ascii="Times New Roman" w:hAnsi="Times New Roman" w:cs="Times New Roman"/>
        </w:rPr>
        <w:t xml:space="preserve"> master cu </w:t>
      </w:r>
      <w:proofErr w:type="spellStart"/>
      <w:r w:rsidRPr="00430F6F">
        <w:rPr>
          <w:rFonts w:ascii="Times New Roman" w:hAnsi="Times New Roman" w:cs="Times New Roman"/>
        </w:rPr>
        <w:t>frecvenţă</w:t>
      </w:r>
      <w:proofErr w:type="spellEnd"/>
      <w:r w:rsidRPr="00430F6F">
        <w:rPr>
          <w:rFonts w:ascii="Times New Roman" w:hAnsi="Times New Roman" w:cs="Times New Roman"/>
        </w:rPr>
        <w:t>;</w:t>
      </w:r>
    </w:p>
    <w:p w14:paraId="08738568" w14:textId="17045411" w:rsidR="00E6454D" w:rsidRPr="00430F6F" w:rsidRDefault="00E6454D" w:rsidP="00BF6E6C">
      <w:pPr>
        <w:numPr>
          <w:ilvl w:val="3"/>
          <w:numId w:val="48"/>
        </w:numPr>
        <w:tabs>
          <w:tab w:val="clear" w:pos="720"/>
        </w:tabs>
        <w:spacing w:line="276" w:lineRule="auto"/>
        <w:ind w:left="284" w:hanging="284"/>
        <w:jc w:val="both"/>
        <w:rPr>
          <w:rFonts w:ascii="Times New Roman" w:hAnsi="Times New Roman" w:cs="Times New Roman"/>
        </w:rPr>
      </w:pPr>
      <w:proofErr w:type="spellStart"/>
      <w:r w:rsidRPr="00430F6F">
        <w:rPr>
          <w:rFonts w:ascii="Times New Roman" w:hAnsi="Times New Roman" w:cs="Times New Roman"/>
        </w:rPr>
        <w:t>proveniţi</w:t>
      </w:r>
      <w:proofErr w:type="spellEnd"/>
      <w:r w:rsidRPr="00430F6F">
        <w:rPr>
          <w:rFonts w:ascii="Times New Roman" w:hAnsi="Times New Roman" w:cs="Times New Roman"/>
        </w:rPr>
        <w:t xml:space="preserve"> din centrele de plasament, case de tip familial </w:t>
      </w:r>
      <w:proofErr w:type="spellStart"/>
      <w:r w:rsidRPr="00430F6F">
        <w:rPr>
          <w:rFonts w:ascii="Times New Roman" w:hAnsi="Times New Roman" w:cs="Times New Roman"/>
        </w:rPr>
        <w:t>şi</w:t>
      </w:r>
      <w:proofErr w:type="spellEnd"/>
      <w:r w:rsidRPr="00430F6F">
        <w:rPr>
          <w:rFonts w:ascii="Times New Roman" w:hAnsi="Times New Roman" w:cs="Times New Roman"/>
        </w:rPr>
        <w:t xml:space="preserve"> orfanii de ambii </w:t>
      </w:r>
      <w:proofErr w:type="spellStart"/>
      <w:r w:rsidRPr="00430F6F">
        <w:rPr>
          <w:rFonts w:ascii="Times New Roman" w:hAnsi="Times New Roman" w:cs="Times New Roman"/>
        </w:rPr>
        <w:t>părinţi</w:t>
      </w:r>
      <w:proofErr w:type="spellEnd"/>
      <w:r w:rsidRPr="00430F6F">
        <w:rPr>
          <w:rFonts w:ascii="Times New Roman" w:hAnsi="Times New Roman" w:cs="Times New Roman"/>
        </w:rPr>
        <w:t>, cu vârsta până în 28 de ani, de la programe de studii de doctorat</w:t>
      </w:r>
      <w:r w:rsidR="00503AA7">
        <w:rPr>
          <w:rFonts w:ascii="Times New Roman" w:hAnsi="Times New Roman" w:cs="Times New Roman"/>
        </w:rPr>
        <w:t>.</w:t>
      </w:r>
    </w:p>
    <w:p w14:paraId="52D18E31" w14:textId="77777777" w:rsidR="00E6454D" w:rsidRPr="00430F6F" w:rsidRDefault="00E6454D">
      <w:pPr>
        <w:spacing w:line="276" w:lineRule="auto"/>
        <w:ind w:firstLine="709"/>
        <w:jc w:val="both"/>
        <w:rPr>
          <w:rFonts w:ascii="Times New Roman" w:eastAsia="Times New Roman" w:hAnsi="Times New Roman" w:cs="Times New Roman"/>
        </w:rPr>
      </w:pPr>
      <w:r w:rsidRPr="00430F6F">
        <w:rPr>
          <w:rFonts w:ascii="Times New Roman" w:hAnsi="Times New Roman" w:cs="Times New Roman"/>
        </w:rPr>
        <w:t>Actele necesare completării dosarului sunt, după caz:</w:t>
      </w:r>
    </w:p>
    <w:p w14:paraId="4C48DC78" w14:textId="2B4B4EC9" w:rsidR="00E6454D" w:rsidRPr="00430F6F" w:rsidRDefault="00E6454D" w:rsidP="00430F6F">
      <w:pPr>
        <w:spacing w:line="276" w:lineRule="auto"/>
        <w:ind w:left="709"/>
        <w:jc w:val="both"/>
        <w:rPr>
          <w:rFonts w:ascii="Times New Roman" w:eastAsia="Times New Roman" w:hAnsi="Times New Roman" w:cs="Times New Roman"/>
        </w:rPr>
      </w:pPr>
      <w:r w:rsidRPr="00430F6F">
        <w:rPr>
          <w:rFonts w:ascii="Times New Roman" w:eastAsia="Times New Roman" w:hAnsi="Times New Roman" w:cs="Times New Roman"/>
        </w:rPr>
        <w:t xml:space="preserve">− </w:t>
      </w:r>
      <w:r w:rsidR="00503AA7">
        <w:rPr>
          <w:rFonts w:ascii="Times New Roman" w:hAnsi="Times New Roman" w:cs="Times New Roman"/>
        </w:rPr>
        <w:t>c</w:t>
      </w:r>
      <w:r w:rsidRPr="00430F6F">
        <w:rPr>
          <w:rFonts w:ascii="Times New Roman" w:hAnsi="Times New Roman" w:cs="Times New Roman"/>
        </w:rPr>
        <w:t>erere tip (</w:t>
      </w:r>
      <w:r w:rsidRPr="00430F6F">
        <w:rPr>
          <w:rFonts w:ascii="Times New Roman" w:hAnsi="Times New Roman" w:cs="Times New Roman"/>
          <w:i/>
        </w:rPr>
        <w:t>Anexa 11</w:t>
      </w:r>
      <w:r w:rsidRPr="00430F6F">
        <w:rPr>
          <w:rFonts w:ascii="Times New Roman" w:hAnsi="Times New Roman" w:cs="Times New Roman"/>
        </w:rPr>
        <w:t>);</w:t>
      </w:r>
    </w:p>
    <w:p w14:paraId="223ECC4D" w14:textId="20FA3A7F" w:rsidR="00E6454D" w:rsidRPr="00430F6F" w:rsidRDefault="00E6454D" w:rsidP="00430F6F">
      <w:pPr>
        <w:spacing w:line="276" w:lineRule="auto"/>
        <w:ind w:left="709"/>
        <w:jc w:val="both"/>
        <w:rPr>
          <w:rFonts w:ascii="Times New Roman" w:eastAsia="Times New Roman" w:hAnsi="Times New Roman" w:cs="Times New Roman"/>
        </w:rPr>
      </w:pPr>
      <w:r w:rsidRPr="00430F6F">
        <w:rPr>
          <w:rFonts w:ascii="Times New Roman" w:eastAsia="Times New Roman" w:hAnsi="Times New Roman" w:cs="Times New Roman"/>
        </w:rPr>
        <w:t xml:space="preserve">− </w:t>
      </w:r>
      <w:proofErr w:type="spellStart"/>
      <w:r w:rsidR="00503AA7">
        <w:rPr>
          <w:rFonts w:ascii="Times New Roman" w:hAnsi="Times New Roman" w:cs="Times New Roman"/>
        </w:rPr>
        <w:t>a</w:t>
      </w:r>
      <w:r w:rsidRPr="00430F6F">
        <w:rPr>
          <w:rFonts w:ascii="Times New Roman" w:hAnsi="Times New Roman" w:cs="Times New Roman"/>
        </w:rPr>
        <w:t>deverinţă</w:t>
      </w:r>
      <w:proofErr w:type="spellEnd"/>
      <w:r w:rsidRPr="00430F6F">
        <w:rPr>
          <w:rFonts w:ascii="Times New Roman" w:hAnsi="Times New Roman" w:cs="Times New Roman"/>
        </w:rPr>
        <w:t xml:space="preserve"> de la centrul de plasament;</w:t>
      </w:r>
    </w:p>
    <w:p w14:paraId="5E305E3E" w14:textId="149F92BA" w:rsidR="00E6454D" w:rsidRPr="00430F6F" w:rsidRDefault="00E6454D" w:rsidP="00430F6F">
      <w:pPr>
        <w:spacing w:line="276" w:lineRule="auto"/>
        <w:ind w:left="709"/>
        <w:jc w:val="both"/>
        <w:rPr>
          <w:rFonts w:ascii="Times New Roman" w:hAnsi="Times New Roman" w:cs="Times New Roman"/>
        </w:rPr>
      </w:pPr>
      <w:r w:rsidRPr="00430F6F">
        <w:rPr>
          <w:rFonts w:ascii="Times New Roman" w:eastAsia="Times New Roman" w:hAnsi="Times New Roman" w:cs="Times New Roman"/>
        </w:rPr>
        <w:t xml:space="preserve">− </w:t>
      </w:r>
      <w:r w:rsidR="00503AA7">
        <w:rPr>
          <w:rFonts w:ascii="Times New Roman" w:hAnsi="Times New Roman" w:cs="Times New Roman"/>
        </w:rPr>
        <w:t>c</w:t>
      </w:r>
      <w:r w:rsidRPr="00430F6F">
        <w:rPr>
          <w:rFonts w:ascii="Times New Roman" w:hAnsi="Times New Roman" w:cs="Times New Roman"/>
        </w:rPr>
        <w:t xml:space="preserve">opie după certificatele de deces al </w:t>
      </w:r>
      <w:proofErr w:type="spellStart"/>
      <w:r w:rsidRPr="00430F6F">
        <w:rPr>
          <w:rFonts w:ascii="Times New Roman" w:hAnsi="Times New Roman" w:cs="Times New Roman"/>
        </w:rPr>
        <w:t>părinţilor</w:t>
      </w:r>
      <w:proofErr w:type="spellEnd"/>
      <w:r w:rsidRPr="00430F6F">
        <w:rPr>
          <w:rFonts w:ascii="Times New Roman" w:hAnsi="Times New Roman" w:cs="Times New Roman"/>
        </w:rPr>
        <w:t>.</w:t>
      </w:r>
    </w:p>
    <w:p w14:paraId="009C5A2D" w14:textId="067A51B3" w:rsidR="00E6454D" w:rsidRPr="00430F6F" w:rsidRDefault="00E6454D">
      <w:pPr>
        <w:pStyle w:val="Textcomentariu"/>
        <w:spacing w:line="276" w:lineRule="auto"/>
        <w:ind w:firstLine="709"/>
        <w:jc w:val="both"/>
        <w:rPr>
          <w:rFonts w:ascii="Times New Roman" w:eastAsia="PMingLiU" w:hAnsi="Times New Roman" w:cs="Times New Roman"/>
          <w:sz w:val="24"/>
          <w:szCs w:val="24"/>
        </w:rPr>
      </w:pPr>
      <w:r w:rsidRPr="003207EA">
        <w:rPr>
          <w:rFonts w:ascii="Times New Roman" w:hAnsi="Times New Roman" w:cs="Times New Roman"/>
          <w:color w:val="auto"/>
          <w:sz w:val="24"/>
          <w:szCs w:val="24"/>
        </w:rPr>
        <w:t xml:space="preserve">Dosarele pentru scutirea de taxă se depun până la data de </w:t>
      </w:r>
      <w:r w:rsidR="00981537" w:rsidRPr="003207EA">
        <w:rPr>
          <w:rFonts w:ascii="Times New Roman" w:hAnsi="Times New Roman" w:cs="Times New Roman"/>
          <w:i/>
          <w:color w:val="auto"/>
          <w:sz w:val="24"/>
          <w:szCs w:val="24"/>
          <w:u w:val="single"/>
        </w:rPr>
        <w:t xml:space="preserve">30 </w:t>
      </w:r>
      <w:r w:rsidRPr="003207EA">
        <w:rPr>
          <w:rFonts w:ascii="Times New Roman" w:hAnsi="Times New Roman" w:cs="Times New Roman"/>
          <w:i/>
          <w:color w:val="auto"/>
          <w:sz w:val="24"/>
          <w:szCs w:val="24"/>
          <w:u w:val="single"/>
        </w:rPr>
        <w:t>octombrie</w:t>
      </w:r>
      <w:r w:rsidRPr="003207EA">
        <w:rPr>
          <w:rFonts w:ascii="Times New Roman" w:hAnsi="Times New Roman" w:cs="Times New Roman"/>
          <w:color w:val="auto"/>
          <w:sz w:val="24"/>
          <w:szCs w:val="24"/>
        </w:rPr>
        <w:t xml:space="preserve"> </w:t>
      </w:r>
      <w:proofErr w:type="spellStart"/>
      <w:r w:rsidRPr="003207EA">
        <w:rPr>
          <w:rFonts w:ascii="Times New Roman" w:hAnsi="Times New Roman" w:cs="Times New Roman"/>
          <w:color w:val="auto"/>
          <w:sz w:val="24"/>
          <w:szCs w:val="24"/>
        </w:rPr>
        <w:t>şi</w:t>
      </w:r>
      <w:proofErr w:type="spellEnd"/>
      <w:r w:rsidRPr="003207EA">
        <w:rPr>
          <w:rFonts w:ascii="Times New Roman" w:hAnsi="Times New Roman" w:cs="Times New Roman"/>
          <w:color w:val="auto"/>
          <w:sz w:val="24"/>
          <w:szCs w:val="24"/>
        </w:rPr>
        <w:t xml:space="preserve"> se evaluează și avizează până la data de </w:t>
      </w:r>
      <w:r w:rsidR="00981537" w:rsidRPr="003207EA">
        <w:rPr>
          <w:rFonts w:ascii="Times New Roman" w:hAnsi="Times New Roman" w:cs="Times New Roman"/>
          <w:i/>
          <w:color w:val="auto"/>
          <w:sz w:val="24"/>
          <w:szCs w:val="24"/>
          <w:u w:val="single"/>
        </w:rPr>
        <w:t>15 noiembrie</w:t>
      </w:r>
      <w:r w:rsidRPr="003207EA">
        <w:rPr>
          <w:rFonts w:ascii="Times New Roman" w:hAnsi="Times New Roman" w:cs="Times New Roman"/>
          <w:color w:val="auto"/>
          <w:sz w:val="24"/>
          <w:szCs w:val="24"/>
        </w:rPr>
        <w:t xml:space="preserve">, de către Comisia de reducere/ scutiri taxe de </w:t>
      </w:r>
      <w:proofErr w:type="spellStart"/>
      <w:r w:rsidRPr="003207EA">
        <w:rPr>
          <w:rFonts w:ascii="Times New Roman" w:hAnsi="Times New Roman" w:cs="Times New Roman"/>
          <w:color w:val="auto"/>
          <w:sz w:val="24"/>
          <w:szCs w:val="24"/>
        </w:rPr>
        <w:t>şcolarizare</w:t>
      </w:r>
      <w:proofErr w:type="spellEnd"/>
      <w:r w:rsidRPr="003207EA">
        <w:rPr>
          <w:rFonts w:ascii="Times New Roman" w:hAnsi="Times New Roman" w:cs="Times New Roman"/>
          <w:color w:val="auto"/>
          <w:sz w:val="24"/>
          <w:szCs w:val="24"/>
        </w:rPr>
        <w:t>. În cazuri</w:t>
      </w:r>
      <w:r w:rsidRPr="00430F6F">
        <w:rPr>
          <w:rFonts w:ascii="Times New Roman" w:hAnsi="Times New Roman" w:cs="Times New Roman"/>
          <w:sz w:val="24"/>
          <w:szCs w:val="24"/>
        </w:rPr>
        <w:t xml:space="preserve"> excepționale (de exemplu: modificări ale situației familiale a studentului survenite pe parcursul anului universitar) se pot depune dosare ulterior termenelor prevăzute în prezenta procedură.</w:t>
      </w:r>
    </w:p>
    <w:p w14:paraId="093C282C" w14:textId="77777777" w:rsidR="00E6454D" w:rsidRPr="00430F6F" w:rsidRDefault="00E6454D">
      <w:pPr>
        <w:widowControl w:val="0"/>
        <w:tabs>
          <w:tab w:val="left" w:pos="851"/>
          <w:tab w:val="left" w:pos="993"/>
        </w:tabs>
        <w:spacing w:line="276" w:lineRule="auto"/>
        <w:ind w:right="505"/>
        <w:jc w:val="both"/>
        <w:rPr>
          <w:rFonts w:ascii="Times New Roman" w:eastAsia="PMingLiU" w:hAnsi="Times New Roman" w:cs="Times New Roman"/>
        </w:rPr>
      </w:pPr>
    </w:p>
    <w:p w14:paraId="63DDDFD3" w14:textId="77777777" w:rsidR="00E6454D" w:rsidRPr="00430F6F" w:rsidRDefault="00E6454D" w:rsidP="003207EA">
      <w:pPr>
        <w:widowControl w:val="0"/>
        <w:spacing w:after="120" w:line="276" w:lineRule="auto"/>
        <w:ind w:right="505"/>
        <w:jc w:val="both"/>
        <w:rPr>
          <w:rFonts w:ascii="Times New Roman" w:eastAsia="PMingLiU" w:hAnsi="Times New Roman" w:cs="Times New Roman"/>
          <w:b/>
          <w:bCs/>
          <w:shd w:val="clear" w:color="auto" w:fill="FFFFFF"/>
        </w:rPr>
      </w:pPr>
      <w:r w:rsidRPr="00430F6F">
        <w:rPr>
          <w:rFonts w:ascii="Times New Roman" w:eastAsia="PMingLiU" w:hAnsi="Times New Roman" w:cs="Times New Roman"/>
          <w:b/>
          <w:bCs/>
          <w:i/>
          <w:spacing w:val="1"/>
        </w:rPr>
        <w:t>8.2.6.2</w:t>
      </w:r>
      <w:r w:rsidRPr="00430F6F">
        <w:rPr>
          <w:rFonts w:ascii="Times New Roman" w:eastAsia="PMingLiU" w:hAnsi="Times New Roman" w:cs="Times New Roman"/>
          <w:b/>
          <w:bCs/>
          <w:spacing w:val="1"/>
        </w:rPr>
        <w:t>.</w:t>
      </w:r>
      <w:r w:rsidRPr="00430F6F">
        <w:rPr>
          <w:rFonts w:ascii="Times New Roman" w:eastAsia="PMingLiU" w:hAnsi="Times New Roman" w:cs="Times New Roman"/>
        </w:rPr>
        <w:t xml:space="preserve"> </w:t>
      </w:r>
      <w:r w:rsidRPr="00430F6F">
        <w:rPr>
          <w:rFonts w:ascii="Times New Roman" w:eastAsia="PMingLiU" w:hAnsi="Times New Roman" w:cs="Times New Roman"/>
          <w:b/>
          <w:bCs/>
        </w:rPr>
        <w:t>R</w:t>
      </w:r>
      <w:r w:rsidRPr="00430F6F">
        <w:rPr>
          <w:rFonts w:ascii="Times New Roman" w:eastAsia="PMingLiU" w:hAnsi="Times New Roman" w:cs="Times New Roman"/>
          <w:b/>
          <w:bCs/>
          <w:spacing w:val="-1"/>
        </w:rPr>
        <w:t>e</w:t>
      </w:r>
      <w:r w:rsidRPr="00430F6F">
        <w:rPr>
          <w:rFonts w:ascii="Times New Roman" w:eastAsia="PMingLiU" w:hAnsi="Times New Roman" w:cs="Times New Roman"/>
          <w:b/>
          <w:bCs/>
          <w:spacing w:val="1"/>
        </w:rPr>
        <w:t>du</w:t>
      </w:r>
      <w:r w:rsidRPr="00430F6F">
        <w:rPr>
          <w:rFonts w:ascii="Times New Roman" w:eastAsia="PMingLiU" w:hAnsi="Times New Roman" w:cs="Times New Roman"/>
          <w:b/>
          <w:bCs/>
          <w:spacing w:val="-1"/>
        </w:rPr>
        <w:t>cer</w:t>
      </w:r>
      <w:r w:rsidRPr="00430F6F">
        <w:rPr>
          <w:rFonts w:ascii="Times New Roman" w:eastAsia="PMingLiU" w:hAnsi="Times New Roman" w:cs="Times New Roman"/>
          <w:b/>
          <w:bCs/>
        </w:rPr>
        <w:t xml:space="preserve">i ale taxelor </w:t>
      </w:r>
      <w:r w:rsidRPr="00430F6F">
        <w:rPr>
          <w:rFonts w:ascii="Times New Roman" w:eastAsia="PMingLiU" w:hAnsi="Times New Roman" w:cs="Times New Roman"/>
          <w:b/>
          <w:bCs/>
          <w:shd w:val="clear" w:color="auto" w:fill="FFFFFF"/>
        </w:rPr>
        <w:t>aferente procesului de învățământ</w:t>
      </w:r>
    </w:p>
    <w:p w14:paraId="2C432EAB" w14:textId="68EC6B6E" w:rsidR="00E6454D" w:rsidRPr="00430F6F" w:rsidRDefault="00E6454D">
      <w:pPr>
        <w:spacing w:line="276" w:lineRule="auto"/>
        <w:jc w:val="both"/>
        <w:rPr>
          <w:rFonts w:ascii="Times New Roman" w:hAnsi="Times New Roman" w:cs="Times New Roman"/>
          <w:b/>
        </w:rPr>
      </w:pPr>
      <w:r w:rsidRPr="00BA440F">
        <w:rPr>
          <w:rFonts w:ascii="Times New Roman" w:hAnsi="Times New Roman" w:cs="Times New Roman"/>
          <w:b/>
        </w:rPr>
        <w:t>8.2.6.2.1.</w:t>
      </w:r>
      <w:r w:rsidRPr="00BA440F">
        <w:rPr>
          <w:rFonts w:ascii="Times New Roman" w:hAnsi="Times New Roman" w:cs="Times New Roman"/>
        </w:rPr>
        <w:t xml:space="preserve"> </w:t>
      </w:r>
      <w:r w:rsidR="00C06A26">
        <w:rPr>
          <w:rFonts w:ascii="Times New Roman" w:hAnsi="Times New Roman" w:cs="Times New Roman"/>
        </w:rPr>
        <w:t>U</w:t>
      </w:r>
      <w:r w:rsidR="00C06A26" w:rsidRPr="00C06A26">
        <w:rPr>
          <w:rFonts w:ascii="Times New Roman" w:hAnsi="Times New Roman" w:cs="Times New Roman"/>
          <w:bCs/>
        </w:rPr>
        <w:t xml:space="preserve">rmătoarele categorii de </w:t>
      </w:r>
      <w:r w:rsidR="00C06A26">
        <w:rPr>
          <w:rFonts w:ascii="Times New Roman" w:hAnsi="Times New Roman" w:cs="Times New Roman"/>
          <w:bCs/>
        </w:rPr>
        <w:t>BSE</w:t>
      </w:r>
      <w:r w:rsidR="00C06A26" w:rsidRPr="00BA440F">
        <w:rPr>
          <w:rFonts w:ascii="Times New Roman" w:hAnsi="Times New Roman" w:cs="Times New Roman"/>
        </w:rPr>
        <w:t xml:space="preserve"> </w:t>
      </w:r>
      <w:r w:rsidR="00C06A26">
        <w:rPr>
          <w:rFonts w:ascii="Times New Roman" w:hAnsi="Times New Roman" w:cs="Times New Roman"/>
        </w:rPr>
        <w:t>p</w:t>
      </w:r>
      <w:r w:rsidRPr="00BA440F">
        <w:rPr>
          <w:rFonts w:ascii="Times New Roman" w:hAnsi="Times New Roman" w:cs="Times New Roman"/>
        </w:rPr>
        <w:t xml:space="preserve">ot beneficia de </w:t>
      </w:r>
      <w:r w:rsidRPr="009939FC">
        <w:rPr>
          <w:rFonts w:ascii="Times New Roman" w:hAnsi="Times New Roman" w:cs="Times New Roman"/>
          <w:b/>
        </w:rPr>
        <w:t>reducere</w:t>
      </w:r>
      <w:r w:rsidR="00C06A26">
        <w:rPr>
          <w:rFonts w:ascii="Times New Roman" w:hAnsi="Times New Roman" w:cs="Times New Roman"/>
          <w:b/>
        </w:rPr>
        <w:t>a</w:t>
      </w:r>
      <w:r w:rsidRPr="009939FC">
        <w:rPr>
          <w:rFonts w:ascii="Times New Roman" w:hAnsi="Times New Roman" w:cs="Times New Roman"/>
          <w:b/>
        </w:rPr>
        <w:t xml:space="preserve"> de tax</w:t>
      </w:r>
      <w:r w:rsidR="00C06A26">
        <w:rPr>
          <w:rFonts w:ascii="Times New Roman" w:hAnsi="Times New Roman" w:cs="Times New Roman"/>
          <w:b/>
        </w:rPr>
        <w:t>ei</w:t>
      </w:r>
      <w:r w:rsidRPr="009939FC">
        <w:rPr>
          <w:rFonts w:ascii="Times New Roman" w:hAnsi="Times New Roman" w:cs="Times New Roman"/>
          <w:b/>
        </w:rPr>
        <w:t xml:space="preserve"> de </w:t>
      </w:r>
      <w:proofErr w:type="spellStart"/>
      <w:r w:rsidRPr="009939FC">
        <w:rPr>
          <w:rFonts w:ascii="Times New Roman" w:hAnsi="Times New Roman" w:cs="Times New Roman"/>
          <w:b/>
        </w:rPr>
        <w:t>şcolarizare</w:t>
      </w:r>
      <w:proofErr w:type="spellEnd"/>
      <w:r w:rsidRPr="00430F6F">
        <w:rPr>
          <w:rFonts w:ascii="Times New Roman" w:hAnsi="Times New Roman" w:cs="Times New Roman"/>
        </w:rPr>
        <w:t>:</w:t>
      </w:r>
    </w:p>
    <w:p w14:paraId="28622C84" w14:textId="01D3C666" w:rsidR="00E6454D" w:rsidRPr="00430F6F" w:rsidRDefault="00E6454D">
      <w:pPr>
        <w:spacing w:line="276" w:lineRule="auto"/>
        <w:jc w:val="both"/>
        <w:rPr>
          <w:rFonts w:ascii="Times New Roman" w:hAnsi="Times New Roman" w:cs="Times New Roman"/>
        </w:rPr>
      </w:pPr>
      <w:r w:rsidRPr="00430F6F">
        <w:rPr>
          <w:rFonts w:ascii="Times New Roman" w:hAnsi="Times New Roman" w:cs="Times New Roman"/>
          <w:b/>
        </w:rPr>
        <w:t>8.2.6.2.1.a.</w:t>
      </w:r>
      <w:r w:rsidRPr="00430F6F">
        <w:rPr>
          <w:rFonts w:ascii="Times New Roman" w:hAnsi="Times New Roman" w:cs="Times New Roman"/>
        </w:rPr>
        <w:t xml:space="preserve"> </w:t>
      </w:r>
      <w:r w:rsidR="00C06A26" w:rsidRPr="00BA440F">
        <w:rPr>
          <w:rFonts w:ascii="Times New Roman" w:hAnsi="Times New Roman" w:cs="Times New Roman"/>
        </w:rPr>
        <w:t xml:space="preserve">Pot beneficia de </w:t>
      </w:r>
      <w:r w:rsidR="00C06A26" w:rsidRPr="009939FC">
        <w:rPr>
          <w:rFonts w:ascii="Times New Roman" w:hAnsi="Times New Roman" w:cs="Times New Roman"/>
          <w:b/>
        </w:rPr>
        <w:t xml:space="preserve">reducere de taxă de </w:t>
      </w:r>
      <w:proofErr w:type="spellStart"/>
      <w:r w:rsidR="00C06A26" w:rsidRPr="009939FC">
        <w:rPr>
          <w:rFonts w:ascii="Times New Roman" w:hAnsi="Times New Roman" w:cs="Times New Roman"/>
          <w:b/>
        </w:rPr>
        <w:t>şcolarizare</w:t>
      </w:r>
      <w:proofErr w:type="spellEnd"/>
      <w:r w:rsidR="00C06A26" w:rsidRPr="009939FC">
        <w:rPr>
          <w:rFonts w:ascii="Times New Roman" w:hAnsi="Times New Roman" w:cs="Times New Roman"/>
          <w:b/>
        </w:rPr>
        <w:t xml:space="preserve"> cu 50% pentru un program de studii</w:t>
      </w:r>
      <w:r w:rsidR="00C06A26" w:rsidRPr="00430F6F">
        <w:rPr>
          <w:rFonts w:ascii="Times New Roman" w:hAnsi="Times New Roman" w:cs="Times New Roman"/>
        </w:rPr>
        <w:t xml:space="preserve"> </w:t>
      </w:r>
      <w:proofErr w:type="spellStart"/>
      <w:r w:rsidR="00C06A26">
        <w:rPr>
          <w:rFonts w:ascii="Times New Roman" w:hAnsi="Times New Roman" w:cs="Times New Roman"/>
        </w:rPr>
        <w:t>s</w:t>
      </w:r>
      <w:r w:rsidRPr="00430F6F">
        <w:rPr>
          <w:rFonts w:ascii="Times New Roman" w:hAnsi="Times New Roman" w:cs="Times New Roman"/>
        </w:rPr>
        <w:t>tudenţii</w:t>
      </w:r>
      <w:proofErr w:type="spellEnd"/>
      <w:r w:rsidRPr="00430F6F">
        <w:rPr>
          <w:rFonts w:ascii="Times New Roman" w:hAnsi="Times New Roman" w:cs="Times New Roman"/>
        </w:rPr>
        <w:t>/</w:t>
      </w:r>
      <w:proofErr w:type="spellStart"/>
      <w:r w:rsidRPr="00430F6F">
        <w:rPr>
          <w:rFonts w:ascii="Times New Roman" w:hAnsi="Times New Roman" w:cs="Times New Roman"/>
        </w:rPr>
        <w:t>absolvenţii</w:t>
      </w:r>
      <w:proofErr w:type="spellEnd"/>
      <w:r w:rsidRPr="00430F6F">
        <w:rPr>
          <w:rFonts w:ascii="Times New Roman" w:hAnsi="Times New Roman" w:cs="Times New Roman"/>
        </w:rPr>
        <w:t xml:space="preserve"> </w:t>
      </w:r>
      <w:proofErr w:type="spellStart"/>
      <w:r w:rsidRPr="00430F6F">
        <w:rPr>
          <w:rFonts w:ascii="Times New Roman" w:hAnsi="Times New Roman" w:cs="Times New Roman"/>
        </w:rPr>
        <w:t>Universităţii</w:t>
      </w:r>
      <w:proofErr w:type="spellEnd"/>
      <w:r w:rsidRPr="00430F6F">
        <w:rPr>
          <w:rFonts w:ascii="Times New Roman" w:hAnsi="Times New Roman" w:cs="Times New Roman"/>
        </w:rPr>
        <w:t xml:space="preserve"> din Oradea care urmează </w:t>
      </w:r>
      <w:r w:rsidRPr="00430F6F">
        <w:rPr>
          <w:rFonts w:ascii="Times New Roman" w:hAnsi="Times New Roman" w:cs="Times New Roman"/>
          <w:b/>
        </w:rPr>
        <w:t xml:space="preserve">un al doilea program de studii de </w:t>
      </w:r>
      <w:proofErr w:type="spellStart"/>
      <w:r w:rsidRPr="00430F6F">
        <w:rPr>
          <w:rFonts w:ascii="Times New Roman" w:hAnsi="Times New Roman" w:cs="Times New Roman"/>
          <w:b/>
        </w:rPr>
        <w:t>acelaşi</w:t>
      </w:r>
      <w:proofErr w:type="spellEnd"/>
      <w:r w:rsidRPr="00430F6F">
        <w:rPr>
          <w:rFonts w:ascii="Times New Roman" w:hAnsi="Times New Roman" w:cs="Times New Roman"/>
          <w:b/>
        </w:rPr>
        <w:t xml:space="preserve"> nivel (</w:t>
      </w:r>
      <w:proofErr w:type="spellStart"/>
      <w:r w:rsidRPr="00430F6F">
        <w:rPr>
          <w:rFonts w:ascii="Times New Roman" w:hAnsi="Times New Roman" w:cs="Times New Roman"/>
          <w:b/>
        </w:rPr>
        <w:t>licenţă</w:t>
      </w:r>
      <w:proofErr w:type="spellEnd"/>
      <w:r w:rsidRPr="00430F6F">
        <w:rPr>
          <w:rFonts w:ascii="Times New Roman" w:hAnsi="Times New Roman" w:cs="Times New Roman"/>
          <w:b/>
        </w:rPr>
        <w:t xml:space="preserve"> sau master) </w:t>
      </w:r>
      <w:r w:rsidRPr="00430F6F">
        <w:rPr>
          <w:rFonts w:ascii="Times New Roman" w:hAnsi="Times New Roman" w:cs="Times New Roman"/>
        </w:rPr>
        <w:t xml:space="preserve">la unul din programele de studiu din </w:t>
      </w:r>
      <w:r w:rsidRPr="00430F6F">
        <w:rPr>
          <w:rFonts w:ascii="Times New Roman" w:hAnsi="Times New Roman" w:cs="Times New Roman"/>
          <w:i/>
        </w:rPr>
        <w:t>Anexa 7.g</w:t>
      </w:r>
      <w:r w:rsidRPr="00430F6F">
        <w:rPr>
          <w:rFonts w:ascii="Times New Roman" w:hAnsi="Times New Roman" w:cs="Times New Roman"/>
        </w:rPr>
        <w:t>.</w:t>
      </w:r>
    </w:p>
    <w:p w14:paraId="595287FD" w14:textId="03631F6D" w:rsidR="00E6454D" w:rsidRPr="003207EA" w:rsidRDefault="00E6454D">
      <w:pPr>
        <w:spacing w:line="276" w:lineRule="auto"/>
        <w:ind w:firstLine="720"/>
        <w:jc w:val="both"/>
        <w:rPr>
          <w:rFonts w:ascii="Times New Roman" w:hAnsi="Times New Roman" w:cs="Times New Roman"/>
          <w:color w:val="auto"/>
        </w:rPr>
      </w:pPr>
      <w:r w:rsidRPr="00430F6F">
        <w:rPr>
          <w:rFonts w:ascii="Times New Roman" w:hAnsi="Times New Roman" w:cs="Times New Roman"/>
        </w:rPr>
        <w:lastRenderedPageBreak/>
        <w:t xml:space="preserve">Acordarea </w:t>
      </w:r>
      <w:proofErr w:type="spellStart"/>
      <w:r w:rsidRPr="00430F6F">
        <w:rPr>
          <w:rFonts w:ascii="Times New Roman" w:hAnsi="Times New Roman" w:cs="Times New Roman"/>
        </w:rPr>
        <w:t>facilităţii</w:t>
      </w:r>
      <w:proofErr w:type="spellEnd"/>
      <w:r w:rsidRPr="00430F6F">
        <w:rPr>
          <w:rFonts w:ascii="Times New Roman" w:hAnsi="Times New Roman" w:cs="Times New Roman"/>
        </w:rPr>
        <w:t xml:space="preserve"> se realizează în conformitate cu prevederile legale </w:t>
      </w:r>
      <w:proofErr w:type="spellStart"/>
      <w:r w:rsidRPr="00430F6F">
        <w:rPr>
          <w:rFonts w:ascii="Times New Roman" w:hAnsi="Times New Roman" w:cs="Times New Roman"/>
        </w:rPr>
        <w:t>şi</w:t>
      </w:r>
      <w:proofErr w:type="spellEnd"/>
      <w:r w:rsidRPr="00430F6F">
        <w:rPr>
          <w:rFonts w:ascii="Times New Roman" w:hAnsi="Times New Roman" w:cs="Times New Roman"/>
        </w:rPr>
        <w:t xml:space="preserve"> prezenta procedură</w:t>
      </w:r>
      <w:r w:rsidR="00A35E4E">
        <w:rPr>
          <w:rFonts w:ascii="Times New Roman" w:hAnsi="Times New Roman" w:cs="Times New Roman"/>
        </w:rPr>
        <w:t>,</w:t>
      </w:r>
      <w:r w:rsidRPr="00430F6F">
        <w:rPr>
          <w:rFonts w:ascii="Times New Roman" w:hAnsi="Times New Roman" w:cs="Times New Roman"/>
        </w:rPr>
        <w:t xml:space="preserve"> în baza cererii scrise formulate de BSE (</w:t>
      </w:r>
      <w:r w:rsidRPr="00430F6F">
        <w:rPr>
          <w:rFonts w:ascii="Times New Roman" w:hAnsi="Times New Roman" w:cs="Times New Roman"/>
          <w:i/>
        </w:rPr>
        <w:t>Anexa 11</w:t>
      </w:r>
      <w:r w:rsidRPr="00430F6F">
        <w:rPr>
          <w:rFonts w:ascii="Times New Roman" w:hAnsi="Times New Roman" w:cs="Times New Roman"/>
        </w:rPr>
        <w:t xml:space="preserve">). Cererile însoțite de documentele doveditoare </w:t>
      </w:r>
      <w:r w:rsidRPr="003207EA">
        <w:rPr>
          <w:rFonts w:ascii="Times New Roman" w:hAnsi="Times New Roman" w:cs="Times New Roman"/>
          <w:color w:val="auto"/>
        </w:rPr>
        <w:t>(adeverințe, diplome</w:t>
      </w:r>
      <w:r w:rsidR="00B442FD" w:rsidRPr="003207EA">
        <w:rPr>
          <w:rFonts w:ascii="Times New Roman" w:hAnsi="Times New Roman" w:cs="Times New Roman"/>
          <w:color w:val="auto"/>
        </w:rPr>
        <w:t xml:space="preserve"> etc.</w:t>
      </w:r>
      <w:r w:rsidRPr="003207EA">
        <w:rPr>
          <w:rFonts w:ascii="Times New Roman" w:hAnsi="Times New Roman" w:cs="Times New Roman"/>
          <w:color w:val="auto"/>
        </w:rPr>
        <w:t>) vor fi depuse la secretariatele facultăților</w:t>
      </w:r>
      <w:r w:rsidR="00E70786" w:rsidRPr="003207EA">
        <w:rPr>
          <w:rFonts w:ascii="Times New Roman" w:hAnsi="Times New Roman" w:cs="Times New Roman"/>
          <w:color w:val="auto"/>
        </w:rPr>
        <w:t>,</w:t>
      </w:r>
      <w:r w:rsidRPr="003207EA">
        <w:rPr>
          <w:rFonts w:ascii="Times New Roman" w:hAnsi="Times New Roman" w:cs="Times New Roman"/>
          <w:color w:val="auto"/>
        </w:rPr>
        <w:t xml:space="preserve"> </w:t>
      </w:r>
      <w:r w:rsidR="00E70786" w:rsidRPr="003207EA">
        <w:rPr>
          <w:rFonts w:ascii="Times New Roman" w:hAnsi="Times New Roman" w:cs="Times New Roman"/>
          <w:color w:val="auto"/>
        </w:rPr>
        <w:t xml:space="preserve">până la data de </w:t>
      </w:r>
      <w:r w:rsidR="00981537" w:rsidRPr="003207EA">
        <w:rPr>
          <w:rFonts w:ascii="Times New Roman" w:hAnsi="Times New Roman" w:cs="Times New Roman"/>
          <w:i/>
          <w:color w:val="auto"/>
          <w:u w:val="single"/>
        </w:rPr>
        <w:t>30 octombrie</w:t>
      </w:r>
      <w:r w:rsidRPr="003207EA">
        <w:rPr>
          <w:rFonts w:ascii="Times New Roman" w:hAnsi="Times New Roman" w:cs="Times New Roman"/>
          <w:color w:val="auto"/>
        </w:rPr>
        <w:t>. Secretariatele facultăților vor transmite</w:t>
      </w:r>
      <w:r w:rsidR="00E70786" w:rsidRPr="003207EA">
        <w:rPr>
          <w:rFonts w:ascii="Times New Roman" w:hAnsi="Times New Roman" w:cs="Times New Roman"/>
          <w:color w:val="auto"/>
        </w:rPr>
        <w:t xml:space="preserve">, până la data de </w:t>
      </w:r>
      <w:r w:rsidR="00981537" w:rsidRPr="003207EA">
        <w:rPr>
          <w:rFonts w:ascii="Times New Roman" w:hAnsi="Times New Roman" w:cs="Times New Roman"/>
          <w:i/>
          <w:color w:val="auto"/>
          <w:u w:val="single"/>
        </w:rPr>
        <w:t>5 noiembrie</w:t>
      </w:r>
      <w:r w:rsidR="00E70786" w:rsidRPr="003207EA">
        <w:rPr>
          <w:rFonts w:ascii="Times New Roman" w:hAnsi="Times New Roman" w:cs="Times New Roman"/>
          <w:color w:val="auto"/>
        </w:rPr>
        <w:t>,</w:t>
      </w:r>
      <w:r w:rsidRPr="003207EA">
        <w:rPr>
          <w:rFonts w:ascii="Times New Roman" w:hAnsi="Times New Roman" w:cs="Times New Roman"/>
          <w:color w:val="auto"/>
        </w:rPr>
        <w:t xml:space="preserve"> către PSSV</w:t>
      </w:r>
      <w:r w:rsidR="00E70786" w:rsidRPr="003207EA">
        <w:rPr>
          <w:rFonts w:ascii="Times New Roman" w:hAnsi="Times New Roman" w:cs="Times New Roman"/>
          <w:color w:val="auto"/>
        </w:rPr>
        <w:t>,</w:t>
      </w:r>
      <w:r w:rsidRPr="003207EA">
        <w:rPr>
          <w:rFonts w:ascii="Times New Roman" w:hAnsi="Times New Roman" w:cs="Times New Roman"/>
          <w:color w:val="auto"/>
        </w:rPr>
        <w:t xml:space="preserve"> toate cererile avizate de către decan, însoțite de un tabel centralizator. Comisi</w:t>
      </w:r>
      <w:r w:rsidR="00E70786" w:rsidRPr="003207EA">
        <w:rPr>
          <w:rFonts w:ascii="Times New Roman" w:hAnsi="Times New Roman" w:cs="Times New Roman"/>
          <w:color w:val="auto"/>
        </w:rPr>
        <w:t>a</w:t>
      </w:r>
      <w:r w:rsidRPr="003207EA">
        <w:rPr>
          <w:rFonts w:ascii="Times New Roman" w:hAnsi="Times New Roman" w:cs="Times New Roman"/>
          <w:color w:val="auto"/>
        </w:rPr>
        <w:t xml:space="preserve"> de reducere/scutiri taxe de </w:t>
      </w:r>
      <w:proofErr w:type="spellStart"/>
      <w:r w:rsidRPr="003207EA">
        <w:rPr>
          <w:rFonts w:ascii="Times New Roman" w:hAnsi="Times New Roman" w:cs="Times New Roman"/>
          <w:color w:val="auto"/>
        </w:rPr>
        <w:t>şcolarizare</w:t>
      </w:r>
      <w:proofErr w:type="spellEnd"/>
      <w:r w:rsidRPr="003207EA">
        <w:rPr>
          <w:rFonts w:ascii="Times New Roman" w:hAnsi="Times New Roman" w:cs="Times New Roman"/>
          <w:color w:val="auto"/>
        </w:rPr>
        <w:t xml:space="preserve"> va analiza </w:t>
      </w:r>
      <w:proofErr w:type="spellStart"/>
      <w:r w:rsidRPr="003207EA">
        <w:rPr>
          <w:rFonts w:ascii="Times New Roman" w:hAnsi="Times New Roman" w:cs="Times New Roman"/>
          <w:color w:val="auto"/>
        </w:rPr>
        <w:t>şi</w:t>
      </w:r>
      <w:proofErr w:type="spellEnd"/>
      <w:r w:rsidRPr="003207EA">
        <w:rPr>
          <w:rFonts w:ascii="Times New Roman" w:hAnsi="Times New Roman" w:cs="Times New Roman"/>
          <w:color w:val="auto"/>
        </w:rPr>
        <w:t xml:space="preserve"> va aviza </w:t>
      </w:r>
      <w:r w:rsidR="00E70786" w:rsidRPr="003207EA">
        <w:rPr>
          <w:rFonts w:ascii="Times New Roman" w:hAnsi="Times New Roman" w:cs="Times New Roman"/>
          <w:color w:val="auto"/>
        </w:rPr>
        <w:t xml:space="preserve">cererile până la data de </w:t>
      </w:r>
      <w:r w:rsidR="00981537" w:rsidRPr="003207EA">
        <w:rPr>
          <w:rFonts w:ascii="Times New Roman" w:hAnsi="Times New Roman" w:cs="Times New Roman"/>
          <w:i/>
          <w:color w:val="auto"/>
          <w:u w:val="single"/>
        </w:rPr>
        <w:t>15 noiembrie</w:t>
      </w:r>
      <w:r w:rsidR="00E70786" w:rsidRPr="003207EA">
        <w:rPr>
          <w:rFonts w:ascii="Times New Roman" w:hAnsi="Times New Roman" w:cs="Times New Roman"/>
          <w:color w:val="auto"/>
        </w:rPr>
        <w:t>.</w:t>
      </w:r>
    </w:p>
    <w:p w14:paraId="4E37CC0D" w14:textId="77777777" w:rsidR="00986B68" w:rsidRPr="00430F6F" w:rsidRDefault="00E776E0">
      <w:pPr>
        <w:spacing w:line="276" w:lineRule="auto"/>
        <w:ind w:firstLine="720"/>
        <w:jc w:val="both"/>
        <w:rPr>
          <w:rFonts w:ascii="Times New Roman" w:hAnsi="Times New Roman" w:cs="Times New Roman"/>
        </w:rPr>
      </w:pPr>
      <w:r w:rsidRPr="00430F6F">
        <w:rPr>
          <w:rFonts w:ascii="Times New Roman" w:hAnsi="Times New Roman" w:cs="Times New Roman"/>
        </w:rPr>
        <w:t xml:space="preserve"> </w:t>
      </w:r>
    </w:p>
    <w:p w14:paraId="4D9BF214" w14:textId="77777777" w:rsidR="00E6454D" w:rsidRPr="00430F6F" w:rsidRDefault="00E6454D">
      <w:pPr>
        <w:spacing w:line="276" w:lineRule="auto"/>
        <w:jc w:val="both"/>
        <w:rPr>
          <w:rFonts w:ascii="Times New Roman" w:hAnsi="Times New Roman" w:cs="Times New Roman"/>
        </w:rPr>
      </w:pPr>
      <w:r w:rsidRPr="00430F6F">
        <w:rPr>
          <w:rFonts w:ascii="Times New Roman" w:hAnsi="Times New Roman" w:cs="Times New Roman"/>
          <w:b/>
        </w:rPr>
        <w:t>8.2.6.2.1.b.</w:t>
      </w:r>
      <w:r w:rsidRPr="00430F6F">
        <w:rPr>
          <w:rFonts w:ascii="Times New Roman" w:hAnsi="Times New Roman" w:cs="Times New Roman"/>
        </w:rPr>
        <w:t xml:space="preserve"> Pot beneficia de </w:t>
      </w:r>
      <w:r w:rsidRPr="00430F6F">
        <w:rPr>
          <w:rFonts w:ascii="Times New Roman" w:hAnsi="Times New Roman" w:cs="Times New Roman"/>
          <w:b/>
        </w:rPr>
        <w:t>reducere</w:t>
      </w:r>
      <w:r w:rsidR="00B442FD" w:rsidRPr="00430F6F">
        <w:rPr>
          <w:rFonts w:ascii="Times New Roman" w:hAnsi="Times New Roman" w:cs="Times New Roman"/>
          <w:b/>
        </w:rPr>
        <w:t>a</w:t>
      </w:r>
      <w:r w:rsidRPr="00430F6F">
        <w:rPr>
          <w:rFonts w:ascii="Times New Roman" w:hAnsi="Times New Roman" w:cs="Times New Roman"/>
          <w:b/>
        </w:rPr>
        <w:t xml:space="preserve"> tax</w:t>
      </w:r>
      <w:r w:rsidR="00B442FD" w:rsidRPr="00430F6F">
        <w:rPr>
          <w:rFonts w:ascii="Times New Roman" w:hAnsi="Times New Roman" w:cs="Times New Roman"/>
          <w:b/>
        </w:rPr>
        <w:t xml:space="preserve">ei </w:t>
      </w:r>
      <w:r w:rsidRPr="00430F6F">
        <w:rPr>
          <w:rFonts w:ascii="Times New Roman" w:hAnsi="Times New Roman" w:cs="Times New Roman"/>
          <w:b/>
        </w:rPr>
        <w:t xml:space="preserve">de </w:t>
      </w:r>
      <w:proofErr w:type="spellStart"/>
      <w:r w:rsidRPr="00430F6F">
        <w:rPr>
          <w:rFonts w:ascii="Times New Roman" w:hAnsi="Times New Roman" w:cs="Times New Roman"/>
          <w:b/>
        </w:rPr>
        <w:t>şcolarizare</w:t>
      </w:r>
      <w:proofErr w:type="spellEnd"/>
      <w:r w:rsidRPr="00430F6F">
        <w:rPr>
          <w:rFonts w:ascii="Times New Roman" w:hAnsi="Times New Roman" w:cs="Times New Roman"/>
          <w:b/>
        </w:rPr>
        <w:t xml:space="preserve"> cu 50% pentru un program de studii pentru un an universitar</w:t>
      </w:r>
      <w:r w:rsidR="00B442FD" w:rsidRPr="00430F6F">
        <w:rPr>
          <w:rFonts w:ascii="Times New Roman" w:hAnsi="Times New Roman" w:cs="Times New Roman"/>
          <w:b/>
        </w:rPr>
        <w:t>:</w:t>
      </w:r>
    </w:p>
    <w:p w14:paraId="72A2BD8F" w14:textId="77777777" w:rsidR="00E6454D" w:rsidRPr="00430F6F" w:rsidRDefault="00E6454D" w:rsidP="00BF6E6C">
      <w:pPr>
        <w:numPr>
          <w:ilvl w:val="3"/>
          <w:numId w:val="49"/>
        </w:numPr>
        <w:tabs>
          <w:tab w:val="clear" w:pos="720"/>
        </w:tabs>
        <w:spacing w:line="276" w:lineRule="auto"/>
        <w:ind w:left="284" w:hanging="284"/>
        <w:jc w:val="both"/>
        <w:rPr>
          <w:rFonts w:ascii="Times New Roman" w:hAnsi="Times New Roman" w:cs="Times New Roman"/>
        </w:rPr>
      </w:pPr>
      <w:r w:rsidRPr="00430F6F">
        <w:rPr>
          <w:rFonts w:ascii="Times New Roman" w:hAnsi="Times New Roman" w:cs="Times New Roman"/>
        </w:rPr>
        <w:t xml:space="preserve">copiii </w:t>
      </w:r>
      <w:proofErr w:type="spellStart"/>
      <w:r w:rsidRPr="00430F6F">
        <w:rPr>
          <w:rFonts w:ascii="Times New Roman" w:hAnsi="Times New Roman" w:cs="Times New Roman"/>
        </w:rPr>
        <w:t>angajaţilor</w:t>
      </w:r>
      <w:proofErr w:type="spellEnd"/>
      <w:r w:rsidRPr="00430F6F">
        <w:rPr>
          <w:rFonts w:ascii="Times New Roman" w:hAnsi="Times New Roman" w:cs="Times New Roman"/>
        </w:rPr>
        <w:t xml:space="preserve"> titulari ai </w:t>
      </w:r>
      <w:proofErr w:type="spellStart"/>
      <w:r w:rsidRPr="00430F6F">
        <w:rPr>
          <w:rFonts w:ascii="Times New Roman" w:hAnsi="Times New Roman" w:cs="Times New Roman"/>
        </w:rPr>
        <w:t>Universităţii</w:t>
      </w:r>
      <w:proofErr w:type="spellEnd"/>
      <w:r w:rsidRPr="00430F6F">
        <w:rPr>
          <w:rFonts w:ascii="Times New Roman" w:hAnsi="Times New Roman" w:cs="Times New Roman"/>
        </w:rPr>
        <w:t xml:space="preserve"> din Oradea, cu vârsta până la 26 de ani (inclusiv), la data de </w:t>
      </w:r>
      <w:r w:rsidRPr="00430F6F">
        <w:rPr>
          <w:rFonts w:ascii="Times New Roman" w:hAnsi="Times New Roman" w:cs="Times New Roman"/>
          <w:i/>
          <w:u w:val="single"/>
        </w:rPr>
        <w:t>01 octombrie</w:t>
      </w:r>
      <w:r w:rsidRPr="00430F6F">
        <w:rPr>
          <w:rFonts w:ascii="Times New Roman" w:hAnsi="Times New Roman" w:cs="Times New Roman"/>
        </w:rPr>
        <w:t xml:space="preserve"> a anului în curs, de la programe de studii de </w:t>
      </w:r>
      <w:proofErr w:type="spellStart"/>
      <w:r w:rsidRPr="00430F6F">
        <w:rPr>
          <w:rFonts w:ascii="Times New Roman" w:hAnsi="Times New Roman" w:cs="Times New Roman"/>
        </w:rPr>
        <w:t>licenţă</w:t>
      </w:r>
      <w:proofErr w:type="spellEnd"/>
      <w:r w:rsidRPr="00430F6F">
        <w:rPr>
          <w:rFonts w:ascii="Times New Roman" w:hAnsi="Times New Roman" w:cs="Times New Roman"/>
        </w:rPr>
        <w:t xml:space="preserve"> și master cu </w:t>
      </w:r>
      <w:proofErr w:type="spellStart"/>
      <w:r w:rsidRPr="00430F6F">
        <w:rPr>
          <w:rFonts w:ascii="Times New Roman" w:hAnsi="Times New Roman" w:cs="Times New Roman"/>
        </w:rPr>
        <w:t>frecvenţă</w:t>
      </w:r>
      <w:proofErr w:type="spellEnd"/>
      <w:r w:rsidRPr="00430F6F">
        <w:rPr>
          <w:rFonts w:ascii="Times New Roman" w:hAnsi="Times New Roman" w:cs="Times New Roman"/>
        </w:rPr>
        <w:t>;</w:t>
      </w:r>
    </w:p>
    <w:p w14:paraId="684EFE0C" w14:textId="77777777" w:rsidR="00E6454D" w:rsidRPr="00430F6F" w:rsidRDefault="00E6454D" w:rsidP="00BF6E6C">
      <w:pPr>
        <w:numPr>
          <w:ilvl w:val="3"/>
          <w:numId w:val="49"/>
        </w:numPr>
        <w:tabs>
          <w:tab w:val="clear" w:pos="720"/>
        </w:tabs>
        <w:spacing w:line="276" w:lineRule="auto"/>
        <w:ind w:left="284" w:hanging="284"/>
        <w:jc w:val="both"/>
        <w:rPr>
          <w:rFonts w:ascii="Times New Roman" w:hAnsi="Times New Roman" w:cs="Times New Roman"/>
        </w:rPr>
      </w:pPr>
      <w:r w:rsidRPr="00430F6F">
        <w:rPr>
          <w:rFonts w:ascii="Times New Roman" w:hAnsi="Times New Roman" w:cs="Times New Roman"/>
        </w:rPr>
        <w:t xml:space="preserve">copiii </w:t>
      </w:r>
      <w:proofErr w:type="spellStart"/>
      <w:r w:rsidRPr="00430F6F">
        <w:rPr>
          <w:rFonts w:ascii="Times New Roman" w:hAnsi="Times New Roman" w:cs="Times New Roman"/>
        </w:rPr>
        <w:t>angajaţilor</w:t>
      </w:r>
      <w:proofErr w:type="spellEnd"/>
      <w:r w:rsidRPr="00430F6F">
        <w:rPr>
          <w:rFonts w:ascii="Times New Roman" w:hAnsi="Times New Roman" w:cs="Times New Roman"/>
        </w:rPr>
        <w:t xml:space="preserve"> titulari ai </w:t>
      </w:r>
      <w:proofErr w:type="spellStart"/>
      <w:r w:rsidRPr="00430F6F">
        <w:rPr>
          <w:rFonts w:ascii="Times New Roman" w:hAnsi="Times New Roman" w:cs="Times New Roman"/>
        </w:rPr>
        <w:t>Universităţii</w:t>
      </w:r>
      <w:proofErr w:type="spellEnd"/>
      <w:r w:rsidRPr="00430F6F">
        <w:rPr>
          <w:rFonts w:ascii="Times New Roman" w:hAnsi="Times New Roman" w:cs="Times New Roman"/>
        </w:rPr>
        <w:t xml:space="preserve"> din Oradea, cu vârsta până la 28 de ani (inclusiv), la data de </w:t>
      </w:r>
      <w:r w:rsidRPr="00430F6F">
        <w:rPr>
          <w:rFonts w:ascii="Times New Roman" w:hAnsi="Times New Roman" w:cs="Times New Roman"/>
          <w:i/>
          <w:u w:val="single"/>
        </w:rPr>
        <w:t>01 octombrie</w:t>
      </w:r>
      <w:r w:rsidRPr="00430F6F">
        <w:rPr>
          <w:rFonts w:ascii="Times New Roman" w:hAnsi="Times New Roman" w:cs="Times New Roman"/>
        </w:rPr>
        <w:t xml:space="preserve"> a anului în curs, de la programe de studii de doctorat.</w:t>
      </w:r>
    </w:p>
    <w:p w14:paraId="3975102A" w14:textId="77777777" w:rsidR="00E6454D" w:rsidRPr="00430F6F" w:rsidRDefault="00E6454D">
      <w:pPr>
        <w:spacing w:line="276" w:lineRule="auto"/>
        <w:ind w:firstLine="709"/>
        <w:jc w:val="both"/>
        <w:rPr>
          <w:rFonts w:ascii="Times New Roman" w:eastAsia="Times New Roman" w:hAnsi="Times New Roman" w:cs="Times New Roman"/>
        </w:rPr>
      </w:pPr>
      <w:r w:rsidRPr="00430F6F">
        <w:rPr>
          <w:rFonts w:ascii="Times New Roman" w:hAnsi="Times New Roman" w:cs="Times New Roman"/>
        </w:rPr>
        <w:t>Actele necesare completării dosarului sunt:</w:t>
      </w:r>
    </w:p>
    <w:p w14:paraId="5AF9F41F" w14:textId="78C4B6CE" w:rsidR="00E6454D" w:rsidRPr="00430F6F" w:rsidRDefault="00E6454D" w:rsidP="00430F6F">
      <w:pPr>
        <w:spacing w:line="276" w:lineRule="auto"/>
        <w:ind w:left="709"/>
        <w:jc w:val="both"/>
        <w:rPr>
          <w:rFonts w:ascii="Times New Roman" w:eastAsia="Times New Roman" w:hAnsi="Times New Roman" w:cs="Times New Roman"/>
        </w:rPr>
      </w:pPr>
      <w:r w:rsidRPr="00430F6F">
        <w:rPr>
          <w:rFonts w:ascii="Times New Roman" w:eastAsia="Times New Roman" w:hAnsi="Times New Roman" w:cs="Times New Roman"/>
        </w:rPr>
        <w:t xml:space="preserve">− </w:t>
      </w:r>
      <w:r w:rsidR="00E34F9C">
        <w:rPr>
          <w:rFonts w:ascii="Times New Roman" w:hAnsi="Times New Roman" w:cs="Times New Roman"/>
        </w:rPr>
        <w:t>c</w:t>
      </w:r>
      <w:r w:rsidRPr="00430F6F">
        <w:rPr>
          <w:rFonts w:ascii="Times New Roman" w:hAnsi="Times New Roman" w:cs="Times New Roman"/>
        </w:rPr>
        <w:t>erere tip (</w:t>
      </w:r>
      <w:r w:rsidRPr="00430F6F">
        <w:rPr>
          <w:rFonts w:ascii="Times New Roman" w:hAnsi="Times New Roman" w:cs="Times New Roman"/>
          <w:i/>
        </w:rPr>
        <w:t>Anexa 11</w:t>
      </w:r>
      <w:r w:rsidRPr="00430F6F">
        <w:rPr>
          <w:rFonts w:ascii="Times New Roman" w:hAnsi="Times New Roman" w:cs="Times New Roman"/>
        </w:rPr>
        <w:t>);</w:t>
      </w:r>
    </w:p>
    <w:p w14:paraId="4217336F" w14:textId="5062A2FD" w:rsidR="00E6454D" w:rsidRPr="00430F6F" w:rsidRDefault="00E6454D" w:rsidP="00430F6F">
      <w:pPr>
        <w:spacing w:line="276" w:lineRule="auto"/>
        <w:ind w:left="709"/>
        <w:jc w:val="both"/>
        <w:rPr>
          <w:rFonts w:ascii="Times New Roman" w:hAnsi="Times New Roman" w:cs="Times New Roman"/>
        </w:rPr>
      </w:pPr>
      <w:r w:rsidRPr="00430F6F">
        <w:rPr>
          <w:rFonts w:ascii="Times New Roman" w:eastAsia="Times New Roman" w:hAnsi="Times New Roman" w:cs="Times New Roman"/>
        </w:rPr>
        <w:t xml:space="preserve">− </w:t>
      </w:r>
      <w:proofErr w:type="spellStart"/>
      <w:r w:rsidR="00E34F9C">
        <w:rPr>
          <w:rFonts w:ascii="Times New Roman" w:hAnsi="Times New Roman" w:cs="Times New Roman"/>
        </w:rPr>
        <w:t>a</w:t>
      </w:r>
      <w:r w:rsidRPr="00430F6F">
        <w:rPr>
          <w:rFonts w:ascii="Times New Roman" w:hAnsi="Times New Roman" w:cs="Times New Roman"/>
        </w:rPr>
        <w:t>deverinţa</w:t>
      </w:r>
      <w:proofErr w:type="spellEnd"/>
      <w:r w:rsidRPr="00430F6F">
        <w:rPr>
          <w:rFonts w:ascii="Times New Roman" w:hAnsi="Times New Roman" w:cs="Times New Roman"/>
        </w:rPr>
        <w:t xml:space="preserve"> părintelui că este </w:t>
      </w:r>
      <w:r w:rsidR="009342B9" w:rsidRPr="00430F6F">
        <w:rPr>
          <w:rFonts w:ascii="Times New Roman" w:hAnsi="Times New Roman" w:cs="Times New Roman"/>
        </w:rPr>
        <w:t>angajat</w:t>
      </w:r>
      <w:r w:rsidRPr="00430F6F">
        <w:rPr>
          <w:rFonts w:ascii="Times New Roman" w:hAnsi="Times New Roman" w:cs="Times New Roman"/>
        </w:rPr>
        <w:t xml:space="preserve"> al </w:t>
      </w:r>
      <w:proofErr w:type="spellStart"/>
      <w:r w:rsidRPr="00430F6F">
        <w:rPr>
          <w:rFonts w:ascii="Times New Roman" w:hAnsi="Times New Roman" w:cs="Times New Roman"/>
        </w:rPr>
        <w:t>Universităţii</w:t>
      </w:r>
      <w:proofErr w:type="spellEnd"/>
      <w:r w:rsidRPr="00430F6F">
        <w:rPr>
          <w:rFonts w:ascii="Times New Roman" w:hAnsi="Times New Roman" w:cs="Times New Roman"/>
        </w:rPr>
        <w:t xml:space="preserve"> din Oradea. </w:t>
      </w:r>
    </w:p>
    <w:p w14:paraId="0F1D11ED" w14:textId="6B38F45B" w:rsidR="00E6454D" w:rsidRPr="003207EA" w:rsidRDefault="00E6454D">
      <w:pPr>
        <w:spacing w:line="276" w:lineRule="auto"/>
        <w:ind w:firstLine="709"/>
        <w:jc w:val="both"/>
        <w:rPr>
          <w:rFonts w:ascii="Times New Roman" w:eastAsia="PMingLiU" w:hAnsi="Times New Roman" w:cs="Times New Roman"/>
          <w:bCs/>
          <w:color w:val="auto"/>
        </w:rPr>
      </w:pPr>
      <w:r w:rsidRPr="003207EA">
        <w:rPr>
          <w:rFonts w:ascii="Times New Roman" w:hAnsi="Times New Roman" w:cs="Times New Roman"/>
          <w:color w:val="auto"/>
        </w:rPr>
        <w:t xml:space="preserve">Documente doveditoare pentru scutirea de taxă se depun până la data de </w:t>
      </w:r>
      <w:r w:rsidR="0045135C" w:rsidRPr="003207EA">
        <w:rPr>
          <w:rFonts w:ascii="Times New Roman" w:hAnsi="Times New Roman" w:cs="Times New Roman"/>
          <w:i/>
          <w:color w:val="auto"/>
          <w:u w:val="single"/>
        </w:rPr>
        <w:t>30 octombrie</w:t>
      </w:r>
      <w:r w:rsidR="0045135C" w:rsidRPr="003207EA">
        <w:rPr>
          <w:rFonts w:ascii="Times New Roman" w:hAnsi="Times New Roman" w:cs="Times New Roman"/>
          <w:color w:val="auto"/>
        </w:rPr>
        <w:t xml:space="preserve"> </w:t>
      </w:r>
      <w:r w:rsidRPr="003207EA">
        <w:rPr>
          <w:rFonts w:ascii="Times New Roman" w:hAnsi="Times New Roman" w:cs="Times New Roman"/>
          <w:color w:val="auto"/>
        </w:rPr>
        <w:t xml:space="preserve">la birou PSSV </w:t>
      </w:r>
      <w:proofErr w:type="spellStart"/>
      <w:r w:rsidRPr="003207EA">
        <w:rPr>
          <w:rFonts w:ascii="Times New Roman" w:hAnsi="Times New Roman" w:cs="Times New Roman"/>
          <w:color w:val="auto"/>
        </w:rPr>
        <w:t>şi</w:t>
      </w:r>
      <w:proofErr w:type="spellEnd"/>
      <w:r w:rsidRPr="003207EA">
        <w:rPr>
          <w:rFonts w:ascii="Times New Roman" w:hAnsi="Times New Roman" w:cs="Times New Roman"/>
          <w:color w:val="auto"/>
        </w:rPr>
        <w:t xml:space="preserve"> se evaluează și avizează până la data de </w:t>
      </w:r>
      <w:r w:rsidR="0045135C" w:rsidRPr="003207EA">
        <w:rPr>
          <w:rFonts w:ascii="Times New Roman" w:hAnsi="Times New Roman" w:cs="Times New Roman"/>
          <w:i/>
          <w:color w:val="auto"/>
          <w:u w:val="single"/>
        </w:rPr>
        <w:t>15 noiembrie</w:t>
      </w:r>
      <w:r w:rsidR="0045135C" w:rsidRPr="003207EA">
        <w:rPr>
          <w:rFonts w:ascii="Times New Roman" w:hAnsi="Times New Roman" w:cs="Times New Roman"/>
          <w:iCs/>
          <w:color w:val="auto"/>
        </w:rPr>
        <w:t xml:space="preserve"> </w:t>
      </w:r>
      <w:r w:rsidRPr="003207EA">
        <w:rPr>
          <w:rFonts w:ascii="Times New Roman" w:hAnsi="Times New Roman" w:cs="Times New Roman"/>
          <w:color w:val="auto"/>
        </w:rPr>
        <w:t xml:space="preserve">de către Comisia de reducere/ scutiri taxe de </w:t>
      </w:r>
      <w:proofErr w:type="spellStart"/>
      <w:r w:rsidRPr="003207EA">
        <w:rPr>
          <w:rFonts w:ascii="Times New Roman" w:hAnsi="Times New Roman" w:cs="Times New Roman"/>
          <w:color w:val="auto"/>
        </w:rPr>
        <w:t>şcolarizare</w:t>
      </w:r>
      <w:proofErr w:type="spellEnd"/>
      <w:r w:rsidRPr="003207EA">
        <w:rPr>
          <w:rFonts w:ascii="Times New Roman" w:hAnsi="Times New Roman" w:cs="Times New Roman"/>
          <w:color w:val="auto"/>
        </w:rPr>
        <w:t>.</w:t>
      </w:r>
    </w:p>
    <w:p w14:paraId="69457A73" w14:textId="77777777" w:rsidR="00E6454D" w:rsidRPr="00430F6F" w:rsidRDefault="00E6454D">
      <w:pPr>
        <w:widowControl w:val="0"/>
        <w:spacing w:line="276" w:lineRule="auto"/>
        <w:ind w:right="505"/>
        <w:jc w:val="both"/>
        <w:rPr>
          <w:rFonts w:ascii="Times New Roman" w:eastAsia="PMingLiU" w:hAnsi="Times New Roman" w:cs="Times New Roman"/>
          <w:bCs/>
        </w:rPr>
      </w:pPr>
    </w:p>
    <w:p w14:paraId="29778750" w14:textId="5A358399" w:rsidR="00E6454D" w:rsidRPr="00430F6F" w:rsidRDefault="00E6454D">
      <w:pPr>
        <w:spacing w:line="276" w:lineRule="auto"/>
        <w:jc w:val="both"/>
        <w:rPr>
          <w:rFonts w:ascii="Times New Roman" w:hAnsi="Times New Roman" w:cs="Times New Roman"/>
        </w:rPr>
      </w:pPr>
      <w:r w:rsidRPr="003207EA">
        <w:rPr>
          <w:rFonts w:ascii="Times New Roman" w:hAnsi="Times New Roman" w:cs="Times New Roman"/>
          <w:b/>
          <w:color w:val="auto"/>
        </w:rPr>
        <w:t>8.2.6.2.1.c.</w:t>
      </w:r>
      <w:r w:rsidRPr="003207EA">
        <w:rPr>
          <w:rFonts w:ascii="Times New Roman" w:hAnsi="Times New Roman" w:cs="Times New Roman"/>
          <w:color w:val="auto"/>
        </w:rPr>
        <w:t xml:space="preserve"> Pot </w:t>
      </w:r>
      <w:r w:rsidRPr="003207EA">
        <w:rPr>
          <w:rFonts w:ascii="Times New Roman" w:hAnsi="Times New Roman" w:cs="Times New Roman"/>
          <w:bCs/>
          <w:color w:val="auto"/>
        </w:rPr>
        <w:t>beneficia de</w:t>
      </w:r>
      <w:r w:rsidRPr="003207EA">
        <w:rPr>
          <w:rFonts w:ascii="Times New Roman" w:hAnsi="Times New Roman" w:cs="Times New Roman"/>
          <w:b/>
          <w:color w:val="auto"/>
        </w:rPr>
        <w:t xml:space="preserve"> reducere</w:t>
      </w:r>
      <w:r w:rsidR="009342B9" w:rsidRPr="003207EA">
        <w:rPr>
          <w:rFonts w:ascii="Times New Roman" w:hAnsi="Times New Roman" w:cs="Times New Roman"/>
          <w:b/>
          <w:color w:val="auto"/>
        </w:rPr>
        <w:t>a</w:t>
      </w:r>
      <w:r w:rsidRPr="003207EA">
        <w:rPr>
          <w:rFonts w:ascii="Times New Roman" w:hAnsi="Times New Roman" w:cs="Times New Roman"/>
          <w:b/>
          <w:color w:val="auto"/>
        </w:rPr>
        <w:t xml:space="preserve"> tax</w:t>
      </w:r>
      <w:r w:rsidR="009342B9" w:rsidRPr="003207EA">
        <w:rPr>
          <w:rFonts w:ascii="Times New Roman" w:hAnsi="Times New Roman" w:cs="Times New Roman"/>
          <w:b/>
          <w:color w:val="auto"/>
        </w:rPr>
        <w:t>ei</w:t>
      </w:r>
      <w:r w:rsidRPr="003207EA">
        <w:rPr>
          <w:rFonts w:ascii="Times New Roman" w:hAnsi="Times New Roman" w:cs="Times New Roman"/>
          <w:b/>
          <w:color w:val="auto"/>
        </w:rPr>
        <w:t xml:space="preserve"> de </w:t>
      </w:r>
      <w:proofErr w:type="spellStart"/>
      <w:r w:rsidRPr="003207EA">
        <w:rPr>
          <w:rFonts w:ascii="Times New Roman" w:hAnsi="Times New Roman" w:cs="Times New Roman"/>
          <w:b/>
          <w:color w:val="auto"/>
        </w:rPr>
        <w:t>şcolarizare</w:t>
      </w:r>
      <w:proofErr w:type="spellEnd"/>
      <w:r w:rsidR="009342B9" w:rsidRPr="003207EA">
        <w:rPr>
          <w:rFonts w:ascii="Times New Roman" w:hAnsi="Times New Roman" w:cs="Times New Roman"/>
          <w:b/>
          <w:color w:val="auto"/>
        </w:rPr>
        <w:t xml:space="preserve"> </w:t>
      </w:r>
      <w:r w:rsidR="00E34F9C" w:rsidRPr="003207EA">
        <w:rPr>
          <w:rFonts w:ascii="Times New Roman" w:hAnsi="Times New Roman" w:cs="Times New Roman"/>
          <w:b/>
          <w:color w:val="auto"/>
        </w:rPr>
        <w:t xml:space="preserve">până la </w:t>
      </w:r>
      <w:r w:rsidRPr="003207EA">
        <w:rPr>
          <w:rFonts w:ascii="Times New Roman" w:hAnsi="Times New Roman" w:cs="Times New Roman"/>
          <w:b/>
          <w:color w:val="auto"/>
        </w:rPr>
        <w:t xml:space="preserve">50% </w:t>
      </w:r>
      <w:proofErr w:type="spellStart"/>
      <w:r w:rsidRPr="003207EA">
        <w:rPr>
          <w:rFonts w:ascii="Times New Roman" w:hAnsi="Times New Roman" w:cs="Times New Roman"/>
          <w:b/>
          <w:color w:val="auto"/>
        </w:rPr>
        <w:t>studenţii</w:t>
      </w:r>
      <w:proofErr w:type="spellEnd"/>
      <w:r w:rsidRPr="003207EA">
        <w:rPr>
          <w:rFonts w:ascii="Times New Roman" w:hAnsi="Times New Roman" w:cs="Times New Roman"/>
          <w:b/>
          <w:color w:val="auto"/>
        </w:rPr>
        <w:t xml:space="preserve"> </w:t>
      </w:r>
      <w:proofErr w:type="spellStart"/>
      <w:r w:rsidRPr="003207EA">
        <w:rPr>
          <w:rFonts w:ascii="Times New Roman" w:hAnsi="Times New Roman" w:cs="Times New Roman"/>
          <w:b/>
          <w:color w:val="auto"/>
        </w:rPr>
        <w:t>consideraţi</w:t>
      </w:r>
      <w:proofErr w:type="spellEnd"/>
      <w:r w:rsidRPr="003207EA">
        <w:rPr>
          <w:rFonts w:ascii="Times New Roman" w:hAnsi="Times New Roman" w:cs="Times New Roman"/>
          <w:b/>
          <w:color w:val="auto"/>
        </w:rPr>
        <w:t xml:space="preserve"> cazuri</w:t>
      </w:r>
      <w:r w:rsidRPr="00430F6F">
        <w:rPr>
          <w:rFonts w:ascii="Times New Roman" w:hAnsi="Times New Roman" w:cs="Times New Roman"/>
          <w:b/>
        </w:rPr>
        <w:t xml:space="preserve"> sociale</w:t>
      </w:r>
      <w:r w:rsidRPr="00430F6F">
        <w:rPr>
          <w:rFonts w:ascii="Times New Roman" w:hAnsi="Times New Roman" w:cs="Times New Roman"/>
        </w:rPr>
        <w:t>:</w:t>
      </w:r>
    </w:p>
    <w:p w14:paraId="698ED35D" w14:textId="77777777" w:rsidR="00E6454D" w:rsidRPr="00430F6F" w:rsidRDefault="00E6454D" w:rsidP="00BF6E6C">
      <w:pPr>
        <w:numPr>
          <w:ilvl w:val="3"/>
          <w:numId w:val="50"/>
        </w:numPr>
        <w:tabs>
          <w:tab w:val="clear" w:pos="720"/>
        </w:tabs>
        <w:spacing w:line="276" w:lineRule="auto"/>
        <w:ind w:left="284" w:hanging="284"/>
        <w:jc w:val="both"/>
        <w:rPr>
          <w:rFonts w:ascii="Times New Roman" w:hAnsi="Times New Roman" w:cs="Times New Roman"/>
        </w:rPr>
      </w:pPr>
      <w:r w:rsidRPr="00430F6F">
        <w:rPr>
          <w:rFonts w:ascii="Times New Roman" w:hAnsi="Times New Roman" w:cs="Times New Roman"/>
        </w:rPr>
        <w:t xml:space="preserve">cu vârsta până în 26 de ani (inclusiv), la data de </w:t>
      </w:r>
      <w:r w:rsidRPr="00430F6F">
        <w:rPr>
          <w:rFonts w:ascii="Times New Roman" w:hAnsi="Times New Roman" w:cs="Times New Roman"/>
          <w:i/>
          <w:u w:val="single"/>
        </w:rPr>
        <w:t>01 octombrie</w:t>
      </w:r>
      <w:r w:rsidRPr="00430F6F">
        <w:rPr>
          <w:rFonts w:ascii="Times New Roman" w:hAnsi="Times New Roman" w:cs="Times New Roman"/>
        </w:rPr>
        <w:t xml:space="preserve"> a anului în curs, de la programe de studii de </w:t>
      </w:r>
      <w:proofErr w:type="spellStart"/>
      <w:r w:rsidRPr="00430F6F">
        <w:rPr>
          <w:rFonts w:ascii="Times New Roman" w:hAnsi="Times New Roman" w:cs="Times New Roman"/>
        </w:rPr>
        <w:t>licenţă</w:t>
      </w:r>
      <w:proofErr w:type="spellEnd"/>
      <w:r w:rsidRPr="00430F6F">
        <w:rPr>
          <w:rFonts w:ascii="Times New Roman" w:hAnsi="Times New Roman" w:cs="Times New Roman"/>
        </w:rPr>
        <w:t xml:space="preserve"> </w:t>
      </w:r>
      <w:proofErr w:type="spellStart"/>
      <w:r w:rsidRPr="00430F6F">
        <w:rPr>
          <w:rFonts w:ascii="Times New Roman" w:hAnsi="Times New Roman" w:cs="Times New Roman"/>
        </w:rPr>
        <w:t>şi</w:t>
      </w:r>
      <w:proofErr w:type="spellEnd"/>
      <w:r w:rsidRPr="00430F6F">
        <w:rPr>
          <w:rFonts w:ascii="Times New Roman" w:hAnsi="Times New Roman" w:cs="Times New Roman"/>
        </w:rPr>
        <w:t xml:space="preserve"> master cu </w:t>
      </w:r>
      <w:proofErr w:type="spellStart"/>
      <w:r w:rsidRPr="00430F6F">
        <w:rPr>
          <w:rFonts w:ascii="Times New Roman" w:hAnsi="Times New Roman" w:cs="Times New Roman"/>
        </w:rPr>
        <w:t>frecvenţă</w:t>
      </w:r>
      <w:proofErr w:type="spellEnd"/>
      <w:r w:rsidRPr="00430F6F">
        <w:rPr>
          <w:rFonts w:ascii="Times New Roman" w:hAnsi="Times New Roman" w:cs="Times New Roman"/>
        </w:rPr>
        <w:t>;</w:t>
      </w:r>
    </w:p>
    <w:p w14:paraId="274F85AE" w14:textId="77777777" w:rsidR="00E6454D" w:rsidRPr="00430F6F" w:rsidRDefault="00E6454D" w:rsidP="00BF6E6C">
      <w:pPr>
        <w:numPr>
          <w:ilvl w:val="3"/>
          <w:numId w:val="50"/>
        </w:numPr>
        <w:tabs>
          <w:tab w:val="clear" w:pos="720"/>
        </w:tabs>
        <w:spacing w:line="276" w:lineRule="auto"/>
        <w:ind w:left="284" w:hanging="284"/>
        <w:jc w:val="both"/>
        <w:rPr>
          <w:rFonts w:ascii="Times New Roman" w:hAnsi="Times New Roman" w:cs="Times New Roman"/>
        </w:rPr>
      </w:pPr>
      <w:r w:rsidRPr="00430F6F">
        <w:rPr>
          <w:rFonts w:ascii="Times New Roman" w:hAnsi="Times New Roman" w:cs="Times New Roman"/>
        </w:rPr>
        <w:t xml:space="preserve">cu vârsta până în 28 de ani (inclusiv), la data de </w:t>
      </w:r>
      <w:r w:rsidRPr="00430F6F">
        <w:rPr>
          <w:rFonts w:ascii="Times New Roman" w:hAnsi="Times New Roman" w:cs="Times New Roman"/>
          <w:i/>
          <w:u w:val="single"/>
        </w:rPr>
        <w:t>01 octombrie</w:t>
      </w:r>
      <w:r w:rsidRPr="00430F6F">
        <w:rPr>
          <w:rFonts w:ascii="Times New Roman" w:hAnsi="Times New Roman" w:cs="Times New Roman"/>
        </w:rPr>
        <w:t xml:space="preserve"> a anului în curs, de la programe de studii de doctorat.</w:t>
      </w:r>
    </w:p>
    <w:p w14:paraId="30C83775" w14:textId="77777777" w:rsidR="00E6454D" w:rsidRPr="00430F6F" w:rsidRDefault="00E6454D">
      <w:pPr>
        <w:spacing w:line="276" w:lineRule="auto"/>
        <w:ind w:firstLine="709"/>
        <w:jc w:val="both"/>
        <w:rPr>
          <w:rFonts w:ascii="Times New Roman" w:hAnsi="Times New Roman" w:cs="Times New Roman"/>
        </w:rPr>
      </w:pPr>
      <w:r w:rsidRPr="00430F6F">
        <w:rPr>
          <w:rFonts w:ascii="Times New Roman" w:hAnsi="Times New Roman" w:cs="Times New Roman"/>
        </w:rPr>
        <w:t>Actele necesare completării dosarului sunt, după caz:</w:t>
      </w:r>
    </w:p>
    <w:p w14:paraId="0C0455C7" w14:textId="77777777" w:rsidR="00E6454D" w:rsidRPr="00430F6F" w:rsidRDefault="00E6454D" w:rsidP="00BF6E6C">
      <w:pPr>
        <w:numPr>
          <w:ilvl w:val="4"/>
          <w:numId w:val="54"/>
        </w:numPr>
        <w:spacing w:line="276" w:lineRule="auto"/>
        <w:ind w:left="357" w:hanging="357"/>
        <w:jc w:val="both"/>
        <w:rPr>
          <w:rFonts w:ascii="Times New Roman" w:hAnsi="Times New Roman" w:cs="Times New Roman"/>
        </w:rPr>
      </w:pPr>
      <w:r w:rsidRPr="00430F6F">
        <w:rPr>
          <w:rFonts w:ascii="Times New Roman" w:hAnsi="Times New Roman" w:cs="Times New Roman"/>
        </w:rPr>
        <w:t>Cerere tip (</w:t>
      </w:r>
      <w:r w:rsidRPr="00430F6F">
        <w:rPr>
          <w:rFonts w:ascii="Times New Roman" w:hAnsi="Times New Roman" w:cs="Times New Roman"/>
          <w:i/>
        </w:rPr>
        <w:t>Anexa 11</w:t>
      </w:r>
      <w:r w:rsidRPr="00430F6F">
        <w:rPr>
          <w:rFonts w:ascii="Times New Roman" w:hAnsi="Times New Roman" w:cs="Times New Roman"/>
        </w:rPr>
        <w:t>);</w:t>
      </w:r>
    </w:p>
    <w:p w14:paraId="1D5B77B4" w14:textId="25EB1047" w:rsidR="00E6454D" w:rsidRPr="00430F6F" w:rsidRDefault="00E6454D" w:rsidP="00BF6E6C">
      <w:pPr>
        <w:numPr>
          <w:ilvl w:val="4"/>
          <w:numId w:val="54"/>
        </w:numPr>
        <w:spacing w:line="276" w:lineRule="auto"/>
        <w:ind w:left="357" w:hanging="357"/>
        <w:jc w:val="both"/>
        <w:rPr>
          <w:rFonts w:ascii="Times New Roman" w:hAnsi="Times New Roman" w:cs="Times New Roman"/>
        </w:rPr>
      </w:pPr>
      <w:proofErr w:type="spellStart"/>
      <w:r w:rsidRPr="00430F6F">
        <w:rPr>
          <w:rFonts w:ascii="Times New Roman" w:hAnsi="Times New Roman" w:cs="Times New Roman"/>
        </w:rPr>
        <w:t>Declaraţie</w:t>
      </w:r>
      <w:proofErr w:type="spellEnd"/>
      <w:r w:rsidRPr="00430F6F">
        <w:rPr>
          <w:rFonts w:ascii="Times New Roman" w:hAnsi="Times New Roman" w:cs="Times New Roman"/>
        </w:rPr>
        <w:t xml:space="preserve"> de venituri</w:t>
      </w:r>
      <w:r w:rsidR="00E34F9C">
        <w:rPr>
          <w:rFonts w:ascii="Times New Roman" w:hAnsi="Times New Roman" w:cs="Times New Roman"/>
        </w:rPr>
        <w:t>,</w:t>
      </w:r>
      <w:r w:rsidRPr="00430F6F">
        <w:rPr>
          <w:rFonts w:ascii="Times New Roman" w:hAnsi="Times New Roman" w:cs="Times New Roman"/>
        </w:rPr>
        <w:t xml:space="preserve"> care va fi completată individual, pe propria răspundere, de către student (</w:t>
      </w:r>
      <w:r w:rsidRPr="00430F6F">
        <w:rPr>
          <w:rFonts w:ascii="Times New Roman" w:hAnsi="Times New Roman" w:cs="Times New Roman"/>
          <w:i/>
        </w:rPr>
        <w:t>Anexa 10</w:t>
      </w:r>
      <w:r w:rsidRPr="00430F6F">
        <w:rPr>
          <w:rFonts w:ascii="Times New Roman" w:hAnsi="Times New Roman" w:cs="Times New Roman"/>
        </w:rPr>
        <w:t>);</w:t>
      </w:r>
    </w:p>
    <w:p w14:paraId="590C0802" w14:textId="77777777" w:rsidR="00E6454D" w:rsidRPr="00430F6F" w:rsidRDefault="00E6454D" w:rsidP="00BF6E6C">
      <w:pPr>
        <w:numPr>
          <w:ilvl w:val="4"/>
          <w:numId w:val="54"/>
        </w:numPr>
        <w:spacing w:line="276" w:lineRule="auto"/>
        <w:ind w:left="357" w:hanging="357"/>
        <w:jc w:val="both"/>
        <w:rPr>
          <w:rFonts w:ascii="Times New Roman" w:hAnsi="Times New Roman" w:cs="Times New Roman"/>
        </w:rPr>
      </w:pPr>
      <w:proofErr w:type="spellStart"/>
      <w:r w:rsidRPr="00430F6F">
        <w:rPr>
          <w:rFonts w:ascii="Times New Roman" w:hAnsi="Times New Roman" w:cs="Times New Roman"/>
        </w:rPr>
        <w:t>Adeverinţa</w:t>
      </w:r>
      <w:proofErr w:type="spellEnd"/>
      <w:r w:rsidRPr="00430F6F">
        <w:rPr>
          <w:rFonts w:ascii="Times New Roman" w:hAnsi="Times New Roman" w:cs="Times New Roman"/>
        </w:rPr>
        <w:t xml:space="preserve"> de venit a studentului care are calitatea de salariat, cu veniturile nete lunare realizate în ultimele 3 luni, anterioare lunii în care se depune solicitarea pentru reducerea taxei;</w:t>
      </w:r>
    </w:p>
    <w:p w14:paraId="3D9C29D7" w14:textId="77777777" w:rsidR="00E6454D" w:rsidRPr="00430F6F" w:rsidRDefault="00E6454D" w:rsidP="00BF6E6C">
      <w:pPr>
        <w:numPr>
          <w:ilvl w:val="4"/>
          <w:numId w:val="54"/>
        </w:numPr>
        <w:spacing w:line="276" w:lineRule="auto"/>
        <w:ind w:left="357" w:hanging="357"/>
        <w:jc w:val="both"/>
        <w:rPr>
          <w:rFonts w:ascii="Times New Roman" w:hAnsi="Times New Roman" w:cs="Times New Roman"/>
        </w:rPr>
      </w:pPr>
      <w:proofErr w:type="spellStart"/>
      <w:r w:rsidRPr="00430F6F">
        <w:rPr>
          <w:rFonts w:ascii="Times New Roman" w:hAnsi="Times New Roman" w:cs="Times New Roman"/>
        </w:rPr>
        <w:t>Adeverinţă</w:t>
      </w:r>
      <w:proofErr w:type="spellEnd"/>
      <w:r w:rsidRPr="00430F6F">
        <w:rPr>
          <w:rFonts w:ascii="Times New Roman" w:hAnsi="Times New Roman" w:cs="Times New Roman"/>
        </w:rPr>
        <w:t xml:space="preserve"> de venit, de la locul de muncă al </w:t>
      </w:r>
      <w:proofErr w:type="spellStart"/>
      <w:r w:rsidRPr="00430F6F">
        <w:rPr>
          <w:rFonts w:ascii="Times New Roman" w:hAnsi="Times New Roman" w:cs="Times New Roman"/>
        </w:rPr>
        <w:t>părinţilor</w:t>
      </w:r>
      <w:proofErr w:type="spellEnd"/>
      <w:r w:rsidRPr="00430F6F">
        <w:rPr>
          <w:rFonts w:ascii="Times New Roman" w:hAnsi="Times New Roman" w:cs="Times New Roman"/>
        </w:rPr>
        <w:t xml:space="preserve"> sau </w:t>
      </w:r>
      <w:proofErr w:type="spellStart"/>
      <w:r w:rsidRPr="00430F6F">
        <w:rPr>
          <w:rFonts w:ascii="Times New Roman" w:hAnsi="Times New Roman" w:cs="Times New Roman"/>
        </w:rPr>
        <w:t>susţinătorilor</w:t>
      </w:r>
      <w:proofErr w:type="spellEnd"/>
      <w:r w:rsidRPr="00430F6F">
        <w:rPr>
          <w:rFonts w:ascii="Times New Roman" w:hAnsi="Times New Roman" w:cs="Times New Roman"/>
        </w:rPr>
        <w:t xml:space="preserve"> legali care au calitatea de </w:t>
      </w:r>
      <w:proofErr w:type="spellStart"/>
      <w:r w:rsidRPr="00430F6F">
        <w:rPr>
          <w:rFonts w:ascii="Times New Roman" w:hAnsi="Times New Roman" w:cs="Times New Roman"/>
        </w:rPr>
        <w:t>salariaţi</w:t>
      </w:r>
      <w:proofErr w:type="spellEnd"/>
      <w:r w:rsidRPr="00430F6F">
        <w:rPr>
          <w:rFonts w:ascii="Times New Roman" w:hAnsi="Times New Roman" w:cs="Times New Roman"/>
        </w:rPr>
        <w:t>, cu veniturile nete lunare realizate în ultimele 3 luni anterioare lunii în care se depune solicitarea pentru reducerea taxei;</w:t>
      </w:r>
    </w:p>
    <w:p w14:paraId="2AFDF346" w14:textId="77777777" w:rsidR="00E6454D" w:rsidRPr="00430F6F" w:rsidRDefault="00E6454D" w:rsidP="00BF6E6C">
      <w:pPr>
        <w:numPr>
          <w:ilvl w:val="4"/>
          <w:numId w:val="54"/>
        </w:numPr>
        <w:spacing w:line="276" w:lineRule="auto"/>
        <w:ind w:left="357" w:hanging="357"/>
        <w:jc w:val="both"/>
        <w:rPr>
          <w:rFonts w:ascii="Times New Roman" w:hAnsi="Times New Roman" w:cs="Times New Roman"/>
        </w:rPr>
      </w:pPr>
      <w:r w:rsidRPr="00430F6F">
        <w:rPr>
          <w:rFonts w:ascii="Times New Roman" w:hAnsi="Times New Roman" w:cs="Times New Roman"/>
        </w:rPr>
        <w:t xml:space="preserve">Cupoane de pensii realizate în ultimele 3 luni anterioare lunii în care se depune solicitarea pentru reducerea taxei (pensie de vechime, pensie de </w:t>
      </w:r>
      <w:proofErr w:type="spellStart"/>
      <w:r w:rsidRPr="00430F6F">
        <w:rPr>
          <w:rFonts w:ascii="Times New Roman" w:hAnsi="Times New Roman" w:cs="Times New Roman"/>
        </w:rPr>
        <w:t>urmaş</w:t>
      </w:r>
      <w:proofErr w:type="spellEnd"/>
      <w:r w:rsidRPr="00430F6F">
        <w:rPr>
          <w:rFonts w:ascii="Times New Roman" w:hAnsi="Times New Roman" w:cs="Times New Roman"/>
        </w:rPr>
        <w:t>, pensie de boală etc.);</w:t>
      </w:r>
    </w:p>
    <w:p w14:paraId="6B6A99EC" w14:textId="77777777" w:rsidR="00E6454D" w:rsidRPr="00430F6F" w:rsidRDefault="00E6454D" w:rsidP="00BF6E6C">
      <w:pPr>
        <w:numPr>
          <w:ilvl w:val="4"/>
          <w:numId w:val="54"/>
        </w:numPr>
        <w:spacing w:line="276" w:lineRule="auto"/>
        <w:ind w:left="357" w:hanging="357"/>
        <w:jc w:val="both"/>
        <w:rPr>
          <w:rFonts w:ascii="Times New Roman" w:hAnsi="Times New Roman" w:cs="Times New Roman"/>
        </w:rPr>
      </w:pPr>
      <w:r w:rsidRPr="00430F6F">
        <w:rPr>
          <w:rFonts w:ascii="Times New Roman" w:hAnsi="Times New Roman" w:cs="Times New Roman"/>
        </w:rPr>
        <w:t xml:space="preserve">Cupoane </w:t>
      </w:r>
      <w:proofErr w:type="spellStart"/>
      <w:r w:rsidRPr="00430F6F">
        <w:rPr>
          <w:rFonts w:ascii="Times New Roman" w:hAnsi="Times New Roman" w:cs="Times New Roman"/>
        </w:rPr>
        <w:t>indemnizaţie</w:t>
      </w:r>
      <w:proofErr w:type="spellEnd"/>
      <w:r w:rsidRPr="00430F6F">
        <w:rPr>
          <w:rFonts w:ascii="Times New Roman" w:hAnsi="Times New Roman" w:cs="Times New Roman"/>
        </w:rPr>
        <w:t xml:space="preserve"> </w:t>
      </w:r>
      <w:proofErr w:type="spellStart"/>
      <w:r w:rsidRPr="00430F6F">
        <w:rPr>
          <w:rFonts w:ascii="Times New Roman" w:hAnsi="Times New Roman" w:cs="Times New Roman"/>
        </w:rPr>
        <w:t>şomaj</w:t>
      </w:r>
      <w:proofErr w:type="spellEnd"/>
      <w:r w:rsidRPr="00430F6F">
        <w:rPr>
          <w:rFonts w:ascii="Times New Roman" w:hAnsi="Times New Roman" w:cs="Times New Roman"/>
        </w:rPr>
        <w:t xml:space="preserve">, </w:t>
      </w:r>
      <w:proofErr w:type="spellStart"/>
      <w:r w:rsidRPr="00430F6F">
        <w:rPr>
          <w:rFonts w:ascii="Times New Roman" w:hAnsi="Times New Roman" w:cs="Times New Roman"/>
        </w:rPr>
        <w:t>indemnizaţie</w:t>
      </w:r>
      <w:proofErr w:type="spellEnd"/>
      <w:r w:rsidRPr="00430F6F">
        <w:rPr>
          <w:rFonts w:ascii="Times New Roman" w:hAnsi="Times New Roman" w:cs="Times New Roman"/>
        </w:rPr>
        <w:t xml:space="preserve"> de </w:t>
      </w:r>
      <w:proofErr w:type="spellStart"/>
      <w:r w:rsidRPr="00430F6F">
        <w:rPr>
          <w:rFonts w:ascii="Times New Roman" w:hAnsi="Times New Roman" w:cs="Times New Roman"/>
        </w:rPr>
        <w:t>creşterea</w:t>
      </w:r>
      <w:proofErr w:type="spellEnd"/>
      <w:r w:rsidRPr="00430F6F">
        <w:rPr>
          <w:rFonts w:ascii="Times New Roman" w:hAnsi="Times New Roman" w:cs="Times New Roman"/>
        </w:rPr>
        <w:t xml:space="preserve"> copilului, etc.</w:t>
      </w:r>
    </w:p>
    <w:p w14:paraId="739FD63C" w14:textId="77777777" w:rsidR="00E6454D" w:rsidRPr="00430F6F" w:rsidRDefault="00E6454D" w:rsidP="00BF6E6C">
      <w:pPr>
        <w:numPr>
          <w:ilvl w:val="4"/>
          <w:numId w:val="54"/>
        </w:numPr>
        <w:spacing w:line="276" w:lineRule="auto"/>
        <w:ind w:left="357" w:hanging="357"/>
        <w:jc w:val="both"/>
        <w:rPr>
          <w:rFonts w:ascii="Times New Roman" w:hAnsi="Times New Roman" w:cs="Times New Roman"/>
        </w:rPr>
      </w:pPr>
      <w:proofErr w:type="spellStart"/>
      <w:r w:rsidRPr="00430F6F">
        <w:rPr>
          <w:rFonts w:ascii="Times New Roman" w:hAnsi="Times New Roman" w:cs="Times New Roman"/>
        </w:rPr>
        <w:t>Adeverinţă</w:t>
      </w:r>
      <w:proofErr w:type="spellEnd"/>
      <w:r w:rsidRPr="00430F6F">
        <w:rPr>
          <w:rFonts w:ascii="Times New Roman" w:hAnsi="Times New Roman" w:cs="Times New Roman"/>
        </w:rPr>
        <w:t xml:space="preserve"> de venit de la </w:t>
      </w:r>
      <w:proofErr w:type="spellStart"/>
      <w:r w:rsidRPr="00430F6F">
        <w:rPr>
          <w:rFonts w:ascii="Times New Roman" w:hAnsi="Times New Roman" w:cs="Times New Roman"/>
        </w:rPr>
        <w:t>finanţe</w:t>
      </w:r>
      <w:proofErr w:type="spellEnd"/>
      <w:r w:rsidRPr="00430F6F">
        <w:rPr>
          <w:rFonts w:ascii="Times New Roman" w:hAnsi="Times New Roman" w:cs="Times New Roman"/>
        </w:rPr>
        <w:t xml:space="preserve"> pentru solicitant și membrii familiei care nu au calitate de salariați/student/elev (părinți, frați majori care nu au calitatea de elev/student și fac parte din componența familiei);</w:t>
      </w:r>
    </w:p>
    <w:p w14:paraId="55EAC464" w14:textId="77777777" w:rsidR="00E6454D" w:rsidRPr="00430F6F" w:rsidRDefault="00E6454D" w:rsidP="00BF6E6C">
      <w:pPr>
        <w:numPr>
          <w:ilvl w:val="4"/>
          <w:numId w:val="54"/>
        </w:numPr>
        <w:spacing w:line="276" w:lineRule="auto"/>
        <w:ind w:left="357" w:hanging="357"/>
        <w:jc w:val="both"/>
        <w:rPr>
          <w:rFonts w:ascii="Times New Roman" w:hAnsi="Times New Roman" w:cs="Times New Roman"/>
        </w:rPr>
      </w:pPr>
      <w:proofErr w:type="spellStart"/>
      <w:r w:rsidRPr="00430F6F">
        <w:rPr>
          <w:rFonts w:ascii="Times New Roman" w:hAnsi="Times New Roman" w:cs="Times New Roman"/>
        </w:rPr>
        <w:t>Adeverinţă</w:t>
      </w:r>
      <w:proofErr w:type="spellEnd"/>
      <w:r w:rsidRPr="00430F6F">
        <w:rPr>
          <w:rFonts w:ascii="Times New Roman" w:hAnsi="Times New Roman" w:cs="Times New Roman"/>
        </w:rPr>
        <w:t xml:space="preserve"> de la Primăria pe raza căreia are domiciliul privind veniturile nete </w:t>
      </w:r>
      <w:proofErr w:type="spellStart"/>
      <w:r w:rsidRPr="00430F6F">
        <w:rPr>
          <w:rFonts w:ascii="Times New Roman" w:hAnsi="Times New Roman" w:cs="Times New Roman"/>
        </w:rPr>
        <w:t>obţinute</w:t>
      </w:r>
      <w:proofErr w:type="spellEnd"/>
      <w:r w:rsidRPr="00430F6F">
        <w:rPr>
          <w:rFonts w:ascii="Times New Roman" w:hAnsi="Times New Roman" w:cs="Times New Roman"/>
        </w:rPr>
        <w:t xml:space="preserve"> din </w:t>
      </w:r>
      <w:proofErr w:type="spellStart"/>
      <w:r w:rsidRPr="00430F6F">
        <w:rPr>
          <w:rFonts w:ascii="Times New Roman" w:hAnsi="Times New Roman" w:cs="Times New Roman"/>
        </w:rPr>
        <w:t>activităţi</w:t>
      </w:r>
      <w:proofErr w:type="spellEnd"/>
      <w:r w:rsidRPr="00430F6F">
        <w:rPr>
          <w:rFonts w:ascii="Times New Roman" w:hAnsi="Times New Roman" w:cs="Times New Roman"/>
        </w:rPr>
        <w:t xml:space="preserve"> agricole;</w:t>
      </w:r>
    </w:p>
    <w:p w14:paraId="2A7D0F44" w14:textId="77777777" w:rsidR="00E6454D" w:rsidRPr="00430F6F" w:rsidRDefault="00E6454D" w:rsidP="00BF6E6C">
      <w:pPr>
        <w:numPr>
          <w:ilvl w:val="4"/>
          <w:numId w:val="54"/>
        </w:numPr>
        <w:spacing w:line="276" w:lineRule="auto"/>
        <w:ind w:left="357" w:hanging="357"/>
        <w:jc w:val="both"/>
        <w:rPr>
          <w:rFonts w:ascii="Times New Roman" w:hAnsi="Times New Roman" w:cs="Times New Roman"/>
        </w:rPr>
      </w:pPr>
      <w:proofErr w:type="spellStart"/>
      <w:r w:rsidRPr="00430F6F">
        <w:rPr>
          <w:rFonts w:ascii="Times New Roman" w:hAnsi="Times New Roman" w:cs="Times New Roman"/>
        </w:rPr>
        <w:t>Declaraţie</w:t>
      </w:r>
      <w:proofErr w:type="spellEnd"/>
      <w:r w:rsidRPr="00430F6F">
        <w:rPr>
          <w:rFonts w:ascii="Times New Roman" w:hAnsi="Times New Roman" w:cs="Times New Roman"/>
        </w:rPr>
        <w:t xml:space="preserve"> notarială a </w:t>
      </w:r>
      <w:proofErr w:type="spellStart"/>
      <w:r w:rsidRPr="00430F6F">
        <w:rPr>
          <w:rFonts w:ascii="Times New Roman" w:hAnsi="Times New Roman" w:cs="Times New Roman"/>
        </w:rPr>
        <w:t>părinţilor</w:t>
      </w:r>
      <w:proofErr w:type="spellEnd"/>
      <w:r w:rsidRPr="00430F6F">
        <w:rPr>
          <w:rFonts w:ascii="Times New Roman" w:hAnsi="Times New Roman" w:cs="Times New Roman"/>
        </w:rPr>
        <w:t xml:space="preserve"> </w:t>
      </w:r>
      <w:proofErr w:type="spellStart"/>
      <w:r w:rsidRPr="00430F6F">
        <w:rPr>
          <w:rFonts w:ascii="Times New Roman" w:hAnsi="Times New Roman" w:cs="Times New Roman"/>
        </w:rPr>
        <w:t>şi</w:t>
      </w:r>
      <w:proofErr w:type="spellEnd"/>
      <w:r w:rsidRPr="00430F6F">
        <w:rPr>
          <w:rFonts w:ascii="Times New Roman" w:hAnsi="Times New Roman" w:cs="Times New Roman"/>
        </w:rPr>
        <w:t xml:space="preserve"> a studentului în cazul în care familia nu realizează nici un venit în </w:t>
      </w:r>
      <w:proofErr w:type="spellStart"/>
      <w:r w:rsidRPr="00430F6F">
        <w:rPr>
          <w:rFonts w:ascii="Times New Roman" w:hAnsi="Times New Roman" w:cs="Times New Roman"/>
        </w:rPr>
        <w:t>ţară</w:t>
      </w:r>
      <w:proofErr w:type="spellEnd"/>
      <w:r w:rsidRPr="00430F6F">
        <w:rPr>
          <w:rFonts w:ascii="Times New Roman" w:hAnsi="Times New Roman" w:cs="Times New Roman"/>
        </w:rPr>
        <w:t xml:space="preserve"> sau străinătate;</w:t>
      </w:r>
    </w:p>
    <w:p w14:paraId="1ABF5C80" w14:textId="77777777" w:rsidR="00E6454D" w:rsidRPr="00430F6F" w:rsidRDefault="00E6454D" w:rsidP="00BF6E6C">
      <w:pPr>
        <w:numPr>
          <w:ilvl w:val="4"/>
          <w:numId w:val="54"/>
        </w:numPr>
        <w:spacing w:line="276" w:lineRule="auto"/>
        <w:ind w:left="357" w:hanging="357"/>
        <w:jc w:val="both"/>
        <w:rPr>
          <w:rFonts w:ascii="Times New Roman" w:hAnsi="Times New Roman" w:cs="Times New Roman"/>
        </w:rPr>
      </w:pPr>
      <w:r w:rsidRPr="00430F6F">
        <w:rPr>
          <w:rFonts w:ascii="Times New Roman" w:hAnsi="Times New Roman" w:cs="Times New Roman"/>
        </w:rPr>
        <w:lastRenderedPageBreak/>
        <w:t>Copie după certificatul de deces al părintelui decedat;</w:t>
      </w:r>
    </w:p>
    <w:p w14:paraId="3A4C6834" w14:textId="77777777" w:rsidR="00E6454D" w:rsidRPr="00430F6F" w:rsidRDefault="00E6454D" w:rsidP="00BF6E6C">
      <w:pPr>
        <w:numPr>
          <w:ilvl w:val="4"/>
          <w:numId w:val="54"/>
        </w:numPr>
        <w:spacing w:line="276" w:lineRule="auto"/>
        <w:ind w:left="357" w:hanging="357"/>
        <w:jc w:val="both"/>
        <w:rPr>
          <w:rFonts w:ascii="Times New Roman" w:hAnsi="Times New Roman" w:cs="Times New Roman"/>
        </w:rPr>
      </w:pPr>
      <w:r w:rsidRPr="00430F6F">
        <w:rPr>
          <w:rFonts w:ascii="Times New Roman" w:hAnsi="Times New Roman" w:cs="Times New Roman"/>
        </w:rPr>
        <w:t xml:space="preserve">Copie </w:t>
      </w:r>
      <w:proofErr w:type="spellStart"/>
      <w:r w:rsidRPr="00430F6F">
        <w:rPr>
          <w:rFonts w:ascii="Times New Roman" w:hAnsi="Times New Roman" w:cs="Times New Roman"/>
        </w:rPr>
        <w:t>sentinţă</w:t>
      </w:r>
      <w:proofErr w:type="spellEnd"/>
      <w:r w:rsidRPr="00430F6F">
        <w:rPr>
          <w:rFonts w:ascii="Times New Roman" w:hAnsi="Times New Roman" w:cs="Times New Roman"/>
        </w:rPr>
        <w:t xml:space="preserve"> de </w:t>
      </w:r>
      <w:proofErr w:type="spellStart"/>
      <w:r w:rsidRPr="00430F6F">
        <w:rPr>
          <w:rFonts w:ascii="Times New Roman" w:hAnsi="Times New Roman" w:cs="Times New Roman"/>
        </w:rPr>
        <w:t>divorţ</w:t>
      </w:r>
      <w:proofErr w:type="spellEnd"/>
      <w:r w:rsidRPr="00430F6F">
        <w:rPr>
          <w:rFonts w:ascii="Times New Roman" w:hAnsi="Times New Roman" w:cs="Times New Roman"/>
        </w:rPr>
        <w:t>;</w:t>
      </w:r>
    </w:p>
    <w:p w14:paraId="2046543B" w14:textId="77777777" w:rsidR="00E6454D" w:rsidRPr="00430F6F" w:rsidRDefault="00E6454D" w:rsidP="00BF6E6C">
      <w:pPr>
        <w:numPr>
          <w:ilvl w:val="4"/>
          <w:numId w:val="54"/>
        </w:numPr>
        <w:spacing w:line="276" w:lineRule="auto"/>
        <w:ind w:left="357" w:hanging="357"/>
        <w:jc w:val="both"/>
        <w:rPr>
          <w:rFonts w:ascii="Times New Roman" w:hAnsi="Times New Roman" w:cs="Times New Roman"/>
        </w:rPr>
      </w:pPr>
      <w:proofErr w:type="spellStart"/>
      <w:r w:rsidRPr="00430F6F">
        <w:rPr>
          <w:rFonts w:ascii="Times New Roman" w:hAnsi="Times New Roman" w:cs="Times New Roman"/>
        </w:rPr>
        <w:t>Adeverinţă</w:t>
      </w:r>
      <w:proofErr w:type="spellEnd"/>
      <w:r w:rsidRPr="00430F6F">
        <w:rPr>
          <w:rFonts w:ascii="Times New Roman" w:hAnsi="Times New Roman" w:cs="Times New Roman"/>
        </w:rPr>
        <w:t xml:space="preserve"> de elev/student al/ale </w:t>
      </w:r>
      <w:proofErr w:type="spellStart"/>
      <w:r w:rsidRPr="00430F6F">
        <w:rPr>
          <w:rFonts w:ascii="Times New Roman" w:hAnsi="Times New Roman" w:cs="Times New Roman"/>
        </w:rPr>
        <w:t>fraţilor</w:t>
      </w:r>
      <w:proofErr w:type="spellEnd"/>
      <w:r w:rsidRPr="00430F6F">
        <w:rPr>
          <w:rFonts w:ascii="Times New Roman" w:hAnsi="Times New Roman" w:cs="Times New Roman"/>
        </w:rPr>
        <w:t xml:space="preserve">/surorilor </w:t>
      </w:r>
      <w:proofErr w:type="spellStart"/>
      <w:r w:rsidRPr="00430F6F">
        <w:rPr>
          <w:rFonts w:ascii="Times New Roman" w:hAnsi="Times New Roman" w:cs="Times New Roman"/>
        </w:rPr>
        <w:t>aflaţi</w:t>
      </w:r>
      <w:proofErr w:type="spellEnd"/>
      <w:r w:rsidRPr="00430F6F">
        <w:rPr>
          <w:rFonts w:ascii="Times New Roman" w:hAnsi="Times New Roman" w:cs="Times New Roman"/>
        </w:rPr>
        <w:t xml:space="preserve"> în grija </w:t>
      </w:r>
      <w:proofErr w:type="spellStart"/>
      <w:r w:rsidRPr="00430F6F">
        <w:rPr>
          <w:rFonts w:ascii="Times New Roman" w:hAnsi="Times New Roman" w:cs="Times New Roman"/>
        </w:rPr>
        <w:t>părinţilor</w:t>
      </w:r>
      <w:proofErr w:type="spellEnd"/>
      <w:r w:rsidRPr="00430F6F">
        <w:rPr>
          <w:rFonts w:ascii="Times New Roman" w:hAnsi="Times New Roman" w:cs="Times New Roman"/>
        </w:rPr>
        <w:t xml:space="preserve">/copii certificate de </w:t>
      </w:r>
      <w:proofErr w:type="spellStart"/>
      <w:r w:rsidRPr="00430F6F">
        <w:rPr>
          <w:rFonts w:ascii="Times New Roman" w:hAnsi="Times New Roman" w:cs="Times New Roman"/>
        </w:rPr>
        <w:t>naştere</w:t>
      </w:r>
      <w:proofErr w:type="spellEnd"/>
      <w:r w:rsidRPr="00430F6F">
        <w:rPr>
          <w:rFonts w:ascii="Times New Roman" w:hAnsi="Times New Roman" w:cs="Times New Roman"/>
        </w:rPr>
        <w:t xml:space="preserve"> pentru </w:t>
      </w:r>
      <w:proofErr w:type="spellStart"/>
      <w:r w:rsidRPr="00430F6F">
        <w:rPr>
          <w:rFonts w:ascii="Times New Roman" w:hAnsi="Times New Roman" w:cs="Times New Roman"/>
        </w:rPr>
        <w:t>preşcolari</w:t>
      </w:r>
      <w:proofErr w:type="spellEnd"/>
      <w:r w:rsidRPr="00430F6F">
        <w:rPr>
          <w:rFonts w:ascii="Times New Roman" w:hAnsi="Times New Roman" w:cs="Times New Roman"/>
        </w:rPr>
        <w:t>;</w:t>
      </w:r>
    </w:p>
    <w:p w14:paraId="451A1DE5" w14:textId="77777777" w:rsidR="00E6454D" w:rsidRPr="00430F6F" w:rsidRDefault="00E6454D" w:rsidP="00BF6E6C">
      <w:pPr>
        <w:numPr>
          <w:ilvl w:val="4"/>
          <w:numId w:val="54"/>
        </w:numPr>
        <w:spacing w:line="276" w:lineRule="auto"/>
        <w:ind w:left="357" w:hanging="357"/>
        <w:jc w:val="both"/>
        <w:rPr>
          <w:rFonts w:ascii="Times New Roman" w:hAnsi="Times New Roman" w:cs="Times New Roman"/>
        </w:rPr>
      </w:pPr>
      <w:r w:rsidRPr="00430F6F">
        <w:rPr>
          <w:rFonts w:ascii="Times New Roman" w:hAnsi="Times New Roman" w:cs="Times New Roman"/>
        </w:rPr>
        <w:t xml:space="preserve">Orice act care justifică </w:t>
      </w:r>
      <w:proofErr w:type="spellStart"/>
      <w:r w:rsidRPr="00430F6F">
        <w:rPr>
          <w:rFonts w:ascii="Times New Roman" w:hAnsi="Times New Roman" w:cs="Times New Roman"/>
        </w:rPr>
        <w:t>situaţia</w:t>
      </w:r>
      <w:proofErr w:type="spellEnd"/>
      <w:r w:rsidRPr="00430F6F">
        <w:rPr>
          <w:rFonts w:ascii="Times New Roman" w:hAnsi="Times New Roman" w:cs="Times New Roman"/>
        </w:rPr>
        <w:t xml:space="preserve"> socială a studentului.</w:t>
      </w:r>
    </w:p>
    <w:p w14:paraId="15F9B874" w14:textId="1A98B051" w:rsidR="00E6454D" w:rsidRPr="00430F6F" w:rsidRDefault="00E6454D">
      <w:pPr>
        <w:spacing w:line="276" w:lineRule="auto"/>
        <w:ind w:firstLine="709"/>
        <w:jc w:val="both"/>
        <w:rPr>
          <w:rFonts w:ascii="Times New Roman" w:eastAsia="PMingLiU" w:hAnsi="Times New Roman" w:cs="Times New Roman"/>
          <w:b/>
        </w:rPr>
      </w:pPr>
      <w:r w:rsidRPr="003207EA">
        <w:rPr>
          <w:rFonts w:ascii="Times New Roman" w:hAnsi="Times New Roman" w:cs="Times New Roman"/>
          <w:color w:val="auto"/>
        </w:rPr>
        <w:t xml:space="preserve">Dosarele pentru reducerea de taxă se depun până la data de </w:t>
      </w:r>
      <w:r w:rsidR="0045135C" w:rsidRPr="003207EA">
        <w:rPr>
          <w:rFonts w:ascii="Times New Roman" w:hAnsi="Times New Roman" w:cs="Times New Roman"/>
          <w:i/>
          <w:color w:val="auto"/>
          <w:u w:val="single"/>
        </w:rPr>
        <w:t>30 octombrie</w:t>
      </w:r>
      <w:r w:rsidR="0045135C" w:rsidRPr="003207EA">
        <w:rPr>
          <w:rFonts w:ascii="Times New Roman" w:hAnsi="Times New Roman" w:cs="Times New Roman"/>
          <w:color w:val="auto"/>
        </w:rPr>
        <w:t xml:space="preserve"> </w:t>
      </w:r>
      <w:r w:rsidRPr="003207EA">
        <w:rPr>
          <w:rFonts w:ascii="Times New Roman" w:hAnsi="Times New Roman" w:cs="Times New Roman"/>
          <w:color w:val="auto"/>
        </w:rPr>
        <w:t xml:space="preserve">la birou PSSV, apoi se evaluează și avizează până la data de </w:t>
      </w:r>
      <w:r w:rsidR="0045135C" w:rsidRPr="003207EA">
        <w:rPr>
          <w:rFonts w:ascii="Times New Roman" w:hAnsi="Times New Roman" w:cs="Times New Roman"/>
          <w:i/>
          <w:color w:val="auto"/>
          <w:u w:val="single"/>
        </w:rPr>
        <w:t>15 noiembrie</w:t>
      </w:r>
      <w:r w:rsidRPr="003207EA">
        <w:rPr>
          <w:rFonts w:ascii="Times New Roman" w:hAnsi="Times New Roman" w:cs="Times New Roman"/>
          <w:color w:val="auto"/>
        </w:rPr>
        <w:t>, de către Comisia de reducere/ scutiri de taxe. În</w:t>
      </w:r>
      <w:r w:rsidRPr="00430F6F">
        <w:rPr>
          <w:rFonts w:ascii="Times New Roman" w:hAnsi="Times New Roman" w:cs="Times New Roman"/>
        </w:rPr>
        <w:t xml:space="preserve"> cazuri excepționale (de exemplu: modificări ale situației familiale a studentului survenite pe parcursul anului universitar) se pot depune dosare ulterior termenelor prevăzute în prezenta procedura.</w:t>
      </w:r>
    </w:p>
    <w:p w14:paraId="282600F3" w14:textId="77777777" w:rsidR="00E6454D" w:rsidRPr="00430F6F" w:rsidRDefault="00E6454D">
      <w:pPr>
        <w:widowControl w:val="0"/>
        <w:spacing w:line="276" w:lineRule="auto"/>
        <w:ind w:right="505"/>
        <w:jc w:val="both"/>
        <w:rPr>
          <w:rFonts w:ascii="Times New Roman" w:eastAsia="PMingLiU" w:hAnsi="Times New Roman" w:cs="Times New Roman"/>
          <w:b/>
        </w:rPr>
      </w:pPr>
    </w:p>
    <w:p w14:paraId="54FF36B4" w14:textId="77777777" w:rsidR="00E6454D" w:rsidRPr="00430F6F" w:rsidRDefault="00E6454D">
      <w:pPr>
        <w:spacing w:line="276" w:lineRule="auto"/>
        <w:jc w:val="both"/>
        <w:rPr>
          <w:rFonts w:ascii="Times New Roman" w:hAnsi="Times New Roman" w:cs="Times New Roman"/>
        </w:rPr>
      </w:pPr>
      <w:r w:rsidRPr="00430F6F">
        <w:rPr>
          <w:rFonts w:ascii="Times New Roman" w:hAnsi="Times New Roman" w:cs="Times New Roman"/>
          <w:b/>
        </w:rPr>
        <w:t>8.2.6.2.1.d.</w:t>
      </w:r>
      <w:r w:rsidRPr="00430F6F">
        <w:rPr>
          <w:rFonts w:ascii="Times New Roman" w:hAnsi="Times New Roman" w:cs="Times New Roman"/>
        </w:rPr>
        <w:t xml:space="preserve"> Pot beneficia de </w:t>
      </w:r>
      <w:r w:rsidRPr="00430F6F">
        <w:rPr>
          <w:rFonts w:ascii="Times New Roman" w:hAnsi="Times New Roman" w:cs="Times New Roman"/>
          <w:b/>
        </w:rPr>
        <w:t>reducere</w:t>
      </w:r>
      <w:r w:rsidR="009342B9" w:rsidRPr="00430F6F">
        <w:rPr>
          <w:rFonts w:ascii="Times New Roman" w:hAnsi="Times New Roman" w:cs="Times New Roman"/>
          <w:b/>
        </w:rPr>
        <w:t>a</w:t>
      </w:r>
      <w:r w:rsidRPr="00430F6F">
        <w:rPr>
          <w:rFonts w:ascii="Times New Roman" w:hAnsi="Times New Roman" w:cs="Times New Roman"/>
          <w:b/>
        </w:rPr>
        <w:t xml:space="preserve"> tax</w:t>
      </w:r>
      <w:r w:rsidR="009342B9" w:rsidRPr="00430F6F">
        <w:rPr>
          <w:rFonts w:ascii="Times New Roman" w:hAnsi="Times New Roman" w:cs="Times New Roman"/>
          <w:b/>
        </w:rPr>
        <w:t>ei</w:t>
      </w:r>
      <w:r w:rsidRPr="00430F6F">
        <w:rPr>
          <w:rFonts w:ascii="Times New Roman" w:hAnsi="Times New Roman" w:cs="Times New Roman"/>
          <w:b/>
        </w:rPr>
        <w:t xml:space="preserve"> de </w:t>
      </w:r>
      <w:proofErr w:type="spellStart"/>
      <w:r w:rsidRPr="00430F6F">
        <w:rPr>
          <w:rFonts w:ascii="Times New Roman" w:hAnsi="Times New Roman" w:cs="Times New Roman"/>
          <w:b/>
        </w:rPr>
        <w:t>şcolarizare</w:t>
      </w:r>
      <w:proofErr w:type="spellEnd"/>
      <w:r w:rsidRPr="00430F6F">
        <w:rPr>
          <w:rFonts w:ascii="Times New Roman" w:hAnsi="Times New Roman" w:cs="Times New Roman"/>
          <w:b/>
        </w:rPr>
        <w:t xml:space="preserve"> până la 50% </w:t>
      </w:r>
      <w:proofErr w:type="spellStart"/>
      <w:r w:rsidRPr="00430F6F">
        <w:rPr>
          <w:rFonts w:ascii="Times New Roman" w:hAnsi="Times New Roman" w:cs="Times New Roman"/>
          <w:b/>
        </w:rPr>
        <w:t>studenţii</w:t>
      </w:r>
      <w:proofErr w:type="spellEnd"/>
      <w:r w:rsidRPr="00430F6F">
        <w:rPr>
          <w:rFonts w:ascii="Times New Roman" w:hAnsi="Times New Roman" w:cs="Times New Roman"/>
          <w:b/>
        </w:rPr>
        <w:t xml:space="preserve"> cu diagnostice medicale grave</w:t>
      </w:r>
      <w:r w:rsidRPr="00430F6F">
        <w:rPr>
          <w:rFonts w:ascii="Times New Roman" w:hAnsi="Times New Roman" w:cs="Times New Roman"/>
        </w:rPr>
        <w:t xml:space="preserve">: </w:t>
      </w:r>
      <w:proofErr w:type="spellStart"/>
      <w:r w:rsidRPr="00430F6F">
        <w:rPr>
          <w:rFonts w:ascii="Times New Roman" w:hAnsi="Times New Roman" w:cs="Times New Roman"/>
        </w:rPr>
        <w:t>studenţii</w:t>
      </w:r>
      <w:proofErr w:type="spellEnd"/>
      <w:r w:rsidRPr="00430F6F">
        <w:rPr>
          <w:rFonts w:ascii="Times New Roman" w:hAnsi="Times New Roman" w:cs="Times New Roman"/>
        </w:rPr>
        <w:t xml:space="preserve"> bolnavi TBC, care se află în </w:t>
      </w:r>
      <w:proofErr w:type="spellStart"/>
      <w:r w:rsidRPr="00430F6F">
        <w:rPr>
          <w:rFonts w:ascii="Times New Roman" w:hAnsi="Times New Roman" w:cs="Times New Roman"/>
        </w:rPr>
        <w:t>evidenţa</w:t>
      </w:r>
      <w:proofErr w:type="spellEnd"/>
      <w:r w:rsidRPr="00430F6F">
        <w:rPr>
          <w:rFonts w:ascii="Times New Roman" w:hAnsi="Times New Roman" w:cs="Times New Roman"/>
        </w:rPr>
        <w:t xml:space="preserve"> </w:t>
      </w:r>
      <w:proofErr w:type="spellStart"/>
      <w:r w:rsidRPr="00430F6F">
        <w:rPr>
          <w:rFonts w:ascii="Times New Roman" w:hAnsi="Times New Roman" w:cs="Times New Roman"/>
        </w:rPr>
        <w:t>unităţilor</w:t>
      </w:r>
      <w:proofErr w:type="spellEnd"/>
      <w:r w:rsidRPr="00430F6F">
        <w:rPr>
          <w:rFonts w:ascii="Times New Roman" w:hAnsi="Times New Roman" w:cs="Times New Roman"/>
        </w:rPr>
        <w:t xml:space="preserve"> medicale, cei care suferă de diabet, boli maligne, </w:t>
      </w:r>
      <w:proofErr w:type="spellStart"/>
      <w:r w:rsidRPr="00430F6F">
        <w:rPr>
          <w:rFonts w:ascii="Times New Roman" w:hAnsi="Times New Roman" w:cs="Times New Roman"/>
        </w:rPr>
        <w:t>sindromuri</w:t>
      </w:r>
      <w:proofErr w:type="spellEnd"/>
      <w:r w:rsidRPr="00430F6F">
        <w:rPr>
          <w:rFonts w:ascii="Times New Roman" w:hAnsi="Times New Roman" w:cs="Times New Roman"/>
        </w:rPr>
        <w:t xml:space="preserve"> de </w:t>
      </w:r>
      <w:proofErr w:type="spellStart"/>
      <w:r w:rsidRPr="00430F6F">
        <w:rPr>
          <w:rFonts w:ascii="Times New Roman" w:hAnsi="Times New Roman" w:cs="Times New Roman"/>
        </w:rPr>
        <w:t>malabsorbţie</w:t>
      </w:r>
      <w:proofErr w:type="spellEnd"/>
      <w:r w:rsidRPr="00430F6F">
        <w:rPr>
          <w:rFonts w:ascii="Times New Roman" w:hAnsi="Times New Roman" w:cs="Times New Roman"/>
        </w:rPr>
        <w:t xml:space="preserve"> grave, </w:t>
      </w:r>
      <w:proofErr w:type="spellStart"/>
      <w:r w:rsidRPr="00430F6F">
        <w:rPr>
          <w:rFonts w:ascii="Times New Roman" w:hAnsi="Times New Roman" w:cs="Times New Roman"/>
        </w:rPr>
        <w:t>insuficienţă</w:t>
      </w:r>
      <w:proofErr w:type="spellEnd"/>
      <w:r w:rsidRPr="00430F6F">
        <w:rPr>
          <w:rFonts w:ascii="Times New Roman" w:hAnsi="Times New Roman" w:cs="Times New Roman"/>
        </w:rPr>
        <w:t xml:space="preserve"> renală cronică, astm </w:t>
      </w:r>
      <w:proofErr w:type="spellStart"/>
      <w:r w:rsidRPr="00430F6F">
        <w:rPr>
          <w:rFonts w:ascii="Times New Roman" w:hAnsi="Times New Roman" w:cs="Times New Roman"/>
        </w:rPr>
        <w:t>bronşic</w:t>
      </w:r>
      <w:proofErr w:type="spellEnd"/>
      <w:r w:rsidRPr="00430F6F">
        <w:rPr>
          <w:rFonts w:ascii="Times New Roman" w:hAnsi="Times New Roman" w:cs="Times New Roman"/>
        </w:rPr>
        <w:t xml:space="preserve">, epilepsie, cardiopatii congenitale, hepatită cronică, glaucom, miopie gravă, boli imunologice, boli rare, tulburări din spectrul autist, boli hematologice (hemofilie, talasemie etc.), surditate, fibroză chistică, cei </w:t>
      </w:r>
      <w:proofErr w:type="spellStart"/>
      <w:r w:rsidRPr="00430F6F">
        <w:rPr>
          <w:rFonts w:ascii="Times New Roman" w:hAnsi="Times New Roman" w:cs="Times New Roman"/>
        </w:rPr>
        <w:t>infestaţi</w:t>
      </w:r>
      <w:proofErr w:type="spellEnd"/>
      <w:r w:rsidRPr="00430F6F">
        <w:rPr>
          <w:rFonts w:ascii="Times New Roman" w:hAnsi="Times New Roman" w:cs="Times New Roman"/>
        </w:rPr>
        <w:t xml:space="preserve"> cu virusul HIV sau bolnavi de SIDA, cei cu handicap locomotor, spondilită anchilozantă sau reumatism articular </w:t>
      </w:r>
      <w:proofErr w:type="spellStart"/>
      <w:r w:rsidRPr="00430F6F">
        <w:rPr>
          <w:rFonts w:ascii="Times New Roman" w:hAnsi="Times New Roman" w:cs="Times New Roman"/>
        </w:rPr>
        <w:t>şi</w:t>
      </w:r>
      <w:proofErr w:type="spellEnd"/>
      <w:r w:rsidRPr="00430F6F">
        <w:rPr>
          <w:rFonts w:ascii="Times New Roman" w:hAnsi="Times New Roman" w:cs="Times New Roman"/>
        </w:rPr>
        <w:t xml:space="preserve"> cu </w:t>
      </w:r>
      <w:r w:rsidR="009342B9" w:rsidRPr="00430F6F">
        <w:rPr>
          <w:rFonts w:ascii="Times New Roman" w:hAnsi="Times New Roman" w:cs="Times New Roman"/>
        </w:rPr>
        <w:t>alte boli cronice care pot fi luate în considerare conform reglementărilor în vigoare</w:t>
      </w:r>
      <w:r w:rsidRPr="00430F6F">
        <w:rPr>
          <w:rFonts w:ascii="Times New Roman" w:hAnsi="Times New Roman" w:cs="Times New Roman"/>
        </w:rPr>
        <w:t>.</w:t>
      </w:r>
    </w:p>
    <w:p w14:paraId="5DE27BB8" w14:textId="77777777" w:rsidR="00E6454D" w:rsidRPr="00430F6F" w:rsidRDefault="00E6454D">
      <w:pPr>
        <w:spacing w:line="276" w:lineRule="auto"/>
        <w:ind w:firstLine="720"/>
        <w:jc w:val="both"/>
        <w:rPr>
          <w:rFonts w:ascii="Times New Roman" w:eastAsia="Times New Roman" w:hAnsi="Times New Roman" w:cs="Times New Roman"/>
        </w:rPr>
      </w:pPr>
      <w:r w:rsidRPr="00430F6F">
        <w:rPr>
          <w:rFonts w:ascii="Times New Roman" w:hAnsi="Times New Roman" w:cs="Times New Roman"/>
        </w:rPr>
        <w:t>Actele necesare completării dosarului sunt:</w:t>
      </w:r>
    </w:p>
    <w:p w14:paraId="54B12400" w14:textId="3C5A4776" w:rsidR="00E6454D" w:rsidRPr="00430F6F" w:rsidRDefault="00E34F9C" w:rsidP="00BF6E6C">
      <w:pPr>
        <w:numPr>
          <w:ilvl w:val="3"/>
          <w:numId w:val="55"/>
        </w:numPr>
        <w:spacing w:line="276" w:lineRule="auto"/>
        <w:ind w:left="357" w:hanging="357"/>
        <w:jc w:val="both"/>
        <w:rPr>
          <w:rFonts w:ascii="Times New Roman" w:eastAsia="Times New Roman" w:hAnsi="Times New Roman" w:cs="Times New Roman"/>
        </w:rPr>
      </w:pPr>
      <w:r>
        <w:rPr>
          <w:rFonts w:ascii="Times New Roman" w:hAnsi="Times New Roman" w:cs="Times New Roman"/>
        </w:rPr>
        <w:t>c</w:t>
      </w:r>
      <w:r w:rsidR="00E6454D" w:rsidRPr="00430F6F">
        <w:rPr>
          <w:rFonts w:ascii="Times New Roman" w:hAnsi="Times New Roman" w:cs="Times New Roman"/>
        </w:rPr>
        <w:t>erere tip (</w:t>
      </w:r>
      <w:r w:rsidR="00E6454D" w:rsidRPr="00430F6F">
        <w:rPr>
          <w:rFonts w:ascii="Times New Roman" w:hAnsi="Times New Roman" w:cs="Times New Roman"/>
          <w:i/>
        </w:rPr>
        <w:t>Anexa 11</w:t>
      </w:r>
      <w:r w:rsidR="00E6454D" w:rsidRPr="00430F6F">
        <w:rPr>
          <w:rFonts w:ascii="Times New Roman" w:hAnsi="Times New Roman" w:cs="Times New Roman"/>
        </w:rPr>
        <w:t>);</w:t>
      </w:r>
    </w:p>
    <w:p w14:paraId="2ABEEBE4" w14:textId="1C00D3C3" w:rsidR="00E6454D" w:rsidRPr="00430F6F" w:rsidRDefault="00E34F9C" w:rsidP="00BF6E6C">
      <w:pPr>
        <w:numPr>
          <w:ilvl w:val="3"/>
          <w:numId w:val="55"/>
        </w:numPr>
        <w:spacing w:line="276" w:lineRule="auto"/>
        <w:ind w:left="357" w:hanging="357"/>
        <w:jc w:val="both"/>
        <w:rPr>
          <w:rFonts w:ascii="Times New Roman" w:eastAsia="Times New Roman" w:hAnsi="Times New Roman" w:cs="Times New Roman"/>
        </w:rPr>
      </w:pPr>
      <w:proofErr w:type="spellStart"/>
      <w:r>
        <w:rPr>
          <w:rFonts w:ascii="Times New Roman" w:hAnsi="Times New Roman" w:cs="Times New Roman"/>
        </w:rPr>
        <w:t>a</w:t>
      </w:r>
      <w:r w:rsidR="00E6454D" w:rsidRPr="00430F6F">
        <w:rPr>
          <w:rFonts w:ascii="Times New Roman" w:hAnsi="Times New Roman" w:cs="Times New Roman"/>
        </w:rPr>
        <w:t>deverinţă</w:t>
      </w:r>
      <w:proofErr w:type="spellEnd"/>
      <w:r w:rsidR="00E6454D" w:rsidRPr="00430F6F">
        <w:rPr>
          <w:rFonts w:ascii="Times New Roman" w:hAnsi="Times New Roman" w:cs="Times New Roman"/>
        </w:rPr>
        <w:t xml:space="preserve"> medicală de la medicul specialist din specialitatea respectivă;</w:t>
      </w:r>
    </w:p>
    <w:p w14:paraId="796C6623" w14:textId="67C66662" w:rsidR="00E6454D" w:rsidRPr="00430F6F" w:rsidRDefault="00E34F9C" w:rsidP="00BF6E6C">
      <w:pPr>
        <w:numPr>
          <w:ilvl w:val="3"/>
          <w:numId w:val="55"/>
        </w:numPr>
        <w:spacing w:line="276" w:lineRule="auto"/>
        <w:ind w:left="357" w:hanging="357"/>
        <w:jc w:val="both"/>
        <w:rPr>
          <w:rFonts w:ascii="Times New Roman" w:hAnsi="Times New Roman" w:cs="Times New Roman"/>
        </w:rPr>
      </w:pPr>
      <w:r>
        <w:rPr>
          <w:rFonts w:ascii="Times New Roman" w:hAnsi="Times New Roman" w:cs="Times New Roman"/>
        </w:rPr>
        <w:t>o</w:t>
      </w:r>
      <w:r w:rsidR="00E6454D" w:rsidRPr="00430F6F">
        <w:rPr>
          <w:rFonts w:ascii="Times New Roman" w:hAnsi="Times New Roman" w:cs="Times New Roman"/>
        </w:rPr>
        <w:t xml:space="preserve">rice act care justifică </w:t>
      </w:r>
      <w:proofErr w:type="spellStart"/>
      <w:r w:rsidR="00E6454D" w:rsidRPr="00430F6F">
        <w:rPr>
          <w:rFonts w:ascii="Times New Roman" w:hAnsi="Times New Roman" w:cs="Times New Roman"/>
        </w:rPr>
        <w:t>situaţia</w:t>
      </w:r>
      <w:proofErr w:type="spellEnd"/>
      <w:r w:rsidR="00E6454D" w:rsidRPr="00430F6F">
        <w:rPr>
          <w:rFonts w:ascii="Times New Roman" w:hAnsi="Times New Roman" w:cs="Times New Roman"/>
        </w:rPr>
        <w:t xml:space="preserve"> medicală a studentului.</w:t>
      </w:r>
    </w:p>
    <w:p w14:paraId="4E974486" w14:textId="6F937D67" w:rsidR="00E6454D" w:rsidRPr="00430F6F" w:rsidRDefault="00E6454D">
      <w:pPr>
        <w:spacing w:line="276" w:lineRule="auto"/>
        <w:ind w:firstLine="720"/>
        <w:jc w:val="both"/>
        <w:rPr>
          <w:rFonts w:ascii="Times New Roman" w:hAnsi="Times New Roman" w:cs="Times New Roman"/>
        </w:rPr>
      </w:pPr>
      <w:r w:rsidRPr="003207EA">
        <w:rPr>
          <w:rFonts w:ascii="Times New Roman" w:hAnsi="Times New Roman" w:cs="Times New Roman"/>
          <w:color w:val="auto"/>
        </w:rPr>
        <w:t xml:space="preserve">Dosarele pentru reducerea de taxă se depun până la data de </w:t>
      </w:r>
      <w:r w:rsidR="0045135C" w:rsidRPr="003207EA">
        <w:rPr>
          <w:rFonts w:ascii="Times New Roman" w:hAnsi="Times New Roman" w:cs="Times New Roman"/>
          <w:i/>
          <w:color w:val="auto"/>
          <w:u w:val="single"/>
        </w:rPr>
        <w:t>30 octombrie</w:t>
      </w:r>
      <w:r w:rsidR="0045135C" w:rsidRPr="003207EA">
        <w:rPr>
          <w:rFonts w:ascii="Times New Roman" w:hAnsi="Times New Roman" w:cs="Times New Roman"/>
          <w:color w:val="auto"/>
        </w:rPr>
        <w:t xml:space="preserve"> </w:t>
      </w:r>
      <w:r w:rsidRPr="003207EA">
        <w:rPr>
          <w:rFonts w:ascii="Times New Roman" w:hAnsi="Times New Roman" w:cs="Times New Roman"/>
          <w:color w:val="auto"/>
        </w:rPr>
        <w:t xml:space="preserve">la birou PSSV </w:t>
      </w:r>
      <w:proofErr w:type="spellStart"/>
      <w:r w:rsidRPr="003207EA">
        <w:rPr>
          <w:rFonts w:ascii="Times New Roman" w:hAnsi="Times New Roman" w:cs="Times New Roman"/>
          <w:color w:val="auto"/>
        </w:rPr>
        <w:t>şi</w:t>
      </w:r>
      <w:proofErr w:type="spellEnd"/>
      <w:r w:rsidRPr="003207EA">
        <w:rPr>
          <w:rFonts w:ascii="Times New Roman" w:hAnsi="Times New Roman" w:cs="Times New Roman"/>
          <w:color w:val="auto"/>
        </w:rPr>
        <w:t xml:space="preserve"> se evaluează și avizează până la data de </w:t>
      </w:r>
      <w:r w:rsidR="0045135C" w:rsidRPr="003207EA">
        <w:rPr>
          <w:rFonts w:ascii="Times New Roman" w:hAnsi="Times New Roman" w:cs="Times New Roman"/>
          <w:i/>
          <w:color w:val="auto"/>
          <w:u w:val="single"/>
        </w:rPr>
        <w:t>15 noiembrie</w:t>
      </w:r>
      <w:r w:rsidRPr="003207EA">
        <w:rPr>
          <w:rFonts w:ascii="Times New Roman" w:hAnsi="Times New Roman" w:cs="Times New Roman"/>
          <w:color w:val="auto"/>
        </w:rPr>
        <w:t>, de către Comisia de reducere/ scutiri taxe de</w:t>
      </w:r>
      <w:r w:rsidRPr="00430F6F">
        <w:rPr>
          <w:rFonts w:ascii="Times New Roman" w:hAnsi="Times New Roman" w:cs="Times New Roman"/>
        </w:rPr>
        <w:t xml:space="preserve"> </w:t>
      </w:r>
      <w:proofErr w:type="spellStart"/>
      <w:r w:rsidRPr="00430F6F">
        <w:rPr>
          <w:rFonts w:ascii="Times New Roman" w:hAnsi="Times New Roman" w:cs="Times New Roman"/>
        </w:rPr>
        <w:t>şcolarizare</w:t>
      </w:r>
      <w:proofErr w:type="spellEnd"/>
      <w:r w:rsidR="00E34F9C">
        <w:rPr>
          <w:rFonts w:ascii="Times New Roman" w:hAnsi="Times New Roman" w:cs="Times New Roman"/>
        </w:rPr>
        <w:t>.</w:t>
      </w:r>
      <w:r w:rsidRPr="00430F6F">
        <w:rPr>
          <w:rFonts w:ascii="Times New Roman" w:hAnsi="Times New Roman" w:cs="Times New Roman"/>
        </w:rPr>
        <w:t xml:space="preserve"> În cazuri excepționale (de exemplu: modificări ale stării de sănătate a studentului survenite pe parcursul anului universitar) se pot depune dosare ulterior termenelor prevăzute în prezenta procedura.</w:t>
      </w:r>
    </w:p>
    <w:p w14:paraId="1C2CB39B" w14:textId="77777777" w:rsidR="00E6454D" w:rsidRPr="00430F6F" w:rsidRDefault="00E6454D">
      <w:pPr>
        <w:spacing w:line="276" w:lineRule="auto"/>
        <w:jc w:val="both"/>
        <w:rPr>
          <w:rFonts w:ascii="Times New Roman" w:hAnsi="Times New Roman" w:cs="Times New Roman"/>
          <w:sz w:val="21"/>
        </w:rPr>
      </w:pPr>
    </w:p>
    <w:p w14:paraId="79F2FC80" w14:textId="083EC85D" w:rsidR="00E6454D" w:rsidRPr="00430F6F" w:rsidRDefault="00C06A26">
      <w:pPr>
        <w:spacing w:line="276" w:lineRule="auto"/>
        <w:jc w:val="both"/>
        <w:rPr>
          <w:rFonts w:ascii="Times New Roman" w:hAnsi="Times New Roman" w:cs="Times New Roman"/>
        </w:rPr>
      </w:pPr>
      <w:r w:rsidRPr="003207EA">
        <w:rPr>
          <w:rFonts w:ascii="Times New Roman" w:hAnsi="Times New Roman" w:cs="Times New Roman"/>
          <w:b/>
          <w:color w:val="auto"/>
        </w:rPr>
        <w:t>8.2.6.2.1.e.</w:t>
      </w:r>
      <w:r w:rsidRPr="003207EA">
        <w:rPr>
          <w:rFonts w:ascii="Times New Roman" w:hAnsi="Times New Roman" w:cs="Times New Roman"/>
          <w:color w:val="auto"/>
        </w:rPr>
        <w:t xml:space="preserve"> </w:t>
      </w:r>
      <w:r w:rsidR="00E6454D" w:rsidRPr="003207EA">
        <w:rPr>
          <w:rFonts w:ascii="Times New Roman" w:hAnsi="Times New Roman" w:cs="Times New Roman"/>
          <w:color w:val="auto"/>
        </w:rPr>
        <w:t xml:space="preserve">Pot beneficia de </w:t>
      </w:r>
      <w:r w:rsidR="00E6454D" w:rsidRPr="003207EA">
        <w:rPr>
          <w:rFonts w:ascii="Times New Roman" w:hAnsi="Times New Roman" w:cs="Times New Roman"/>
          <w:b/>
          <w:color w:val="auto"/>
        </w:rPr>
        <w:t>scutire de taxă de școlarizare studenții sportivi componenți ai Clubului</w:t>
      </w:r>
      <w:r w:rsidR="00E6454D" w:rsidRPr="00430F6F">
        <w:rPr>
          <w:rFonts w:ascii="Times New Roman" w:hAnsi="Times New Roman" w:cs="Times New Roman"/>
          <w:b/>
        </w:rPr>
        <w:t xml:space="preserve"> Sportiv Universitar Oradea și ai Asociațiilor Sportive ale Universității din Oradea</w:t>
      </w:r>
      <w:r w:rsidR="00D41BD7" w:rsidRPr="00430F6F">
        <w:rPr>
          <w:rFonts w:ascii="Times New Roman" w:hAnsi="Times New Roman" w:cs="Times New Roman"/>
          <w:b/>
        </w:rPr>
        <w:t>:</w:t>
      </w:r>
    </w:p>
    <w:p w14:paraId="79CDA75E" w14:textId="77777777" w:rsidR="00E6454D" w:rsidRPr="00430F6F" w:rsidRDefault="00E6454D" w:rsidP="00430F6F">
      <w:pPr>
        <w:spacing w:line="276" w:lineRule="auto"/>
        <w:ind w:firstLine="720"/>
        <w:jc w:val="both"/>
        <w:rPr>
          <w:rFonts w:ascii="Times New Roman" w:eastAsia="Times New Roman" w:hAnsi="Times New Roman" w:cs="Times New Roman"/>
        </w:rPr>
      </w:pPr>
      <w:r w:rsidRPr="00430F6F">
        <w:rPr>
          <w:rFonts w:ascii="Times New Roman" w:hAnsi="Times New Roman" w:cs="Times New Roman"/>
        </w:rPr>
        <w:t>Actele necesare completării dosarului sunt:</w:t>
      </w:r>
    </w:p>
    <w:p w14:paraId="619ABE80" w14:textId="7FEAED2E" w:rsidR="00E6454D" w:rsidRPr="00430F6F" w:rsidRDefault="00751A69" w:rsidP="00BF6E6C">
      <w:pPr>
        <w:numPr>
          <w:ilvl w:val="3"/>
          <w:numId w:val="56"/>
        </w:numPr>
        <w:spacing w:line="276" w:lineRule="auto"/>
        <w:ind w:left="284" w:hanging="284"/>
        <w:jc w:val="both"/>
        <w:rPr>
          <w:rFonts w:ascii="Times New Roman" w:hAnsi="Times New Roman" w:cs="Times New Roman"/>
          <w:b/>
          <w:lang w:eastAsia="ar-SA"/>
        </w:rPr>
      </w:pPr>
      <w:r>
        <w:rPr>
          <w:rFonts w:ascii="Times New Roman" w:hAnsi="Times New Roman" w:cs="Times New Roman"/>
        </w:rPr>
        <w:t>c</w:t>
      </w:r>
      <w:r w:rsidR="00E6454D" w:rsidRPr="00430F6F">
        <w:rPr>
          <w:rFonts w:ascii="Times New Roman" w:hAnsi="Times New Roman" w:cs="Times New Roman"/>
        </w:rPr>
        <w:t>erere tip (</w:t>
      </w:r>
      <w:r w:rsidR="00E6454D" w:rsidRPr="00430F6F">
        <w:rPr>
          <w:rFonts w:ascii="Times New Roman" w:hAnsi="Times New Roman" w:cs="Times New Roman"/>
          <w:i/>
        </w:rPr>
        <w:t>Anexa 11</w:t>
      </w:r>
      <w:r w:rsidR="00E6454D" w:rsidRPr="00430F6F">
        <w:rPr>
          <w:rFonts w:ascii="Times New Roman" w:hAnsi="Times New Roman" w:cs="Times New Roman"/>
        </w:rPr>
        <w:t>);</w:t>
      </w:r>
    </w:p>
    <w:p w14:paraId="088B305C" w14:textId="01733DB1" w:rsidR="00E6454D" w:rsidRPr="00430F6F" w:rsidRDefault="00751A69" w:rsidP="00BF6E6C">
      <w:pPr>
        <w:numPr>
          <w:ilvl w:val="1"/>
          <w:numId w:val="57"/>
        </w:numPr>
        <w:spacing w:line="276" w:lineRule="auto"/>
        <w:ind w:left="284" w:hanging="284"/>
        <w:jc w:val="both"/>
        <w:rPr>
          <w:rFonts w:ascii="Times New Roman" w:hAnsi="Times New Roman" w:cs="Times New Roman"/>
          <w:lang w:eastAsia="ar-SA"/>
        </w:rPr>
      </w:pPr>
      <w:r>
        <w:rPr>
          <w:rFonts w:ascii="Times New Roman" w:hAnsi="Times New Roman" w:cs="Times New Roman"/>
          <w:lang w:eastAsia="ar-SA"/>
        </w:rPr>
        <w:t>c</w:t>
      </w:r>
      <w:r w:rsidR="00E6454D" w:rsidRPr="00430F6F">
        <w:rPr>
          <w:rFonts w:ascii="Times New Roman" w:hAnsi="Times New Roman" w:cs="Times New Roman"/>
          <w:lang w:eastAsia="ar-SA"/>
        </w:rPr>
        <w:t>opie după legitimarea la zi la CSU / ASFCUO;</w:t>
      </w:r>
    </w:p>
    <w:p w14:paraId="5ECAF690" w14:textId="06E56CA4" w:rsidR="00E6454D" w:rsidRPr="00430F6F" w:rsidRDefault="00751A69" w:rsidP="00BF6E6C">
      <w:pPr>
        <w:numPr>
          <w:ilvl w:val="1"/>
          <w:numId w:val="57"/>
        </w:numPr>
        <w:spacing w:line="276" w:lineRule="auto"/>
        <w:ind w:left="284" w:hanging="284"/>
        <w:jc w:val="both"/>
        <w:rPr>
          <w:rFonts w:ascii="Times New Roman" w:hAnsi="Times New Roman" w:cs="Times New Roman"/>
        </w:rPr>
      </w:pPr>
      <w:proofErr w:type="spellStart"/>
      <w:r>
        <w:rPr>
          <w:rFonts w:ascii="Times New Roman" w:hAnsi="Times New Roman" w:cs="Times New Roman"/>
          <w:lang w:eastAsia="ar-SA"/>
        </w:rPr>
        <w:t>a</w:t>
      </w:r>
      <w:r w:rsidR="00E6454D" w:rsidRPr="00430F6F">
        <w:rPr>
          <w:rFonts w:ascii="Times New Roman" w:hAnsi="Times New Roman" w:cs="Times New Roman"/>
          <w:lang w:eastAsia="ar-SA"/>
        </w:rPr>
        <w:t>deverinţă</w:t>
      </w:r>
      <w:proofErr w:type="spellEnd"/>
      <w:r w:rsidR="00E6454D" w:rsidRPr="00430F6F">
        <w:rPr>
          <w:rFonts w:ascii="Times New Roman" w:hAnsi="Times New Roman" w:cs="Times New Roman"/>
          <w:lang w:eastAsia="ar-SA"/>
        </w:rPr>
        <w:t xml:space="preserve"> de student de la secretariatul </w:t>
      </w:r>
      <w:proofErr w:type="spellStart"/>
      <w:r w:rsidR="00E6454D" w:rsidRPr="00430F6F">
        <w:rPr>
          <w:rFonts w:ascii="Times New Roman" w:hAnsi="Times New Roman" w:cs="Times New Roman"/>
          <w:lang w:eastAsia="ar-SA"/>
        </w:rPr>
        <w:t>facultăţii</w:t>
      </w:r>
      <w:proofErr w:type="spellEnd"/>
      <w:r w:rsidR="00E6454D" w:rsidRPr="00430F6F">
        <w:rPr>
          <w:rFonts w:ascii="Times New Roman" w:hAnsi="Times New Roman" w:cs="Times New Roman"/>
          <w:lang w:eastAsia="ar-SA"/>
        </w:rPr>
        <w:t xml:space="preserve"> / IOSUD.</w:t>
      </w:r>
    </w:p>
    <w:p w14:paraId="2B61D48C" w14:textId="18DEEE63" w:rsidR="00E6454D" w:rsidRPr="00D379A6" w:rsidRDefault="00E6454D">
      <w:pPr>
        <w:spacing w:line="276" w:lineRule="auto"/>
        <w:ind w:firstLine="720"/>
        <w:jc w:val="both"/>
        <w:rPr>
          <w:rFonts w:ascii="Times New Roman" w:hAnsi="Times New Roman" w:cs="Times New Roman"/>
          <w:color w:val="auto"/>
        </w:rPr>
      </w:pPr>
      <w:r w:rsidRPr="00D379A6">
        <w:rPr>
          <w:rFonts w:ascii="Times New Roman" w:hAnsi="Times New Roman" w:cs="Times New Roman"/>
          <w:color w:val="auto"/>
        </w:rPr>
        <w:t>Cererile</w:t>
      </w:r>
      <w:r w:rsidR="00751A69" w:rsidRPr="00D379A6">
        <w:rPr>
          <w:rFonts w:ascii="Times New Roman" w:hAnsi="Times New Roman" w:cs="Times New Roman"/>
          <w:color w:val="auto"/>
        </w:rPr>
        <w:t>,</w:t>
      </w:r>
      <w:r w:rsidRPr="00D379A6">
        <w:rPr>
          <w:rFonts w:ascii="Times New Roman" w:hAnsi="Times New Roman" w:cs="Times New Roman"/>
          <w:color w:val="auto"/>
        </w:rPr>
        <w:t xml:space="preserve"> împreună cu documente doveditoare pentru scutirea de taxă</w:t>
      </w:r>
      <w:r w:rsidR="00751A69" w:rsidRPr="00D379A6">
        <w:rPr>
          <w:rFonts w:ascii="Times New Roman" w:hAnsi="Times New Roman" w:cs="Times New Roman"/>
          <w:color w:val="auto"/>
        </w:rPr>
        <w:t>,</w:t>
      </w:r>
      <w:r w:rsidRPr="00D379A6">
        <w:rPr>
          <w:rFonts w:ascii="Times New Roman" w:hAnsi="Times New Roman" w:cs="Times New Roman"/>
          <w:color w:val="auto"/>
        </w:rPr>
        <w:t xml:space="preserve"> se depun la birou Prorector SSV până la data de </w:t>
      </w:r>
      <w:r w:rsidR="0045135C" w:rsidRPr="00D379A6">
        <w:rPr>
          <w:rFonts w:ascii="Times New Roman" w:hAnsi="Times New Roman" w:cs="Times New Roman"/>
          <w:i/>
          <w:color w:val="auto"/>
          <w:u w:val="single"/>
        </w:rPr>
        <w:t>30 octombrie</w:t>
      </w:r>
      <w:r w:rsidR="0045135C" w:rsidRPr="00D379A6">
        <w:rPr>
          <w:rFonts w:ascii="Times New Roman" w:hAnsi="Times New Roman" w:cs="Times New Roman"/>
          <w:color w:val="auto"/>
        </w:rPr>
        <w:t xml:space="preserve"> </w:t>
      </w:r>
      <w:r w:rsidRPr="00D379A6">
        <w:rPr>
          <w:rFonts w:ascii="Times New Roman" w:hAnsi="Times New Roman" w:cs="Times New Roman"/>
          <w:color w:val="auto"/>
        </w:rPr>
        <w:t xml:space="preserve">de către </w:t>
      </w:r>
      <w:proofErr w:type="spellStart"/>
      <w:r w:rsidRPr="00D379A6">
        <w:rPr>
          <w:rFonts w:ascii="Times New Roman" w:hAnsi="Times New Roman" w:cs="Times New Roman"/>
          <w:color w:val="auto"/>
        </w:rPr>
        <w:t>reprezentanţii</w:t>
      </w:r>
      <w:proofErr w:type="spellEnd"/>
      <w:r w:rsidRPr="00D379A6">
        <w:rPr>
          <w:rFonts w:ascii="Times New Roman" w:hAnsi="Times New Roman" w:cs="Times New Roman"/>
          <w:color w:val="auto"/>
        </w:rPr>
        <w:t xml:space="preserve"> legali ai CSU / ASFCUO </w:t>
      </w:r>
      <w:proofErr w:type="spellStart"/>
      <w:r w:rsidRPr="00D379A6">
        <w:rPr>
          <w:rFonts w:ascii="Times New Roman" w:hAnsi="Times New Roman" w:cs="Times New Roman"/>
          <w:color w:val="auto"/>
        </w:rPr>
        <w:t>şi</w:t>
      </w:r>
      <w:proofErr w:type="spellEnd"/>
      <w:r w:rsidRPr="00D379A6">
        <w:rPr>
          <w:rFonts w:ascii="Times New Roman" w:hAnsi="Times New Roman" w:cs="Times New Roman"/>
          <w:color w:val="auto"/>
        </w:rPr>
        <w:t xml:space="preserve"> se evaluează și avizează până la data de </w:t>
      </w:r>
      <w:r w:rsidR="0045135C" w:rsidRPr="00D379A6">
        <w:rPr>
          <w:rFonts w:ascii="Times New Roman" w:hAnsi="Times New Roman" w:cs="Times New Roman"/>
          <w:i/>
          <w:color w:val="auto"/>
          <w:u w:val="single"/>
        </w:rPr>
        <w:t>15 noiembrie</w:t>
      </w:r>
      <w:r w:rsidR="0045135C" w:rsidRPr="00D379A6">
        <w:rPr>
          <w:rFonts w:ascii="Times New Roman" w:hAnsi="Times New Roman" w:cs="Times New Roman"/>
          <w:iCs/>
          <w:color w:val="auto"/>
        </w:rPr>
        <w:t xml:space="preserve"> </w:t>
      </w:r>
      <w:r w:rsidRPr="00D379A6">
        <w:rPr>
          <w:rFonts w:ascii="Times New Roman" w:hAnsi="Times New Roman" w:cs="Times New Roman"/>
          <w:color w:val="auto"/>
        </w:rPr>
        <w:t xml:space="preserve">de către Comisia de reducere/scutiri taxe de </w:t>
      </w:r>
      <w:proofErr w:type="spellStart"/>
      <w:r w:rsidRPr="00D379A6">
        <w:rPr>
          <w:rFonts w:ascii="Times New Roman" w:hAnsi="Times New Roman" w:cs="Times New Roman"/>
          <w:color w:val="auto"/>
        </w:rPr>
        <w:t>şcolarizare</w:t>
      </w:r>
      <w:proofErr w:type="spellEnd"/>
      <w:r w:rsidRPr="00D379A6">
        <w:rPr>
          <w:rFonts w:ascii="Times New Roman" w:hAnsi="Times New Roman" w:cs="Times New Roman"/>
          <w:color w:val="auto"/>
        </w:rPr>
        <w:t>.</w:t>
      </w:r>
    </w:p>
    <w:p w14:paraId="6323B75A" w14:textId="77777777" w:rsidR="00E6454D" w:rsidRPr="00430F6F" w:rsidRDefault="00E6454D">
      <w:pPr>
        <w:spacing w:line="276" w:lineRule="auto"/>
        <w:jc w:val="both"/>
        <w:rPr>
          <w:rFonts w:ascii="Times New Roman" w:hAnsi="Times New Roman" w:cs="Times New Roman"/>
          <w:sz w:val="21"/>
        </w:rPr>
      </w:pPr>
    </w:p>
    <w:p w14:paraId="6C3DF63F" w14:textId="3C7ABDF6" w:rsidR="00607C15" w:rsidRPr="00D379A6" w:rsidRDefault="00607C15" w:rsidP="00607C15">
      <w:pPr>
        <w:spacing w:line="276" w:lineRule="auto"/>
        <w:jc w:val="both"/>
        <w:rPr>
          <w:rFonts w:ascii="Times New Roman" w:eastAsia="PMingLiU" w:hAnsi="Times New Roman" w:cs="Times New Roman"/>
          <w:bCs/>
          <w:color w:val="auto"/>
        </w:rPr>
      </w:pPr>
      <w:r w:rsidRPr="00D379A6">
        <w:rPr>
          <w:rFonts w:ascii="Times New Roman" w:hAnsi="Times New Roman" w:cs="Times New Roman"/>
          <w:b/>
          <w:color w:val="auto"/>
        </w:rPr>
        <w:t>8.2.6.2.</w:t>
      </w:r>
      <w:r w:rsidR="00C06A26" w:rsidRPr="00D379A6">
        <w:rPr>
          <w:rFonts w:ascii="Times New Roman" w:hAnsi="Times New Roman" w:cs="Times New Roman"/>
          <w:b/>
          <w:color w:val="auto"/>
        </w:rPr>
        <w:t>2.</w:t>
      </w:r>
      <w:r w:rsidRPr="00D379A6">
        <w:rPr>
          <w:rFonts w:ascii="Times New Roman" w:hAnsi="Times New Roman" w:cs="Times New Roman"/>
          <w:b/>
          <w:color w:val="auto"/>
        </w:rPr>
        <w:t xml:space="preserve"> </w:t>
      </w:r>
      <w:r w:rsidR="00BD3299" w:rsidRPr="00D379A6">
        <w:rPr>
          <w:rFonts w:ascii="Times New Roman" w:eastAsia="PMingLiU" w:hAnsi="Times New Roman" w:cs="Times New Roman"/>
          <w:bCs/>
          <w:color w:val="auto"/>
        </w:rPr>
        <w:t>T</w:t>
      </w:r>
      <w:r w:rsidR="00BD3299" w:rsidRPr="00D379A6">
        <w:rPr>
          <w:rFonts w:ascii="Times New Roman" w:hAnsi="Times New Roman" w:cs="Times New Roman"/>
          <w:color w:val="auto"/>
          <w:shd w:val="clear" w:color="auto" w:fill="FFFFFF"/>
        </w:rPr>
        <w:t>ermenele</w:t>
      </w:r>
      <w:r w:rsidR="00A16472" w:rsidRPr="00D379A6">
        <w:rPr>
          <w:rFonts w:ascii="Times New Roman" w:hAnsi="Times New Roman" w:cs="Times New Roman"/>
          <w:color w:val="auto"/>
          <w:shd w:val="clear" w:color="auto" w:fill="FFFFFF"/>
        </w:rPr>
        <w:t xml:space="preserve"> și numărul de tranșe</w:t>
      </w:r>
      <w:r w:rsidR="00BD3299" w:rsidRPr="00D379A6">
        <w:rPr>
          <w:rFonts w:ascii="Times New Roman" w:hAnsi="Times New Roman" w:cs="Times New Roman"/>
          <w:color w:val="auto"/>
          <w:shd w:val="clear" w:color="auto" w:fill="FFFFFF"/>
        </w:rPr>
        <w:t xml:space="preserve"> de plată a </w:t>
      </w:r>
      <w:r w:rsidR="00BD3299" w:rsidRPr="00D379A6">
        <w:rPr>
          <w:rFonts w:ascii="Times New Roman" w:eastAsia="PMingLiU" w:hAnsi="Times New Roman" w:cs="Times New Roman"/>
          <w:bCs/>
          <w:color w:val="auto"/>
        </w:rPr>
        <w:t>taxelor aferente procesului de învățământ</w:t>
      </w:r>
      <w:r w:rsidR="00BD3299" w:rsidRPr="00D379A6">
        <w:rPr>
          <w:rFonts w:ascii="Times New Roman" w:hAnsi="Times New Roman" w:cs="Times New Roman"/>
          <w:color w:val="auto"/>
        </w:rPr>
        <w:t xml:space="preserve"> </w:t>
      </w:r>
      <w:r w:rsidRPr="00D379A6">
        <w:rPr>
          <w:rFonts w:ascii="Times New Roman" w:hAnsi="Times New Roman" w:cs="Times New Roman"/>
          <w:color w:val="auto"/>
        </w:rPr>
        <w:t xml:space="preserve">în cazul acordării de reduceri la plata taxei sunt cele stabilite la punctul </w:t>
      </w:r>
      <w:r w:rsidRPr="00D379A6">
        <w:rPr>
          <w:rFonts w:ascii="Times New Roman" w:eastAsia="PMingLiU" w:hAnsi="Times New Roman" w:cs="Times New Roman"/>
          <w:bCs/>
          <w:color w:val="auto"/>
        </w:rPr>
        <w:t>8.2.4.2 din prezenta procedură.</w:t>
      </w:r>
    </w:p>
    <w:p w14:paraId="201CC713" w14:textId="7807FC03" w:rsidR="00E6454D" w:rsidRPr="00D379A6" w:rsidRDefault="00607C15" w:rsidP="00607C15">
      <w:pPr>
        <w:spacing w:line="276" w:lineRule="auto"/>
        <w:jc w:val="both"/>
        <w:rPr>
          <w:rFonts w:ascii="Times New Roman" w:hAnsi="Times New Roman" w:cs="Times New Roman"/>
          <w:color w:val="auto"/>
        </w:rPr>
      </w:pPr>
      <w:r w:rsidRPr="00D379A6">
        <w:rPr>
          <w:rFonts w:ascii="Times New Roman" w:hAnsi="Times New Roman" w:cs="Times New Roman"/>
          <w:b/>
          <w:color w:val="auto"/>
        </w:rPr>
        <w:t>8.2.6.2.</w:t>
      </w:r>
      <w:r w:rsidR="00C06A26" w:rsidRPr="00D379A6">
        <w:rPr>
          <w:rFonts w:ascii="Times New Roman" w:hAnsi="Times New Roman" w:cs="Times New Roman"/>
          <w:b/>
          <w:color w:val="auto"/>
        </w:rPr>
        <w:t>3.</w:t>
      </w:r>
      <w:r w:rsidRPr="00D379A6">
        <w:rPr>
          <w:rFonts w:ascii="Times New Roman" w:hAnsi="Times New Roman" w:cs="Times New Roman"/>
          <w:color w:val="auto"/>
        </w:rPr>
        <w:t xml:space="preserve"> </w:t>
      </w:r>
      <w:proofErr w:type="spellStart"/>
      <w:r w:rsidR="00E6454D" w:rsidRPr="00D379A6">
        <w:rPr>
          <w:rFonts w:ascii="Times New Roman" w:hAnsi="Times New Roman" w:cs="Times New Roman"/>
          <w:color w:val="auto"/>
        </w:rPr>
        <w:t>Studenţii</w:t>
      </w:r>
      <w:proofErr w:type="spellEnd"/>
      <w:r w:rsidR="00E6454D" w:rsidRPr="00D379A6">
        <w:rPr>
          <w:rFonts w:ascii="Times New Roman" w:hAnsi="Times New Roman" w:cs="Times New Roman"/>
          <w:color w:val="auto"/>
        </w:rPr>
        <w:t xml:space="preserve"> pot beneficia de oricare din </w:t>
      </w:r>
      <w:r w:rsidR="00264706" w:rsidRPr="00D379A6">
        <w:rPr>
          <w:rFonts w:ascii="Times New Roman" w:hAnsi="Times New Roman" w:cs="Times New Roman"/>
          <w:color w:val="auto"/>
        </w:rPr>
        <w:t>aceste facilități o singură dată</w:t>
      </w:r>
      <w:r w:rsidR="00E6454D" w:rsidRPr="00D379A6">
        <w:rPr>
          <w:rFonts w:ascii="Times New Roman" w:hAnsi="Times New Roman" w:cs="Times New Roman"/>
          <w:color w:val="auto"/>
        </w:rPr>
        <w:t xml:space="preserve"> pentru același an de studiu în cadrul unui program de studiu. În cazul în care studentul repetă anul de studiu</w:t>
      </w:r>
      <w:r w:rsidR="00264706" w:rsidRPr="00D379A6">
        <w:rPr>
          <w:rFonts w:ascii="Times New Roman" w:hAnsi="Times New Roman" w:cs="Times New Roman"/>
          <w:color w:val="auto"/>
        </w:rPr>
        <w:t>,</w:t>
      </w:r>
      <w:r w:rsidR="00E6454D" w:rsidRPr="00D379A6">
        <w:rPr>
          <w:rFonts w:ascii="Times New Roman" w:hAnsi="Times New Roman" w:cs="Times New Roman"/>
          <w:color w:val="auto"/>
        </w:rPr>
        <w:t xml:space="preserve"> nu mai poate beneficia de </w:t>
      </w:r>
      <w:r w:rsidR="00264706" w:rsidRPr="00D379A6">
        <w:rPr>
          <w:rFonts w:ascii="Times New Roman" w:hAnsi="Times New Roman" w:cs="Times New Roman"/>
          <w:color w:val="auto"/>
        </w:rPr>
        <w:t>scutirea sau reducerea taxei de școlarizare</w:t>
      </w:r>
      <w:r w:rsidR="00E6454D" w:rsidRPr="00D379A6">
        <w:rPr>
          <w:rFonts w:ascii="Times New Roman" w:hAnsi="Times New Roman" w:cs="Times New Roman"/>
          <w:color w:val="auto"/>
        </w:rPr>
        <w:t xml:space="preserve"> pentru acel an.</w:t>
      </w:r>
    </w:p>
    <w:p w14:paraId="53497BB8" w14:textId="376ECA8F" w:rsidR="00C06A26" w:rsidRPr="00D379A6" w:rsidRDefault="00C06A26" w:rsidP="00C06A26">
      <w:pPr>
        <w:spacing w:line="276" w:lineRule="auto"/>
        <w:jc w:val="both"/>
        <w:rPr>
          <w:rFonts w:ascii="Times New Roman" w:eastAsia="PMingLiU" w:hAnsi="Times New Roman" w:cs="Times New Roman"/>
          <w:bCs/>
          <w:color w:val="auto"/>
        </w:rPr>
      </w:pPr>
      <w:r w:rsidRPr="00D379A6">
        <w:rPr>
          <w:rFonts w:ascii="Times New Roman" w:hAnsi="Times New Roman" w:cs="Times New Roman"/>
          <w:b/>
          <w:color w:val="auto"/>
        </w:rPr>
        <w:t xml:space="preserve">8.2.6.2.4. </w:t>
      </w:r>
      <w:r w:rsidRPr="00D379A6">
        <w:rPr>
          <w:rFonts w:ascii="Times New Roman" w:eastAsia="PMingLiU" w:hAnsi="Times New Roman" w:cs="Times New Roman"/>
          <w:bCs/>
          <w:color w:val="auto"/>
        </w:rPr>
        <w:t xml:space="preserve">În </w:t>
      </w:r>
      <w:r w:rsidR="00223678" w:rsidRPr="00D379A6">
        <w:rPr>
          <w:rFonts w:ascii="Times New Roman" w:eastAsia="PMingLiU" w:hAnsi="Times New Roman" w:cs="Times New Roman"/>
          <w:bCs/>
          <w:color w:val="auto"/>
        </w:rPr>
        <w:t>cazurile în care situația f</w:t>
      </w:r>
      <w:r w:rsidRPr="00D379A6">
        <w:rPr>
          <w:rFonts w:ascii="Times New Roman" w:eastAsia="PMingLiU" w:hAnsi="Times New Roman" w:cs="Times New Roman"/>
          <w:bCs/>
          <w:color w:val="auto"/>
        </w:rPr>
        <w:t>inanciar</w:t>
      </w:r>
      <w:r w:rsidR="00223678" w:rsidRPr="00D379A6">
        <w:rPr>
          <w:rFonts w:ascii="Times New Roman" w:eastAsia="PMingLiU" w:hAnsi="Times New Roman" w:cs="Times New Roman"/>
          <w:bCs/>
          <w:color w:val="auto"/>
        </w:rPr>
        <w:t xml:space="preserve">ă a UO nu permite acordarea acestor reduceri, </w:t>
      </w:r>
      <w:r w:rsidR="002D6A75" w:rsidRPr="00D379A6">
        <w:rPr>
          <w:rFonts w:ascii="Times New Roman" w:eastAsia="PMingLiU" w:hAnsi="Times New Roman" w:cs="Times New Roman"/>
          <w:bCs/>
          <w:color w:val="auto"/>
        </w:rPr>
        <w:t>Rectorul</w:t>
      </w:r>
      <w:r w:rsidR="00223678" w:rsidRPr="00D379A6">
        <w:rPr>
          <w:rFonts w:ascii="Times New Roman" w:eastAsia="PMingLiU" w:hAnsi="Times New Roman" w:cs="Times New Roman"/>
          <w:bCs/>
          <w:color w:val="auto"/>
        </w:rPr>
        <w:t xml:space="preserve"> </w:t>
      </w:r>
      <w:r w:rsidRPr="00D379A6">
        <w:rPr>
          <w:rFonts w:ascii="Times New Roman" w:eastAsia="PMingLiU" w:hAnsi="Times New Roman" w:cs="Times New Roman"/>
          <w:bCs/>
          <w:color w:val="auto"/>
        </w:rPr>
        <w:t xml:space="preserve">poate lua decizia de a suspenda </w:t>
      </w:r>
      <w:r w:rsidR="00223678" w:rsidRPr="00D379A6">
        <w:rPr>
          <w:rFonts w:ascii="Times New Roman" w:eastAsia="PMingLiU" w:hAnsi="Times New Roman" w:cs="Times New Roman"/>
          <w:bCs/>
          <w:color w:val="auto"/>
        </w:rPr>
        <w:t xml:space="preserve">unele sau toate </w:t>
      </w:r>
      <w:r w:rsidRPr="00D379A6">
        <w:rPr>
          <w:rFonts w:ascii="Times New Roman" w:eastAsia="PMingLiU" w:hAnsi="Times New Roman" w:cs="Times New Roman"/>
          <w:bCs/>
          <w:color w:val="auto"/>
        </w:rPr>
        <w:t>aceste facilități</w:t>
      </w:r>
      <w:r w:rsidR="00223678" w:rsidRPr="00D379A6">
        <w:rPr>
          <w:rFonts w:ascii="Times New Roman" w:eastAsia="PMingLiU" w:hAnsi="Times New Roman" w:cs="Times New Roman"/>
          <w:bCs/>
          <w:color w:val="auto"/>
        </w:rPr>
        <w:t>.</w:t>
      </w:r>
    </w:p>
    <w:p w14:paraId="0B0DE4DE" w14:textId="77777777" w:rsidR="00E6454D" w:rsidRPr="00430F6F" w:rsidRDefault="00E6454D">
      <w:pPr>
        <w:widowControl w:val="0"/>
        <w:spacing w:line="276" w:lineRule="auto"/>
        <w:ind w:right="505"/>
        <w:jc w:val="both"/>
        <w:rPr>
          <w:rFonts w:ascii="Times New Roman" w:eastAsia="PMingLiU" w:hAnsi="Times New Roman" w:cs="Times New Roman"/>
        </w:rPr>
      </w:pPr>
    </w:p>
    <w:p w14:paraId="2F11DEA2" w14:textId="77777777" w:rsidR="00E6454D" w:rsidRPr="00430F6F" w:rsidRDefault="00E6454D" w:rsidP="00E30991">
      <w:pPr>
        <w:spacing w:line="276" w:lineRule="auto"/>
        <w:ind w:right="-2" w:firstLine="709"/>
        <w:jc w:val="both"/>
        <w:rPr>
          <w:rFonts w:ascii="Times New Roman" w:hAnsi="Times New Roman" w:cs="Times New Roman"/>
          <w:bCs/>
          <w:shd w:val="clear" w:color="auto" w:fill="FFFFFF"/>
        </w:rPr>
      </w:pPr>
      <w:r w:rsidRPr="00430F6F">
        <w:rPr>
          <w:rFonts w:ascii="Times New Roman" w:eastAsia="PMingLiU" w:hAnsi="Times New Roman" w:cs="Times New Roman"/>
          <w:b/>
        </w:rPr>
        <w:lastRenderedPageBreak/>
        <w:t>8.2.6.3. Alte situații privind acordarea de s</w:t>
      </w:r>
      <w:r w:rsidRPr="00430F6F">
        <w:rPr>
          <w:rFonts w:ascii="Times New Roman" w:hAnsi="Times New Roman" w:cs="Times New Roman"/>
          <w:b/>
          <w:bCs/>
          <w:shd w:val="clear" w:color="auto" w:fill="FFFFFF"/>
        </w:rPr>
        <w:t>cutiri</w:t>
      </w:r>
      <w:r w:rsidR="00D707D2" w:rsidRPr="00430F6F">
        <w:rPr>
          <w:rFonts w:ascii="Times New Roman" w:hAnsi="Times New Roman" w:cs="Times New Roman"/>
          <w:b/>
          <w:bCs/>
          <w:shd w:val="clear" w:color="auto" w:fill="FFFFFF"/>
        </w:rPr>
        <w:t>,</w:t>
      </w:r>
      <w:r w:rsidRPr="00430F6F">
        <w:rPr>
          <w:rFonts w:ascii="Times New Roman" w:hAnsi="Times New Roman" w:cs="Times New Roman"/>
          <w:b/>
          <w:bCs/>
          <w:shd w:val="clear" w:color="auto" w:fill="FFFFFF"/>
        </w:rPr>
        <w:t xml:space="preserve"> reduceri </w:t>
      </w:r>
      <w:r w:rsidR="00D707D2" w:rsidRPr="00430F6F">
        <w:rPr>
          <w:rFonts w:ascii="Times New Roman" w:hAnsi="Times New Roman" w:cs="Times New Roman"/>
          <w:b/>
          <w:bCs/>
          <w:shd w:val="clear" w:color="auto" w:fill="FFFFFF"/>
        </w:rPr>
        <w:t xml:space="preserve">sau </w:t>
      </w:r>
      <w:proofErr w:type="spellStart"/>
      <w:r w:rsidRPr="00430F6F">
        <w:rPr>
          <w:rFonts w:ascii="Times New Roman" w:hAnsi="Times New Roman" w:cs="Times New Roman"/>
          <w:b/>
          <w:bCs/>
          <w:shd w:val="clear" w:color="auto" w:fill="FFFFFF"/>
        </w:rPr>
        <w:t>reeşalonări</w:t>
      </w:r>
      <w:proofErr w:type="spellEnd"/>
      <w:r w:rsidRPr="00430F6F">
        <w:rPr>
          <w:rFonts w:ascii="Times New Roman" w:hAnsi="Times New Roman" w:cs="Times New Roman"/>
          <w:b/>
          <w:bCs/>
          <w:shd w:val="clear" w:color="auto" w:fill="FFFFFF"/>
        </w:rPr>
        <w:t xml:space="preserve"> privind taxele aferente procesului de învățământ</w:t>
      </w:r>
    </w:p>
    <w:p w14:paraId="5B96B95A" w14:textId="50E2395F" w:rsidR="009A7FC4" w:rsidRDefault="00E6454D" w:rsidP="00E30991">
      <w:pPr>
        <w:spacing w:line="276" w:lineRule="auto"/>
        <w:ind w:right="-2" w:firstLine="709"/>
        <w:jc w:val="both"/>
        <w:rPr>
          <w:rFonts w:ascii="Times New Roman" w:hAnsi="Times New Roman" w:cs="Times New Roman"/>
          <w:bCs/>
          <w:shd w:val="clear" w:color="auto" w:fill="FFFFFF"/>
        </w:rPr>
      </w:pPr>
      <w:r w:rsidRPr="00430F6F">
        <w:rPr>
          <w:rFonts w:ascii="Times New Roman" w:hAnsi="Times New Roman" w:cs="Times New Roman"/>
          <w:bCs/>
          <w:shd w:val="clear" w:color="auto" w:fill="FFFFFF"/>
        </w:rPr>
        <w:t xml:space="preserve">În situații excepționale pot fi acordate </w:t>
      </w:r>
      <w:r w:rsidRPr="00430F6F">
        <w:rPr>
          <w:rFonts w:ascii="Times New Roman" w:eastAsia="PMingLiU" w:hAnsi="Times New Roman" w:cs="Times New Roman"/>
        </w:rPr>
        <w:t>s</w:t>
      </w:r>
      <w:r w:rsidRPr="00430F6F">
        <w:rPr>
          <w:rFonts w:ascii="Times New Roman" w:hAnsi="Times New Roman" w:cs="Times New Roman"/>
          <w:bCs/>
          <w:shd w:val="clear" w:color="auto" w:fill="FFFFFF"/>
        </w:rPr>
        <w:t xml:space="preserve">cutiri, reduceri </w:t>
      </w:r>
      <w:r w:rsidR="00D707D2" w:rsidRPr="00430F6F">
        <w:rPr>
          <w:rFonts w:ascii="Times New Roman" w:hAnsi="Times New Roman" w:cs="Times New Roman"/>
          <w:bCs/>
          <w:shd w:val="clear" w:color="auto" w:fill="FFFFFF"/>
        </w:rPr>
        <w:t xml:space="preserve">sau </w:t>
      </w:r>
      <w:proofErr w:type="spellStart"/>
      <w:r w:rsidRPr="00430F6F">
        <w:rPr>
          <w:rFonts w:ascii="Times New Roman" w:hAnsi="Times New Roman" w:cs="Times New Roman"/>
          <w:bCs/>
          <w:shd w:val="clear" w:color="auto" w:fill="FFFFFF"/>
        </w:rPr>
        <w:t>reeşalonări</w:t>
      </w:r>
      <w:proofErr w:type="spellEnd"/>
      <w:r w:rsidRPr="00430F6F">
        <w:rPr>
          <w:rFonts w:ascii="Times New Roman" w:hAnsi="Times New Roman" w:cs="Times New Roman"/>
          <w:bCs/>
          <w:shd w:val="clear" w:color="auto" w:fill="FFFFFF"/>
        </w:rPr>
        <w:t xml:space="preserve"> privind taxele aferente procesului de învățământ </w:t>
      </w:r>
      <w:r w:rsidR="00D725C9" w:rsidRPr="00430F6F">
        <w:rPr>
          <w:rFonts w:ascii="Times New Roman" w:hAnsi="Times New Roman" w:cs="Times New Roman"/>
          <w:bCs/>
          <w:shd w:val="clear" w:color="auto" w:fill="FFFFFF"/>
        </w:rPr>
        <w:t>și majorări</w:t>
      </w:r>
      <w:r w:rsidR="00D707D2" w:rsidRPr="00430F6F">
        <w:rPr>
          <w:rFonts w:ascii="Times New Roman" w:hAnsi="Times New Roman" w:cs="Times New Roman"/>
          <w:bCs/>
          <w:shd w:val="clear" w:color="auto" w:fill="FFFFFF"/>
        </w:rPr>
        <w:t>le</w:t>
      </w:r>
      <w:r w:rsidR="00D725C9" w:rsidRPr="00430F6F">
        <w:rPr>
          <w:rFonts w:ascii="Times New Roman" w:hAnsi="Times New Roman" w:cs="Times New Roman"/>
          <w:bCs/>
          <w:shd w:val="clear" w:color="auto" w:fill="FFFFFF"/>
        </w:rPr>
        <w:t xml:space="preserve"> de întârziere</w:t>
      </w:r>
      <w:r w:rsidR="00A41679" w:rsidRPr="00430F6F">
        <w:rPr>
          <w:rFonts w:ascii="Times New Roman" w:hAnsi="Times New Roman" w:cs="Times New Roman"/>
          <w:bCs/>
          <w:shd w:val="clear" w:color="auto" w:fill="FFFFFF"/>
        </w:rPr>
        <w:t>. Cererea și documentele justificative se depun la Registratura UO, se transmit la PSSV și vor fi analizate de către CRSTS.</w:t>
      </w:r>
    </w:p>
    <w:p w14:paraId="11BFC642" w14:textId="0525962A" w:rsidR="00C06A26" w:rsidRDefault="00C06A26" w:rsidP="00E30991">
      <w:pPr>
        <w:spacing w:line="276" w:lineRule="auto"/>
        <w:ind w:right="-2" w:firstLine="709"/>
        <w:jc w:val="both"/>
        <w:rPr>
          <w:rFonts w:ascii="Times New Roman" w:hAnsi="Times New Roman" w:cs="Times New Roman"/>
          <w:bCs/>
          <w:shd w:val="clear" w:color="auto" w:fill="FFFFFF"/>
        </w:rPr>
      </w:pPr>
    </w:p>
    <w:p w14:paraId="40519CFE" w14:textId="77777777" w:rsidR="00E6454D" w:rsidRPr="00430F6F" w:rsidRDefault="00E6454D" w:rsidP="00751A69">
      <w:pPr>
        <w:widowControl w:val="0"/>
        <w:spacing w:line="276" w:lineRule="auto"/>
        <w:ind w:right="-2" w:firstLine="720"/>
        <w:rPr>
          <w:rFonts w:ascii="Times New Roman" w:eastAsia="PMingLiU" w:hAnsi="Times New Roman" w:cs="Times New Roman"/>
          <w:b/>
          <w:bCs/>
          <w:i/>
          <w:spacing w:val="1"/>
        </w:rPr>
      </w:pPr>
      <w:r w:rsidRPr="00430F6F">
        <w:rPr>
          <w:rFonts w:ascii="Times New Roman" w:hAnsi="Times New Roman" w:cs="Times New Roman"/>
          <w:b/>
          <w:shd w:val="clear" w:color="auto" w:fill="FFFFFF"/>
        </w:rPr>
        <w:t>8.2.7</w:t>
      </w:r>
      <w:r w:rsidRPr="00430F6F">
        <w:rPr>
          <w:rFonts w:ascii="Times New Roman" w:hAnsi="Times New Roman" w:cs="Times New Roman"/>
          <w:b/>
        </w:rPr>
        <w:t>.</w:t>
      </w:r>
      <w:r w:rsidRPr="00430F6F">
        <w:rPr>
          <w:rFonts w:ascii="Times New Roman" w:eastAsia="PMingLiU" w:hAnsi="Times New Roman" w:cs="Times New Roman"/>
          <w:b/>
          <w:bCs/>
        </w:rPr>
        <w:t xml:space="preserve"> </w:t>
      </w:r>
      <w:r w:rsidRPr="00430F6F">
        <w:rPr>
          <w:rFonts w:ascii="Times New Roman" w:hAnsi="Times New Roman" w:cs="Times New Roman"/>
          <w:b/>
          <w:bCs/>
          <w:shd w:val="clear" w:color="auto" w:fill="FFFFFF"/>
        </w:rPr>
        <w:t>Aspecte financiare privind taxele aferente procesului de învățământ și evidența acestora</w:t>
      </w:r>
    </w:p>
    <w:p w14:paraId="16009A50" w14:textId="77777777" w:rsidR="00E6454D" w:rsidRPr="00BA440F" w:rsidRDefault="00E6454D" w:rsidP="00E30991">
      <w:pPr>
        <w:widowControl w:val="0"/>
        <w:spacing w:line="276" w:lineRule="auto"/>
        <w:ind w:right="-2"/>
        <w:jc w:val="both"/>
        <w:rPr>
          <w:rFonts w:ascii="Times New Roman" w:eastAsia="PMingLiU" w:hAnsi="Times New Roman" w:cs="Times New Roman"/>
        </w:rPr>
      </w:pPr>
      <w:r w:rsidRPr="00430F6F">
        <w:rPr>
          <w:rFonts w:ascii="Times New Roman" w:eastAsia="PMingLiU" w:hAnsi="Times New Roman" w:cs="Times New Roman"/>
          <w:b/>
          <w:bCs/>
          <w:i/>
          <w:spacing w:val="1"/>
        </w:rPr>
        <w:t>8.2.7.1</w:t>
      </w:r>
      <w:r w:rsidRPr="00430F6F">
        <w:rPr>
          <w:rFonts w:ascii="Times New Roman" w:eastAsia="PMingLiU" w:hAnsi="Times New Roman" w:cs="Times New Roman"/>
          <w:b/>
          <w:bCs/>
          <w:spacing w:val="1"/>
        </w:rPr>
        <w:t>.</w:t>
      </w:r>
      <w:r w:rsidRPr="00BA440F">
        <w:rPr>
          <w:rFonts w:ascii="Times New Roman" w:eastAsia="PMingLiU" w:hAnsi="Times New Roman" w:cs="Times New Roman"/>
          <w:b/>
          <w:bCs/>
        </w:rPr>
        <w:t xml:space="preserve"> Majorări de întârziere</w:t>
      </w:r>
    </w:p>
    <w:p w14:paraId="302CA0F7" w14:textId="6B47A81C" w:rsidR="00E6454D" w:rsidRPr="00430F6F" w:rsidRDefault="00E6454D" w:rsidP="00E30991">
      <w:pPr>
        <w:widowControl w:val="0"/>
        <w:spacing w:line="276" w:lineRule="auto"/>
        <w:ind w:right="-2"/>
        <w:jc w:val="both"/>
        <w:rPr>
          <w:rFonts w:ascii="Times New Roman" w:eastAsia="PMingLiU" w:hAnsi="Times New Roman" w:cs="Times New Roman"/>
        </w:rPr>
      </w:pPr>
      <w:r w:rsidRPr="009939FC">
        <w:rPr>
          <w:rFonts w:ascii="Times New Roman" w:eastAsia="PMingLiU" w:hAnsi="Times New Roman" w:cs="Times New Roman"/>
        </w:rPr>
        <w:t>N</w:t>
      </w:r>
      <w:r w:rsidRPr="00430F6F">
        <w:rPr>
          <w:rFonts w:ascii="Times New Roman" w:eastAsia="PMingLiU" w:hAnsi="Times New Roman" w:cs="Times New Roman"/>
          <w:spacing w:val="-1"/>
        </w:rPr>
        <w:t>e</w:t>
      </w:r>
      <w:r w:rsidRPr="00430F6F">
        <w:rPr>
          <w:rFonts w:ascii="Times New Roman" w:eastAsia="PMingLiU" w:hAnsi="Times New Roman" w:cs="Times New Roman"/>
          <w:spacing w:val="1"/>
        </w:rPr>
        <w:t>a</w:t>
      </w:r>
      <w:r w:rsidRPr="00430F6F">
        <w:rPr>
          <w:rFonts w:ascii="Times New Roman" w:eastAsia="PMingLiU" w:hAnsi="Times New Roman" w:cs="Times New Roman"/>
          <w:spacing w:val="-1"/>
        </w:rPr>
        <w:t>c</w:t>
      </w:r>
      <w:r w:rsidRPr="00430F6F">
        <w:rPr>
          <w:rFonts w:ascii="Times New Roman" w:eastAsia="PMingLiU" w:hAnsi="Times New Roman" w:cs="Times New Roman"/>
        </w:rPr>
        <w:t>hit</w:t>
      </w:r>
      <w:r w:rsidRPr="00430F6F">
        <w:rPr>
          <w:rFonts w:ascii="Times New Roman" w:eastAsia="PMingLiU" w:hAnsi="Times New Roman" w:cs="Times New Roman"/>
          <w:spacing w:val="-1"/>
        </w:rPr>
        <w:t>ar</w:t>
      </w:r>
      <w:r w:rsidRPr="00430F6F">
        <w:rPr>
          <w:rFonts w:ascii="Times New Roman" w:eastAsia="PMingLiU" w:hAnsi="Times New Roman" w:cs="Times New Roman"/>
          <w:spacing w:val="1"/>
        </w:rPr>
        <w:t>e</w:t>
      </w:r>
      <w:r w:rsidRPr="00430F6F">
        <w:rPr>
          <w:rFonts w:ascii="Times New Roman" w:eastAsia="PMingLiU" w:hAnsi="Times New Roman" w:cs="Times New Roman"/>
        </w:rPr>
        <w:t>a</w:t>
      </w:r>
      <w:r w:rsidRPr="00430F6F">
        <w:rPr>
          <w:rFonts w:ascii="Times New Roman" w:eastAsia="PMingLiU" w:hAnsi="Times New Roman" w:cs="Times New Roman"/>
          <w:spacing w:val="35"/>
        </w:rPr>
        <w:t xml:space="preserve"> </w:t>
      </w:r>
      <w:r w:rsidRPr="00430F6F">
        <w:rPr>
          <w:rFonts w:ascii="Times New Roman" w:eastAsia="PMingLiU" w:hAnsi="Times New Roman" w:cs="Times New Roman"/>
        </w:rPr>
        <w:t>p</w:t>
      </w:r>
      <w:r w:rsidRPr="00430F6F">
        <w:rPr>
          <w:rFonts w:ascii="Times New Roman" w:eastAsia="PMingLiU" w:hAnsi="Times New Roman" w:cs="Times New Roman"/>
          <w:spacing w:val="-1"/>
        </w:rPr>
        <w:t>â</w:t>
      </w:r>
      <w:r w:rsidRPr="00430F6F">
        <w:rPr>
          <w:rFonts w:ascii="Times New Roman" w:eastAsia="PMingLiU" w:hAnsi="Times New Roman" w:cs="Times New Roman"/>
          <w:spacing w:val="2"/>
        </w:rPr>
        <w:t>n</w:t>
      </w:r>
      <w:r w:rsidRPr="00430F6F">
        <w:rPr>
          <w:rFonts w:ascii="Times New Roman" w:eastAsia="PMingLiU" w:hAnsi="Times New Roman" w:cs="Times New Roman"/>
        </w:rPr>
        <w:t>ă</w:t>
      </w:r>
      <w:r w:rsidRPr="00430F6F">
        <w:rPr>
          <w:rFonts w:ascii="Times New Roman" w:eastAsia="PMingLiU" w:hAnsi="Times New Roman" w:cs="Times New Roman"/>
          <w:spacing w:val="35"/>
        </w:rPr>
        <w:t xml:space="preserve"> </w:t>
      </w:r>
      <w:r w:rsidRPr="00430F6F">
        <w:rPr>
          <w:rFonts w:ascii="Times New Roman" w:eastAsia="PMingLiU" w:hAnsi="Times New Roman" w:cs="Times New Roman"/>
        </w:rPr>
        <w:t>la</w:t>
      </w:r>
      <w:r w:rsidRPr="00430F6F">
        <w:rPr>
          <w:rFonts w:ascii="Times New Roman" w:eastAsia="PMingLiU" w:hAnsi="Times New Roman" w:cs="Times New Roman"/>
          <w:spacing w:val="37"/>
        </w:rPr>
        <w:t xml:space="preserve"> </w:t>
      </w:r>
      <w:r w:rsidRPr="00430F6F">
        <w:rPr>
          <w:rFonts w:ascii="Times New Roman" w:eastAsia="PMingLiU" w:hAnsi="Times New Roman" w:cs="Times New Roman"/>
        </w:rPr>
        <w:t>t</w:t>
      </w:r>
      <w:r w:rsidRPr="00430F6F">
        <w:rPr>
          <w:rFonts w:ascii="Times New Roman" w:eastAsia="PMingLiU" w:hAnsi="Times New Roman" w:cs="Times New Roman"/>
          <w:spacing w:val="-1"/>
        </w:rPr>
        <w:t>er</w:t>
      </w:r>
      <w:r w:rsidRPr="00430F6F">
        <w:rPr>
          <w:rFonts w:ascii="Times New Roman" w:eastAsia="PMingLiU" w:hAnsi="Times New Roman" w:cs="Times New Roman"/>
        </w:rPr>
        <w:t>m</w:t>
      </w:r>
      <w:r w:rsidRPr="00430F6F">
        <w:rPr>
          <w:rFonts w:ascii="Times New Roman" w:eastAsia="PMingLiU" w:hAnsi="Times New Roman" w:cs="Times New Roman"/>
          <w:spacing w:val="-1"/>
        </w:rPr>
        <w:t>e</w:t>
      </w:r>
      <w:r w:rsidRPr="00430F6F">
        <w:rPr>
          <w:rFonts w:ascii="Times New Roman" w:eastAsia="PMingLiU" w:hAnsi="Times New Roman" w:cs="Times New Roman"/>
        </w:rPr>
        <w:t>n</w:t>
      </w:r>
      <w:r w:rsidRPr="00430F6F">
        <w:rPr>
          <w:rFonts w:ascii="Times New Roman" w:eastAsia="PMingLiU" w:hAnsi="Times New Roman" w:cs="Times New Roman"/>
          <w:spacing w:val="-1"/>
        </w:rPr>
        <w:t>e</w:t>
      </w:r>
      <w:r w:rsidRPr="00430F6F">
        <w:rPr>
          <w:rFonts w:ascii="Times New Roman" w:eastAsia="PMingLiU" w:hAnsi="Times New Roman" w:cs="Times New Roman"/>
        </w:rPr>
        <w:t>le</w:t>
      </w:r>
      <w:r w:rsidRPr="00430F6F">
        <w:rPr>
          <w:rFonts w:ascii="Times New Roman" w:eastAsia="PMingLiU" w:hAnsi="Times New Roman" w:cs="Times New Roman"/>
          <w:spacing w:val="37"/>
        </w:rPr>
        <w:t xml:space="preserve"> </w:t>
      </w:r>
      <w:r w:rsidRPr="00430F6F">
        <w:rPr>
          <w:rFonts w:ascii="Times New Roman" w:eastAsia="PMingLiU" w:hAnsi="Times New Roman" w:cs="Times New Roman"/>
        </w:rPr>
        <w:t>st</w:t>
      </w:r>
      <w:r w:rsidRPr="00430F6F">
        <w:rPr>
          <w:rFonts w:ascii="Times New Roman" w:eastAsia="PMingLiU" w:hAnsi="Times New Roman" w:cs="Times New Roman"/>
          <w:spacing w:val="-1"/>
        </w:rPr>
        <w:t>a</w:t>
      </w:r>
      <w:r w:rsidRPr="00430F6F">
        <w:rPr>
          <w:rFonts w:ascii="Times New Roman" w:eastAsia="PMingLiU" w:hAnsi="Times New Roman" w:cs="Times New Roman"/>
        </w:rPr>
        <w:t>bilite</w:t>
      </w:r>
      <w:r w:rsidRPr="00430F6F">
        <w:rPr>
          <w:rFonts w:ascii="Times New Roman" w:eastAsia="PMingLiU" w:hAnsi="Times New Roman" w:cs="Times New Roman"/>
          <w:spacing w:val="35"/>
        </w:rPr>
        <w:t xml:space="preserve"> </w:t>
      </w:r>
      <w:r w:rsidRPr="00430F6F">
        <w:rPr>
          <w:rFonts w:ascii="Times New Roman" w:eastAsia="PMingLiU" w:hAnsi="Times New Roman" w:cs="Times New Roman"/>
        </w:rPr>
        <w:t>a</w:t>
      </w:r>
      <w:r w:rsidRPr="00430F6F">
        <w:rPr>
          <w:rFonts w:ascii="Times New Roman" w:eastAsia="PMingLiU" w:hAnsi="Times New Roman" w:cs="Times New Roman"/>
          <w:spacing w:val="35"/>
        </w:rPr>
        <w:t xml:space="preserve"> </w:t>
      </w:r>
      <w:r w:rsidRPr="00430F6F">
        <w:rPr>
          <w:rFonts w:ascii="Times New Roman" w:eastAsia="PMingLiU" w:hAnsi="Times New Roman" w:cs="Times New Roman"/>
        </w:rPr>
        <w:t>t</w:t>
      </w:r>
      <w:r w:rsidRPr="00430F6F">
        <w:rPr>
          <w:rFonts w:ascii="Times New Roman" w:eastAsia="PMingLiU" w:hAnsi="Times New Roman" w:cs="Times New Roman"/>
          <w:spacing w:val="1"/>
        </w:rPr>
        <w:t>a</w:t>
      </w:r>
      <w:r w:rsidRPr="00430F6F">
        <w:rPr>
          <w:rFonts w:ascii="Times New Roman" w:eastAsia="PMingLiU" w:hAnsi="Times New Roman" w:cs="Times New Roman"/>
          <w:spacing w:val="2"/>
        </w:rPr>
        <w:t>x</w:t>
      </w:r>
      <w:r w:rsidRPr="00430F6F">
        <w:rPr>
          <w:rFonts w:ascii="Times New Roman" w:eastAsia="PMingLiU" w:hAnsi="Times New Roman" w:cs="Times New Roman"/>
          <w:spacing w:val="-1"/>
        </w:rPr>
        <w:t>e</w:t>
      </w:r>
      <w:r w:rsidRPr="00430F6F">
        <w:rPr>
          <w:rFonts w:ascii="Times New Roman" w:eastAsia="PMingLiU" w:hAnsi="Times New Roman" w:cs="Times New Roman"/>
        </w:rPr>
        <w:t>lor</w:t>
      </w:r>
      <w:r w:rsidRPr="00430F6F">
        <w:rPr>
          <w:rFonts w:ascii="Times New Roman" w:eastAsia="PMingLiU" w:hAnsi="Times New Roman" w:cs="Times New Roman"/>
          <w:spacing w:val="35"/>
        </w:rPr>
        <w:t xml:space="preserve"> </w:t>
      </w:r>
      <w:r w:rsidRPr="00430F6F">
        <w:rPr>
          <w:rFonts w:ascii="Times New Roman" w:eastAsia="PMingLiU" w:hAnsi="Times New Roman" w:cs="Times New Roman"/>
        </w:rPr>
        <w:t>de</w:t>
      </w:r>
      <w:r w:rsidRPr="00430F6F">
        <w:rPr>
          <w:rFonts w:ascii="Times New Roman" w:eastAsia="PMingLiU" w:hAnsi="Times New Roman" w:cs="Times New Roman"/>
          <w:spacing w:val="35"/>
        </w:rPr>
        <w:t xml:space="preserve"> </w:t>
      </w:r>
      <w:proofErr w:type="spellStart"/>
      <w:r w:rsidRPr="00430F6F">
        <w:rPr>
          <w:rFonts w:ascii="Times New Roman" w:eastAsia="PMingLiU" w:hAnsi="Times New Roman" w:cs="Times New Roman"/>
        </w:rPr>
        <w:t>ş</w:t>
      </w:r>
      <w:r w:rsidRPr="00430F6F">
        <w:rPr>
          <w:rFonts w:ascii="Times New Roman" w:eastAsia="PMingLiU" w:hAnsi="Times New Roman" w:cs="Times New Roman"/>
          <w:spacing w:val="-1"/>
        </w:rPr>
        <w:t>c</w:t>
      </w:r>
      <w:r w:rsidRPr="00430F6F">
        <w:rPr>
          <w:rFonts w:ascii="Times New Roman" w:eastAsia="PMingLiU" w:hAnsi="Times New Roman" w:cs="Times New Roman"/>
        </w:rPr>
        <w:t>ol</w:t>
      </w:r>
      <w:r w:rsidRPr="00430F6F">
        <w:rPr>
          <w:rFonts w:ascii="Times New Roman" w:eastAsia="PMingLiU" w:hAnsi="Times New Roman" w:cs="Times New Roman"/>
          <w:spacing w:val="-1"/>
        </w:rPr>
        <w:t>ar</w:t>
      </w:r>
      <w:r w:rsidRPr="00430F6F">
        <w:rPr>
          <w:rFonts w:ascii="Times New Roman" w:eastAsia="PMingLiU" w:hAnsi="Times New Roman" w:cs="Times New Roman"/>
        </w:rPr>
        <w:t>i</w:t>
      </w:r>
      <w:r w:rsidRPr="00430F6F">
        <w:rPr>
          <w:rFonts w:ascii="Times New Roman" w:eastAsia="PMingLiU" w:hAnsi="Times New Roman" w:cs="Times New Roman"/>
          <w:spacing w:val="1"/>
        </w:rPr>
        <w:t>z</w:t>
      </w:r>
      <w:r w:rsidRPr="00430F6F">
        <w:rPr>
          <w:rFonts w:ascii="Times New Roman" w:eastAsia="PMingLiU" w:hAnsi="Times New Roman" w:cs="Times New Roman"/>
          <w:spacing w:val="-1"/>
        </w:rPr>
        <w:t>ar</w:t>
      </w:r>
      <w:r w:rsidRPr="00430F6F">
        <w:rPr>
          <w:rFonts w:ascii="Times New Roman" w:eastAsia="PMingLiU" w:hAnsi="Times New Roman" w:cs="Times New Roman"/>
        </w:rPr>
        <w:t>e</w:t>
      </w:r>
      <w:proofErr w:type="spellEnd"/>
      <w:r w:rsidRPr="00430F6F">
        <w:rPr>
          <w:rFonts w:ascii="Times New Roman" w:eastAsia="PMingLiU" w:hAnsi="Times New Roman" w:cs="Times New Roman"/>
          <w:spacing w:val="37"/>
        </w:rPr>
        <w:t xml:space="preserve"> </w:t>
      </w:r>
      <w:r w:rsidRPr="00430F6F">
        <w:rPr>
          <w:rFonts w:ascii="Times New Roman" w:eastAsia="PMingLiU" w:hAnsi="Times New Roman" w:cs="Times New Roman"/>
          <w:spacing w:val="-1"/>
        </w:rPr>
        <w:t>(</w:t>
      </w:r>
      <w:r w:rsidRPr="00430F6F">
        <w:rPr>
          <w:rFonts w:ascii="Times New Roman" w:eastAsia="PMingLiU" w:hAnsi="Times New Roman" w:cs="Times New Roman"/>
        </w:rPr>
        <w:t>l</w:t>
      </w:r>
      <w:r w:rsidRPr="00430F6F">
        <w:rPr>
          <w:rFonts w:ascii="Times New Roman" w:eastAsia="PMingLiU" w:hAnsi="Times New Roman" w:cs="Times New Roman"/>
          <w:spacing w:val="-1"/>
        </w:rPr>
        <w:t>e</w:t>
      </w:r>
      <w:r w:rsidRPr="00430F6F">
        <w:rPr>
          <w:rFonts w:ascii="Times New Roman" w:eastAsia="PMingLiU" w:hAnsi="Times New Roman" w:cs="Times New Roman"/>
        </w:rPr>
        <w:t>i/v</w:t>
      </w:r>
      <w:r w:rsidRPr="00430F6F">
        <w:rPr>
          <w:rFonts w:ascii="Times New Roman" w:eastAsia="PMingLiU" w:hAnsi="Times New Roman" w:cs="Times New Roman"/>
          <w:spacing w:val="-1"/>
        </w:rPr>
        <w:t>a</w:t>
      </w:r>
      <w:r w:rsidRPr="00430F6F">
        <w:rPr>
          <w:rFonts w:ascii="Times New Roman" w:eastAsia="PMingLiU" w:hAnsi="Times New Roman" w:cs="Times New Roman"/>
        </w:rPr>
        <w:t>lut</w:t>
      </w:r>
      <w:r w:rsidRPr="00430F6F">
        <w:rPr>
          <w:rFonts w:ascii="Times New Roman" w:eastAsia="PMingLiU" w:hAnsi="Times New Roman" w:cs="Times New Roman"/>
          <w:spacing w:val="-1"/>
        </w:rPr>
        <w:t>ă)</w:t>
      </w:r>
      <w:r w:rsidRPr="00430F6F">
        <w:rPr>
          <w:rFonts w:ascii="Times New Roman" w:eastAsia="PMingLiU" w:hAnsi="Times New Roman" w:cs="Times New Roman"/>
        </w:rPr>
        <w:t>,</w:t>
      </w:r>
      <w:r w:rsidRPr="00430F6F">
        <w:rPr>
          <w:rFonts w:ascii="Times New Roman" w:eastAsia="PMingLiU" w:hAnsi="Times New Roman" w:cs="Times New Roman"/>
          <w:spacing w:val="36"/>
        </w:rPr>
        <w:t xml:space="preserve"> </w:t>
      </w:r>
      <w:r w:rsidRPr="00430F6F">
        <w:rPr>
          <w:rFonts w:ascii="Times New Roman" w:eastAsia="PMingLiU" w:hAnsi="Times New Roman" w:cs="Times New Roman"/>
          <w:spacing w:val="-1"/>
        </w:rPr>
        <w:t>a</w:t>
      </w:r>
      <w:r w:rsidRPr="00430F6F">
        <w:rPr>
          <w:rFonts w:ascii="Times New Roman" w:eastAsia="PMingLiU" w:hAnsi="Times New Roman" w:cs="Times New Roman"/>
        </w:rPr>
        <w:t>t</w:t>
      </w:r>
      <w:r w:rsidRPr="00430F6F">
        <w:rPr>
          <w:rFonts w:ascii="Times New Roman" w:eastAsia="PMingLiU" w:hAnsi="Times New Roman" w:cs="Times New Roman"/>
          <w:spacing w:val="2"/>
        </w:rPr>
        <w:t>r</w:t>
      </w:r>
      <w:r w:rsidRPr="00430F6F">
        <w:rPr>
          <w:rFonts w:ascii="Times New Roman" w:eastAsia="PMingLiU" w:hAnsi="Times New Roman" w:cs="Times New Roman"/>
          <w:spacing w:val="1"/>
        </w:rPr>
        <w:t>a</w:t>
      </w:r>
      <w:r w:rsidRPr="00430F6F">
        <w:rPr>
          <w:rFonts w:ascii="Times New Roman" w:eastAsia="PMingLiU" w:hAnsi="Times New Roman" w:cs="Times New Roman"/>
          <w:spacing w:val="-2"/>
        </w:rPr>
        <w:t>g</w:t>
      </w:r>
      <w:r w:rsidRPr="00430F6F">
        <w:rPr>
          <w:rFonts w:ascii="Times New Roman" w:eastAsia="PMingLiU" w:hAnsi="Times New Roman" w:cs="Times New Roman"/>
        </w:rPr>
        <w:t>e</w:t>
      </w:r>
      <w:r w:rsidRPr="00430F6F">
        <w:rPr>
          <w:rFonts w:ascii="Times New Roman" w:eastAsia="PMingLiU" w:hAnsi="Times New Roman" w:cs="Times New Roman"/>
          <w:spacing w:val="35"/>
        </w:rPr>
        <w:t xml:space="preserve"> </w:t>
      </w:r>
      <w:r w:rsidRPr="00430F6F">
        <w:rPr>
          <w:rFonts w:ascii="Times New Roman" w:eastAsia="PMingLiU" w:hAnsi="Times New Roman" w:cs="Times New Roman"/>
        </w:rPr>
        <w:t>du</w:t>
      </w:r>
      <w:r w:rsidRPr="00430F6F">
        <w:rPr>
          <w:rFonts w:ascii="Times New Roman" w:eastAsia="PMingLiU" w:hAnsi="Times New Roman" w:cs="Times New Roman"/>
          <w:spacing w:val="2"/>
        </w:rPr>
        <w:t>p</w:t>
      </w:r>
      <w:r w:rsidRPr="00430F6F">
        <w:rPr>
          <w:rFonts w:ascii="Times New Roman" w:eastAsia="PMingLiU" w:hAnsi="Times New Roman" w:cs="Times New Roman"/>
        </w:rPr>
        <w:t xml:space="preserve">ă sine stabilirea </w:t>
      </w:r>
      <w:r w:rsidRPr="00430F6F">
        <w:rPr>
          <w:rFonts w:ascii="Times New Roman" w:eastAsia="PMingLiU" w:hAnsi="Times New Roman" w:cs="Times New Roman"/>
          <w:spacing w:val="2"/>
        </w:rPr>
        <w:t>d</w:t>
      </w:r>
      <w:r w:rsidRPr="00430F6F">
        <w:rPr>
          <w:rFonts w:ascii="Times New Roman" w:eastAsia="PMingLiU" w:hAnsi="Times New Roman" w:cs="Times New Roman"/>
        </w:rPr>
        <w:t>e majorări</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de înt</w:t>
      </w:r>
      <w:r w:rsidRPr="00430F6F">
        <w:rPr>
          <w:rFonts w:ascii="Times New Roman" w:eastAsia="PMingLiU" w:hAnsi="Times New Roman" w:cs="Times New Roman"/>
          <w:spacing w:val="-1"/>
        </w:rPr>
        <w:t>âr</w:t>
      </w:r>
      <w:r w:rsidRPr="00430F6F">
        <w:rPr>
          <w:rFonts w:ascii="Times New Roman" w:eastAsia="PMingLiU" w:hAnsi="Times New Roman" w:cs="Times New Roman"/>
          <w:spacing w:val="1"/>
        </w:rPr>
        <w:t>z</w:t>
      </w:r>
      <w:r w:rsidRPr="00430F6F">
        <w:rPr>
          <w:rFonts w:ascii="Times New Roman" w:eastAsia="PMingLiU" w:hAnsi="Times New Roman" w:cs="Times New Roman"/>
        </w:rPr>
        <w:t>i</w:t>
      </w:r>
      <w:r w:rsidRPr="00430F6F">
        <w:rPr>
          <w:rFonts w:ascii="Times New Roman" w:eastAsia="PMingLiU" w:hAnsi="Times New Roman" w:cs="Times New Roman"/>
          <w:spacing w:val="-1"/>
        </w:rPr>
        <w:t>er</w:t>
      </w:r>
      <w:r w:rsidRPr="00430F6F">
        <w:rPr>
          <w:rFonts w:ascii="Times New Roman" w:eastAsia="PMingLiU" w:hAnsi="Times New Roman" w:cs="Times New Roman"/>
        </w:rPr>
        <w:t>e în p</w:t>
      </w:r>
      <w:r w:rsidRPr="00430F6F">
        <w:rPr>
          <w:rFonts w:ascii="Times New Roman" w:eastAsia="PMingLiU" w:hAnsi="Times New Roman" w:cs="Times New Roman"/>
          <w:spacing w:val="2"/>
        </w:rPr>
        <w:t>r</w:t>
      </w:r>
      <w:r w:rsidRPr="00430F6F">
        <w:rPr>
          <w:rFonts w:ascii="Times New Roman" w:eastAsia="PMingLiU" w:hAnsi="Times New Roman" w:cs="Times New Roman"/>
        </w:rPr>
        <w:t>o</w:t>
      </w:r>
      <w:r w:rsidRPr="00430F6F">
        <w:rPr>
          <w:rFonts w:ascii="Times New Roman" w:eastAsia="PMingLiU" w:hAnsi="Times New Roman" w:cs="Times New Roman"/>
          <w:spacing w:val="-1"/>
        </w:rPr>
        <w:t>ce</w:t>
      </w:r>
      <w:r w:rsidRPr="00430F6F">
        <w:rPr>
          <w:rFonts w:ascii="Times New Roman" w:eastAsia="PMingLiU" w:hAnsi="Times New Roman" w:cs="Times New Roman"/>
        </w:rPr>
        <w:t xml:space="preserve">nt de 0,05% </w:t>
      </w:r>
      <w:r w:rsidRPr="00430F6F">
        <w:rPr>
          <w:rFonts w:ascii="Times New Roman" w:eastAsia="PMingLiU" w:hAnsi="Times New Roman" w:cs="Times New Roman"/>
          <w:spacing w:val="2"/>
        </w:rPr>
        <w:t>p</w:t>
      </w:r>
      <w:r w:rsidRPr="00430F6F">
        <w:rPr>
          <w:rFonts w:ascii="Times New Roman" w:eastAsia="PMingLiU" w:hAnsi="Times New Roman" w:cs="Times New Roman"/>
        </w:rPr>
        <w:t xml:space="preserve">e </w:t>
      </w:r>
      <w:r w:rsidRPr="00430F6F">
        <w:rPr>
          <w:rFonts w:ascii="Times New Roman" w:eastAsia="PMingLiU" w:hAnsi="Times New Roman" w:cs="Times New Roman"/>
          <w:spacing w:val="1"/>
        </w:rPr>
        <w:t>z</w:t>
      </w:r>
      <w:r w:rsidRPr="00430F6F">
        <w:rPr>
          <w:rFonts w:ascii="Times New Roman" w:eastAsia="PMingLiU" w:hAnsi="Times New Roman" w:cs="Times New Roman"/>
        </w:rPr>
        <w:t xml:space="preserve">i pentru fiecare zi </w:t>
      </w:r>
      <w:r w:rsidRPr="00430F6F">
        <w:rPr>
          <w:rFonts w:ascii="Times New Roman" w:eastAsia="PMingLiU" w:hAnsi="Times New Roman" w:cs="Times New Roman"/>
          <w:spacing w:val="2"/>
        </w:rPr>
        <w:t>d</w:t>
      </w:r>
      <w:r w:rsidRPr="00430F6F">
        <w:rPr>
          <w:rFonts w:ascii="Times New Roman" w:eastAsia="PMingLiU" w:hAnsi="Times New Roman" w:cs="Times New Roman"/>
        </w:rPr>
        <w:t>e înt</w:t>
      </w:r>
      <w:r w:rsidRPr="00430F6F">
        <w:rPr>
          <w:rFonts w:ascii="Times New Roman" w:eastAsia="PMingLiU" w:hAnsi="Times New Roman" w:cs="Times New Roman"/>
          <w:spacing w:val="-1"/>
        </w:rPr>
        <w:t>âr</w:t>
      </w:r>
      <w:r w:rsidRPr="00430F6F">
        <w:rPr>
          <w:rFonts w:ascii="Times New Roman" w:eastAsia="PMingLiU" w:hAnsi="Times New Roman" w:cs="Times New Roman"/>
          <w:spacing w:val="1"/>
        </w:rPr>
        <w:t>z</w:t>
      </w:r>
      <w:r w:rsidRPr="00430F6F">
        <w:rPr>
          <w:rFonts w:ascii="Times New Roman" w:eastAsia="PMingLiU" w:hAnsi="Times New Roman" w:cs="Times New Roman"/>
        </w:rPr>
        <w:t>i</w:t>
      </w:r>
      <w:r w:rsidRPr="00430F6F">
        <w:rPr>
          <w:rFonts w:ascii="Times New Roman" w:eastAsia="PMingLiU" w:hAnsi="Times New Roman" w:cs="Times New Roman"/>
          <w:spacing w:val="-1"/>
        </w:rPr>
        <w:t>ere (calendaristică)</w:t>
      </w:r>
      <w:r w:rsidRPr="00430F6F">
        <w:rPr>
          <w:rFonts w:ascii="Times New Roman" w:eastAsia="PMingLiU" w:hAnsi="Times New Roman" w:cs="Times New Roman"/>
        </w:rPr>
        <w:t xml:space="preserve">. </w:t>
      </w:r>
      <w:r w:rsidRPr="00430F6F">
        <w:rPr>
          <w:rFonts w:ascii="Times New Roman" w:eastAsia="PMingLiU" w:hAnsi="Times New Roman" w:cs="Times New Roman"/>
          <w:spacing w:val="1"/>
        </w:rPr>
        <w:t>C</w:t>
      </w:r>
      <w:r w:rsidRPr="00430F6F">
        <w:rPr>
          <w:rFonts w:ascii="Times New Roman" w:eastAsia="PMingLiU" w:hAnsi="Times New Roman" w:cs="Times New Roman"/>
        </w:rPr>
        <w:t>u</w:t>
      </w:r>
      <w:r w:rsidRPr="00430F6F">
        <w:rPr>
          <w:rFonts w:ascii="Times New Roman" w:eastAsia="PMingLiU" w:hAnsi="Times New Roman" w:cs="Times New Roman"/>
          <w:spacing w:val="-1"/>
        </w:rPr>
        <w:t>a</w:t>
      </w:r>
      <w:r w:rsidRPr="00430F6F">
        <w:rPr>
          <w:rFonts w:ascii="Times New Roman" w:eastAsia="PMingLiU" w:hAnsi="Times New Roman" w:cs="Times New Roman"/>
        </w:rPr>
        <w:t xml:space="preserve">ntumul </w:t>
      </w:r>
      <w:r w:rsidRPr="00430F6F">
        <w:rPr>
          <w:rFonts w:ascii="Times New Roman" w:eastAsia="PMingLiU" w:hAnsi="Times New Roman" w:cs="Times New Roman"/>
          <w:spacing w:val="-1"/>
        </w:rPr>
        <w:t>a</w:t>
      </w:r>
      <w:r w:rsidRPr="00430F6F">
        <w:rPr>
          <w:rFonts w:ascii="Times New Roman" w:eastAsia="PMingLiU" w:hAnsi="Times New Roman" w:cs="Times New Roman"/>
          <w:spacing w:val="1"/>
        </w:rPr>
        <w:t>c</w:t>
      </w:r>
      <w:r w:rsidRPr="00430F6F">
        <w:rPr>
          <w:rFonts w:ascii="Times New Roman" w:eastAsia="PMingLiU" w:hAnsi="Times New Roman" w:cs="Times New Roman"/>
          <w:spacing w:val="-1"/>
        </w:rPr>
        <w:t>e</w:t>
      </w:r>
      <w:r w:rsidRPr="00430F6F">
        <w:rPr>
          <w:rFonts w:ascii="Times New Roman" w:eastAsia="PMingLiU" w:hAnsi="Times New Roman" w:cs="Times New Roman"/>
        </w:rPr>
        <w:t>sto</w:t>
      </w:r>
      <w:r w:rsidRPr="00430F6F">
        <w:rPr>
          <w:rFonts w:ascii="Times New Roman" w:eastAsia="PMingLiU" w:hAnsi="Times New Roman" w:cs="Times New Roman"/>
          <w:spacing w:val="-1"/>
        </w:rPr>
        <w:t>r</w:t>
      </w:r>
      <w:r w:rsidRPr="00430F6F">
        <w:rPr>
          <w:rFonts w:ascii="Times New Roman" w:eastAsia="PMingLiU" w:hAnsi="Times New Roman" w:cs="Times New Roman"/>
        </w:rPr>
        <w:t>a</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nu po</w:t>
      </w:r>
      <w:r w:rsidRPr="00430F6F">
        <w:rPr>
          <w:rFonts w:ascii="Times New Roman" w:eastAsia="PMingLiU" w:hAnsi="Times New Roman" w:cs="Times New Roman"/>
          <w:spacing w:val="-1"/>
        </w:rPr>
        <w:t>a</w:t>
      </w:r>
      <w:r w:rsidRPr="00430F6F">
        <w:rPr>
          <w:rFonts w:ascii="Times New Roman" w:eastAsia="PMingLiU" w:hAnsi="Times New Roman" w:cs="Times New Roman"/>
        </w:rPr>
        <w:t>te</w:t>
      </w:r>
      <w:r w:rsidRPr="00430F6F">
        <w:rPr>
          <w:rFonts w:ascii="Times New Roman" w:eastAsia="PMingLiU" w:hAnsi="Times New Roman" w:cs="Times New Roman"/>
          <w:spacing w:val="-1"/>
        </w:rPr>
        <w:t xml:space="preserve"> </w:t>
      </w:r>
      <w:proofErr w:type="spellStart"/>
      <w:r w:rsidRPr="00430F6F">
        <w:rPr>
          <w:rFonts w:ascii="Times New Roman" w:eastAsia="PMingLiU" w:hAnsi="Times New Roman" w:cs="Times New Roman"/>
          <w:spacing w:val="2"/>
        </w:rPr>
        <w:t>d</w:t>
      </w:r>
      <w:r w:rsidRPr="00430F6F">
        <w:rPr>
          <w:rFonts w:ascii="Times New Roman" w:eastAsia="PMingLiU" w:hAnsi="Times New Roman" w:cs="Times New Roman"/>
          <w:spacing w:val="-1"/>
        </w:rPr>
        <w:t>e</w:t>
      </w:r>
      <w:r w:rsidRPr="00430F6F">
        <w:rPr>
          <w:rFonts w:ascii="Times New Roman" w:eastAsia="PMingLiU" w:hAnsi="Times New Roman" w:cs="Times New Roman"/>
        </w:rPr>
        <w:t>p</w:t>
      </w:r>
      <w:r w:rsidRPr="00430F6F">
        <w:rPr>
          <w:rFonts w:ascii="Times New Roman" w:eastAsia="PMingLiU" w:hAnsi="Times New Roman" w:cs="Times New Roman"/>
          <w:spacing w:val="-1"/>
        </w:rPr>
        <w:t>ă</w:t>
      </w:r>
      <w:r w:rsidRPr="00430F6F">
        <w:rPr>
          <w:rFonts w:ascii="Times New Roman" w:eastAsia="PMingLiU" w:hAnsi="Times New Roman" w:cs="Times New Roman"/>
        </w:rPr>
        <w:t>şi</w:t>
      </w:r>
      <w:proofErr w:type="spellEnd"/>
      <w:r w:rsidRPr="00430F6F">
        <w:rPr>
          <w:rFonts w:ascii="Times New Roman" w:eastAsia="PMingLiU" w:hAnsi="Times New Roman" w:cs="Times New Roman"/>
        </w:rPr>
        <w:t xml:space="preserve"> limita</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v</w:t>
      </w:r>
      <w:r w:rsidRPr="00430F6F">
        <w:rPr>
          <w:rFonts w:ascii="Times New Roman" w:eastAsia="PMingLiU" w:hAnsi="Times New Roman" w:cs="Times New Roman"/>
          <w:spacing w:val="-1"/>
        </w:rPr>
        <w:t>a</w:t>
      </w:r>
      <w:r w:rsidRPr="00430F6F">
        <w:rPr>
          <w:rFonts w:ascii="Times New Roman" w:eastAsia="PMingLiU" w:hAnsi="Times New Roman" w:cs="Times New Roman"/>
        </w:rPr>
        <w:t>lo</w:t>
      </w:r>
      <w:r w:rsidRPr="00430F6F">
        <w:rPr>
          <w:rFonts w:ascii="Times New Roman" w:eastAsia="PMingLiU" w:hAnsi="Times New Roman" w:cs="Times New Roman"/>
          <w:spacing w:val="-1"/>
        </w:rPr>
        <w:t>r</w:t>
      </w:r>
      <w:r w:rsidRPr="00430F6F">
        <w:rPr>
          <w:rFonts w:ascii="Times New Roman" w:eastAsia="PMingLiU" w:hAnsi="Times New Roman" w:cs="Times New Roman"/>
        </w:rPr>
        <w:t>i</w:t>
      </w:r>
      <w:r w:rsidRPr="00430F6F">
        <w:rPr>
          <w:rFonts w:ascii="Times New Roman" w:eastAsia="PMingLiU" w:hAnsi="Times New Roman" w:cs="Times New Roman"/>
          <w:spacing w:val="-1"/>
        </w:rPr>
        <w:t>c</w:t>
      </w:r>
      <w:r w:rsidRPr="00430F6F">
        <w:rPr>
          <w:rFonts w:ascii="Times New Roman" w:eastAsia="PMingLiU" w:hAnsi="Times New Roman" w:cs="Times New Roman"/>
        </w:rPr>
        <w:t>ă</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a</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t</w:t>
      </w:r>
      <w:r w:rsidRPr="00430F6F">
        <w:rPr>
          <w:rFonts w:ascii="Times New Roman" w:eastAsia="PMingLiU" w:hAnsi="Times New Roman" w:cs="Times New Roman"/>
          <w:spacing w:val="-1"/>
        </w:rPr>
        <w:t>a</w:t>
      </w:r>
      <w:r w:rsidRPr="00430F6F">
        <w:rPr>
          <w:rFonts w:ascii="Times New Roman" w:eastAsia="PMingLiU" w:hAnsi="Times New Roman" w:cs="Times New Roman"/>
          <w:spacing w:val="2"/>
        </w:rPr>
        <w:t>x</w:t>
      </w:r>
      <w:r w:rsidRPr="00430F6F">
        <w:rPr>
          <w:rFonts w:ascii="Times New Roman" w:eastAsia="PMingLiU" w:hAnsi="Times New Roman" w:cs="Times New Roman"/>
          <w:spacing w:val="-1"/>
        </w:rPr>
        <w:t>elor datorate și</w:t>
      </w:r>
      <w:r w:rsidRPr="00430F6F">
        <w:rPr>
          <w:rFonts w:ascii="Times New Roman" w:eastAsia="PMingLiU" w:hAnsi="Times New Roman" w:cs="Times New Roman"/>
        </w:rPr>
        <w:t xml:space="preserve"> n</w:t>
      </w:r>
      <w:r w:rsidRPr="00430F6F">
        <w:rPr>
          <w:rFonts w:ascii="Times New Roman" w:eastAsia="PMingLiU" w:hAnsi="Times New Roman" w:cs="Times New Roman"/>
          <w:spacing w:val="-1"/>
        </w:rPr>
        <w:t>e</w:t>
      </w:r>
      <w:r w:rsidRPr="00430F6F">
        <w:rPr>
          <w:rFonts w:ascii="Times New Roman" w:eastAsia="PMingLiU" w:hAnsi="Times New Roman" w:cs="Times New Roman"/>
        </w:rPr>
        <w:t>p</w:t>
      </w:r>
      <w:r w:rsidRPr="00430F6F">
        <w:rPr>
          <w:rFonts w:ascii="Times New Roman" w:eastAsia="PMingLiU" w:hAnsi="Times New Roman" w:cs="Times New Roman"/>
          <w:spacing w:val="3"/>
        </w:rPr>
        <w:t>l</w:t>
      </w:r>
      <w:r w:rsidRPr="00430F6F">
        <w:rPr>
          <w:rFonts w:ascii="Times New Roman" w:eastAsia="PMingLiU" w:hAnsi="Times New Roman" w:cs="Times New Roman"/>
          <w:spacing w:val="-1"/>
        </w:rPr>
        <w:t>ă</w:t>
      </w:r>
      <w:r w:rsidRPr="00430F6F">
        <w:rPr>
          <w:rFonts w:ascii="Times New Roman" w:eastAsia="PMingLiU" w:hAnsi="Times New Roman" w:cs="Times New Roman"/>
        </w:rPr>
        <w:t>tit</w:t>
      </w:r>
      <w:r w:rsidRPr="00430F6F">
        <w:rPr>
          <w:rFonts w:ascii="Times New Roman" w:eastAsia="PMingLiU" w:hAnsi="Times New Roman" w:cs="Times New Roman"/>
          <w:spacing w:val="-1"/>
        </w:rPr>
        <w:t xml:space="preserve">e. </w:t>
      </w:r>
    </w:p>
    <w:p w14:paraId="3B27FC85" w14:textId="77777777" w:rsidR="00E6454D" w:rsidRPr="00430F6F" w:rsidRDefault="00E6454D" w:rsidP="00E30991">
      <w:pPr>
        <w:widowControl w:val="0"/>
        <w:spacing w:line="276" w:lineRule="auto"/>
        <w:ind w:right="-2" w:firstLine="709"/>
        <w:jc w:val="both"/>
        <w:rPr>
          <w:rFonts w:ascii="Times New Roman" w:eastAsia="PMingLiU" w:hAnsi="Times New Roman" w:cs="Times New Roman"/>
        </w:rPr>
      </w:pPr>
      <w:r w:rsidRPr="00430F6F">
        <w:rPr>
          <w:rFonts w:ascii="Times New Roman" w:eastAsia="PMingLiU" w:hAnsi="Times New Roman" w:cs="Times New Roman"/>
        </w:rPr>
        <w:t xml:space="preserve">Majorările </w:t>
      </w:r>
      <w:r w:rsidRPr="00430F6F">
        <w:rPr>
          <w:rFonts w:ascii="Times New Roman" w:eastAsia="PMingLiU" w:hAnsi="Times New Roman" w:cs="Times New Roman"/>
          <w:bCs/>
        </w:rPr>
        <w:t>de întârziere</w:t>
      </w:r>
      <w:r w:rsidRPr="00430F6F">
        <w:rPr>
          <w:rFonts w:ascii="Times New Roman" w:eastAsia="PMingLiU" w:hAnsi="Times New Roman" w:cs="Times New Roman"/>
          <w:spacing w:val="57"/>
        </w:rPr>
        <w:t xml:space="preserve"> </w:t>
      </w:r>
      <w:r w:rsidRPr="00430F6F">
        <w:rPr>
          <w:rFonts w:ascii="Times New Roman" w:eastAsia="PMingLiU" w:hAnsi="Times New Roman" w:cs="Times New Roman"/>
        </w:rPr>
        <w:t>pentru neplata la termen a</w:t>
      </w:r>
      <w:r w:rsidRPr="00430F6F">
        <w:rPr>
          <w:rFonts w:ascii="Times New Roman" w:eastAsia="PMingLiU" w:hAnsi="Times New Roman" w:cs="Times New Roman"/>
          <w:spacing w:val="57"/>
        </w:rPr>
        <w:t xml:space="preserve"> </w:t>
      </w:r>
      <w:r w:rsidRPr="00430F6F">
        <w:rPr>
          <w:rFonts w:ascii="Times New Roman" w:eastAsia="PMingLiU" w:hAnsi="Times New Roman" w:cs="Times New Roman"/>
        </w:rPr>
        <w:t>sum</w:t>
      </w:r>
      <w:r w:rsidRPr="00430F6F">
        <w:rPr>
          <w:rFonts w:ascii="Times New Roman" w:eastAsia="PMingLiU" w:hAnsi="Times New Roman" w:cs="Times New Roman"/>
          <w:spacing w:val="-1"/>
        </w:rPr>
        <w:t>e</w:t>
      </w:r>
      <w:r w:rsidRPr="00430F6F">
        <w:rPr>
          <w:rFonts w:ascii="Times New Roman" w:eastAsia="PMingLiU" w:hAnsi="Times New Roman" w:cs="Times New Roman"/>
        </w:rPr>
        <w:t>lor</w:t>
      </w:r>
      <w:r w:rsidRPr="00430F6F">
        <w:rPr>
          <w:rFonts w:ascii="Times New Roman" w:eastAsia="PMingLiU" w:hAnsi="Times New Roman" w:cs="Times New Roman"/>
          <w:spacing w:val="57"/>
        </w:rPr>
        <w:t xml:space="preserve"> </w:t>
      </w:r>
      <w:r w:rsidRPr="00430F6F">
        <w:rPr>
          <w:rFonts w:ascii="Times New Roman" w:eastAsia="PMingLiU" w:hAnsi="Times New Roman" w:cs="Times New Roman"/>
        </w:rPr>
        <w:t>d</w:t>
      </w:r>
      <w:r w:rsidRPr="00430F6F">
        <w:rPr>
          <w:rFonts w:ascii="Times New Roman" w:eastAsia="PMingLiU" w:hAnsi="Times New Roman" w:cs="Times New Roman"/>
          <w:spacing w:val="-1"/>
        </w:rPr>
        <w:t>a</w:t>
      </w:r>
      <w:r w:rsidRPr="00430F6F">
        <w:rPr>
          <w:rFonts w:ascii="Times New Roman" w:eastAsia="PMingLiU" w:hAnsi="Times New Roman" w:cs="Times New Roman"/>
        </w:rPr>
        <w:t>t</w:t>
      </w:r>
      <w:r w:rsidRPr="00430F6F">
        <w:rPr>
          <w:rFonts w:ascii="Times New Roman" w:eastAsia="PMingLiU" w:hAnsi="Times New Roman" w:cs="Times New Roman"/>
          <w:spacing w:val="2"/>
        </w:rPr>
        <w:t>o</w:t>
      </w:r>
      <w:r w:rsidRPr="00430F6F">
        <w:rPr>
          <w:rFonts w:ascii="Times New Roman" w:eastAsia="PMingLiU" w:hAnsi="Times New Roman" w:cs="Times New Roman"/>
          <w:spacing w:val="-1"/>
        </w:rPr>
        <w:t>ra</w:t>
      </w:r>
      <w:r w:rsidRPr="00430F6F">
        <w:rPr>
          <w:rFonts w:ascii="Times New Roman" w:eastAsia="PMingLiU" w:hAnsi="Times New Roman" w:cs="Times New Roman"/>
        </w:rPr>
        <w:t>te</w:t>
      </w:r>
      <w:r w:rsidRPr="00430F6F">
        <w:rPr>
          <w:rFonts w:ascii="Times New Roman" w:eastAsia="PMingLiU" w:hAnsi="Times New Roman" w:cs="Times New Roman"/>
          <w:spacing w:val="59"/>
        </w:rPr>
        <w:t xml:space="preserve"> </w:t>
      </w:r>
      <w:r w:rsidRPr="00430F6F">
        <w:rPr>
          <w:rFonts w:ascii="Times New Roman" w:eastAsia="PMingLiU" w:hAnsi="Times New Roman" w:cs="Times New Roman"/>
        </w:rPr>
        <w:t>se</w:t>
      </w:r>
      <w:r w:rsidRPr="00430F6F">
        <w:rPr>
          <w:rFonts w:ascii="Times New Roman" w:eastAsia="PMingLiU" w:hAnsi="Times New Roman" w:cs="Times New Roman"/>
          <w:spacing w:val="57"/>
        </w:rPr>
        <w:t xml:space="preserve"> </w:t>
      </w:r>
      <w:r w:rsidRPr="00430F6F">
        <w:rPr>
          <w:rFonts w:ascii="Times New Roman" w:eastAsia="PMingLiU" w:hAnsi="Times New Roman" w:cs="Times New Roman"/>
          <w:spacing w:val="-1"/>
        </w:rPr>
        <w:t>ca</w:t>
      </w:r>
      <w:r w:rsidRPr="00430F6F">
        <w:rPr>
          <w:rFonts w:ascii="Times New Roman" w:eastAsia="PMingLiU" w:hAnsi="Times New Roman" w:cs="Times New Roman"/>
          <w:spacing w:val="3"/>
        </w:rPr>
        <w:t>l</w:t>
      </w:r>
      <w:r w:rsidRPr="00430F6F">
        <w:rPr>
          <w:rFonts w:ascii="Times New Roman" w:eastAsia="PMingLiU" w:hAnsi="Times New Roman" w:cs="Times New Roman"/>
          <w:spacing w:val="-1"/>
        </w:rPr>
        <w:t>c</w:t>
      </w:r>
      <w:r w:rsidRPr="00430F6F">
        <w:rPr>
          <w:rFonts w:ascii="Times New Roman" w:eastAsia="PMingLiU" w:hAnsi="Times New Roman" w:cs="Times New Roman"/>
        </w:rPr>
        <w:t>ulează</w:t>
      </w:r>
      <w:r w:rsidRPr="00430F6F">
        <w:rPr>
          <w:rFonts w:ascii="Times New Roman" w:eastAsia="PMingLiU" w:hAnsi="Times New Roman" w:cs="Times New Roman"/>
          <w:b/>
        </w:rPr>
        <w:t xml:space="preserve"> </w:t>
      </w:r>
      <w:r w:rsidRPr="00430F6F">
        <w:rPr>
          <w:rFonts w:ascii="Times New Roman" w:eastAsia="PMingLiU" w:hAnsi="Times New Roman" w:cs="Times New Roman"/>
          <w:bCs/>
        </w:rPr>
        <w:t>începând cu ziua imediat următoare termenului de scadență și până la data stingerii sumei datorate, inclusiv</w:t>
      </w:r>
      <w:r w:rsidR="00513E5B" w:rsidRPr="00430F6F">
        <w:rPr>
          <w:rFonts w:ascii="Times New Roman" w:eastAsia="PMingLiU" w:hAnsi="Times New Roman" w:cs="Times New Roman"/>
        </w:rPr>
        <w:t>.</w:t>
      </w:r>
    </w:p>
    <w:p w14:paraId="080F5D86" w14:textId="77777777" w:rsidR="00E6454D" w:rsidRPr="00430F6F" w:rsidRDefault="00E6454D" w:rsidP="00E30991">
      <w:pPr>
        <w:widowControl w:val="0"/>
        <w:spacing w:line="276" w:lineRule="auto"/>
        <w:ind w:right="-2" w:firstLine="709"/>
        <w:jc w:val="both"/>
        <w:rPr>
          <w:rFonts w:ascii="Times New Roman" w:eastAsia="PMingLiU" w:hAnsi="Times New Roman" w:cs="Times New Roman"/>
        </w:rPr>
      </w:pPr>
      <w:r w:rsidRPr="00430F6F">
        <w:rPr>
          <w:rFonts w:ascii="Times New Roman" w:eastAsia="PMingLiU" w:hAnsi="Times New Roman" w:cs="Times New Roman"/>
        </w:rPr>
        <w:t>Majorările de întârziere se datorează pentru obligațiile</w:t>
      </w:r>
      <w:r w:rsidR="00362FDE" w:rsidRPr="00430F6F">
        <w:rPr>
          <w:rFonts w:ascii="Times New Roman" w:eastAsia="PMingLiU" w:hAnsi="Times New Roman" w:cs="Times New Roman"/>
        </w:rPr>
        <w:t xml:space="preserve"> de plată constând în taxe de școlarizare</w:t>
      </w:r>
      <w:r w:rsidR="00362FDE" w:rsidRPr="00BA440F">
        <w:rPr>
          <w:rFonts w:ascii="Times New Roman" w:eastAsia="PMingLiU" w:hAnsi="Times New Roman" w:cs="Times New Roman"/>
        </w:rPr>
        <w:t xml:space="preserve"> și alte taxe aferente procesului de învățământ pentru care potrivit prezentei proceduri sunt stabi</w:t>
      </w:r>
      <w:r w:rsidR="00362FDE" w:rsidRPr="009939FC">
        <w:rPr>
          <w:rFonts w:ascii="Times New Roman" w:eastAsia="PMingLiU" w:hAnsi="Times New Roman" w:cs="Times New Roman"/>
        </w:rPr>
        <w:t>lite scadențe de plată</w:t>
      </w:r>
      <w:r w:rsidR="009A7FC4" w:rsidRPr="009939FC">
        <w:rPr>
          <w:rFonts w:ascii="Times New Roman" w:eastAsia="PMingLiU" w:hAnsi="Times New Roman" w:cs="Times New Roman"/>
        </w:rPr>
        <w:t>.</w:t>
      </w:r>
    </w:p>
    <w:p w14:paraId="5C3B1033" w14:textId="77777777" w:rsidR="00E6454D" w:rsidRPr="00430F6F" w:rsidRDefault="00E6454D">
      <w:pPr>
        <w:spacing w:line="100" w:lineRule="atLeast"/>
        <w:jc w:val="both"/>
        <w:rPr>
          <w:rFonts w:ascii="Times New Roman" w:eastAsia="PMingLiU" w:hAnsi="Times New Roman" w:cs="Times New Roman"/>
        </w:rPr>
      </w:pPr>
    </w:p>
    <w:p w14:paraId="60E953D6" w14:textId="77777777" w:rsidR="00E6454D" w:rsidRPr="009939FC" w:rsidRDefault="00E6454D">
      <w:pPr>
        <w:widowControl w:val="0"/>
        <w:spacing w:line="276" w:lineRule="auto"/>
        <w:ind w:right="505"/>
        <w:jc w:val="both"/>
        <w:rPr>
          <w:rFonts w:ascii="Times New Roman" w:eastAsia="PMingLiU" w:hAnsi="Times New Roman" w:cs="Times New Roman"/>
          <w:spacing w:val="2"/>
        </w:rPr>
      </w:pPr>
      <w:r w:rsidRPr="00430F6F">
        <w:rPr>
          <w:rFonts w:ascii="Times New Roman" w:eastAsia="PMingLiU" w:hAnsi="Times New Roman" w:cs="Times New Roman"/>
          <w:b/>
          <w:bCs/>
          <w:i/>
          <w:spacing w:val="1"/>
        </w:rPr>
        <w:t>8.2.7.2</w:t>
      </w:r>
      <w:r w:rsidRPr="00430F6F">
        <w:rPr>
          <w:rFonts w:ascii="Times New Roman" w:eastAsia="PMingLiU" w:hAnsi="Times New Roman" w:cs="Times New Roman"/>
          <w:b/>
          <w:bCs/>
          <w:spacing w:val="1"/>
        </w:rPr>
        <w:t>.</w:t>
      </w:r>
      <w:r w:rsidRPr="00BA440F">
        <w:rPr>
          <w:rFonts w:ascii="Times New Roman" w:eastAsia="PMingLiU" w:hAnsi="Times New Roman" w:cs="Times New Roman"/>
          <w:spacing w:val="2"/>
        </w:rPr>
        <w:t xml:space="preserve"> </w:t>
      </w:r>
      <w:r w:rsidRPr="00BA440F">
        <w:rPr>
          <w:rFonts w:ascii="Times New Roman" w:eastAsia="PMingLiU" w:hAnsi="Times New Roman" w:cs="Times New Roman"/>
          <w:b/>
          <w:spacing w:val="2"/>
        </w:rPr>
        <w:t>Termenul general de prescripție</w:t>
      </w:r>
    </w:p>
    <w:p w14:paraId="72421460" w14:textId="37092FA9" w:rsidR="00E6454D" w:rsidRPr="00D379A6" w:rsidRDefault="00E6454D" w:rsidP="00E30991">
      <w:pPr>
        <w:widowControl w:val="0"/>
        <w:spacing w:line="276" w:lineRule="auto"/>
        <w:ind w:right="-2" w:firstLine="709"/>
        <w:jc w:val="both"/>
        <w:rPr>
          <w:rFonts w:ascii="Times New Roman" w:eastAsia="PMingLiU" w:hAnsi="Times New Roman" w:cs="Times New Roman"/>
          <w:b/>
          <w:bCs/>
          <w:i/>
          <w:color w:val="auto"/>
          <w:spacing w:val="1"/>
        </w:rPr>
      </w:pPr>
      <w:r w:rsidRPr="00430F6F">
        <w:rPr>
          <w:rFonts w:ascii="Times New Roman" w:eastAsia="PMingLiU" w:hAnsi="Times New Roman" w:cs="Times New Roman"/>
          <w:spacing w:val="2"/>
        </w:rPr>
        <w:t xml:space="preserve">Termenul general de </w:t>
      </w:r>
      <w:proofErr w:type="spellStart"/>
      <w:r w:rsidRPr="00430F6F">
        <w:rPr>
          <w:rFonts w:ascii="Times New Roman" w:eastAsia="PMingLiU" w:hAnsi="Times New Roman" w:cs="Times New Roman"/>
          <w:spacing w:val="2"/>
        </w:rPr>
        <w:t>prescripţie</w:t>
      </w:r>
      <w:proofErr w:type="spellEnd"/>
      <w:r w:rsidRPr="00430F6F">
        <w:rPr>
          <w:rFonts w:ascii="Times New Roman" w:eastAsia="PMingLiU" w:hAnsi="Times New Roman" w:cs="Times New Roman"/>
          <w:spacing w:val="2"/>
        </w:rPr>
        <w:t xml:space="preserve"> a taxelor </w:t>
      </w:r>
      <w:proofErr w:type="spellStart"/>
      <w:r w:rsidRPr="00430F6F">
        <w:rPr>
          <w:rFonts w:ascii="Times New Roman" w:eastAsia="PMingLiU" w:hAnsi="Times New Roman" w:cs="Times New Roman"/>
          <w:spacing w:val="2"/>
        </w:rPr>
        <w:t>şi</w:t>
      </w:r>
      <w:proofErr w:type="spellEnd"/>
      <w:r w:rsidRPr="00430F6F">
        <w:rPr>
          <w:rFonts w:ascii="Times New Roman" w:eastAsia="PMingLiU" w:hAnsi="Times New Roman" w:cs="Times New Roman"/>
          <w:spacing w:val="2"/>
        </w:rPr>
        <w:t xml:space="preserve"> a majorărilor de întârziere aferente este de 3 ani </w:t>
      </w:r>
      <w:proofErr w:type="spellStart"/>
      <w:r w:rsidRPr="00430F6F">
        <w:rPr>
          <w:rFonts w:ascii="Times New Roman" w:eastAsia="PMingLiU" w:hAnsi="Times New Roman" w:cs="Times New Roman"/>
          <w:spacing w:val="2"/>
        </w:rPr>
        <w:t>şi</w:t>
      </w:r>
      <w:proofErr w:type="spellEnd"/>
      <w:r w:rsidRPr="00430F6F">
        <w:rPr>
          <w:rFonts w:ascii="Times New Roman" w:eastAsia="PMingLiU" w:hAnsi="Times New Roman" w:cs="Times New Roman"/>
          <w:spacing w:val="2"/>
        </w:rPr>
        <w:t xml:space="preserve"> </w:t>
      </w:r>
      <w:r w:rsidRPr="00D379A6">
        <w:rPr>
          <w:rFonts w:ascii="Times New Roman" w:eastAsia="PMingLiU" w:hAnsi="Times New Roman" w:cs="Times New Roman"/>
          <w:color w:val="auto"/>
          <w:spacing w:val="2"/>
        </w:rPr>
        <w:t xml:space="preserve">începe să curgă </w:t>
      </w:r>
      <w:r w:rsidR="006A6637" w:rsidRPr="00D379A6">
        <w:rPr>
          <w:rFonts w:ascii="Times New Roman" w:eastAsia="PMingLiU" w:hAnsi="Times New Roman" w:cs="Times New Roman"/>
          <w:color w:val="auto"/>
          <w:spacing w:val="2"/>
        </w:rPr>
        <w:t xml:space="preserve">de la data scadenței, conform prevederilor Codului Civil. </w:t>
      </w:r>
      <w:r w:rsidRPr="00D379A6">
        <w:rPr>
          <w:rFonts w:ascii="Times New Roman" w:eastAsia="PMingLiU" w:hAnsi="Times New Roman" w:cs="Times New Roman"/>
          <w:color w:val="auto"/>
          <w:spacing w:val="2"/>
        </w:rPr>
        <w:t xml:space="preserve">Termenul general de </w:t>
      </w:r>
      <w:proofErr w:type="spellStart"/>
      <w:r w:rsidRPr="00D379A6">
        <w:rPr>
          <w:rFonts w:ascii="Times New Roman" w:eastAsia="PMingLiU" w:hAnsi="Times New Roman" w:cs="Times New Roman"/>
          <w:color w:val="auto"/>
          <w:spacing w:val="2"/>
        </w:rPr>
        <w:t>prescripţie</w:t>
      </w:r>
      <w:proofErr w:type="spellEnd"/>
      <w:r w:rsidRPr="00D379A6">
        <w:rPr>
          <w:rFonts w:ascii="Times New Roman" w:eastAsia="PMingLiU" w:hAnsi="Times New Roman" w:cs="Times New Roman"/>
          <w:color w:val="auto"/>
          <w:spacing w:val="2"/>
        </w:rPr>
        <w:t xml:space="preserve"> de 3 ani se întrerupe și se suspendă în condițiile prevăzute de Codul civil.</w:t>
      </w:r>
    </w:p>
    <w:p w14:paraId="6C14ACB2" w14:textId="30771BE3" w:rsidR="00E6454D" w:rsidRPr="00BA440F" w:rsidRDefault="00E6454D">
      <w:pPr>
        <w:spacing w:before="280" w:after="280" w:line="100" w:lineRule="atLeast"/>
        <w:jc w:val="both"/>
        <w:rPr>
          <w:rFonts w:ascii="Times New Roman" w:hAnsi="Times New Roman" w:cs="Times New Roman"/>
          <w:b/>
        </w:rPr>
      </w:pPr>
      <w:r w:rsidRPr="006A6637">
        <w:rPr>
          <w:rFonts w:ascii="Times New Roman" w:eastAsia="PMingLiU" w:hAnsi="Times New Roman" w:cs="Times New Roman"/>
          <w:b/>
          <w:bCs/>
          <w:i/>
          <w:spacing w:val="1"/>
        </w:rPr>
        <w:t xml:space="preserve">8.2.7.3. </w:t>
      </w:r>
      <w:r w:rsidRPr="006A6637">
        <w:rPr>
          <w:rFonts w:ascii="Times New Roman" w:eastAsia="PMingLiU" w:hAnsi="Times New Roman" w:cs="Times New Roman"/>
          <w:b/>
          <w:bCs/>
          <w:spacing w:val="1"/>
        </w:rPr>
        <w:t>Organizarea, evidența și urmărirea debitelor din taxe de școlarizare</w:t>
      </w:r>
    </w:p>
    <w:p w14:paraId="70321263" w14:textId="77777777" w:rsidR="00E6454D" w:rsidRPr="009939FC" w:rsidRDefault="00E6454D" w:rsidP="00E30991">
      <w:pPr>
        <w:spacing w:line="276" w:lineRule="auto"/>
        <w:ind w:right="-2"/>
        <w:jc w:val="both"/>
        <w:rPr>
          <w:rFonts w:ascii="Times New Roman" w:eastAsia="PMingLiU" w:hAnsi="Times New Roman" w:cs="Times New Roman"/>
          <w:bCs/>
          <w:i/>
        </w:rPr>
      </w:pPr>
      <w:r w:rsidRPr="009939FC">
        <w:rPr>
          <w:rFonts w:ascii="Times New Roman" w:hAnsi="Times New Roman" w:cs="Times New Roman"/>
          <w:b/>
        </w:rPr>
        <w:t xml:space="preserve">8.2.7.3.1. </w:t>
      </w:r>
      <w:r w:rsidRPr="00430F6F">
        <w:rPr>
          <w:rFonts w:ascii="Times New Roman" w:eastAsia="PMingLiU" w:hAnsi="Times New Roman" w:cs="Times New Roman"/>
          <w:spacing w:val="1"/>
        </w:rPr>
        <w:t>P</w:t>
      </w:r>
      <w:r w:rsidRPr="00430F6F">
        <w:rPr>
          <w:rFonts w:ascii="Times New Roman" w:eastAsia="PMingLiU" w:hAnsi="Times New Roman" w:cs="Times New Roman"/>
          <w:spacing w:val="-1"/>
        </w:rPr>
        <w:t>e</w:t>
      </w:r>
      <w:r w:rsidRPr="00430F6F">
        <w:rPr>
          <w:rFonts w:ascii="Times New Roman" w:eastAsia="PMingLiU" w:hAnsi="Times New Roman" w:cs="Times New Roman"/>
        </w:rPr>
        <w:t>nt</w:t>
      </w:r>
      <w:r w:rsidRPr="00430F6F">
        <w:rPr>
          <w:rFonts w:ascii="Times New Roman" w:eastAsia="PMingLiU" w:hAnsi="Times New Roman" w:cs="Times New Roman"/>
          <w:spacing w:val="-1"/>
        </w:rPr>
        <w:t>r</w:t>
      </w:r>
      <w:r w:rsidRPr="00430F6F">
        <w:rPr>
          <w:rFonts w:ascii="Times New Roman" w:eastAsia="PMingLiU" w:hAnsi="Times New Roman" w:cs="Times New Roman"/>
        </w:rPr>
        <w:t>u în</w:t>
      </w:r>
      <w:r w:rsidRPr="00430F6F">
        <w:rPr>
          <w:rFonts w:ascii="Times New Roman" w:eastAsia="PMingLiU" w:hAnsi="Times New Roman" w:cs="Times New Roman"/>
          <w:spacing w:val="-1"/>
        </w:rPr>
        <w:t>re</w:t>
      </w:r>
      <w:r w:rsidRPr="00430F6F">
        <w:rPr>
          <w:rFonts w:ascii="Times New Roman" w:eastAsia="PMingLiU" w:hAnsi="Times New Roman" w:cs="Times New Roman"/>
          <w:spacing w:val="-2"/>
        </w:rPr>
        <w:t>g</w:t>
      </w:r>
      <w:r w:rsidRPr="00430F6F">
        <w:rPr>
          <w:rFonts w:ascii="Times New Roman" w:eastAsia="PMingLiU" w:hAnsi="Times New Roman" w:cs="Times New Roman"/>
        </w:rPr>
        <w:t>ist</w:t>
      </w:r>
      <w:r w:rsidRPr="00430F6F">
        <w:rPr>
          <w:rFonts w:ascii="Times New Roman" w:eastAsia="PMingLiU" w:hAnsi="Times New Roman" w:cs="Times New Roman"/>
          <w:spacing w:val="2"/>
        </w:rPr>
        <w:t>r</w:t>
      </w:r>
      <w:r w:rsidRPr="00430F6F">
        <w:rPr>
          <w:rFonts w:ascii="Times New Roman" w:eastAsia="PMingLiU" w:hAnsi="Times New Roman" w:cs="Times New Roman"/>
          <w:spacing w:val="-1"/>
        </w:rPr>
        <w:t>ar</w:t>
      </w:r>
      <w:r w:rsidRPr="00430F6F">
        <w:rPr>
          <w:rFonts w:ascii="Times New Roman" w:eastAsia="PMingLiU" w:hAnsi="Times New Roman" w:cs="Times New Roman"/>
          <w:spacing w:val="1"/>
        </w:rPr>
        <w:t>e</w:t>
      </w:r>
      <w:r w:rsidRPr="00430F6F">
        <w:rPr>
          <w:rFonts w:ascii="Times New Roman" w:eastAsia="PMingLiU" w:hAnsi="Times New Roman" w:cs="Times New Roman"/>
        </w:rPr>
        <w:t>a</w:t>
      </w:r>
      <w:r w:rsidRPr="00430F6F">
        <w:rPr>
          <w:rFonts w:ascii="Times New Roman" w:eastAsia="PMingLiU" w:hAnsi="Times New Roman" w:cs="Times New Roman"/>
          <w:spacing w:val="59"/>
        </w:rPr>
        <w:t xml:space="preserve"> </w:t>
      </w:r>
      <w:r w:rsidRPr="00430F6F">
        <w:rPr>
          <w:rFonts w:ascii="Times New Roman" w:eastAsia="PMingLiU" w:hAnsi="Times New Roman" w:cs="Times New Roman"/>
        </w:rPr>
        <w:t xml:space="preserve">în </w:t>
      </w:r>
      <w:r w:rsidRPr="00BA440F">
        <w:rPr>
          <w:rFonts w:ascii="Times New Roman" w:eastAsia="PMingLiU" w:hAnsi="Times New Roman" w:cs="Times New Roman"/>
          <w:spacing w:val="-1"/>
        </w:rPr>
        <w:t>c</w:t>
      </w:r>
      <w:r w:rsidRPr="00BA440F">
        <w:rPr>
          <w:rFonts w:ascii="Times New Roman" w:eastAsia="PMingLiU" w:hAnsi="Times New Roman" w:cs="Times New Roman"/>
        </w:rPr>
        <w:t>ont</w:t>
      </w:r>
      <w:r w:rsidRPr="009939FC">
        <w:rPr>
          <w:rFonts w:ascii="Times New Roman" w:eastAsia="PMingLiU" w:hAnsi="Times New Roman" w:cs="Times New Roman"/>
          <w:spacing w:val="-1"/>
        </w:rPr>
        <w:t>a</w:t>
      </w:r>
      <w:r w:rsidRPr="009939FC">
        <w:rPr>
          <w:rFonts w:ascii="Times New Roman" w:eastAsia="PMingLiU" w:hAnsi="Times New Roman" w:cs="Times New Roman"/>
        </w:rPr>
        <w:t>bilit</w:t>
      </w:r>
      <w:r w:rsidRPr="00430F6F">
        <w:rPr>
          <w:rFonts w:ascii="Times New Roman" w:eastAsia="PMingLiU" w:hAnsi="Times New Roman" w:cs="Times New Roman"/>
          <w:spacing w:val="-1"/>
        </w:rPr>
        <w:t>a</w:t>
      </w:r>
      <w:r w:rsidRPr="00430F6F">
        <w:rPr>
          <w:rFonts w:ascii="Times New Roman" w:eastAsia="PMingLiU" w:hAnsi="Times New Roman" w:cs="Times New Roman"/>
        </w:rPr>
        <w:t>t</w:t>
      </w:r>
      <w:r w:rsidRPr="00430F6F">
        <w:rPr>
          <w:rFonts w:ascii="Times New Roman" w:eastAsia="PMingLiU" w:hAnsi="Times New Roman" w:cs="Times New Roman"/>
          <w:spacing w:val="-1"/>
        </w:rPr>
        <w:t xml:space="preserve">e de către SC </w:t>
      </w:r>
      <w:r w:rsidRPr="00430F6F">
        <w:rPr>
          <w:rFonts w:ascii="Times New Roman" w:eastAsia="PMingLiU" w:hAnsi="Times New Roman" w:cs="Times New Roman"/>
        </w:rPr>
        <w:t>a</w:t>
      </w:r>
      <w:r w:rsidRPr="00430F6F">
        <w:rPr>
          <w:rFonts w:ascii="Times New Roman" w:eastAsia="PMingLiU" w:hAnsi="Times New Roman" w:cs="Times New Roman"/>
          <w:spacing w:val="59"/>
        </w:rPr>
        <w:t xml:space="preserve"> </w:t>
      </w:r>
      <w:r w:rsidRPr="00430F6F">
        <w:rPr>
          <w:rFonts w:ascii="Times New Roman" w:eastAsia="PMingLiU" w:hAnsi="Times New Roman" w:cs="Times New Roman"/>
        </w:rPr>
        <w:t>d</w:t>
      </w:r>
      <w:r w:rsidRPr="00430F6F">
        <w:rPr>
          <w:rFonts w:ascii="Times New Roman" w:eastAsia="PMingLiU" w:hAnsi="Times New Roman" w:cs="Times New Roman"/>
          <w:spacing w:val="-1"/>
        </w:rPr>
        <w:t>e</w:t>
      </w:r>
      <w:r w:rsidRPr="00430F6F">
        <w:rPr>
          <w:rFonts w:ascii="Times New Roman" w:eastAsia="PMingLiU" w:hAnsi="Times New Roman" w:cs="Times New Roman"/>
        </w:rPr>
        <w:t>bito</w:t>
      </w:r>
      <w:r w:rsidRPr="00430F6F">
        <w:rPr>
          <w:rFonts w:ascii="Times New Roman" w:eastAsia="PMingLiU" w:hAnsi="Times New Roman" w:cs="Times New Roman"/>
          <w:spacing w:val="-1"/>
        </w:rPr>
        <w:t>r</w:t>
      </w:r>
      <w:r w:rsidRPr="00430F6F">
        <w:rPr>
          <w:rFonts w:ascii="Times New Roman" w:eastAsia="PMingLiU" w:hAnsi="Times New Roman" w:cs="Times New Roman"/>
        </w:rPr>
        <w:t>ilor</w:t>
      </w:r>
      <w:r w:rsidRPr="00430F6F">
        <w:rPr>
          <w:rFonts w:ascii="Times New Roman" w:eastAsia="PMingLiU" w:hAnsi="Times New Roman" w:cs="Times New Roman"/>
          <w:spacing w:val="59"/>
        </w:rPr>
        <w:t xml:space="preserve"> </w:t>
      </w:r>
      <w:r w:rsidRPr="00430F6F">
        <w:rPr>
          <w:rFonts w:ascii="Times New Roman" w:eastAsia="PMingLiU" w:hAnsi="Times New Roman" w:cs="Times New Roman"/>
        </w:rPr>
        <w:t>p</w:t>
      </w:r>
      <w:r w:rsidRPr="00430F6F">
        <w:rPr>
          <w:rFonts w:ascii="Times New Roman" w:eastAsia="PMingLiU" w:hAnsi="Times New Roman" w:cs="Times New Roman"/>
          <w:spacing w:val="-1"/>
        </w:rPr>
        <w:t>e</w:t>
      </w:r>
      <w:r w:rsidRPr="00430F6F">
        <w:rPr>
          <w:rFonts w:ascii="Times New Roman" w:eastAsia="PMingLiU" w:hAnsi="Times New Roman" w:cs="Times New Roman"/>
        </w:rPr>
        <w:t>nt</w:t>
      </w:r>
      <w:r w:rsidRPr="00430F6F">
        <w:rPr>
          <w:rFonts w:ascii="Times New Roman" w:eastAsia="PMingLiU" w:hAnsi="Times New Roman" w:cs="Times New Roman"/>
          <w:spacing w:val="-1"/>
        </w:rPr>
        <w:t>r</w:t>
      </w:r>
      <w:r w:rsidRPr="00430F6F">
        <w:rPr>
          <w:rFonts w:ascii="Times New Roman" w:eastAsia="PMingLiU" w:hAnsi="Times New Roman" w:cs="Times New Roman"/>
        </w:rPr>
        <w:t>u t</w:t>
      </w:r>
      <w:r w:rsidRPr="00430F6F">
        <w:rPr>
          <w:rFonts w:ascii="Times New Roman" w:eastAsia="PMingLiU" w:hAnsi="Times New Roman" w:cs="Times New Roman"/>
          <w:spacing w:val="-1"/>
        </w:rPr>
        <w:t>a</w:t>
      </w:r>
      <w:r w:rsidRPr="00430F6F">
        <w:rPr>
          <w:rFonts w:ascii="Times New Roman" w:eastAsia="PMingLiU" w:hAnsi="Times New Roman" w:cs="Times New Roman"/>
          <w:spacing w:val="2"/>
        </w:rPr>
        <w:t>x</w:t>
      </w:r>
      <w:r w:rsidRPr="00430F6F">
        <w:rPr>
          <w:rFonts w:ascii="Times New Roman" w:eastAsia="PMingLiU" w:hAnsi="Times New Roman" w:cs="Times New Roman"/>
        </w:rPr>
        <w:t>a</w:t>
      </w:r>
      <w:r w:rsidRPr="00430F6F">
        <w:rPr>
          <w:rFonts w:ascii="Times New Roman" w:eastAsia="PMingLiU" w:hAnsi="Times New Roman" w:cs="Times New Roman"/>
          <w:spacing w:val="59"/>
        </w:rPr>
        <w:t xml:space="preserve"> </w:t>
      </w:r>
      <w:r w:rsidRPr="00430F6F">
        <w:rPr>
          <w:rFonts w:ascii="Times New Roman" w:eastAsia="PMingLiU" w:hAnsi="Times New Roman" w:cs="Times New Roman"/>
        </w:rPr>
        <w:t>de</w:t>
      </w:r>
      <w:r w:rsidRPr="00430F6F">
        <w:rPr>
          <w:rFonts w:ascii="Times New Roman" w:eastAsia="PMingLiU" w:hAnsi="Times New Roman" w:cs="Times New Roman"/>
          <w:spacing w:val="59"/>
        </w:rPr>
        <w:t xml:space="preserve"> </w:t>
      </w:r>
      <w:proofErr w:type="spellStart"/>
      <w:r w:rsidRPr="00430F6F">
        <w:rPr>
          <w:rFonts w:ascii="Times New Roman" w:eastAsia="PMingLiU" w:hAnsi="Times New Roman" w:cs="Times New Roman"/>
        </w:rPr>
        <w:t>ş</w:t>
      </w:r>
      <w:r w:rsidRPr="00430F6F">
        <w:rPr>
          <w:rFonts w:ascii="Times New Roman" w:eastAsia="PMingLiU" w:hAnsi="Times New Roman" w:cs="Times New Roman"/>
          <w:spacing w:val="-1"/>
        </w:rPr>
        <w:t>c</w:t>
      </w:r>
      <w:r w:rsidRPr="00430F6F">
        <w:rPr>
          <w:rFonts w:ascii="Times New Roman" w:eastAsia="PMingLiU" w:hAnsi="Times New Roman" w:cs="Times New Roman"/>
        </w:rPr>
        <w:t>ol</w:t>
      </w:r>
      <w:r w:rsidRPr="00430F6F">
        <w:rPr>
          <w:rFonts w:ascii="Times New Roman" w:eastAsia="PMingLiU" w:hAnsi="Times New Roman" w:cs="Times New Roman"/>
          <w:spacing w:val="-1"/>
        </w:rPr>
        <w:t>ar</w:t>
      </w:r>
      <w:r w:rsidRPr="00430F6F">
        <w:rPr>
          <w:rFonts w:ascii="Times New Roman" w:eastAsia="PMingLiU" w:hAnsi="Times New Roman" w:cs="Times New Roman"/>
        </w:rPr>
        <w:t>i</w:t>
      </w:r>
      <w:r w:rsidRPr="00430F6F">
        <w:rPr>
          <w:rFonts w:ascii="Times New Roman" w:eastAsia="PMingLiU" w:hAnsi="Times New Roman" w:cs="Times New Roman"/>
          <w:spacing w:val="1"/>
        </w:rPr>
        <w:t>z</w:t>
      </w:r>
      <w:r w:rsidRPr="00430F6F">
        <w:rPr>
          <w:rFonts w:ascii="Times New Roman" w:eastAsia="PMingLiU" w:hAnsi="Times New Roman" w:cs="Times New Roman"/>
          <w:spacing w:val="-1"/>
        </w:rPr>
        <w:t>are</w:t>
      </w:r>
      <w:proofErr w:type="spellEnd"/>
      <w:r w:rsidRPr="00430F6F">
        <w:rPr>
          <w:rFonts w:ascii="Times New Roman" w:eastAsia="PMingLiU" w:hAnsi="Times New Roman" w:cs="Times New Roman"/>
          <w:spacing w:val="-1"/>
        </w:rPr>
        <w:t>, re</w:t>
      </w:r>
      <w:r w:rsidRPr="00430F6F">
        <w:rPr>
          <w:rFonts w:ascii="Times New Roman" w:eastAsia="PMingLiU" w:hAnsi="Times New Roman" w:cs="Times New Roman"/>
        </w:rPr>
        <w:t>sp</w:t>
      </w:r>
      <w:r w:rsidRPr="00430F6F">
        <w:rPr>
          <w:rFonts w:ascii="Times New Roman" w:eastAsia="PMingLiU" w:hAnsi="Times New Roman" w:cs="Times New Roman"/>
          <w:spacing w:val="-1"/>
        </w:rPr>
        <w:t>ec</w:t>
      </w:r>
      <w:r w:rsidRPr="00430F6F">
        <w:rPr>
          <w:rFonts w:ascii="Times New Roman" w:eastAsia="PMingLiU" w:hAnsi="Times New Roman" w:cs="Times New Roman"/>
        </w:rPr>
        <w:t>tiv</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înm</w:t>
      </w:r>
      <w:r w:rsidRPr="00430F6F">
        <w:rPr>
          <w:rFonts w:ascii="Times New Roman" w:eastAsia="PMingLiU" w:hAnsi="Times New Roman" w:cs="Times New Roman"/>
          <w:spacing w:val="-1"/>
        </w:rPr>
        <w:t>a</w:t>
      </w:r>
      <w:r w:rsidRPr="00430F6F">
        <w:rPr>
          <w:rFonts w:ascii="Times New Roman" w:eastAsia="PMingLiU" w:hAnsi="Times New Roman" w:cs="Times New Roman"/>
        </w:rPr>
        <w:t>t</w:t>
      </w:r>
      <w:r w:rsidRPr="00430F6F">
        <w:rPr>
          <w:rFonts w:ascii="Times New Roman" w:eastAsia="PMingLiU" w:hAnsi="Times New Roman" w:cs="Times New Roman"/>
          <w:spacing w:val="-1"/>
        </w:rPr>
        <w:t>r</w:t>
      </w:r>
      <w:r w:rsidRPr="00430F6F">
        <w:rPr>
          <w:rFonts w:ascii="Times New Roman" w:eastAsia="PMingLiU" w:hAnsi="Times New Roman" w:cs="Times New Roman"/>
        </w:rPr>
        <w:t>i</w:t>
      </w:r>
      <w:r w:rsidRPr="00430F6F">
        <w:rPr>
          <w:rFonts w:ascii="Times New Roman" w:eastAsia="PMingLiU" w:hAnsi="Times New Roman" w:cs="Times New Roman"/>
          <w:spacing w:val="-1"/>
        </w:rPr>
        <w:t>c</w:t>
      </w:r>
      <w:r w:rsidRPr="00430F6F">
        <w:rPr>
          <w:rFonts w:ascii="Times New Roman" w:eastAsia="PMingLiU" w:hAnsi="Times New Roman" w:cs="Times New Roman"/>
        </w:rPr>
        <w:t>ul</w:t>
      </w:r>
      <w:r w:rsidRPr="00430F6F">
        <w:rPr>
          <w:rFonts w:ascii="Times New Roman" w:eastAsia="PMingLiU" w:hAnsi="Times New Roman" w:cs="Times New Roman"/>
          <w:spacing w:val="1"/>
        </w:rPr>
        <w:t>a</w:t>
      </w:r>
      <w:r w:rsidRPr="00430F6F">
        <w:rPr>
          <w:rFonts w:ascii="Times New Roman" w:eastAsia="PMingLiU" w:hAnsi="Times New Roman" w:cs="Times New Roman"/>
          <w:spacing w:val="-1"/>
        </w:rPr>
        <w:t>re</w:t>
      </w:r>
      <w:r w:rsidRPr="00430F6F">
        <w:rPr>
          <w:rFonts w:ascii="Times New Roman" w:eastAsia="PMingLiU" w:hAnsi="Times New Roman" w:cs="Times New Roman"/>
        </w:rPr>
        <w:t>,</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spacing w:val="3"/>
        </w:rPr>
        <w:t>s</w:t>
      </w:r>
      <w:r w:rsidRPr="00430F6F">
        <w:rPr>
          <w:rFonts w:ascii="Times New Roman" w:eastAsia="PMingLiU" w:hAnsi="Times New Roman" w:cs="Times New Roman"/>
          <w:spacing w:val="-1"/>
        </w:rPr>
        <w:t>ecre</w:t>
      </w:r>
      <w:r w:rsidRPr="00430F6F">
        <w:rPr>
          <w:rFonts w:ascii="Times New Roman" w:eastAsia="PMingLiU" w:hAnsi="Times New Roman" w:cs="Times New Roman"/>
          <w:spacing w:val="3"/>
        </w:rPr>
        <w:t>t</w:t>
      </w:r>
      <w:r w:rsidRPr="00430F6F">
        <w:rPr>
          <w:rFonts w:ascii="Times New Roman" w:eastAsia="PMingLiU" w:hAnsi="Times New Roman" w:cs="Times New Roman"/>
          <w:spacing w:val="-1"/>
        </w:rPr>
        <w:t>ar</w:t>
      </w:r>
      <w:r w:rsidRPr="00430F6F">
        <w:rPr>
          <w:rFonts w:ascii="Times New Roman" w:eastAsia="PMingLiU" w:hAnsi="Times New Roman" w:cs="Times New Roman"/>
        </w:rPr>
        <w:t>i</w:t>
      </w:r>
      <w:r w:rsidRPr="00430F6F">
        <w:rPr>
          <w:rFonts w:ascii="Times New Roman" w:eastAsia="PMingLiU" w:hAnsi="Times New Roman" w:cs="Times New Roman"/>
          <w:spacing w:val="-1"/>
        </w:rPr>
        <w:t>a</w:t>
      </w:r>
      <w:r w:rsidRPr="00430F6F">
        <w:rPr>
          <w:rFonts w:ascii="Times New Roman" w:eastAsia="PMingLiU" w:hAnsi="Times New Roman" w:cs="Times New Roman"/>
        </w:rPr>
        <w:t>t</w:t>
      </w:r>
      <w:r w:rsidRPr="00430F6F">
        <w:rPr>
          <w:rFonts w:ascii="Times New Roman" w:eastAsia="PMingLiU" w:hAnsi="Times New Roman" w:cs="Times New Roman"/>
          <w:spacing w:val="-1"/>
        </w:rPr>
        <w:t>e</w:t>
      </w:r>
      <w:r w:rsidRPr="00430F6F">
        <w:rPr>
          <w:rFonts w:ascii="Times New Roman" w:eastAsia="PMingLiU" w:hAnsi="Times New Roman" w:cs="Times New Roman"/>
        </w:rPr>
        <w:t>le v</w:t>
      </w:r>
      <w:r w:rsidRPr="00430F6F">
        <w:rPr>
          <w:rFonts w:ascii="Times New Roman" w:eastAsia="PMingLiU" w:hAnsi="Times New Roman" w:cs="Times New Roman"/>
          <w:spacing w:val="2"/>
        </w:rPr>
        <w:t>o</w:t>
      </w:r>
      <w:r w:rsidRPr="00430F6F">
        <w:rPr>
          <w:rFonts w:ascii="Times New Roman" w:eastAsia="PMingLiU" w:hAnsi="Times New Roman" w:cs="Times New Roman"/>
        </w:rPr>
        <w:t>r t</w:t>
      </w:r>
      <w:r w:rsidRPr="00430F6F">
        <w:rPr>
          <w:rFonts w:ascii="Times New Roman" w:eastAsia="PMingLiU" w:hAnsi="Times New Roman" w:cs="Times New Roman"/>
          <w:spacing w:val="-1"/>
        </w:rPr>
        <w:t>ra</w:t>
      </w:r>
      <w:r w:rsidRPr="00430F6F">
        <w:rPr>
          <w:rFonts w:ascii="Times New Roman" w:eastAsia="PMingLiU" w:hAnsi="Times New Roman" w:cs="Times New Roman"/>
        </w:rPr>
        <w:t>nsmi</w:t>
      </w:r>
      <w:r w:rsidRPr="00430F6F">
        <w:rPr>
          <w:rFonts w:ascii="Times New Roman" w:eastAsia="PMingLiU" w:hAnsi="Times New Roman" w:cs="Times New Roman"/>
          <w:spacing w:val="3"/>
        </w:rPr>
        <w:t>t</w:t>
      </w:r>
      <w:r w:rsidRPr="00430F6F">
        <w:rPr>
          <w:rFonts w:ascii="Times New Roman" w:eastAsia="PMingLiU" w:hAnsi="Times New Roman" w:cs="Times New Roman"/>
        </w:rPr>
        <w:t xml:space="preserve">e la BF </w:t>
      </w:r>
      <w:r w:rsidRPr="00430F6F">
        <w:rPr>
          <w:rFonts w:ascii="Times New Roman" w:eastAsia="PMingLiU" w:hAnsi="Times New Roman" w:cs="Times New Roman"/>
          <w:spacing w:val="-1"/>
        </w:rPr>
        <w:t>ce</w:t>
      </w:r>
      <w:r w:rsidRPr="00430F6F">
        <w:rPr>
          <w:rFonts w:ascii="Times New Roman" w:eastAsia="PMingLiU" w:hAnsi="Times New Roman" w:cs="Times New Roman"/>
        </w:rPr>
        <w:t>nt</w:t>
      </w:r>
      <w:r w:rsidRPr="00430F6F">
        <w:rPr>
          <w:rFonts w:ascii="Times New Roman" w:eastAsia="PMingLiU" w:hAnsi="Times New Roman" w:cs="Times New Roman"/>
          <w:spacing w:val="2"/>
        </w:rPr>
        <w:t>r</w:t>
      </w:r>
      <w:r w:rsidRPr="00430F6F">
        <w:rPr>
          <w:rFonts w:ascii="Times New Roman" w:eastAsia="PMingLiU" w:hAnsi="Times New Roman" w:cs="Times New Roman"/>
          <w:spacing w:val="-1"/>
        </w:rPr>
        <w:t>a</w:t>
      </w:r>
      <w:r w:rsidRPr="00430F6F">
        <w:rPr>
          <w:rFonts w:ascii="Times New Roman" w:eastAsia="PMingLiU" w:hAnsi="Times New Roman" w:cs="Times New Roman"/>
        </w:rPr>
        <w:t>li</w:t>
      </w:r>
      <w:r w:rsidRPr="00430F6F">
        <w:rPr>
          <w:rFonts w:ascii="Times New Roman" w:eastAsia="PMingLiU" w:hAnsi="Times New Roman" w:cs="Times New Roman"/>
          <w:spacing w:val="1"/>
        </w:rPr>
        <w:t>z</w:t>
      </w:r>
      <w:r w:rsidRPr="00430F6F">
        <w:rPr>
          <w:rFonts w:ascii="Times New Roman" w:eastAsia="PMingLiU" w:hAnsi="Times New Roman" w:cs="Times New Roman"/>
          <w:spacing w:val="-1"/>
        </w:rPr>
        <w:t>a</w:t>
      </w:r>
      <w:r w:rsidRPr="00430F6F">
        <w:rPr>
          <w:rFonts w:ascii="Times New Roman" w:eastAsia="PMingLiU" w:hAnsi="Times New Roman" w:cs="Times New Roman"/>
        </w:rPr>
        <w:t>t</w:t>
      </w:r>
      <w:r w:rsidRPr="00430F6F">
        <w:rPr>
          <w:rFonts w:ascii="Times New Roman" w:eastAsia="PMingLiU" w:hAnsi="Times New Roman" w:cs="Times New Roman"/>
          <w:spacing w:val="1"/>
        </w:rPr>
        <w:t xml:space="preserve"> </w:t>
      </w:r>
      <w:proofErr w:type="spellStart"/>
      <w:r w:rsidRPr="00430F6F">
        <w:rPr>
          <w:rFonts w:ascii="Times New Roman" w:eastAsia="PMingLiU" w:hAnsi="Times New Roman" w:cs="Times New Roman"/>
        </w:rPr>
        <w:t>situ</w:t>
      </w:r>
      <w:r w:rsidRPr="00430F6F">
        <w:rPr>
          <w:rFonts w:ascii="Times New Roman" w:eastAsia="PMingLiU" w:hAnsi="Times New Roman" w:cs="Times New Roman"/>
          <w:spacing w:val="-1"/>
        </w:rPr>
        <w:t>a</w:t>
      </w:r>
      <w:r w:rsidRPr="00430F6F">
        <w:rPr>
          <w:rFonts w:ascii="Times New Roman" w:eastAsia="PMingLiU" w:hAnsi="Times New Roman" w:cs="Times New Roman"/>
        </w:rPr>
        <w:t>ţia</w:t>
      </w:r>
      <w:proofErr w:type="spellEnd"/>
      <w:r w:rsidRPr="00430F6F">
        <w:rPr>
          <w:rFonts w:ascii="Times New Roman" w:eastAsia="PMingLiU" w:hAnsi="Times New Roman" w:cs="Times New Roman"/>
        </w:rPr>
        <w:t xml:space="preserve"> </w:t>
      </w:r>
      <w:proofErr w:type="spellStart"/>
      <w:r w:rsidRPr="00430F6F">
        <w:rPr>
          <w:rFonts w:ascii="Times New Roman" w:eastAsia="PMingLiU" w:hAnsi="Times New Roman" w:cs="Times New Roman"/>
        </w:rPr>
        <w:t>stu</w:t>
      </w:r>
      <w:r w:rsidRPr="00430F6F">
        <w:rPr>
          <w:rFonts w:ascii="Times New Roman" w:eastAsia="PMingLiU" w:hAnsi="Times New Roman" w:cs="Times New Roman"/>
          <w:spacing w:val="-2"/>
        </w:rPr>
        <w:t>d</w:t>
      </w:r>
      <w:r w:rsidRPr="00430F6F">
        <w:rPr>
          <w:rFonts w:ascii="Times New Roman" w:eastAsia="PMingLiU" w:hAnsi="Times New Roman" w:cs="Times New Roman"/>
          <w:spacing w:val="-1"/>
        </w:rPr>
        <w:t>e</w:t>
      </w:r>
      <w:r w:rsidRPr="00430F6F">
        <w:rPr>
          <w:rFonts w:ascii="Times New Roman" w:eastAsia="PMingLiU" w:hAnsi="Times New Roman" w:cs="Times New Roman"/>
        </w:rPr>
        <w:t>nţilor</w:t>
      </w:r>
      <w:proofErr w:type="spellEnd"/>
      <w:r w:rsidRPr="00430F6F">
        <w:rPr>
          <w:rFonts w:ascii="Times New Roman" w:eastAsia="PMingLiU" w:hAnsi="Times New Roman" w:cs="Times New Roman"/>
        </w:rPr>
        <w:t xml:space="preserve"> </w:t>
      </w:r>
      <w:proofErr w:type="spellStart"/>
      <w:r w:rsidRPr="00430F6F">
        <w:rPr>
          <w:rFonts w:ascii="Times New Roman" w:eastAsia="PMingLiU" w:hAnsi="Times New Roman" w:cs="Times New Roman"/>
        </w:rPr>
        <w:t>bu</w:t>
      </w:r>
      <w:r w:rsidRPr="00430F6F">
        <w:rPr>
          <w:rFonts w:ascii="Times New Roman" w:eastAsia="PMingLiU" w:hAnsi="Times New Roman" w:cs="Times New Roman"/>
          <w:spacing w:val="-2"/>
        </w:rPr>
        <w:t>g</w:t>
      </w:r>
      <w:r w:rsidRPr="00430F6F">
        <w:rPr>
          <w:rFonts w:ascii="Times New Roman" w:eastAsia="PMingLiU" w:hAnsi="Times New Roman" w:cs="Times New Roman"/>
          <w:spacing w:val="-1"/>
        </w:rPr>
        <w:t>e</w:t>
      </w:r>
      <w:r w:rsidRPr="00430F6F">
        <w:rPr>
          <w:rFonts w:ascii="Times New Roman" w:eastAsia="PMingLiU" w:hAnsi="Times New Roman" w:cs="Times New Roman"/>
          <w:spacing w:val="3"/>
        </w:rPr>
        <w:t>t</w:t>
      </w:r>
      <w:r w:rsidRPr="00430F6F">
        <w:rPr>
          <w:rFonts w:ascii="Times New Roman" w:eastAsia="PMingLiU" w:hAnsi="Times New Roman" w:cs="Times New Roman"/>
          <w:spacing w:val="-1"/>
        </w:rPr>
        <w:t>a</w:t>
      </w:r>
      <w:r w:rsidRPr="00430F6F">
        <w:rPr>
          <w:rFonts w:ascii="Times New Roman" w:eastAsia="PMingLiU" w:hAnsi="Times New Roman" w:cs="Times New Roman"/>
        </w:rPr>
        <w:t>ţi</w:t>
      </w:r>
      <w:proofErr w:type="spellEnd"/>
      <w:r w:rsidRPr="00430F6F">
        <w:rPr>
          <w:rFonts w:ascii="Times New Roman" w:eastAsia="PMingLiU" w:hAnsi="Times New Roman" w:cs="Times New Roman"/>
          <w:spacing w:val="1"/>
        </w:rPr>
        <w:t xml:space="preserve"> </w:t>
      </w:r>
      <w:proofErr w:type="spellStart"/>
      <w:r w:rsidRPr="00430F6F">
        <w:rPr>
          <w:rFonts w:ascii="Times New Roman" w:eastAsia="PMingLiU" w:hAnsi="Times New Roman" w:cs="Times New Roman"/>
        </w:rPr>
        <w:t>şi</w:t>
      </w:r>
      <w:proofErr w:type="spellEnd"/>
      <w:r w:rsidRPr="00430F6F">
        <w:rPr>
          <w:rFonts w:ascii="Times New Roman" w:eastAsia="PMingLiU" w:hAnsi="Times New Roman" w:cs="Times New Roman"/>
          <w:spacing w:val="1"/>
        </w:rPr>
        <w:t xml:space="preserve"> </w:t>
      </w:r>
      <w:r w:rsidRPr="00430F6F">
        <w:rPr>
          <w:rFonts w:ascii="Times New Roman" w:eastAsia="PMingLiU" w:hAnsi="Times New Roman" w:cs="Times New Roman"/>
          <w:spacing w:val="-1"/>
        </w:rPr>
        <w:t>c</w:t>
      </w:r>
      <w:r w:rsidRPr="00430F6F">
        <w:rPr>
          <w:rFonts w:ascii="Times New Roman" w:eastAsia="PMingLiU" w:hAnsi="Times New Roman" w:cs="Times New Roman"/>
        </w:rPr>
        <w:t>u</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t</w:t>
      </w:r>
      <w:r w:rsidRPr="00430F6F">
        <w:rPr>
          <w:rFonts w:ascii="Times New Roman" w:eastAsia="PMingLiU" w:hAnsi="Times New Roman" w:cs="Times New Roman"/>
          <w:spacing w:val="-1"/>
        </w:rPr>
        <w:t>a</w:t>
      </w:r>
      <w:r w:rsidRPr="00430F6F">
        <w:rPr>
          <w:rFonts w:ascii="Times New Roman" w:eastAsia="PMingLiU" w:hAnsi="Times New Roman" w:cs="Times New Roman"/>
          <w:spacing w:val="2"/>
        </w:rPr>
        <w:t>x</w:t>
      </w:r>
      <w:r w:rsidRPr="00430F6F">
        <w:rPr>
          <w:rFonts w:ascii="Times New Roman" w:eastAsia="PMingLiU" w:hAnsi="Times New Roman" w:cs="Times New Roman"/>
          <w:spacing w:val="-1"/>
        </w:rPr>
        <w:t>ă</w:t>
      </w:r>
      <w:r w:rsidRPr="00430F6F">
        <w:rPr>
          <w:rFonts w:ascii="Times New Roman" w:eastAsia="PMingLiU" w:hAnsi="Times New Roman" w:cs="Times New Roman"/>
        </w:rPr>
        <w:t xml:space="preserve">, </w:t>
      </w:r>
      <w:r w:rsidRPr="00430F6F">
        <w:rPr>
          <w:rFonts w:ascii="Times New Roman" w:eastAsia="PMingLiU" w:hAnsi="Times New Roman" w:cs="Times New Roman"/>
          <w:spacing w:val="-1"/>
        </w:rPr>
        <w:t>c</w:t>
      </w:r>
      <w:r w:rsidRPr="00430F6F">
        <w:rPr>
          <w:rFonts w:ascii="Times New Roman" w:eastAsia="PMingLiU" w:hAnsi="Times New Roman" w:cs="Times New Roman"/>
        </w:rPr>
        <w:t>on</w:t>
      </w:r>
      <w:r w:rsidRPr="00430F6F">
        <w:rPr>
          <w:rFonts w:ascii="Times New Roman" w:eastAsia="PMingLiU" w:hAnsi="Times New Roman" w:cs="Times New Roman"/>
          <w:spacing w:val="-1"/>
        </w:rPr>
        <w:t>f</w:t>
      </w:r>
      <w:r w:rsidRPr="00430F6F">
        <w:rPr>
          <w:rFonts w:ascii="Times New Roman" w:eastAsia="PMingLiU" w:hAnsi="Times New Roman" w:cs="Times New Roman"/>
        </w:rPr>
        <w:t>o</w:t>
      </w:r>
      <w:r w:rsidRPr="00430F6F">
        <w:rPr>
          <w:rFonts w:ascii="Times New Roman" w:eastAsia="PMingLiU" w:hAnsi="Times New Roman" w:cs="Times New Roman"/>
          <w:spacing w:val="-1"/>
        </w:rPr>
        <w:t>r</w:t>
      </w:r>
      <w:r w:rsidRPr="00430F6F">
        <w:rPr>
          <w:rFonts w:ascii="Times New Roman" w:eastAsia="PMingLiU" w:hAnsi="Times New Roman" w:cs="Times New Roman"/>
        </w:rPr>
        <w:t xml:space="preserve">m </w:t>
      </w:r>
      <w:r w:rsidRPr="00430F6F">
        <w:rPr>
          <w:rFonts w:ascii="Times New Roman" w:eastAsia="PMingLiU" w:hAnsi="Times New Roman" w:cs="Times New Roman"/>
          <w:i/>
          <w:iCs/>
        </w:rPr>
        <w:t>An</w:t>
      </w:r>
      <w:r w:rsidRPr="00430F6F">
        <w:rPr>
          <w:rFonts w:ascii="Times New Roman" w:eastAsia="PMingLiU" w:hAnsi="Times New Roman" w:cs="Times New Roman"/>
          <w:i/>
          <w:iCs/>
          <w:spacing w:val="1"/>
        </w:rPr>
        <w:t>e</w:t>
      </w:r>
      <w:r w:rsidRPr="00430F6F">
        <w:rPr>
          <w:rFonts w:ascii="Times New Roman" w:eastAsia="PMingLiU" w:hAnsi="Times New Roman" w:cs="Times New Roman"/>
          <w:i/>
          <w:iCs/>
          <w:spacing w:val="-1"/>
        </w:rPr>
        <w:t>xe</w:t>
      </w:r>
      <w:r w:rsidRPr="00430F6F">
        <w:rPr>
          <w:rFonts w:ascii="Times New Roman" w:eastAsia="PMingLiU" w:hAnsi="Times New Roman" w:cs="Times New Roman"/>
          <w:i/>
          <w:iCs/>
        </w:rPr>
        <w:t xml:space="preserve">lor 1a, 1b </w:t>
      </w:r>
      <w:proofErr w:type="spellStart"/>
      <w:r w:rsidRPr="00430F6F">
        <w:rPr>
          <w:rFonts w:ascii="Times New Roman" w:eastAsia="PMingLiU" w:hAnsi="Times New Roman" w:cs="Times New Roman"/>
          <w:i/>
          <w:iCs/>
        </w:rPr>
        <w:t>şi</w:t>
      </w:r>
      <w:proofErr w:type="spellEnd"/>
      <w:r w:rsidRPr="00430F6F">
        <w:rPr>
          <w:rFonts w:ascii="Times New Roman" w:eastAsia="PMingLiU" w:hAnsi="Times New Roman" w:cs="Times New Roman"/>
          <w:i/>
          <w:iCs/>
        </w:rPr>
        <w:t xml:space="preserve"> 1c</w:t>
      </w:r>
      <w:r w:rsidRPr="00430F6F">
        <w:rPr>
          <w:rFonts w:ascii="Times New Roman" w:eastAsia="PMingLiU" w:hAnsi="Times New Roman" w:cs="Times New Roman"/>
          <w:i/>
          <w:iCs/>
          <w:spacing w:val="59"/>
        </w:rPr>
        <w:t xml:space="preserve"> </w:t>
      </w:r>
      <w:r w:rsidRPr="00430F6F">
        <w:rPr>
          <w:rFonts w:ascii="Times New Roman" w:eastAsia="PMingLiU" w:hAnsi="Times New Roman" w:cs="Times New Roman"/>
        </w:rPr>
        <w:t>la</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u</w:t>
      </w:r>
      <w:r w:rsidRPr="00430F6F">
        <w:rPr>
          <w:rFonts w:ascii="Times New Roman" w:eastAsia="PMingLiU" w:hAnsi="Times New Roman" w:cs="Times New Roman"/>
          <w:spacing w:val="-1"/>
        </w:rPr>
        <w:t>r</w:t>
      </w:r>
      <w:r w:rsidRPr="00430F6F">
        <w:rPr>
          <w:rFonts w:ascii="Times New Roman" w:eastAsia="PMingLiU" w:hAnsi="Times New Roman" w:cs="Times New Roman"/>
        </w:rPr>
        <w:t>m</w:t>
      </w:r>
      <w:r w:rsidRPr="00430F6F">
        <w:rPr>
          <w:rFonts w:ascii="Times New Roman" w:eastAsia="PMingLiU" w:hAnsi="Times New Roman" w:cs="Times New Roman"/>
          <w:spacing w:val="-1"/>
        </w:rPr>
        <w:t>ă</w:t>
      </w:r>
      <w:r w:rsidRPr="00430F6F">
        <w:rPr>
          <w:rFonts w:ascii="Times New Roman" w:eastAsia="PMingLiU" w:hAnsi="Times New Roman" w:cs="Times New Roman"/>
        </w:rPr>
        <w:t>to</w:t>
      </w:r>
      <w:r w:rsidRPr="00430F6F">
        <w:rPr>
          <w:rFonts w:ascii="Times New Roman" w:eastAsia="PMingLiU" w:hAnsi="Times New Roman" w:cs="Times New Roman"/>
          <w:spacing w:val="-1"/>
        </w:rPr>
        <w:t>a</w:t>
      </w:r>
      <w:r w:rsidRPr="00430F6F">
        <w:rPr>
          <w:rFonts w:ascii="Times New Roman" w:eastAsia="PMingLiU" w:hAnsi="Times New Roman" w:cs="Times New Roman"/>
          <w:spacing w:val="2"/>
        </w:rPr>
        <w:t>r</w:t>
      </w:r>
      <w:r w:rsidRPr="00430F6F">
        <w:rPr>
          <w:rFonts w:ascii="Times New Roman" w:eastAsia="PMingLiU" w:hAnsi="Times New Roman" w:cs="Times New Roman"/>
          <w:spacing w:val="-1"/>
        </w:rPr>
        <w:t>e</w:t>
      </w:r>
      <w:r w:rsidRPr="00430F6F">
        <w:rPr>
          <w:rFonts w:ascii="Times New Roman" w:eastAsia="PMingLiU" w:hAnsi="Times New Roman" w:cs="Times New Roman"/>
        </w:rPr>
        <w:t>le</w:t>
      </w:r>
      <w:r w:rsidRPr="00430F6F">
        <w:rPr>
          <w:rFonts w:ascii="Times New Roman" w:eastAsia="PMingLiU" w:hAnsi="Times New Roman" w:cs="Times New Roman"/>
          <w:spacing w:val="-1"/>
        </w:rPr>
        <w:t xml:space="preserve"> </w:t>
      </w:r>
      <w:r w:rsidRPr="00BA440F">
        <w:rPr>
          <w:rFonts w:ascii="Times New Roman" w:eastAsia="PMingLiU" w:hAnsi="Times New Roman" w:cs="Times New Roman"/>
        </w:rPr>
        <w:t>termene</w:t>
      </w:r>
      <w:r w:rsidRPr="00BA440F">
        <w:rPr>
          <w:rFonts w:ascii="Times New Roman" w:eastAsia="PMingLiU" w:hAnsi="Times New Roman" w:cs="Times New Roman"/>
          <w:spacing w:val="-1"/>
        </w:rPr>
        <w:t xml:space="preserve">: </w:t>
      </w:r>
    </w:p>
    <w:p w14:paraId="4BF84531" w14:textId="77777777" w:rsidR="00E6454D" w:rsidRPr="00430F6F" w:rsidRDefault="00E6454D" w:rsidP="00E30991">
      <w:pPr>
        <w:spacing w:line="276" w:lineRule="auto"/>
        <w:ind w:right="-2"/>
        <w:jc w:val="both"/>
        <w:rPr>
          <w:rFonts w:ascii="Times New Roman" w:eastAsia="PMingLiU" w:hAnsi="Times New Roman" w:cs="Times New Roman"/>
          <w:bCs/>
          <w:i/>
        </w:rPr>
      </w:pPr>
      <w:r w:rsidRPr="00430F6F">
        <w:rPr>
          <w:rFonts w:ascii="Times New Roman" w:eastAsia="PMingLiU" w:hAnsi="Times New Roman" w:cs="Times New Roman"/>
          <w:bCs/>
          <w:i/>
        </w:rPr>
        <w:tab/>
        <w:t>Anexa 1a:</w:t>
      </w:r>
    </w:p>
    <w:p w14:paraId="0E8351EE" w14:textId="77777777" w:rsidR="00E6454D" w:rsidRPr="00430F6F" w:rsidRDefault="00E6454D" w:rsidP="00BF6E6C">
      <w:pPr>
        <w:numPr>
          <w:ilvl w:val="0"/>
          <w:numId w:val="13"/>
        </w:numPr>
        <w:spacing w:line="276" w:lineRule="auto"/>
        <w:ind w:right="-2"/>
        <w:jc w:val="both"/>
        <w:rPr>
          <w:rFonts w:ascii="Times New Roman" w:eastAsia="PMingLiU" w:hAnsi="Times New Roman" w:cs="Times New Roman"/>
          <w:bCs/>
          <w:i/>
        </w:rPr>
      </w:pPr>
      <w:r w:rsidRPr="00430F6F">
        <w:rPr>
          <w:rFonts w:ascii="Times New Roman" w:eastAsia="PMingLiU" w:hAnsi="Times New Roman" w:cs="Times New Roman"/>
          <w:bCs/>
          <w:i/>
        </w:rPr>
        <w:t>31 octombrie a anului universitar curent (confirmare – rata I)</w:t>
      </w:r>
    </w:p>
    <w:p w14:paraId="5EEAC4DE" w14:textId="77777777" w:rsidR="00E6454D" w:rsidRPr="00430F6F" w:rsidRDefault="00E6454D" w:rsidP="00BF6E6C">
      <w:pPr>
        <w:numPr>
          <w:ilvl w:val="0"/>
          <w:numId w:val="13"/>
        </w:numPr>
        <w:spacing w:line="276" w:lineRule="auto"/>
        <w:ind w:right="-2"/>
        <w:jc w:val="both"/>
        <w:rPr>
          <w:rFonts w:ascii="Times New Roman" w:eastAsia="PMingLiU" w:hAnsi="Times New Roman" w:cs="Times New Roman"/>
          <w:bCs/>
          <w:i/>
        </w:rPr>
      </w:pPr>
      <w:r w:rsidRPr="00430F6F">
        <w:rPr>
          <w:rFonts w:ascii="Times New Roman" w:eastAsia="PMingLiU" w:hAnsi="Times New Roman" w:cs="Times New Roman"/>
          <w:bCs/>
          <w:i/>
        </w:rPr>
        <w:t>10 ianuarie (rata II)</w:t>
      </w:r>
    </w:p>
    <w:p w14:paraId="6F8F5555" w14:textId="77777777" w:rsidR="00E6454D" w:rsidRPr="00430F6F" w:rsidRDefault="00E6454D" w:rsidP="00BF6E6C">
      <w:pPr>
        <w:numPr>
          <w:ilvl w:val="0"/>
          <w:numId w:val="13"/>
        </w:numPr>
        <w:spacing w:line="276" w:lineRule="auto"/>
        <w:ind w:right="-2"/>
        <w:jc w:val="both"/>
        <w:rPr>
          <w:rFonts w:ascii="Times New Roman" w:eastAsia="PMingLiU" w:hAnsi="Times New Roman" w:cs="Times New Roman"/>
          <w:bCs/>
          <w:i/>
        </w:rPr>
      </w:pPr>
      <w:r w:rsidRPr="00430F6F">
        <w:rPr>
          <w:rFonts w:ascii="Times New Roman" w:eastAsia="PMingLiU" w:hAnsi="Times New Roman" w:cs="Times New Roman"/>
          <w:bCs/>
          <w:i/>
        </w:rPr>
        <w:t>05 mai (rata III)</w:t>
      </w:r>
    </w:p>
    <w:p w14:paraId="68C9922A" w14:textId="77777777" w:rsidR="00E6454D" w:rsidRPr="00430F6F" w:rsidRDefault="00E6454D" w:rsidP="00E30991">
      <w:pPr>
        <w:spacing w:line="276" w:lineRule="auto"/>
        <w:ind w:right="-2"/>
        <w:jc w:val="both"/>
        <w:rPr>
          <w:rFonts w:ascii="Times New Roman" w:eastAsia="PMingLiU" w:hAnsi="Times New Roman" w:cs="Times New Roman"/>
          <w:bCs/>
          <w:i/>
        </w:rPr>
      </w:pPr>
      <w:r w:rsidRPr="00430F6F">
        <w:rPr>
          <w:rFonts w:ascii="Times New Roman" w:eastAsia="PMingLiU" w:hAnsi="Times New Roman" w:cs="Times New Roman"/>
          <w:bCs/>
          <w:i/>
        </w:rPr>
        <w:tab/>
        <w:t>Anexa 1b:</w:t>
      </w:r>
    </w:p>
    <w:p w14:paraId="17F951DE" w14:textId="77777777" w:rsidR="00E6454D" w:rsidRPr="00430F6F" w:rsidRDefault="00E6454D" w:rsidP="00BF6E6C">
      <w:pPr>
        <w:numPr>
          <w:ilvl w:val="0"/>
          <w:numId w:val="13"/>
        </w:numPr>
        <w:spacing w:line="276" w:lineRule="auto"/>
        <w:ind w:right="-2"/>
        <w:jc w:val="both"/>
        <w:rPr>
          <w:rFonts w:ascii="Times New Roman" w:eastAsia="PMingLiU" w:hAnsi="Times New Roman" w:cs="Times New Roman"/>
          <w:bCs/>
          <w:i/>
        </w:rPr>
      </w:pPr>
      <w:r w:rsidRPr="00430F6F">
        <w:rPr>
          <w:rFonts w:ascii="Times New Roman" w:eastAsia="PMingLiU" w:hAnsi="Times New Roman" w:cs="Times New Roman"/>
          <w:bCs/>
          <w:i/>
        </w:rPr>
        <w:t>31 octombrie a anului universitar curent</w:t>
      </w:r>
    </w:p>
    <w:p w14:paraId="52C667BF" w14:textId="77777777" w:rsidR="00E6454D" w:rsidRPr="00430F6F" w:rsidRDefault="00E6454D" w:rsidP="00E30991">
      <w:pPr>
        <w:spacing w:line="276" w:lineRule="auto"/>
        <w:ind w:right="-2"/>
        <w:jc w:val="both"/>
        <w:rPr>
          <w:rFonts w:ascii="Times New Roman" w:eastAsia="PMingLiU" w:hAnsi="Times New Roman" w:cs="Times New Roman"/>
          <w:bCs/>
          <w:i/>
        </w:rPr>
      </w:pPr>
      <w:r w:rsidRPr="00430F6F">
        <w:rPr>
          <w:rFonts w:ascii="Times New Roman" w:eastAsia="PMingLiU" w:hAnsi="Times New Roman" w:cs="Times New Roman"/>
          <w:bCs/>
          <w:i/>
        </w:rPr>
        <w:tab/>
        <w:t>Anexa 1c:</w:t>
      </w:r>
    </w:p>
    <w:p w14:paraId="2086E9C6" w14:textId="77777777" w:rsidR="00E6454D" w:rsidRPr="00430F6F" w:rsidRDefault="00E6454D" w:rsidP="00BF6E6C">
      <w:pPr>
        <w:numPr>
          <w:ilvl w:val="0"/>
          <w:numId w:val="13"/>
        </w:numPr>
        <w:spacing w:line="276" w:lineRule="auto"/>
        <w:ind w:right="-2"/>
        <w:jc w:val="both"/>
        <w:rPr>
          <w:rFonts w:ascii="Times New Roman" w:eastAsia="PMingLiU" w:hAnsi="Times New Roman" w:cs="Times New Roman"/>
          <w:bCs/>
          <w:i/>
        </w:rPr>
      </w:pPr>
      <w:r w:rsidRPr="00430F6F">
        <w:rPr>
          <w:rFonts w:ascii="Times New Roman" w:eastAsia="PMingLiU" w:hAnsi="Times New Roman" w:cs="Times New Roman"/>
          <w:bCs/>
          <w:i/>
        </w:rPr>
        <w:t>31 octombrie a anului universitar curent (confirmare – rata I)</w:t>
      </w:r>
    </w:p>
    <w:p w14:paraId="72C30D2B" w14:textId="77777777" w:rsidR="00E6454D" w:rsidRPr="00430F6F" w:rsidRDefault="00E6454D" w:rsidP="00BF6E6C">
      <w:pPr>
        <w:numPr>
          <w:ilvl w:val="0"/>
          <w:numId w:val="13"/>
        </w:numPr>
        <w:spacing w:line="276" w:lineRule="auto"/>
        <w:ind w:right="-2"/>
        <w:jc w:val="both"/>
        <w:rPr>
          <w:rFonts w:ascii="Times New Roman" w:eastAsia="PMingLiU" w:hAnsi="Times New Roman" w:cs="Times New Roman"/>
          <w:bCs/>
          <w:i/>
        </w:rPr>
      </w:pPr>
      <w:r w:rsidRPr="00430F6F">
        <w:rPr>
          <w:rFonts w:ascii="Times New Roman" w:eastAsia="PMingLiU" w:hAnsi="Times New Roman" w:cs="Times New Roman"/>
          <w:bCs/>
          <w:i/>
        </w:rPr>
        <w:t>10 ianuarie (rata II)</w:t>
      </w:r>
    </w:p>
    <w:p w14:paraId="3FDD2C53" w14:textId="77777777" w:rsidR="00E6454D" w:rsidRPr="00430F6F" w:rsidRDefault="00E6454D" w:rsidP="00BF6E6C">
      <w:pPr>
        <w:numPr>
          <w:ilvl w:val="0"/>
          <w:numId w:val="13"/>
        </w:numPr>
        <w:spacing w:line="276" w:lineRule="auto"/>
        <w:ind w:right="-2"/>
        <w:jc w:val="both"/>
        <w:rPr>
          <w:rFonts w:ascii="Times New Roman" w:hAnsi="Times New Roman" w:cs="Times New Roman"/>
          <w:spacing w:val="-1"/>
        </w:rPr>
      </w:pPr>
      <w:r w:rsidRPr="00430F6F">
        <w:rPr>
          <w:rFonts w:ascii="Times New Roman" w:eastAsia="PMingLiU" w:hAnsi="Times New Roman" w:cs="Times New Roman"/>
          <w:bCs/>
          <w:i/>
        </w:rPr>
        <w:t>05 mai (rata III).</w:t>
      </w:r>
    </w:p>
    <w:p w14:paraId="22FA2FD1" w14:textId="5F991FD6" w:rsidR="00E6454D" w:rsidRPr="00430F6F" w:rsidRDefault="00E6454D" w:rsidP="00E30991">
      <w:pPr>
        <w:widowControl w:val="0"/>
        <w:spacing w:line="276" w:lineRule="auto"/>
        <w:ind w:right="-2" w:firstLine="709"/>
        <w:jc w:val="both"/>
        <w:rPr>
          <w:rFonts w:ascii="Times New Roman" w:eastAsia="PMingLiU" w:hAnsi="Times New Roman" w:cs="Times New Roman"/>
          <w:bCs/>
        </w:rPr>
      </w:pPr>
      <w:r w:rsidRPr="00430F6F">
        <w:rPr>
          <w:rFonts w:ascii="Times New Roman" w:hAnsi="Times New Roman" w:cs="Times New Roman"/>
          <w:spacing w:val="-1"/>
        </w:rPr>
        <w:t xml:space="preserve">Toate modificările intervenite pe parcursul anului universitar vor fi operate de către secretariatele </w:t>
      </w:r>
      <w:proofErr w:type="spellStart"/>
      <w:r w:rsidRPr="00430F6F">
        <w:rPr>
          <w:rFonts w:ascii="Times New Roman" w:hAnsi="Times New Roman" w:cs="Times New Roman"/>
          <w:spacing w:val="-1"/>
        </w:rPr>
        <w:t>facultăţilor</w:t>
      </w:r>
      <w:proofErr w:type="spellEnd"/>
      <w:r w:rsidRPr="00430F6F">
        <w:rPr>
          <w:rFonts w:ascii="Times New Roman" w:hAnsi="Times New Roman" w:cs="Times New Roman"/>
          <w:spacing w:val="-1"/>
        </w:rPr>
        <w:t xml:space="preserve"> în </w:t>
      </w:r>
      <w:proofErr w:type="spellStart"/>
      <w:r w:rsidRPr="00430F6F">
        <w:rPr>
          <w:rFonts w:ascii="Times New Roman" w:hAnsi="Times New Roman" w:cs="Times New Roman"/>
          <w:spacing w:val="-1"/>
        </w:rPr>
        <w:t>aplicaţia</w:t>
      </w:r>
      <w:proofErr w:type="spellEnd"/>
      <w:r w:rsidRPr="00430F6F">
        <w:rPr>
          <w:rFonts w:ascii="Times New Roman" w:hAnsi="Times New Roman" w:cs="Times New Roman"/>
          <w:spacing w:val="-1"/>
        </w:rPr>
        <w:t xml:space="preserve"> </w:t>
      </w:r>
      <w:r w:rsidR="003E5C3A">
        <w:rPr>
          <w:rFonts w:ascii="Times New Roman" w:hAnsi="Times New Roman" w:cs="Times New Roman"/>
          <w:spacing w:val="-1"/>
        </w:rPr>
        <w:t>UNIWEB</w:t>
      </w:r>
      <w:r w:rsidR="00097DEE" w:rsidRPr="00430F6F">
        <w:rPr>
          <w:rFonts w:ascii="Times New Roman" w:hAnsi="Times New Roman" w:cs="Times New Roman"/>
          <w:spacing w:val="-1"/>
        </w:rPr>
        <w:t xml:space="preserve"> și transmise la BF</w:t>
      </w:r>
      <w:r w:rsidR="007D3000" w:rsidRPr="00430F6F">
        <w:rPr>
          <w:rFonts w:ascii="Times New Roman" w:hAnsi="Times New Roman" w:cs="Times New Roman"/>
          <w:spacing w:val="-1"/>
        </w:rPr>
        <w:t xml:space="preserve"> pentru înregi</w:t>
      </w:r>
      <w:r w:rsidR="00176451" w:rsidRPr="00430F6F">
        <w:rPr>
          <w:rFonts w:ascii="Times New Roman" w:hAnsi="Times New Roman" w:cs="Times New Roman"/>
          <w:spacing w:val="-1"/>
        </w:rPr>
        <w:t>s</w:t>
      </w:r>
      <w:r w:rsidR="007D3000" w:rsidRPr="00430F6F">
        <w:rPr>
          <w:rFonts w:ascii="Times New Roman" w:hAnsi="Times New Roman" w:cs="Times New Roman"/>
          <w:spacing w:val="-1"/>
        </w:rPr>
        <w:t>trare în evidența contabilă</w:t>
      </w:r>
      <w:r w:rsidRPr="00430F6F">
        <w:rPr>
          <w:rFonts w:ascii="Times New Roman" w:hAnsi="Times New Roman" w:cs="Times New Roman"/>
          <w:spacing w:val="-1"/>
        </w:rPr>
        <w:t>, în cel mult 5 zile de la primirea</w:t>
      </w:r>
      <w:r w:rsidRPr="00430F6F">
        <w:rPr>
          <w:rFonts w:ascii="Times New Roman" w:hAnsi="Times New Roman" w:cs="Times New Roman"/>
          <w:bCs/>
        </w:rPr>
        <w:t xml:space="preserve"> documentelor justificative semnate, aprobate </w:t>
      </w:r>
      <w:proofErr w:type="spellStart"/>
      <w:r w:rsidRPr="00430F6F">
        <w:rPr>
          <w:rFonts w:ascii="Times New Roman" w:hAnsi="Times New Roman" w:cs="Times New Roman"/>
          <w:bCs/>
        </w:rPr>
        <w:t>şi</w:t>
      </w:r>
      <w:proofErr w:type="spellEnd"/>
      <w:r w:rsidRPr="00430F6F">
        <w:rPr>
          <w:rFonts w:ascii="Times New Roman" w:hAnsi="Times New Roman" w:cs="Times New Roman"/>
          <w:bCs/>
        </w:rPr>
        <w:t xml:space="preserve"> înregistrate:</w:t>
      </w:r>
    </w:p>
    <w:p w14:paraId="73091939" w14:textId="77777777" w:rsidR="00E6454D" w:rsidRPr="00430F6F" w:rsidRDefault="00E6454D" w:rsidP="00BF6E6C">
      <w:pPr>
        <w:widowControl w:val="0"/>
        <w:numPr>
          <w:ilvl w:val="0"/>
          <w:numId w:val="18"/>
        </w:numPr>
        <w:spacing w:line="276" w:lineRule="auto"/>
        <w:ind w:left="1134" w:right="-2"/>
        <w:jc w:val="both"/>
        <w:rPr>
          <w:rFonts w:ascii="Times New Roman" w:eastAsia="PMingLiU" w:hAnsi="Times New Roman" w:cs="Times New Roman"/>
          <w:bCs/>
        </w:rPr>
      </w:pPr>
      <w:proofErr w:type="spellStart"/>
      <w:r w:rsidRPr="00430F6F">
        <w:rPr>
          <w:rFonts w:ascii="Times New Roman" w:eastAsia="PMingLiU" w:hAnsi="Times New Roman" w:cs="Times New Roman"/>
          <w:bCs/>
        </w:rPr>
        <w:t>situaţiile</w:t>
      </w:r>
      <w:proofErr w:type="spellEnd"/>
      <w:r w:rsidRPr="00430F6F">
        <w:rPr>
          <w:rFonts w:ascii="Times New Roman" w:eastAsia="PMingLiU" w:hAnsi="Times New Roman" w:cs="Times New Roman"/>
          <w:bCs/>
        </w:rPr>
        <w:t xml:space="preserve"> </w:t>
      </w:r>
      <w:proofErr w:type="spellStart"/>
      <w:r w:rsidRPr="00430F6F">
        <w:rPr>
          <w:rFonts w:ascii="Times New Roman" w:eastAsia="PMingLiU" w:hAnsi="Times New Roman" w:cs="Times New Roman"/>
          <w:bCs/>
        </w:rPr>
        <w:t>studenţilor</w:t>
      </w:r>
      <w:proofErr w:type="spellEnd"/>
      <w:r w:rsidRPr="00430F6F">
        <w:rPr>
          <w:rFonts w:ascii="Times New Roman" w:eastAsia="PMingLiU" w:hAnsi="Times New Roman" w:cs="Times New Roman"/>
          <w:bCs/>
        </w:rPr>
        <w:t xml:space="preserve"> </w:t>
      </w:r>
      <w:proofErr w:type="spellStart"/>
      <w:r w:rsidRPr="00430F6F">
        <w:rPr>
          <w:rFonts w:ascii="Times New Roman" w:eastAsia="PMingLiU" w:hAnsi="Times New Roman" w:cs="Times New Roman"/>
          <w:bCs/>
        </w:rPr>
        <w:t>bugetaţi</w:t>
      </w:r>
      <w:proofErr w:type="spellEnd"/>
      <w:r w:rsidRPr="00430F6F">
        <w:rPr>
          <w:rFonts w:ascii="Times New Roman" w:eastAsia="PMingLiU" w:hAnsi="Times New Roman" w:cs="Times New Roman"/>
          <w:bCs/>
        </w:rPr>
        <w:t xml:space="preserve"> </w:t>
      </w:r>
      <w:proofErr w:type="spellStart"/>
      <w:r w:rsidRPr="00430F6F">
        <w:rPr>
          <w:rFonts w:ascii="Times New Roman" w:eastAsia="PMingLiU" w:hAnsi="Times New Roman" w:cs="Times New Roman"/>
          <w:bCs/>
        </w:rPr>
        <w:t>şi</w:t>
      </w:r>
      <w:proofErr w:type="spellEnd"/>
      <w:r w:rsidRPr="00430F6F">
        <w:rPr>
          <w:rFonts w:ascii="Times New Roman" w:eastAsia="PMingLiU" w:hAnsi="Times New Roman" w:cs="Times New Roman"/>
          <w:bCs/>
        </w:rPr>
        <w:t xml:space="preserve"> cu taxă,</w:t>
      </w:r>
    </w:p>
    <w:p w14:paraId="3F1997AB" w14:textId="77777777" w:rsidR="00E6454D" w:rsidRPr="00BA440F" w:rsidRDefault="00E6454D" w:rsidP="00BF6E6C">
      <w:pPr>
        <w:widowControl w:val="0"/>
        <w:numPr>
          <w:ilvl w:val="0"/>
          <w:numId w:val="18"/>
        </w:numPr>
        <w:spacing w:line="276" w:lineRule="auto"/>
        <w:ind w:left="1134" w:right="-2"/>
        <w:jc w:val="both"/>
        <w:rPr>
          <w:rFonts w:ascii="Times New Roman" w:hAnsi="Times New Roman" w:cs="Times New Roman"/>
          <w:spacing w:val="-1"/>
        </w:rPr>
      </w:pPr>
      <w:proofErr w:type="spellStart"/>
      <w:r w:rsidRPr="00430F6F">
        <w:rPr>
          <w:rFonts w:ascii="Times New Roman" w:eastAsia="PMingLiU" w:hAnsi="Times New Roman" w:cs="Times New Roman"/>
          <w:bCs/>
        </w:rPr>
        <w:t>situaţiile</w:t>
      </w:r>
      <w:proofErr w:type="spellEnd"/>
      <w:r w:rsidRPr="00430F6F">
        <w:rPr>
          <w:rFonts w:ascii="Times New Roman" w:eastAsia="PMingLiU" w:hAnsi="Times New Roman" w:cs="Times New Roman"/>
          <w:bCs/>
        </w:rPr>
        <w:t xml:space="preserve"> de scutiri</w:t>
      </w:r>
      <w:r w:rsidR="003948E3" w:rsidRPr="00430F6F">
        <w:rPr>
          <w:rFonts w:ascii="Times New Roman" w:eastAsia="PMingLiU" w:hAnsi="Times New Roman" w:cs="Times New Roman"/>
          <w:bCs/>
        </w:rPr>
        <w:t xml:space="preserve"> și </w:t>
      </w:r>
      <w:r w:rsidRPr="00430F6F">
        <w:rPr>
          <w:rFonts w:ascii="Times New Roman" w:eastAsia="PMingLiU" w:hAnsi="Times New Roman" w:cs="Times New Roman"/>
          <w:bCs/>
        </w:rPr>
        <w:t>reduceri</w:t>
      </w:r>
      <w:r w:rsidRPr="00BA440F">
        <w:rPr>
          <w:rFonts w:ascii="Times New Roman" w:eastAsia="PMingLiU" w:hAnsi="Times New Roman" w:cs="Times New Roman"/>
          <w:bCs/>
        </w:rPr>
        <w:t xml:space="preserve"> taxe de </w:t>
      </w:r>
      <w:proofErr w:type="spellStart"/>
      <w:r w:rsidRPr="00BA440F">
        <w:rPr>
          <w:rFonts w:ascii="Times New Roman" w:eastAsia="PMingLiU" w:hAnsi="Times New Roman" w:cs="Times New Roman"/>
          <w:bCs/>
        </w:rPr>
        <w:t>şcolarizare</w:t>
      </w:r>
      <w:proofErr w:type="spellEnd"/>
      <w:r w:rsidRPr="00BA440F">
        <w:rPr>
          <w:rFonts w:ascii="Times New Roman" w:eastAsia="PMingLiU" w:hAnsi="Times New Roman" w:cs="Times New Roman"/>
          <w:bCs/>
        </w:rPr>
        <w:t xml:space="preserve"> aprobate de </w:t>
      </w:r>
      <w:r w:rsidRPr="00430F6F">
        <w:rPr>
          <w:rFonts w:ascii="Times New Roman" w:hAnsi="Times New Roman" w:cs="Times New Roman"/>
        </w:rPr>
        <w:t>CRSTS</w:t>
      </w:r>
      <w:r w:rsidRPr="00BA440F">
        <w:rPr>
          <w:rFonts w:ascii="Times New Roman" w:eastAsia="PMingLiU" w:hAnsi="Times New Roman" w:cs="Times New Roman"/>
          <w:bCs/>
        </w:rPr>
        <w:t>,</w:t>
      </w:r>
    </w:p>
    <w:p w14:paraId="53DC4D9E" w14:textId="77777777" w:rsidR="00E6454D" w:rsidRPr="00430F6F" w:rsidRDefault="00E6454D" w:rsidP="00BF6E6C">
      <w:pPr>
        <w:widowControl w:val="0"/>
        <w:numPr>
          <w:ilvl w:val="0"/>
          <w:numId w:val="18"/>
        </w:numPr>
        <w:spacing w:line="276" w:lineRule="auto"/>
        <w:ind w:left="1134" w:right="-2"/>
        <w:jc w:val="both"/>
        <w:rPr>
          <w:rFonts w:ascii="Times New Roman" w:hAnsi="Times New Roman" w:cs="Times New Roman"/>
        </w:rPr>
      </w:pPr>
      <w:r w:rsidRPr="009939FC">
        <w:rPr>
          <w:rFonts w:ascii="Times New Roman" w:hAnsi="Times New Roman" w:cs="Times New Roman"/>
          <w:spacing w:val="-1"/>
        </w:rPr>
        <w:t xml:space="preserve">retrageri, exmatriculări, întreruperi, </w:t>
      </w:r>
      <w:r w:rsidRPr="009939FC">
        <w:rPr>
          <w:rFonts w:ascii="Times New Roman" w:hAnsi="Times New Roman" w:cs="Times New Roman"/>
          <w:spacing w:val="-1"/>
          <w:lang w:eastAsia="zh-TW"/>
        </w:rPr>
        <w:t>mobilitate definitiv</w:t>
      </w:r>
      <w:r w:rsidR="003948E3" w:rsidRPr="00430F6F">
        <w:rPr>
          <w:rFonts w:ascii="Times New Roman" w:hAnsi="Times New Roman" w:cs="Times New Roman"/>
          <w:spacing w:val="-1"/>
          <w:lang w:eastAsia="zh-TW"/>
        </w:rPr>
        <w:t xml:space="preserve">ă </w:t>
      </w:r>
      <w:r w:rsidRPr="00430F6F">
        <w:rPr>
          <w:rFonts w:ascii="MS Mincho" w:eastAsia="MS Mincho" w:hAnsi="MS Mincho" w:cs="MS Mincho"/>
          <w:spacing w:val="-1"/>
          <w:lang w:eastAsia="zh-TW"/>
        </w:rPr>
        <w:t>(</w:t>
      </w:r>
      <w:r w:rsidRPr="00430F6F">
        <w:rPr>
          <w:rFonts w:ascii="Times New Roman" w:hAnsi="Times New Roman" w:cs="Times New Roman"/>
          <w:spacing w:val="-1"/>
        </w:rPr>
        <w:t>transferuri) etc.</w:t>
      </w:r>
    </w:p>
    <w:p w14:paraId="459A7FB7" w14:textId="77777777" w:rsidR="00E6454D" w:rsidRPr="00430F6F" w:rsidRDefault="00E6454D" w:rsidP="00E30991">
      <w:pPr>
        <w:spacing w:line="276" w:lineRule="auto"/>
        <w:ind w:right="-2" w:firstLine="709"/>
        <w:jc w:val="both"/>
        <w:rPr>
          <w:rFonts w:ascii="Times New Roman" w:hAnsi="Times New Roman" w:cs="Times New Roman"/>
        </w:rPr>
      </w:pPr>
      <w:r w:rsidRPr="00430F6F">
        <w:rPr>
          <w:rFonts w:ascii="Times New Roman" w:hAnsi="Times New Roman" w:cs="Times New Roman"/>
        </w:rPr>
        <w:t xml:space="preserve">Pe parcursului anului universitar, facultățile vor lua măsuri pentru urmărirea și recuperarea debitelor din taxe de școlarizare, în conformitate cu </w:t>
      </w:r>
      <w:r w:rsidR="003948E3" w:rsidRPr="00430F6F">
        <w:rPr>
          <w:rFonts w:ascii="Times New Roman" w:hAnsi="Times New Roman" w:cs="Times New Roman"/>
        </w:rPr>
        <w:t xml:space="preserve">reglementările </w:t>
      </w:r>
      <w:r w:rsidRPr="00430F6F">
        <w:rPr>
          <w:rFonts w:ascii="Times New Roman" w:hAnsi="Times New Roman" w:cs="Times New Roman"/>
        </w:rPr>
        <w:t>interne ale UO.</w:t>
      </w:r>
    </w:p>
    <w:p w14:paraId="532256BD" w14:textId="7679BFA6" w:rsidR="00E6454D" w:rsidRPr="00430F6F" w:rsidRDefault="00E6454D" w:rsidP="00E30991">
      <w:pPr>
        <w:spacing w:line="276" w:lineRule="auto"/>
        <w:ind w:right="-2" w:firstLine="709"/>
        <w:jc w:val="both"/>
        <w:rPr>
          <w:rFonts w:ascii="Times New Roman" w:hAnsi="Times New Roman" w:cs="Times New Roman"/>
        </w:rPr>
      </w:pPr>
      <w:r w:rsidRPr="00D379A6">
        <w:rPr>
          <w:rFonts w:ascii="Times New Roman" w:hAnsi="Times New Roman" w:cs="Times New Roman"/>
          <w:color w:val="auto"/>
        </w:rPr>
        <w:lastRenderedPageBreak/>
        <w:t xml:space="preserve">Demersurile legale efectuate pe parcursul anului </w:t>
      </w:r>
      <w:r w:rsidR="003E5C3A" w:rsidRPr="00D379A6">
        <w:rPr>
          <w:rFonts w:ascii="Times New Roman" w:hAnsi="Times New Roman" w:cs="Times New Roman"/>
          <w:color w:val="auto"/>
        </w:rPr>
        <w:t xml:space="preserve">universitar </w:t>
      </w:r>
      <w:r w:rsidRPr="00D379A6">
        <w:rPr>
          <w:rFonts w:ascii="Times New Roman" w:hAnsi="Times New Roman" w:cs="Times New Roman"/>
          <w:color w:val="auto"/>
        </w:rPr>
        <w:t>pentru recuperarea debitelor constau,</w:t>
      </w:r>
      <w:r w:rsidRPr="00430F6F">
        <w:rPr>
          <w:rFonts w:ascii="Times New Roman" w:hAnsi="Times New Roman" w:cs="Times New Roman"/>
        </w:rPr>
        <w:t xml:space="preserve"> în principal, </w:t>
      </w:r>
      <w:r w:rsidR="00741FC7">
        <w:rPr>
          <w:rFonts w:ascii="Times New Roman" w:hAnsi="Times New Roman" w:cs="Times New Roman"/>
        </w:rPr>
        <w:t>di</w:t>
      </w:r>
      <w:r w:rsidRPr="00430F6F">
        <w:rPr>
          <w:rFonts w:ascii="Times New Roman" w:hAnsi="Times New Roman" w:cs="Times New Roman"/>
        </w:rPr>
        <w:t>n:</w:t>
      </w:r>
    </w:p>
    <w:p w14:paraId="67666088" w14:textId="6E56985F" w:rsidR="00E6454D" w:rsidRPr="009939FC" w:rsidRDefault="00E6454D" w:rsidP="00BF6E6C">
      <w:pPr>
        <w:numPr>
          <w:ilvl w:val="0"/>
          <w:numId w:val="15"/>
        </w:numPr>
        <w:spacing w:line="276" w:lineRule="auto"/>
        <w:ind w:left="426" w:right="-2"/>
        <w:jc w:val="both"/>
        <w:rPr>
          <w:rFonts w:ascii="Times New Roman" w:hAnsi="Times New Roman" w:cs="Times New Roman"/>
        </w:rPr>
      </w:pPr>
      <w:r w:rsidRPr="00430F6F">
        <w:rPr>
          <w:rFonts w:ascii="Times New Roman" w:hAnsi="Times New Roman" w:cs="Times New Roman"/>
        </w:rPr>
        <w:t xml:space="preserve">transmiterea de către secretariatele facultăților a înștiințărilor de plată către BSE care figurează în </w:t>
      </w:r>
      <w:proofErr w:type="spellStart"/>
      <w:r w:rsidRPr="00430F6F">
        <w:rPr>
          <w:rFonts w:ascii="Times New Roman" w:hAnsi="Times New Roman" w:cs="Times New Roman"/>
        </w:rPr>
        <w:t>evidenţa</w:t>
      </w:r>
      <w:proofErr w:type="spellEnd"/>
      <w:r w:rsidRPr="00430F6F">
        <w:rPr>
          <w:rFonts w:ascii="Times New Roman" w:hAnsi="Times New Roman" w:cs="Times New Roman"/>
        </w:rPr>
        <w:t xml:space="preserve"> </w:t>
      </w:r>
      <w:proofErr w:type="spellStart"/>
      <w:r w:rsidR="003E5C3A">
        <w:rPr>
          <w:rFonts w:ascii="Times New Roman" w:hAnsi="Times New Roman" w:cs="Times New Roman"/>
        </w:rPr>
        <w:t>Uniweb</w:t>
      </w:r>
      <w:proofErr w:type="spellEnd"/>
      <w:r w:rsidRPr="00430F6F">
        <w:rPr>
          <w:rFonts w:ascii="Times New Roman" w:hAnsi="Times New Roman" w:cs="Times New Roman"/>
        </w:rPr>
        <w:t xml:space="preserve"> cu </w:t>
      </w:r>
      <w:proofErr w:type="spellStart"/>
      <w:r w:rsidRPr="00430F6F">
        <w:rPr>
          <w:rFonts w:ascii="Times New Roman" w:hAnsi="Times New Roman" w:cs="Times New Roman"/>
        </w:rPr>
        <w:t>restanţe</w:t>
      </w:r>
      <w:proofErr w:type="spellEnd"/>
      <w:r w:rsidRPr="00430F6F">
        <w:rPr>
          <w:rFonts w:ascii="Times New Roman" w:hAnsi="Times New Roman" w:cs="Times New Roman"/>
        </w:rPr>
        <w:t xml:space="preserve"> la plata taxelor. Înștiințarea de plată </w:t>
      </w:r>
      <w:r w:rsidRPr="00430F6F">
        <w:rPr>
          <w:rFonts w:ascii="Times New Roman" w:hAnsi="Times New Roman" w:cs="Times New Roman"/>
          <w:i/>
        </w:rPr>
        <w:t xml:space="preserve">(Anexa 13a) </w:t>
      </w:r>
      <w:r w:rsidRPr="00430F6F">
        <w:rPr>
          <w:rFonts w:ascii="Times New Roman" w:hAnsi="Times New Roman" w:cs="Times New Roman"/>
        </w:rPr>
        <w:t xml:space="preserve">se va genera prin </w:t>
      </w:r>
      <w:proofErr w:type="spellStart"/>
      <w:r w:rsidRPr="00430F6F">
        <w:rPr>
          <w:rFonts w:ascii="Times New Roman" w:hAnsi="Times New Roman" w:cs="Times New Roman"/>
        </w:rPr>
        <w:t>aplicaţia</w:t>
      </w:r>
      <w:proofErr w:type="spellEnd"/>
      <w:r w:rsidRPr="00430F6F">
        <w:rPr>
          <w:rFonts w:ascii="Times New Roman" w:hAnsi="Times New Roman" w:cs="Times New Roman"/>
        </w:rPr>
        <w:t xml:space="preserve"> </w:t>
      </w:r>
      <w:proofErr w:type="spellStart"/>
      <w:r w:rsidR="003E5C3A">
        <w:rPr>
          <w:rFonts w:ascii="Times New Roman" w:hAnsi="Times New Roman" w:cs="Times New Roman"/>
        </w:rPr>
        <w:t>Uniweb</w:t>
      </w:r>
      <w:proofErr w:type="spellEnd"/>
      <w:r w:rsidRPr="00430F6F">
        <w:rPr>
          <w:rFonts w:ascii="Times New Roman" w:hAnsi="Times New Roman" w:cs="Times New Roman"/>
        </w:rPr>
        <w:t xml:space="preserve"> în baza datelor introduse în aplicație de </w:t>
      </w:r>
      <w:r w:rsidR="008A2108" w:rsidRPr="00430F6F">
        <w:rPr>
          <w:rFonts w:ascii="Times New Roman" w:hAnsi="Times New Roman" w:cs="Times New Roman"/>
        </w:rPr>
        <w:t xml:space="preserve">către secretariate și BF (sunt </w:t>
      </w:r>
      <w:r w:rsidR="00FC7A3E">
        <w:rPr>
          <w:rFonts w:ascii="Times New Roman" w:hAnsi="Times New Roman" w:cs="Times New Roman"/>
        </w:rPr>
        <w:t>o</w:t>
      </w:r>
      <w:r w:rsidR="008A2108" w:rsidRPr="00430F6F">
        <w:rPr>
          <w:rFonts w:ascii="Times New Roman" w:hAnsi="Times New Roman" w:cs="Times New Roman"/>
        </w:rPr>
        <w:t>bligatorii</w:t>
      </w:r>
      <w:r w:rsidRPr="00430F6F">
        <w:rPr>
          <w:rFonts w:ascii="Times New Roman" w:hAnsi="Times New Roman" w:cs="Times New Roman"/>
        </w:rPr>
        <w:t xml:space="preserve"> de introdus</w:t>
      </w:r>
      <w:r w:rsidR="008A2108" w:rsidRPr="00430F6F">
        <w:rPr>
          <w:rFonts w:ascii="Times New Roman" w:hAnsi="Times New Roman" w:cs="Times New Roman"/>
        </w:rPr>
        <w:t xml:space="preserve"> și actualizat</w:t>
      </w:r>
      <w:r w:rsidRPr="00430F6F">
        <w:rPr>
          <w:rFonts w:ascii="Times New Roman" w:hAnsi="Times New Roman" w:cs="Times New Roman"/>
        </w:rPr>
        <w:t xml:space="preserve"> la secretariat </w:t>
      </w:r>
      <w:proofErr w:type="spellStart"/>
      <w:r w:rsidRPr="00430F6F">
        <w:rPr>
          <w:rFonts w:ascii="Times New Roman" w:hAnsi="Times New Roman" w:cs="Times New Roman"/>
        </w:rPr>
        <w:t>informaţiile</w:t>
      </w:r>
      <w:proofErr w:type="spellEnd"/>
      <w:r w:rsidRPr="00430F6F">
        <w:rPr>
          <w:rFonts w:ascii="Times New Roman" w:hAnsi="Times New Roman" w:cs="Times New Roman"/>
        </w:rPr>
        <w:t xml:space="preserve"> privind adresa de domiciliu și adresa de e-mail a </w:t>
      </w:r>
      <w:proofErr w:type="spellStart"/>
      <w:r w:rsidRPr="00430F6F">
        <w:rPr>
          <w:rFonts w:ascii="Times New Roman" w:hAnsi="Times New Roman" w:cs="Times New Roman"/>
        </w:rPr>
        <w:t>studenţilor</w:t>
      </w:r>
      <w:proofErr w:type="spellEnd"/>
      <w:r w:rsidRPr="00430F6F">
        <w:rPr>
          <w:rFonts w:ascii="Times New Roman" w:hAnsi="Times New Roman" w:cs="Times New Roman"/>
        </w:rPr>
        <w:t>)</w:t>
      </w:r>
      <w:r w:rsidRPr="00430F6F">
        <w:rPr>
          <w:rFonts w:ascii="Times New Roman" w:hAnsi="Times New Roman" w:cs="Times New Roman"/>
          <w:i/>
        </w:rPr>
        <w:t>.</w:t>
      </w:r>
      <w:r w:rsidRPr="00430F6F">
        <w:rPr>
          <w:rFonts w:ascii="Times New Roman" w:hAnsi="Times New Roman" w:cs="Times New Roman"/>
        </w:rPr>
        <w:t xml:space="preserve"> </w:t>
      </w:r>
      <w:r w:rsidRPr="00430F6F">
        <w:rPr>
          <w:rFonts w:ascii="Times New Roman" w:hAnsi="Times New Roman" w:cs="Times New Roman"/>
          <w:u w:val="single"/>
        </w:rPr>
        <w:t xml:space="preserve">Înștiințările de plată se vor transmite înainte cu </w:t>
      </w:r>
      <w:r w:rsidR="003948E3" w:rsidRPr="00430F6F">
        <w:rPr>
          <w:rFonts w:ascii="Times New Roman" w:hAnsi="Times New Roman" w:cs="Times New Roman"/>
          <w:u w:val="single"/>
        </w:rPr>
        <w:t xml:space="preserve">cel puțin </w:t>
      </w:r>
      <w:r w:rsidRPr="00430F6F">
        <w:rPr>
          <w:rFonts w:ascii="Times New Roman" w:hAnsi="Times New Roman" w:cs="Times New Roman"/>
          <w:u w:val="single"/>
        </w:rPr>
        <w:t>două săptămâni</w:t>
      </w:r>
      <w:r w:rsidRPr="00BA440F">
        <w:rPr>
          <w:rFonts w:ascii="Times New Roman" w:hAnsi="Times New Roman" w:cs="Times New Roman"/>
          <w:u w:val="single"/>
        </w:rPr>
        <w:t xml:space="preserve"> de începerea fiecărei sesiuni de examene sau restanțe.</w:t>
      </w:r>
    </w:p>
    <w:p w14:paraId="5D92335F" w14:textId="77777777" w:rsidR="00E6454D" w:rsidRPr="00430F6F" w:rsidRDefault="00E6454D" w:rsidP="00BF6E6C">
      <w:pPr>
        <w:numPr>
          <w:ilvl w:val="0"/>
          <w:numId w:val="15"/>
        </w:numPr>
        <w:spacing w:line="276" w:lineRule="auto"/>
        <w:ind w:left="426" w:right="-2"/>
        <w:jc w:val="both"/>
        <w:rPr>
          <w:rFonts w:ascii="Times New Roman" w:hAnsi="Times New Roman" w:cs="Times New Roman"/>
        </w:rPr>
      </w:pPr>
      <w:r w:rsidRPr="00430F6F">
        <w:rPr>
          <w:rFonts w:ascii="Times New Roman" w:hAnsi="Times New Roman" w:cs="Times New Roman"/>
        </w:rPr>
        <w:t xml:space="preserve">orice alte demersuri legale de </w:t>
      </w:r>
      <w:proofErr w:type="spellStart"/>
      <w:r w:rsidRPr="00430F6F">
        <w:rPr>
          <w:rFonts w:ascii="Times New Roman" w:hAnsi="Times New Roman" w:cs="Times New Roman"/>
        </w:rPr>
        <w:t>înştiinţare</w:t>
      </w:r>
      <w:proofErr w:type="spellEnd"/>
      <w:r w:rsidRPr="00430F6F">
        <w:rPr>
          <w:rFonts w:ascii="Times New Roman" w:hAnsi="Times New Roman" w:cs="Times New Roman"/>
        </w:rPr>
        <w:t xml:space="preserve"> a BSE cu privire la </w:t>
      </w:r>
      <w:proofErr w:type="spellStart"/>
      <w:r w:rsidRPr="00430F6F">
        <w:rPr>
          <w:rFonts w:ascii="Times New Roman" w:hAnsi="Times New Roman" w:cs="Times New Roman"/>
        </w:rPr>
        <w:t>restanţe</w:t>
      </w:r>
      <w:proofErr w:type="spellEnd"/>
      <w:r w:rsidRPr="00430F6F">
        <w:rPr>
          <w:rFonts w:ascii="Times New Roman" w:hAnsi="Times New Roman" w:cs="Times New Roman"/>
        </w:rPr>
        <w:t xml:space="preserve"> la plata taxelor, efectuate de către </w:t>
      </w:r>
      <w:proofErr w:type="spellStart"/>
      <w:r w:rsidRPr="00430F6F">
        <w:rPr>
          <w:rFonts w:ascii="Times New Roman" w:hAnsi="Times New Roman" w:cs="Times New Roman"/>
        </w:rPr>
        <w:t>facultăţi</w:t>
      </w:r>
      <w:proofErr w:type="spellEnd"/>
      <w:r w:rsidRPr="00430F6F">
        <w:rPr>
          <w:rFonts w:ascii="Times New Roman" w:hAnsi="Times New Roman" w:cs="Times New Roman"/>
        </w:rPr>
        <w:t>.</w:t>
      </w:r>
    </w:p>
    <w:p w14:paraId="4CC9A7EA" w14:textId="0D87090D" w:rsidR="00E6454D" w:rsidRPr="00430F6F" w:rsidRDefault="00E6454D" w:rsidP="00E30991">
      <w:pPr>
        <w:spacing w:line="276" w:lineRule="auto"/>
        <w:ind w:right="-2"/>
        <w:jc w:val="both"/>
        <w:rPr>
          <w:rFonts w:ascii="Times New Roman" w:hAnsi="Times New Roman" w:cs="Times New Roman"/>
        </w:rPr>
      </w:pPr>
      <w:r w:rsidRPr="00430F6F">
        <w:rPr>
          <w:rFonts w:ascii="Times New Roman" w:hAnsi="Times New Roman" w:cs="Times New Roman"/>
        </w:rPr>
        <w:tab/>
        <w:t xml:space="preserve">Studenții vor fi înștiințați obligatoriu de către secretariate, atât cu ajutorul </w:t>
      </w:r>
      <w:proofErr w:type="spellStart"/>
      <w:r w:rsidRPr="00430F6F">
        <w:rPr>
          <w:rFonts w:ascii="Times New Roman" w:hAnsi="Times New Roman" w:cs="Times New Roman"/>
        </w:rPr>
        <w:t>aplicaţiei</w:t>
      </w:r>
      <w:proofErr w:type="spellEnd"/>
      <w:r w:rsidRPr="00430F6F">
        <w:rPr>
          <w:rFonts w:ascii="Times New Roman" w:hAnsi="Times New Roman" w:cs="Times New Roman"/>
        </w:rPr>
        <w:t xml:space="preserve"> </w:t>
      </w:r>
      <w:proofErr w:type="spellStart"/>
      <w:r w:rsidR="003E5C3A">
        <w:rPr>
          <w:rFonts w:ascii="Times New Roman" w:hAnsi="Times New Roman" w:cs="Times New Roman"/>
        </w:rPr>
        <w:t>Uniweb</w:t>
      </w:r>
      <w:proofErr w:type="spellEnd"/>
      <w:r w:rsidRPr="00430F6F">
        <w:rPr>
          <w:rFonts w:ascii="Times New Roman" w:hAnsi="Times New Roman" w:cs="Times New Roman"/>
        </w:rPr>
        <w:t xml:space="preserve">, cât </w:t>
      </w:r>
      <w:proofErr w:type="spellStart"/>
      <w:r w:rsidRPr="00430F6F">
        <w:rPr>
          <w:rFonts w:ascii="Times New Roman" w:hAnsi="Times New Roman" w:cs="Times New Roman"/>
        </w:rPr>
        <w:t>şi</w:t>
      </w:r>
      <w:proofErr w:type="spellEnd"/>
      <w:r w:rsidRPr="00430F6F">
        <w:rPr>
          <w:rFonts w:ascii="Times New Roman" w:hAnsi="Times New Roman" w:cs="Times New Roman"/>
        </w:rPr>
        <w:t xml:space="preserve"> individual, acolo unde este cazul, înainte de sesiunea de examene, cu privire la debitele datorate constând în taxe aferente procesului de învățământ, majorări de întârziere etc.</w:t>
      </w:r>
    </w:p>
    <w:p w14:paraId="6F3BA521" w14:textId="0B206E59" w:rsidR="00E6454D" w:rsidRPr="00BA440F" w:rsidRDefault="00E6454D" w:rsidP="00E30991">
      <w:pPr>
        <w:spacing w:line="276" w:lineRule="auto"/>
        <w:ind w:right="-2"/>
        <w:jc w:val="both"/>
        <w:rPr>
          <w:rFonts w:ascii="Times New Roman" w:hAnsi="Times New Roman" w:cs="Times New Roman"/>
        </w:rPr>
      </w:pPr>
      <w:r w:rsidRPr="00430F6F">
        <w:rPr>
          <w:rFonts w:ascii="Times New Roman" w:hAnsi="Times New Roman" w:cs="Times New Roman"/>
        </w:rPr>
        <w:tab/>
      </w:r>
      <w:r w:rsidRPr="00430F6F">
        <w:rPr>
          <w:rFonts w:ascii="Times New Roman" w:eastAsia="PMingLiU" w:hAnsi="Times New Roman" w:cs="Times New Roman"/>
        </w:rPr>
        <w:t>N</w:t>
      </w:r>
      <w:r w:rsidRPr="00430F6F">
        <w:rPr>
          <w:rFonts w:ascii="Times New Roman" w:eastAsia="PMingLiU" w:hAnsi="Times New Roman" w:cs="Times New Roman"/>
          <w:spacing w:val="-1"/>
        </w:rPr>
        <w:t>eac</w:t>
      </w:r>
      <w:r w:rsidRPr="00430F6F">
        <w:rPr>
          <w:rFonts w:ascii="Times New Roman" w:eastAsia="PMingLiU" w:hAnsi="Times New Roman" w:cs="Times New Roman"/>
        </w:rPr>
        <w:t>hit</w:t>
      </w:r>
      <w:r w:rsidRPr="00430F6F">
        <w:rPr>
          <w:rFonts w:ascii="Times New Roman" w:eastAsia="PMingLiU" w:hAnsi="Times New Roman" w:cs="Times New Roman"/>
          <w:spacing w:val="1"/>
        </w:rPr>
        <w:t>a</w:t>
      </w:r>
      <w:r w:rsidRPr="00430F6F">
        <w:rPr>
          <w:rFonts w:ascii="Times New Roman" w:eastAsia="PMingLiU" w:hAnsi="Times New Roman" w:cs="Times New Roman"/>
          <w:spacing w:val="-1"/>
        </w:rPr>
        <w:t>r</w:t>
      </w:r>
      <w:r w:rsidRPr="00430F6F">
        <w:rPr>
          <w:rFonts w:ascii="Times New Roman" w:eastAsia="PMingLiU" w:hAnsi="Times New Roman" w:cs="Times New Roman"/>
          <w:spacing w:val="1"/>
        </w:rPr>
        <w:t>e</w:t>
      </w:r>
      <w:r w:rsidRPr="00430F6F">
        <w:rPr>
          <w:rFonts w:ascii="Times New Roman" w:eastAsia="PMingLiU" w:hAnsi="Times New Roman" w:cs="Times New Roman"/>
        </w:rPr>
        <w:t>a</w:t>
      </w:r>
      <w:r w:rsidR="003E5C3A">
        <w:rPr>
          <w:rFonts w:ascii="Times New Roman" w:eastAsia="PMingLiU" w:hAnsi="Times New Roman" w:cs="Times New Roman"/>
        </w:rPr>
        <w:t>,</w:t>
      </w:r>
      <w:r w:rsidRPr="00430F6F">
        <w:rPr>
          <w:rFonts w:ascii="Times New Roman" w:eastAsia="PMingLiU" w:hAnsi="Times New Roman" w:cs="Times New Roman"/>
        </w:rPr>
        <w:t xml:space="preserve"> la termenele stabilite în prezenta procedură</w:t>
      </w:r>
      <w:r w:rsidRPr="00430F6F">
        <w:rPr>
          <w:rFonts w:ascii="Times New Roman" w:eastAsia="PMingLiU" w:hAnsi="Times New Roman" w:cs="Times New Roman"/>
          <w:spacing w:val="2"/>
        </w:rPr>
        <w:t xml:space="preserve"> </w:t>
      </w:r>
      <w:r w:rsidRPr="00430F6F">
        <w:rPr>
          <w:rFonts w:ascii="Times New Roman" w:eastAsia="PMingLiU" w:hAnsi="Times New Roman" w:cs="Times New Roman"/>
        </w:rPr>
        <w:t>a t</w:t>
      </w:r>
      <w:r w:rsidRPr="00430F6F">
        <w:rPr>
          <w:rFonts w:ascii="Times New Roman" w:eastAsia="PMingLiU" w:hAnsi="Times New Roman" w:cs="Times New Roman"/>
          <w:spacing w:val="-1"/>
        </w:rPr>
        <w:t>a</w:t>
      </w:r>
      <w:r w:rsidRPr="00430F6F">
        <w:rPr>
          <w:rFonts w:ascii="Times New Roman" w:eastAsia="PMingLiU" w:hAnsi="Times New Roman" w:cs="Times New Roman"/>
          <w:spacing w:val="2"/>
        </w:rPr>
        <w:t>x</w:t>
      </w:r>
      <w:r w:rsidRPr="00430F6F">
        <w:rPr>
          <w:rFonts w:ascii="Times New Roman" w:eastAsia="PMingLiU" w:hAnsi="Times New Roman" w:cs="Times New Roman"/>
          <w:spacing w:val="-1"/>
        </w:rPr>
        <w:t>e</w:t>
      </w:r>
      <w:r w:rsidRPr="00430F6F">
        <w:rPr>
          <w:rFonts w:ascii="Times New Roman" w:eastAsia="PMingLiU" w:hAnsi="Times New Roman" w:cs="Times New Roman"/>
        </w:rPr>
        <w:t xml:space="preserve">lor </w:t>
      </w:r>
      <w:proofErr w:type="spellStart"/>
      <w:r w:rsidRPr="00430F6F">
        <w:rPr>
          <w:rFonts w:ascii="Times New Roman" w:eastAsia="PMingLiU" w:hAnsi="Times New Roman" w:cs="Times New Roman"/>
        </w:rPr>
        <w:t>şi</w:t>
      </w:r>
      <w:proofErr w:type="spellEnd"/>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a majorărilor de întârziere d</w:t>
      </w:r>
      <w:r w:rsidRPr="00430F6F">
        <w:rPr>
          <w:rFonts w:ascii="Times New Roman" w:eastAsia="PMingLiU" w:hAnsi="Times New Roman" w:cs="Times New Roman"/>
          <w:spacing w:val="-1"/>
        </w:rPr>
        <w:t>a</w:t>
      </w:r>
      <w:r w:rsidRPr="00430F6F">
        <w:rPr>
          <w:rFonts w:ascii="Times New Roman" w:eastAsia="PMingLiU" w:hAnsi="Times New Roman" w:cs="Times New Roman"/>
        </w:rPr>
        <w:t>to</w:t>
      </w:r>
      <w:r w:rsidRPr="00430F6F">
        <w:rPr>
          <w:rFonts w:ascii="Times New Roman" w:eastAsia="PMingLiU" w:hAnsi="Times New Roman" w:cs="Times New Roman"/>
          <w:spacing w:val="-1"/>
        </w:rPr>
        <w:t>ra</w:t>
      </w:r>
      <w:r w:rsidRPr="00430F6F">
        <w:rPr>
          <w:rFonts w:ascii="Times New Roman" w:eastAsia="PMingLiU" w:hAnsi="Times New Roman" w:cs="Times New Roman"/>
        </w:rPr>
        <w:t xml:space="preserve">te </w:t>
      </w:r>
      <w:r w:rsidRPr="00430F6F">
        <w:rPr>
          <w:rFonts w:ascii="Times New Roman" w:eastAsia="PMingLiU" w:hAnsi="Times New Roman" w:cs="Times New Roman"/>
          <w:bCs/>
          <w:spacing w:val="2"/>
        </w:rPr>
        <w:t>p</w:t>
      </w:r>
      <w:r w:rsidRPr="00430F6F">
        <w:rPr>
          <w:rFonts w:ascii="Times New Roman" w:eastAsia="PMingLiU" w:hAnsi="Times New Roman" w:cs="Times New Roman"/>
          <w:bCs/>
          <w:spacing w:val="-1"/>
        </w:rPr>
        <w:t>e</w:t>
      </w:r>
      <w:r w:rsidRPr="00430F6F">
        <w:rPr>
          <w:rFonts w:ascii="Times New Roman" w:eastAsia="PMingLiU" w:hAnsi="Times New Roman" w:cs="Times New Roman"/>
          <w:bCs/>
        </w:rPr>
        <w:t>nt</w:t>
      </w:r>
      <w:r w:rsidRPr="00430F6F">
        <w:rPr>
          <w:rFonts w:ascii="Times New Roman" w:eastAsia="PMingLiU" w:hAnsi="Times New Roman" w:cs="Times New Roman"/>
          <w:bCs/>
          <w:spacing w:val="-1"/>
        </w:rPr>
        <w:t>r</w:t>
      </w:r>
      <w:r w:rsidRPr="00430F6F">
        <w:rPr>
          <w:rFonts w:ascii="Times New Roman" w:eastAsia="PMingLiU" w:hAnsi="Times New Roman" w:cs="Times New Roman"/>
          <w:bCs/>
        </w:rPr>
        <w:t>u</w:t>
      </w:r>
      <w:r w:rsidRPr="00430F6F">
        <w:rPr>
          <w:rFonts w:ascii="Times New Roman" w:eastAsia="PMingLiU" w:hAnsi="Times New Roman" w:cs="Times New Roman"/>
          <w:bCs/>
          <w:spacing w:val="1"/>
        </w:rPr>
        <w:t xml:space="preserve"> </w:t>
      </w:r>
      <w:r w:rsidRPr="00430F6F">
        <w:rPr>
          <w:rFonts w:ascii="Times New Roman" w:eastAsia="PMingLiU" w:hAnsi="Times New Roman" w:cs="Times New Roman"/>
          <w:bCs/>
          <w:spacing w:val="-1"/>
        </w:rPr>
        <w:t>a</w:t>
      </w:r>
      <w:r w:rsidRPr="00430F6F">
        <w:rPr>
          <w:rFonts w:ascii="Times New Roman" w:eastAsia="PMingLiU" w:hAnsi="Times New Roman" w:cs="Times New Roman"/>
          <w:bCs/>
        </w:rPr>
        <w:t xml:space="preserve">nul în </w:t>
      </w:r>
      <w:r w:rsidRPr="00430F6F">
        <w:rPr>
          <w:rFonts w:ascii="Times New Roman" w:eastAsia="PMingLiU" w:hAnsi="Times New Roman" w:cs="Times New Roman"/>
          <w:bCs/>
          <w:spacing w:val="-1"/>
        </w:rPr>
        <w:t>c</w:t>
      </w:r>
      <w:r w:rsidRPr="00430F6F">
        <w:rPr>
          <w:rFonts w:ascii="Times New Roman" w:eastAsia="PMingLiU" w:hAnsi="Times New Roman" w:cs="Times New Roman"/>
          <w:bCs/>
        </w:rPr>
        <w:t>u</w:t>
      </w:r>
      <w:r w:rsidRPr="00430F6F">
        <w:rPr>
          <w:rFonts w:ascii="Times New Roman" w:eastAsia="PMingLiU" w:hAnsi="Times New Roman" w:cs="Times New Roman"/>
          <w:bCs/>
          <w:spacing w:val="-1"/>
        </w:rPr>
        <w:t>r</w:t>
      </w:r>
      <w:r w:rsidRPr="00430F6F">
        <w:rPr>
          <w:rFonts w:ascii="Times New Roman" w:eastAsia="PMingLiU" w:hAnsi="Times New Roman" w:cs="Times New Roman"/>
          <w:bCs/>
        </w:rPr>
        <w:t>s</w:t>
      </w:r>
      <w:r w:rsidRPr="00430F6F">
        <w:rPr>
          <w:rFonts w:ascii="Times New Roman" w:eastAsia="PMingLiU" w:hAnsi="Times New Roman" w:cs="Times New Roman"/>
        </w:rPr>
        <w:t xml:space="preserve">, </w:t>
      </w:r>
      <w:r w:rsidRPr="00430F6F">
        <w:rPr>
          <w:rFonts w:ascii="Times New Roman" w:eastAsia="PMingLiU" w:hAnsi="Times New Roman" w:cs="Times New Roman"/>
          <w:spacing w:val="-1"/>
        </w:rPr>
        <w:t>a</w:t>
      </w:r>
      <w:r w:rsidRPr="00430F6F">
        <w:rPr>
          <w:rFonts w:ascii="Times New Roman" w:eastAsia="PMingLiU" w:hAnsi="Times New Roman" w:cs="Times New Roman"/>
        </w:rPr>
        <w:t>t</w:t>
      </w:r>
      <w:r w:rsidRPr="00430F6F">
        <w:rPr>
          <w:rFonts w:ascii="Times New Roman" w:eastAsia="PMingLiU" w:hAnsi="Times New Roman" w:cs="Times New Roman"/>
          <w:spacing w:val="-1"/>
        </w:rPr>
        <w:t>r</w:t>
      </w:r>
      <w:r w:rsidRPr="00430F6F">
        <w:rPr>
          <w:rFonts w:ascii="Times New Roman" w:eastAsia="PMingLiU" w:hAnsi="Times New Roman" w:cs="Times New Roman"/>
          <w:spacing w:val="1"/>
        </w:rPr>
        <w:t>a</w:t>
      </w:r>
      <w:r w:rsidRPr="00430F6F">
        <w:rPr>
          <w:rFonts w:ascii="Times New Roman" w:eastAsia="PMingLiU" w:hAnsi="Times New Roman" w:cs="Times New Roman"/>
        </w:rPr>
        <w:t>ge</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după</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sine</w:t>
      </w:r>
      <w:r w:rsidRPr="00430F6F">
        <w:rPr>
          <w:rFonts w:ascii="Times New Roman" w:eastAsia="PMingLiU" w:hAnsi="Times New Roman" w:cs="Times New Roman"/>
          <w:spacing w:val="1"/>
        </w:rPr>
        <w:t xml:space="preserve"> </w:t>
      </w:r>
      <w:r w:rsidR="0003174F" w:rsidRPr="00430F6F">
        <w:rPr>
          <w:rFonts w:ascii="Times New Roman" w:eastAsia="PMingLiU" w:hAnsi="Times New Roman" w:cs="Times New Roman"/>
          <w:spacing w:val="1"/>
        </w:rPr>
        <w:t xml:space="preserve">restricționarea accesului la examene și ulterior </w:t>
      </w:r>
      <w:r w:rsidRPr="00430F6F">
        <w:rPr>
          <w:rFonts w:ascii="Times New Roman" w:eastAsia="PMingLiU" w:hAnsi="Times New Roman" w:cs="Times New Roman"/>
          <w:bCs/>
          <w:spacing w:val="-1"/>
          <w:u w:val="single"/>
        </w:rPr>
        <w:t>e</w:t>
      </w:r>
      <w:r w:rsidRPr="00430F6F">
        <w:rPr>
          <w:rFonts w:ascii="Times New Roman" w:eastAsia="PMingLiU" w:hAnsi="Times New Roman" w:cs="Times New Roman"/>
          <w:bCs/>
          <w:spacing w:val="2"/>
          <w:u w:val="single"/>
        </w:rPr>
        <w:t>x</w:t>
      </w:r>
      <w:r w:rsidRPr="00430F6F">
        <w:rPr>
          <w:rFonts w:ascii="Times New Roman" w:eastAsia="PMingLiU" w:hAnsi="Times New Roman" w:cs="Times New Roman"/>
          <w:bCs/>
          <w:u w:val="single"/>
        </w:rPr>
        <w:t>m</w:t>
      </w:r>
      <w:r w:rsidRPr="00430F6F">
        <w:rPr>
          <w:rFonts w:ascii="Times New Roman" w:eastAsia="PMingLiU" w:hAnsi="Times New Roman" w:cs="Times New Roman"/>
          <w:bCs/>
          <w:spacing w:val="-1"/>
          <w:u w:val="single"/>
        </w:rPr>
        <w:t>a</w:t>
      </w:r>
      <w:r w:rsidRPr="00430F6F">
        <w:rPr>
          <w:rFonts w:ascii="Times New Roman" w:eastAsia="PMingLiU" w:hAnsi="Times New Roman" w:cs="Times New Roman"/>
          <w:bCs/>
          <w:u w:val="single"/>
        </w:rPr>
        <w:t>t</w:t>
      </w:r>
      <w:r w:rsidRPr="00430F6F">
        <w:rPr>
          <w:rFonts w:ascii="Times New Roman" w:eastAsia="PMingLiU" w:hAnsi="Times New Roman" w:cs="Times New Roman"/>
          <w:bCs/>
          <w:spacing w:val="-1"/>
          <w:u w:val="single"/>
        </w:rPr>
        <w:t>r</w:t>
      </w:r>
      <w:r w:rsidRPr="00430F6F">
        <w:rPr>
          <w:rFonts w:ascii="Times New Roman" w:eastAsia="PMingLiU" w:hAnsi="Times New Roman" w:cs="Times New Roman"/>
          <w:bCs/>
          <w:u w:val="single"/>
        </w:rPr>
        <w:t>i</w:t>
      </w:r>
      <w:r w:rsidRPr="00430F6F">
        <w:rPr>
          <w:rFonts w:ascii="Times New Roman" w:eastAsia="PMingLiU" w:hAnsi="Times New Roman" w:cs="Times New Roman"/>
          <w:bCs/>
          <w:spacing w:val="-1"/>
          <w:u w:val="single"/>
        </w:rPr>
        <w:t>c</w:t>
      </w:r>
      <w:r w:rsidRPr="00430F6F">
        <w:rPr>
          <w:rFonts w:ascii="Times New Roman" w:eastAsia="PMingLiU" w:hAnsi="Times New Roman" w:cs="Times New Roman"/>
          <w:bCs/>
          <w:u w:val="single"/>
        </w:rPr>
        <w:t>ul</w:t>
      </w:r>
      <w:r w:rsidRPr="00430F6F">
        <w:rPr>
          <w:rFonts w:ascii="Times New Roman" w:eastAsia="PMingLiU" w:hAnsi="Times New Roman" w:cs="Times New Roman"/>
          <w:bCs/>
          <w:spacing w:val="-1"/>
          <w:u w:val="single"/>
        </w:rPr>
        <w:t>are</w:t>
      </w:r>
      <w:r w:rsidRPr="00430F6F">
        <w:rPr>
          <w:rFonts w:ascii="Times New Roman" w:eastAsia="PMingLiU" w:hAnsi="Times New Roman" w:cs="Times New Roman"/>
          <w:bCs/>
          <w:u w:val="single"/>
        </w:rPr>
        <w:t>a</w:t>
      </w:r>
      <w:r w:rsidRPr="00430F6F">
        <w:rPr>
          <w:rFonts w:ascii="Times New Roman" w:eastAsia="PMingLiU" w:hAnsi="Times New Roman" w:cs="Times New Roman"/>
          <w:bCs/>
          <w:spacing w:val="-1"/>
          <w:u w:val="single"/>
        </w:rPr>
        <w:t xml:space="preserve"> </w:t>
      </w:r>
      <w:proofErr w:type="spellStart"/>
      <w:r w:rsidRPr="00430F6F">
        <w:rPr>
          <w:rFonts w:ascii="Times New Roman" w:eastAsia="PMingLiU" w:hAnsi="Times New Roman" w:cs="Times New Roman"/>
          <w:bCs/>
          <w:u w:val="single"/>
        </w:rPr>
        <w:t>stud</w:t>
      </w:r>
      <w:r w:rsidRPr="00430F6F">
        <w:rPr>
          <w:rFonts w:ascii="Times New Roman" w:eastAsia="PMingLiU" w:hAnsi="Times New Roman" w:cs="Times New Roman"/>
          <w:bCs/>
          <w:spacing w:val="-1"/>
          <w:u w:val="single"/>
        </w:rPr>
        <w:t>e</w:t>
      </w:r>
      <w:r w:rsidRPr="00430F6F">
        <w:rPr>
          <w:rFonts w:ascii="Times New Roman" w:eastAsia="PMingLiU" w:hAnsi="Times New Roman" w:cs="Times New Roman"/>
          <w:bCs/>
          <w:u w:val="single"/>
        </w:rPr>
        <w:t>nţil</w:t>
      </w:r>
      <w:r w:rsidRPr="00430F6F">
        <w:rPr>
          <w:rFonts w:ascii="Times New Roman" w:eastAsia="PMingLiU" w:hAnsi="Times New Roman" w:cs="Times New Roman"/>
          <w:bCs/>
          <w:spacing w:val="2"/>
          <w:u w:val="single"/>
        </w:rPr>
        <w:t>o</w:t>
      </w:r>
      <w:r w:rsidRPr="00430F6F">
        <w:rPr>
          <w:rFonts w:ascii="Times New Roman" w:eastAsia="PMingLiU" w:hAnsi="Times New Roman" w:cs="Times New Roman"/>
          <w:bCs/>
          <w:spacing w:val="-1"/>
          <w:u w:val="single"/>
        </w:rPr>
        <w:t>r</w:t>
      </w:r>
      <w:proofErr w:type="spellEnd"/>
      <w:r w:rsidR="008B2BDE" w:rsidRPr="00430F6F">
        <w:rPr>
          <w:rFonts w:ascii="Times New Roman" w:eastAsia="PMingLiU" w:hAnsi="Times New Roman" w:cs="Times New Roman"/>
          <w:bCs/>
          <w:spacing w:val="-1"/>
          <w:u w:val="single"/>
        </w:rPr>
        <w:t xml:space="preserve"> la finele anului universitar</w:t>
      </w:r>
      <w:r w:rsidR="00433674" w:rsidRPr="00430F6F">
        <w:rPr>
          <w:rFonts w:ascii="Times New Roman" w:eastAsia="PMingLiU" w:hAnsi="Times New Roman" w:cs="Times New Roman"/>
          <w:bCs/>
          <w:spacing w:val="-1"/>
          <w:u w:val="single"/>
        </w:rPr>
        <w:t>.</w:t>
      </w:r>
    </w:p>
    <w:p w14:paraId="5E3ADD1F" w14:textId="77777777" w:rsidR="00E6454D" w:rsidRPr="00430F6F" w:rsidRDefault="00E6454D" w:rsidP="00E30991">
      <w:pPr>
        <w:spacing w:line="276" w:lineRule="auto"/>
        <w:ind w:right="-2" w:firstLine="720"/>
        <w:jc w:val="both"/>
        <w:rPr>
          <w:rFonts w:ascii="Times New Roman" w:hAnsi="Times New Roman" w:cs="Times New Roman"/>
        </w:rPr>
      </w:pPr>
      <w:r w:rsidRPr="009939FC">
        <w:rPr>
          <w:rFonts w:ascii="Times New Roman" w:hAnsi="Times New Roman" w:cs="Times New Roman"/>
        </w:rPr>
        <w:t>Exmatricularea studentului pe motiv de neplată a taxelor se va finaliza numai după ce, în prealabil,</w:t>
      </w:r>
      <w:r w:rsidRPr="009939FC">
        <w:rPr>
          <w:rFonts w:ascii="Times New Roman" w:hAnsi="Times New Roman" w:cs="Times New Roman"/>
          <w:spacing w:val="3"/>
        </w:rPr>
        <w:t xml:space="preserve"> </w:t>
      </w:r>
      <w:r w:rsidRPr="00430F6F">
        <w:rPr>
          <w:rFonts w:ascii="Times New Roman" w:hAnsi="Times New Roman" w:cs="Times New Roman"/>
        </w:rPr>
        <w:t>di</w:t>
      </w:r>
      <w:r w:rsidRPr="00430F6F">
        <w:rPr>
          <w:rFonts w:ascii="Times New Roman" w:hAnsi="Times New Roman" w:cs="Times New Roman"/>
          <w:spacing w:val="-1"/>
        </w:rPr>
        <w:t>rec</w:t>
      </w:r>
      <w:r w:rsidRPr="00430F6F">
        <w:rPr>
          <w:rFonts w:ascii="Times New Roman" w:hAnsi="Times New Roman" w:cs="Times New Roman"/>
        </w:rPr>
        <w:t>to</w:t>
      </w:r>
      <w:r w:rsidRPr="00430F6F">
        <w:rPr>
          <w:rFonts w:ascii="Times New Roman" w:hAnsi="Times New Roman" w:cs="Times New Roman"/>
          <w:spacing w:val="-1"/>
        </w:rPr>
        <w:t>r</w:t>
      </w:r>
      <w:r w:rsidRPr="00430F6F">
        <w:rPr>
          <w:rFonts w:ascii="Times New Roman" w:hAnsi="Times New Roman" w:cs="Times New Roman"/>
        </w:rPr>
        <w:t>ii</w:t>
      </w:r>
      <w:r w:rsidRPr="00430F6F">
        <w:rPr>
          <w:rFonts w:ascii="Times New Roman" w:hAnsi="Times New Roman" w:cs="Times New Roman"/>
          <w:spacing w:val="3"/>
        </w:rPr>
        <w:t xml:space="preserve"> </w:t>
      </w:r>
      <w:r w:rsidRPr="00430F6F">
        <w:rPr>
          <w:rFonts w:ascii="Times New Roman" w:hAnsi="Times New Roman" w:cs="Times New Roman"/>
        </w:rPr>
        <w:t>de</w:t>
      </w:r>
      <w:r w:rsidRPr="00430F6F">
        <w:rPr>
          <w:rFonts w:ascii="Times New Roman" w:hAnsi="Times New Roman" w:cs="Times New Roman"/>
          <w:spacing w:val="1"/>
        </w:rPr>
        <w:t xml:space="preserve"> </w:t>
      </w:r>
      <w:r w:rsidRPr="00430F6F">
        <w:rPr>
          <w:rFonts w:ascii="Times New Roman" w:hAnsi="Times New Roman" w:cs="Times New Roman"/>
        </w:rPr>
        <w:t>d</w:t>
      </w:r>
      <w:r w:rsidRPr="00430F6F">
        <w:rPr>
          <w:rFonts w:ascii="Times New Roman" w:hAnsi="Times New Roman" w:cs="Times New Roman"/>
          <w:spacing w:val="1"/>
        </w:rPr>
        <w:t>e</w:t>
      </w:r>
      <w:r w:rsidRPr="00430F6F">
        <w:rPr>
          <w:rFonts w:ascii="Times New Roman" w:hAnsi="Times New Roman" w:cs="Times New Roman"/>
        </w:rPr>
        <w:t>p</w:t>
      </w:r>
      <w:r w:rsidRPr="00430F6F">
        <w:rPr>
          <w:rFonts w:ascii="Times New Roman" w:hAnsi="Times New Roman" w:cs="Times New Roman"/>
          <w:spacing w:val="-1"/>
        </w:rPr>
        <w:t>ar</w:t>
      </w:r>
      <w:r w:rsidRPr="00430F6F">
        <w:rPr>
          <w:rFonts w:ascii="Times New Roman" w:hAnsi="Times New Roman" w:cs="Times New Roman"/>
        </w:rPr>
        <w:t>t</w:t>
      </w:r>
      <w:r w:rsidRPr="00430F6F">
        <w:rPr>
          <w:rFonts w:ascii="Times New Roman" w:hAnsi="Times New Roman" w:cs="Times New Roman"/>
          <w:spacing w:val="-1"/>
        </w:rPr>
        <w:t>a</w:t>
      </w:r>
      <w:r w:rsidRPr="00430F6F">
        <w:rPr>
          <w:rFonts w:ascii="Times New Roman" w:hAnsi="Times New Roman" w:cs="Times New Roman"/>
        </w:rPr>
        <w:t>m</w:t>
      </w:r>
      <w:r w:rsidRPr="00430F6F">
        <w:rPr>
          <w:rFonts w:ascii="Times New Roman" w:hAnsi="Times New Roman" w:cs="Times New Roman"/>
          <w:spacing w:val="-1"/>
        </w:rPr>
        <w:t>e</w:t>
      </w:r>
      <w:r w:rsidRPr="00430F6F">
        <w:rPr>
          <w:rFonts w:ascii="Times New Roman" w:hAnsi="Times New Roman" w:cs="Times New Roman"/>
        </w:rPr>
        <w:t>nt</w:t>
      </w:r>
      <w:r w:rsidRPr="00430F6F">
        <w:rPr>
          <w:rFonts w:ascii="Times New Roman" w:hAnsi="Times New Roman" w:cs="Times New Roman"/>
          <w:spacing w:val="-1"/>
        </w:rPr>
        <w:t>e</w:t>
      </w:r>
      <w:r w:rsidRPr="00430F6F">
        <w:rPr>
          <w:rFonts w:ascii="Times New Roman" w:hAnsi="Times New Roman" w:cs="Times New Roman"/>
        </w:rPr>
        <w:t>,</w:t>
      </w:r>
      <w:r w:rsidRPr="00430F6F">
        <w:rPr>
          <w:rFonts w:ascii="Times New Roman" w:hAnsi="Times New Roman" w:cs="Times New Roman"/>
          <w:spacing w:val="2"/>
        </w:rPr>
        <w:t xml:space="preserve"> </w:t>
      </w:r>
      <w:r w:rsidRPr="00430F6F">
        <w:rPr>
          <w:rFonts w:ascii="Times New Roman" w:hAnsi="Times New Roman" w:cs="Times New Roman"/>
        </w:rPr>
        <w:t>d</w:t>
      </w:r>
      <w:r w:rsidRPr="00430F6F">
        <w:rPr>
          <w:rFonts w:ascii="Times New Roman" w:hAnsi="Times New Roman" w:cs="Times New Roman"/>
          <w:spacing w:val="1"/>
        </w:rPr>
        <w:t>e</w:t>
      </w:r>
      <w:r w:rsidRPr="00430F6F">
        <w:rPr>
          <w:rFonts w:ascii="Times New Roman" w:hAnsi="Times New Roman" w:cs="Times New Roman"/>
          <w:spacing w:val="-1"/>
        </w:rPr>
        <w:t>ca</w:t>
      </w:r>
      <w:r w:rsidRPr="00430F6F">
        <w:rPr>
          <w:rFonts w:ascii="Times New Roman" w:hAnsi="Times New Roman" w:cs="Times New Roman"/>
        </w:rPr>
        <w:t>nii, s</w:t>
      </w:r>
      <w:r w:rsidRPr="00430F6F">
        <w:rPr>
          <w:rFonts w:ascii="Times New Roman" w:hAnsi="Times New Roman" w:cs="Times New Roman"/>
          <w:spacing w:val="-1"/>
        </w:rPr>
        <w:t>ecre</w:t>
      </w:r>
      <w:r w:rsidRPr="00430F6F">
        <w:rPr>
          <w:rFonts w:ascii="Times New Roman" w:hAnsi="Times New Roman" w:cs="Times New Roman"/>
          <w:spacing w:val="3"/>
        </w:rPr>
        <w:t>t</w:t>
      </w:r>
      <w:r w:rsidRPr="00430F6F">
        <w:rPr>
          <w:rFonts w:ascii="Times New Roman" w:hAnsi="Times New Roman" w:cs="Times New Roman"/>
          <w:spacing w:val="-1"/>
        </w:rPr>
        <w:t>ar</w:t>
      </w:r>
      <w:r w:rsidRPr="00430F6F">
        <w:rPr>
          <w:rFonts w:ascii="Times New Roman" w:hAnsi="Times New Roman" w:cs="Times New Roman"/>
        </w:rPr>
        <w:t>i</w:t>
      </w:r>
      <w:r w:rsidRPr="00430F6F">
        <w:rPr>
          <w:rFonts w:ascii="Times New Roman" w:hAnsi="Times New Roman" w:cs="Times New Roman"/>
          <w:spacing w:val="-1"/>
        </w:rPr>
        <w:t>a</w:t>
      </w:r>
      <w:r w:rsidRPr="00430F6F">
        <w:rPr>
          <w:rFonts w:ascii="Times New Roman" w:hAnsi="Times New Roman" w:cs="Times New Roman"/>
        </w:rPr>
        <w:t>t</w:t>
      </w:r>
      <w:r w:rsidRPr="00430F6F">
        <w:rPr>
          <w:rFonts w:ascii="Times New Roman" w:hAnsi="Times New Roman" w:cs="Times New Roman"/>
          <w:spacing w:val="-1"/>
        </w:rPr>
        <w:t>e</w:t>
      </w:r>
      <w:r w:rsidRPr="00430F6F">
        <w:rPr>
          <w:rFonts w:ascii="Times New Roman" w:hAnsi="Times New Roman" w:cs="Times New Roman"/>
        </w:rPr>
        <w:t xml:space="preserve">le </w:t>
      </w:r>
      <w:proofErr w:type="spellStart"/>
      <w:r w:rsidRPr="00430F6F">
        <w:rPr>
          <w:rFonts w:ascii="Times New Roman" w:hAnsi="Times New Roman" w:cs="Times New Roman"/>
          <w:spacing w:val="2"/>
        </w:rPr>
        <w:t>f</w:t>
      </w:r>
      <w:r w:rsidRPr="00430F6F">
        <w:rPr>
          <w:rFonts w:ascii="Times New Roman" w:hAnsi="Times New Roman" w:cs="Times New Roman"/>
          <w:spacing w:val="-1"/>
        </w:rPr>
        <w:t>ac</w:t>
      </w:r>
      <w:r w:rsidRPr="00430F6F">
        <w:rPr>
          <w:rFonts w:ascii="Times New Roman" w:hAnsi="Times New Roman" w:cs="Times New Roman"/>
        </w:rPr>
        <w:t>ult</w:t>
      </w:r>
      <w:r w:rsidRPr="00430F6F">
        <w:rPr>
          <w:rFonts w:ascii="Times New Roman" w:hAnsi="Times New Roman" w:cs="Times New Roman"/>
          <w:spacing w:val="-1"/>
        </w:rPr>
        <w:t>ă</w:t>
      </w:r>
      <w:r w:rsidRPr="00430F6F">
        <w:rPr>
          <w:rFonts w:ascii="Times New Roman" w:hAnsi="Times New Roman" w:cs="Times New Roman"/>
        </w:rPr>
        <w:t>ţilo</w:t>
      </w:r>
      <w:r w:rsidRPr="00430F6F">
        <w:rPr>
          <w:rFonts w:ascii="Times New Roman" w:hAnsi="Times New Roman" w:cs="Times New Roman"/>
          <w:spacing w:val="-1"/>
        </w:rPr>
        <w:t>r</w:t>
      </w:r>
      <w:proofErr w:type="spellEnd"/>
      <w:r w:rsidRPr="00430F6F">
        <w:rPr>
          <w:rFonts w:ascii="Times New Roman" w:hAnsi="Times New Roman" w:cs="Times New Roman"/>
          <w:spacing w:val="-1"/>
        </w:rPr>
        <w:t xml:space="preserve"> a</w:t>
      </w:r>
      <w:r w:rsidRPr="00430F6F">
        <w:rPr>
          <w:rFonts w:ascii="Times New Roman" w:hAnsi="Times New Roman" w:cs="Times New Roman"/>
        </w:rPr>
        <w:t>u</w:t>
      </w:r>
      <w:r w:rsidRPr="00430F6F">
        <w:rPr>
          <w:rFonts w:ascii="Times New Roman" w:hAnsi="Times New Roman" w:cs="Times New Roman"/>
          <w:spacing w:val="3"/>
        </w:rPr>
        <w:t xml:space="preserve"> </w:t>
      </w:r>
      <w:r w:rsidRPr="00430F6F">
        <w:rPr>
          <w:rFonts w:ascii="Times New Roman" w:hAnsi="Times New Roman" w:cs="Times New Roman"/>
          <w:spacing w:val="-1"/>
        </w:rPr>
        <w:t>ef</w:t>
      </w:r>
      <w:r w:rsidRPr="00430F6F">
        <w:rPr>
          <w:rFonts w:ascii="Times New Roman" w:hAnsi="Times New Roman" w:cs="Times New Roman"/>
          <w:spacing w:val="1"/>
        </w:rPr>
        <w:t>e</w:t>
      </w:r>
      <w:r w:rsidRPr="00430F6F">
        <w:rPr>
          <w:rFonts w:ascii="Times New Roman" w:hAnsi="Times New Roman" w:cs="Times New Roman"/>
          <w:spacing w:val="-1"/>
        </w:rPr>
        <w:t>c</w:t>
      </w:r>
      <w:r w:rsidRPr="00430F6F">
        <w:rPr>
          <w:rFonts w:ascii="Times New Roman" w:hAnsi="Times New Roman" w:cs="Times New Roman"/>
        </w:rPr>
        <w:t>tu</w:t>
      </w:r>
      <w:r w:rsidRPr="00430F6F">
        <w:rPr>
          <w:rFonts w:ascii="Times New Roman" w:hAnsi="Times New Roman" w:cs="Times New Roman"/>
          <w:spacing w:val="-1"/>
        </w:rPr>
        <w:t>a</w:t>
      </w:r>
      <w:r w:rsidRPr="00430F6F">
        <w:rPr>
          <w:rFonts w:ascii="Times New Roman" w:hAnsi="Times New Roman" w:cs="Times New Roman"/>
        </w:rPr>
        <w:t>t</w:t>
      </w:r>
      <w:r w:rsidRPr="00430F6F">
        <w:rPr>
          <w:rFonts w:ascii="Times New Roman" w:hAnsi="Times New Roman" w:cs="Times New Roman"/>
          <w:spacing w:val="1"/>
        </w:rPr>
        <w:t xml:space="preserve"> </w:t>
      </w:r>
      <w:r w:rsidRPr="00430F6F">
        <w:rPr>
          <w:rFonts w:ascii="Times New Roman" w:hAnsi="Times New Roman" w:cs="Times New Roman"/>
        </w:rPr>
        <w:t>to</w:t>
      </w:r>
      <w:r w:rsidRPr="00430F6F">
        <w:rPr>
          <w:rFonts w:ascii="Times New Roman" w:hAnsi="Times New Roman" w:cs="Times New Roman"/>
          <w:spacing w:val="-1"/>
        </w:rPr>
        <w:t>a</w:t>
      </w:r>
      <w:r w:rsidRPr="00430F6F">
        <w:rPr>
          <w:rFonts w:ascii="Times New Roman" w:hAnsi="Times New Roman" w:cs="Times New Roman"/>
        </w:rPr>
        <w:t>te d</w:t>
      </w:r>
      <w:r w:rsidRPr="00430F6F">
        <w:rPr>
          <w:rFonts w:ascii="Times New Roman" w:hAnsi="Times New Roman" w:cs="Times New Roman"/>
          <w:spacing w:val="-1"/>
        </w:rPr>
        <w:t>e</w:t>
      </w:r>
      <w:r w:rsidRPr="00430F6F">
        <w:rPr>
          <w:rFonts w:ascii="Times New Roman" w:hAnsi="Times New Roman" w:cs="Times New Roman"/>
        </w:rPr>
        <w:t>m</w:t>
      </w:r>
      <w:r w:rsidRPr="00430F6F">
        <w:rPr>
          <w:rFonts w:ascii="Times New Roman" w:hAnsi="Times New Roman" w:cs="Times New Roman"/>
          <w:spacing w:val="-1"/>
        </w:rPr>
        <w:t>er</w:t>
      </w:r>
      <w:r w:rsidRPr="00430F6F">
        <w:rPr>
          <w:rFonts w:ascii="Times New Roman" w:hAnsi="Times New Roman" w:cs="Times New Roman"/>
        </w:rPr>
        <w:t>su</w:t>
      </w:r>
      <w:r w:rsidRPr="00430F6F">
        <w:rPr>
          <w:rFonts w:ascii="Times New Roman" w:hAnsi="Times New Roman" w:cs="Times New Roman"/>
          <w:spacing w:val="-1"/>
        </w:rPr>
        <w:t>r</w:t>
      </w:r>
      <w:r w:rsidRPr="00430F6F">
        <w:rPr>
          <w:rFonts w:ascii="Times New Roman" w:hAnsi="Times New Roman" w:cs="Times New Roman"/>
        </w:rPr>
        <w:t>ile l</w:t>
      </w:r>
      <w:r w:rsidRPr="00430F6F">
        <w:rPr>
          <w:rFonts w:ascii="Times New Roman" w:hAnsi="Times New Roman" w:cs="Times New Roman"/>
          <w:spacing w:val="1"/>
        </w:rPr>
        <w:t>e</w:t>
      </w:r>
      <w:r w:rsidRPr="00430F6F">
        <w:rPr>
          <w:rFonts w:ascii="Times New Roman" w:hAnsi="Times New Roman" w:cs="Times New Roman"/>
        </w:rPr>
        <w:t>g</w:t>
      </w:r>
      <w:r w:rsidRPr="00430F6F">
        <w:rPr>
          <w:rFonts w:ascii="Times New Roman" w:hAnsi="Times New Roman" w:cs="Times New Roman"/>
          <w:spacing w:val="-1"/>
        </w:rPr>
        <w:t>a</w:t>
      </w:r>
      <w:r w:rsidRPr="00430F6F">
        <w:rPr>
          <w:rFonts w:ascii="Times New Roman" w:hAnsi="Times New Roman" w:cs="Times New Roman"/>
        </w:rPr>
        <w:t xml:space="preserve">le (înștiințări, etc.) </w:t>
      </w:r>
      <w:r w:rsidRPr="00430F6F">
        <w:rPr>
          <w:rFonts w:ascii="Times New Roman" w:hAnsi="Times New Roman" w:cs="Times New Roman"/>
          <w:spacing w:val="2"/>
        </w:rPr>
        <w:t>d</w:t>
      </w:r>
      <w:r w:rsidRPr="00430F6F">
        <w:rPr>
          <w:rFonts w:ascii="Times New Roman" w:hAnsi="Times New Roman" w:cs="Times New Roman"/>
        </w:rPr>
        <w:t xml:space="preserve">e a </w:t>
      </w:r>
      <w:r w:rsidRPr="00430F6F">
        <w:rPr>
          <w:rFonts w:ascii="Times New Roman" w:hAnsi="Times New Roman" w:cs="Times New Roman"/>
          <w:spacing w:val="3"/>
        </w:rPr>
        <w:t>î</w:t>
      </w:r>
      <w:r w:rsidRPr="00430F6F">
        <w:rPr>
          <w:rFonts w:ascii="Times New Roman" w:hAnsi="Times New Roman" w:cs="Times New Roman"/>
        </w:rPr>
        <w:t>n</w:t>
      </w:r>
      <w:r w:rsidRPr="00430F6F">
        <w:rPr>
          <w:rFonts w:ascii="Times New Roman" w:hAnsi="Times New Roman" w:cs="Times New Roman"/>
          <w:spacing w:val="-1"/>
        </w:rPr>
        <w:t>ca</w:t>
      </w:r>
      <w:r w:rsidRPr="00430F6F">
        <w:rPr>
          <w:rFonts w:ascii="Times New Roman" w:hAnsi="Times New Roman" w:cs="Times New Roman"/>
        </w:rPr>
        <w:t xml:space="preserve">sa </w:t>
      </w:r>
      <w:r w:rsidRPr="00430F6F">
        <w:rPr>
          <w:rFonts w:ascii="Times New Roman" w:hAnsi="Times New Roman" w:cs="Times New Roman"/>
          <w:spacing w:val="2"/>
        </w:rPr>
        <w:t>d</w:t>
      </w:r>
      <w:r w:rsidRPr="00430F6F">
        <w:rPr>
          <w:rFonts w:ascii="Times New Roman" w:hAnsi="Times New Roman" w:cs="Times New Roman"/>
          <w:spacing w:val="-1"/>
        </w:rPr>
        <w:t>e</w:t>
      </w:r>
      <w:r w:rsidRPr="00430F6F">
        <w:rPr>
          <w:rFonts w:ascii="Times New Roman" w:hAnsi="Times New Roman" w:cs="Times New Roman"/>
        </w:rPr>
        <w:t>bit</w:t>
      </w:r>
      <w:r w:rsidRPr="00430F6F">
        <w:rPr>
          <w:rFonts w:ascii="Times New Roman" w:hAnsi="Times New Roman" w:cs="Times New Roman"/>
          <w:spacing w:val="-1"/>
        </w:rPr>
        <w:t>e</w:t>
      </w:r>
      <w:r w:rsidRPr="00430F6F">
        <w:rPr>
          <w:rFonts w:ascii="Times New Roman" w:hAnsi="Times New Roman" w:cs="Times New Roman"/>
        </w:rPr>
        <w:t>le de</w:t>
      </w:r>
      <w:r w:rsidRPr="00430F6F">
        <w:rPr>
          <w:rFonts w:ascii="Times New Roman" w:hAnsi="Times New Roman" w:cs="Times New Roman"/>
          <w:spacing w:val="2"/>
        </w:rPr>
        <w:t xml:space="preserve"> </w:t>
      </w:r>
      <w:r w:rsidRPr="00430F6F">
        <w:rPr>
          <w:rFonts w:ascii="Times New Roman" w:hAnsi="Times New Roman" w:cs="Times New Roman"/>
        </w:rPr>
        <w:t xml:space="preserve">la </w:t>
      </w:r>
      <w:r w:rsidRPr="00430F6F">
        <w:rPr>
          <w:rFonts w:ascii="Times New Roman" w:hAnsi="Times New Roman" w:cs="Times New Roman"/>
          <w:spacing w:val="1"/>
        </w:rPr>
        <w:t>c</w:t>
      </w:r>
      <w:r w:rsidRPr="00430F6F">
        <w:rPr>
          <w:rFonts w:ascii="Times New Roman" w:hAnsi="Times New Roman" w:cs="Times New Roman"/>
          <w:spacing w:val="-1"/>
        </w:rPr>
        <w:t>e</w:t>
      </w:r>
      <w:r w:rsidRPr="00430F6F">
        <w:rPr>
          <w:rFonts w:ascii="Times New Roman" w:hAnsi="Times New Roman" w:cs="Times New Roman"/>
        </w:rPr>
        <w:t>i</w:t>
      </w:r>
      <w:r w:rsidRPr="00430F6F">
        <w:rPr>
          <w:rFonts w:ascii="Times New Roman" w:hAnsi="Times New Roman" w:cs="Times New Roman"/>
          <w:spacing w:val="1"/>
        </w:rPr>
        <w:t xml:space="preserve"> </w:t>
      </w:r>
      <w:r w:rsidRPr="00430F6F">
        <w:rPr>
          <w:rFonts w:ascii="Times New Roman" w:hAnsi="Times New Roman" w:cs="Times New Roman"/>
          <w:spacing w:val="3"/>
        </w:rPr>
        <w:t>î</w:t>
      </w:r>
      <w:r w:rsidRPr="00430F6F">
        <w:rPr>
          <w:rFonts w:ascii="Times New Roman" w:hAnsi="Times New Roman" w:cs="Times New Roman"/>
        </w:rPr>
        <w:t>n</w:t>
      </w:r>
      <w:r w:rsidRPr="00430F6F">
        <w:rPr>
          <w:rFonts w:ascii="Times New Roman" w:hAnsi="Times New Roman" w:cs="Times New Roman"/>
          <w:spacing w:val="1"/>
        </w:rPr>
        <w:t xml:space="preserve"> </w:t>
      </w:r>
      <w:r w:rsidRPr="00430F6F">
        <w:rPr>
          <w:rFonts w:ascii="Times New Roman" w:hAnsi="Times New Roman" w:cs="Times New Roman"/>
          <w:spacing w:val="-1"/>
        </w:rPr>
        <w:t>ca</w:t>
      </w:r>
      <w:r w:rsidRPr="00430F6F">
        <w:rPr>
          <w:rFonts w:ascii="Times New Roman" w:hAnsi="Times New Roman" w:cs="Times New Roman"/>
        </w:rPr>
        <w:t>u</w:t>
      </w:r>
      <w:r w:rsidRPr="00430F6F">
        <w:rPr>
          <w:rFonts w:ascii="Times New Roman" w:hAnsi="Times New Roman" w:cs="Times New Roman"/>
          <w:spacing w:val="1"/>
        </w:rPr>
        <w:t>z</w:t>
      </w:r>
      <w:r w:rsidRPr="00430F6F">
        <w:rPr>
          <w:rFonts w:ascii="Times New Roman" w:hAnsi="Times New Roman" w:cs="Times New Roman"/>
          <w:spacing w:val="-1"/>
        </w:rPr>
        <w:t>ă</w:t>
      </w:r>
      <w:r w:rsidRPr="00430F6F">
        <w:rPr>
          <w:rFonts w:ascii="Times New Roman" w:hAnsi="Times New Roman" w:cs="Times New Roman"/>
        </w:rPr>
        <w:t>.</w:t>
      </w:r>
    </w:p>
    <w:p w14:paraId="1341CB1A" w14:textId="76360D4B" w:rsidR="00E6454D" w:rsidRPr="00430F6F" w:rsidRDefault="00E6454D" w:rsidP="00E30991">
      <w:pPr>
        <w:spacing w:line="276" w:lineRule="auto"/>
        <w:ind w:right="-2" w:firstLine="720"/>
        <w:jc w:val="both"/>
        <w:rPr>
          <w:rFonts w:ascii="Times New Roman" w:hAnsi="Times New Roman" w:cs="Times New Roman"/>
        </w:rPr>
      </w:pPr>
      <w:r w:rsidRPr="00430F6F">
        <w:rPr>
          <w:rFonts w:ascii="Times New Roman" w:hAnsi="Times New Roman" w:cs="Times New Roman"/>
        </w:rPr>
        <w:t>Debitele rezultate ca urmare a exmatriculării din motive de neplată a taxelor vor rămâne înregistrate</w:t>
      </w:r>
      <w:r w:rsidR="003E5C3A">
        <w:rPr>
          <w:rFonts w:ascii="Times New Roman" w:hAnsi="Times New Roman" w:cs="Times New Roman"/>
        </w:rPr>
        <w:t>,</w:t>
      </w:r>
      <w:r w:rsidRPr="00430F6F">
        <w:rPr>
          <w:rFonts w:ascii="Times New Roman" w:hAnsi="Times New Roman" w:cs="Times New Roman"/>
        </w:rPr>
        <w:t xml:space="preserve"> atât în </w:t>
      </w:r>
      <w:proofErr w:type="spellStart"/>
      <w:r w:rsidRPr="00430F6F">
        <w:rPr>
          <w:rFonts w:ascii="Times New Roman" w:hAnsi="Times New Roman" w:cs="Times New Roman"/>
        </w:rPr>
        <w:t>aplicaţia</w:t>
      </w:r>
      <w:proofErr w:type="spellEnd"/>
      <w:r w:rsidRPr="00430F6F">
        <w:rPr>
          <w:rFonts w:ascii="Times New Roman" w:hAnsi="Times New Roman" w:cs="Times New Roman"/>
        </w:rPr>
        <w:t xml:space="preserve"> informatică de încasare </w:t>
      </w:r>
      <w:proofErr w:type="spellStart"/>
      <w:r w:rsidR="003E5C3A">
        <w:rPr>
          <w:rFonts w:ascii="Times New Roman" w:hAnsi="Times New Roman" w:cs="Times New Roman"/>
        </w:rPr>
        <w:t>Uniweb</w:t>
      </w:r>
      <w:proofErr w:type="spellEnd"/>
      <w:r w:rsidRPr="00430F6F">
        <w:rPr>
          <w:rFonts w:ascii="Times New Roman" w:hAnsi="Times New Roman" w:cs="Times New Roman"/>
        </w:rPr>
        <w:t>, cât și în evidența contabilă, până la finalizarea demersurilor stabilite conform prezentei proceduri.</w:t>
      </w:r>
    </w:p>
    <w:p w14:paraId="5E1959F1" w14:textId="77777777" w:rsidR="00E6454D" w:rsidRPr="00430F6F" w:rsidRDefault="00E6454D">
      <w:pPr>
        <w:spacing w:line="276" w:lineRule="auto"/>
        <w:ind w:right="507"/>
        <w:jc w:val="both"/>
        <w:rPr>
          <w:rFonts w:ascii="Times New Roman" w:hAnsi="Times New Roman" w:cs="Times New Roman"/>
        </w:rPr>
      </w:pPr>
    </w:p>
    <w:p w14:paraId="0D9C66EB" w14:textId="1072F40B" w:rsidR="00E6454D" w:rsidRPr="00BA440F" w:rsidRDefault="00E6454D">
      <w:pPr>
        <w:spacing w:line="276" w:lineRule="auto"/>
        <w:jc w:val="both"/>
        <w:rPr>
          <w:rFonts w:ascii="Times New Roman" w:hAnsi="Times New Roman" w:cs="Times New Roman"/>
          <w:spacing w:val="6"/>
        </w:rPr>
      </w:pPr>
      <w:r w:rsidRPr="00D379A6">
        <w:rPr>
          <w:rFonts w:ascii="Times New Roman" w:hAnsi="Times New Roman" w:cs="Times New Roman"/>
          <w:b/>
          <w:color w:val="auto"/>
        </w:rPr>
        <w:t>8.2.7.3.2.</w:t>
      </w:r>
      <w:r w:rsidRPr="00D379A6">
        <w:rPr>
          <w:rFonts w:ascii="Times New Roman" w:hAnsi="Times New Roman" w:cs="Times New Roman"/>
          <w:color w:val="auto"/>
        </w:rPr>
        <w:t xml:space="preserve"> </w:t>
      </w:r>
      <w:r w:rsidR="003E5C3A" w:rsidRPr="00D379A6">
        <w:rPr>
          <w:rFonts w:ascii="Times New Roman" w:hAnsi="Times New Roman" w:cs="Times New Roman"/>
          <w:color w:val="auto"/>
          <w:spacing w:val="6"/>
        </w:rPr>
        <w:t>C</w:t>
      </w:r>
      <w:r w:rsidRPr="00D379A6">
        <w:rPr>
          <w:rFonts w:ascii="Times New Roman" w:hAnsi="Times New Roman" w:cs="Times New Roman"/>
          <w:color w:val="auto"/>
          <w:spacing w:val="6"/>
        </w:rPr>
        <w:t>u privire la evidența și analiza debitelor rezultate din exmatriculare, în termen de cel</w:t>
      </w:r>
      <w:r w:rsidRPr="00430F6F">
        <w:rPr>
          <w:rFonts w:ascii="Times New Roman" w:hAnsi="Times New Roman" w:cs="Times New Roman"/>
          <w:spacing w:val="6"/>
        </w:rPr>
        <w:t xml:space="preserve"> mult 30 zile de la data încheierii anului universitar, se va proceda la clarificarea situației privind </w:t>
      </w:r>
      <w:r w:rsidRPr="00D379A6">
        <w:rPr>
          <w:rFonts w:ascii="Times New Roman" w:hAnsi="Times New Roman" w:cs="Times New Roman"/>
          <w:color w:val="auto"/>
          <w:spacing w:val="6"/>
        </w:rPr>
        <w:t>d</w:t>
      </w:r>
      <w:r w:rsidR="008A2108" w:rsidRPr="00D379A6">
        <w:rPr>
          <w:rFonts w:ascii="Times New Roman" w:hAnsi="Times New Roman" w:cs="Times New Roman"/>
          <w:color w:val="auto"/>
          <w:spacing w:val="6"/>
        </w:rPr>
        <w:t>ebitele din taxe de școlarizare</w:t>
      </w:r>
      <w:r w:rsidRPr="00D379A6">
        <w:rPr>
          <w:rFonts w:ascii="Times New Roman" w:hAnsi="Times New Roman" w:cs="Times New Roman"/>
          <w:color w:val="auto"/>
          <w:spacing w:val="6"/>
        </w:rPr>
        <w:t xml:space="preserve">, existente în sold la </w:t>
      </w:r>
      <w:r w:rsidR="003E5C3A" w:rsidRPr="00D379A6">
        <w:rPr>
          <w:rFonts w:ascii="Times New Roman" w:hAnsi="Times New Roman" w:cs="Times New Roman"/>
          <w:color w:val="auto"/>
          <w:spacing w:val="6"/>
        </w:rPr>
        <w:t xml:space="preserve">data de </w:t>
      </w:r>
      <w:r w:rsidRPr="00D379A6">
        <w:rPr>
          <w:rFonts w:ascii="Times New Roman" w:hAnsi="Times New Roman" w:cs="Times New Roman"/>
          <w:color w:val="auto"/>
          <w:spacing w:val="6"/>
        </w:rPr>
        <w:t xml:space="preserve">30 septembrie a anului </w:t>
      </w:r>
      <w:r w:rsidR="003E5C3A" w:rsidRPr="00D379A6">
        <w:rPr>
          <w:rFonts w:ascii="Times New Roman" w:hAnsi="Times New Roman" w:cs="Times New Roman"/>
          <w:color w:val="auto"/>
          <w:spacing w:val="6"/>
        </w:rPr>
        <w:t>universitar</w:t>
      </w:r>
      <w:r w:rsidR="003E5C3A">
        <w:rPr>
          <w:rFonts w:ascii="Times New Roman" w:hAnsi="Times New Roman" w:cs="Times New Roman"/>
          <w:spacing w:val="6"/>
        </w:rPr>
        <w:t xml:space="preserve"> </w:t>
      </w:r>
      <w:r w:rsidRPr="00430F6F">
        <w:rPr>
          <w:rFonts w:ascii="Times New Roman" w:hAnsi="Times New Roman" w:cs="Times New Roman"/>
          <w:spacing w:val="6"/>
        </w:rPr>
        <w:t>curent inventariat.</w:t>
      </w:r>
    </w:p>
    <w:p w14:paraId="4424FC38" w14:textId="77777777" w:rsidR="003948E3" w:rsidRPr="009939FC" w:rsidRDefault="003948E3">
      <w:pPr>
        <w:spacing w:line="276" w:lineRule="auto"/>
        <w:jc w:val="both"/>
        <w:rPr>
          <w:rFonts w:ascii="Times New Roman" w:hAnsi="Times New Roman" w:cs="Times New Roman"/>
          <w:spacing w:val="6"/>
        </w:rPr>
      </w:pPr>
    </w:p>
    <w:p w14:paraId="59ECC8AF" w14:textId="77777777" w:rsidR="00EF035E" w:rsidRPr="00DB3EB1" w:rsidRDefault="00EF035E" w:rsidP="002A1C7C">
      <w:pPr>
        <w:spacing w:line="276" w:lineRule="auto"/>
        <w:ind w:firstLine="567"/>
        <w:jc w:val="both"/>
        <w:rPr>
          <w:rFonts w:ascii="Times New Roman" w:hAnsi="Times New Roman" w:cs="Times New Roman"/>
        </w:rPr>
      </w:pPr>
      <w:r w:rsidRPr="00DB3EB1">
        <w:rPr>
          <w:rFonts w:ascii="Times New Roman" w:hAnsi="Times New Roman" w:cs="Times New Roman"/>
        </w:rPr>
        <w:t>În acest sens, se vor parcurge următoarele etape:</w:t>
      </w:r>
    </w:p>
    <w:p w14:paraId="6BDBC155" w14:textId="77777777" w:rsidR="00EF035E" w:rsidRPr="00DB3EB1" w:rsidRDefault="00EF035E" w:rsidP="00FE12E5">
      <w:pPr>
        <w:spacing w:line="276" w:lineRule="auto"/>
        <w:ind w:left="284" w:hanging="284"/>
        <w:jc w:val="both"/>
        <w:rPr>
          <w:rFonts w:ascii="Times New Roman" w:hAnsi="Times New Roman" w:cs="Times New Roman"/>
        </w:rPr>
      </w:pPr>
      <w:r w:rsidRPr="00DB3EB1">
        <w:rPr>
          <w:rFonts w:ascii="Times New Roman" w:hAnsi="Times New Roman" w:cs="Times New Roman"/>
          <w:b/>
        </w:rPr>
        <w:t>1.</w:t>
      </w:r>
      <w:r w:rsidRPr="00DB3EB1">
        <w:rPr>
          <w:rFonts w:ascii="Times New Roman" w:hAnsi="Times New Roman" w:cs="Times New Roman"/>
        </w:rPr>
        <w:t xml:space="preserve"> Se constituie o comisie de analiză, la nivelul fiecărei facultăți, prin decizia Rectorului, la propunerea Consiliului Facultății. Din comisie vor face parte reprezentanți ai Consiliului Facultății, secretarul șef al facultății și un reprezentant de la Departamentul Financiar Contabilitate.</w:t>
      </w:r>
    </w:p>
    <w:p w14:paraId="6894B8F6" w14:textId="77777777" w:rsidR="00EF035E" w:rsidRPr="00DB3EB1" w:rsidRDefault="00EF035E" w:rsidP="00FE12E5">
      <w:pPr>
        <w:spacing w:line="276" w:lineRule="auto"/>
        <w:ind w:left="284" w:hanging="284"/>
        <w:jc w:val="both"/>
        <w:rPr>
          <w:rFonts w:ascii="Times New Roman" w:hAnsi="Times New Roman" w:cs="Times New Roman"/>
        </w:rPr>
      </w:pPr>
      <w:r w:rsidRPr="00DB3EB1">
        <w:rPr>
          <w:rFonts w:ascii="Times New Roman" w:hAnsi="Times New Roman" w:cs="Times New Roman"/>
          <w:b/>
        </w:rPr>
        <w:t>2.</w:t>
      </w:r>
      <w:r w:rsidRPr="00DB3EB1">
        <w:rPr>
          <w:rFonts w:ascii="Times New Roman" w:hAnsi="Times New Roman" w:cs="Times New Roman"/>
        </w:rPr>
        <w:t xml:space="preserve"> Comisia va analiza dacă studenții exmatriculați, care înregistrează debite restante, au beneficiat sau nu de servicii educaționale și va identifica eventuale alte situații raportate la regulamentele și procedurile Universității din Oradea, în vigoare în anul universitar respectiv.</w:t>
      </w:r>
    </w:p>
    <w:p w14:paraId="2C88A28A" w14:textId="77777777" w:rsidR="00EF035E" w:rsidRPr="00DB3EB1" w:rsidRDefault="00EF035E" w:rsidP="00FE12E5">
      <w:pPr>
        <w:spacing w:line="276" w:lineRule="auto"/>
        <w:ind w:left="284" w:hanging="284"/>
        <w:jc w:val="both"/>
        <w:rPr>
          <w:rFonts w:ascii="Times New Roman" w:hAnsi="Times New Roman" w:cs="Times New Roman"/>
        </w:rPr>
      </w:pPr>
      <w:r w:rsidRPr="00DB3EB1">
        <w:rPr>
          <w:rFonts w:ascii="Times New Roman" w:hAnsi="Times New Roman" w:cs="Times New Roman"/>
          <w:b/>
        </w:rPr>
        <w:t>3.</w:t>
      </w:r>
      <w:r w:rsidRPr="00DB3EB1">
        <w:rPr>
          <w:rFonts w:ascii="Times New Roman" w:hAnsi="Times New Roman" w:cs="Times New Roman"/>
        </w:rPr>
        <w:t xml:space="preserve"> Comisia va stabili încadrarea studenților exmatriculați în unul din următoarele cazuri:</w:t>
      </w:r>
    </w:p>
    <w:p w14:paraId="10D05490" w14:textId="1CF8B392" w:rsidR="00EF035E" w:rsidRPr="00FE12E5" w:rsidRDefault="00EF035E" w:rsidP="00FE12E5">
      <w:pPr>
        <w:pStyle w:val="Listparagraf"/>
        <w:numPr>
          <w:ilvl w:val="0"/>
          <w:numId w:val="47"/>
        </w:numPr>
        <w:suppressAutoHyphens w:val="0"/>
        <w:spacing w:line="276" w:lineRule="auto"/>
        <w:ind w:left="568" w:hanging="284"/>
        <w:contextualSpacing/>
        <w:jc w:val="both"/>
        <w:rPr>
          <w:rFonts w:ascii="Times New Roman" w:hAnsi="Times New Roman" w:cs="Times New Roman"/>
        </w:rPr>
      </w:pPr>
      <w:r w:rsidRPr="00D379A6">
        <w:rPr>
          <w:rFonts w:ascii="Times New Roman" w:hAnsi="Times New Roman" w:cs="Times New Roman"/>
          <w:b/>
          <w:color w:val="auto"/>
        </w:rPr>
        <w:t>cazul 1:</w:t>
      </w:r>
      <w:r w:rsidRPr="00D379A6">
        <w:rPr>
          <w:rFonts w:ascii="Times New Roman" w:hAnsi="Times New Roman" w:cs="Times New Roman"/>
          <w:color w:val="auto"/>
        </w:rPr>
        <w:t xml:space="preserve"> studentul nu a </w:t>
      </w:r>
      <w:r w:rsidR="00FE12E5" w:rsidRPr="00D379A6">
        <w:rPr>
          <w:rFonts w:ascii="Times New Roman" w:hAnsi="Times New Roman" w:cs="Times New Roman"/>
          <w:color w:val="auto"/>
        </w:rPr>
        <w:t xml:space="preserve">participat la activitățile didactice (fapt dovedit prin situația privind prezența ținută de către cadrele didactice), nu a participat la examene, colocvii sau verificări și nu a </w:t>
      </w:r>
      <w:r w:rsidRPr="00D379A6">
        <w:rPr>
          <w:rFonts w:ascii="Times New Roman" w:hAnsi="Times New Roman" w:cs="Times New Roman"/>
          <w:color w:val="auto"/>
        </w:rPr>
        <w:t>acumulat niciun credit în anul universitar analizat și, în consecință, nu a beneficiat de servicii educaționale; se</w:t>
      </w:r>
      <w:r w:rsidRPr="00FE12E5">
        <w:rPr>
          <w:rFonts w:ascii="Times New Roman" w:hAnsi="Times New Roman" w:cs="Times New Roman"/>
        </w:rPr>
        <w:t xml:space="preserve"> propune eliminarea debitelor corespunzătoare tranșelor 1, 2 și 3 și a eventualelor majorări de întârziere;</w:t>
      </w:r>
    </w:p>
    <w:p w14:paraId="2348D648" w14:textId="77777777" w:rsidR="00EF035E" w:rsidRPr="00430F6F" w:rsidRDefault="00EF035E" w:rsidP="00BF6E6C">
      <w:pPr>
        <w:pStyle w:val="Listparagraf"/>
        <w:numPr>
          <w:ilvl w:val="0"/>
          <w:numId w:val="47"/>
        </w:numPr>
        <w:suppressAutoHyphens w:val="0"/>
        <w:spacing w:line="276" w:lineRule="auto"/>
        <w:ind w:left="568" w:hanging="284"/>
        <w:contextualSpacing/>
        <w:jc w:val="both"/>
        <w:rPr>
          <w:rFonts w:ascii="Times New Roman" w:hAnsi="Times New Roman" w:cs="Times New Roman"/>
        </w:rPr>
      </w:pPr>
      <w:r w:rsidRPr="00430F6F">
        <w:rPr>
          <w:rFonts w:ascii="Times New Roman" w:hAnsi="Times New Roman" w:cs="Times New Roman"/>
          <w:b/>
        </w:rPr>
        <w:t>cazul 2:</w:t>
      </w:r>
      <w:r w:rsidRPr="00430F6F">
        <w:rPr>
          <w:rFonts w:ascii="Times New Roman" w:hAnsi="Times New Roman" w:cs="Times New Roman"/>
        </w:rPr>
        <w:t xml:space="preserve"> studentul a acumulat credite la disciplinele studiate în primul semestru, deci a beneficiat de servicii educaționale parțiale, aferente primului semestru; studentul a achitat tranșele 1 și 2 din taxa de școlarizare; se propune eliminarea debitului corespunzător tranșei 3 și a eventualelor majorări de întârziere;</w:t>
      </w:r>
    </w:p>
    <w:p w14:paraId="3C5143F3" w14:textId="77777777" w:rsidR="00EF035E" w:rsidRPr="00430F6F" w:rsidRDefault="00EF035E" w:rsidP="00D379A6">
      <w:pPr>
        <w:pStyle w:val="Listparagraf"/>
        <w:numPr>
          <w:ilvl w:val="0"/>
          <w:numId w:val="47"/>
        </w:numPr>
        <w:suppressAutoHyphens w:val="0"/>
        <w:spacing w:line="264" w:lineRule="auto"/>
        <w:ind w:left="568" w:hanging="284"/>
        <w:contextualSpacing/>
        <w:jc w:val="both"/>
        <w:rPr>
          <w:rFonts w:ascii="Times New Roman" w:hAnsi="Times New Roman" w:cs="Times New Roman"/>
        </w:rPr>
      </w:pPr>
      <w:r w:rsidRPr="00430F6F">
        <w:rPr>
          <w:rFonts w:ascii="Times New Roman" w:hAnsi="Times New Roman" w:cs="Times New Roman"/>
          <w:b/>
        </w:rPr>
        <w:lastRenderedPageBreak/>
        <w:t>cazul 3:</w:t>
      </w:r>
      <w:r w:rsidRPr="00430F6F">
        <w:rPr>
          <w:rFonts w:ascii="Times New Roman" w:hAnsi="Times New Roman" w:cs="Times New Roman"/>
        </w:rPr>
        <w:t xml:space="preserve"> studentul a acumulat credite la disciplinele studiate în primul semestru, beneficiind de servicii educaționale parțiale; studentul nu a achitat tranșele 1 și/sau 2 din taxa de școlarizare; se propune eliminarea debitului corespunzător tranșei 3; sumele restante din tranșele 1 și 2 se constituie în debite, la care se adaugă majorările de întârziere;</w:t>
      </w:r>
    </w:p>
    <w:p w14:paraId="14A8992C" w14:textId="77777777" w:rsidR="00EF035E" w:rsidRPr="00430F6F" w:rsidRDefault="00EF035E" w:rsidP="00D379A6">
      <w:pPr>
        <w:pStyle w:val="Listparagraf"/>
        <w:numPr>
          <w:ilvl w:val="0"/>
          <w:numId w:val="47"/>
        </w:numPr>
        <w:suppressAutoHyphens w:val="0"/>
        <w:spacing w:line="264" w:lineRule="auto"/>
        <w:ind w:left="568" w:hanging="284"/>
        <w:contextualSpacing/>
        <w:jc w:val="both"/>
        <w:rPr>
          <w:rFonts w:ascii="Times New Roman" w:hAnsi="Times New Roman" w:cs="Times New Roman"/>
        </w:rPr>
      </w:pPr>
      <w:r w:rsidRPr="00430F6F">
        <w:rPr>
          <w:rFonts w:ascii="Times New Roman" w:hAnsi="Times New Roman" w:cs="Times New Roman"/>
          <w:b/>
        </w:rPr>
        <w:t>cazul 4:</w:t>
      </w:r>
      <w:r w:rsidRPr="00430F6F">
        <w:rPr>
          <w:rFonts w:ascii="Times New Roman" w:hAnsi="Times New Roman" w:cs="Times New Roman"/>
        </w:rPr>
        <w:t xml:space="preserve"> studentul a acumulat credite la disciplinele studiate atât în primul, cât și în cel de-al doilea semestru, ceea ce înseamnă că a beneficiat de servicii educaționale aferente întregului an universitar; studentul trebuie să achite integral taxa de școlarizare aferentă anului </w:t>
      </w:r>
      <w:proofErr w:type="spellStart"/>
      <w:r w:rsidRPr="00430F6F">
        <w:rPr>
          <w:rFonts w:ascii="Times New Roman" w:hAnsi="Times New Roman" w:cs="Times New Roman"/>
        </w:rPr>
        <w:t>univesitar</w:t>
      </w:r>
      <w:proofErr w:type="spellEnd"/>
      <w:r w:rsidRPr="00430F6F">
        <w:rPr>
          <w:rFonts w:ascii="Times New Roman" w:hAnsi="Times New Roman" w:cs="Times New Roman"/>
        </w:rPr>
        <w:t xml:space="preserve"> respectiv (tranșele 1, 2 și 3); dacă taxa de școlarizare nu a fost achitată integral, sumele restante se constituie în debite, la care se adaugă majorările de întârziere;</w:t>
      </w:r>
    </w:p>
    <w:p w14:paraId="2308E2EF" w14:textId="77777777" w:rsidR="00EF035E" w:rsidRPr="00430F6F" w:rsidRDefault="00EF035E" w:rsidP="00D379A6">
      <w:pPr>
        <w:pStyle w:val="Listparagraf"/>
        <w:numPr>
          <w:ilvl w:val="0"/>
          <w:numId w:val="47"/>
        </w:numPr>
        <w:suppressAutoHyphens w:val="0"/>
        <w:spacing w:line="264" w:lineRule="auto"/>
        <w:ind w:left="568" w:hanging="284"/>
        <w:contextualSpacing/>
        <w:jc w:val="both"/>
        <w:rPr>
          <w:rFonts w:ascii="Times New Roman" w:hAnsi="Times New Roman" w:cs="Times New Roman"/>
        </w:rPr>
      </w:pPr>
      <w:r w:rsidRPr="00430F6F">
        <w:rPr>
          <w:rFonts w:ascii="Times New Roman" w:hAnsi="Times New Roman" w:cs="Times New Roman"/>
          <w:b/>
        </w:rPr>
        <w:t>cazul 5:</w:t>
      </w:r>
      <w:r w:rsidRPr="00430F6F">
        <w:rPr>
          <w:rFonts w:ascii="Times New Roman" w:hAnsi="Times New Roman" w:cs="Times New Roman"/>
        </w:rPr>
        <w:t xml:space="preserve"> alte situații constatate, în care studentul a respectat reglementările și procedurile Universității din Oradea, dar, din cauza unor erori tehnice, figurează cu debite; se propune eliminarea debitelor constatate și a eventualelor majorări de întârziere.</w:t>
      </w:r>
    </w:p>
    <w:p w14:paraId="26F6BC46" w14:textId="77777777" w:rsidR="008F279A" w:rsidRPr="00D379A6" w:rsidRDefault="008F279A" w:rsidP="00EF035E">
      <w:pPr>
        <w:ind w:left="284" w:hanging="284"/>
        <w:jc w:val="both"/>
        <w:rPr>
          <w:rFonts w:ascii="Times New Roman" w:hAnsi="Times New Roman" w:cs="Times New Roman"/>
          <w:b/>
          <w:sz w:val="12"/>
          <w:szCs w:val="12"/>
        </w:rPr>
      </w:pPr>
    </w:p>
    <w:p w14:paraId="62A18DEA" w14:textId="09D0CA99" w:rsidR="00075B07" w:rsidRPr="00430F6F" w:rsidRDefault="00EF035E" w:rsidP="00D379A6">
      <w:pPr>
        <w:spacing w:line="264" w:lineRule="auto"/>
        <w:ind w:left="284" w:hanging="284"/>
        <w:jc w:val="both"/>
        <w:rPr>
          <w:rFonts w:ascii="Times New Roman" w:hAnsi="Times New Roman" w:cs="Times New Roman"/>
        </w:rPr>
      </w:pPr>
      <w:r w:rsidRPr="00430F6F">
        <w:rPr>
          <w:rFonts w:ascii="Times New Roman" w:hAnsi="Times New Roman" w:cs="Times New Roman"/>
          <w:b/>
        </w:rPr>
        <w:t>4.</w:t>
      </w:r>
      <w:r w:rsidRPr="00430F6F">
        <w:rPr>
          <w:rFonts w:ascii="Times New Roman" w:hAnsi="Times New Roman" w:cs="Times New Roman"/>
        </w:rPr>
        <w:t xml:space="preserve"> Comisia de analiză va întocmi un raport </w:t>
      </w:r>
      <w:r w:rsidRPr="00430F6F">
        <w:rPr>
          <w:rFonts w:ascii="Times New Roman" w:hAnsi="Times New Roman" w:cs="Times New Roman"/>
          <w:i/>
        </w:rPr>
        <w:t>(</w:t>
      </w:r>
      <w:r w:rsidR="00206862" w:rsidRPr="00430F6F">
        <w:rPr>
          <w:rFonts w:ascii="Times New Roman" w:hAnsi="Times New Roman" w:cs="Times New Roman"/>
          <w:i/>
        </w:rPr>
        <w:t>Anexa nr.14</w:t>
      </w:r>
      <w:r w:rsidR="00206862" w:rsidRPr="00430F6F">
        <w:rPr>
          <w:rFonts w:ascii="Times New Roman" w:hAnsi="Times New Roman" w:cs="Times New Roman"/>
        </w:rPr>
        <w:t>)</w:t>
      </w:r>
      <w:r w:rsidRPr="00430F6F">
        <w:rPr>
          <w:rFonts w:ascii="Times New Roman" w:hAnsi="Times New Roman" w:cs="Times New Roman"/>
        </w:rPr>
        <w:t xml:space="preserve"> în care va încadra toți studenții exmatriculați de la forma „cu taxă”, în unul din cele cinci cazuri. </w:t>
      </w:r>
    </w:p>
    <w:p w14:paraId="6ACE2498" w14:textId="77777777" w:rsidR="00EF035E" w:rsidRPr="009939FC" w:rsidRDefault="00B50C8D" w:rsidP="00D379A6">
      <w:pPr>
        <w:spacing w:line="264" w:lineRule="auto"/>
        <w:ind w:left="284"/>
        <w:jc w:val="both"/>
        <w:rPr>
          <w:rFonts w:ascii="Times New Roman" w:hAnsi="Times New Roman" w:cs="Times New Roman"/>
          <w:b/>
        </w:rPr>
      </w:pPr>
      <w:r w:rsidRPr="00430F6F">
        <w:rPr>
          <w:rFonts w:ascii="Times New Roman" w:hAnsi="Times New Roman" w:cs="Times New Roman"/>
          <w:b/>
        </w:rPr>
        <w:t xml:space="preserve">Raportul va fi supus aprobării </w:t>
      </w:r>
      <w:r w:rsidR="00EF035E" w:rsidRPr="00430F6F">
        <w:rPr>
          <w:rFonts w:ascii="Times New Roman" w:hAnsi="Times New Roman" w:cs="Times New Roman"/>
          <w:b/>
        </w:rPr>
        <w:t>Consiliului de Administrație</w:t>
      </w:r>
      <w:r w:rsidR="00034A62" w:rsidRPr="00430F6F">
        <w:rPr>
          <w:rFonts w:ascii="Times New Roman" w:hAnsi="Times New Roman" w:cs="Times New Roman"/>
          <w:b/>
        </w:rPr>
        <w:t xml:space="preserve">, </w:t>
      </w:r>
      <w:r w:rsidR="008F279A" w:rsidRPr="00430F6F">
        <w:rPr>
          <w:rFonts w:ascii="Times New Roman" w:hAnsi="Times New Roman" w:cs="Times New Roman"/>
          <w:b/>
          <w:spacing w:val="6"/>
        </w:rPr>
        <w:t>în termen de cel mult 30 zile de la data încheierii anului universitar</w:t>
      </w:r>
      <w:r w:rsidR="008F279A" w:rsidRPr="00BA440F">
        <w:rPr>
          <w:rFonts w:ascii="Times New Roman" w:hAnsi="Times New Roman" w:cs="Times New Roman"/>
          <w:b/>
          <w:spacing w:val="6"/>
        </w:rPr>
        <w:t>.</w:t>
      </w:r>
    </w:p>
    <w:p w14:paraId="015ECC37" w14:textId="13A9D345" w:rsidR="00EF035E" w:rsidRPr="00430F6F" w:rsidRDefault="00EF035E" w:rsidP="00D379A6">
      <w:pPr>
        <w:spacing w:line="264" w:lineRule="auto"/>
        <w:ind w:left="284" w:hanging="284"/>
        <w:jc w:val="both"/>
        <w:rPr>
          <w:rFonts w:ascii="Times New Roman" w:hAnsi="Times New Roman" w:cs="Times New Roman"/>
        </w:rPr>
      </w:pPr>
      <w:r w:rsidRPr="00430F6F">
        <w:rPr>
          <w:rFonts w:ascii="Times New Roman" w:hAnsi="Times New Roman" w:cs="Times New Roman"/>
          <w:b/>
        </w:rPr>
        <w:t>5.</w:t>
      </w:r>
      <w:r w:rsidRPr="00430F6F">
        <w:rPr>
          <w:rFonts w:ascii="Times New Roman" w:hAnsi="Times New Roman" w:cs="Times New Roman"/>
        </w:rPr>
        <w:t xml:space="preserve"> </w:t>
      </w:r>
      <w:r w:rsidR="008A2108" w:rsidRPr="00430F6F">
        <w:rPr>
          <w:rFonts w:ascii="Times New Roman" w:hAnsi="Times New Roman" w:cs="Times New Roman"/>
        </w:rPr>
        <w:t xml:space="preserve">După aprobarea rapoartelor de către Consiliul de Administrație, </w:t>
      </w:r>
      <w:r w:rsidRPr="00430F6F">
        <w:rPr>
          <w:rFonts w:ascii="Times New Roman" w:hAnsi="Times New Roman" w:cs="Times New Roman"/>
        </w:rPr>
        <w:t>Depart</w:t>
      </w:r>
      <w:r w:rsidR="008A2108" w:rsidRPr="00430F6F">
        <w:rPr>
          <w:rFonts w:ascii="Times New Roman" w:hAnsi="Times New Roman" w:cs="Times New Roman"/>
        </w:rPr>
        <w:t>amentul Financiar Contabilitate</w:t>
      </w:r>
      <w:r w:rsidRPr="00430F6F">
        <w:rPr>
          <w:rFonts w:ascii="Times New Roman" w:hAnsi="Times New Roman" w:cs="Times New Roman"/>
        </w:rPr>
        <w:t xml:space="preserve"> le va înregistra în evidența contabilă și în </w:t>
      </w:r>
      <w:proofErr w:type="spellStart"/>
      <w:r w:rsidR="003E5C3A">
        <w:rPr>
          <w:rFonts w:ascii="Times New Roman" w:hAnsi="Times New Roman" w:cs="Times New Roman"/>
        </w:rPr>
        <w:t>Uniweb</w:t>
      </w:r>
      <w:proofErr w:type="spellEnd"/>
      <w:r w:rsidR="00B50C8D" w:rsidRPr="00430F6F">
        <w:rPr>
          <w:rFonts w:ascii="Times New Roman" w:hAnsi="Times New Roman" w:cs="Times New Roman"/>
        </w:rPr>
        <w:t xml:space="preserve"> – termen</w:t>
      </w:r>
      <w:r w:rsidR="00387099" w:rsidRPr="00430F6F">
        <w:rPr>
          <w:rFonts w:ascii="Times New Roman" w:hAnsi="Times New Roman" w:cs="Times New Roman"/>
        </w:rPr>
        <w:t xml:space="preserve"> </w:t>
      </w:r>
      <w:r w:rsidR="00D342D7">
        <w:rPr>
          <w:rFonts w:ascii="Times New Roman" w:hAnsi="Times New Roman" w:cs="Times New Roman"/>
        </w:rPr>
        <w:t xml:space="preserve">de </w:t>
      </w:r>
      <w:r w:rsidR="00387099" w:rsidRPr="00430F6F">
        <w:rPr>
          <w:rFonts w:ascii="Times New Roman" w:hAnsi="Times New Roman" w:cs="Times New Roman"/>
        </w:rPr>
        <w:t>finalizare</w:t>
      </w:r>
      <w:r w:rsidR="00B50C8D" w:rsidRPr="00430F6F">
        <w:rPr>
          <w:rFonts w:ascii="Times New Roman" w:hAnsi="Times New Roman" w:cs="Times New Roman"/>
        </w:rPr>
        <w:t xml:space="preserve"> </w:t>
      </w:r>
      <w:r w:rsidR="00F90FD4" w:rsidRPr="00430F6F">
        <w:rPr>
          <w:rFonts w:ascii="Times New Roman" w:hAnsi="Times New Roman" w:cs="Times New Roman"/>
        </w:rPr>
        <w:t xml:space="preserve">până cel târziu </w:t>
      </w:r>
      <w:r w:rsidR="00387099" w:rsidRPr="00430F6F">
        <w:rPr>
          <w:rFonts w:ascii="Times New Roman" w:hAnsi="Times New Roman" w:cs="Times New Roman"/>
        </w:rPr>
        <w:t xml:space="preserve">luna </w:t>
      </w:r>
      <w:r w:rsidR="00B50C8D" w:rsidRPr="00430F6F">
        <w:rPr>
          <w:rFonts w:ascii="Times New Roman" w:hAnsi="Times New Roman" w:cs="Times New Roman"/>
        </w:rPr>
        <w:t xml:space="preserve">decembrie </w:t>
      </w:r>
      <w:r w:rsidR="00075B07" w:rsidRPr="00430F6F">
        <w:rPr>
          <w:rFonts w:ascii="Times New Roman" w:hAnsi="Times New Roman" w:cs="Times New Roman"/>
        </w:rPr>
        <w:t xml:space="preserve">a anului </w:t>
      </w:r>
      <w:r w:rsidR="00B50C8D" w:rsidRPr="00430F6F">
        <w:rPr>
          <w:rFonts w:ascii="Times New Roman" w:hAnsi="Times New Roman" w:cs="Times New Roman"/>
        </w:rPr>
        <w:t>curent</w:t>
      </w:r>
      <w:r w:rsidRPr="00430F6F">
        <w:rPr>
          <w:rFonts w:ascii="Times New Roman" w:hAnsi="Times New Roman" w:cs="Times New Roman"/>
        </w:rPr>
        <w:t>.</w:t>
      </w:r>
    </w:p>
    <w:p w14:paraId="2CCD0A29" w14:textId="77777777" w:rsidR="00E6454D" w:rsidRPr="00430F6F" w:rsidRDefault="00E6454D" w:rsidP="00D379A6">
      <w:pPr>
        <w:spacing w:line="264" w:lineRule="auto"/>
        <w:ind w:left="284" w:hanging="284"/>
        <w:jc w:val="both"/>
        <w:rPr>
          <w:rFonts w:ascii="Times New Roman" w:hAnsi="Times New Roman" w:cs="Times New Roman"/>
        </w:rPr>
      </w:pPr>
      <w:r w:rsidRPr="00D342D7">
        <w:rPr>
          <w:rFonts w:ascii="Times New Roman" w:hAnsi="Times New Roman" w:cs="Times New Roman"/>
          <w:b/>
          <w:bCs/>
        </w:rPr>
        <w:t>6.</w:t>
      </w:r>
      <w:r w:rsidRPr="00430F6F">
        <w:rPr>
          <w:rFonts w:ascii="Times New Roman" w:hAnsi="Times New Roman" w:cs="Times New Roman"/>
        </w:rPr>
        <w:t xml:space="preserve"> Pentru debitele rămase în evidența contabilă se va aplica procedura de lucru prevăzută în </w:t>
      </w:r>
      <w:r w:rsidRPr="00430F6F">
        <w:rPr>
          <w:rFonts w:ascii="Times New Roman" w:hAnsi="Times New Roman" w:cs="Times New Roman"/>
          <w:i/>
        </w:rPr>
        <w:t>Anexa 5</w:t>
      </w:r>
      <w:r w:rsidRPr="00430F6F">
        <w:rPr>
          <w:rFonts w:ascii="Times New Roman" w:hAnsi="Times New Roman" w:cs="Times New Roman"/>
        </w:rPr>
        <w:t>.</w:t>
      </w:r>
    </w:p>
    <w:p w14:paraId="09B6275B" w14:textId="77777777" w:rsidR="00D342D7" w:rsidRDefault="00E6454D" w:rsidP="00D379A6">
      <w:pPr>
        <w:spacing w:before="120" w:line="264" w:lineRule="auto"/>
        <w:ind w:firstLine="567"/>
        <w:jc w:val="both"/>
        <w:rPr>
          <w:rFonts w:ascii="Times New Roman" w:hAnsi="Times New Roman" w:cs="Times New Roman"/>
        </w:rPr>
      </w:pPr>
      <w:r w:rsidRPr="00BA440F">
        <w:rPr>
          <w:rFonts w:ascii="Times New Roman" w:hAnsi="Times New Roman" w:cs="Times New Roman"/>
        </w:rPr>
        <w:t>Reînmatricularea</w:t>
      </w:r>
      <w:r w:rsidR="00F51A95" w:rsidRPr="009939FC">
        <w:rPr>
          <w:rFonts w:ascii="Times New Roman" w:hAnsi="Times New Roman" w:cs="Times New Roman"/>
        </w:rPr>
        <w:t xml:space="preserve"> </w:t>
      </w:r>
      <w:r w:rsidRPr="00430F6F">
        <w:rPr>
          <w:rFonts w:ascii="Times New Roman" w:hAnsi="Times New Roman" w:cs="Times New Roman"/>
        </w:rPr>
        <w:t>ulterioară va fi posibilă în condițiile</w:t>
      </w:r>
      <w:r w:rsidRPr="00BA440F">
        <w:rPr>
          <w:rFonts w:ascii="Times New Roman" w:hAnsi="Times New Roman" w:cs="Times New Roman"/>
        </w:rPr>
        <w:t xml:space="preserve"> achitării taxelor de </w:t>
      </w:r>
      <w:proofErr w:type="spellStart"/>
      <w:r w:rsidRPr="00BA440F">
        <w:rPr>
          <w:rFonts w:ascii="Times New Roman" w:hAnsi="Times New Roman" w:cs="Times New Roman"/>
        </w:rPr>
        <w:t>şcolarizare</w:t>
      </w:r>
      <w:proofErr w:type="spellEnd"/>
      <w:r w:rsidRPr="00BA440F">
        <w:rPr>
          <w:rFonts w:ascii="Times New Roman" w:hAnsi="Times New Roman" w:cs="Times New Roman"/>
        </w:rPr>
        <w:t xml:space="preserve"> aferente anului în care se înmatriculează </w:t>
      </w:r>
      <w:proofErr w:type="spellStart"/>
      <w:r w:rsidRPr="00BA440F">
        <w:rPr>
          <w:rFonts w:ascii="Times New Roman" w:hAnsi="Times New Roman" w:cs="Times New Roman"/>
        </w:rPr>
        <w:t>şi</w:t>
      </w:r>
      <w:proofErr w:type="spellEnd"/>
      <w:r w:rsidRPr="00BA440F">
        <w:rPr>
          <w:rFonts w:ascii="Times New Roman" w:hAnsi="Times New Roman" w:cs="Times New Roman"/>
        </w:rPr>
        <w:t xml:space="preserve"> a unei taxe de reînmatriculare, stabil</w:t>
      </w:r>
      <w:r w:rsidRPr="009939FC">
        <w:rPr>
          <w:rFonts w:ascii="Times New Roman" w:hAnsi="Times New Roman" w:cs="Times New Roman"/>
        </w:rPr>
        <w:t>ite potrivit reglementărilor interne</w:t>
      </w:r>
      <w:r w:rsidR="00034A62" w:rsidRPr="00430F6F">
        <w:rPr>
          <w:rFonts w:ascii="Times New Roman" w:hAnsi="Times New Roman" w:cs="Times New Roman"/>
        </w:rPr>
        <w:t>.</w:t>
      </w:r>
    </w:p>
    <w:p w14:paraId="510B98DE" w14:textId="37350274" w:rsidR="00E6454D" w:rsidRPr="00430F6F" w:rsidRDefault="009E43AB" w:rsidP="00D379A6">
      <w:pPr>
        <w:spacing w:line="264" w:lineRule="auto"/>
        <w:ind w:firstLine="567"/>
        <w:jc w:val="both"/>
        <w:rPr>
          <w:rFonts w:ascii="Times New Roman" w:hAnsi="Times New Roman" w:cs="Times New Roman"/>
          <w:spacing w:val="6"/>
        </w:rPr>
      </w:pPr>
      <w:r w:rsidRPr="00BA440F">
        <w:rPr>
          <w:rFonts w:ascii="Times New Roman" w:hAnsi="Times New Roman" w:cs="Times New Roman"/>
          <w:spacing w:val="6"/>
        </w:rPr>
        <w:t>Pentru a asigura securitatea informațiilor</w:t>
      </w:r>
      <w:r w:rsidR="00E00284" w:rsidRPr="009939FC">
        <w:rPr>
          <w:rFonts w:ascii="Times New Roman" w:hAnsi="Times New Roman" w:cs="Times New Roman"/>
          <w:spacing w:val="6"/>
        </w:rPr>
        <w:t xml:space="preserve"> cu privire la debitele din taxe de școlarizare</w:t>
      </w:r>
      <w:r w:rsidRPr="00430F6F">
        <w:rPr>
          <w:rFonts w:ascii="Times New Roman" w:hAnsi="Times New Roman" w:cs="Times New Roman"/>
          <w:spacing w:val="6"/>
        </w:rPr>
        <w:t>, anual</w:t>
      </w:r>
      <w:r w:rsidR="00D342D7">
        <w:rPr>
          <w:rFonts w:ascii="Times New Roman" w:hAnsi="Times New Roman" w:cs="Times New Roman"/>
          <w:spacing w:val="6"/>
        </w:rPr>
        <w:t>,</w:t>
      </w:r>
      <w:r w:rsidRPr="00430F6F">
        <w:rPr>
          <w:rFonts w:ascii="Times New Roman" w:hAnsi="Times New Roman" w:cs="Times New Roman"/>
          <w:spacing w:val="6"/>
        </w:rPr>
        <w:t xml:space="preserve"> </w:t>
      </w:r>
      <w:r w:rsidRPr="00D379A6">
        <w:rPr>
          <w:rFonts w:ascii="Times New Roman" w:hAnsi="Times New Roman" w:cs="Times New Roman"/>
          <w:color w:val="auto"/>
          <w:spacing w:val="6"/>
        </w:rPr>
        <w:t xml:space="preserve">în termen de cel mult </w:t>
      </w:r>
      <w:r w:rsidR="00D379A6" w:rsidRPr="00D379A6">
        <w:rPr>
          <w:rFonts w:ascii="Times New Roman" w:hAnsi="Times New Roman" w:cs="Times New Roman"/>
          <w:color w:val="auto"/>
          <w:spacing w:val="6"/>
        </w:rPr>
        <w:t>9</w:t>
      </w:r>
      <w:r w:rsidR="00D342D7" w:rsidRPr="00D379A6">
        <w:rPr>
          <w:rFonts w:ascii="Times New Roman" w:hAnsi="Times New Roman" w:cs="Times New Roman"/>
          <w:color w:val="auto"/>
          <w:spacing w:val="6"/>
        </w:rPr>
        <w:t>0</w:t>
      </w:r>
      <w:r w:rsidRPr="00D379A6">
        <w:rPr>
          <w:rFonts w:ascii="Times New Roman" w:hAnsi="Times New Roman" w:cs="Times New Roman"/>
          <w:color w:val="auto"/>
          <w:spacing w:val="6"/>
        </w:rPr>
        <w:t xml:space="preserve"> zile de la finalizarea anului universitar</w:t>
      </w:r>
      <w:r w:rsidR="00D342D7" w:rsidRPr="00D379A6">
        <w:rPr>
          <w:rFonts w:ascii="Times New Roman" w:hAnsi="Times New Roman" w:cs="Times New Roman"/>
          <w:color w:val="auto"/>
          <w:spacing w:val="6"/>
        </w:rPr>
        <w:t>,</w:t>
      </w:r>
      <w:r w:rsidRPr="00D379A6">
        <w:rPr>
          <w:rFonts w:ascii="Times New Roman" w:hAnsi="Times New Roman" w:cs="Times New Roman"/>
          <w:color w:val="auto"/>
          <w:spacing w:val="6"/>
        </w:rPr>
        <w:t xml:space="preserve"> se va proceda la închiderea anului</w:t>
      </w:r>
      <w:r w:rsidRPr="00430F6F">
        <w:rPr>
          <w:rFonts w:ascii="Times New Roman" w:hAnsi="Times New Roman" w:cs="Times New Roman"/>
          <w:spacing w:val="6"/>
        </w:rPr>
        <w:t xml:space="preserve"> universitar cu privire la evidența taxelor de școlarizare</w:t>
      </w:r>
      <w:r w:rsidR="004D36AF" w:rsidRPr="00430F6F">
        <w:rPr>
          <w:rFonts w:ascii="Times New Roman" w:hAnsi="Times New Roman" w:cs="Times New Roman"/>
          <w:spacing w:val="6"/>
        </w:rPr>
        <w:t xml:space="preserve"> și a debitorilor din taxe</w:t>
      </w:r>
      <w:r w:rsidRPr="00430F6F">
        <w:rPr>
          <w:rFonts w:ascii="Times New Roman" w:hAnsi="Times New Roman" w:cs="Times New Roman"/>
          <w:spacing w:val="6"/>
        </w:rPr>
        <w:t>.</w:t>
      </w:r>
    </w:p>
    <w:p w14:paraId="44F4570D" w14:textId="080FE26F" w:rsidR="009E43AB" w:rsidRDefault="009E43AB" w:rsidP="00D379A6">
      <w:pPr>
        <w:spacing w:line="264" w:lineRule="auto"/>
        <w:ind w:firstLine="567"/>
        <w:jc w:val="both"/>
        <w:rPr>
          <w:rFonts w:ascii="Times New Roman" w:hAnsi="Times New Roman" w:cs="Times New Roman"/>
          <w:spacing w:val="6"/>
        </w:rPr>
      </w:pPr>
      <w:r w:rsidRPr="00430F6F">
        <w:rPr>
          <w:rFonts w:ascii="Times New Roman" w:hAnsi="Times New Roman" w:cs="Times New Roman"/>
          <w:spacing w:val="6"/>
        </w:rPr>
        <w:t>Orice modificare</w:t>
      </w:r>
      <w:r w:rsidR="004D36AF" w:rsidRPr="00430F6F">
        <w:rPr>
          <w:rFonts w:ascii="Times New Roman" w:hAnsi="Times New Roman" w:cs="Times New Roman"/>
          <w:spacing w:val="6"/>
        </w:rPr>
        <w:t>, după această dată,</w:t>
      </w:r>
      <w:r w:rsidRPr="00430F6F">
        <w:rPr>
          <w:rFonts w:ascii="Times New Roman" w:hAnsi="Times New Roman" w:cs="Times New Roman"/>
          <w:spacing w:val="6"/>
        </w:rPr>
        <w:t xml:space="preserve"> </w:t>
      </w:r>
      <w:r w:rsidR="001624C8" w:rsidRPr="00430F6F">
        <w:rPr>
          <w:rFonts w:ascii="Times New Roman" w:hAnsi="Times New Roman" w:cs="Times New Roman"/>
          <w:spacing w:val="6"/>
        </w:rPr>
        <w:t>cu privire la</w:t>
      </w:r>
      <w:r w:rsidRPr="00430F6F">
        <w:rPr>
          <w:rFonts w:ascii="Times New Roman" w:hAnsi="Times New Roman" w:cs="Times New Roman"/>
          <w:spacing w:val="6"/>
        </w:rPr>
        <w:t xml:space="preserve"> statu</w:t>
      </w:r>
      <w:r w:rsidR="001624C8" w:rsidRPr="00430F6F">
        <w:rPr>
          <w:rFonts w:ascii="Times New Roman" w:hAnsi="Times New Roman" w:cs="Times New Roman"/>
          <w:spacing w:val="6"/>
        </w:rPr>
        <w:t xml:space="preserve">tul </w:t>
      </w:r>
      <w:r w:rsidR="00034A62" w:rsidRPr="00430F6F">
        <w:rPr>
          <w:rFonts w:ascii="Times New Roman" w:hAnsi="Times New Roman" w:cs="Times New Roman"/>
          <w:spacing w:val="6"/>
        </w:rPr>
        <w:t>studentului</w:t>
      </w:r>
      <w:r w:rsidR="001624C8" w:rsidRPr="00430F6F">
        <w:rPr>
          <w:rFonts w:ascii="Times New Roman" w:hAnsi="Times New Roman" w:cs="Times New Roman"/>
          <w:spacing w:val="6"/>
        </w:rPr>
        <w:t xml:space="preserve">, etc. </w:t>
      </w:r>
      <w:r w:rsidRPr="00430F6F">
        <w:rPr>
          <w:rFonts w:ascii="Times New Roman" w:hAnsi="Times New Roman" w:cs="Times New Roman"/>
          <w:spacing w:val="6"/>
        </w:rPr>
        <w:t>po</w:t>
      </w:r>
      <w:r w:rsidR="00EC7A06" w:rsidRPr="00430F6F">
        <w:rPr>
          <w:rFonts w:ascii="Times New Roman" w:hAnsi="Times New Roman" w:cs="Times New Roman"/>
          <w:spacing w:val="6"/>
        </w:rPr>
        <w:t>a</w:t>
      </w:r>
      <w:r w:rsidRPr="00430F6F">
        <w:rPr>
          <w:rFonts w:ascii="Times New Roman" w:hAnsi="Times New Roman" w:cs="Times New Roman"/>
          <w:spacing w:val="6"/>
        </w:rPr>
        <w:t>t</w:t>
      </w:r>
      <w:r w:rsidR="00EC7A06" w:rsidRPr="00430F6F">
        <w:rPr>
          <w:rFonts w:ascii="Times New Roman" w:hAnsi="Times New Roman" w:cs="Times New Roman"/>
          <w:spacing w:val="6"/>
        </w:rPr>
        <w:t>e fi efectuată</w:t>
      </w:r>
      <w:r w:rsidRPr="00430F6F">
        <w:rPr>
          <w:rFonts w:ascii="Times New Roman" w:hAnsi="Times New Roman" w:cs="Times New Roman"/>
          <w:spacing w:val="6"/>
        </w:rPr>
        <w:t xml:space="preserve"> de către o persoană împuternicită în acest sens de conducere</w:t>
      </w:r>
      <w:r w:rsidR="000C5B5D" w:rsidRPr="00430F6F">
        <w:rPr>
          <w:rFonts w:ascii="Times New Roman" w:hAnsi="Times New Roman" w:cs="Times New Roman"/>
          <w:spacing w:val="6"/>
        </w:rPr>
        <w:t>a</w:t>
      </w:r>
      <w:r w:rsidRPr="00430F6F">
        <w:rPr>
          <w:rFonts w:ascii="Times New Roman" w:hAnsi="Times New Roman" w:cs="Times New Roman"/>
          <w:spacing w:val="6"/>
        </w:rPr>
        <w:t xml:space="preserve"> </w:t>
      </w:r>
      <w:r w:rsidR="000C5B5D" w:rsidRPr="00430F6F">
        <w:rPr>
          <w:rFonts w:ascii="Times New Roman" w:hAnsi="Times New Roman" w:cs="Times New Roman"/>
          <w:spacing w:val="6"/>
        </w:rPr>
        <w:t xml:space="preserve">executiva a </w:t>
      </w:r>
      <w:r w:rsidRPr="00430F6F">
        <w:rPr>
          <w:rFonts w:ascii="Times New Roman" w:hAnsi="Times New Roman" w:cs="Times New Roman"/>
          <w:spacing w:val="6"/>
        </w:rPr>
        <w:t>UO</w:t>
      </w:r>
      <w:r w:rsidR="00D342D7">
        <w:rPr>
          <w:rFonts w:ascii="Times New Roman" w:hAnsi="Times New Roman" w:cs="Times New Roman"/>
          <w:spacing w:val="6"/>
        </w:rPr>
        <w:t>,</w:t>
      </w:r>
      <w:r w:rsidRPr="00430F6F">
        <w:rPr>
          <w:rFonts w:ascii="Times New Roman" w:hAnsi="Times New Roman" w:cs="Times New Roman"/>
          <w:spacing w:val="6"/>
        </w:rPr>
        <w:t xml:space="preserve"> care va comunica</w:t>
      </w:r>
      <w:r w:rsidR="00EC7A06" w:rsidRPr="00430F6F">
        <w:rPr>
          <w:rFonts w:ascii="Times New Roman" w:hAnsi="Times New Roman" w:cs="Times New Roman"/>
          <w:spacing w:val="6"/>
        </w:rPr>
        <w:t xml:space="preserve"> la DFC</w:t>
      </w:r>
      <w:r w:rsidR="00D342D7">
        <w:rPr>
          <w:rFonts w:ascii="Times New Roman" w:hAnsi="Times New Roman" w:cs="Times New Roman"/>
          <w:spacing w:val="6"/>
        </w:rPr>
        <w:t>,</w:t>
      </w:r>
      <w:r w:rsidRPr="00430F6F">
        <w:rPr>
          <w:rFonts w:ascii="Times New Roman" w:hAnsi="Times New Roman" w:cs="Times New Roman"/>
          <w:spacing w:val="6"/>
        </w:rPr>
        <w:t xml:space="preserve"> </w:t>
      </w:r>
      <w:r w:rsidR="00EC7A06" w:rsidRPr="00430F6F">
        <w:rPr>
          <w:rFonts w:ascii="Times New Roman" w:hAnsi="Times New Roman" w:cs="Times New Roman"/>
          <w:spacing w:val="6"/>
        </w:rPr>
        <w:t>în termen de maxim 5 zile de la operare</w:t>
      </w:r>
      <w:r w:rsidR="00D342D7">
        <w:rPr>
          <w:rFonts w:ascii="Times New Roman" w:hAnsi="Times New Roman" w:cs="Times New Roman"/>
          <w:spacing w:val="6"/>
        </w:rPr>
        <w:t>,</w:t>
      </w:r>
      <w:r w:rsidR="00EC7A06" w:rsidRPr="00430F6F">
        <w:rPr>
          <w:rFonts w:ascii="Times New Roman" w:hAnsi="Times New Roman" w:cs="Times New Roman"/>
          <w:spacing w:val="6"/>
        </w:rPr>
        <w:t xml:space="preserve"> </w:t>
      </w:r>
      <w:r w:rsidRPr="00430F6F">
        <w:rPr>
          <w:rFonts w:ascii="Times New Roman" w:hAnsi="Times New Roman" w:cs="Times New Roman"/>
          <w:spacing w:val="6"/>
        </w:rPr>
        <w:t>situația privind modificările intervenite</w:t>
      </w:r>
      <w:r w:rsidR="00644BD2" w:rsidRPr="00430F6F">
        <w:rPr>
          <w:rFonts w:ascii="Times New Roman" w:hAnsi="Times New Roman" w:cs="Times New Roman"/>
          <w:spacing w:val="6"/>
        </w:rPr>
        <w:t xml:space="preserve"> pentru înregistrare în evidența contabilă</w:t>
      </w:r>
      <w:r w:rsidRPr="00430F6F">
        <w:rPr>
          <w:rFonts w:ascii="Times New Roman" w:hAnsi="Times New Roman" w:cs="Times New Roman"/>
          <w:spacing w:val="6"/>
        </w:rPr>
        <w:t>.</w:t>
      </w:r>
    </w:p>
    <w:p w14:paraId="6CBC5A26" w14:textId="0F3C2114" w:rsidR="006667DA" w:rsidRDefault="006667DA" w:rsidP="00D379A6">
      <w:pPr>
        <w:spacing w:line="264" w:lineRule="auto"/>
        <w:jc w:val="both"/>
        <w:rPr>
          <w:rFonts w:ascii="Times New Roman" w:hAnsi="Times New Roman" w:cs="Times New Roman"/>
          <w:spacing w:val="6"/>
        </w:rPr>
      </w:pPr>
    </w:p>
    <w:p w14:paraId="6BCEAC62" w14:textId="6950A3A4" w:rsidR="00E6454D" w:rsidRPr="00D379A6" w:rsidRDefault="00E6454D" w:rsidP="00D379A6">
      <w:pPr>
        <w:spacing w:line="264" w:lineRule="auto"/>
        <w:ind w:right="-2"/>
        <w:jc w:val="both"/>
        <w:rPr>
          <w:rFonts w:ascii="Times New Roman" w:eastAsia="PMingLiU" w:hAnsi="Times New Roman" w:cs="Times New Roman"/>
          <w:color w:val="auto"/>
        </w:rPr>
      </w:pPr>
      <w:r w:rsidRPr="00D379A6">
        <w:rPr>
          <w:rFonts w:ascii="Times New Roman" w:eastAsia="PMingLiU" w:hAnsi="Times New Roman" w:cs="Times New Roman"/>
          <w:b/>
          <w:bCs/>
          <w:i/>
          <w:color w:val="auto"/>
        </w:rPr>
        <w:t>8.2.7.</w:t>
      </w:r>
      <w:r w:rsidR="000378F1" w:rsidRPr="00D379A6">
        <w:rPr>
          <w:rFonts w:ascii="Times New Roman" w:eastAsia="PMingLiU" w:hAnsi="Times New Roman" w:cs="Times New Roman"/>
          <w:b/>
          <w:bCs/>
          <w:i/>
          <w:color w:val="auto"/>
        </w:rPr>
        <w:t>4.</w:t>
      </w:r>
      <w:r w:rsidRPr="00D379A6">
        <w:rPr>
          <w:rFonts w:ascii="Times New Roman" w:hAnsi="Times New Roman" w:cs="Times New Roman"/>
          <w:b/>
          <w:bCs/>
          <w:color w:val="auto"/>
        </w:rPr>
        <w:t xml:space="preserve"> Accesul în sesiunile de examene</w:t>
      </w:r>
    </w:p>
    <w:p w14:paraId="72B80AC2" w14:textId="77777777" w:rsidR="00E6454D" w:rsidRPr="000378F1" w:rsidRDefault="00E6454D" w:rsidP="00D379A6">
      <w:pPr>
        <w:spacing w:line="264" w:lineRule="auto"/>
        <w:ind w:right="-2" w:firstLine="709"/>
        <w:jc w:val="both"/>
        <w:rPr>
          <w:rFonts w:ascii="Times New Roman" w:hAnsi="Times New Roman" w:cs="Times New Roman"/>
        </w:rPr>
      </w:pPr>
      <w:r w:rsidRPr="000378F1">
        <w:rPr>
          <w:rFonts w:ascii="Times New Roman" w:eastAsia="PMingLiU" w:hAnsi="Times New Roman" w:cs="Times New Roman"/>
        </w:rPr>
        <w:t>Accesul la examene</w:t>
      </w:r>
      <w:r w:rsidR="006B7256" w:rsidRPr="000378F1">
        <w:rPr>
          <w:rFonts w:ascii="Times New Roman" w:eastAsia="PMingLiU" w:hAnsi="Times New Roman" w:cs="Times New Roman"/>
        </w:rPr>
        <w:t>,</w:t>
      </w:r>
      <w:r w:rsidRPr="000378F1">
        <w:rPr>
          <w:rFonts w:ascii="Times New Roman" w:eastAsia="PMingLiU" w:hAnsi="Times New Roman" w:cs="Times New Roman"/>
        </w:rPr>
        <w:t xml:space="preserve"> </w:t>
      </w:r>
      <w:r w:rsidR="006B7256" w:rsidRPr="000378F1">
        <w:rPr>
          <w:rFonts w:ascii="Times New Roman" w:eastAsia="PMingLiU" w:hAnsi="Times New Roman" w:cs="Times New Roman"/>
        </w:rPr>
        <w:t xml:space="preserve">în sesiunile de examene, </w:t>
      </w:r>
      <w:r w:rsidRPr="000378F1">
        <w:rPr>
          <w:rFonts w:ascii="Times New Roman" w:eastAsia="PMingLiU" w:hAnsi="Times New Roman" w:cs="Times New Roman"/>
        </w:rPr>
        <w:t xml:space="preserve">este </w:t>
      </w:r>
      <w:proofErr w:type="spellStart"/>
      <w:r w:rsidRPr="000378F1">
        <w:rPr>
          <w:rFonts w:ascii="Times New Roman" w:eastAsia="PMingLiU" w:hAnsi="Times New Roman" w:cs="Times New Roman"/>
        </w:rPr>
        <w:t>condiţionat</w:t>
      </w:r>
      <w:proofErr w:type="spellEnd"/>
      <w:r w:rsidRPr="000378F1">
        <w:rPr>
          <w:rFonts w:ascii="Times New Roman" w:eastAsia="PMingLiU" w:hAnsi="Times New Roman" w:cs="Times New Roman"/>
        </w:rPr>
        <w:t xml:space="preserve"> de achitarea la zi a tuturor taxelor aferente procesului de învățământ, a majorărilor </w:t>
      </w:r>
      <w:r w:rsidRPr="000378F1">
        <w:rPr>
          <w:rFonts w:ascii="Times New Roman" w:eastAsia="PMingLiU" w:hAnsi="Times New Roman" w:cs="Times New Roman"/>
          <w:bCs/>
        </w:rPr>
        <w:t>de întârziere</w:t>
      </w:r>
      <w:r w:rsidRPr="000378F1">
        <w:rPr>
          <w:rFonts w:ascii="Times New Roman" w:eastAsia="PMingLiU" w:hAnsi="Times New Roman" w:cs="Times New Roman"/>
          <w:b/>
          <w:bCs/>
        </w:rPr>
        <w:t xml:space="preserve"> </w:t>
      </w:r>
      <w:r w:rsidRPr="000378F1">
        <w:rPr>
          <w:rFonts w:ascii="Times New Roman" w:eastAsia="PMingLiU" w:hAnsi="Times New Roman" w:cs="Times New Roman"/>
        </w:rPr>
        <w:t xml:space="preserve">pentru neplata la termen a taxelor și a taxelor de refacere de disciplină/examen </w:t>
      </w:r>
      <w:proofErr w:type="spellStart"/>
      <w:r w:rsidRPr="000378F1">
        <w:rPr>
          <w:rFonts w:ascii="Times New Roman" w:eastAsia="PMingLiU" w:hAnsi="Times New Roman" w:cs="Times New Roman"/>
        </w:rPr>
        <w:t>diferenţă</w:t>
      </w:r>
      <w:proofErr w:type="spellEnd"/>
      <w:r w:rsidRPr="000378F1">
        <w:rPr>
          <w:rFonts w:ascii="Times New Roman" w:eastAsia="PMingLiU" w:hAnsi="Times New Roman" w:cs="Times New Roman"/>
        </w:rPr>
        <w:t>, în</w:t>
      </w:r>
      <w:r w:rsidR="00EC44C4" w:rsidRPr="000378F1">
        <w:rPr>
          <w:rFonts w:ascii="Times New Roman" w:eastAsia="PMingLiU" w:hAnsi="Times New Roman" w:cs="Times New Roman"/>
        </w:rPr>
        <w:t xml:space="preserve"> condițiile prezentei proceduri.</w:t>
      </w:r>
    </w:p>
    <w:p w14:paraId="1981A8B1" w14:textId="77777777" w:rsidR="00E6454D" w:rsidRPr="00430F6F" w:rsidRDefault="00E6454D" w:rsidP="00D379A6">
      <w:pPr>
        <w:spacing w:line="264" w:lineRule="auto"/>
        <w:ind w:firstLine="709"/>
        <w:jc w:val="both"/>
      </w:pPr>
      <w:r w:rsidRPr="00430F6F">
        <w:rPr>
          <w:rFonts w:ascii="Times New Roman" w:hAnsi="Times New Roman" w:cs="Times New Roman"/>
        </w:rPr>
        <w:t xml:space="preserve">Neachitarea taxelor de </w:t>
      </w:r>
      <w:proofErr w:type="spellStart"/>
      <w:r w:rsidRPr="00430F6F">
        <w:rPr>
          <w:rFonts w:ascii="Times New Roman" w:hAnsi="Times New Roman" w:cs="Times New Roman"/>
        </w:rPr>
        <w:t>şcolarizare</w:t>
      </w:r>
      <w:proofErr w:type="spellEnd"/>
      <w:r w:rsidRPr="00430F6F">
        <w:rPr>
          <w:rFonts w:ascii="Times New Roman" w:hAnsi="Times New Roman" w:cs="Times New Roman"/>
        </w:rPr>
        <w:t xml:space="preserve"> </w:t>
      </w:r>
      <w:proofErr w:type="spellStart"/>
      <w:r w:rsidRPr="00430F6F">
        <w:rPr>
          <w:rFonts w:ascii="Times New Roman" w:hAnsi="Times New Roman" w:cs="Times New Roman"/>
        </w:rPr>
        <w:t>şi</w:t>
      </w:r>
      <w:proofErr w:type="spellEnd"/>
      <w:r w:rsidRPr="00430F6F">
        <w:rPr>
          <w:rFonts w:ascii="Times New Roman" w:hAnsi="Times New Roman" w:cs="Times New Roman"/>
        </w:rPr>
        <w:t xml:space="preserve">/sau a </w:t>
      </w:r>
      <w:proofErr w:type="spellStart"/>
      <w:r w:rsidRPr="00430F6F">
        <w:rPr>
          <w:rFonts w:ascii="Times New Roman" w:hAnsi="Times New Roman" w:cs="Times New Roman"/>
        </w:rPr>
        <w:t>majorarilor</w:t>
      </w:r>
      <w:proofErr w:type="spellEnd"/>
      <w:r w:rsidRPr="00430F6F">
        <w:rPr>
          <w:rFonts w:ascii="Times New Roman" w:hAnsi="Times New Roman" w:cs="Times New Roman"/>
        </w:rPr>
        <w:t xml:space="preserve"> de întârziere datorate pentru neplata la termen a acestora, la termenele stabilite prin prezenta procedură, duce la </w:t>
      </w:r>
      <w:proofErr w:type="spellStart"/>
      <w:r w:rsidRPr="00430F6F">
        <w:rPr>
          <w:rFonts w:ascii="Times New Roman" w:hAnsi="Times New Roman" w:cs="Times New Roman"/>
        </w:rPr>
        <w:t>interdicţia</w:t>
      </w:r>
      <w:proofErr w:type="spellEnd"/>
      <w:r w:rsidRPr="00430F6F">
        <w:rPr>
          <w:rFonts w:ascii="Times New Roman" w:hAnsi="Times New Roman" w:cs="Times New Roman"/>
        </w:rPr>
        <w:t xml:space="preserve"> participării studentului la examene </w:t>
      </w:r>
      <w:proofErr w:type="spellStart"/>
      <w:r w:rsidRPr="00430F6F">
        <w:rPr>
          <w:rFonts w:ascii="Times New Roman" w:hAnsi="Times New Roman" w:cs="Times New Roman"/>
        </w:rPr>
        <w:t>şi</w:t>
      </w:r>
      <w:proofErr w:type="spellEnd"/>
      <w:r w:rsidRPr="00430F6F">
        <w:rPr>
          <w:rFonts w:ascii="Times New Roman" w:hAnsi="Times New Roman" w:cs="Times New Roman"/>
        </w:rPr>
        <w:t xml:space="preserve"> la </w:t>
      </w:r>
      <w:proofErr w:type="spellStart"/>
      <w:r w:rsidRPr="00430F6F">
        <w:rPr>
          <w:rFonts w:ascii="Times New Roman" w:hAnsi="Times New Roman" w:cs="Times New Roman"/>
        </w:rPr>
        <w:t>consecinţele</w:t>
      </w:r>
      <w:proofErr w:type="spellEnd"/>
      <w:r w:rsidRPr="00430F6F">
        <w:rPr>
          <w:rFonts w:ascii="Times New Roman" w:hAnsi="Times New Roman" w:cs="Times New Roman"/>
        </w:rPr>
        <w:t xml:space="preserve"> aferente neparticipării.</w:t>
      </w:r>
    </w:p>
    <w:p w14:paraId="1E315DA7" w14:textId="77777777" w:rsidR="00E6454D" w:rsidRPr="00430F6F" w:rsidRDefault="00E6454D" w:rsidP="00D379A6">
      <w:pPr>
        <w:pStyle w:val="Normal1"/>
        <w:spacing w:line="264" w:lineRule="auto"/>
        <w:ind w:firstLine="709"/>
        <w:jc w:val="both"/>
        <w:rPr>
          <w:bCs/>
          <w:strike/>
          <w:color w:val="auto"/>
          <w:lang w:val="ro-RO"/>
        </w:rPr>
      </w:pPr>
      <w:proofErr w:type="spellStart"/>
      <w:r w:rsidRPr="00430F6F">
        <w:rPr>
          <w:color w:val="auto"/>
        </w:rPr>
        <w:t>Neachitarea</w:t>
      </w:r>
      <w:proofErr w:type="spellEnd"/>
      <w:r w:rsidRPr="00430F6F">
        <w:rPr>
          <w:color w:val="auto"/>
        </w:rPr>
        <w:t xml:space="preserve"> de </w:t>
      </w:r>
      <w:proofErr w:type="spellStart"/>
      <w:r w:rsidRPr="00430F6F">
        <w:rPr>
          <w:color w:val="auto"/>
        </w:rPr>
        <w:t>către</w:t>
      </w:r>
      <w:proofErr w:type="spellEnd"/>
      <w:r w:rsidRPr="00430F6F">
        <w:rPr>
          <w:color w:val="auto"/>
        </w:rPr>
        <w:t xml:space="preserve"> student a </w:t>
      </w:r>
      <w:proofErr w:type="spellStart"/>
      <w:r w:rsidRPr="00430F6F">
        <w:rPr>
          <w:color w:val="auto"/>
        </w:rPr>
        <w:t>taxelor</w:t>
      </w:r>
      <w:proofErr w:type="spellEnd"/>
      <w:r w:rsidRPr="00430F6F">
        <w:rPr>
          <w:color w:val="auto"/>
        </w:rPr>
        <w:t xml:space="preserve"> </w:t>
      </w:r>
      <w:proofErr w:type="spellStart"/>
      <w:r w:rsidRPr="00430F6F">
        <w:rPr>
          <w:color w:val="auto"/>
        </w:rPr>
        <w:t>aferente</w:t>
      </w:r>
      <w:proofErr w:type="spellEnd"/>
      <w:r w:rsidRPr="00430F6F">
        <w:rPr>
          <w:color w:val="auto"/>
        </w:rPr>
        <w:t xml:space="preserve"> </w:t>
      </w:r>
      <w:proofErr w:type="spellStart"/>
      <w:r w:rsidRPr="00430F6F">
        <w:rPr>
          <w:color w:val="auto"/>
        </w:rPr>
        <w:t>procesului</w:t>
      </w:r>
      <w:proofErr w:type="spellEnd"/>
      <w:r w:rsidRPr="00430F6F">
        <w:rPr>
          <w:color w:val="auto"/>
        </w:rPr>
        <w:t xml:space="preserve"> de </w:t>
      </w:r>
      <w:proofErr w:type="spellStart"/>
      <w:r w:rsidRPr="00430F6F">
        <w:rPr>
          <w:color w:val="auto"/>
        </w:rPr>
        <w:t>învățământ</w:t>
      </w:r>
      <w:proofErr w:type="spellEnd"/>
      <w:r w:rsidRPr="00430F6F">
        <w:rPr>
          <w:color w:val="auto"/>
        </w:rPr>
        <w:t xml:space="preserve"> </w:t>
      </w:r>
      <w:proofErr w:type="spellStart"/>
      <w:r w:rsidRPr="00430F6F">
        <w:rPr>
          <w:color w:val="auto"/>
        </w:rPr>
        <w:t>şi</w:t>
      </w:r>
      <w:proofErr w:type="spellEnd"/>
      <w:r w:rsidRPr="00430F6F">
        <w:rPr>
          <w:color w:val="auto"/>
        </w:rPr>
        <w:t>/</w:t>
      </w:r>
      <w:proofErr w:type="spellStart"/>
      <w:r w:rsidRPr="00430F6F">
        <w:rPr>
          <w:color w:val="auto"/>
        </w:rPr>
        <w:t>sau</w:t>
      </w:r>
      <w:proofErr w:type="spellEnd"/>
      <w:r w:rsidRPr="00430F6F">
        <w:rPr>
          <w:color w:val="auto"/>
        </w:rPr>
        <w:t xml:space="preserve"> a </w:t>
      </w:r>
      <w:proofErr w:type="spellStart"/>
      <w:r w:rsidRPr="00430F6F">
        <w:rPr>
          <w:color w:val="auto"/>
        </w:rPr>
        <w:t>majorarilor</w:t>
      </w:r>
      <w:proofErr w:type="spellEnd"/>
      <w:r w:rsidRPr="00430F6F">
        <w:rPr>
          <w:color w:val="auto"/>
        </w:rPr>
        <w:t xml:space="preserve"> de </w:t>
      </w:r>
      <w:proofErr w:type="spellStart"/>
      <w:r w:rsidRPr="00430F6F">
        <w:rPr>
          <w:color w:val="auto"/>
        </w:rPr>
        <w:t>întârziere</w:t>
      </w:r>
      <w:proofErr w:type="spellEnd"/>
      <w:r w:rsidRPr="00430F6F">
        <w:rPr>
          <w:color w:val="auto"/>
        </w:rPr>
        <w:t xml:space="preserve"> </w:t>
      </w:r>
      <w:proofErr w:type="spellStart"/>
      <w:r w:rsidRPr="00430F6F">
        <w:rPr>
          <w:color w:val="auto"/>
        </w:rPr>
        <w:t>datorate</w:t>
      </w:r>
      <w:proofErr w:type="spellEnd"/>
      <w:r w:rsidRPr="00430F6F">
        <w:rPr>
          <w:color w:val="auto"/>
        </w:rPr>
        <w:t xml:space="preserve"> </w:t>
      </w:r>
      <w:proofErr w:type="spellStart"/>
      <w:r w:rsidRPr="00430F6F">
        <w:rPr>
          <w:color w:val="auto"/>
        </w:rPr>
        <w:t>pentru</w:t>
      </w:r>
      <w:proofErr w:type="spellEnd"/>
      <w:r w:rsidRPr="00430F6F">
        <w:rPr>
          <w:color w:val="auto"/>
        </w:rPr>
        <w:t xml:space="preserve"> </w:t>
      </w:r>
      <w:proofErr w:type="spellStart"/>
      <w:r w:rsidRPr="00430F6F">
        <w:rPr>
          <w:color w:val="auto"/>
        </w:rPr>
        <w:t>neplata</w:t>
      </w:r>
      <w:proofErr w:type="spellEnd"/>
      <w:r w:rsidRPr="00430F6F">
        <w:rPr>
          <w:color w:val="auto"/>
        </w:rPr>
        <w:t xml:space="preserve"> la </w:t>
      </w:r>
      <w:proofErr w:type="spellStart"/>
      <w:r w:rsidRPr="00430F6F">
        <w:rPr>
          <w:color w:val="auto"/>
        </w:rPr>
        <w:t>termen</w:t>
      </w:r>
      <w:proofErr w:type="spellEnd"/>
      <w:r w:rsidRPr="00430F6F">
        <w:rPr>
          <w:color w:val="auto"/>
        </w:rPr>
        <w:t xml:space="preserve">, la </w:t>
      </w:r>
      <w:proofErr w:type="spellStart"/>
      <w:r w:rsidRPr="00430F6F">
        <w:rPr>
          <w:color w:val="auto"/>
        </w:rPr>
        <w:t>termenele</w:t>
      </w:r>
      <w:proofErr w:type="spellEnd"/>
      <w:r w:rsidRPr="00430F6F">
        <w:rPr>
          <w:color w:val="auto"/>
        </w:rPr>
        <w:t xml:space="preserve"> </w:t>
      </w:r>
      <w:proofErr w:type="spellStart"/>
      <w:r w:rsidRPr="00430F6F">
        <w:rPr>
          <w:color w:val="auto"/>
        </w:rPr>
        <w:t>stabilite</w:t>
      </w:r>
      <w:proofErr w:type="spellEnd"/>
      <w:r w:rsidRPr="00430F6F">
        <w:rPr>
          <w:color w:val="auto"/>
        </w:rPr>
        <w:t xml:space="preserve"> </w:t>
      </w:r>
      <w:proofErr w:type="spellStart"/>
      <w:r w:rsidRPr="00430F6F">
        <w:rPr>
          <w:color w:val="auto"/>
        </w:rPr>
        <w:t>prin</w:t>
      </w:r>
      <w:proofErr w:type="spellEnd"/>
      <w:r w:rsidRPr="00430F6F">
        <w:rPr>
          <w:color w:val="auto"/>
        </w:rPr>
        <w:t xml:space="preserve"> </w:t>
      </w:r>
      <w:proofErr w:type="spellStart"/>
      <w:r w:rsidRPr="00430F6F">
        <w:rPr>
          <w:color w:val="auto"/>
        </w:rPr>
        <w:t>prezenta</w:t>
      </w:r>
      <w:proofErr w:type="spellEnd"/>
      <w:r w:rsidRPr="00430F6F">
        <w:rPr>
          <w:color w:val="auto"/>
        </w:rPr>
        <w:t xml:space="preserve"> </w:t>
      </w:r>
      <w:proofErr w:type="spellStart"/>
      <w:r w:rsidRPr="00430F6F">
        <w:rPr>
          <w:color w:val="auto"/>
        </w:rPr>
        <w:t>procedură</w:t>
      </w:r>
      <w:proofErr w:type="spellEnd"/>
      <w:r w:rsidRPr="00430F6F">
        <w:rPr>
          <w:color w:val="auto"/>
        </w:rPr>
        <w:t xml:space="preserve">, </w:t>
      </w:r>
      <w:proofErr w:type="spellStart"/>
      <w:r w:rsidRPr="00430F6F">
        <w:rPr>
          <w:b/>
          <w:color w:val="auto"/>
          <w:u w:val="single"/>
        </w:rPr>
        <w:t>conferă</w:t>
      </w:r>
      <w:proofErr w:type="spellEnd"/>
      <w:r w:rsidRPr="00430F6F">
        <w:rPr>
          <w:b/>
          <w:color w:val="auto"/>
          <w:u w:val="single"/>
        </w:rPr>
        <w:t xml:space="preserve"> </w:t>
      </w:r>
      <w:proofErr w:type="spellStart"/>
      <w:r w:rsidRPr="00430F6F">
        <w:rPr>
          <w:b/>
          <w:color w:val="auto"/>
          <w:u w:val="single"/>
        </w:rPr>
        <w:t>universităţii</w:t>
      </w:r>
      <w:proofErr w:type="spellEnd"/>
      <w:r w:rsidRPr="00430F6F">
        <w:rPr>
          <w:b/>
          <w:color w:val="auto"/>
          <w:u w:val="single"/>
        </w:rPr>
        <w:t xml:space="preserve"> </w:t>
      </w:r>
      <w:proofErr w:type="spellStart"/>
      <w:r w:rsidRPr="00430F6F">
        <w:rPr>
          <w:b/>
          <w:color w:val="auto"/>
          <w:u w:val="single"/>
        </w:rPr>
        <w:t>dreptul</w:t>
      </w:r>
      <w:proofErr w:type="spellEnd"/>
      <w:r w:rsidRPr="00430F6F">
        <w:rPr>
          <w:b/>
          <w:color w:val="auto"/>
          <w:u w:val="single"/>
        </w:rPr>
        <w:t xml:space="preserve"> de </w:t>
      </w:r>
      <w:proofErr w:type="gramStart"/>
      <w:r w:rsidRPr="00430F6F">
        <w:rPr>
          <w:b/>
          <w:color w:val="auto"/>
          <w:u w:val="single"/>
        </w:rPr>
        <w:t>a</w:t>
      </w:r>
      <w:proofErr w:type="gramEnd"/>
      <w:r w:rsidRPr="00430F6F">
        <w:rPr>
          <w:b/>
          <w:color w:val="auto"/>
          <w:u w:val="single"/>
        </w:rPr>
        <w:t xml:space="preserve"> </w:t>
      </w:r>
      <w:proofErr w:type="spellStart"/>
      <w:r w:rsidRPr="00430F6F">
        <w:rPr>
          <w:b/>
          <w:color w:val="auto"/>
          <w:u w:val="single"/>
        </w:rPr>
        <w:t>exmatricula</w:t>
      </w:r>
      <w:proofErr w:type="spellEnd"/>
      <w:r w:rsidRPr="00430F6F">
        <w:rPr>
          <w:b/>
          <w:color w:val="auto"/>
          <w:u w:val="single"/>
        </w:rPr>
        <w:t xml:space="preserve"> </w:t>
      </w:r>
      <w:proofErr w:type="spellStart"/>
      <w:r w:rsidRPr="00430F6F">
        <w:rPr>
          <w:b/>
          <w:color w:val="auto"/>
          <w:u w:val="single"/>
        </w:rPr>
        <w:t>studentul</w:t>
      </w:r>
      <w:proofErr w:type="spellEnd"/>
      <w:r w:rsidRPr="00430F6F">
        <w:rPr>
          <w:color w:val="auto"/>
        </w:rPr>
        <w:t xml:space="preserve">, la </w:t>
      </w:r>
      <w:proofErr w:type="spellStart"/>
      <w:r w:rsidRPr="00430F6F">
        <w:rPr>
          <w:color w:val="auto"/>
        </w:rPr>
        <w:t>finalul</w:t>
      </w:r>
      <w:proofErr w:type="spellEnd"/>
      <w:r w:rsidRPr="00430F6F">
        <w:rPr>
          <w:color w:val="auto"/>
        </w:rPr>
        <w:t xml:space="preserve"> </w:t>
      </w:r>
      <w:proofErr w:type="spellStart"/>
      <w:r w:rsidRPr="00430F6F">
        <w:rPr>
          <w:color w:val="auto"/>
        </w:rPr>
        <w:t>anului</w:t>
      </w:r>
      <w:proofErr w:type="spellEnd"/>
      <w:r w:rsidRPr="00430F6F">
        <w:rPr>
          <w:color w:val="auto"/>
        </w:rPr>
        <w:t xml:space="preserve"> </w:t>
      </w:r>
      <w:proofErr w:type="spellStart"/>
      <w:r w:rsidRPr="00430F6F">
        <w:rPr>
          <w:color w:val="auto"/>
        </w:rPr>
        <w:t>universitar</w:t>
      </w:r>
      <w:proofErr w:type="spellEnd"/>
      <w:r w:rsidRPr="00430F6F">
        <w:rPr>
          <w:color w:val="auto"/>
        </w:rPr>
        <w:t xml:space="preserve"> </w:t>
      </w:r>
      <w:proofErr w:type="spellStart"/>
      <w:r w:rsidRPr="00430F6F">
        <w:rPr>
          <w:color w:val="auto"/>
        </w:rPr>
        <w:t>respectiv</w:t>
      </w:r>
      <w:proofErr w:type="spellEnd"/>
      <w:r w:rsidRPr="00430F6F">
        <w:rPr>
          <w:color w:val="auto"/>
        </w:rPr>
        <w:t xml:space="preserve">, cu </w:t>
      </w:r>
      <w:proofErr w:type="spellStart"/>
      <w:r w:rsidRPr="00430F6F">
        <w:rPr>
          <w:color w:val="auto"/>
        </w:rPr>
        <w:t>toate</w:t>
      </w:r>
      <w:proofErr w:type="spellEnd"/>
      <w:r w:rsidRPr="00430F6F">
        <w:rPr>
          <w:color w:val="auto"/>
        </w:rPr>
        <w:t xml:space="preserve"> </w:t>
      </w:r>
      <w:proofErr w:type="spellStart"/>
      <w:r w:rsidRPr="00430F6F">
        <w:rPr>
          <w:color w:val="auto"/>
        </w:rPr>
        <w:t>consecinţele</w:t>
      </w:r>
      <w:proofErr w:type="spellEnd"/>
      <w:r w:rsidRPr="00430F6F">
        <w:rPr>
          <w:color w:val="auto"/>
        </w:rPr>
        <w:t xml:space="preserve"> </w:t>
      </w:r>
      <w:proofErr w:type="spellStart"/>
      <w:r w:rsidRPr="00430F6F">
        <w:rPr>
          <w:color w:val="auto"/>
        </w:rPr>
        <w:t>aferente</w:t>
      </w:r>
      <w:proofErr w:type="spellEnd"/>
      <w:r w:rsidRPr="00430F6F">
        <w:rPr>
          <w:color w:val="auto"/>
        </w:rPr>
        <w:t xml:space="preserve"> </w:t>
      </w:r>
      <w:proofErr w:type="spellStart"/>
      <w:r w:rsidRPr="00430F6F">
        <w:rPr>
          <w:color w:val="auto"/>
        </w:rPr>
        <w:t>exmatriculării</w:t>
      </w:r>
      <w:proofErr w:type="spellEnd"/>
      <w:r w:rsidRPr="00430F6F">
        <w:rPr>
          <w:color w:val="auto"/>
        </w:rPr>
        <w:t xml:space="preserve">, conform </w:t>
      </w:r>
      <w:proofErr w:type="spellStart"/>
      <w:r w:rsidRPr="00430F6F">
        <w:rPr>
          <w:color w:val="auto"/>
        </w:rPr>
        <w:t>Regulamentului</w:t>
      </w:r>
      <w:proofErr w:type="spellEnd"/>
      <w:r w:rsidRPr="00430F6F">
        <w:rPr>
          <w:color w:val="auto"/>
        </w:rPr>
        <w:t xml:space="preserve"> ECTS.</w:t>
      </w:r>
    </w:p>
    <w:p w14:paraId="66E290DB" w14:textId="77777777" w:rsidR="00E6454D" w:rsidRPr="00430F6F" w:rsidRDefault="00E6454D" w:rsidP="00D379A6">
      <w:pPr>
        <w:spacing w:line="264" w:lineRule="auto"/>
        <w:ind w:right="-2" w:firstLine="709"/>
        <w:jc w:val="both"/>
        <w:rPr>
          <w:rFonts w:ascii="Times New Roman" w:eastAsia="PMingLiU" w:hAnsi="Times New Roman" w:cs="Times New Roman"/>
          <w:bCs/>
        </w:rPr>
      </w:pPr>
      <w:r w:rsidRPr="00430F6F">
        <w:rPr>
          <w:rFonts w:ascii="Times New Roman" w:eastAsia="PMingLiU" w:hAnsi="Times New Roman" w:cs="Times New Roman"/>
          <w:bCs/>
        </w:rPr>
        <w:t>Cu o oră înainte de începerea fiecărui examen, fără a depăși programul normal de lucru, în intervalul 8:00-16:00, secretariatul facultății</w:t>
      </w:r>
      <w:r w:rsidRPr="00BA440F">
        <w:rPr>
          <w:rFonts w:ascii="Times New Roman" w:eastAsia="PMingLiU" w:hAnsi="Times New Roman" w:cs="Times New Roman"/>
          <w:bCs/>
        </w:rPr>
        <w:t xml:space="preserve"> va emite </w:t>
      </w:r>
      <w:proofErr w:type="spellStart"/>
      <w:r w:rsidRPr="00BA440F">
        <w:rPr>
          <w:rFonts w:ascii="Times New Roman" w:eastAsia="PMingLiU" w:hAnsi="Times New Roman" w:cs="Times New Roman"/>
          <w:bCs/>
        </w:rPr>
        <w:t>şi</w:t>
      </w:r>
      <w:proofErr w:type="spellEnd"/>
      <w:r w:rsidRPr="00BA440F">
        <w:rPr>
          <w:rFonts w:ascii="Times New Roman" w:eastAsia="PMingLiU" w:hAnsi="Times New Roman" w:cs="Times New Roman"/>
          <w:bCs/>
        </w:rPr>
        <w:t xml:space="preserve"> va înmâna cadrului didacti</w:t>
      </w:r>
      <w:r w:rsidRPr="009939FC">
        <w:rPr>
          <w:rFonts w:ascii="Times New Roman" w:eastAsia="PMingLiU" w:hAnsi="Times New Roman" w:cs="Times New Roman"/>
          <w:bCs/>
        </w:rPr>
        <w:t xml:space="preserve">c examinator următoarele </w:t>
      </w:r>
      <w:r w:rsidRPr="00430F6F">
        <w:rPr>
          <w:rFonts w:ascii="Times New Roman" w:eastAsia="PMingLiU" w:hAnsi="Times New Roman" w:cs="Times New Roman"/>
          <w:bCs/>
        </w:rPr>
        <w:t>liste (</w:t>
      </w:r>
      <w:r w:rsidRPr="00430F6F">
        <w:rPr>
          <w:rFonts w:ascii="Times New Roman" w:eastAsia="PMingLiU" w:hAnsi="Times New Roman" w:cs="Times New Roman"/>
          <w:bCs/>
          <w:i/>
        </w:rPr>
        <w:t>Anexa 6</w:t>
      </w:r>
      <w:r w:rsidRPr="00430F6F">
        <w:rPr>
          <w:rFonts w:ascii="Times New Roman" w:eastAsia="PMingLiU" w:hAnsi="Times New Roman" w:cs="Times New Roman"/>
          <w:bCs/>
        </w:rPr>
        <w:t>),</w:t>
      </w:r>
      <w:r w:rsidRPr="00BA440F">
        <w:rPr>
          <w:rFonts w:ascii="Times New Roman" w:eastAsia="PMingLiU" w:hAnsi="Times New Roman" w:cs="Times New Roman"/>
          <w:bCs/>
        </w:rPr>
        <w:t xml:space="preserve"> anexate la catalogul de examen:</w:t>
      </w:r>
    </w:p>
    <w:p w14:paraId="1CDBFC73" w14:textId="77777777" w:rsidR="00E6454D" w:rsidRPr="00430F6F" w:rsidRDefault="00E6454D" w:rsidP="00D379A6">
      <w:pPr>
        <w:pStyle w:val="Listparagraf"/>
        <w:widowControl w:val="0"/>
        <w:numPr>
          <w:ilvl w:val="0"/>
          <w:numId w:val="41"/>
        </w:numPr>
        <w:spacing w:line="264" w:lineRule="auto"/>
        <w:ind w:right="-2"/>
        <w:jc w:val="both"/>
        <w:rPr>
          <w:rFonts w:ascii="Times New Roman" w:eastAsia="PMingLiU" w:hAnsi="Times New Roman" w:cs="Times New Roman"/>
          <w:bCs/>
        </w:rPr>
      </w:pPr>
      <w:r w:rsidRPr="00430F6F">
        <w:rPr>
          <w:rFonts w:ascii="Times New Roman" w:eastAsia="PMingLiU" w:hAnsi="Times New Roman" w:cs="Times New Roman"/>
          <w:bCs/>
        </w:rPr>
        <w:t xml:space="preserve">lista </w:t>
      </w:r>
      <w:proofErr w:type="spellStart"/>
      <w:r w:rsidRPr="00430F6F">
        <w:rPr>
          <w:rFonts w:ascii="Times New Roman" w:eastAsia="PMingLiU" w:hAnsi="Times New Roman" w:cs="Times New Roman"/>
          <w:bCs/>
        </w:rPr>
        <w:t>restanţierilor</w:t>
      </w:r>
      <w:proofErr w:type="spellEnd"/>
      <w:r w:rsidRPr="00430F6F">
        <w:rPr>
          <w:rFonts w:ascii="Times New Roman" w:eastAsia="PMingLiU" w:hAnsi="Times New Roman" w:cs="Times New Roman"/>
          <w:bCs/>
        </w:rPr>
        <w:t xml:space="preserve"> la taxele de </w:t>
      </w:r>
      <w:proofErr w:type="spellStart"/>
      <w:r w:rsidRPr="00430F6F">
        <w:rPr>
          <w:rFonts w:ascii="Times New Roman" w:eastAsia="PMingLiU" w:hAnsi="Times New Roman" w:cs="Times New Roman"/>
          <w:bCs/>
        </w:rPr>
        <w:t>şcolarizare</w:t>
      </w:r>
      <w:proofErr w:type="spellEnd"/>
      <w:r w:rsidRPr="00430F6F">
        <w:rPr>
          <w:rFonts w:ascii="Times New Roman" w:eastAsia="PMingLiU" w:hAnsi="Times New Roman" w:cs="Times New Roman"/>
          <w:bCs/>
        </w:rPr>
        <w:t>;</w:t>
      </w:r>
    </w:p>
    <w:p w14:paraId="3E7087EB" w14:textId="77777777" w:rsidR="00E6454D" w:rsidRPr="00430F6F" w:rsidRDefault="00E6454D" w:rsidP="00D379A6">
      <w:pPr>
        <w:pStyle w:val="Listparagraf"/>
        <w:widowControl w:val="0"/>
        <w:numPr>
          <w:ilvl w:val="0"/>
          <w:numId w:val="41"/>
        </w:numPr>
        <w:spacing w:line="264" w:lineRule="auto"/>
        <w:ind w:right="-2"/>
        <w:jc w:val="both"/>
        <w:rPr>
          <w:rFonts w:ascii="Times New Roman" w:eastAsia="PMingLiU" w:hAnsi="Times New Roman" w:cs="Times New Roman"/>
          <w:bCs/>
        </w:rPr>
      </w:pPr>
      <w:r w:rsidRPr="00430F6F">
        <w:rPr>
          <w:rFonts w:ascii="Times New Roman" w:eastAsia="PMingLiU" w:hAnsi="Times New Roman" w:cs="Times New Roman"/>
          <w:bCs/>
        </w:rPr>
        <w:t xml:space="preserve">lista </w:t>
      </w:r>
      <w:proofErr w:type="spellStart"/>
      <w:r w:rsidRPr="00430F6F">
        <w:rPr>
          <w:rFonts w:ascii="Times New Roman" w:eastAsia="PMingLiU" w:hAnsi="Times New Roman" w:cs="Times New Roman"/>
          <w:bCs/>
        </w:rPr>
        <w:t>studenţilor</w:t>
      </w:r>
      <w:proofErr w:type="spellEnd"/>
      <w:r w:rsidRPr="00430F6F">
        <w:rPr>
          <w:rFonts w:ascii="Times New Roman" w:eastAsia="PMingLiU" w:hAnsi="Times New Roman" w:cs="Times New Roman"/>
          <w:bCs/>
        </w:rPr>
        <w:t xml:space="preserve"> care nu au completat și semnat contractul de studii;</w:t>
      </w:r>
    </w:p>
    <w:p w14:paraId="7E1B086D" w14:textId="77777777" w:rsidR="00E6454D" w:rsidRPr="00430F6F" w:rsidRDefault="00E6454D" w:rsidP="00D379A6">
      <w:pPr>
        <w:pStyle w:val="Listparagraf"/>
        <w:widowControl w:val="0"/>
        <w:numPr>
          <w:ilvl w:val="0"/>
          <w:numId w:val="41"/>
        </w:numPr>
        <w:spacing w:line="264" w:lineRule="auto"/>
        <w:ind w:right="-2"/>
        <w:jc w:val="both"/>
        <w:rPr>
          <w:rFonts w:ascii="Times New Roman" w:eastAsia="PMingLiU" w:hAnsi="Times New Roman" w:cs="Times New Roman"/>
          <w:bCs/>
        </w:rPr>
      </w:pPr>
      <w:r w:rsidRPr="00430F6F">
        <w:rPr>
          <w:rFonts w:ascii="Times New Roman" w:eastAsia="PMingLiU" w:hAnsi="Times New Roman" w:cs="Times New Roman"/>
          <w:bCs/>
        </w:rPr>
        <w:t xml:space="preserve">lista </w:t>
      </w:r>
      <w:proofErr w:type="spellStart"/>
      <w:r w:rsidRPr="00430F6F">
        <w:rPr>
          <w:rFonts w:ascii="Times New Roman" w:eastAsia="PMingLiU" w:hAnsi="Times New Roman" w:cs="Times New Roman"/>
          <w:bCs/>
        </w:rPr>
        <w:t>studenţilor</w:t>
      </w:r>
      <w:proofErr w:type="spellEnd"/>
      <w:r w:rsidRPr="00430F6F">
        <w:rPr>
          <w:rFonts w:ascii="Times New Roman" w:eastAsia="PMingLiU" w:hAnsi="Times New Roman" w:cs="Times New Roman"/>
          <w:bCs/>
        </w:rPr>
        <w:t xml:space="preserve"> care au achitat taxa de refacere a disciplinei sau taxa de </w:t>
      </w:r>
      <w:proofErr w:type="spellStart"/>
      <w:r w:rsidRPr="00430F6F">
        <w:rPr>
          <w:rFonts w:ascii="Times New Roman" w:eastAsia="PMingLiU" w:hAnsi="Times New Roman" w:cs="Times New Roman"/>
          <w:bCs/>
        </w:rPr>
        <w:t>diferenţă</w:t>
      </w:r>
      <w:proofErr w:type="spellEnd"/>
      <w:r w:rsidRPr="00430F6F">
        <w:rPr>
          <w:rFonts w:ascii="Times New Roman" w:eastAsia="PMingLiU" w:hAnsi="Times New Roman" w:cs="Times New Roman"/>
          <w:bCs/>
        </w:rPr>
        <w:t>.</w:t>
      </w:r>
    </w:p>
    <w:p w14:paraId="6E1F376E" w14:textId="5CBD265F" w:rsidR="00E6454D" w:rsidRPr="00430F6F" w:rsidRDefault="00E6454D" w:rsidP="00E30991">
      <w:pPr>
        <w:spacing w:line="276" w:lineRule="auto"/>
        <w:ind w:right="-2" w:firstLine="720"/>
        <w:jc w:val="both"/>
        <w:rPr>
          <w:rFonts w:ascii="Times New Roman" w:eastAsia="PMingLiU" w:hAnsi="Times New Roman" w:cs="Times New Roman"/>
          <w:bCs/>
        </w:rPr>
      </w:pPr>
      <w:r w:rsidRPr="00430F6F">
        <w:rPr>
          <w:rFonts w:ascii="Times New Roman" w:eastAsia="PMingLiU" w:hAnsi="Times New Roman" w:cs="Times New Roman"/>
          <w:bCs/>
        </w:rPr>
        <w:lastRenderedPageBreak/>
        <w:t>Dacă examenul este programat după ora 16:00, lista se va prelua de la secretariat în aceeași zi, până la ora 15:30, iar dacă este programat la sfârșitul săptămânii, se preia vineri până la ora 15:30.</w:t>
      </w:r>
    </w:p>
    <w:p w14:paraId="3E9E5E4A" w14:textId="77777777" w:rsidR="00E6454D" w:rsidRPr="00BA440F" w:rsidRDefault="00E6454D" w:rsidP="00E30991">
      <w:pPr>
        <w:spacing w:line="276" w:lineRule="auto"/>
        <w:ind w:right="-2" w:firstLine="720"/>
        <w:jc w:val="both"/>
        <w:rPr>
          <w:rFonts w:ascii="Times New Roman" w:hAnsi="Times New Roman" w:cs="Times New Roman"/>
          <w:bCs/>
        </w:rPr>
      </w:pPr>
      <w:r w:rsidRPr="00430F6F">
        <w:rPr>
          <w:rFonts w:ascii="Times New Roman" w:eastAsia="PMingLiU" w:hAnsi="Times New Roman" w:cs="Times New Roman"/>
          <w:bCs/>
        </w:rPr>
        <w:t xml:space="preserve">Cadrul didactic examinator, pe baza celor trei liste, va permite accesul în examen doar pentru studenții care nu au restanțe la taxele de școlarizare, care au completat și semnat contractul de studii și, pentru studenții care refac disciplina, dacă au achitat taxa de refacere sau de diferență. </w:t>
      </w:r>
      <w:r w:rsidRPr="00430F6F">
        <w:rPr>
          <w:rFonts w:ascii="Times New Roman" w:hAnsi="Times New Roman" w:cs="Times New Roman"/>
          <w:bCs/>
          <w:u w:val="single"/>
        </w:rPr>
        <w:t>Răspunderea pentru aplicarea acestor prevederi revine c</w:t>
      </w:r>
      <w:r w:rsidRPr="00430F6F">
        <w:rPr>
          <w:rFonts w:ascii="Times New Roman" w:eastAsia="PMingLiU" w:hAnsi="Times New Roman" w:cs="Times New Roman"/>
          <w:bCs/>
          <w:u w:val="single"/>
        </w:rPr>
        <w:t>adrului didactic examinator.</w:t>
      </w:r>
    </w:p>
    <w:p w14:paraId="5C9402F0" w14:textId="77777777" w:rsidR="00E6454D" w:rsidRPr="009939FC" w:rsidRDefault="00E6454D">
      <w:pPr>
        <w:spacing w:line="276" w:lineRule="auto"/>
        <w:ind w:right="505"/>
        <w:jc w:val="both"/>
        <w:rPr>
          <w:rFonts w:ascii="Times New Roman" w:hAnsi="Times New Roman" w:cs="Times New Roman"/>
          <w:bCs/>
        </w:rPr>
      </w:pPr>
    </w:p>
    <w:p w14:paraId="3541AB06" w14:textId="681B81A5" w:rsidR="00E6454D" w:rsidRPr="00D379A6" w:rsidRDefault="00E6454D">
      <w:pPr>
        <w:pStyle w:val="Listparagraf"/>
        <w:widowControl w:val="0"/>
        <w:spacing w:line="276" w:lineRule="auto"/>
        <w:ind w:left="0" w:right="507"/>
        <w:jc w:val="both"/>
        <w:rPr>
          <w:rFonts w:ascii="Times New Roman" w:hAnsi="Times New Roman" w:cs="Times New Roman"/>
          <w:color w:val="auto"/>
        </w:rPr>
      </w:pPr>
      <w:r w:rsidRPr="00D379A6">
        <w:rPr>
          <w:rFonts w:ascii="Times New Roman" w:hAnsi="Times New Roman" w:cs="Times New Roman"/>
          <w:b/>
          <w:bCs/>
          <w:i/>
          <w:color w:val="auto"/>
        </w:rPr>
        <w:t>8.2.7.</w:t>
      </w:r>
      <w:r w:rsidR="00BA54E3" w:rsidRPr="00D379A6">
        <w:rPr>
          <w:rFonts w:ascii="Times New Roman" w:hAnsi="Times New Roman" w:cs="Times New Roman"/>
          <w:b/>
          <w:bCs/>
          <w:i/>
          <w:color w:val="auto"/>
        </w:rPr>
        <w:t>5</w:t>
      </w:r>
      <w:r w:rsidRPr="00D379A6">
        <w:rPr>
          <w:rFonts w:ascii="Times New Roman" w:hAnsi="Times New Roman" w:cs="Times New Roman"/>
          <w:b/>
          <w:bCs/>
          <w:i/>
          <w:color w:val="auto"/>
        </w:rPr>
        <w:t>.</w:t>
      </w:r>
      <w:r w:rsidRPr="00D379A6">
        <w:rPr>
          <w:rFonts w:ascii="Times New Roman" w:hAnsi="Times New Roman" w:cs="Times New Roman"/>
          <w:b/>
          <w:bCs/>
          <w:color w:val="auto"/>
        </w:rPr>
        <w:t xml:space="preserve"> Accesul la examenul de finalizare a studiilor</w:t>
      </w:r>
    </w:p>
    <w:p w14:paraId="334AC5FE" w14:textId="77777777" w:rsidR="00E6454D" w:rsidRPr="00BA440F" w:rsidRDefault="00E6454D">
      <w:pPr>
        <w:widowControl w:val="0"/>
        <w:spacing w:line="100" w:lineRule="atLeast"/>
        <w:ind w:firstLine="720"/>
        <w:jc w:val="both"/>
        <w:rPr>
          <w:rFonts w:ascii="Times New Roman" w:hAnsi="Times New Roman" w:cs="Times New Roman"/>
          <w:b/>
          <w:bCs/>
        </w:rPr>
      </w:pPr>
      <w:r w:rsidRPr="00430F6F">
        <w:rPr>
          <w:rFonts w:ascii="Times New Roman" w:hAnsi="Times New Roman" w:cs="Times New Roman"/>
        </w:rPr>
        <w:t xml:space="preserve">Înscrierea studentului la examenul de finalizare a studiilor se poate realiza </w:t>
      </w:r>
      <w:r w:rsidRPr="00430F6F">
        <w:rPr>
          <w:rFonts w:ascii="Times New Roman" w:hAnsi="Times New Roman" w:cs="Times New Roman"/>
          <w:b/>
        </w:rPr>
        <w:t>în condițiile achitării la zi a tuturor debitelor, stingerii obligațiilor pe care acesta le are față de UO.</w:t>
      </w:r>
    </w:p>
    <w:p w14:paraId="569A7FAF" w14:textId="77777777" w:rsidR="00E6454D" w:rsidRPr="00430F6F" w:rsidRDefault="00E6454D">
      <w:pPr>
        <w:pStyle w:val="Listparagraf"/>
        <w:widowControl w:val="0"/>
        <w:spacing w:line="276" w:lineRule="auto"/>
        <w:ind w:left="284" w:hanging="284"/>
        <w:jc w:val="both"/>
        <w:rPr>
          <w:rFonts w:ascii="Times New Roman" w:hAnsi="Times New Roman" w:cs="Times New Roman"/>
          <w:b/>
        </w:rPr>
      </w:pPr>
      <w:r w:rsidRPr="009939FC">
        <w:rPr>
          <w:rFonts w:ascii="Times New Roman" w:hAnsi="Times New Roman" w:cs="Times New Roman"/>
          <w:b/>
          <w:bCs/>
        </w:rPr>
        <w:t>a).</w:t>
      </w:r>
      <w:r w:rsidRPr="00430F6F">
        <w:rPr>
          <w:rFonts w:ascii="Times New Roman" w:hAnsi="Times New Roman" w:cs="Times New Roman"/>
          <w:bCs/>
        </w:rPr>
        <w:t xml:space="preserve"> </w:t>
      </w:r>
      <w:proofErr w:type="spellStart"/>
      <w:r w:rsidRPr="00430F6F">
        <w:rPr>
          <w:rFonts w:ascii="Times New Roman" w:hAnsi="Times New Roman" w:cs="Times New Roman"/>
          <w:bCs/>
        </w:rPr>
        <w:t>Facultăţile</w:t>
      </w:r>
      <w:proofErr w:type="spellEnd"/>
      <w:r w:rsidRPr="00430F6F">
        <w:rPr>
          <w:rFonts w:ascii="Times New Roman" w:hAnsi="Times New Roman" w:cs="Times New Roman"/>
          <w:bCs/>
        </w:rPr>
        <w:t xml:space="preserve">, respectiv decanii, directorii de departament </w:t>
      </w:r>
      <w:proofErr w:type="spellStart"/>
      <w:r w:rsidRPr="00430F6F">
        <w:rPr>
          <w:rFonts w:ascii="Times New Roman" w:hAnsi="Times New Roman" w:cs="Times New Roman"/>
          <w:bCs/>
        </w:rPr>
        <w:t>şi</w:t>
      </w:r>
      <w:proofErr w:type="spellEnd"/>
      <w:r w:rsidRPr="00430F6F">
        <w:rPr>
          <w:rFonts w:ascii="Times New Roman" w:hAnsi="Times New Roman" w:cs="Times New Roman"/>
          <w:bCs/>
        </w:rPr>
        <w:t xml:space="preserve"> secretarele </w:t>
      </w:r>
      <w:proofErr w:type="spellStart"/>
      <w:r w:rsidRPr="00430F6F">
        <w:rPr>
          <w:rFonts w:ascii="Times New Roman" w:hAnsi="Times New Roman" w:cs="Times New Roman"/>
          <w:bCs/>
        </w:rPr>
        <w:t>şefe</w:t>
      </w:r>
      <w:proofErr w:type="spellEnd"/>
      <w:r w:rsidRPr="00430F6F">
        <w:rPr>
          <w:rFonts w:ascii="Times New Roman" w:hAnsi="Times New Roman" w:cs="Times New Roman"/>
          <w:bCs/>
        </w:rPr>
        <w:t xml:space="preserve"> au </w:t>
      </w:r>
      <w:proofErr w:type="spellStart"/>
      <w:r w:rsidRPr="00430F6F">
        <w:rPr>
          <w:rFonts w:ascii="Times New Roman" w:hAnsi="Times New Roman" w:cs="Times New Roman"/>
          <w:bCs/>
        </w:rPr>
        <w:t>obligaţia</w:t>
      </w:r>
      <w:proofErr w:type="spellEnd"/>
      <w:r w:rsidRPr="00430F6F">
        <w:rPr>
          <w:rFonts w:ascii="Times New Roman" w:hAnsi="Times New Roman" w:cs="Times New Roman"/>
          <w:bCs/>
        </w:rPr>
        <w:t xml:space="preserve"> de a verifica, în momentul înscrierii la examenul de finalizare a studiilor, dacă solicitantul a achitat integral taxele și eventualele </w:t>
      </w:r>
      <w:r w:rsidRPr="00430F6F">
        <w:rPr>
          <w:rFonts w:ascii="Times New Roman" w:hAnsi="Times New Roman" w:cs="Times New Roman"/>
        </w:rPr>
        <w:t>majorări de întârziere</w:t>
      </w:r>
      <w:r w:rsidR="00DC303A" w:rsidRPr="00430F6F">
        <w:rPr>
          <w:rFonts w:ascii="Times New Roman" w:hAnsi="Times New Roman" w:cs="Times New Roman"/>
        </w:rPr>
        <w:t xml:space="preserve"> </w:t>
      </w:r>
      <w:r w:rsidR="009707FE" w:rsidRPr="00430F6F">
        <w:rPr>
          <w:rFonts w:ascii="Times New Roman" w:hAnsi="Times New Roman" w:cs="Times New Roman"/>
        </w:rPr>
        <w:t>sau alte obligații datorate UO</w:t>
      </w:r>
      <w:r w:rsidR="00DC303A" w:rsidRPr="00430F6F">
        <w:rPr>
          <w:rFonts w:ascii="Times New Roman" w:hAnsi="Times New Roman" w:cs="Times New Roman"/>
        </w:rPr>
        <w:t>.</w:t>
      </w:r>
    </w:p>
    <w:p w14:paraId="00213153" w14:textId="77777777" w:rsidR="00E6454D" w:rsidRPr="00430F6F" w:rsidRDefault="00E6454D" w:rsidP="00D379A6">
      <w:pPr>
        <w:pStyle w:val="Listparagraf"/>
        <w:spacing w:before="120"/>
        <w:ind w:left="284" w:hanging="284"/>
        <w:jc w:val="both"/>
        <w:rPr>
          <w:rFonts w:ascii="Times New Roman" w:hAnsi="Times New Roman" w:cs="Times New Roman"/>
        </w:rPr>
      </w:pPr>
      <w:r w:rsidRPr="00430F6F">
        <w:rPr>
          <w:rFonts w:ascii="Times New Roman" w:hAnsi="Times New Roman" w:cs="Times New Roman"/>
          <w:b/>
        </w:rPr>
        <w:t>b).</w:t>
      </w:r>
      <w:r w:rsidRPr="00430F6F">
        <w:rPr>
          <w:rFonts w:ascii="Times New Roman" w:hAnsi="Times New Roman" w:cs="Times New Roman"/>
        </w:rPr>
        <w:t xml:space="preserve"> Înainte de intrarea în examenul de finalizare a studiilor, se va elabora și completa obligatoriu formularul </w:t>
      </w:r>
      <w:r w:rsidRPr="00430F6F">
        <w:rPr>
          <w:rFonts w:ascii="Times New Roman" w:hAnsi="Times New Roman" w:cs="Times New Roman"/>
          <w:b/>
          <w:u w:val="single"/>
        </w:rPr>
        <w:t>Foaia de lichidare</w:t>
      </w:r>
      <w:r w:rsidRPr="00430F6F">
        <w:rPr>
          <w:rFonts w:ascii="Times New Roman" w:hAnsi="Times New Roman" w:cs="Times New Roman"/>
        </w:rPr>
        <w:t xml:space="preserve">, care va cuprinde avizele tuturor structurilor de specialitate inserate în formular. </w:t>
      </w:r>
      <w:r w:rsidRPr="00430F6F">
        <w:rPr>
          <w:rFonts w:ascii="Times New Roman" w:eastAsia="PMingLiU" w:hAnsi="Times New Roman" w:cs="Times New Roman"/>
          <w:bCs/>
        </w:rPr>
        <w:t xml:space="preserve">Foaia de lichidare va fi semnată de către secretariatele </w:t>
      </w:r>
      <w:proofErr w:type="spellStart"/>
      <w:r w:rsidRPr="00430F6F">
        <w:rPr>
          <w:rFonts w:ascii="Times New Roman" w:eastAsia="PMingLiU" w:hAnsi="Times New Roman" w:cs="Times New Roman"/>
          <w:bCs/>
        </w:rPr>
        <w:t>facultăţilor</w:t>
      </w:r>
      <w:proofErr w:type="spellEnd"/>
      <w:r w:rsidRPr="00430F6F">
        <w:rPr>
          <w:rFonts w:ascii="Times New Roman" w:eastAsia="PMingLiU" w:hAnsi="Times New Roman" w:cs="Times New Roman"/>
          <w:bCs/>
        </w:rPr>
        <w:t xml:space="preserve">, precum </w:t>
      </w:r>
      <w:proofErr w:type="spellStart"/>
      <w:r w:rsidRPr="00430F6F">
        <w:rPr>
          <w:rFonts w:ascii="Times New Roman" w:eastAsia="PMingLiU" w:hAnsi="Times New Roman" w:cs="Times New Roman"/>
          <w:bCs/>
        </w:rPr>
        <w:t>şi</w:t>
      </w:r>
      <w:proofErr w:type="spellEnd"/>
      <w:r w:rsidRPr="00430F6F">
        <w:rPr>
          <w:rFonts w:ascii="Times New Roman" w:eastAsia="PMingLiU" w:hAnsi="Times New Roman" w:cs="Times New Roman"/>
          <w:bCs/>
        </w:rPr>
        <w:t xml:space="preserve"> de către </w:t>
      </w:r>
      <w:proofErr w:type="spellStart"/>
      <w:r w:rsidRPr="00430F6F">
        <w:rPr>
          <w:rFonts w:ascii="Times New Roman" w:eastAsia="PMingLiU" w:hAnsi="Times New Roman" w:cs="Times New Roman"/>
          <w:bCs/>
        </w:rPr>
        <w:t>reprezentanţii</w:t>
      </w:r>
      <w:proofErr w:type="spellEnd"/>
      <w:r w:rsidRPr="00430F6F">
        <w:rPr>
          <w:rFonts w:ascii="Times New Roman" w:eastAsia="PMingLiU" w:hAnsi="Times New Roman" w:cs="Times New Roman"/>
          <w:bCs/>
        </w:rPr>
        <w:t xml:space="preserve"> celorlalte structuri implicate.</w:t>
      </w:r>
    </w:p>
    <w:p w14:paraId="55766789" w14:textId="673F2C23" w:rsidR="00E6454D" w:rsidRPr="00430F6F" w:rsidRDefault="00E6454D" w:rsidP="00D379A6">
      <w:pPr>
        <w:widowControl w:val="0"/>
        <w:spacing w:line="276" w:lineRule="auto"/>
        <w:ind w:left="284" w:right="-2" w:firstLine="709"/>
        <w:jc w:val="both"/>
        <w:rPr>
          <w:rFonts w:ascii="Times New Roman" w:hAnsi="Times New Roman" w:cs="Times New Roman"/>
        </w:rPr>
      </w:pPr>
      <w:r w:rsidRPr="00430F6F">
        <w:rPr>
          <w:rFonts w:ascii="Times New Roman" w:hAnsi="Times New Roman" w:cs="Times New Roman"/>
        </w:rPr>
        <w:t xml:space="preserve">Formularul Foaia de lichidare este generat din aplicația informatică de evidență a studenților </w:t>
      </w:r>
      <w:proofErr w:type="spellStart"/>
      <w:r w:rsidR="003E5C3A">
        <w:rPr>
          <w:rFonts w:ascii="Times New Roman" w:hAnsi="Times New Roman" w:cs="Times New Roman"/>
        </w:rPr>
        <w:t>Uniweb</w:t>
      </w:r>
      <w:proofErr w:type="spellEnd"/>
      <w:r w:rsidRPr="00430F6F">
        <w:rPr>
          <w:rFonts w:ascii="Times New Roman" w:hAnsi="Times New Roman" w:cs="Times New Roman"/>
        </w:rPr>
        <w:t xml:space="preserve">, în baza datelor introduse de secretariatele facultăților/departamente/școli doctorale și DFC. La elaborarea acestui document se va verifica conformitatea datelor din aplicația informatică cu datele din documentele justificative existente în evidența secretariatelor și a DFC. Foaia de lichidare va conține la </w:t>
      </w:r>
      <w:r w:rsidRPr="00D379A6">
        <w:rPr>
          <w:rFonts w:ascii="Times New Roman" w:hAnsi="Times New Roman" w:cs="Times New Roman"/>
          <w:color w:val="auto"/>
        </w:rPr>
        <w:t xml:space="preserve">capitolul „Raport taxe”, </w:t>
      </w:r>
      <w:r w:rsidR="00BA54E3" w:rsidRPr="00D379A6">
        <w:rPr>
          <w:rFonts w:ascii="Times New Roman" w:hAnsi="Times New Roman" w:cs="Times New Roman"/>
          <w:b/>
          <w:color w:val="auto"/>
        </w:rPr>
        <w:t xml:space="preserve">debitele </w:t>
      </w:r>
      <w:r w:rsidRPr="00D379A6">
        <w:rPr>
          <w:rFonts w:ascii="Times New Roman" w:hAnsi="Times New Roman" w:cs="Times New Roman"/>
          <w:b/>
          <w:color w:val="auto"/>
        </w:rPr>
        <w:t xml:space="preserve">din taxe de școlarizare curente </w:t>
      </w:r>
      <w:r w:rsidRPr="00D379A6">
        <w:rPr>
          <w:rFonts w:ascii="Times New Roman" w:hAnsi="Times New Roman" w:cs="Times New Roman"/>
          <w:color w:val="auto"/>
        </w:rPr>
        <w:t>aferente fiecărui an universitar de</w:t>
      </w:r>
      <w:r w:rsidRPr="00430F6F">
        <w:rPr>
          <w:rFonts w:ascii="Times New Roman" w:hAnsi="Times New Roman" w:cs="Times New Roman"/>
        </w:rPr>
        <w:t xml:space="preserve"> studiu la facultatea unde se elaborează foaia de lichidare, </w:t>
      </w:r>
      <w:r w:rsidRPr="00430F6F">
        <w:rPr>
          <w:rFonts w:ascii="Times New Roman" w:hAnsi="Times New Roman" w:cs="Times New Roman"/>
          <w:u w:val="single"/>
        </w:rPr>
        <w:t>indiferent de perioada la care se referă aceste restanțe</w:t>
      </w:r>
      <w:r w:rsidRPr="00430F6F">
        <w:rPr>
          <w:rFonts w:ascii="Times New Roman" w:hAnsi="Times New Roman" w:cs="Times New Roman"/>
        </w:rPr>
        <w:t>, respectiv majorări de întârziere aferente acestora.</w:t>
      </w:r>
    </w:p>
    <w:p w14:paraId="2AD11B73" w14:textId="5699509E" w:rsidR="00E6454D" w:rsidRPr="00430F6F" w:rsidRDefault="00E6454D" w:rsidP="00D379A6">
      <w:pPr>
        <w:pStyle w:val="Listparagraf"/>
        <w:widowControl w:val="0"/>
        <w:ind w:left="284" w:firstLine="720"/>
        <w:jc w:val="both"/>
        <w:rPr>
          <w:rFonts w:ascii="Times New Roman" w:eastAsia="PMingLiU" w:hAnsi="Times New Roman" w:cs="Times New Roman"/>
          <w:bCs/>
          <w:strike/>
        </w:rPr>
      </w:pPr>
      <w:r w:rsidRPr="00430F6F">
        <w:rPr>
          <w:rFonts w:ascii="Times New Roman" w:hAnsi="Times New Roman" w:cs="Times New Roman"/>
          <w:bCs/>
        </w:rPr>
        <w:t xml:space="preserve">Foile de lichidare </w:t>
      </w:r>
      <w:r w:rsidRPr="00430F6F">
        <w:rPr>
          <w:rFonts w:ascii="Times New Roman" w:hAnsi="Times New Roman" w:cs="Times New Roman"/>
          <w:bCs/>
          <w:u w:val="single"/>
        </w:rPr>
        <w:t xml:space="preserve">pentru </w:t>
      </w:r>
      <w:proofErr w:type="spellStart"/>
      <w:r w:rsidRPr="00430F6F">
        <w:rPr>
          <w:rFonts w:ascii="Times New Roman" w:hAnsi="Times New Roman" w:cs="Times New Roman"/>
          <w:bCs/>
          <w:u w:val="single"/>
        </w:rPr>
        <w:t>toţi</w:t>
      </w:r>
      <w:proofErr w:type="spellEnd"/>
      <w:r w:rsidRPr="00430F6F">
        <w:rPr>
          <w:rFonts w:ascii="Times New Roman" w:hAnsi="Times New Roman" w:cs="Times New Roman"/>
          <w:bCs/>
          <w:u w:val="single"/>
        </w:rPr>
        <w:t xml:space="preserve"> </w:t>
      </w:r>
      <w:proofErr w:type="spellStart"/>
      <w:r w:rsidRPr="00430F6F">
        <w:rPr>
          <w:rFonts w:ascii="Times New Roman" w:hAnsi="Times New Roman" w:cs="Times New Roman"/>
          <w:bCs/>
          <w:u w:val="single"/>
        </w:rPr>
        <w:t>absolvenţii</w:t>
      </w:r>
      <w:proofErr w:type="spellEnd"/>
      <w:r w:rsidRPr="00430F6F">
        <w:rPr>
          <w:rFonts w:ascii="Times New Roman" w:hAnsi="Times New Roman" w:cs="Times New Roman"/>
          <w:bCs/>
          <w:u w:val="single"/>
        </w:rPr>
        <w:t xml:space="preserve"> care nu prezintă debite </w:t>
      </w:r>
      <w:r w:rsidRPr="00430F6F">
        <w:rPr>
          <w:rFonts w:ascii="Times New Roman" w:hAnsi="Times New Roman" w:cs="Times New Roman"/>
          <w:bCs/>
        </w:rPr>
        <w:t>vor fi listate de secretariatele facultăților</w:t>
      </w:r>
      <w:r w:rsidRPr="00430F6F">
        <w:rPr>
          <w:rFonts w:ascii="Times New Roman" w:hAnsi="Times New Roman" w:cs="Times New Roman"/>
        </w:rPr>
        <w:t>/</w:t>
      </w:r>
      <w:r w:rsidR="00E77A18">
        <w:rPr>
          <w:rFonts w:ascii="Times New Roman" w:hAnsi="Times New Roman" w:cs="Times New Roman"/>
        </w:rPr>
        <w:t>DPPD</w:t>
      </w:r>
      <w:r w:rsidRPr="00430F6F">
        <w:rPr>
          <w:rFonts w:ascii="Times New Roman" w:hAnsi="Times New Roman" w:cs="Times New Roman"/>
        </w:rPr>
        <w:t>/IOSUD</w:t>
      </w:r>
      <w:r w:rsidRPr="009939FC">
        <w:rPr>
          <w:rFonts w:ascii="Times New Roman" w:hAnsi="Times New Roman" w:cs="Times New Roman"/>
        </w:rPr>
        <w:t xml:space="preserve"> </w:t>
      </w:r>
      <w:r w:rsidRPr="00BA440F">
        <w:rPr>
          <w:rFonts w:ascii="Times New Roman" w:hAnsi="Times New Roman" w:cs="Times New Roman"/>
          <w:bCs/>
        </w:rPr>
        <w:t xml:space="preserve">din aplicația </w:t>
      </w:r>
      <w:proofErr w:type="spellStart"/>
      <w:r w:rsidR="003E5C3A">
        <w:rPr>
          <w:rFonts w:ascii="Times New Roman" w:hAnsi="Times New Roman" w:cs="Times New Roman"/>
        </w:rPr>
        <w:t>Uniweb</w:t>
      </w:r>
      <w:proofErr w:type="spellEnd"/>
      <w:r w:rsidRPr="00430F6F">
        <w:rPr>
          <w:rFonts w:ascii="Times New Roman" w:hAnsi="Times New Roman" w:cs="Times New Roman"/>
          <w:bCs/>
        </w:rPr>
        <w:t xml:space="preserve"> în 2 exemplare originale </w:t>
      </w:r>
      <w:proofErr w:type="spellStart"/>
      <w:r w:rsidRPr="00430F6F">
        <w:rPr>
          <w:rFonts w:ascii="Times New Roman" w:hAnsi="Times New Roman" w:cs="Times New Roman"/>
          <w:bCs/>
        </w:rPr>
        <w:t>şi</w:t>
      </w:r>
      <w:proofErr w:type="spellEnd"/>
      <w:r w:rsidRPr="00430F6F">
        <w:rPr>
          <w:rFonts w:ascii="Times New Roman" w:hAnsi="Times New Roman" w:cs="Times New Roman"/>
          <w:bCs/>
        </w:rPr>
        <w:t xml:space="preserve"> vor fi transmise la BF prin mapa de corespondență, însoțite de o adresă de înaintare (care va fi înregistrată la Registratura DE), grupate pe </w:t>
      </w:r>
      <w:r w:rsidRPr="00BA440F">
        <w:rPr>
          <w:rFonts w:ascii="Times New Roman" w:hAnsi="Times New Roman" w:cs="Times New Roman"/>
          <w:bCs/>
        </w:rPr>
        <w:t>programe de studii. În situațiile în care, la verificarea efectuată de secre</w:t>
      </w:r>
      <w:r w:rsidRPr="009939FC">
        <w:rPr>
          <w:rFonts w:ascii="Times New Roman" w:hAnsi="Times New Roman" w:cs="Times New Roman"/>
          <w:bCs/>
        </w:rPr>
        <w:t xml:space="preserve">tariate, se vor constata debite, studenții </w:t>
      </w:r>
      <w:r w:rsidRPr="00430F6F">
        <w:rPr>
          <w:rFonts w:ascii="Times New Roman" w:hAnsi="Times New Roman" w:cs="Times New Roman"/>
          <w:bCs/>
        </w:rPr>
        <w:t>respectivi</w:t>
      </w:r>
      <w:r w:rsidRPr="00BA440F">
        <w:rPr>
          <w:rFonts w:ascii="Times New Roman" w:hAnsi="Times New Roman" w:cs="Times New Roman"/>
          <w:bCs/>
        </w:rPr>
        <w:t xml:space="preserve"> vor fi înștiințați să achite obligațiile restante, urmând ca după clarificarea situației să fie elaborate foile de lichidare, studentul urmând să meargă personal cu foaia de lichidare la toate structuri</w:t>
      </w:r>
      <w:r w:rsidRPr="009939FC">
        <w:rPr>
          <w:rFonts w:ascii="Times New Roman" w:hAnsi="Times New Roman" w:cs="Times New Roman"/>
          <w:bCs/>
        </w:rPr>
        <w:t>le. Administratorii financiari de la BF vor proceda la verificarea situației studenților pentru care s-au înaintat de către secretariate foile de lichidare, vor completa registrul de evidență a foilor de lichidare, gestionat de BF, și vor proceda la arhiva</w:t>
      </w:r>
      <w:r w:rsidRPr="00430F6F">
        <w:rPr>
          <w:rFonts w:ascii="Times New Roman" w:hAnsi="Times New Roman" w:cs="Times New Roman"/>
          <w:bCs/>
        </w:rPr>
        <w:t>rea unui exemplar al foilor de lichidare deja soluționate.</w:t>
      </w:r>
    </w:p>
    <w:p w14:paraId="0D4535FE" w14:textId="456F8752" w:rsidR="00E6454D" w:rsidRPr="00BA440F" w:rsidRDefault="00E6454D" w:rsidP="00BA54E3">
      <w:pPr>
        <w:pStyle w:val="Listparagraf"/>
        <w:widowControl w:val="0"/>
        <w:spacing w:before="120"/>
        <w:ind w:left="284" w:hanging="284"/>
        <w:jc w:val="both"/>
        <w:rPr>
          <w:rFonts w:ascii="Times New Roman" w:hAnsi="Times New Roman" w:cs="Times New Roman"/>
          <w:bCs/>
        </w:rPr>
      </w:pPr>
      <w:r w:rsidRPr="00430F6F">
        <w:rPr>
          <w:rFonts w:ascii="Times New Roman" w:hAnsi="Times New Roman" w:cs="Times New Roman"/>
          <w:b/>
        </w:rPr>
        <w:t>c).</w:t>
      </w:r>
      <w:r w:rsidRPr="00430F6F">
        <w:rPr>
          <w:rFonts w:ascii="Times New Roman" w:hAnsi="Times New Roman" w:cs="Times New Roman"/>
        </w:rPr>
        <w:t xml:space="preserve"> Verificarea la facultăți a îndeplinirii condițiilor financiare se va face pe baza </w:t>
      </w:r>
      <w:proofErr w:type="spellStart"/>
      <w:r w:rsidRPr="00430F6F">
        <w:rPr>
          <w:rFonts w:ascii="Times New Roman" w:hAnsi="Times New Roman" w:cs="Times New Roman"/>
        </w:rPr>
        <w:t>informaţiilor</w:t>
      </w:r>
      <w:proofErr w:type="spellEnd"/>
      <w:r w:rsidRPr="00430F6F">
        <w:rPr>
          <w:rFonts w:ascii="Times New Roman" w:hAnsi="Times New Roman" w:cs="Times New Roman"/>
        </w:rPr>
        <w:t xml:space="preserve"> din </w:t>
      </w:r>
      <w:proofErr w:type="spellStart"/>
      <w:r w:rsidR="003E5C3A">
        <w:rPr>
          <w:rFonts w:ascii="Times New Roman" w:hAnsi="Times New Roman" w:cs="Times New Roman"/>
        </w:rPr>
        <w:t>Uniweb</w:t>
      </w:r>
      <w:proofErr w:type="spellEnd"/>
      <w:r w:rsidRPr="00430F6F">
        <w:rPr>
          <w:rFonts w:ascii="Times New Roman" w:hAnsi="Times New Roman" w:cs="Times New Roman"/>
        </w:rPr>
        <w:t xml:space="preserve"> </w:t>
      </w:r>
      <w:proofErr w:type="spellStart"/>
      <w:r w:rsidRPr="00430F6F">
        <w:rPr>
          <w:rFonts w:ascii="Times New Roman" w:hAnsi="Times New Roman" w:cs="Times New Roman"/>
        </w:rPr>
        <w:t>şi</w:t>
      </w:r>
      <w:proofErr w:type="spellEnd"/>
      <w:r w:rsidRPr="00430F6F">
        <w:rPr>
          <w:rFonts w:ascii="Times New Roman" w:hAnsi="Times New Roman" w:cs="Times New Roman"/>
        </w:rPr>
        <w:t xml:space="preserve"> pe baza avizului primit de la BF în acest sens. Dosarul înaintat Biroului Diplome, în vederea semnării </w:t>
      </w:r>
      <w:proofErr w:type="spellStart"/>
      <w:r w:rsidRPr="00430F6F">
        <w:rPr>
          <w:rFonts w:ascii="Times New Roman" w:hAnsi="Times New Roman" w:cs="Times New Roman"/>
        </w:rPr>
        <w:t>adeverinţelor</w:t>
      </w:r>
      <w:proofErr w:type="spellEnd"/>
      <w:r w:rsidRPr="00430F6F">
        <w:rPr>
          <w:rFonts w:ascii="Times New Roman" w:hAnsi="Times New Roman" w:cs="Times New Roman"/>
        </w:rPr>
        <w:t xml:space="preserve"> de absolvire, va </w:t>
      </w:r>
      <w:proofErr w:type="spellStart"/>
      <w:r w:rsidRPr="00430F6F">
        <w:rPr>
          <w:rFonts w:ascii="Times New Roman" w:hAnsi="Times New Roman" w:cs="Times New Roman"/>
        </w:rPr>
        <w:t>conţine</w:t>
      </w:r>
      <w:proofErr w:type="spellEnd"/>
      <w:r w:rsidRPr="00430F6F">
        <w:rPr>
          <w:rFonts w:ascii="Times New Roman" w:hAnsi="Times New Roman" w:cs="Times New Roman"/>
        </w:rPr>
        <w:t xml:space="preserve"> o adresă semnată de decan și secretarul </w:t>
      </w:r>
      <w:proofErr w:type="spellStart"/>
      <w:r w:rsidRPr="00430F6F">
        <w:rPr>
          <w:rFonts w:ascii="Times New Roman" w:hAnsi="Times New Roman" w:cs="Times New Roman"/>
        </w:rPr>
        <w:t>şef</w:t>
      </w:r>
      <w:proofErr w:type="spellEnd"/>
      <w:r w:rsidRPr="00430F6F">
        <w:rPr>
          <w:rFonts w:ascii="Times New Roman" w:hAnsi="Times New Roman" w:cs="Times New Roman"/>
        </w:rPr>
        <w:t xml:space="preserve"> de facultate în care se va </w:t>
      </w:r>
      <w:proofErr w:type="spellStart"/>
      <w:r w:rsidRPr="00430F6F">
        <w:rPr>
          <w:rFonts w:ascii="Times New Roman" w:hAnsi="Times New Roman" w:cs="Times New Roman"/>
        </w:rPr>
        <w:t>menţiona</w:t>
      </w:r>
      <w:proofErr w:type="spellEnd"/>
      <w:r w:rsidRPr="00430F6F">
        <w:rPr>
          <w:rFonts w:ascii="Times New Roman" w:hAnsi="Times New Roman" w:cs="Times New Roman"/>
        </w:rPr>
        <w:t xml:space="preserve"> că </w:t>
      </w:r>
      <w:proofErr w:type="spellStart"/>
      <w:r w:rsidRPr="00430F6F">
        <w:rPr>
          <w:rFonts w:ascii="Times New Roman" w:hAnsi="Times New Roman" w:cs="Times New Roman"/>
        </w:rPr>
        <w:t>studenţii</w:t>
      </w:r>
      <w:proofErr w:type="spellEnd"/>
      <w:r w:rsidRPr="00430F6F">
        <w:rPr>
          <w:rFonts w:ascii="Times New Roman" w:hAnsi="Times New Roman" w:cs="Times New Roman"/>
        </w:rPr>
        <w:t xml:space="preserve"> care s-au înscris la examenul de finalizare a studiilor nu au debite / restanțe. </w:t>
      </w:r>
    </w:p>
    <w:p w14:paraId="13F88BF1" w14:textId="77777777" w:rsidR="00D55905" w:rsidRPr="00430F6F" w:rsidRDefault="00D55905">
      <w:pPr>
        <w:widowControl w:val="0"/>
        <w:spacing w:line="276" w:lineRule="auto"/>
        <w:ind w:right="507"/>
        <w:jc w:val="both"/>
        <w:rPr>
          <w:rFonts w:ascii="Times New Roman" w:hAnsi="Times New Roman" w:cs="Times New Roman"/>
          <w:bCs/>
        </w:rPr>
      </w:pPr>
    </w:p>
    <w:p w14:paraId="411D6010" w14:textId="77777777" w:rsidR="00E6454D" w:rsidRPr="00430F6F" w:rsidRDefault="00E6454D">
      <w:pPr>
        <w:widowControl w:val="0"/>
        <w:spacing w:line="276" w:lineRule="auto"/>
        <w:ind w:left="284" w:hanging="284"/>
        <w:jc w:val="both"/>
        <w:rPr>
          <w:rFonts w:ascii="Times New Roman" w:hAnsi="Times New Roman" w:cs="Times New Roman"/>
          <w:b/>
          <w:i/>
          <w:shd w:val="clear" w:color="auto" w:fill="FFFFFF"/>
        </w:rPr>
      </w:pPr>
      <w:r w:rsidRPr="00430F6F">
        <w:rPr>
          <w:rFonts w:ascii="Times New Roman" w:hAnsi="Times New Roman" w:cs="Times New Roman"/>
          <w:b/>
          <w:shd w:val="clear" w:color="auto" w:fill="FFFFFF"/>
        </w:rPr>
        <w:t xml:space="preserve">8.3. </w:t>
      </w:r>
      <w:r w:rsidRPr="00BA440F">
        <w:rPr>
          <w:rFonts w:ascii="Times New Roman" w:hAnsi="Times New Roman" w:cs="Times New Roman"/>
          <w:b/>
        </w:rPr>
        <w:t xml:space="preserve">Avizare </w:t>
      </w:r>
    </w:p>
    <w:p w14:paraId="1EFB128B" w14:textId="77777777" w:rsidR="00E6454D" w:rsidRPr="00BA440F" w:rsidRDefault="00E6454D">
      <w:pPr>
        <w:widowControl w:val="0"/>
        <w:spacing w:line="276" w:lineRule="auto"/>
        <w:ind w:left="709" w:hanging="284"/>
        <w:jc w:val="both"/>
        <w:rPr>
          <w:rFonts w:ascii="Times New Roman" w:hAnsi="Times New Roman" w:cs="Times New Roman"/>
        </w:rPr>
      </w:pPr>
      <w:r w:rsidRPr="00430F6F">
        <w:rPr>
          <w:rFonts w:ascii="Times New Roman" w:hAnsi="Times New Roman" w:cs="Times New Roman"/>
          <w:b/>
          <w:i/>
          <w:shd w:val="clear" w:color="auto" w:fill="FFFFFF"/>
        </w:rPr>
        <w:t>Etapele avizării:</w:t>
      </w:r>
    </w:p>
    <w:p w14:paraId="210311F9" w14:textId="77777777" w:rsidR="00E6454D" w:rsidRPr="00430F6F" w:rsidRDefault="00E6454D" w:rsidP="00BF6E6C">
      <w:pPr>
        <w:numPr>
          <w:ilvl w:val="0"/>
          <w:numId w:val="40"/>
        </w:numPr>
        <w:tabs>
          <w:tab w:val="clear" w:pos="0"/>
        </w:tabs>
        <w:spacing w:line="276" w:lineRule="auto"/>
        <w:ind w:left="340" w:hanging="340"/>
        <w:jc w:val="both"/>
        <w:rPr>
          <w:rFonts w:ascii="Times New Roman" w:hAnsi="Times New Roman" w:cs="Times New Roman"/>
        </w:rPr>
      </w:pPr>
      <w:r w:rsidRPr="009939FC">
        <w:rPr>
          <w:rFonts w:ascii="Times New Roman" w:hAnsi="Times New Roman" w:cs="Times New Roman"/>
        </w:rPr>
        <w:t>După elaborarea procedurii, P</w:t>
      </w:r>
      <w:r w:rsidRPr="00430F6F">
        <w:rPr>
          <w:rFonts w:ascii="Times New Roman" w:hAnsi="Times New Roman" w:cs="Times New Roman"/>
        </w:rPr>
        <w:t xml:space="preserve">rorectorul SI / Directorul Economic transmit PS secretarului Comisiei de monitorizare, care o înregistrează în </w:t>
      </w:r>
      <w:r w:rsidRPr="00430F6F">
        <w:rPr>
          <w:rFonts w:ascii="Times New Roman" w:hAnsi="Times New Roman" w:cs="Times New Roman"/>
          <w:i/>
        </w:rPr>
        <w:t>Registrul procedurilor</w:t>
      </w:r>
      <w:r w:rsidRPr="00430F6F">
        <w:rPr>
          <w:rFonts w:ascii="Times New Roman" w:hAnsi="Times New Roman" w:cs="Times New Roman"/>
        </w:rPr>
        <w:t>;</w:t>
      </w:r>
    </w:p>
    <w:p w14:paraId="0DD54F22" w14:textId="77777777" w:rsidR="00E6454D" w:rsidRPr="00430F6F" w:rsidRDefault="00E6454D" w:rsidP="00BF6E6C">
      <w:pPr>
        <w:numPr>
          <w:ilvl w:val="0"/>
          <w:numId w:val="40"/>
        </w:numPr>
        <w:tabs>
          <w:tab w:val="clear" w:pos="0"/>
          <w:tab w:val="left" w:pos="284"/>
        </w:tabs>
        <w:spacing w:line="276" w:lineRule="auto"/>
        <w:ind w:left="340" w:hanging="340"/>
        <w:jc w:val="both"/>
        <w:rPr>
          <w:rFonts w:ascii="Times New Roman" w:hAnsi="Times New Roman" w:cs="Times New Roman"/>
        </w:rPr>
      </w:pPr>
      <w:r w:rsidRPr="00430F6F">
        <w:rPr>
          <w:rFonts w:ascii="Times New Roman" w:hAnsi="Times New Roman" w:cs="Times New Roman"/>
        </w:rPr>
        <w:t xml:space="preserve">Secretarul Comisiei de monitorizare verifică dacă PS elaborată respectă prevederile SEAQ_PS_DAC_01. Dacă nu sunt respectate prevederile SEAQ_PS_DAC_01, secretarul Comisiei de monitorizare transmite </w:t>
      </w:r>
      <w:proofErr w:type="spellStart"/>
      <w:r w:rsidRPr="00430F6F">
        <w:rPr>
          <w:rFonts w:ascii="Times New Roman" w:hAnsi="Times New Roman" w:cs="Times New Roman"/>
        </w:rPr>
        <w:t>observaţiile</w:t>
      </w:r>
      <w:proofErr w:type="spellEnd"/>
      <w:r w:rsidRPr="00430F6F">
        <w:rPr>
          <w:rFonts w:ascii="Times New Roman" w:hAnsi="Times New Roman" w:cs="Times New Roman"/>
        </w:rPr>
        <w:t xml:space="preserve"> sale Directorului Economic, în termen de maxim 5 zile lucrătoare;</w:t>
      </w:r>
    </w:p>
    <w:p w14:paraId="4B497E61" w14:textId="77777777" w:rsidR="00E6454D" w:rsidRPr="00430F6F" w:rsidRDefault="00E6454D" w:rsidP="00BF6E6C">
      <w:pPr>
        <w:numPr>
          <w:ilvl w:val="0"/>
          <w:numId w:val="40"/>
        </w:numPr>
        <w:tabs>
          <w:tab w:val="clear" w:pos="0"/>
          <w:tab w:val="left" w:pos="284"/>
        </w:tabs>
        <w:spacing w:line="276" w:lineRule="auto"/>
        <w:ind w:left="340" w:hanging="340"/>
        <w:jc w:val="both"/>
        <w:rPr>
          <w:rFonts w:ascii="Times New Roman" w:hAnsi="Times New Roman" w:cs="Times New Roman"/>
        </w:rPr>
      </w:pPr>
      <w:r w:rsidRPr="00430F6F">
        <w:rPr>
          <w:rFonts w:ascii="Times New Roman" w:hAnsi="Times New Roman" w:cs="Times New Roman"/>
        </w:rPr>
        <w:lastRenderedPageBreak/>
        <w:t xml:space="preserve">După efectuarea eventualelor propuneri de modificări corespunzătoare, Prorectorul SI / Directorul Economic retransmite secretarului Comisiei de monitorizare PS modificată, în termen de maxim 3 zile lucrătoare de la primirea </w:t>
      </w:r>
      <w:proofErr w:type="spellStart"/>
      <w:r w:rsidRPr="00430F6F">
        <w:rPr>
          <w:rFonts w:ascii="Times New Roman" w:hAnsi="Times New Roman" w:cs="Times New Roman"/>
        </w:rPr>
        <w:t>observaţiilor</w:t>
      </w:r>
      <w:proofErr w:type="spellEnd"/>
      <w:r w:rsidRPr="00430F6F">
        <w:rPr>
          <w:rFonts w:ascii="Times New Roman" w:hAnsi="Times New Roman" w:cs="Times New Roman"/>
        </w:rPr>
        <w:t>.</w:t>
      </w:r>
    </w:p>
    <w:p w14:paraId="5D821D76" w14:textId="77777777" w:rsidR="00E6454D" w:rsidRPr="00430F6F" w:rsidRDefault="00E6454D" w:rsidP="00BF6E6C">
      <w:pPr>
        <w:numPr>
          <w:ilvl w:val="0"/>
          <w:numId w:val="40"/>
        </w:numPr>
        <w:tabs>
          <w:tab w:val="clear" w:pos="0"/>
          <w:tab w:val="left" w:pos="284"/>
        </w:tabs>
        <w:spacing w:line="276" w:lineRule="auto"/>
        <w:ind w:left="340" w:hanging="340"/>
        <w:jc w:val="both"/>
        <w:rPr>
          <w:rFonts w:ascii="Times New Roman" w:hAnsi="Times New Roman" w:cs="Times New Roman"/>
        </w:rPr>
      </w:pPr>
      <w:r w:rsidRPr="00430F6F">
        <w:rPr>
          <w:rFonts w:ascii="Times New Roman" w:hAnsi="Times New Roman" w:cs="Times New Roman"/>
        </w:rPr>
        <w:t xml:space="preserve">Prorectorul SI / Directorul Economic transmite PS, împreună cu </w:t>
      </w:r>
      <w:r w:rsidRPr="00430F6F">
        <w:rPr>
          <w:rFonts w:ascii="Times New Roman" w:hAnsi="Times New Roman" w:cs="Times New Roman"/>
          <w:i/>
        </w:rPr>
        <w:t>Formularul de analiză procedură</w:t>
      </w:r>
      <w:r w:rsidRPr="00430F6F">
        <w:rPr>
          <w:rFonts w:ascii="Times New Roman" w:hAnsi="Times New Roman" w:cs="Times New Roman"/>
        </w:rPr>
        <w:t xml:space="preserve"> (conform SEAQ_PS_DE_F.02), CRF pentru </w:t>
      </w:r>
      <w:proofErr w:type="spellStart"/>
      <w:r w:rsidRPr="00430F6F">
        <w:rPr>
          <w:rFonts w:ascii="Times New Roman" w:hAnsi="Times New Roman" w:cs="Times New Roman"/>
        </w:rPr>
        <w:t>obţinerea</w:t>
      </w:r>
      <w:proofErr w:type="spellEnd"/>
      <w:r w:rsidRPr="00430F6F">
        <w:rPr>
          <w:rFonts w:ascii="Times New Roman" w:hAnsi="Times New Roman" w:cs="Times New Roman"/>
        </w:rPr>
        <w:t xml:space="preserve"> avizului acestora. Membrii CRF au la </w:t>
      </w:r>
      <w:proofErr w:type="spellStart"/>
      <w:r w:rsidRPr="00430F6F">
        <w:rPr>
          <w:rFonts w:ascii="Times New Roman" w:hAnsi="Times New Roman" w:cs="Times New Roman"/>
        </w:rPr>
        <w:t>dispoziţie</w:t>
      </w:r>
      <w:proofErr w:type="spellEnd"/>
      <w:r w:rsidRPr="00430F6F">
        <w:rPr>
          <w:rFonts w:ascii="Times New Roman" w:hAnsi="Times New Roman" w:cs="Times New Roman"/>
        </w:rPr>
        <w:t xml:space="preserve"> 5 zile lucrătoare pentru avizarea PS.</w:t>
      </w:r>
    </w:p>
    <w:p w14:paraId="63B129FB" w14:textId="77777777" w:rsidR="00E6454D" w:rsidRPr="00430F6F" w:rsidRDefault="00E6454D" w:rsidP="00BF6E6C">
      <w:pPr>
        <w:numPr>
          <w:ilvl w:val="0"/>
          <w:numId w:val="40"/>
        </w:numPr>
        <w:tabs>
          <w:tab w:val="clear" w:pos="0"/>
        </w:tabs>
        <w:spacing w:line="276" w:lineRule="auto"/>
        <w:ind w:left="340" w:hanging="340"/>
        <w:jc w:val="both"/>
        <w:rPr>
          <w:rFonts w:ascii="Times New Roman" w:hAnsi="Times New Roman" w:cs="Times New Roman"/>
        </w:rPr>
      </w:pPr>
      <w:r w:rsidRPr="00430F6F">
        <w:rPr>
          <w:rFonts w:ascii="Times New Roman" w:hAnsi="Times New Roman" w:cs="Times New Roman"/>
        </w:rPr>
        <w:t xml:space="preserve">După avizarea în CRF, procedura va fi transmisă secretarului Comisiei de monitorizare, care o va înregistra în </w:t>
      </w:r>
      <w:r w:rsidRPr="00430F6F">
        <w:rPr>
          <w:rFonts w:ascii="Times New Roman" w:hAnsi="Times New Roman" w:cs="Times New Roman"/>
          <w:i/>
        </w:rPr>
        <w:t>Registrul procedurilor</w:t>
      </w:r>
      <w:r w:rsidRPr="00430F6F">
        <w:rPr>
          <w:rFonts w:ascii="Times New Roman" w:hAnsi="Times New Roman" w:cs="Times New Roman"/>
        </w:rPr>
        <w:t xml:space="preserve"> </w:t>
      </w:r>
      <w:proofErr w:type="spellStart"/>
      <w:r w:rsidRPr="00430F6F">
        <w:rPr>
          <w:rFonts w:ascii="Times New Roman" w:hAnsi="Times New Roman" w:cs="Times New Roman"/>
        </w:rPr>
        <w:t>şi</w:t>
      </w:r>
      <w:proofErr w:type="spellEnd"/>
      <w:r w:rsidRPr="00430F6F">
        <w:rPr>
          <w:rFonts w:ascii="Times New Roman" w:hAnsi="Times New Roman" w:cs="Times New Roman"/>
        </w:rPr>
        <w:t xml:space="preserve"> o va prezenta </w:t>
      </w:r>
      <w:proofErr w:type="spellStart"/>
      <w:r w:rsidRPr="00430F6F">
        <w:rPr>
          <w:rFonts w:ascii="Times New Roman" w:hAnsi="Times New Roman" w:cs="Times New Roman"/>
        </w:rPr>
        <w:t>preşedintelui</w:t>
      </w:r>
      <w:proofErr w:type="spellEnd"/>
      <w:r w:rsidRPr="00430F6F">
        <w:rPr>
          <w:rFonts w:ascii="Times New Roman" w:hAnsi="Times New Roman" w:cs="Times New Roman"/>
        </w:rPr>
        <w:t xml:space="preserve"> Comisiei de monitorizare pentru avizare. </w:t>
      </w:r>
    </w:p>
    <w:p w14:paraId="1EA47487" w14:textId="77777777" w:rsidR="00E6454D" w:rsidRPr="00430F6F" w:rsidRDefault="00E6454D" w:rsidP="00BF6E6C">
      <w:pPr>
        <w:numPr>
          <w:ilvl w:val="0"/>
          <w:numId w:val="40"/>
        </w:numPr>
        <w:tabs>
          <w:tab w:val="clear" w:pos="0"/>
          <w:tab w:val="left" w:pos="284"/>
        </w:tabs>
        <w:spacing w:line="276" w:lineRule="auto"/>
        <w:ind w:left="340" w:hanging="340"/>
        <w:jc w:val="both"/>
        <w:rPr>
          <w:rFonts w:ascii="Times New Roman" w:hAnsi="Times New Roman" w:cs="Times New Roman"/>
          <w:shd w:val="clear" w:color="auto" w:fill="FFFFFF"/>
        </w:rPr>
      </w:pPr>
      <w:r w:rsidRPr="00430F6F">
        <w:rPr>
          <w:rFonts w:ascii="Times New Roman" w:hAnsi="Times New Roman" w:cs="Times New Roman"/>
        </w:rPr>
        <w:t>Prorectorul SI / Directorul Economic transmit Rectorului UO PS avizată, pe baza Hotărârii C-SCMI, spre avizare în CA.</w:t>
      </w:r>
    </w:p>
    <w:p w14:paraId="26171990" w14:textId="77777777" w:rsidR="00E6454D" w:rsidRPr="00430F6F" w:rsidRDefault="00E6454D">
      <w:pPr>
        <w:widowControl w:val="0"/>
        <w:spacing w:line="276" w:lineRule="auto"/>
        <w:ind w:left="426"/>
        <w:jc w:val="both"/>
        <w:rPr>
          <w:rFonts w:ascii="Times New Roman" w:hAnsi="Times New Roman" w:cs="Times New Roman"/>
          <w:shd w:val="clear" w:color="auto" w:fill="FFFFFF"/>
        </w:rPr>
      </w:pPr>
    </w:p>
    <w:p w14:paraId="5F3C7DD4" w14:textId="77777777" w:rsidR="00E6454D" w:rsidRPr="009939FC" w:rsidRDefault="00E6454D">
      <w:pPr>
        <w:widowControl w:val="0"/>
        <w:spacing w:line="276" w:lineRule="auto"/>
        <w:jc w:val="both"/>
        <w:rPr>
          <w:rFonts w:ascii="Times New Roman" w:hAnsi="Times New Roman" w:cs="Times New Roman"/>
        </w:rPr>
      </w:pPr>
      <w:r w:rsidRPr="00430F6F">
        <w:rPr>
          <w:rFonts w:ascii="Times New Roman" w:hAnsi="Times New Roman" w:cs="Times New Roman"/>
          <w:b/>
          <w:shd w:val="clear" w:color="auto" w:fill="FFFFFF"/>
        </w:rPr>
        <w:t xml:space="preserve">8.4. </w:t>
      </w:r>
      <w:r w:rsidRPr="00BA440F">
        <w:rPr>
          <w:rFonts w:ascii="Times New Roman" w:hAnsi="Times New Roman" w:cs="Times New Roman"/>
          <w:b/>
        </w:rPr>
        <w:t>Aprobare</w:t>
      </w:r>
    </w:p>
    <w:p w14:paraId="2EB42A06" w14:textId="77777777" w:rsidR="00E6454D" w:rsidRPr="00430F6F" w:rsidRDefault="00E6454D">
      <w:pPr>
        <w:widowControl w:val="0"/>
        <w:spacing w:line="276" w:lineRule="auto"/>
        <w:ind w:left="709"/>
        <w:jc w:val="both"/>
        <w:rPr>
          <w:rFonts w:ascii="Times New Roman" w:hAnsi="Times New Roman" w:cs="Times New Roman"/>
          <w:b/>
          <w:shd w:val="clear" w:color="auto" w:fill="FFFFFF"/>
        </w:rPr>
      </w:pPr>
      <w:r w:rsidRPr="00430F6F">
        <w:rPr>
          <w:rFonts w:ascii="Times New Roman" w:hAnsi="Times New Roman" w:cs="Times New Roman"/>
        </w:rPr>
        <w:t xml:space="preserve">Procedura, cu toate avizele </w:t>
      </w:r>
      <w:proofErr w:type="spellStart"/>
      <w:r w:rsidRPr="00430F6F">
        <w:rPr>
          <w:rFonts w:ascii="Times New Roman" w:hAnsi="Times New Roman" w:cs="Times New Roman"/>
        </w:rPr>
        <w:t>obţinute</w:t>
      </w:r>
      <w:proofErr w:type="spellEnd"/>
      <w:r w:rsidRPr="00430F6F">
        <w:rPr>
          <w:rFonts w:ascii="Times New Roman" w:hAnsi="Times New Roman" w:cs="Times New Roman"/>
        </w:rPr>
        <w:t>, va fi aprobată de Senatul UO prin HS.</w:t>
      </w:r>
    </w:p>
    <w:p w14:paraId="50BCF342" w14:textId="77777777" w:rsidR="00E6454D" w:rsidRPr="00430F6F" w:rsidRDefault="00E6454D">
      <w:pPr>
        <w:widowControl w:val="0"/>
        <w:spacing w:line="276" w:lineRule="auto"/>
        <w:jc w:val="both"/>
        <w:rPr>
          <w:rFonts w:ascii="Times New Roman" w:hAnsi="Times New Roman" w:cs="Times New Roman"/>
          <w:b/>
          <w:shd w:val="clear" w:color="auto" w:fill="FFFFFF"/>
        </w:rPr>
      </w:pPr>
    </w:p>
    <w:p w14:paraId="7BCD04F6" w14:textId="77777777" w:rsidR="00E6454D" w:rsidRPr="009939FC" w:rsidRDefault="00E6454D">
      <w:pPr>
        <w:widowControl w:val="0"/>
        <w:spacing w:line="276" w:lineRule="auto"/>
        <w:jc w:val="both"/>
        <w:rPr>
          <w:rFonts w:ascii="Times New Roman" w:hAnsi="Times New Roman" w:cs="Times New Roman"/>
        </w:rPr>
      </w:pPr>
      <w:r w:rsidRPr="00430F6F">
        <w:rPr>
          <w:rFonts w:ascii="Times New Roman" w:hAnsi="Times New Roman" w:cs="Times New Roman"/>
          <w:b/>
          <w:shd w:val="clear" w:color="auto" w:fill="FFFFFF"/>
        </w:rPr>
        <w:t xml:space="preserve">8.5. </w:t>
      </w:r>
      <w:r w:rsidRPr="00BA440F">
        <w:rPr>
          <w:rFonts w:ascii="Times New Roman" w:hAnsi="Times New Roman" w:cs="Times New Roman"/>
          <w:b/>
        </w:rPr>
        <w:t>Difuzarea procedurii</w:t>
      </w:r>
    </w:p>
    <w:p w14:paraId="03445758" w14:textId="77777777" w:rsidR="00E6454D" w:rsidRPr="00430F6F" w:rsidRDefault="00E6454D">
      <w:pPr>
        <w:spacing w:line="276" w:lineRule="auto"/>
        <w:ind w:left="709"/>
        <w:jc w:val="both"/>
        <w:rPr>
          <w:rFonts w:ascii="Times New Roman" w:hAnsi="Times New Roman" w:cs="Times New Roman"/>
        </w:rPr>
      </w:pPr>
      <w:r w:rsidRPr="00430F6F">
        <w:rPr>
          <w:rFonts w:ascii="Times New Roman" w:hAnsi="Times New Roman" w:cs="Times New Roman"/>
        </w:rPr>
        <w:t xml:space="preserve">După aprobare, originalul PS se păstrează la Secretariatul C-SCMI </w:t>
      </w:r>
      <w:proofErr w:type="spellStart"/>
      <w:r w:rsidRPr="00430F6F">
        <w:rPr>
          <w:rFonts w:ascii="Times New Roman" w:hAnsi="Times New Roman" w:cs="Times New Roman"/>
        </w:rPr>
        <w:t>şi</w:t>
      </w:r>
      <w:proofErr w:type="spellEnd"/>
      <w:r w:rsidRPr="00430F6F">
        <w:rPr>
          <w:rFonts w:ascii="Times New Roman" w:hAnsi="Times New Roman" w:cs="Times New Roman"/>
        </w:rPr>
        <w:t xml:space="preserve"> se difuzează conform </w:t>
      </w:r>
      <w:r w:rsidRPr="00430F6F">
        <w:rPr>
          <w:rFonts w:ascii="Times New Roman" w:hAnsi="Times New Roman" w:cs="Times New Roman"/>
          <w:i/>
        </w:rPr>
        <w:t>Listei de difuzare a procedurii</w:t>
      </w:r>
      <w:r w:rsidRPr="00430F6F">
        <w:rPr>
          <w:rFonts w:ascii="Times New Roman" w:hAnsi="Times New Roman" w:cs="Times New Roman"/>
        </w:rPr>
        <w:t xml:space="preserve"> (conform </w:t>
      </w:r>
      <w:r w:rsidRPr="00430F6F">
        <w:rPr>
          <w:rFonts w:ascii="Times New Roman" w:hAnsi="Times New Roman" w:cs="Times New Roman"/>
          <w:shd w:val="clear" w:color="auto" w:fill="FFFFFF"/>
        </w:rPr>
        <w:t>SEAQ_PS_DE_F.01</w:t>
      </w:r>
      <w:r w:rsidRPr="00430F6F">
        <w:rPr>
          <w:rFonts w:ascii="Times New Roman" w:hAnsi="Times New Roman" w:cs="Times New Roman"/>
        </w:rPr>
        <w:t xml:space="preserve">) întocmită de către Directorul Economic. Când se distribuie copii ale PS, secretarul C-SCMI va completa pagina de gardă a PS cu numărul exemplarului distribuit. Acest număr trebuie să corespundă cu numărul de ordine din </w:t>
      </w:r>
      <w:r w:rsidRPr="00430F6F">
        <w:rPr>
          <w:rFonts w:ascii="Times New Roman" w:hAnsi="Times New Roman" w:cs="Times New Roman"/>
          <w:i/>
        </w:rPr>
        <w:t>Lista de difuzare a procedurii</w:t>
      </w:r>
      <w:r w:rsidRPr="00430F6F">
        <w:rPr>
          <w:rFonts w:ascii="Times New Roman" w:hAnsi="Times New Roman" w:cs="Times New Roman"/>
        </w:rPr>
        <w:t>.</w:t>
      </w:r>
    </w:p>
    <w:p w14:paraId="37CD3C17" w14:textId="77777777" w:rsidR="00430F6F" w:rsidRPr="00430F6F" w:rsidRDefault="00430F6F" w:rsidP="00430F6F">
      <w:pPr>
        <w:widowControl w:val="0"/>
        <w:spacing w:line="276" w:lineRule="auto"/>
        <w:jc w:val="both"/>
        <w:rPr>
          <w:rFonts w:ascii="Times New Roman" w:hAnsi="Times New Roman" w:cs="Times New Roman"/>
        </w:rPr>
      </w:pPr>
    </w:p>
    <w:p w14:paraId="57871A24" w14:textId="77777777" w:rsidR="00E6454D" w:rsidRPr="009939FC" w:rsidRDefault="00E6454D">
      <w:pPr>
        <w:widowControl w:val="0"/>
        <w:spacing w:line="276" w:lineRule="auto"/>
        <w:jc w:val="both"/>
        <w:rPr>
          <w:rFonts w:ascii="Times New Roman" w:hAnsi="Times New Roman" w:cs="Times New Roman"/>
          <w:b/>
          <w:i/>
        </w:rPr>
      </w:pPr>
      <w:r w:rsidRPr="00430F6F">
        <w:rPr>
          <w:rFonts w:ascii="Times New Roman" w:hAnsi="Times New Roman" w:cs="Times New Roman"/>
          <w:b/>
          <w:shd w:val="clear" w:color="auto" w:fill="FFFFFF"/>
        </w:rPr>
        <w:t xml:space="preserve">8.6. </w:t>
      </w:r>
      <w:r w:rsidRPr="00BA440F">
        <w:rPr>
          <w:rFonts w:ascii="Times New Roman" w:hAnsi="Times New Roman" w:cs="Times New Roman"/>
          <w:b/>
        </w:rPr>
        <w:t>Revizia procedurii</w:t>
      </w:r>
    </w:p>
    <w:p w14:paraId="7502C478" w14:textId="77777777" w:rsidR="00E6454D" w:rsidRPr="00430F6F" w:rsidRDefault="00E6454D">
      <w:pPr>
        <w:spacing w:line="276" w:lineRule="auto"/>
        <w:ind w:left="709" w:hanging="284"/>
        <w:jc w:val="both"/>
        <w:rPr>
          <w:rFonts w:ascii="Times New Roman" w:hAnsi="Times New Roman" w:cs="Times New Roman"/>
          <w:b/>
          <w:i/>
        </w:rPr>
      </w:pPr>
      <w:r w:rsidRPr="00430F6F">
        <w:rPr>
          <w:rFonts w:ascii="Times New Roman" w:hAnsi="Times New Roman" w:cs="Times New Roman"/>
          <w:b/>
          <w:i/>
        </w:rPr>
        <w:t>1.</w:t>
      </w:r>
      <w:r w:rsidRPr="00430F6F">
        <w:rPr>
          <w:rFonts w:ascii="Times New Roman" w:hAnsi="Times New Roman" w:cs="Times New Roman"/>
        </w:rPr>
        <w:t xml:space="preserve"> Revizia PS se </w:t>
      </w:r>
      <w:proofErr w:type="spellStart"/>
      <w:r w:rsidRPr="00430F6F">
        <w:rPr>
          <w:rFonts w:ascii="Times New Roman" w:hAnsi="Times New Roman" w:cs="Times New Roman"/>
        </w:rPr>
        <w:t>iniţiază</w:t>
      </w:r>
      <w:proofErr w:type="spellEnd"/>
      <w:r w:rsidRPr="00430F6F">
        <w:rPr>
          <w:rFonts w:ascii="Times New Roman" w:hAnsi="Times New Roman" w:cs="Times New Roman"/>
        </w:rPr>
        <w:t xml:space="preserve"> la propunerea persoanelor din cadrul structurilor care aplică prevederile PS, conform art. 8.6. din Procedura SEAQ_PS_DAC_01, completându-se corespunzător Formularul de </w:t>
      </w:r>
      <w:proofErr w:type="spellStart"/>
      <w:r w:rsidRPr="00430F6F">
        <w:rPr>
          <w:rFonts w:ascii="Times New Roman" w:hAnsi="Times New Roman" w:cs="Times New Roman"/>
        </w:rPr>
        <w:t>evidenţă</w:t>
      </w:r>
      <w:proofErr w:type="spellEnd"/>
      <w:r w:rsidRPr="00430F6F">
        <w:rPr>
          <w:rFonts w:ascii="Times New Roman" w:hAnsi="Times New Roman" w:cs="Times New Roman"/>
        </w:rPr>
        <w:t xml:space="preserve"> modificări (SEAQ_PS_DE_04_F.01).</w:t>
      </w:r>
    </w:p>
    <w:p w14:paraId="0638374B" w14:textId="4869E574" w:rsidR="00E6454D" w:rsidRPr="00430F6F" w:rsidRDefault="00E6454D">
      <w:pPr>
        <w:spacing w:line="276" w:lineRule="auto"/>
        <w:ind w:left="709" w:hanging="284"/>
        <w:jc w:val="both"/>
        <w:rPr>
          <w:rFonts w:ascii="Times New Roman" w:hAnsi="Times New Roman" w:cs="Times New Roman"/>
          <w:b/>
          <w:i/>
        </w:rPr>
      </w:pPr>
      <w:r w:rsidRPr="00430F6F">
        <w:rPr>
          <w:rFonts w:ascii="Times New Roman" w:hAnsi="Times New Roman" w:cs="Times New Roman"/>
          <w:b/>
          <w:i/>
        </w:rPr>
        <w:t>2</w:t>
      </w:r>
      <w:r w:rsidRPr="00430F6F">
        <w:rPr>
          <w:rFonts w:ascii="Times New Roman" w:hAnsi="Times New Roman" w:cs="Times New Roman"/>
        </w:rPr>
        <w:t xml:space="preserve">. Atunci când o persoană din cadrul compartimentelor care aplică PS constată că aceasta necesită </w:t>
      </w:r>
      <w:proofErr w:type="spellStart"/>
      <w:r w:rsidRPr="00430F6F">
        <w:rPr>
          <w:rFonts w:ascii="Times New Roman" w:hAnsi="Times New Roman" w:cs="Times New Roman"/>
        </w:rPr>
        <w:t>îmbunătăţiri</w:t>
      </w:r>
      <w:proofErr w:type="spellEnd"/>
      <w:r w:rsidRPr="00430F6F">
        <w:rPr>
          <w:rFonts w:ascii="Times New Roman" w:hAnsi="Times New Roman" w:cs="Times New Roman"/>
        </w:rPr>
        <w:t xml:space="preserve"> sau când se constată că au avut loc modificări ale riscurilor specifice sau ale cadrului normativ ce pot afecta activitatea compartimentului respectiv, se solicită revizia PS. În acest scop, persoana respectivă înaintează Prorectorul SI / Directorul Economic o solicitare de revizie.</w:t>
      </w:r>
    </w:p>
    <w:p w14:paraId="35ADE9ED" w14:textId="77777777" w:rsidR="00E6454D" w:rsidRPr="00430F6F" w:rsidRDefault="00E6454D">
      <w:pPr>
        <w:spacing w:line="276" w:lineRule="auto"/>
        <w:ind w:left="709" w:hanging="284"/>
        <w:jc w:val="both"/>
        <w:rPr>
          <w:rFonts w:ascii="Times New Roman" w:hAnsi="Times New Roman" w:cs="Times New Roman"/>
          <w:b/>
          <w:i/>
        </w:rPr>
      </w:pPr>
      <w:r w:rsidRPr="00430F6F">
        <w:rPr>
          <w:rFonts w:ascii="Times New Roman" w:hAnsi="Times New Roman" w:cs="Times New Roman"/>
          <w:b/>
          <w:i/>
        </w:rPr>
        <w:t>3.</w:t>
      </w:r>
      <w:r w:rsidRPr="00430F6F">
        <w:rPr>
          <w:rFonts w:ascii="Times New Roman" w:hAnsi="Times New Roman" w:cs="Times New Roman"/>
        </w:rPr>
        <w:t xml:space="preserve"> Revizia PS urmează </w:t>
      </w:r>
      <w:proofErr w:type="spellStart"/>
      <w:r w:rsidRPr="00430F6F">
        <w:rPr>
          <w:rFonts w:ascii="Times New Roman" w:hAnsi="Times New Roman" w:cs="Times New Roman"/>
        </w:rPr>
        <w:t>aceeaşi</w:t>
      </w:r>
      <w:proofErr w:type="spellEnd"/>
      <w:r w:rsidRPr="00430F6F">
        <w:rPr>
          <w:rFonts w:ascii="Times New Roman" w:hAnsi="Times New Roman" w:cs="Times New Roman"/>
        </w:rPr>
        <w:t xml:space="preserve"> succesiune ca la realizarea unei proceduri din punct de vedere al elaborării, avizării, aprobării </w:t>
      </w:r>
      <w:proofErr w:type="spellStart"/>
      <w:r w:rsidRPr="00430F6F">
        <w:rPr>
          <w:rFonts w:ascii="Times New Roman" w:hAnsi="Times New Roman" w:cs="Times New Roman"/>
        </w:rPr>
        <w:t>şi</w:t>
      </w:r>
      <w:proofErr w:type="spellEnd"/>
      <w:r w:rsidRPr="00430F6F">
        <w:rPr>
          <w:rFonts w:ascii="Times New Roman" w:hAnsi="Times New Roman" w:cs="Times New Roman"/>
        </w:rPr>
        <w:t xml:space="preserve"> difuzării. </w:t>
      </w:r>
    </w:p>
    <w:p w14:paraId="6BF3ECFB" w14:textId="77777777" w:rsidR="00E6454D" w:rsidRPr="00430F6F" w:rsidRDefault="00E6454D">
      <w:pPr>
        <w:spacing w:line="276" w:lineRule="auto"/>
        <w:ind w:left="709" w:hanging="284"/>
        <w:jc w:val="both"/>
        <w:rPr>
          <w:rFonts w:ascii="Times New Roman" w:hAnsi="Times New Roman" w:cs="Times New Roman"/>
          <w:b/>
          <w:i/>
        </w:rPr>
      </w:pPr>
      <w:r w:rsidRPr="00430F6F">
        <w:rPr>
          <w:rFonts w:ascii="Times New Roman" w:hAnsi="Times New Roman" w:cs="Times New Roman"/>
          <w:b/>
          <w:i/>
        </w:rPr>
        <w:t>4.</w:t>
      </w:r>
      <w:r w:rsidRPr="00430F6F">
        <w:rPr>
          <w:rFonts w:ascii="Times New Roman" w:hAnsi="Times New Roman" w:cs="Times New Roman"/>
        </w:rPr>
        <w:t xml:space="preserve"> Se completează corespunzător </w:t>
      </w:r>
      <w:r w:rsidRPr="00430F6F">
        <w:rPr>
          <w:rFonts w:ascii="Times New Roman" w:hAnsi="Times New Roman" w:cs="Times New Roman"/>
          <w:i/>
        </w:rPr>
        <w:t xml:space="preserve">Formularul de </w:t>
      </w:r>
      <w:proofErr w:type="spellStart"/>
      <w:r w:rsidRPr="00430F6F">
        <w:rPr>
          <w:rFonts w:ascii="Times New Roman" w:hAnsi="Times New Roman" w:cs="Times New Roman"/>
          <w:i/>
        </w:rPr>
        <w:t>evidenţă</w:t>
      </w:r>
      <w:proofErr w:type="spellEnd"/>
      <w:r w:rsidRPr="00430F6F">
        <w:rPr>
          <w:rFonts w:ascii="Times New Roman" w:hAnsi="Times New Roman" w:cs="Times New Roman"/>
          <w:i/>
        </w:rPr>
        <w:t xml:space="preserve"> modificări</w:t>
      </w:r>
      <w:r w:rsidRPr="00430F6F">
        <w:rPr>
          <w:rFonts w:ascii="Times New Roman" w:hAnsi="Times New Roman" w:cs="Times New Roman"/>
        </w:rPr>
        <w:t xml:space="preserve"> (conform </w:t>
      </w:r>
      <w:r w:rsidRPr="00430F6F">
        <w:rPr>
          <w:rFonts w:ascii="Times New Roman" w:hAnsi="Times New Roman" w:cs="Times New Roman"/>
          <w:shd w:val="clear" w:color="auto" w:fill="FFFFFF"/>
        </w:rPr>
        <w:t>SEAQ_PS_DE_04_F.03</w:t>
      </w:r>
      <w:r w:rsidRPr="00430F6F">
        <w:rPr>
          <w:rFonts w:ascii="Times New Roman" w:hAnsi="Times New Roman" w:cs="Times New Roman"/>
        </w:rPr>
        <w:t>) de către Secretarul C-SCMI.</w:t>
      </w:r>
    </w:p>
    <w:p w14:paraId="07D748C1" w14:textId="77777777" w:rsidR="00E6454D" w:rsidRPr="00430F6F" w:rsidRDefault="00E6454D">
      <w:pPr>
        <w:spacing w:line="276" w:lineRule="auto"/>
        <w:ind w:left="709" w:hanging="284"/>
        <w:jc w:val="both"/>
        <w:rPr>
          <w:rFonts w:ascii="Times New Roman" w:hAnsi="Times New Roman" w:cs="Times New Roman"/>
          <w:b/>
          <w:i/>
        </w:rPr>
      </w:pPr>
      <w:r w:rsidRPr="00430F6F">
        <w:rPr>
          <w:rFonts w:ascii="Times New Roman" w:hAnsi="Times New Roman" w:cs="Times New Roman"/>
          <w:b/>
          <w:i/>
        </w:rPr>
        <w:t>5.</w:t>
      </w:r>
      <w:r w:rsidRPr="00430F6F">
        <w:rPr>
          <w:rFonts w:ascii="Times New Roman" w:hAnsi="Times New Roman" w:cs="Times New Roman"/>
        </w:rPr>
        <w:t xml:space="preserve"> Pagina de gardă se schimbă cu numărul reviziei/</w:t>
      </w:r>
      <w:proofErr w:type="spellStart"/>
      <w:r w:rsidRPr="00430F6F">
        <w:rPr>
          <w:rFonts w:ascii="Times New Roman" w:hAnsi="Times New Roman" w:cs="Times New Roman"/>
        </w:rPr>
        <w:t>ediţiei</w:t>
      </w:r>
      <w:proofErr w:type="spellEnd"/>
      <w:r w:rsidRPr="00430F6F">
        <w:rPr>
          <w:rFonts w:ascii="Times New Roman" w:hAnsi="Times New Roman" w:cs="Times New Roman"/>
        </w:rPr>
        <w:t xml:space="preserve">, impunând avizarea </w:t>
      </w:r>
      <w:proofErr w:type="spellStart"/>
      <w:r w:rsidRPr="00430F6F">
        <w:rPr>
          <w:rFonts w:ascii="Times New Roman" w:hAnsi="Times New Roman" w:cs="Times New Roman"/>
        </w:rPr>
        <w:t>şi</w:t>
      </w:r>
      <w:proofErr w:type="spellEnd"/>
      <w:r w:rsidRPr="00430F6F">
        <w:rPr>
          <w:rFonts w:ascii="Times New Roman" w:hAnsi="Times New Roman" w:cs="Times New Roman"/>
        </w:rPr>
        <w:t xml:space="preserve"> aprobarea noii revizii de către persoanele responsabile în acest sens.</w:t>
      </w:r>
    </w:p>
    <w:p w14:paraId="690ED96B" w14:textId="77777777" w:rsidR="00E6454D" w:rsidRPr="00430F6F" w:rsidRDefault="00E6454D">
      <w:pPr>
        <w:spacing w:line="276" w:lineRule="auto"/>
        <w:ind w:left="709" w:hanging="284"/>
        <w:jc w:val="both"/>
        <w:rPr>
          <w:rFonts w:ascii="Times New Roman" w:hAnsi="Times New Roman" w:cs="Times New Roman"/>
          <w:b/>
          <w:i/>
        </w:rPr>
      </w:pPr>
      <w:r w:rsidRPr="00430F6F">
        <w:rPr>
          <w:rFonts w:ascii="Times New Roman" w:hAnsi="Times New Roman" w:cs="Times New Roman"/>
          <w:b/>
          <w:i/>
        </w:rPr>
        <w:t>6.</w:t>
      </w:r>
      <w:r w:rsidRPr="00430F6F">
        <w:rPr>
          <w:rFonts w:ascii="Times New Roman" w:hAnsi="Times New Roman" w:cs="Times New Roman"/>
        </w:rPr>
        <w:t xml:space="preserve"> Procedura revizuită se distribuie utilizatorilor de către secretarul C-SCMI, în conformitate cu </w:t>
      </w:r>
      <w:r w:rsidRPr="00430F6F">
        <w:rPr>
          <w:rFonts w:ascii="Times New Roman" w:hAnsi="Times New Roman" w:cs="Times New Roman"/>
          <w:i/>
        </w:rPr>
        <w:t>Lista de difuzare a procedurii</w:t>
      </w:r>
      <w:r w:rsidRPr="00430F6F">
        <w:rPr>
          <w:rFonts w:ascii="Times New Roman" w:hAnsi="Times New Roman" w:cs="Times New Roman"/>
        </w:rPr>
        <w:t xml:space="preserve"> (</w:t>
      </w:r>
      <w:r w:rsidRPr="00BA440F">
        <w:rPr>
          <w:rFonts w:ascii="Times New Roman" w:hAnsi="Times New Roman" w:cs="Times New Roman"/>
          <w:shd w:val="clear" w:color="auto" w:fill="FFFFFF"/>
        </w:rPr>
        <w:t>SEAQ_PS_DE_04_F.01</w:t>
      </w:r>
      <w:r w:rsidRPr="009939FC">
        <w:rPr>
          <w:rFonts w:ascii="Times New Roman" w:hAnsi="Times New Roman" w:cs="Times New Roman"/>
        </w:rPr>
        <w:t>). De asemenea, în momentul distribuirii procedurii revizuite/modificate se retrage varianta veche a procedurii, completându-s</w:t>
      </w:r>
      <w:r w:rsidRPr="00430F6F">
        <w:rPr>
          <w:rFonts w:ascii="Times New Roman" w:hAnsi="Times New Roman" w:cs="Times New Roman"/>
        </w:rPr>
        <w:t>e corespunzător lista de difuzare a procedurii.</w:t>
      </w:r>
    </w:p>
    <w:p w14:paraId="79B7DEBF" w14:textId="77777777" w:rsidR="00E6454D" w:rsidRPr="00430F6F" w:rsidRDefault="00E6454D">
      <w:pPr>
        <w:spacing w:line="276" w:lineRule="auto"/>
        <w:ind w:left="709" w:hanging="284"/>
        <w:jc w:val="both"/>
        <w:rPr>
          <w:rFonts w:ascii="Times New Roman" w:hAnsi="Times New Roman" w:cs="Times New Roman"/>
          <w:b/>
          <w:i/>
        </w:rPr>
      </w:pPr>
      <w:r w:rsidRPr="00430F6F">
        <w:rPr>
          <w:rFonts w:ascii="Times New Roman" w:hAnsi="Times New Roman" w:cs="Times New Roman"/>
          <w:b/>
          <w:i/>
        </w:rPr>
        <w:t>7.</w:t>
      </w:r>
      <w:r w:rsidRPr="00430F6F">
        <w:rPr>
          <w:rFonts w:ascii="Times New Roman" w:hAnsi="Times New Roman" w:cs="Times New Roman"/>
        </w:rPr>
        <w:t xml:space="preserve"> Secretarul C-SCMI amendează toate documentele care sunt afectate de modificările procedurii formalizate.</w:t>
      </w:r>
    </w:p>
    <w:p w14:paraId="1DE92F6A" w14:textId="77777777" w:rsidR="00E6454D" w:rsidRPr="00430F6F" w:rsidRDefault="00E6454D">
      <w:pPr>
        <w:spacing w:line="276" w:lineRule="auto"/>
        <w:ind w:left="709" w:hanging="284"/>
        <w:jc w:val="both"/>
        <w:rPr>
          <w:rFonts w:ascii="Times New Roman" w:hAnsi="Times New Roman" w:cs="Times New Roman"/>
        </w:rPr>
      </w:pPr>
      <w:r w:rsidRPr="00430F6F">
        <w:rPr>
          <w:rFonts w:ascii="Times New Roman" w:hAnsi="Times New Roman" w:cs="Times New Roman"/>
          <w:b/>
          <w:i/>
        </w:rPr>
        <w:t>8.</w:t>
      </w:r>
      <w:r w:rsidRPr="00430F6F">
        <w:rPr>
          <w:rFonts w:ascii="Times New Roman" w:hAnsi="Times New Roman" w:cs="Times New Roman"/>
        </w:rPr>
        <w:t xml:space="preserve"> Fiecare </w:t>
      </w:r>
      <w:proofErr w:type="spellStart"/>
      <w:r w:rsidRPr="00430F6F">
        <w:rPr>
          <w:rFonts w:ascii="Times New Roman" w:hAnsi="Times New Roman" w:cs="Times New Roman"/>
        </w:rPr>
        <w:t>deţinător</w:t>
      </w:r>
      <w:proofErr w:type="spellEnd"/>
      <w:r w:rsidRPr="00430F6F">
        <w:rPr>
          <w:rFonts w:ascii="Times New Roman" w:hAnsi="Times New Roman" w:cs="Times New Roman"/>
        </w:rPr>
        <w:t xml:space="preserve"> al procedurii PS are </w:t>
      </w:r>
      <w:proofErr w:type="spellStart"/>
      <w:r w:rsidRPr="00430F6F">
        <w:rPr>
          <w:rFonts w:ascii="Times New Roman" w:hAnsi="Times New Roman" w:cs="Times New Roman"/>
        </w:rPr>
        <w:t>obligaţia</w:t>
      </w:r>
      <w:proofErr w:type="spellEnd"/>
      <w:r w:rsidRPr="00430F6F">
        <w:rPr>
          <w:rFonts w:ascii="Times New Roman" w:hAnsi="Times New Roman" w:cs="Times New Roman"/>
        </w:rPr>
        <w:t xml:space="preserve"> de a înlocui vechea procedură cu cea modificată.</w:t>
      </w:r>
    </w:p>
    <w:p w14:paraId="15CCA9E3" w14:textId="6D437B55" w:rsidR="00E6454D" w:rsidRDefault="00E6454D">
      <w:pPr>
        <w:spacing w:line="276" w:lineRule="auto"/>
        <w:ind w:left="709"/>
        <w:jc w:val="both"/>
        <w:rPr>
          <w:rFonts w:ascii="Times New Roman" w:hAnsi="Times New Roman" w:cs="Times New Roman"/>
        </w:rPr>
      </w:pPr>
    </w:p>
    <w:p w14:paraId="50DF5A3F" w14:textId="23961228" w:rsidR="00D379A6" w:rsidRDefault="00D379A6">
      <w:pPr>
        <w:spacing w:line="276" w:lineRule="auto"/>
        <w:ind w:left="709"/>
        <w:jc w:val="both"/>
        <w:rPr>
          <w:rFonts w:ascii="Times New Roman" w:hAnsi="Times New Roman" w:cs="Times New Roman"/>
        </w:rPr>
      </w:pPr>
    </w:p>
    <w:p w14:paraId="4F435841" w14:textId="77777777" w:rsidR="00D379A6" w:rsidRPr="00430F6F" w:rsidRDefault="00D379A6">
      <w:pPr>
        <w:spacing w:line="276" w:lineRule="auto"/>
        <w:ind w:left="709"/>
        <w:jc w:val="both"/>
        <w:rPr>
          <w:rFonts w:ascii="Times New Roman" w:hAnsi="Times New Roman" w:cs="Times New Roman"/>
        </w:rPr>
      </w:pPr>
    </w:p>
    <w:p w14:paraId="679E1BAA" w14:textId="77777777" w:rsidR="00E6454D" w:rsidRPr="009939FC" w:rsidRDefault="00E6454D">
      <w:pPr>
        <w:widowControl w:val="0"/>
        <w:spacing w:line="276" w:lineRule="auto"/>
        <w:jc w:val="both"/>
        <w:rPr>
          <w:rFonts w:ascii="Times New Roman" w:hAnsi="Times New Roman" w:cs="Times New Roman"/>
        </w:rPr>
      </w:pPr>
      <w:r w:rsidRPr="00430F6F">
        <w:rPr>
          <w:rFonts w:ascii="Times New Roman" w:hAnsi="Times New Roman" w:cs="Times New Roman"/>
          <w:b/>
          <w:shd w:val="clear" w:color="auto" w:fill="FFFFFF"/>
        </w:rPr>
        <w:lastRenderedPageBreak/>
        <w:t xml:space="preserve">8.7. </w:t>
      </w:r>
      <w:r w:rsidRPr="00BA440F">
        <w:rPr>
          <w:rFonts w:ascii="Times New Roman" w:hAnsi="Times New Roman" w:cs="Times New Roman"/>
          <w:b/>
        </w:rPr>
        <w:t>Arhivarea procedurii</w:t>
      </w:r>
    </w:p>
    <w:p w14:paraId="37983D6C" w14:textId="77777777" w:rsidR="00E6454D" w:rsidRPr="00430F6F" w:rsidRDefault="00E6454D" w:rsidP="005D1912">
      <w:pPr>
        <w:spacing w:line="276" w:lineRule="auto"/>
        <w:ind w:left="426" w:firstLine="425"/>
        <w:jc w:val="both"/>
        <w:rPr>
          <w:rFonts w:ascii="Times New Roman" w:hAnsi="Times New Roman" w:cs="Times New Roman"/>
        </w:rPr>
      </w:pPr>
      <w:r w:rsidRPr="00430F6F">
        <w:rPr>
          <w:rFonts w:ascii="Times New Roman" w:hAnsi="Times New Roman" w:cs="Times New Roman"/>
        </w:rPr>
        <w:t xml:space="preserve">Originalul PS se păstrează la Secretariatul C-SCMI, iar originalele variantelor retrase/revizuite se clasează </w:t>
      </w:r>
      <w:proofErr w:type="spellStart"/>
      <w:r w:rsidRPr="00430F6F">
        <w:rPr>
          <w:rFonts w:ascii="Times New Roman" w:hAnsi="Times New Roman" w:cs="Times New Roman"/>
        </w:rPr>
        <w:t>şi</w:t>
      </w:r>
      <w:proofErr w:type="spellEnd"/>
      <w:r w:rsidRPr="00430F6F">
        <w:rPr>
          <w:rFonts w:ascii="Times New Roman" w:hAnsi="Times New Roman" w:cs="Times New Roman"/>
        </w:rPr>
        <w:t xml:space="preserve"> se păstrează timp de 5 ani de către secretarul C-SCMI într-un </w:t>
      </w:r>
      <w:proofErr w:type="spellStart"/>
      <w:r w:rsidRPr="00430F6F">
        <w:rPr>
          <w:rFonts w:ascii="Times New Roman" w:hAnsi="Times New Roman" w:cs="Times New Roman"/>
        </w:rPr>
        <w:t>spaţiu</w:t>
      </w:r>
      <w:proofErr w:type="spellEnd"/>
      <w:r w:rsidRPr="00430F6F">
        <w:rPr>
          <w:rFonts w:ascii="Times New Roman" w:hAnsi="Times New Roman" w:cs="Times New Roman"/>
        </w:rPr>
        <w:t xml:space="preserve"> special amenajat. După această perioadă sunt transmise la arhiva UO cu respectarea reglementărilor specifice arhivării.</w:t>
      </w:r>
    </w:p>
    <w:p w14:paraId="66792AF4" w14:textId="77777777" w:rsidR="00E6454D" w:rsidRPr="00430F6F" w:rsidRDefault="00E6454D">
      <w:pPr>
        <w:spacing w:line="276" w:lineRule="auto"/>
        <w:jc w:val="both"/>
        <w:rPr>
          <w:rFonts w:ascii="Times New Roman" w:hAnsi="Times New Roman" w:cs="Times New Roman"/>
        </w:rPr>
      </w:pPr>
    </w:p>
    <w:p w14:paraId="5171C0DC" w14:textId="77777777" w:rsidR="00E6454D" w:rsidRPr="00430F6F" w:rsidRDefault="00E6454D">
      <w:pPr>
        <w:pStyle w:val="Listparagraf"/>
        <w:spacing w:line="276" w:lineRule="auto"/>
        <w:ind w:left="0"/>
        <w:jc w:val="both"/>
        <w:rPr>
          <w:rStyle w:val="Heading5"/>
          <w:rFonts w:ascii="Times New Roman" w:hAnsi="Times New Roman" w:cs="Times New Roman"/>
          <w:i/>
          <w:sz w:val="24"/>
          <w:szCs w:val="24"/>
        </w:rPr>
      </w:pPr>
      <w:r w:rsidRPr="00430F6F">
        <w:rPr>
          <w:rFonts w:ascii="Times New Roman" w:hAnsi="Times New Roman" w:cs="Times New Roman"/>
          <w:b/>
        </w:rPr>
        <w:t>9. RESPONSABILITĂȚI</w:t>
      </w:r>
    </w:p>
    <w:p w14:paraId="1400992F" w14:textId="77777777" w:rsidR="00E6454D" w:rsidRPr="00BA440F" w:rsidRDefault="00E6454D">
      <w:pPr>
        <w:pStyle w:val="Heading50"/>
        <w:shd w:val="clear" w:color="auto" w:fill="auto"/>
        <w:tabs>
          <w:tab w:val="left" w:pos="993"/>
        </w:tabs>
        <w:spacing w:before="0" w:line="276" w:lineRule="auto"/>
        <w:ind w:firstLine="0"/>
        <w:jc w:val="both"/>
        <w:rPr>
          <w:rFonts w:ascii="Times New Roman" w:hAnsi="Times New Roman" w:cs="Times New Roman"/>
          <w:b/>
          <w:bCs/>
          <w:sz w:val="24"/>
          <w:szCs w:val="24"/>
        </w:rPr>
      </w:pPr>
      <w:r w:rsidRPr="00430F6F">
        <w:rPr>
          <w:rStyle w:val="Heading5"/>
          <w:rFonts w:ascii="Times New Roman" w:hAnsi="Times New Roman" w:cs="Times New Roman"/>
          <w:i/>
          <w:sz w:val="24"/>
          <w:szCs w:val="24"/>
        </w:rPr>
        <w:tab/>
      </w:r>
    </w:p>
    <w:p w14:paraId="76014AB5" w14:textId="13A74AD4" w:rsidR="00E6454D" w:rsidRPr="009939FC" w:rsidRDefault="00E6454D">
      <w:pPr>
        <w:suppressAutoHyphens w:val="0"/>
        <w:spacing w:line="100" w:lineRule="atLeast"/>
        <w:jc w:val="both"/>
        <w:rPr>
          <w:rFonts w:ascii="Times New Roman" w:eastAsia="PMingLiU" w:hAnsi="Times New Roman" w:cs="Times New Roman"/>
          <w:spacing w:val="1"/>
        </w:rPr>
      </w:pPr>
      <w:r w:rsidRPr="009939FC">
        <w:rPr>
          <w:rFonts w:ascii="Times New Roman" w:hAnsi="Times New Roman" w:cs="Times New Roman"/>
          <w:b/>
          <w:bCs/>
        </w:rPr>
        <w:t>9.1.</w:t>
      </w:r>
      <w:r w:rsidRPr="00430F6F">
        <w:rPr>
          <w:rFonts w:ascii="Times New Roman" w:hAnsi="Times New Roman" w:cs="Times New Roman"/>
          <w:bCs/>
        </w:rPr>
        <w:t xml:space="preserve"> Rectorul, </w:t>
      </w:r>
      <w:r w:rsidR="005D1912" w:rsidRPr="00430F6F">
        <w:rPr>
          <w:rFonts w:ascii="Times New Roman" w:hAnsi="Times New Roman" w:cs="Times New Roman"/>
          <w:bCs/>
        </w:rPr>
        <w:t xml:space="preserve">Prorectorul </w:t>
      </w:r>
      <w:r w:rsidR="005D1912" w:rsidRPr="00430F6F">
        <w:rPr>
          <w:rFonts w:ascii="Times New Roman" w:hAnsi="Times New Roman" w:cs="Times New Roman"/>
          <w:bCs/>
          <w:iCs/>
        </w:rPr>
        <w:t xml:space="preserve">responsabil </w:t>
      </w:r>
      <w:r w:rsidR="005D1912">
        <w:rPr>
          <w:rFonts w:ascii="Times New Roman" w:hAnsi="Times New Roman" w:cs="Times New Roman"/>
          <w:bCs/>
          <w:iCs/>
        </w:rPr>
        <w:t xml:space="preserve">cu strategia și informatizarea, </w:t>
      </w:r>
      <w:r w:rsidRPr="00430F6F">
        <w:rPr>
          <w:rFonts w:ascii="Times New Roman" w:hAnsi="Times New Roman" w:cs="Times New Roman"/>
          <w:bCs/>
        </w:rPr>
        <w:t xml:space="preserve">Prorectorul </w:t>
      </w:r>
      <w:r w:rsidRPr="00430F6F">
        <w:rPr>
          <w:rFonts w:ascii="Times New Roman" w:hAnsi="Times New Roman" w:cs="Times New Roman"/>
          <w:bCs/>
          <w:iCs/>
        </w:rPr>
        <w:t xml:space="preserve">responsabil de serviciile </w:t>
      </w:r>
      <w:proofErr w:type="spellStart"/>
      <w:r w:rsidRPr="00430F6F">
        <w:rPr>
          <w:rFonts w:ascii="Times New Roman" w:hAnsi="Times New Roman" w:cs="Times New Roman"/>
          <w:bCs/>
          <w:iCs/>
        </w:rPr>
        <w:t>studenţeşti</w:t>
      </w:r>
      <w:proofErr w:type="spellEnd"/>
      <w:r w:rsidRPr="00430F6F">
        <w:rPr>
          <w:rFonts w:ascii="Times New Roman" w:hAnsi="Times New Roman" w:cs="Times New Roman"/>
          <w:bCs/>
          <w:iCs/>
        </w:rPr>
        <w:t xml:space="preserve"> </w:t>
      </w:r>
      <w:proofErr w:type="spellStart"/>
      <w:r w:rsidRPr="00430F6F">
        <w:rPr>
          <w:rFonts w:ascii="Times New Roman" w:hAnsi="Times New Roman" w:cs="Times New Roman"/>
          <w:bCs/>
          <w:iCs/>
        </w:rPr>
        <w:t>şi</w:t>
      </w:r>
      <w:proofErr w:type="spellEnd"/>
      <w:r w:rsidRPr="00430F6F">
        <w:rPr>
          <w:rFonts w:ascii="Times New Roman" w:hAnsi="Times New Roman" w:cs="Times New Roman"/>
          <w:bCs/>
          <w:iCs/>
        </w:rPr>
        <w:t xml:space="preserve"> vizibilitate</w:t>
      </w:r>
      <w:r w:rsidRPr="00430F6F">
        <w:rPr>
          <w:rFonts w:ascii="Times New Roman" w:hAnsi="Times New Roman" w:cs="Times New Roman"/>
          <w:bCs/>
        </w:rPr>
        <w:t xml:space="preserve">, Prorectorul responsabil cu activitatea academică, Directorul Economic, personalul cu funcții de conducere și execuție din cadrul Departamentului Financiar Contabilitate, Directorul General Administrativ, Decanii, Directorul </w:t>
      </w:r>
      <w:r w:rsidR="00E77A18">
        <w:rPr>
          <w:rFonts w:ascii="Times New Roman" w:hAnsi="Times New Roman" w:cs="Times New Roman"/>
          <w:bCs/>
        </w:rPr>
        <w:t>DPPD</w:t>
      </w:r>
      <w:r w:rsidRPr="00430F6F">
        <w:rPr>
          <w:rFonts w:ascii="Times New Roman" w:hAnsi="Times New Roman" w:cs="Times New Roman"/>
          <w:bCs/>
        </w:rPr>
        <w:t xml:space="preserve">, Directorul DIDIFR, Directorul </w:t>
      </w:r>
      <w:r w:rsidR="00A8364F" w:rsidRPr="00430F6F">
        <w:rPr>
          <w:rFonts w:ascii="Times New Roman" w:hAnsi="Times New Roman" w:cs="Times New Roman"/>
        </w:rPr>
        <w:t>I</w:t>
      </w:r>
      <w:r w:rsidRPr="00430F6F">
        <w:rPr>
          <w:rFonts w:ascii="Times New Roman" w:hAnsi="Times New Roman" w:cs="Times New Roman"/>
        </w:rPr>
        <w:t>OSUD</w:t>
      </w:r>
      <w:r w:rsidRPr="00BA440F">
        <w:rPr>
          <w:rFonts w:ascii="Times New Roman" w:hAnsi="Times New Roman" w:cs="Times New Roman"/>
          <w:bCs/>
        </w:rPr>
        <w:t>,</w:t>
      </w:r>
      <w:r w:rsidRPr="009939FC">
        <w:rPr>
          <w:rFonts w:ascii="Times New Roman" w:hAnsi="Times New Roman" w:cs="Times New Roman"/>
          <w:bCs/>
        </w:rPr>
        <w:t xml:space="preserve"> Administratorii </w:t>
      </w:r>
      <w:proofErr w:type="spellStart"/>
      <w:r w:rsidRPr="009939FC">
        <w:rPr>
          <w:rFonts w:ascii="Times New Roman" w:hAnsi="Times New Roman" w:cs="Times New Roman"/>
          <w:bCs/>
        </w:rPr>
        <w:t>şefi</w:t>
      </w:r>
      <w:proofErr w:type="spellEnd"/>
      <w:r w:rsidRPr="009939FC">
        <w:rPr>
          <w:rFonts w:ascii="Times New Roman" w:hAnsi="Times New Roman" w:cs="Times New Roman"/>
          <w:bCs/>
        </w:rPr>
        <w:t xml:space="preserve"> ai facultăților, Secretarul </w:t>
      </w:r>
      <w:proofErr w:type="spellStart"/>
      <w:r w:rsidRPr="009939FC">
        <w:rPr>
          <w:rFonts w:ascii="Times New Roman" w:hAnsi="Times New Roman" w:cs="Times New Roman"/>
          <w:bCs/>
        </w:rPr>
        <w:t>Şef</w:t>
      </w:r>
      <w:proofErr w:type="spellEnd"/>
      <w:r w:rsidRPr="009939FC">
        <w:rPr>
          <w:rFonts w:ascii="Times New Roman" w:hAnsi="Times New Roman" w:cs="Times New Roman"/>
          <w:bCs/>
        </w:rPr>
        <w:t xml:space="preserve"> al </w:t>
      </w:r>
      <w:proofErr w:type="spellStart"/>
      <w:r w:rsidRPr="009939FC">
        <w:rPr>
          <w:rFonts w:ascii="Times New Roman" w:hAnsi="Times New Roman" w:cs="Times New Roman"/>
          <w:bCs/>
        </w:rPr>
        <w:t>Uni</w:t>
      </w:r>
      <w:r w:rsidRPr="00430F6F">
        <w:rPr>
          <w:rFonts w:ascii="Times New Roman" w:hAnsi="Times New Roman" w:cs="Times New Roman"/>
          <w:bCs/>
        </w:rPr>
        <w:t>versitatii</w:t>
      </w:r>
      <w:proofErr w:type="spellEnd"/>
      <w:r w:rsidRPr="00430F6F">
        <w:rPr>
          <w:rFonts w:ascii="Times New Roman" w:hAnsi="Times New Roman" w:cs="Times New Roman"/>
          <w:bCs/>
        </w:rPr>
        <w:t xml:space="preserve"> din Oradea, secretarele </w:t>
      </w:r>
      <w:proofErr w:type="spellStart"/>
      <w:r w:rsidRPr="00430F6F">
        <w:rPr>
          <w:rFonts w:ascii="Times New Roman" w:hAnsi="Times New Roman" w:cs="Times New Roman"/>
          <w:bCs/>
        </w:rPr>
        <w:t>şefe</w:t>
      </w:r>
      <w:proofErr w:type="spellEnd"/>
      <w:r w:rsidRPr="00430F6F">
        <w:rPr>
          <w:rFonts w:ascii="Times New Roman" w:hAnsi="Times New Roman" w:cs="Times New Roman"/>
          <w:bCs/>
        </w:rPr>
        <w:t xml:space="preserve"> </w:t>
      </w:r>
      <w:proofErr w:type="spellStart"/>
      <w:r w:rsidRPr="00430F6F">
        <w:rPr>
          <w:rFonts w:ascii="Times New Roman" w:hAnsi="Times New Roman" w:cs="Times New Roman"/>
          <w:bCs/>
        </w:rPr>
        <w:t>şi</w:t>
      </w:r>
      <w:proofErr w:type="spellEnd"/>
      <w:r w:rsidRPr="00430F6F">
        <w:rPr>
          <w:rFonts w:ascii="Times New Roman" w:hAnsi="Times New Roman" w:cs="Times New Roman"/>
          <w:bCs/>
        </w:rPr>
        <w:t xml:space="preserve"> secretarele </w:t>
      </w:r>
      <w:proofErr w:type="spellStart"/>
      <w:r w:rsidRPr="00430F6F">
        <w:rPr>
          <w:rFonts w:ascii="Times New Roman" w:hAnsi="Times New Roman" w:cs="Times New Roman"/>
          <w:bCs/>
        </w:rPr>
        <w:t>facultăţilor</w:t>
      </w:r>
      <w:proofErr w:type="spellEnd"/>
      <w:r w:rsidRPr="00430F6F">
        <w:rPr>
          <w:rFonts w:ascii="Times New Roman" w:hAnsi="Times New Roman" w:cs="Times New Roman"/>
          <w:bCs/>
        </w:rPr>
        <w:t>/</w:t>
      </w:r>
      <w:r w:rsidR="00E77A18">
        <w:rPr>
          <w:rFonts w:ascii="Times New Roman" w:hAnsi="Times New Roman" w:cs="Times New Roman"/>
          <w:bCs/>
          <w:lang w:eastAsia="ro-RO" w:bidi="ro-RO"/>
        </w:rPr>
        <w:t>DPPD</w:t>
      </w:r>
      <w:r w:rsidRPr="00430F6F">
        <w:rPr>
          <w:rFonts w:ascii="Times New Roman" w:hAnsi="Times New Roman" w:cs="Times New Roman"/>
          <w:bCs/>
          <w:lang w:eastAsia="ro-RO" w:bidi="ro-RO"/>
        </w:rPr>
        <w:t>/</w:t>
      </w:r>
      <w:r w:rsidRPr="00430F6F">
        <w:rPr>
          <w:rFonts w:ascii="Times New Roman" w:hAnsi="Times New Roman" w:cs="Times New Roman"/>
        </w:rPr>
        <w:t xml:space="preserve">IOSUD </w:t>
      </w:r>
      <w:r w:rsidRPr="00BA440F">
        <w:rPr>
          <w:rFonts w:ascii="Times New Roman" w:hAnsi="Times New Roman" w:cs="Times New Roman"/>
          <w:bCs/>
        </w:rPr>
        <w:t>sunt responsabili pentru implementarea acestei proceduri.</w:t>
      </w:r>
    </w:p>
    <w:p w14:paraId="2A9BE928" w14:textId="77777777" w:rsidR="00E6454D" w:rsidRPr="00430F6F" w:rsidRDefault="00E6454D" w:rsidP="00E30991">
      <w:pPr>
        <w:widowControl w:val="0"/>
        <w:spacing w:line="276" w:lineRule="auto"/>
        <w:ind w:right="-2" w:firstLine="709"/>
        <w:jc w:val="both"/>
        <w:rPr>
          <w:rFonts w:ascii="Times New Roman" w:eastAsia="PMingLiU" w:hAnsi="Times New Roman" w:cs="Times New Roman"/>
        </w:rPr>
      </w:pPr>
      <w:r w:rsidRPr="00430F6F">
        <w:rPr>
          <w:rFonts w:ascii="Times New Roman" w:eastAsia="PMingLiU" w:hAnsi="Times New Roman" w:cs="Times New Roman"/>
          <w:spacing w:val="1"/>
        </w:rPr>
        <w:t>P</w:t>
      </w:r>
      <w:r w:rsidRPr="00430F6F">
        <w:rPr>
          <w:rFonts w:ascii="Times New Roman" w:eastAsia="PMingLiU" w:hAnsi="Times New Roman" w:cs="Times New Roman"/>
          <w:spacing w:val="-1"/>
        </w:rPr>
        <w:t>re</w:t>
      </w:r>
      <w:r w:rsidRPr="00430F6F">
        <w:rPr>
          <w:rFonts w:ascii="Times New Roman" w:eastAsia="PMingLiU" w:hAnsi="Times New Roman" w:cs="Times New Roman"/>
          <w:spacing w:val="1"/>
        </w:rPr>
        <w:t>z</w:t>
      </w:r>
      <w:r w:rsidRPr="00430F6F">
        <w:rPr>
          <w:rFonts w:ascii="Times New Roman" w:eastAsia="PMingLiU" w:hAnsi="Times New Roman" w:cs="Times New Roman"/>
          <w:spacing w:val="-1"/>
        </w:rPr>
        <w:t>e</w:t>
      </w:r>
      <w:r w:rsidRPr="00430F6F">
        <w:rPr>
          <w:rFonts w:ascii="Times New Roman" w:eastAsia="PMingLiU" w:hAnsi="Times New Roman" w:cs="Times New Roman"/>
        </w:rPr>
        <w:t>nta</w:t>
      </w:r>
      <w:r w:rsidRPr="00430F6F">
        <w:rPr>
          <w:rFonts w:ascii="Times New Roman" w:eastAsia="PMingLiU" w:hAnsi="Times New Roman" w:cs="Times New Roman"/>
          <w:spacing w:val="9"/>
        </w:rPr>
        <w:t xml:space="preserve"> </w:t>
      </w:r>
      <w:r w:rsidRPr="00430F6F">
        <w:rPr>
          <w:rFonts w:ascii="Times New Roman" w:eastAsia="PMingLiU" w:hAnsi="Times New Roman" w:cs="Times New Roman"/>
        </w:rPr>
        <w:t>p</w:t>
      </w:r>
      <w:r w:rsidRPr="00430F6F">
        <w:rPr>
          <w:rFonts w:ascii="Times New Roman" w:eastAsia="PMingLiU" w:hAnsi="Times New Roman" w:cs="Times New Roman"/>
          <w:spacing w:val="-1"/>
        </w:rPr>
        <w:t>r</w:t>
      </w:r>
      <w:r w:rsidRPr="00430F6F">
        <w:rPr>
          <w:rFonts w:ascii="Times New Roman" w:eastAsia="PMingLiU" w:hAnsi="Times New Roman" w:cs="Times New Roman"/>
        </w:rPr>
        <w:t>o</w:t>
      </w:r>
      <w:r w:rsidRPr="00430F6F">
        <w:rPr>
          <w:rFonts w:ascii="Times New Roman" w:eastAsia="PMingLiU" w:hAnsi="Times New Roman" w:cs="Times New Roman"/>
          <w:spacing w:val="1"/>
        </w:rPr>
        <w:t>c</w:t>
      </w:r>
      <w:r w:rsidRPr="00430F6F">
        <w:rPr>
          <w:rFonts w:ascii="Times New Roman" w:eastAsia="PMingLiU" w:hAnsi="Times New Roman" w:cs="Times New Roman"/>
          <w:spacing w:val="-1"/>
        </w:rPr>
        <w:t>e</w:t>
      </w:r>
      <w:r w:rsidRPr="00430F6F">
        <w:rPr>
          <w:rFonts w:ascii="Times New Roman" w:eastAsia="PMingLiU" w:hAnsi="Times New Roman" w:cs="Times New Roman"/>
        </w:rPr>
        <w:t>du</w:t>
      </w:r>
      <w:r w:rsidRPr="00430F6F">
        <w:rPr>
          <w:rFonts w:ascii="Times New Roman" w:eastAsia="PMingLiU" w:hAnsi="Times New Roman" w:cs="Times New Roman"/>
          <w:spacing w:val="-1"/>
        </w:rPr>
        <w:t>r</w:t>
      </w:r>
      <w:r w:rsidRPr="00430F6F">
        <w:rPr>
          <w:rFonts w:ascii="Times New Roman" w:eastAsia="PMingLiU" w:hAnsi="Times New Roman" w:cs="Times New Roman"/>
        </w:rPr>
        <w:t>ă</w:t>
      </w:r>
      <w:r w:rsidRPr="00430F6F">
        <w:rPr>
          <w:rFonts w:ascii="Times New Roman" w:eastAsia="PMingLiU" w:hAnsi="Times New Roman" w:cs="Times New Roman"/>
          <w:spacing w:val="11"/>
        </w:rPr>
        <w:t xml:space="preserve"> </w:t>
      </w:r>
      <w:r w:rsidRPr="00430F6F">
        <w:rPr>
          <w:rFonts w:ascii="Times New Roman" w:eastAsia="PMingLiU" w:hAnsi="Times New Roman" w:cs="Times New Roman"/>
        </w:rPr>
        <w:t>va</w:t>
      </w:r>
      <w:r w:rsidRPr="00430F6F">
        <w:rPr>
          <w:rFonts w:ascii="Times New Roman" w:eastAsia="PMingLiU" w:hAnsi="Times New Roman" w:cs="Times New Roman"/>
          <w:spacing w:val="11"/>
        </w:rPr>
        <w:t xml:space="preserve"> </w:t>
      </w:r>
      <w:r w:rsidRPr="00430F6F">
        <w:rPr>
          <w:rFonts w:ascii="Times New Roman" w:eastAsia="PMingLiU" w:hAnsi="Times New Roman" w:cs="Times New Roman"/>
          <w:spacing w:val="-1"/>
        </w:rPr>
        <w:t>f</w:t>
      </w:r>
      <w:r w:rsidRPr="00430F6F">
        <w:rPr>
          <w:rFonts w:ascii="Times New Roman" w:eastAsia="PMingLiU" w:hAnsi="Times New Roman" w:cs="Times New Roman"/>
        </w:rPr>
        <w:t>i</w:t>
      </w:r>
      <w:r w:rsidRPr="00430F6F">
        <w:rPr>
          <w:rFonts w:ascii="Times New Roman" w:eastAsia="PMingLiU" w:hAnsi="Times New Roman" w:cs="Times New Roman"/>
          <w:spacing w:val="12"/>
        </w:rPr>
        <w:t xml:space="preserve"> </w:t>
      </w:r>
      <w:r w:rsidRPr="00430F6F">
        <w:rPr>
          <w:rFonts w:ascii="Times New Roman" w:eastAsia="PMingLiU" w:hAnsi="Times New Roman" w:cs="Times New Roman"/>
        </w:rPr>
        <w:t>p</w:t>
      </w:r>
      <w:r w:rsidRPr="00430F6F">
        <w:rPr>
          <w:rFonts w:ascii="Times New Roman" w:eastAsia="PMingLiU" w:hAnsi="Times New Roman" w:cs="Times New Roman"/>
          <w:spacing w:val="-1"/>
        </w:rPr>
        <w:t>re</w:t>
      </w:r>
      <w:r w:rsidRPr="00430F6F">
        <w:rPr>
          <w:rFonts w:ascii="Times New Roman" w:eastAsia="PMingLiU" w:hAnsi="Times New Roman" w:cs="Times New Roman"/>
          <w:spacing w:val="1"/>
        </w:rPr>
        <w:t>z</w:t>
      </w:r>
      <w:r w:rsidRPr="00430F6F">
        <w:rPr>
          <w:rFonts w:ascii="Times New Roman" w:eastAsia="PMingLiU" w:hAnsi="Times New Roman" w:cs="Times New Roman"/>
          <w:spacing w:val="-1"/>
        </w:rPr>
        <w:t>e</w:t>
      </w:r>
      <w:r w:rsidRPr="00430F6F">
        <w:rPr>
          <w:rFonts w:ascii="Times New Roman" w:eastAsia="PMingLiU" w:hAnsi="Times New Roman" w:cs="Times New Roman"/>
        </w:rPr>
        <w:t>nt</w:t>
      </w:r>
      <w:r w:rsidRPr="00430F6F">
        <w:rPr>
          <w:rFonts w:ascii="Times New Roman" w:eastAsia="PMingLiU" w:hAnsi="Times New Roman" w:cs="Times New Roman"/>
          <w:spacing w:val="-1"/>
        </w:rPr>
        <w:t>a</w:t>
      </w:r>
      <w:r w:rsidRPr="00430F6F">
        <w:rPr>
          <w:rFonts w:ascii="Times New Roman" w:eastAsia="PMingLiU" w:hAnsi="Times New Roman" w:cs="Times New Roman"/>
        </w:rPr>
        <w:t>tă</w:t>
      </w:r>
      <w:r w:rsidRPr="00430F6F">
        <w:rPr>
          <w:rFonts w:ascii="Times New Roman" w:eastAsia="PMingLiU" w:hAnsi="Times New Roman" w:cs="Times New Roman"/>
          <w:spacing w:val="11"/>
        </w:rPr>
        <w:t xml:space="preserve"> </w:t>
      </w:r>
      <w:r w:rsidRPr="00430F6F">
        <w:rPr>
          <w:rFonts w:ascii="Times New Roman" w:eastAsia="PMingLiU" w:hAnsi="Times New Roman" w:cs="Times New Roman"/>
          <w:spacing w:val="-2"/>
        </w:rPr>
        <w:t>B</w:t>
      </w:r>
      <w:r w:rsidRPr="00430F6F">
        <w:rPr>
          <w:rFonts w:ascii="Times New Roman" w:eastAsia="PMingLiU" w:hAnsi="Times New Roman" w:cs="Times New Roman"/>
          <w:spacing w:val="1"/>
        </w:rPr>
        <w:t>S</w:t>
      </w:r>
      <w:r w:rsidRPr="00430F6F">
        <w:rPr>
          <w:rFonts w:ascii="Times New Roman" w:eastAsia="PMingLiU" w:hAnsi="Times New Roman" w:cs="Times New Roman"/>
        </w:rPr>
        <w:t>E</w:t>
      </w:r>
      <w:r w:rsidRPr="00430F6F">
        <w:rPr>
          <w:rFonts w:ascii="Times New Roman" w:eastAsia="PMingLiU" w:hAnsi="Times New Roman" w:cs="Times New Roman"/>
          <w:spacing w:val="11"/>
        </w:rPr>
        <w:t xml:space="preserve"> </w:t>
      </w:r>
      <w:r w:rsidRPr="00430F6F">
        <w:rPr>
          <w:rFonts w:ascii="Times New Roman" w:eastAsia="PMingLiU" w:hAnsi="Times New Roman" w:cs="Times New Roman"/>
        </w:rPr>
        <w:t>de</w:t>
      </w:r>
      <w:r w:rsidRPr="00430F6F">
        <w:rPr>
          <w:rFonts w:ascii="Times New Roman" w:eastAsia="PMingLiU" w:hAnsi="Times New Roman" w:cs="Times New Roman"/>
          <w:spacing w:val="9"/>
        </w:rPr>
        <w:t xml:space="preserve"> </w:t>
      </w:r>
      <w:r w:rsidRPr="00430F6F">
        <w:rPr>
          <w:rFonts w:ascii="Times New Roman" w:eastAsia="PMingLiU" w:hAnsi="Times New Roman" w:cs="Times New Roman"/>
          <w:spacing w:val="1"/>
        </w:rPr>
        <w:t>c</w:t>
      </w:r>
      <w:r w:rsidRPr="00430F6F">
        <w:rPr>
          <w:rFonts w:ascii="Times New Roman" w:eastAsia="PMingLiU" w:hAnsi="Times New Roman" w:cs="Times New Roman"/>
          <w:spacing w:val="-1"/>
        </w:rPr>
        <w:t>ă</w:t>
      </w:r>
      <w:r w:rsidRPr="00430F6F">
        <w:rPr>
          <w:rFonts w:ascii="Times New Roman" w:eastAsia="PMingLiU" w:hAnsi="Times New Roman" w:cs="Times New Roman"/>
        </w:rPr>
        <w:t>t</w:t>
      </w:r>
      <w:r w:rsidRPr="00430F6F">
        <w:rPr>
          <w:rFonts w:ascii="Times New Roman" w:eastAsia="PMingLiU" w:hAnsi="Times New Roman" w:cs="Times New Roman"/>
          <w:spacing w:val="-1"/>
        </w:rPr>
        <w:t>r</w:t>
      </w:r>
      <w:r w:rsidRPr="00430F6F">
        <w:rPr>
          <w:rFonts w:ascii="Times New Roman" w:eastAsia="PMingLiU" w:hAnsi="Times New Roman" w:cs="Times New Roman"/>
        </w:rPr>
        <w:t>e</w:t>
      </w:r>
      <w:r w:rsidRPr="00430F6F">
        <w:rPr>
          <w:rFonts w:ascii="Times New Roman" w:eastAsia="PMingLiU" w:hAnsi="Times New Roman" w:cs="Times New Roman"/>
          <w:spacing w:val="11"/>
        </w:rPr>
        <w:t xml:space="preserve"> </w:t>
      </w:r>
      <w:r w:rsidRPr="00430F6F">
        <w:rPr>
          <w:rFonts w:ascii="Times New Roman" w:eastAsia="PMingLiU" w:hAnsi="Times New Roman" w:cs="Times New Roman"/>
          <w:spacing w:val="-1"/>
        </w:rPr>
        <w:t>ca</w:t>
      </w:r>
      <w:r w:rsidRPr="00430F6F">
        <w:rPr>
          <w:rFonts w:ascii="Times New Roman" w:eastAsia="PMingLiU" w:hAnsi="Times New Roman" w:cs="Times New Roman"/>
        </w:rPr>
        <w:t>d</w:t>
      </w:r>
      <w:r w:rsidRPr="00430F6F">
        <w:rPr>
          <w:rFonts w:ascii="Times New Roman" w:eastAsia="PMingLiU" w:hAnsi="Times New Roman" w:cs="Times New Roman"/>
          <w:spacing w:val="2"/>
        </w:rPr>
        <w:t>r</w:t>
      </w:r>
      <w:r w:rsidRPr="00430F6F">
        <w:rPr>
          <w:rFonts w:ascii="Times New Roman" w:eastAsia="PMingLiU" w:hAnsi="Times New Roman" w:cs="Times New Roman"/>
        </w:rPr>
        <w:t>ele</w:t>
      </w:r>
      <w:r w:rsidRPr="00430F6F">
        <w:rPr>
          <w:rFonts w:ascii="Times New Roman" w:eastAsia="PMingLiU" w:hAnsi="Times New Roman" w:cs="Times New Roman"/>
          <w:spacing w:val="9"/>
        </w:rPr>
        <w:t xml:space="preserve"> </w:t>
      </w:r>
      <w:r w:rsidRPr="00430F6F">
        <w:rPr>
          <w:rFonts w:ascii="Times New Roman" w:eastAsia="PMingLiU" w:hAnsi="Times New Roman" w:cs="Times New Roman"/>
        </w:rPr>
        <w:t>did</w:t>
      </w:r>
      <w:r w:rsidRPr="00430F6F">
        <w:rPr>
          <w:rFonts w:ascii="Times New Roman" w:eastAsia="PMingLiU" w:hAnsi="Times New Roman" w:cs="Times New Roman"/>
          <w:spacing w:val="-1"/>
        </w:rPr>
        <w:t>ac</w:t>
      </w:r>
      <w:r w:rsidRPr="00430F6F">
        <w:rPr>
          <w:rFonts w:ascii="Times New Roman" w:eastAsia="PMingLiU" w:hAnsi="Times New Roman" w:cs="Times New Roman"/>
        </w:rPr>
        <w:t>ti</w:t>
      </w:r>
      <w:r w:rsidRPr="00430F6F">
        <w:rPr>
          <w:rFonts w:ascii="Times New Roman" w:eastAsia="PMingLiU" w:hAnsi="Times New Roman" w:cs="Times New Roman"/>
          <w:spacing w:val="1"/>
        </w:rPr>
        <w:t>c</w:t>
      </w:r>
      <w:r w:rsidRPr="00430F6F">
        <w:rPr>
          <w:rFonts w:ascii="Times New Roman" w:eastAsia="PMingLiU" w:hAnsi="Times New Roman" w:cs="Times New Roman"/>
        </w:rPr>
        <w:t>e</w:t>
      </w:r>
      <w:r w:rsidRPr="00430F6F">
        <w:rPr>
          <w:rFonts w:ascii="Times New Roman" w:eastAsia="PMingLiU" w:hAnsi="Times New Roman" w:cs="Times New Roman"/>
          <w:spacing w:val="9"/>
        </w:rPr>
        <w:t xml:space="preserve"> </w:t>
      </w:r>
      <w:r w:rsidRPr="00430F6F">
        <w:rPr>
          <w:rFonts w:ascii="Times New Roman" w:eastAsia="PMingLiU" w:hAnsi="Times New Roman" w:cs="Times New Roman"/>
          <w:spacing w:val="-1"/>
        </w:rPr>
        <w:t>c</w:t>
      </w:r>
      <w:r w:rsidRPr="00430F6F">
        <w:rPr>
          <w:rFonts w:ascii="Times New Roman" w:eastAsia="PMingLiU" w:hAnsi="Times New Roman" w:cs="Times New Roman"/>
        </w:rPr>
        <w:t>oo</w:t>
      </w:r>
      <w:r w:rsidRPr="00430F6F">
        <w:rPr>
          <w:rFonts w:ascii="Times New Roman" w:eastAsia="PMingLiU" w:hAnsi="Times New Roman" w:cs="Times New Roman"/>
          <w:spacing w:val="-1"/>
        </w:rPr>
        <w:t>r</w:t>
      </w:r>
      <w:r w:rsidRPr="00430F6F">
        <w:rPr>
          <w:rFonts w:ascii="Times New Roman" w:eastAsia="PMingLiU" w:hAnsi="Times New Roman" w:cs="Times New Roman"/>
        </w:rPr>
        <w:t>don</w:t>
      </w:r>
      <w:r w:rsidRPr="00430F6F">
        <w:rPr>
          <w:rFonts w:ascii="Times New Roman" w:eastAsia="PMingLiU" w:hAnsi="Times New Roman" w:cs="Times New Roman"/>
          <w:spacing w:val="-1"/>
        </w:rPr>
        <w:t>a</w:t>
      </w:r>
      <w:r w:rsidRPr="00430F6F">
        <w:rPr>
          <w:rFonts w:ascii="Times New Roman" w:eastAsia="PMingLiU" w:hAnsi="Times New Roman" w:cs="Times New Roman"/>
        </w:rPr>
        <w:t>to</w:t>
      </w:r>
      <w:r w:rsidRPr="00430F6F">
        <w:rPr>
          <w:rFonts w:ascii="Times New Roman" w:eastAsia="PMingLiU" w:hAnsi="Times New Roman" w:cs="Times New Roman"/>
          <w:spacing w:val="-1"/>
        </w:rPr>
        <w:t>r</w:t>
      </w:r>
      <w:r w:rsidRPr="00430F6F">
        <w:rPr>
          <w:rFonts w:ascii="Times New Roman" w:eastAsia="PMingLiU" w:hAnsi="Times New Roman" w:cs="Times New Roman"/>
        </w:rPr>
        <w:t>i</w:t>
      </w:r>
      <w:r w:rsidRPr="00430F6F">
        <w:rPr>
          <w:rFonts w:ascii="Times New Roman" w:eastAsia="PMingLiU" w:hAnsi="Times New Roman" w:cs="Times New Roman"/>
          <w:spacing w:val="10"/>
        </w:rPr>
        <w:t xml:space="preserve"> </w:t>
      </w:r>
      <w:r w:rsidRPr="00430F6F">
        <w:rPr>
          <w:rFonts w:ascii="Times New Roman" w:eastAsia="PMingLiU" w:hAnsi="Times New Roman" w:cs="Times New Roman"/>
          <w:spacing w:val="-1"/>
        </w:rPr>
        <w:t>(</w:t>
      </w:r>
      <w:r w:rsidRPr="00430F6F">
        <w:rPr>
          <w:rFonts w:ascii="Times New Roman" w:eastAsia="PMingLiU" w:hAnsi="Times New Roman" w:cs="Times New Roman"/>
        </w:rPr>
        <w:t>tuto</w:t>
      </w:r>
      <w:r w:rsidRPr="00430F6F">
        <w:rPr>
          <w:rFonts w:ascii="Times New Roman" w:eastAsia="PMingLiU" w:hAnsi="Times New Roman" w:cs="Times New Roman"/>
          <w:spacing w:val="-1"/>
        </w:rPr>
        <w:t>r</w:t>
      </w:r>
      <w:r w:rsidRPr="00430F6F">
        <w:rPr>
          <w:rFonts w:ascii="Times New Roman" w:eastAsia="PMingLiU" w:hAnsi="Times New Roman" w:cs="Times New Roman"/>
          <w:spacing w:val="3"/>
        </w:rPr>
        <w:t>i</w:t>
      </w:r>
      <w:r w:rsidRPr="00430F6F">
        <w:rPr>
          <w:rFonts w:ascii="Times New Roman" w:eastAsia="PMingLiU" w:hAnsi="Times New Roman" w:cs="Times New Roman"/>
          <w:spacing w:val="-1"/>
        </w:rPr>
        <w:t>)</w:t>
      </w:r>
      <w:r w:rsidRPr="00430F6F">
        <w:rPr>
          <w:rFonts w:ascii="Times New Roman" w:eastAsia="PMingLiU" w:hAnsi="Times New Roman" w:cs="Times New Roman"/>
          <w:spacing w:val="10"/>
        </w:rPr>
        <w:t xml:space="preserve"> </w:t>
      </w:r>
      <w:r w:rsidRPr="00430F6F">
        <w:rPr>
          <w:rFonts w:ascii="Times New Roman" w:eastAsia="PMingLiU" w:hAnsi="Times New Roman" w:cs="Times New Roman"/>
          <w:spacing w:val="-1"/>
        </w:rPr>
        <w:t>ai a</w:t>
      </w:r>
      <w:r w:rsidRPr="00430F6F">
        <w:rPr>
          <w:rFonts w:ascii="Times New Roman" w:eastAsia="PMingLiU" w:hAnsi="Times New Roman" w:cs="Times New Roman"/>
        </w:rPr>
        <w:t>nilor</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de</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 xml:space="preserve">studii, la începutul anului I </w:t>
      </w:r>
      <w:proofErr w:type="spellStart"/>
      <w:r w:rsidRPr="00430F6F">
        <w:rPr>
          <w:rFonts w:ascii="Times New Roman" w:eastAsia="PMingLiU" w:hAnsi="Times New Roman" w:cs="Times New Roman"/>
        </w:rPr>
        <w:t>şi</w:t>
      </w:r>
      <w:proofErr w:type="spellEnd"/>
      <w:r w:rsidRPr="00430F6F">
        <w:rPr>
          <w:rFonts w:ascii="Times New Roman" w:eastAsia="PMingLiU" w:hAnsi="Times New Roman" w:cs="Times New Roman"/>
        </w:rPr>
        <w:t xml:space="preserve"> se</w:t>
      </w:r>
      <w:r w:rsidRPr="00430F6F">
        <w:rPr>
          <w:rFonts w:ascii="Times New Roman" w:eastAsia="PMingLiU" w:hAnsi="Times New Roman" w:cs="Times New Roman"/>
          <w:spacing w:val="-1"/>
        </w:rPr>
        <w:t xml:space="preserve"> </w:t>
      </w:r>
      <w:proofErr w:type="spellStart"/>
      <w:r w:rsidRPr="00430F6F">
        <w:rPr>
          <w:rFonts w:ascii="Times New Roman" w:eastAsia="PMingLiU" w:hAnsi="Times New Roman" w:cs="Times New Roman"/>
          <w:spacing w:val="2"/>
        </w:rPr>
        <w:t>r</w:t>
      </w:r>
      <w:r w:rsidRPr="00430F6F">
        <w:rPr>
          <w:rFonts w:ascii="Times New Roman" w:eastAsia="PMingLiU" w:hAnsi="Times New Roman" w:cs="Times New Roman"/>
          <w:spacing w:val="-1"/>
        </w:rPr>
        <w:t>ea</w:t>
      </w:r>
      <w:r w:rsidRPr="00430F6F">
        <w:rPr>
          <w:rFonts w:ascii="Times New Roman" w:eastAsia="PMingLiU" w:hAnsi="Times New Roman" w:cs="Times New Roman"/>
        </w:rPr>
        <w:t>mint</w:t>
      </w:r>
      <w:r w:rsidRPr="00430F6F">
        <w:rPr>
          <w:rFonts w:ascii="Times New Roman" w:eastAsia="PMingLiU" w:hAnsi="Times New Roman" w:cs="Times New Roman"/>
          <w:spacing w:val="-1"/>
        </w:rPr>
        <w:t>e</w:t>
      </w:r>
      <w:r w:rsidRPr="00430F6F">
        <w:rPr>
          <w:rFonts w:ascii="Times New Roman" w:eastAsia="PMingLiU" w:hAnsi="Times New Roman" w:cs="Times New Roman"/>
        </w:rPr>
        <w:t>şte</w:t>
      </w:r>
      <w:proofErr w:type="spellEnd"/>
      <w:r w:rsidRPr="00430F6F">
        <w:rPr>
          <w:rFonts w:ascii="Times New Roman" w:eastAsia="PMingLiU" w:hAnsi="Times New Roman" w:cs="Times New Roman"/>
          <w:spacing w:val="-1"/>
        </w:rPr>
        <w:t xml:space="preserve"> a</w:t>
      </w:r>
      <w:r w:rsidRPr="00430F6F">
        <w:rPr>
          <w:rFonts w:ascii="Times New Roman" w:eastAsia="PMingLiU" w:hAnsi="Times New Roman" w:cs="Times New Roman"/>
        </w:rPr>
        <w:t>nu</w:t>
      </w:r>
      <w:r w:rsidRPr="00430F6F">
        <w:rPr>
          <w:rFonts w:ascii="Times New Roman" w:eastAsia="PMingLiU" w:hAnsi="Times New Roman" w:cs="Times New Roman"/>
          <w:spacing w:val="-1"/>
        </w:rPr>
        <w:t>a</w:t>
      </w:r>
      <w:r w:rsidRPr="00430F6F">
        <w:rPr>
          <w:rFonts w:ascii="Times New Roman" w:eastAsia="PMingLiU" w:hAnsi="Times New Roman" w:cs="Times New Roman"/>
        </w:rPr>
        <w:t xml:space="preserve">l, respectiv ori de câte ori este modificată. Pentru </w:t>
      </w:r>
      <w:proofErr w:type="spellStart"/>
      <w:r w:rsidRPr="00430F6F">
        <w:rPr>
          <w:rFonts w:ascii="Times New Roman" w:eastAsia="PMingLiU" w:hAnsi="Times New Roman" w:cs="Times New Roman"/>
        </w:rPr>
        <w:t>transparenţă</w:t>
      </w:r>
      <w:proofErr w:type="spellEnd"/>
      <w:r w:rsidRPr="00430F6F">
        <w:rPr>
          <w:rFonts w:ascii="Times New Roman" w:eastAsia="PMingLiU" w:hAnsi="Times New Roman" w:cs="Times New Roman"/>
        </w:rPr>
        <w:t>, se</w:t>
      </w:r>
      <w:r w:rsidRPr="00430F6F">
        <w:rPr>
          <w:rFonts w:ascii="Times New Roman" w:eastAsia="PMingLiU" w:hAnsi="Times New Roman" w:cs="Times New Roman"/>
          <w:spacing w:val="-1"/>
        </w:rPr>
        <w:t xml:space="preserve"> </w:t>
      </w:r>
      <w:proofErr w:type="spellStart"/>
      <w:r w:rsidRPr="00430F6F">
        <w:rPr>
          <w:rFonts w:ascii="Times New Roman" w:eastAsia="PMingLiU" w:hAnsi="Times New Roman" w:cs="Times New Roman"/>
          <w:spacing w:val="1"/>
        </w:rPr>
        <w:t>a</w:t>
      </w:r>
      <w:r w:rsidRPr="00430F6F">
        <w:rPr>
          <w:rFonts w:ascii="Times New Roman" w:eastAsia="PMingLiU" w:hAnsi="Times New Roman" w:cs="Times New Roman"/>
          <w:spacing w:val="-1"/>
        </w:rPr>
        <w:t>f</w:t>
      </w:r>
      <w:r w:rsidRPr="00430F6F">
        <w:rPr>
          <w:rFonts w:ascii="Times New Roman" w:eastAsia="PMingLiU" w:hAnsi="Times New Roman" w:cs="Times New Roman"/>
        </w:rPr>
        <w:t>iş</w:t>
      </w:r>
      <w:r w:rsidRPr="00430F6F">
        <w:rPr>
          <w:rFonts w:ascii="Times New Roman" w:eastAsia="PMingLiU" w:hAnsi="Times New Roman" w:cs="Times New Roman"/>
          <w:spacing w:val="-1"/>
        </w:rPr>
        <w:t>ea</w:t>
      </w:r>
      <w:r w:rsidRPr="00430F6F">
        <w:rPr>
          <w:rFonts w:ascii="Times New Roman" w:eastAsia="PMingLiU" w:hAnsi="Times New Roman" w:cs="Times New Roman"/>
          <w:spacing w:val="1"/>
        </w:rPr>
        <w:t>z</w:t>
      </w:r>
      <w:r w:rsidRPr="00430F6F">
        <w:rPr>
          <w:rFonts w:ascii="Times New Roman" w:eastAsia="PMingLiU" w:hAnsi="Times New Roman" w:cs="Times New Roman"/>
        </w:rPr>
        <w:t>ă</w:t>
      </w:r>
      <w:proofErr w:type="spellEnd"/>
      <w:r w:rsidRPr="00430F6F">
        <w:rPr>
          <w:rFonts w:ascii="Times New Roman" w:eastAsia="PMingLiU" w:hAnsi="Times New Roman" w:cs="Times New Roman"/>
          <w:spacing w:val="-1"/>
        </w:rPr>
        <w:t xml:space="preserve"> pe site-ul UO</w:t>
      </w:r>
      <w:r w:rsidRPr="00430F6F">
        <w:rPr>
          <w:rFonts w:ascii="Times New Roman" w:eastAsia="PMingLiU" w:hAnsi="Times New Roman" w:cs="Times New Roman"/>
        </w:rPr>
        <w:t xml:space="preserve"> și, respectiv, pe site-urile facultăților.</w:t>
      </w:r>
    </w:p>
    <w:p w14:paraId="3A4C707C" w14:textId="77777777" w:rsidR="00E6454D" w:rsidRPr="00430F6F" w:rsidRDefault="00E6454D" w:rsidP="00E30991">
      <w:pPr>
        <w:widowControl w:val="0"/>
        <w:spacing w:line="276" w:lineRule="auto"/>
        <w:ind w:right="-2" w:firstLine="709"/>
        <w:jc w:val="both"/>
        <w:rPr>
          <w:rFonts w:ascii="Times New Roman" w:hAnsi="Times New Roman" w:cs="Times New Roman"/>
          <w:bCs/>
        </w:rPr>
      </w:pPr>
      <w:r w:rsidRPr="00430F6F">
        <w:rPr>
          <w:rFonts w:ascii="Times New Roman" w:eastAsia="PMingLiU" w:hAnsi="Times New Roman" w:cs="Times New Roman"/>
        </w:rPr>
        <w:t>Conducerile operative ale UO/</w:t>
      </w:r>
      <w:proofErr w:type="spellStart"/>
      <w:r w:rsidRPr="00430F6F">
        <w:rPr>
          <w:rFonts w:ascii="Times New Roman" w:eastAsia="PMingLiU" w:hAnsi="Times New Roman" w:cs="Times New Roman"/>
        </w:rPr>
        <w:t>facultăţilor</w:t>
      </w:r>
      <w:proofErr w:type="spellEnd"/>
      <w:r w:rsidRPr="00430F6F">
        <w:rPr>
          <w:rFonts w:ascii="Times New Roman" w:eastAsia="PMingLiU" w:hAnsi="Times New Roman" w:cs="Times New Roman"/>
        </w:rPr>
        <w:t xml:space="preserve">/departamentelor, comunică prin </w:t>
      </w:r>
      <w:proofErr w:type="spellStart"/>
      <w:r w:rsidRPr="00430F6F">
        <w:rPr>
          <w:rFonts w:ascii="Times New Roman" w:eastAsia="PMingLiU" w:hAnsi="Times New Roman" w:cs="Times New Roman"/>
        </w:rPr>
        <w:t>afişare</w:t>
      </w:r>
      <w:proofErr w:type="spellEnd"/>
      <w:r w:rsidRPr="00430F6F">
        <w:rPr>
          <w:rFonts w:ascii="Times New Roman" w:eastAsia="PMingLiU" w:hAnsi="Times New Roman" w:cs="Times New Roman"/>
        </w:rPr>
        <w:t xml:space="preserve"> la avizier, pe site-urile </w:t>
      </w:r>
      <w:proofErr w:type="spellStart"/>
      <w:r w:rsidRPr="00430F6F">
        <w:rPr>
          <w:rFonts w:ascii="Times New Roman" w:eastAsia="PMingLiU" w:hAnsi="Times New Roman" w:cs="Times New Roman"/>
        </w:rPr>
        <w:t>facultăţii</w:t>
      </w:r>
      <w:proofErr w:type="spellEnd"/>
      <w:r w:rsidRPr="00430F6F">
        <w:rPr>
          <w:rFonts w:ascii="Times New Roman" w:eastAsia="PMingLiU" w:hAnsi="Times New Roman" w:cs="Times New Roman"/>
        </w:rPr>
        <w:t xml:space="preserve"> </w:t>
      </w:r>
      <w:proofErr w:type="spellStart"/>
      <w:r w:rsidRPr="00430F6F">
        <w:rPr>
          <w:rFonts w:ascii="Times New Roman" w:eastAsia="PMingLiU" w:hAnsi="Times New Roman" w:cs="Times New Roman"/>
        </w:rPr>
        <w:t>şi</w:t>
      </w:r>
      <w:proofErr w:type="spellEnd"/>
      <w:r w:rsidRPr="00430F6F">
        <w:rPr>
          <w:rFonts w:ascii="Times New Roman" w:eastAsia="PMingLiU" w:hAnsi="Times New Roman" w:cs="Times New Roman"/>
        </w:rPr>
        <w:t xml:space="preserve"> al UO </w:t>
      </w:r>
      <w:proofErr w:type="spellStart"/>
      <w:r w:rsidRPr="00430F6F">
        <w:rPr>
          <w:rFonts w:ascii="Times New Roman" w:eastAsia="PMingLiU" w:hAnsi="Times New Roman" w:cs="Times New Roman"/>
        </w:rPr>
        <w:t>şi</w:t>
      </w:r>
      <w:proofErr w:type="spellEnd"/>
      <w:r w:rsidRPr="00430F6F">
        <w:rPr>
          <w:rFonts w:ascii="Times New Roman" w:eastAsia="PMingLiU" w:hAnsi="Times New Roman" w:cs="Times New Roman"/>
        </w:rPr>
        <w:t xml:space="preserve"> înscriu în contractul anual de studii, cuantumul taxei de </w:t>
      </w:r>
      <w:proofErr w:type="spellStart"/>
      <w:r w:rsidRPr="00430F6F">
        <w:rPr>
          <w:rFonts w:ascii="Times New Roman" w:eastAsia="PMingLiU" w:hAnsi="Times New Roman" w:cs="Times New Roman"/>
        </w:rPr>
        <w:t>şcolarizare</w:t>
      </w:r>
      <w:proofErr w:type="spellEnd"/>
      <w:r w:rsidRPr="00430F6F">
        <w:rPr>
          <w:rFonts w:ascii="Times New Roman" w:eastAsia="PMingLiU" w:hAnsi="Times New Roman" w:cs="Times New Roman"/>
        </w:rPr>
        <w:t>.</w:t>
      </w:r>
    </w:p>
    <w:p w14:paraId="21840D6E" w14:textId="77777777" w:rsidR="00E6454D" w:rsidRPr="00430F6F" w:rsidRDefault="00E6454D">
      <w:pPr>
        <w:widowControl w:val="0"/>
        <w:spacing w:line="100" w:lineRule="atLeast"/>
        <w:ind w:firstLine="709"/>
        <w:jc w:val="both"/>
        <w:rPr>
          <w:rFonts w:ascii="Times New Roman" w:hAnsi="Times New Roman" w:cs="Times New Roman"/>
        </w:rPr>
      </w:pPr>
      <w:r w:rsidRPr="00430F6F">
        <w:rPr>
          <w:rFonts w:ascii="Times New Roman" w:hAnsi="Times New Roman" w:cs="Times New Roman"/>
          <w:bCs/>
        </w:rPr>
        <w:t xml:space="preserve">Decanul, directorul de departament </w:t>
      </w:r>
      <w:proofErr w:type="spellStart"/>
      <w:r w:rsidRPr="00430F6F">
        <w:rPr>
          <w:rFonts w:ascii="Times New Roman" w:hAnsi="Times New Roman" w:cs="Times New Roman"/>
          <w:bCs/>
        </w:rPr>
        <w:t>şi</w:t>
      </w:r>
      <w:proofErr w:type="spellEnd"/>
      <w:r w:rsidRPr="00430F6F">
        <w:rPr>
          <w:rFonts w:ascii="Times New Roman" w:hAnsi="Times New Roman" w:cs="Times New Roman"/>
          <w:bCs/>
        </w:rPr>
        <w:t xml:space="preserve"> administratorul </w:t>
      </w:r>
      <w:proofErr w:type="spellStart"/>
      <w:r w:rsidRPr="00430F6F">
        <w:rPr>
          <w:rFonts w:ascii="Times New Roman" w:hAnsi="Times New Roman" w:cs="Times New Roman"/>
          <w:bCs/>
        </w:rPr>
        <w:t>şef</w:t>
      </w:r>
      <w:proofErr w:type="spellEnd"/>
      <w:r w:rsidRPr="00430F6F">
        <w:rPr>
          <w:rFonts w:ascii="Times New Roman" w:hAnsi="Times New Roman" w:cs="Times New Roman"/>
          <w:bCs/>
        </w:rPr>
        <w:t xml:space="preserve"> al </w:t>
      </w:r>
      <w:proofErr w:type="spellStart"/>
      <w:r w:rsidRPr="00430F6F">
        <w:rPr>
          <w:rFonts w:ascii="Times New Roman" w:hAnsi="Times New Roman" w:cs="Times New Roman"/>
          <w:bCs/>
        </w:rPr>
        <w:t>facultăţii</w:t>
      </w:r>
      <w:proofErr w:type="spellEnd"/>
      <w:r w:rsidRPr="00430F6F">
        <w:rPr>
          <w:rFonts w:ascii="Times New Roman" w:hAnsi="Times New Roman" w:cs="Times New Roman"/>
          <w:bCs/>
        </w:rPr>
        <w:t xml:space="preserve"> poartă răspunderea organizării corespunzătoare a </w:t>
      </w:r>
      <w:proofErr w:type="spellStart"/>
      <w:r w:rsidRPr="00430F6F">
        <w:rPr>
          <w:rFonts w:ascii="Times New Roman" w:hAnsi="Times New Roman" w:cs="Times New Roman"/>
          <w:bCs/>
        </w:rPr>
        <w:t>evidenţei</w:t>
      </w:r>
      <w:proofErr w:type="spellEnd"/>
      <w:r w:rsidRPr="00430F6F">
        <w:rPr>
          <w:rFonts w:ascii="Times New Roman" w:hAnsi="Times New Roman" w:cs="Times New Roman"/>
          <w:bCs/>
        </w:rPr>
        <w:t xml:space="preserve"> încasărilor/</w:t>
      </w:r>
      <w:proofErr w:type="spellStart"/>
      <w:r w:rsidRPr="00430F6F">
        <w:rPr>
          <w:rFonts w:ascii="Times New Roman" w:hAnsi="Times New Roman" w:cs="Times New Roman"/>
          <w:bCs/>
        </w:rPr>
        <w:t>neîncasarilor</w:t>
      </w:r>
      <w:proofErr w:type="spellEnd"/>
      <w:r w:rsidRPr="00430F6F">
        <w:rPr>
          <w:rFonts w:ascii="Times New Roman" w:hAnsi="Times New Roman" w:cs="Times New Roman"/>
          <w:bCs/>
        </w:rPr>
        <w:t xml:space="preserve"> din taxe la nivelul </w:t>
      </w:r>
      <w:proofErr w:type="spellStart"/>
      <w:r w:rsidRPr="00430F6F">
        <w:rPr>
          <w:rFonts w:ascii="Times New Roman" w:hAnsi="Times New Roman" w:cs="Times New Roman"/>
          <w:bCs/>
        </w:rPr>
        <w:t>departmentului</w:t>
      </w:r>
      <w:proofErr w:type="spellEnd"/>
      <w:r w:rsidRPr="00430F6F">
        <w:rPr>
          <w:rFonts w:ascii="Times New Roman" w:hAnsi="Times New Roman" w:cs="Times New Roman"/>
          <w:bCs/>
        </w:rPr>
        <w:t xml:space="preserve">/facultății, </w:t>
      </w:r>
      <w:r w:rsidRPr="00430F6F">
        <w:rPr>
          <w:rFonts w:ascii="Times New Roman" w:hAnsi="Times New Roman" w:cs="Times New Roman"/>
          <w:spacing w:val="-1"/>
        </w:rPr>
        <w:t>a</w:t>
      </w:r>
      <w:r w:rsidRPr="00430F6F">
        <w:rPr>
          <w:rFonts w:ascii="Times New Roman" w:hAnsi="Times New Roman" w:cs="Times New Roman"/>
        </w:rPr>
        <w:t>si</w:t>
      </w:r>
      <w:r w:rsidRPr="00430F6F">
        <w:rPr>
          <w:rFonts w:ascii="Times New Roman" w:hAnsi="Times New Roman" w:cs="Times New Roman"/>
          <w:spacing w:val="-2"/>
        </w:rPr>
        <w:t>g</w:t>
      </w:r>
      <w:r w:rsidRPr="00430F6F">
        <w:rPr>
          <w:rFonts w:ascii="Times New Roman" w:hAnsi="Times New Roman" w:cs="Times New Roman"/>
          <w:spacing w:val="2"/>
        </w:rPr>
        <w:t>u</w:t>
      </w:r>
      <w:r w:rsidRPr="00430F6F">
        <w:rPr>
          <w:rFonts w:ascii="Times New Roman" w:hAnsi="Times New Roman" w:cs="Times New Roman"/>
          <w:spacing w:val="-1"/>
        </w:rPr>
        <w:t>ra</w:t>
      </w:r>
      <w:r w:rsidRPr="00430F6F">
        <w:rPr>
          <w:rFonts w:ascii="Times New Roman" w:hAnsi="Times New Roman" w:cs="Times New Roman"/>
          <w:spacing w:val="2"/>
        </w:rPr>
        <w:t>r</w:t>
      </w:r>
      <w:r w:rsidRPr="00430F6F">
        <w:rPr>
          <w:rFonts w:ascii="Times New Roman" w:hAnsi="Times New Roman" w:cs="Times New Roman"/>
          <w:spacing w:val="-1"/>
        </w:rPr>
        <w:t xml:space="preserve">ea </w:t>
      </w:r>
      <w:r w:rsidRPr="00430F6F">
        <w:rPr>
          <w:rFonts w:ascii="Times New Roman" w:hAnsi="Times New Roman" w:cs="Times New Roman"/>
        </w:rPr>
        <w:t>m</w:t>
      </w:r>
      <w:r w:rsidRPr="00430F6F">
        <w:rPr>
          <w:rFonts w:ascii="Times New Roman" w:hAnsi="Times New Roman" w:cs="Times New Roman"/>
          <w:spacing w:val="-1"/>
        </w:rPr>
        <w:t>ă</w:t>
      </w:r>
      <w:r w:rsidRPr="00430F6F">
        <w:rPr>
          <w:rFonts w:ascii="Times New Roman" w:hAnsi="Times New Roman" w:cs="Times New Roman"/>
        </w:rPr>
        <w:t>su</w:t>
      </w:r>
      <w:r w:rsidRPr="00430F6F">
        <w:rPr>
          <w:rFonts w:ascii="Times New Roman" w:hAnsi="Times New Roman" w:cs="Times New Roman"/>
          <w:spacing w:val="-1"/>
        </w:rPr>
        <w:t>r</w:t>
      </w:r>
      <w:r w:rsidRPr="00430F6F">
        <w:rPr>
          <w:rFonts w:ascii="Times New Roman" w:hAnsi="Times New Roman" w:cs="Times New Roman"/>
        </w:rPr>
        <w:t>ilor de în</w:t>
      </w:r>
      <w:r w:rsidRPr="00430F6F">
        <w:rPr>
          <w:rFonts w:ascii="Times New Roman" w:hAnsi="Times New Roman" w:cs="Times New Roman"/>
          <w:spacing w:val="1"/>
        </w:rPr>
        <w:t>c</w:t>
      </w:r>
      <w:r w:rsidRPr="00430F6F">
        <w:rPr>
          <w:rFonts w:ascii="Times New Roman" w:hAnsi="Times New Roman" w:cs="Times New Roman"/>
          <w:spacing w:val="-1"/>
        </w:rPr>
        <w:t>a</w:t>
      </w:r>
      <w:r w:rsidRPr="00430F6F">
        <w:rPr>
          <w:rFonts w:ascii="Times New Roman" w:hAnsi="Times New Roman" w:cs="Times New Roman"/>
        </w:rPr>
        <w:t>s</w:t>
      </w:r>
      <w:r w:rsidRPr="00430F6F">
        <w:rPr>
          <w:rFonts w:ascii="Times New Roman" w:hAnsi="Times New Roman" w:cs="Times New Roman"/>
          <w:spacing w:val="-1"/>
        </w:rPr>
        <w:t>a</w:t>
      </w:r>
      <w:r w:rsidRPr="00430F6F">
        <w:rPr>
          <w:rFonts w:ascii="Times New Roman" w:hAnsi="Times New Roman" w:cs="Times New Roman"/>
          <w:spacing w:val="2"/>
        </w:rPr>
        <w:t>r</w:t>
      </w:r>
      <w:r w:rsidRPr="00430F6F">
        <w:rPr>
          <w:rFonts w:ascii="Times New Roman" w:hAnsi="Times New Roman" w:cs="Times New Roman"/>
        </w:rPr>
        <w:t xml:space="preserve">e a </w:t>
      </w:r>
      <w:r w:rsidRPr="00430F6F">
        <w:rPr>
          <w:rFonts w:ascii="Times New Roman" w:hAnsi="Times New Roman" w:cs="Times New Roman"/>
          <w:spacing w:val="3"/>
        </w:rPr>
        <w:t>t</w:t>
      </w:r>
      <w:r w:rsidRPr="00430F6F">
        <w:rPr>
          <w:rFonts w:ascii="Times New Roman" w:hAnsi="Times New Roman" w:cs="Times New Roman"/>
        </w:rPr>
        <w:t>utu</w:t>
      </w:r>
      <w:r w:rsidRPr="00430F6F">
        <w:rPr>
          <w:rFonts w:ascii="Times New Roman" w:hAnsi="Times New Roman" w:cs="Times New Roman"/>
          <w:spacing w:val="-1"/>
        </w:rPr>
        <w:t>r</w:t>
      </w:r>
      <w:r w:rsidRPr="00430F6F">
        <w:rPr>
          <w:rFonts w:ascii="Times New Roman" w:hAnsi="Times New Roman" w:cs="Times New Roman"/>
        </w:rPr>
        <w:t>or t</w:t>
      </w:r>
      <w:r w:rsidRPr="00430F6F">
        <w:rPr>
          <w:rFonts w:ascii="Times New Roman" w:hAnsi="Times New Roman" w:cs="Times New Roman"/>
          <w:spacing w:val="-1"/>
        </w:rPr>
        <w:t>a</w:t>
      </w:r>
      <w:r w:rsidRPr="00430F6F">
        <w:rPr>
          <w:rFonts w:ascii="Times New Roman" w:hAnsi="Times New Roman" w:cs="Times New Roman"/>
          <w:spacing w:val="2"/>
        </w:rPr>
        <w:t>x</w:t>
      </w:r>
      <w:r w:rsidRPr="00430F6F">
        <w:rPr>
          <w:rFonts w:ascii="Times New Roman" w:hAnsi="Times New Roman" w:cs="Times New Roman"/>
          <w:spacing w:val="-1"/>
        </w:rPr>
        <w:t>e</w:t>
      </w:r>
      <w:r w:rsidRPr="00430F6F">
        <w:rPr>
          <w:rFonts w:ascii="Times New Roman" w:hAnsi="Times New Roman" w:cs="Times New Roman"/>
        </w:rPr>
        <w:t>lor o</w:t>
      </w:r>
      <w:r w:rsidRPr="00430F6F">
        <w:rPr>
          <w:rFonts w:ascii="Times New Roman" w:hAnsi="Times New Roman" w:cs="Times New Roman"/>
          <w:spacing w:val="-1"/>
        </w:rPr>
        <w:t>ca</w:t>
      </w:r>
      <w:r w:rsidRPr="00430F6F">
        <w:rPr>
          <w:rFonts w:ascii="Times New Roman" w:hAnsi="Times New Roman" w:cs="Times New Roman"/>
          <w:spacing w:val="1"/>
        </w:rPr>
        <w:t>z</w:t>
      </w:r>
      <w:r w:rsidRPr="00430F6F">
        <w:rPr>
          <w:rFonts w:ascii="Times New Roman" w:hAnsi="Times New Roman" w:cs="Times New Roman"/>
        </w:rPr>
        <w:t>ion</w:t>
      </w:r>
      <w:r w:rsidRPr="00430F6F">
        <w:rPr>
          <w:rFonts w:ascii="Times New Roman" w:hAnsi="Times New Roman" w:cs="Times New Roman"/>
          <w:spacing w:val="-1"/>
        </w:rPr>
        <w:t>a</w:t>
      </w:r>
      <w:r w:rsidRPr="00430F6F">
        <w:rPr>
          <w:rFonts w:ascii="Times New Roman" w:hAnsi="Times New Roman" w:cs="Times New Roman"/>
        </w:rPr>
        <w:t>te</w:t>
      </w:r>
      <w:r w:rsidRPr="00430F6F">
        <w:rPr>
          <w:rFonts w:ascii="Times New Roman" w:hAnsi="Times New Roman" w:cs="Times New Roman"/>
          <w:spacing w:val="2"/>
        </w:rPr>
        <w:t xml:space="preserve"> </w:t>
      </w:r>
      <w:r w:rsidRPr="00430F6F">
        <w:rPr>
          <w:rFonts w:ascii="Times New Roman" w:hAnsi="Times New Roman" w:cs="Times New Roman"/>
        </w:rPr>
        <w:t>de p</w:t>
      </w:r>
      <w:r w:rsidRPr="00430F6F">
        <w:rPr>
          <w:rFonts w:ascii="Times New Roman" w:hAnsi="Times New Roman" w:cs="Times New Roman"/>
          <w:spacing w:val="-1"/>
        </w:rPr>
        <w:t>r</w:t>
      </w:r>
      <w:r w:rsidRPr="00430F6F">
        <w:rPr>
          <w:rFonts w:ascii="Times New Roman" w:hAnsi="Times New Roman" w:cs="Times New Roman"/>
        </w:rPr>
        <w:t>o</w:t>
      </w:r>
      <w:r w:rsidRPr="00430F6F">
        <w:rPr>
          <w:rFonts w:ascii="Times New Roman" w:hAnsi="Times New Roman" w:cs="Times New Roman"/>
          <w:spacing w:val="1"/>
        </w:rPr>
        <w:t>c</w:t>
      </w:r>
      <w:r w:rsidRPr="00430F6F">
        <w:rPr>
          <w:rFonts w:ascii="Times New Roman" w:hAnsi="Times New Roman" w:cs="Times New Roman"/>
          <w:spacing w:val="-1"/>
        </w:rPr>
        <w:t>e</w:t>
      </w:r>
      <w:r w:rsidRPr="00430F6F">
        <w:rPr>
          <w:rFonts w:ascii="Times New Roman" w:hAnsi="Times New Roman" w:cs="Times New Roman"/>
        </w:rPr>
        <w:t>sul</w:t>
      </w:r>
      <w:r w:rsidRPr="00430F6F">
        <w:rPr>
          <w:rFonts w:ascii="Times New Roman" w:hAnsi="Times New Roman" w:cs="Times New Roman"/>
          <w:spacing w:val="1"/>
        </w:rPr>
        <w:t xml:space="preserve"> </w:t>
      </w:r>
      <w:r w:rsidRPr="00430F6F">
        <w:rPr>
          <w:rFonts w:ascii="Times New Roman" w:hAnsi="Times New Roman" w:cs="Times New Roman"/>
        </w:rPr>
        <w:t xml:space="preserve">de </w:t>
      </w:r>
      <w:proofErr w:type="spellStart"/>
      <w:r w:rsidRPr="00430F6F">
        <w:rPr>
          <w:rFonts w:ascii="Times New Roman" w:hAnsi="Times New Roman" w:cs="Times New Roman"/>
        </w:rPr>
        <w:t>înv</w:t>
      </w:r>
      <w:r w:rsidRPr="00430F6F">
        <w:rPr>
          <w:rFonts w:ascii="Times New Roman" w:hAnsi="Times New Roman" w:cs="Times New Roman"/>
          <w:spacing w:val="-1"/>
        </w:rPr>
        <w:t>ă</w:t>
      </w:r>
      <w:r w:rsidRPr="00430F6F">
        <w:rPr>
          <w:rFonts w:ascii="Times New Roman" w:hAnsi="Times New Roman" w:cs="Times New Roman"/>
          <w:spacing w:val="3"/>
        </w:rPr>
        <w:t>ţ</w:t>
      </w:r>
      <w:r w:rsidRPr="00430F6F">
        <w:rPr>
          <w:rFonts w:ascii="Times New Roman" w:hAnsi="Times New Roman" w:cs="Times New Roman"/>
          <w:spacing w:val="-1"/>
        </w:rPr>
        <w:t>ă</w:t>
      </w:r>
      <w:r w:rsidRPr="00430F6F">
        <w:rPr>
          <w:rFonts w:ascii="Times New Roman" w:hAnsi="Times New Roman" w:cs="Times New Roman"/>
        </w:rPr>
        <w:t>m</w:t>
      </w:r>
      <w:r w:rsidRPr="00430F6F">
        <w:rPr>
          <w:rFonts w:ascii="Times New Roman" w:hAnsi="Times New Roman" w:cs="Times New Roman"/>
          <w:spacing w:val="-1"/>
        </w:rPr>
        <w:t>â</w:t>
      </w:r>
      <w:r w:rsidRPr="00430F6F">
        <w:rPr>
          <w:rFonts w:ascii="Times New Roman" w:hAnsi="Times New Roman" w:cs="Times New Roman"/>
        </w:rPr>
        <w:t>nt</w:t>
      </w:r>
      <w:proofErr w:type="spellEnd"/>
      <w:r w:rsidRPr="00430F6F">
        <w:rPr>
          <w:rFonts w:ascii="Times New Roman" w:hAnsi="Times New Roman" w:cs="Times New Roman"/>
          <w:spacing w:val="1"/>
        </w:rPr>
        <w:t xml:space="preserve"> </w:t>
      </w:r>
      <w:proofErr w:type="spellStart"/>
      <w:r w:rsidRPr="00430F6F">
        <w:rPr>
          <w:rFonts w:ascii="Times New Roman" w:hAnsi="Times New Roman" w:cs="Times New Roman"/>
        </w:rPr>
        <w:t>şi</w:t>
      </w:r>
      <w:proofErr w:type="spellEnd"/>
      <w:r w:rsidRPr="00430F6F">
        <w:rPr>
          <w:rFonts w:ascii="Times New Roman" w:hAnsi="Times New Roman" w:cs="Times New Roman"/>
          <w:spacing w:val="1"/>
        </w:rPr>
        <w:t xml:space="preserve"> </w:t>
      </w:r>
      <w:r w:rsidRPr="00430F6F">
        <w:rPr>
          <w:rFonts w:ascii="Times New Roman" w:hAnsi="Times New Roman" w:cs="Times New Roman"/>
        </w:rPr>
        <w:t xml:space="preserve">de </w:t>
      </w:r>
      <w:r w:rsidRPr="00430F6F">
        <w:rPr>
          <w:rFonts w:ascii="Times New Roman" w:hAnsi="Times New Roman" w:cs="Times New Roman"/>
          <w:spacing w:val="-1"/>
        </w:rPr>
        <w:t>e</w:t>
      </w:r>
      <w:r w:rsidRPr="00430F6F">
        <w:rPr>
          <w:rFonts w:ascii="Times New Roman" w:hAnsi="Times New Roman" w:cs="Times New Roman"/>
        </w:rPr>
        <w:t>l</w:t>
      </w:r>
      <w:r w:rsidRPr="00430F6F">
        <w:rPr>
          <w:rFonts w:ascii="Times New Roman" w:hAnsi="Times New Roman" w:cs="Times New Roman"/>
          <w:spacing w:val="-1"/>
        </w:rPr>
        <w:t>a</w:t>
      </w:r>
      <w:r w:rsidRPr="00430F6F">
        <w:rPr>
          <w:rFonts w:ascii="Times New Roman" w:hAnsi="Times New Roman" w:cs="Times New Roman"/>
        </w:rPr>
        <w:t>b</w:t>
      </w:r>
      <w:r w:rsidRPr="00430F6F">
        <w:rPr>
          <w:rFonts w:ascii="Times New Roman" w:hAnsi="Times New Roman" w:cs="Times New Roman"/>
          <w:spacing w:val="2"/>
        </w:rPr>
        <w:t>o</w:t>
      </w:r>
      <w:r w:rsidRPr="00430F6F">
        <w:rPr>
          <w:rFonts w:ascii="Times New Roman" w:hAnsi="Times New Roman" w:cs="Times New Roman"/>
          <w:spacing w:val="-1"/>
        </w:rPr>
        <w:t>ra</w:t>
      </w:r>
      <w:r w:rsidRPr="00430F6F">
        <w:rPr>
          <w:rFonts w:ascii="Times New Roman" w:hAnsi="Times New Roman" w:cs="Times New Roman"/>
          <w:spacing w:val="2"/>
        </w:rPr>
        <w:t>r</w:t>
      </w:r>
      <w:r w:rsidRPr="00430F6F">
        <w:rPr>
          <w:rFonts w:ascii="Times New Roman" w:hAnsi="Times New Roman" w:cs="Times New Roman"/>
          <w:spacing w:val="-1"/>
        </w:rPr>
        <w:t xml:space="preserve">e a </w:t>
      </w:r>
      <w:r w:rsidRPr="00430F6F">
        <w:rPr>
          <w:rFonts w:ascii="Times New Roman" w:hAnsi="Times New Roman" w:cs="Times New Roman"/>
        </w:rPr>
        <w:t>do</w:t>
      </w:r>
      <w:r w:rsidRPr="00430F6F">
        <w:rPr>
          <w:rFonts w:ascii="Times New Roman" w:hAnsi="Times New Roman" w:cs="Times New Roman"/>
          <w:spacing w:val="-1"/>
        </w:rPr>
        <w:t>c</w:t>
      </w:r>
      <w:r w:rsidRPr="00430F6F">
        <w:rPr>
          <w:rFonts w:ascii="Times New Roman" w:hAnsi="Times New Roman" w:cs="Times New Roman"/>
        </w:rPr>
        <w:t>um</w:t>
      </w:r>
      <w:r w:rsidRPr="00430F6F">
        <w:rPr>
          <w:rFonts w:ascii="Times New Roman" w:hAnsi="Times New Roman" w:cs="Times New Roman"/>
          <w:spacing w:val="-1"/>
        </w:rPr>
        <w:t>e</w:t>
      </w:r>
      <w:r w:rsidRPr="00430F6F">
        <w:rPr>
          <w:rFonts w:ascii="Times New Roman" w:hAnsi="Times New Roman" w:cs="Times New Roman"/>
        </w:rPr>
        <w:t>nt</w:t>
      </w:r>
      <w:r w:rsidRPr="00430F6F">
        <w:rPr>
          <w:rFonts w:ascii="Times New Roman" w:hAnsi="Times New Roman" w:cs="Times New Roman"/>
          <w:spacing w:val="-1"/>
        </w:rPr>
        <w:t>e</w:t>
      </w:r>
      <w:r w:rsidRPr="00430F6F">
        <w:rPr>
          <w:rFonts w:ascii="Times New Roman" w:hAnsi="Times New Roman" w:cs="Times New Roman"/>
        </w:rPr>
        <w:t>lor</w:t>
      </w:r>
      <w:r w:rsidRPr="00430F6F">
        <w:rPr>
          <w:rFonts w:ascii="Times New Roman" w:hAnsi="Times New Roman" w:cs="Times New Roman"/>
          <w:spacing w:val="-1"/>
        </w:rPr>
        <w:t xml:space="preserve"> </w:t>
      </w:r>
      <w:r w:rsidRPr="00430F6F">
        <w:rPr>
          <w:rFonts w:ascii="Times New Roman" w:hAnsi="Times New Roman" w:cs="Times New Roman"/>
        </w:rPr>
        <w:t>la</w:t>
      </w:r>
      <w:r w:rsidRPr="00430F6F">
        <w:rPr>
          <w:rFonts w:ascii="Times New Roman" w:hAnsi="Times New Roman" w:cs="Times New Roman"/>
          <w:spacing w:val="-1"/>
        </w:rPr>
        <w:t xml:space="preserve"> </w:t>
      </w:r>
      <w:r w:rsidRPr="00430F6F">
        <w:rPr>
          <w:rFonts w:ascii="Times New Roman" w:hAnsi="Times New Roman" w:cs="Times New Roman"/>
        </w:rPr>
        <w:t>niv</w:t>
      </w:r>
      <w:r w:rsidRPr="00430F6F">
        <w:rPr>
          <w:rFonts w:ascii="Times New Roman" w:hAnsi="Times New Roman" w:cs="Times New Roman"/>
          <w:spacing w:val="-1"/>
        </w:rPr>
        <w:t>e</w:t>
      </w:r>
      <w:r w:rsidRPr="00430F6F">
        <w:rPr>
          <w:rFonts w:ascii="Times New Roman" w:hAnsi="Times New Roman" w:cs="Times New Roman"/>
        </w:rPr>
        <w:t>l de</w:t>
      </w:r>
      <w:r w:rsidRPr="00430F6F">
        <w:rPr>
          <w:rFonts w:ascii="Times New Roman" w:hAnsi="Times New Roman" w:cs="Times New Roman"/>
          <w:spacing w:val="1"/>
        </w:rPr>
        <w:t xml:space="preserve"> </w:t>
      </w:r>
      <w:r w:rsidRPr="00430F6F">
        <w:rPr>
          <w:rFonts w:ascii="Times New Roman" w:hAnsi="Times New Roman" w:cs="Times New Roman"/>
        </w:rPr>
        <w:t>s</w:t>
      </w:r>
      <w:r w:rsidRPr="00430F6F">
        <w:rPr>
          <w:rFonts w:ascii="Times New Roman" w:hAnsi="Times New Roman" w:cs="Times New Roman"/>
          <w:spacing w:val="-1"/>
        </w:rPr>
        <w:t>ecre</w:t>
      </w:r>
      <w:r w:rsidRPr="00430F6F">
        <w:rPr>
          <w:rFonts w:ascii="Times New Roman" w:hAnsi="Times New Roman" w:cs="Times New Roman"/>
          <w:spacing w:val="3"/>
        </w:rPr>
        <w:t>t</w:t>
      </w:r>
      <w:r w:rsidRPr="00430F6F">
        <w:rPr>
          <w:rFonts w:ascii="Times New Roman" w:hAnsi="Times New Roman" w:cs="Times New Roman"/>
          <w:spacing w:val="-1"/>
        </w:rPr>
        <w:t>ar</w:t>
      </w:r>
      <w:r w:rsidRPr="00430F6F">
        <w:rPr>
          <w:rFonts w:ascii="Times New Roman" w:hAnsi="Times New Roman" w:cs="Times New Roman"/>
        </w:rPr>
        <w:t>i</w:t>
      </w:r>
      <w:r w:rsidRPr="00430F6F">
        <w:rPr>
          <w:rFonts w:ascii="Times New Roman" w:hAnsi="Times New Roman" w:cs="Times New Roman"/>
          <w:spacing w:val="-1"/>
        </w:rPr>
        <w:t>a</w:t>
      </w:r>
      <w:r w:rsidRPr="00430F6F">
        <w:rPr>
          <w:rFonts w:ascii="Times New Roman" w:hAnsi="Times New Roman" w:cs="Times New Roman"/>
        </w:rPr>
        <w:t>t</w:t>
      </w:r>
      <w:r w:rsidRPr="00430F6F">
        <w:rPr>
          <w:rFonts w:ascii="Times New Roman" w:hAnsi="Times New Roman" w:cs="Times New Roman"/>
          <w:spacing w:val="-1"/>
        </w:rPr>
        <w:t>e.</w:t>
      </w:r>
    </w:p>
    <w:p w14:paraId="6203FA45" w14:textId="77777777" w:rsidR="00E6454D" w:rsidRPr="009939FC" w:rsidRDefault="00E6454D">
      <w:pPr>
        <w:widowControl w:val="0"/>
        <w:spacing w:line="100" w:lineRule="atLeast"/>
        <w:ind w:firstLine="709"/>
        <w:jc w:val="both"/>
        <w:rPr>
          <w:rFonts w:ascii="Times New Roman" w:hAnsi="Times New Roman" w:cs="Times New Roman"/>
          <w:bCs/>
        </w:rPr>
      </w:pPr>
      <w:r w:rsidRPr="00430F6F">
        <w:rPr>
          <w:rFonts w:ascii="Times New Roman" w:hAnsi="Times New Roman" w:cs="Times New Roman"/>
        </w:rPr>
        <w:t>Di</w:t>
      </w:r>
      <w:r w:rsidRPr="00430F6F">
        <w:rPr>
          <w:rFonts w:ascii="Times New Roman" w:hAnsi="Times New Roman" w:cs="Times New Roman"/>
          <w:spacing w:val="-1"/>
        </w:rPr>
        <w:t>rec</w:t>
      </w:r>
      <w:r w:rsidRPr="00430F6F">
        <w:rPr>
          <w:rFonts w:ascii="Times New Roman" w:hAnsi="Times New Roman" w:cs="Times New Roman"/>
        </w:rPr>
        <w:t>to</w:t>
      </w:r>
      <w:r w:rsidRPr="00430F6F">
        <w:rPr>
          <w:rFonts w:ascii="Times New Roman" w:hAnsi="Times New Roman" w:cs="Times New Roman"/>
          <w:spacing w:val="-1"/>
        </w:rPr>
        <w:t>r</w:t>
      </w:r>
      <w:r w:rsidRPr="00430F6F">
        <w:rPr>
          <w:rFonts w:ascii="Times New Roman" w:hAnsi="Times New Roman" w:cs="Times New Roman"/>
        </w:rPr>
        <w:t>ul</w:t>
      </w:r>
      <w:r w:rsidRPr="00430F6F">
        <w:rPr>
          <w:rFonts w:ascii="Times New Roman" w:hAnsi="Times New Roman" w:cs="Times New Roman"/>
          <w:spacing w:val="2"/>
        </w:rPr>
        <w:t xml:space="preserve"> </w:t>
      </w:r>
      <w:r w:rsidRPr="00430F6F">
        <w:rPr>
          <w:rFonts w:ascii="Times New Roman" w:hAnsi="Times New Roman" w:cs="Times New Roman"/>
        </w:rPr>
        <w:t>E</w:t>
      </w:r>
      <w:r w:rsidRPr="00430F6F">
        <w:rPr>
          <w:rFonts w:ascii="Times New Roman" w:hAnsi="Times New Roman" w:cs="Times New Roman"/>
          <w:spacing w:val="-1"/>
        </w:rPr>
        <w:t>c</w:t>
      </w:r>
      <w:r w:rsidRPr="00430F6F">
        <w:rPr>
          <w:rFonts w:ascii="Times New Roman" w:hAnsi="Times New Roman" w:cs="Times New Roman"/>
        </w:rPr>
        <w:t xml:space="preserve">onomic și personalul cu atribuții de conducere din cadrul DFC </w:t>
      </w:r>
      <w:r w:rsidRPr="00430F6F">
        <w:rPr>
          <w:rFonts w:ascii="Times New Roman" w:hAnsi="Times New Roman" w:cs="Times New Roman"/>
          <w:spacing w:val="-1"/>
        </w:rPr>
        <w:t>a</w:t>
      </w:r>
      <w:r w:rsidRPr="00430F6F">
        <w:rPr>
          <w:rFonts w:ascii="Times New Roman" w:hAnsi="Times New Roman" w:cs="Times New Roman"/>
          <w:spacing w:val="3"/>
        </w:rPr>
        <w:t>s</w:t>
      </w:r>
      <w:r w:rsidRPr="00430F6F">
        <w:rPr>
          <w:rFonts w:ascii="Times New Roman" w:hAnsi="Times New Roman" w:cs="Times New Roman"/>
        </w:rPr>
        <w:t>i</w:t>
      </w:r>
      <w:r w:rsidRPr="00430F6F">
        <w:rPr>
          <w:rFonts w:ascii="Times New Roman" w:hAnsi="Times New Roman" w:cs="Times New Roman"/>
          <w:spacing w:val="-2"/>
        </w:rPr>
        <w:t>g</w:t>
      </w:r>
      <w:r w:rsidRPr="00430F6F">
        <w:rPr>
          <w:rFonts w:ascii="Times New Roman" w:hAnsi="Times New Roman" w:cs="Times New Roman"/>
        </w:rPr>
        <w:t>u</w:t>
      </w:r>
      <w:r w:rsidRPr="00430F6F">
        <w:rPr>
          <w:rFonts w:ascii="Times New Roman" w:hAnsi="Times New Roman" w:cs="Times New Roman"/>
          <w:spacing w:val="-1"/>
        </w:rPr>
        <w:t>r</w:t>
      </w:r>
      <w:r w:rsidRPr="00430F6F">
        <w:rPr>
          <w:rFonts w:ascii="Times New Roman" w:hAnsi="Times New Roman" w:cs="Times New Roman"/>
        </w:rPr>
        <w:t>ă o</w:t>
      </w:r>
      <w:r w:rsidRPr="00430F6F">
        <w:rPr>
          <w:rFonts w:ascii="Times New Roman" w:hAnsi="Times New Roman" w:cs="Times New Roman"/>
          <w:spacing w:val="2"/>
        </w:rPr>
        <w:t>r</w:t>
      </w:r>
      <w:r w:rsidRPr="00430F6F">
        <w:rPr>
          <w:rFonts w:ascii="Times New Roman" w:hAnsi="Times New Roman" w:cs="Times New Roman"/>
        </w:rPr>
        <w:t>g</w:t>
      </w:r>
      <w:r w:rsidRPr="00430F6F">
        <w:rPr>
          <w:rFonts w:ascii="Times New Roman" w:hAnsi="Times New Roman" w:cs="Times New Roman"/>
          <w:spacing w:val="-1"/>
        </w:rPr>
        <w:t>a</w:t>
      </w:r>
      <w:r w:rsidRPr="00430F6F">
        <w:rPr>
          <w:rFonts w:ascii="Times New Roman" w:hAnsi="Times New Roman" w:cs="Times New Roman"/>
        </w:rPr>
        <w:t>ni</w:t>
      </w:r>
      <w:r w:rsidRPr="00430F6F">
        <w:rPr>
          <w:rFonts w:ascii="Times New Roman" w:hAnsi="Times New Roman" w:cs="Times New Roman"/>
          <w:spacing w:val="1"/>
        </w:rPr>
        <w:t>z</w:t>
      </w:r>
      <w:r w:rsidRPr="00430F6F">
        <w:rPr>
          <w:rFonts w:ascii="Times New Roman" w:hAnsi="Times New Roman" w:cs="Times New Roman"/>
          <w:spacing w:val="-1"/>
        </w:rPr>
        <w:t>are</w:t>
      </w:r>
      <w:r w:rsidRPr="00430F6F">
        <w:rPr>
          <w:rFonts w:ascii="Times New Roman" w:hAnsi="Times New Roman" w:cs="Times New Roman"/>
        </w:rPr>
        <w:t xml:space="preserve">a </w:t>
      </w:r>
      <w:r w:rsidRPr="00430F6F">
        <w:rPr>
          <w:rFonts w:ascii="Times New Roman" w:hAnsi="Times New Roman" w:cs="Times New Roman"/>
          <w:spacing w:val="-1"/>
        </w:rPr>
        <w:t>c</w:t>
      </w:r>
      <w:r w:rsidRPr="00430F6F">
        <w:rPr>
          <w:rFonts w:ascii="Times New Roman" w:hAnsi="Times New Roman" w:cs="Times New Roman"/>
          <w:spacing w:val="2"/>
        </w:rPr>
        <w:t>o</w:t>
      </w:r>
      <w:r w:rsidRPr="00430F6F">
        <w:rPr>
          <w:rFonts w:ascii="Times New Roman" w:hAnsi="Times New Roman" w:cs="Times New Roman"/>
          <w:spacing w:val="-1"/>
        </w:rPr>
        <w:t>re</w:t>
      </w:r>
      <w:r w:rsidRPr="00430F6F">
        <w:rPr>
          <w:rFonts w:ascii="Times New Roman" w:hAnsi="Times New Roman" w:cs="Times New Roman"/>
          <w:spacing w:val="3"/>
        </w:rPr>
        <w:t>s</w:t>
      </w:r>
      <w:r w:rsidRPr="00430F6F">
        <w:rPr>
          <w:rFonts w:ascii="Times New Roman" w:hAnsi="Times New Roman" w:cs="Times New Roman"/>
        </w:rPr>
        <w:t>pun</w:t>
      </w:r>
      <w:r w:rsidRPr="00430F6F">
        <w:rPr>
          <w:rFonts w:ascii="Times New Roman" w:hAnsi="Times New Roman" w:cs="Times New Roman"/>
          <w:spacing w:val="1"/>
        </w:rPr>
        <w:t>z</w:t>
      </w:r>
      <w:r w:rsidRPr="00430F6F">
        <w:rPr>
          <w:rFonts w:ascii="Times New Roman" w:hAnsi="Times New Roman" w:cs="Times New Roman"/>
          <w:spacing w:val="-1"/>
        </w:rPr>
        <w:t>ă</w:t>
      </w:r>
      <w:r w:rsidRPr="00430F6F">
        <w:rPr>
          <w:rFonts w:ascii="Times New Roman" w:hAnsi="Times New Roman" w:cs="Times New Roman"/>
        </w:rPr>
        <w:t>to</w:t>
      </w:r>
      <w:r w:rsidRPr="00430F6F">
        <w:rPr>
          <w:rFonts w:ascii="Times New Roman" w:hAnsi="Times New Roman" w:cs="Times New Roman"/>
          <w:spacing w:val="-1"/>
        </w:rPr>
        <w:t>ar</w:t>
      </w:r>
      <w:r w:rsidRPr="00430F6F">
        <w:rPr>
          <w:rFonts w:ascii="Times New Roman" w:hAnsi="Times New Roman" w:cs="Times New Roman"/>
        </w:rPr>
        <w:t>e a p</w:t>
      </w:r>
      <w:r w:rsidRPr="00430F6F">
        <w:rPr>
          <w:rFonts w:ascii="Times New Roman" w:hAnsi="Times New Roman" w:cs="Times New Roman"/>
          <w:spacing w:val="-1"/>
        </w:rPr>
        <w:t>r</w:t>
      </w:r>
      <w:r w:rsidRPr="00430F6F">
        <w:rPr>
          <w:rFonts w:ascii="Times New Roman" w:hAnsi="Times New Roman" w:cs="Times New Roman"/>
        </w:rPr>
        <w:t>o</w:t>
      </w:r>
      <w:r w:rsidRPr="00430F6F">
        <w:rPr>
          <w:rFonts w:ascii="Times New Roman" w:hAnsi="Times New Roman" w:cs="Times New Roman"/>
          <w:spacing w:val="-1"/>
        </w:rPr>
        <w:t>ce</w:t>
      </w:r>
      <w:r w:rsidRPr="00430F6F">
        <w:rPr>
          <w:rFonts w:ascii="Times New Roman" w:hAnsi="Times New Roman" w:cs="Times New Roman"/>
        </w:rPr>
        <w:t>sului</w:t>
      </w:r>
      <w:r w:rsidRPr="00430F6F">
        <w:rPr>
          <w:rFonts w:ascii="Times New Roman" w:hAnsi="Times New Roman" w:cs="Times New Roman"/>
          <w:spacing w:val="4"/>
        </w:rPr>
        <w:t xml:space="preserve"> de </w:t>
      </w:r>
      <w:r w:rsidRPr="00430F6F">
        <w:rPr>
          <w:rFonts w:ascii="Times New Roman" w:hAnsi="Times New Roman" w:cs="Times New Roman"/>
        </w:rPr>
        <w:t>în</w:t>
      </w:r>
      <w:r w:rsidRPr="00430F6F">
        <w:rPr>
          <w:rFonts w:ascii="Times New Roman" w:hAnsi="Times New Roman" w:cs="Times New Roman"/>
          <w:spacing w:val="-1"/>
        </w:rPr>
        <w:t>r</w:t>
      </w:r>
      <w:r w:rsidRPr="00430F6F">
        <w:rPr>
          <w:rFonts w:ascii="Times New Roman" w:hAnsi="Times New Roman" w:cs="Times New Roman"/>
          <w:spacing w:val="1"/>
        </w:rPr>
        <w:t>e</w:t>
      </w:r>
      <w:r w:rsidRPr="00430F6F">
        <w:rPr>
          <w:rFonts w:ascii="Times New Roman" w:hAnsi="Times New Roman" w:cs="Times New Roman"/>
          <w:spacing w:val="-2"/>
        </w:rPr>
        <w:t>g</w:t>
      </w:r>
      <w:r w:rsidRPr="00430F6F">
        <w:rPr>
          <w:rFonts w:ascii="Times New Roman" w:hAnsi="Times New Roman" w:cs="Times New Roman"/>
        </w:rPr>
        <w:t>ist</w:t>
      </w:r>
      <w:r w:rsidRPr="00430F6F">
        <w:rPr>
          <w:rFonts w:ascii="Times New Roman" w:hAnsi="Times New Roman" w:cs="Times New Roman"/>
          <w:spacing w:val="-1"/>
        </w:rPr>
        <w:t>ra</w:t>
      </w:r>
      <w:r w:rsidRPr="00430F6F">
        <w:rPr>
          <w:rFonts w:ascii="Times New Roman" w:hAnsi="Times New Roman" w:cs="Times New Roman"/>
          <w:spacing w:val="2"/>
        </w:rPr>
        <w:t>r</w:t>
      </w:r>
      <w:r w:rsidRPr="00430F6F">
        <w:rPr>
          <w:rFonts w:ascii="Times New Roman" w:hAnsi="Times New Roman" w:cs="Times New Roman"/>
        </w:rPr>
        <w:t>e</w:t>
      </w:r>
      <w:r w:rsidRPr="00430F6F">
        <w:rPr>
          <w:rFonts w:ascii="Times New Roman" w:hAnsi="Times New Roman" w:cs="Times New Roman"/>
          <w:spacing w:val="2"/>
        </w:rPr>
        <w:t xml:space="preserve"> </w:t>
      </w:r>
      <w:r w:rsidRPr="00430F6F">
        <w:rPr>
          <w:rFonts w:ascii="Times New Roman" w:hAnsi="Times New Roman" w:cs="Times New Roman"/>
        </w:rPr>
        <w:t>în</w:t>
      </w:r>
      <w:r w:rsidRPr="00430F6F">
        <w:rPr>
          <w:rFonts w:ascii="Times New Roman" w:hAnsi="Times New Roman" w:cs="Times New Roman"/>
          <w:spacing w:val="1"/>
        </w:rPr>
        <w:t xml:space="preserve"> </w:t>
      </w:r>
      <w:proofErr w:type="spellStart"/>
      <w:r w:rsidRPr="00430F6F">
        <w:rPr>
          <w:rFonts w:ascii="Times New Roman" w:hAnsi="Times New Roman" w:cs="Times New Roman"/>
          <w:spacing w:val="-1"/>
        </w:rPr>
        <w:t>e</w:t>
      </w:r>
      <w:r w:rsidRPr="00430F6F">
        <w:rPr>
          <w:rFonts w:ascii="Times New Roman" w:hAnsi="Times New Roman" w:cs="Times New Roman"/>
        </w:rPr>
        <w:t>vid</w:t>
      </w:r>
      <w:r w:rsidRPr="00430F6F">
        <w:rPr>
          <w:rFonts w:ascii="Times New Roman" w:hAnsi="Times New Roman" w:cs="Times New Roman"/>
          <w:spacing w:val="-1"/>
        </w:rPr>
        <w:t>e</w:t>
      </w:r>
      <w:r w:rsidRPr="00430F6F">
        <w:rPr>
          <w:rFonts w:ascii="Times New Roman" w:hAnsi="Times New Roman" w:cs="Times New Roman"/>
        </w:rPr>
        <w:t>nţa</w:t>
      </w:r>
      <w:proofErr w:type="spellEnd"/>
      <w:r w:rsidRPr="00430F6F">
        <w:rPr>
          <w:rFonts w:ascii="Times New Roman" w:hAnsi="Times New Roman" w:cs="Times New Roman"/>
        </w:rPr>
        <w:t xml:space="preserve"> </w:t>
      </w:r>
      <w:r w:rsidRPr="00430F6F">
        <w:rPr>
          <w:rFonts w:ascii="Times New Roman" w:hAnsi="Times New Roman" w:cs="Times New Roman"/>
          <w:spacing w:val="-1"/>
        </w:rPr>
        <w:t>c</w:t>
      </w:r>
      <w:r w:rsidRPr="00430F6F">
        <w:rPr>
          <w:rFonts w:ascii="Times New Roman" w:hAnsi="Times New Roman" w:cs="Times New Roman"/>
        </w:rPr>
        <w:t>ont</w:t>
      </w:r>
      <w:r w:rsidRPr="00430F6F">
        <w:rPr>
          <w:rFonts w:ascii="Times New Roman" w:hAnsi="Times New Roman" w:cs="Times New Roman"/>
          <w:spacing w:val="-1"/>
        </w:rPr>
        <w:t>a</w:t>
      </w:r>
      <w:r w:rsidRPr="00430F6F">
        <w:rPr>
          <w:rFonts w:ascii="Times New Roman" w:hAnsi="Times New Roman" w:cs="Times New Roman"/>
        </w:rPr>
        <w:t>bilă a d</w:t>
      </w:r>
      <w:r w:rsidRPr="00430F6F">
        <w:rPr>
          <w:rFonts w:ascii="Times New Roman" w:hAnsi="Times New Roman" w:cs="Times New Roman"/>
          <w:spacing w:val="-1"/>
        </w:rPr>
        <w:t>e</w:t>
      </w:r>
      <w:r w:rsidRPr="00430F6F">
        <w:rPr>
          <w:rFonts w:ascii="Times New Roman" w:hAnsi="Times New Roman" w:cs="Times New Roman"/>
        </w:rPr>
        <w:t>bito</w:t>
      </w:r>
      <w:r w:rsidRPr="00430F6F">
        <w:rPr>
          <w:rFonts w:ascii="Times New Roman" w:hAnsi="Times New Roman" w:cs="Times New Roman"/>
          <w:spacing w:val="-1"/>
        </w:rPr>
        <w:t>r</w:t>
      </w:r>
      <w:r w:rsidRPr="00430F6F">
        <w:rPr>
          <w:rFonts w:ascii="Times New Roman" w:hAnsi="Times New Roman" w:cs="Times New Roman"/>
        </w:rPr>
        <w:t>ilo</w:t>
      </w:r>
      <w:r w:rsidRPr="00430F6F">
        <w:rPr>
          <w:rFonts w:ascii="Times New Roman" w:hAnsi="Times New Roman" w:cs="Times New Roman"/>
          <w:spacing w:val="-1"/>
        </w:rPr>
        <w:t>r,</w:t>
      </w:r>
      <w:r w:rsidRPr="00430F6F">
        <w:rPr>
          <w:rFonts w:ascii="Times New Roman" w:hAnsi="Times New Roman" w:cs="Times New Roman"/>
          <w:spacing w:val="1"/>
        </w:rPr>
        <w:t xml:space="preserve"> </w:t>
      </w:r>
      <w:r w:rsidRPr="00430F6F">
        <w:rPr>
          <w:rFonts w:ascii="Times New Roman" w:hAnsi="Times New Roman" w:cs="Times New Roman"/>
        </w:rPr>
        <w:t>în</w:t>
      </w:r>
      <w:r w:rsidRPr="00430F6F">
        <w:rPr>
          <w:rFonts w:ascii="Times New Roman" w:hAnsi="Times New Roman" w:cs="Times New Roman"/>
          <w:spacing w:val="1"/>
        </w:rPr>
        <w:t xml:space="preserve"> </w:t>
      </w:r>
      <w:r w:rsidRPr="00430F6F">
        <w:rPr>
          <w:rFonts w:ascii="Times New Roman" w:hAnsi="Times New Roman" w:cs="Times New Roman"/>
        </w:rPr>
        <w:t>b</w:t>
      </w:r>
      <w:r w:rsidRPr="00430F6F">
        <w:rPr>
          <w:rFonts w:ascii="Times New Roman" w:hAnsi="Times New Roman" w:cs="Times New Roman"/>
          <w:spacing w:val="-3"/>
        </w:rPr>
        <w:t>a</w:t>
      </w:r>
      <w:r w:rsidRPr="00430F6F">
        <w:rPr>
          <w:rFonts w:ascii="Times New Roman" w:hAnsi="Times New Roman" w:cs="Times New Roman"/>
          <w:spacing w:val="1"/>
        </w:rPr>
        <w:t>z</w:t>
      </w:r>
      <w:r w:rsidRPr="00430F6F">
        <w:rPr>
          <w:rFonts w:ascii="Times New Roman" w:hAnsi="Times New Roman" w:cs="Times New Roman"/>
        </w:rPr>
        <w:t xml:space="preserve">a </w:t>
      </w:r>
      <w:proofErr w:type="spellStart"/>
      <w:r w:rsidRPr="00430F6F">
        <w:rPr>
          <w:rFonts w:ascii="Times New Roman" w:hAnsi="Times New Roman" w:cs="Times New Roman"/>
        </w:rPr>
        <w:t>si</w:t>
      </w:r>
      <w:r w:rsidRPr="00430F6F">
        <w:rPr>
          <w:rFonts w:ascii="Times New Roman" w:hAnsi="Times New Roman" w:cs="Times New Roman"/>
          <w:spacing w:val="-2"/>
        </w:rPr>
        <w:t>t</w:t>
      </w:r>
      <w:r w:rsidRPr="00430F6F">
        <w:rPr>
          <w:rFonts w:ascii="Times New Roman" w:hAnsi="Times New Roman" w:cs="Times New Roman"/>
        </w:rPr>
        <w:t>u</w:t>
      </w:r>
      <w:r w:rsidRPr="00430F6F">
        <w:rPr>
          <w:rFonts w:ascii="Times New Roman" w:hAnsi="Times New Roman" w:cs="Times New Roman"/>
          <w:spacing w:val="-1"/>
        </w:rPr>
        <w:t>a</w:t>
      </w:r>
      <w:r w:rsidRPr="00430F6F">
        <w:rPr>
          <w:rFonts w:ascii="Times New Roman" w:hAnsi="Times New Roman" w:cs="Times New Roman"/>
        </w:rPr>
        <w:t>ţiilor</w:t>
      </w:r>
      <w:proofErr w:type="spellEnd"/>
      <w:r w:rsidRPr="00430F6F">
        <w:rPr>
          <w:rFonts w:ascii="Times New Roman" w:hAnsi="Times New Roman" w:cs="Times New Roman"/>
        </w:rPr>
        <w:t xml:space="preserve"> </w:t>
      </w:r>
      <w:r w:rsidRPr="00430F6F">
        <w:rPr>
          <w:rFonts w:ascii="Times New Roman" w:hAnsi="Times New Roman" w:cs="Times New Roman"/>
          <w:spacing w:val="-1"/>
        </w:rPr>
        <w:t>f</w:t>
      </w:r>
      <w:r w:rsidRPr="00430F6F">
        <w:rPr>
          <w:rFonts w:ascii="Times New Roman" w:hAnsi="Times New Roman" w:cs="Times New Roman"/>
        </w:rPr>
        <w:t>u</w:t>
      </w:r>
      <w:r w:rsidRPr="00430F6F">
        <w:rPr>
          <w:rFonts w:ascii="Times New Roman" w:hAnsi="Times New Roman" w:cs="Times New Roman"/>
          <w:spacing w:val="-1"/>
        </w:rPr>
        <w:t>r</w:t>
      </w:r>
      <w:r w:rsidRPr="00430F6F">
        <w:rPr>
          <w:rFonts w:ascii="Times New Roman" w:hAnsi="Times New Roman" w:cs="Times New Roman"/>
        </w:rPr>
        <w:t>ni</w:t>
      </w:r>
      <w:r w:rsidRPr="00430F6F">
        <w:rPr>
          <w:rFonts w:ascii="Times New Roman" w:hAnsi="Times New Roman" w:cs="Times New Roman"/>
          <w:spacing w:val="1"/>
        </w:rPr>
        <w:t>z</w:t>
      </w:r>
      <w:r w:rsidRPr="00430F6F">
        <w:rPr>
          <w:rFonts w:ascii="Times New Roman" w:hAnsi="Times New Roman" w:cs="Times New Roman"/>
          <w:spacing w:val="-1"/>
        </w:rPr>
        <w:t>a</w:t>
      </w:r>
      <w:r w:rsidRPr="00430F6F">
        <w:rPr>
          <w:rFonts w:ascii="Times New Roman" w:hAnsi="Times New Roman" w:cs="Times New Roman"/>
        </w:rPr>
        <w:t xml:space="preserve">te de către </w:t>
      </w:r>
      <w:proofErr w:type="spellStart"/>
      <w:r w:rsidRPr="00430F6F">
        <w:rPr>
          <w:rFonts w:ascii="Times New Roman" w:hAnsi="Times New Roman" w:cs="Times New Roman"/>
          <w:spacing w:val="-1"/>
        </w:rPr>
        <w:t>fac</w:t>
      </w:r>
      <w:r w:rsidRPr="00430F6F">
        <w:rPr>
          <w:rFonts w:ascii="Times New Roman" w:hAnsi="Times New Roman" w:cs="Times New Roman"/>
        </w:rPr>
        <w:t>ult</w:t>
      </w:r>
      <w:r w:rsidRPr="00430F6F">
        <w:rPr>
          <w:rFonts w:ascii="Times New Roman" w:hAnsi="Times New Roman" w:cs="Times New Roman"/>
          <w:spacing w:val="-1"/>
        </w:rPr>
        <w:t>ă</w:t>
      </w:r>
      <w:r w:rsidRPr="00430F6F">
        <w:rPr>
          <w:rFonts w:ascii="Times New Roman" w:hAnsi="Times New Roman" w:cs="Times New Roman"/>
        </w:rPr>
        <w:t>ţi</w:t>
      </w:r>
      <w:proofErr w:type="spellEnd"/>
      <w:r w:rsidRPr="00430F6F">
        <w:rPr>
          <w:rFonts w:ascii="Times New Roman" w:hAnsi="Times New Roman" w:cs="Times New Roman"/>
        </w:rPr>
        <w:t>, de încasare a sumelor de la debitori</w:t>
      </w:r>
      <w:r w:rsidRPr="00BA440F">
        <w:rPr>
          <w:rFonts w:ascii="Times New Roman" w:hAnsi="Times New Roman" w:cs="Times New Roman"/>
        </w:rPr>
        <w:t>.</w:t>
      </w:r>
    </w:p>
    <w:p w14:paraId="4DA50394" w14:textId="2525CE63" w:rsidR="00E6454D" w:rsidRPr="00430F6F" w:rsidRDefault="00E6454D">
      <w:pPr>
        <w:suppressAutoHyphens w:val="0"/>
        <w:spacing w:line="100" w:lineRule="atLeast"/>
        <w:ind w:firstLine="720"/>
        <w:jc w:val="both"/>
        <w:rPr>
          <w:rFonts w:ascii="Times New Roman" w:hAnsi="Times New Roman" w:cs="Times New Roman"/>
        </w:rPr>
      </w:pPr>
      <w:r w:rsidRPr="00430F6F">
        <w:rPr>
          <w:rFonts w:ascii="Times New Roman" w:hAnsi="Times New Roman" w:cs="Times New Roman"/>
          <w:bCs/>
        </w:rPr>
        <w:t xml:space="preserve">Secretarul </w:t>
      </w:r>
      <w:proofErr w:type="spellStart"/>
      <w:r w:rsidRPr="00430F6F">
        <w:rPr>
          <w:rFonts w:ascii="Times New Roman" w:hAnsi="Times New Roman" w:cs="Times New Roman"/>
          <w:bCs/>
        </w:rPr>
        <w:t>şef</w:t>
      </w:r>
      <w:proofErr w:type="spellEnd"/>
      <w:r w:rsidRPr="00430F6F">
        <w:rPr>
          <w:rFonts w:ascii="Times New Roman" w:hAnsi="Times New Roman" w:cs="Times New Roman"/>
          <w:bCs/>
        </w:rPr>
        <w:t xml:space="preserve"> al </w:t>
      </w:r>
      <w:proofErr w:type="spellStart"/>
      <w:r w:rsidRPr="00430F6F">
        <w:rPr>
          <w:rFonts w:ascii="Times New Roman" w:hAnsi="Times New Roman" w:cs="Times New Roman"/>
          <w:bCs/>
        </w:rPr>
        <w:t>facultăţii</w:t>
      </w:r>
      <w:proofErr w:type="spellEnd"/>
      <w:r w:rsidRPr="00430F6F">
        <w:rPr>
          <w:rFonts w:ascii="Times New Roman" w:hAnsi="Times New Roman" w:cs="Times New Roman"/>
          <w:bCs/>
        </w:rPr>
        <w:t>/</w:t>
      </w:r>
      <w:r w:rsidR="00E77A18">
        <w:rPr>
          <w:rFonts w:ascii="Times New Roman" w:hAnsi="Times New Roman" w:cs="Times New Roman"/>
          <w:bCs/>
        </w:rPr>
        <w:t>DPPD</w:t>
      </w:r>
      <w:r w:rsidRPr="00430F6F">
        <w:rPr>
          <w:rFonts w:ascii="Times New Roman" w:hAnsi="Times New Roman" w:cs="Times New Roman"/>
          <w:bCs/>
        </w:rPr>
        <w:t>/</w:t>
      </w:r>
      <w:r w:rsidRPr="00430F6F">
        <w:rPr>
          <w:rFonts w:ascii="Times New Roman" w:hAnsi="Times New Roman" w:cs="Times New Roman"/>
        </w:rPr>
        <w:t>IOSUD</w:t>
      </w:r>
      <w:r w:rsidRPr="00BA440F">
        <w:rPr>
          <w:rFonts w:ascii="Times New Roman" w:hAnsi="Times New Roman" w:cs="Times New Roman"/>
          <w:bCs/>
        </w:rPr>
        <w:t xml:space="preserve"> </w:t>
      </w:r>
      <w:proofErr w:type="spellStart"/>
      <w:r w:rsidRPr="00BA440F">
        <w:rPr>
          <w:rFonts w:ascii="Times New Roman" w:hAnsi="Times New Roman" w:cs="Times New Roman"/>
          <w:bCs/>
        </w:rPr>
        <w:t>şi</w:t>
      </w:r>
      <w:proofErr w:type="spellEnd"/>
      <w:r w:rsidRPr="00BA440F">
        <w:rPr>
          <w:rFonts w:ascii="Times New Roman" w:hAnsi="Times New Roman" w:cs="Times New Roman"/>
          <w:bCs/>
        </w:rPr>
        <w:t xml:space="preserve"> secretarele din subordine răspund de îndeplinirea corectă </w:t>
      </w:r>
      <w:proofErr w:type="spellStart"/>
      <w:r w:rsidRPr="00BA440F">
        <w:rPr>
          <w:rFonts w:ascii="Times New Roman" w:hAnsi="Times New Roman" w:cs="Times New Roman"/>
          <w:bCs/>
        </w:rPr>
        <w:t>şi</w:t>
      </w:r>
      <w:proofErr w:type="spellEnd"/>
      <w:r w:rsidRPr="00BA440F">
        <w:rPr>
          <w:rFonts w:ascii="Times New Roman" w:hAnsi="Times New Roman" w:cs="Times New Roman"/>
          <w:bCs/>
        </w:rPr>
        <w:t xml:space="preserve"> la termen a tuturor </w:t>
      </w:r>
      <w:proofErr w:type="spellStart"/>
      <w:r w:rsidRPr="00BA440F">
        <w:rPr>
          <w:rFonts w:ascii="Times New Roman" w:hAnsi="Times New Roman" w:cs="Times New Roman"/>
          <w:bCs/>
        </w:rPr>
        <w:t>atribuţiilor</w:t>
      </w:r>
      <w:proofErr w:type="spellEnd"/>
      <w:r w:rsidRPr="00BA440F">
        <w:rPr>
          <w:rFonts w:ascii="Times New Roman" w:hAnsi="Times New Roman" w:cs="Times New Roman"/>
          <w:bCs/>
        </w:rPr>
        <w:t xml:space="preserve"> ce le revin conform prezentei proceduri. </w:t>
      </w:r>
    </w:p>
    <w:p w14:paraId="4E872ECA" w14:textId="52332CF6" w:rsidR="00E6454D" w:rsidRPr="00BA440F" w:rsidRDefault="00E6454D">
      <w:pPr>
        <w:widowControl w:val="0"/>
        <w:spacing w:line="100" w:lineRule="atLeast"/>
        <w:ind w:firstLine="720"/>
        <w:jc w:val="both"/>
        <w:rPr>
          <w:rFonts w:ascii="Times New Roman" w:hAnsi="Times New Roman" w:cs="Times New Roman"/>
          <w:b/>
        </w:rPr>
      </w:pPr>
      <w:r w:rsidRPr="00430F6F">
        <w:rPr>
          <w:rFonts w:ascii="Times New Roman" w:hAnsi="Times New Roman" w:cs="Times New Roman"/>
        </w:rPr>
        <w:t>D</w:t>
      </w:r>
      <w:r w:rsidRPr="00430F6F">
        <w:rPr>
          <w:rFonts w:ascii="Times New Roman" w:hAnsi="Times New Roman" w:cs="Times New Roman"/>
          <w:spacing w:val="-1"/>
        </w:rPr>
        <w:t>eca</w:t>
      </w:r>
      <w:r w:rsidRPr="00430F6F">
        <w:rPr>
          <w:rFonts w:ascii="Times New Roman" w:hAnsi="Times New Roman" w:cs="Times New Roman"/>
        </w:rPr>
        <w:t>nii</w:t>
      </w:r>
      <w:r w:rsidRPr="00430F6F">
        <w:rPr>
          <w:rFonts w:ascii="Times New Roman" w:hAnsi="Times New Roman" w:cs="Times New Roman"/>
          <w:spacing w:val="56"/>
        </w:rPr>
        <w:t xml:space="preserve"> </w:t>
      </w:r>
      <w:proofErr w:type="spellStart"/>
      <w:r w:rsidRPr="00430F6F">
        <w:rPr>
          <w:rFonts w:ascii="Times New Roman" w:hAnsi="Times New Roman" w:cs="Times New Roman"/>
        </w:rPr>
        <w:t>şi</w:t>
      </w:r>
      <w:proofErr w:type="spellEnd"/>
      <w:r w:rsidRPr="00430F6F">
        <w:rPr>
          <w:rFonts w:ascii="Times New Roman" w:hAnsi="Times New Roman" w:cs="Times New Roman"/>
          <w:spacing w:val="56"/>
        </w:rPr>
        <w:t xml:space="preserve"> </w:t>
      </w:r>
      <w:r w:rsidRPr="00430F6F">
        <w:rPr>
          <w:rFonts w:ascii="Times New Roman" w:hAnsi="Times New Roman" w:cs="Times New Roman"/>
        </w:rPr>
        <w:t>di</w:t>
      </w:r>
      <w:r w:rsidRPr="00430F6F">
        <w:rPr>
          <w:rFonts w:ascii="Times New Roman" w:hAnsi="Times New Roman" w:cs="Times New Roman"/>
          <w:spacing w:val="-1"/>
        </w:rPr>
        <w:t>rec</w:t>
      </w:r>
      <w:r w:rsidRPr="00430F6F">
        <w:rPr>
          <w:rFonts w:ascii="Times New Roman" w:hAnsi="Times New Roman" w:cs="Times New Roman"/>
        </w:rPr>
        <w:t>to</w:t>
      </w:r>
      <w:r w:rsidRPr="00430F6F">
        <w:rPr>
          <w:rFonts w:ascii="Times New Roman" w:hAnsi="Times New Roman" w:cs="Times New Roman"/>
          <w:spacing w:val="-1"/>
        </w:rPr>
        <w:t>r</w:t>
      </w:r>
      <w:r w:rsidRPr="00430F6F">
        <w:rPr>
          <w:rFonts w:ascii="Times New Roman" w:hAnsi="Times New Roman" w:cs="Times New Roman"/>
        </w:rPr>
        <w:t>ii</w:t>
      </w:r>
      <w:r w:rsidRPr="00430F6F">
        <w:rPr>
          <w:rFonts w:ascii="Times New Roman" w:hAnsi="Times New Roman" w:cs="Times New Roman"/>
          <w:spacing w:val="56"/>
        </w:rPr>
        <w:t xml:space="preserve"> </w:t>
      </w:r>
      <w:r w:rsidRPr="00430F6F">
        <w:rPr>
          <w:rFonts w:ascii="Times New Roman" w:hAnsi="Times New Roman" w:cs="Times New Roman"/>
        </w:rPr>
        <w:t>de</w:t>
      </w:r>
      <w:r w:rsidRPr="00430F6F">
        <w:rPr>
          <w:rFonts w:ascii="Times New Roman" w:hAnsi="Times New Roman" w:cs="Times New Roman"/>
          <w:spacing w:val="57"/>
        </w:rPr>
        <w:t xml:space="preserve"> </w:t>
      </w:r>
      <w:r w:rsidRPr="00430F6F">
        <w:rPr>
          <w:rFonts w:ascii="Times New Roman" w:hAnsi="Times New Roman" w:cs="Times New Roman"/>
        </w:rPr>
        <w:t>d</w:t>
      </w:r>
      <w:r w:rsidRPr="00430F6F">
        <w:rPr>
          <w:rFonts w:ascii="Times New Roman" w:hAnsi="Times New Roman" w:cs="Times New Roman"/>
          <w:spacing w:val="-1"/>
        </w:rPr>
        <w:t>e</w:t>
      </w:r>
      <w:r w:rsidRPr="00430F6F">
        <w:rPr>
          <w:rFonts w:ascii="Times New Roman" w:hAnsi="Times New Roman" w:cs="Times New Roman"/>
        </w:rPr>
        <w:t>p</w:t>
      </w:r>
      <w:r w:rsidRPr="00430F6F">
        <w:rPr>
          <w:rFonts w:ascii="Times New Roman" w:hAnsi="Times New Roman" w:cs="Times New Roman"/>
          <w:spacing w:val="-1"/>
        </w:rPr>
        <w:t>ar</w:t>
      </w:r>
      <w:r w:rsidRPr="00430F6F">
        <w:rPr>
          <w:rFonts w:ascii="Times New Roman" w:hAnsi="Times New Roman" w:cs="Times New Roman"/>
        </w:rPr>
        <w:t>t</w:t>
      </w:r>
      <w:r w:rsidRPr="00430F6F">
        <w:rPr>
          <w:rFonts w:ascii="Times New Roman" w:hAnsi="Times New Roman" w:cs="Times New Roman"/>
          <w:spacing w:val="-1"/>
        </w:rPr>
        <w:t>a</w:t>
      </w:r>
      <w:r w:rsidRPr="00430F6F">
        <w:rPr>
          <w:rFonts w:ascii="Times New Roman" w:hAnsi="Times New Roman" w:cs="Times New Roman"/>
        </w:rPr>
        <w:t>m</w:t>
      </w:r>
      <w:r w:rsidRPr="00430F6F">
        <w:rPr>
          <w:rFonts w:ascii="Times New Roman" w:hAnsi="Times New Roman" w:cs="Times New Roman"/>
          <w:spacing w:val="-1"/>
        </w:rPr>
        <w:t>e</w:t>
      </w:r>
      <w:r w:rsidRPr="00430F6F">
        <w:rPr>
          <w:rFonts w:ascii="Times New Roman" w:hAnsi="Times New Roman" w:cs="Times New Roman"/>
        </w:rPr>
        <w:t>nte</w:t>
      </w:r>
      <w:r w:rsidRPr="00430F6F">
        <w:rPr>
          <w:rFonts w:ascii="Times New Roman" w:hAnsi="Times New Roman" w:cs="Times New Roman"/>
          <w:spacing w:val="55"/>
        </w:rPr>
        <w:t xml:space="preserve"> </w:t>
      </w:r>
      <w:r w:rsidRPr="00430F6F">
        <w:rPr>
          <w:rFonts w:ascii="Times New Roman" w:hAnsi="Times New Roman" w:cs="Times New Roman"/>
        </w:rPr>
        <w:t>sunt</w:t>
      </w:r>
      <w:r w:rsidRPr="00430F6F">
        <w:rPr>
          <w:rFonts w:ascii="Times New Roman" w:hAnsi="Times New Roman" w:cs="Times New Roman"/>
          <w:spacing w:val="56"/>
        </w:rPr>
        <w:t xml:space="preserve"> </w:t>
      </w:r>
      <w:r w:rsidRPr="00430F6F">
        <w:rPr>
          <w:rFonts w:ascii="Times New Roman" w:hAnsi="Times New Roman" w:cs="Times New Roman"/>
          <w:spacing w:val="-1"/>
        </w:rPr>
        <w:t>re</w:t>
      </w:r>
      <w:r w:rsidRPr="00430F6F">
        <w:rPr>
          <w:rFonts w:ascii="Times New Roman" w:hAnsi="Times New Roman" w:cs="Times New Roman"/>
        </w:rPr>
        <w:t>s</w:t>
      </w:r>
      <w:r w:rsidRPr="00430F6F">
        <w:rPr>
          <w:rFonts w:ascii="Times New Roman" w:hAnsi="Times New Roman" w:cs="Times New Roman"/>
          <w:spacing w:val="2"/>
        </w:rPr>
        <w:t>p</w:t>
      </w:r>
      <w:r w:rsidRPr="00430F6F">
        <w:rPr>
          <w:rFonts w:ascii="Times New Roman" w:hAnsi="Times New Roman" w:cs="Times New Roman"/>
        </w:rPr>
        <w:t>ons</w:t>
      </w:r>
      <w:r w:rsidRPr="00430F6F">
        <w:rPr>
          <w:rFonts w:ascii="Times New Roman" w:hAnsi="Times New Roman" w:cs="Times New Roman"/>
          <w:spacing w:val="-1"/>
        </w:rPr>
        <w:t>a</w:t>
      </w:r>
      <w:r w:rsidRPr="00430F6F">
        <w:rPr>
          <w:rFonts w:ascii="Times New Roman" w:hAnsi="Times New Roman" w:cs="Times New Roman"/>
        </w:rPr>
        <w:t>bili</w:t>
      </w:r>
      <w:r w:rsidRPr="00430F6F">
        <w:rPr>
          <w:rFonts w:ascii="Times New Roman" w:hAnsi="Times New Roman" w:cs="Times New Roman"/>
          <w:spacing w:val="56"/>
        </w:rPr>
        <w:t xml:space="preserve"> </w:t>
      </w:r>
      <w:r w:rsidRPr="00430F6F">
        <w:rPr>
          <w:rFonts w:ascii="Times New Roman" w:hAnsi="Times New Roman" w:cs="Times New Roman"/>
        </w:rPr>
        <w:t>p</w:t>
      </w:r>
      <w:r w:rsidRPr="00430F6F">
        <w:rPr>
          <w:rFonts w:ascii="Times New Roman" w:hAnsi="Times New Roman" w:cs="Times New Roman"/>
          <w:spacing w:val="-1"/>
        </w:rPr>
        <w:t>e</w:t>
      </w:r>
      <w:r w:rsidRPr="00430F6F">
        <w:rPr>
          <w:rFonts w:ascii="Times New Roman" w:hAnsi="Times New Roman" w:cs="Times New Roman"/>
        </w:rPr>
        <w:t>nt</w:t>
      </w:r>
      <w:r w:rsidRPr="00430F6F">
        <w:rPr>
          <w:rFonts w:ascii="Times New Roman" w:hAnsi="Times New Roman" w:cs="Times New Roman"/>
          <w:spacing w:val="-1"/>
        </w:rPr>
        <w:t>r</w:t>
      </w:r>
      <w:r w:rsidRPr="00430F6F">
        <w:rPr>
          <w:rFonts w:ascii="Times New Roman" w:hAnsi="Times New Roman" w:cs="Times New Roman"/>
        </w:rPr>
        <w:t>u</w:t>
      </w:r>
      <w:r w:rsidRPr="00430F6F">
        <w:rPr>
          <w:rFonts w:ascii="Times New Roman" w:hAnsi="Times New Roman" w:cs="Times New Roman"/>
          <w:spacing w:val="56"/>
        </w:rPr>
        <w:t xml:space="preserve"> </w:t>
      </w:r>
      <w:r w:rsidRPr="00430F6F">
        <w:rPr>
          <w:rFonts w:ascii="Times New Roman" w:hAnsi="Times New Roman" w:cs="Times New Roman"/>
          <w:spacing w:val="-1"/>
        </w:rPr>
        <w:t>a</w:t>
      </w:r>
      <w:r w:rsidRPr="00430F6F">
        <w:rPr>
          <w:rFonts w:ascii="Times New Roman" w:hAnsi="Times New Roman" w:cs="Times New Roman"/>
        </w:rPr>
        <w:t>pli</w:t>
      </w:r>
      <w:r w:rsidRPr="00430F6F">
        <w:rPr>
          <w:rFonts w:ascii="Times New Roman" w:hAnsi="Times New Roman" w:cs="Times New Roman"/>
          <w:spacing w:val="-1"/>
        </w:rPr>
        <w:t>car</w:t>
      </w:r>
      <w:r w:rsidRPr="00430F6F">
        <w:rPr>
          <w:rFonts w:ascii="Times New Roman" w:hAnsi="Times New Roman" w:cs="Times New Roman"/>
          <w:spacing w:val="1"/>
        </w:rPr>
        <w:t>e</w:t>
      </w:r>
      <w:r w:rsidRPr="00430F6F">
        <w:rPr>
          <w:rFonts w:ascii="Times New Roman" w:hAnsi="Times New Roman" w:cs="Times New Roman"/>
        </w:rPr>
        <w:t>a</w:t>
      </w:r>
      <w:r w:rsidRPr="00430F6F">
        <w:rPr>
          <w:rFonts w:ascii="Times New Roman" w:hAnsi="Times New Roman" w:cs="Times New Roman"/>
          <w:spacing w:val="55"/>
        </w:rPr>
        <w:t xml:space="preserve"> </w:t>
      </w:r>
      <w:r w:rsidRPr="00430F6F">
        <w:rPr>
          <w:rFonts w:ascii="Times New Roman" w:hAnsi="Times New Roman" w:cs="Times New Roman"/>
        </w:rPr>
        <w:t>procedurii</w:t>
      </w:r>
      <w:r w:rsidRPr="00430F6F">
        <w:rPr>
          <w:rFonts w:ascii="Times New Roman" w:hAnsi="Times New Roman" w:cs="Times New Roman"/>
          <w:spacing w:val="56"/>
        </w:rPr>
        <w:t xml:space="preserve"> </w:t>
      </w:r>
      <w:r w:rsidRPr="00430F6F">
        <w:rPr>
          <w:rFonts w:ascii="Times New Roman" w:hAnsi="Times New Roman" w:cs="Times New Roman"/>
        </w:rPr>
        <w:t>la niv</w:t>
      </w:r>
      <w:r w:rsidRPr="00430F6F">
        <w:rPr>
          <w:rFonts w:ascii="Times New Roman" w:hAnsi="Times New Roman" w:cs="Times New Roman"/>
          <w:spacing w:val="-1"/>
        </w:rPr>
        <w:t>e</w:t>
      </w:r>
      <w:r w:rsidRPr="00430F6F">
        <w:rPr>
          <w:rFonts w:ascii="Times New Roman" w:hAnsi="Times New Roman" w:cs="Times New Roman"/>
        </w:rPr>
        <w:t>lul</w:t>
      </w:r>
      <w:r w:rsidRPr="00430F6F">
        <w:rPr>
          <w:rFonts w:ascii="Times New Roman" w:hAnsi="Times New Roman" w:cs="Times New Roman"/>
          <w:spacing w:val="1"/>
        </w:rPr>
        <w:t xml:space="preserve"> </w:t>
      </w:r>
      <w:proofErr w:type="spellStart"/>
      <w:r w:rsidRPr="00430F6F">
        <w:rPr>
          <w:rFonts w:ascii="Times New Roman" w:hAnsi="Times New Roman" w:cs="Times New Roman"/>
          <w:spacing w:val="-1"/>
        </w:rPr>
        <w:t>fac</w:t>
      </w:r>
      <w:r w:rsidRPr="00430F6F">
        <w:rPr>
          <w:rFonts w:ascii="Times New Roman" w:hAnsi="Times New Roman" w:cs="Times New Roman"/>
        </w:rPr>
        <w:t>ult</w:t>
      </w:r>
      <w:r w:rsidRPr="00430F6F">
        <w:rPr>
          <w:rFonts w:ascii="Times New Roman" w:hAnsi="Times New Roman" w:cs="Times New Roman"/>
          <w:spacing w:val="-1"/>
        </w:rPr>
        <w:t>ă</w:t>
      </w:r>
      <w:r w:rsidRPr="00430F6F">
        <w:rPr>
          <w:rFonts w:ascii="Times New Roman" w:hAnsi="Times New Roman" w:cs="Times New Roman"/>
        </w:rPr>
        <w:t>ţii</w:t>
      </w:r>
      <w:proofErr w:type="spellEnd"/>
      <w:r w:rsidRPr="00430F6F">
        <w:rPr>
          <w:rFonts w:ascii="Times New Roman" w:hAnsi="Times New Roman" w:cs="Times New Roman"/>
        </w:rPr>
        <w:t>/d</w:t>
      </w:r>
      <w:r w:rsidRPr="00430F6F">
        <w:rPr>
          <w:rFonts w:ascii="Times New Roman" w:hAnsi="Times New Roman" w:cs="Times New Roman"/>
          <w:spacing w:val="-1"/>
        </w:rPr>
        <w:t>e</w:t>
      </w:r>
      <w:r w:rsidRPr="00430F6F">
        <w:rPr>
          <w:rFonts w:ascii="Times New Roman" w:hAnsi="Times New Roman" w:cs="Times New Roman"/>
        </w:rPr>
        <w:t>p</w:t>
      </w:r>
      <w:r w:rsidRPr="00430F6F">
        <w:rPr>
          <w:rFonts w:ascii="Times New Roman" w:hAnsi="Times New Roman" w:cs="Times New Roman"/>
          <w:spacing w:val="-1"/>
        </w:rPr>
        <w:t>ar</w:t>
      </w:r>
      <w:r w:rsidRPr="00430F6F">
        <w:rPr>
          <w:rFonts w:ascii="Times New Roman" w:hAnsi="Times New Roman" w:cs="Times New Roman"/>
        </w:rPr>
        <w:t>t</w:t>
      </w:r>
      <w:r w:rsidRPr="00430F6F">
        <w:rPr>
          <w:rFonts w:ascii="Times New Roman" w:hAnsi="Times New Roman" w:cs="Times New Roman"/>
          <w:spacing w:val="1"/>
        </w:rPr>
        <w:t>a</w:t>
      </w:r>
      <w:r w:rsidRPr="00430F6F">
        <w:rPr>
          <w:rFonts w:ascii="Times New Roman" w:hAnsi="Times New Roman" w:cs="Times New Roman"/>
        </w:rPr>
        <w:t>m</w:t>
      </w:r>
      <w:r w:rsidRPr="00430F6F">
        <w:rPr>
          <w:rFonts w:ascii="Times New Roman" w:hAnsi="Times New Roman" w:cs="Times New Roman"/>
          <w:spacing w:val="-1"/>
        </w:rPr>
        <w:t>e</w:t>
      </w:r>
      <w:r w:rsidRPr="00430F6F">
        <w:rPr>
          <w:rFonts w:ascii="Times New Roman" w:hAnsi="Times New Roman" w:cs="Times New Roman"/>
        </w:rPr>
        <w:t>ntelor/DIDIFR/</w:t>
      </w:r>
      <w:r w:rsidR="00E77A18">
        <w:rPr>
          <w:rFonts w:ascii="Times New Roman" w:hAnsi="Times New Roman" w:cs="Times New Roman"/>
        </w:rPr>
        <w:t>DPPD</w:t>
      </w:r>
      <w:r w:rsidRPr="00430F6F">
        <w:rPr>
          <w:rFonts w:ascii="Times New Roman" w:hAnsi="Times New Roman" w:cs="Times New Roman"/>
        </w:rPr>
        <w:t>/IOSUD</w:t>
      </w:r>
      <w:r w:rsidRPr="00430F6F">
        <w:rPr>
          <w:rFonts w:ascii="Times New Roman" w:hAnsi="Times New Roman" w:cs="Times New Roman"/>
          <w:spacing w:val="1"/>
        </w:rPr>
        <w:t xml:space="preserve"> </w:t>
      </w:r>
      <w:r w:rsidRPr="00430F6F">
        <w:rPr>
          <w:rFonts w:ascii="Times New Roman" w:hAnsi="Times New Roman" w:cs="Times New Roman"/>
        </w:rPr>
        <w:t xml:space="preserve">pe </w:t>
      </w:r>
      <w:r w:rsidRPr="00430F6F">
        <w:rPr>
          <w:rFonts w:ascii="Times New Roman" w:hAnsi="Times New Roman" w:cs="Times New Roman"/>
          <w:spacing w:val="-1"/>
        </w:rPr>
        <w:t>ca</w:t>
      </w:r>
      <w:r w:rsidRPr="00430F6F">
        <w:rPr>
          <w:rFonts w:ascii="Times New Roman" w:hAnsi="Times New Roman" w:cs="Times New Roman"/>
          <w:spacing w:val="2"/>
        </w:rPr>
        <w:t>r</w:t>
      </w:r>
      <w:r w:rsidRPr="00430F6F">
        <w:rPr>
          <w:rFonts w:ascii="Times New Roman" w:hAnsi="Times New Roman" w:cs="Times New Roman"/>
        </w:rPr>
        <w:t>e le</w:t>
      </w:r>
      <w:r w:rsidRPr="00430F6F">
        <w:rPr>
          <w:rFonts w:ascii="Times New Roman" w:hAnsi="Times New Roman" w:cs="Times New Roman"/>
          <w:spacing w:val="1"/>
        </w:rPr>
        <w:t xml:space="preserve"> </w:t>
      </w:r>
      <w:r w:rsidRPr="00430F6F">
        <w:rPr>
          <w:rFonts w:ascii="Times New Roman" w:hAnsi="Times New Roman" w:cs="Times New Roman"/>
          <w:spacing w:val="-1"/>
        </w:rPr>
        <w:t>c</w:t>
      </w:r>
      <w:r w:rsidRPr="00430F6F">
        <w:rPr>
          <w:rFonts w:ascii="Times New Roman" w:hAnsi="Times New Roman" w:cs="Times New Roman"/>
        </w:rPr>
        <w:t>on</w:t>
      </w:r>
      <w:r w:rsidRPr="00430F6F">
        <w:rPr>
          <w:rFonts w:ascii="Times New Roman" w:hAnsi="Times New Roman" w:cs="Times New Roman"/>
          <w:spacing w:val="2"/>
        </w:rPr>
        <w:t>d</w:t>
      </w:r>
      <w:r w:rsidRPr="00430F6F">
        <w:rPr>
          <w:rFonts w:ascii="Times New Roman" w:hAnsi="Times New Roman" w:cs="Times New Roman"/>
        </w:rPr>
        <w:t>u</w:t>
      </w:r>
      <w:r w:rsidRPr="00430F6F">
        <w:rPr>
          <w:rFonts w:ascii="Times New Roman" w:hAnsi="Times New Roman" w:cs="Times New Roman"/>
          <w:spacing w:val="-1"/>
        </w:rPr>
        <w:t>c</w:t>
      </w:r>
      <w:r w:rsidRPr="00430F6F">
        <w:rPr>
          <w:rFonts w:ascii="Times New Roman" w:hAnsi="Times New Roman" w:cs="Times New Roman"/>
        </w:rPr>
        <w:t>.</w:t>
      </w:r>
    </w:p>
    <w:p w14:paraId="331AD60C" w14:textId="77777777" w:rsidR="00E6454D" w:rsidRPr="009939FC" w:rsidRDefault="00E6454D">
      <w:pPr>
        <w:spacing w:line="276" w:lineRule="auto"/>
        <w:ind w:firstLine="720"/>
        <w:jc w:val="both"/>
        <w:rPr>
          <w:rFonts w:ascii="Times New Roman" w:hAnsi="Times New Roman" w:cs="Times New Roman"/>
          <w:b/>
        </w:rPr>
      </w:pPr>
    </w:p>
    <w:p w14:paraId="27925BF5" w14:textId="77777777" w:rsidR="00E6454D" w:rsidRPr="00430F6F" w:rsidRDefault="00E6454D">
      <w:pPr>
        <w:spacing w:line="276" w:lineRule="auto"/>
        <w:jc w:val="both"/>
        <w:rPr>
          <w:rFonts w:ascii="Times New Roman" w:hAnsi="Times New Roman" w:cs="Times New Roman"/>
        </w:rPr>
      </w:pPr>
      <w:r w:rsidRPr="00430F6F">
        <w:rPr>
          <w:rFonts w:ascii="Times New Roman" w:hAnsi="Times New Roman" w:cs="Times New Roman"/>
          <w:b/>
        </w:rPr>
        <w:t xml:space="preserve">9.2. </w:t>
      </w:r>
      <w:r w:rsidRPr="00430F6F">
        <w:rPr>
          <w:rFonts w:ascii="Times New Roman" w:hAnsi="Times New Roman" w:cs="Times New Roman"/>
          <w:b/>
          <w:bCs/>
        </w:rPr>
        <w:t xml:space="preserve">Prorectorul responsabil de Strategie </w:t>
      </w:r>
      <w:proofErr w:type="spellStart"/>
      <w:r w:rsidRPr="00430F6F">
        <w:rPr>
          <w:rFonts w:ascii="Times New Roman" w:hAnsi="Times New Roman" w:cs="Times New Roman"/>
          <w:b/>
          <w:bCs/>
        </w:rPr>
        <w:t>şi</w:t>
      </w:r>
      <w:proofErr w:type="spellEnd"/>
      <w:r w:rsidRPr="00430F6F">
        <w:rPr>
          <w:rFonts w:ascii="Times New Roman" w:hAnsi="Times New Roman" w:cs="Times New Roman"/>
          <w:b/>
          <w:bCs/>
        </w:rPr>
        <w:t xml:space="preserve"> Informatizare</w:t>
      </w:r>
      <w:r w:rsidRPr="00430F6F">
        <w:rPr>
          <w:rFonts w:ascii="Times New Roman" w:hAnsi="Times New Roman" w:cs="Times New Roman"/>
          <w:b/>
        </w:rPr>
        <w:t>:</w:t>
      </w:r>
    </w:p>
    <w:p w14:paraId="34DE986D" w14:textId="77777777" w:rsidR="00E6454D" w:rsidRPr="00430F6F" w:rsidRDefault="00E6454D" w:rsidP="00BF6E6C">
      <w:pPr>
        <w:numPr>
          <w:ilvl w:val="0"/>
          <w:numId w:val="30"/>
        </w:numPr>
        <w:spacing w:line="276" w:lineRule="auto"/>
        <w:ind w:left="567" w:hanging="284"/>
        <w:jc w:val="both"/>
        <w:rPr>
          <w:rFonts w:ascii="Times New Roman" w:hAnsi="Times New Roman" w:cs="Times New Roman"/>
        </w:rPr>
      </w:pPr>
      <w:proofErr w:type="spellStart"/>
      <w:r w:rsidRPr="00430F6F">
        <w:rPr>
          <w:rFonts w:ascii="Times New Roman" w:hAnsi="Times New Roman" w:cs="Times New Roman"/>
        </w:rPr>
        <w:t>Iniţiază</w:t>
      </w:r>
      <w:proofErr w:type="spellEnd"/>
      <w:r w:rsidRPr="00430F6F">
        <w:rPr>
          <w:rFonts w:ascii="Times New Roman" w:hAnsi="Times New Roman" w:cs="Times New Roman"/>
        </w:rPr>
        <w:t xml:space="preserve"> </w:t>
      </w:r>
      <w:proofErr w:type="spellStart"/>
      <w:r w:rsidRPr="00430F6F">
        <w:rPr>
          <w:rFonts w:ascii="Times New Roman" w:hAnsi="Times New Roman" w:cs="Times New Roman"/>
        </w:rPr>
        <w:t>şi</w:t>
      </w:r>
      <w:proofErr w:type="spellEnd"/>
      <w:r w:rsidRPr="00430F6F">
        <w:rPr>
          <w:rFonts w:ascii="Times New Roman" w:hAnsi="Times New Roman" w:cs="Times New Roman"/>
        </w:rPr>
        <w:t xml:space="preserve"> elaborează/verifică prezenta procedură de sistem;</w:t>
      </w:r>
    </w:p>
    <w:p w14:paraId="5A8A5FF1" w14:textId="77777777" w:rsidR="00E6454D" w:rsidRPr="00430F6F" w:rsidRDefault="00E6454D" w:rsidP="00BF6E6C">
      <w:pPr>
        <w:numPr>
          <w:ilvl w:val="0"/>
          <w:numId w:val="30"/>
        </w:numPr>
        <w:spacing w:line="276" w:lineRule="auto"/>
        <w:ind w:left="567" w:hanging="284"/>
        <w:jc w:val="both"/>
        <w:rPr>
          <w:rFonts w:ascii="Times New Roman" w:hAnsi="Times New Roman" w:cs="Times New Roman"/>
        </w:rPr>
      </w:pPr>
      <w:proofErr w:type="spellStart"/>
      <w:r w:rsidRPr="00430F6F">
        <w:rPr>
          <w:rFonts w:ascii="Times New Roman" w:hAnsi="Times New Roman" w:cs="Times New Roman"/>
        </w:rPr>
        <w:t>Stabileşte</w:t>
      </w:r>
      <w:proofErr w:type="spellEnd"/>
      <w:r w:rsidRPr="00430F6F">
        <w:rPr>
          <w:rFonts w:ascii="Times New Roman" w:hAnsi="Times New Roman" w:cs="Times New Roman"/>
        </w:rPr>
        <w:t xml:space="preserve"> </w:t>
      </w:r>
      <w:r w:rsidRPr="00430F6F">
        <w:rPr>
          <w:rFonts w:ascii="Times New Roman" w:hAnsi="Times New Roman" w:cs="Times New Roman"/>
          <w:i/>
        </w:rPr>
        <w:t xml:space="preserve">Lista procedurilor </w:t>
      </w:r>
      <w:proofErr w:type="spellStart"/>
      <w:r w:rsidRPr="00430F6F">
        <w:rPr>
          <w:rFonts w:ascii="Times New Roman" w:hAnsi="Times New Roman" w:cs="Times New Roman"/>
          <w:i/>
        </w:rPr>
        <w:t>operaţionale</w:t>
      </w:r>
      <w:proofErr w:type="spellEnd"/>
      <w:r w:rsidRPr="00430F6F">
        <w:rPr>
          <w:rFonts w:ascii="Times New Roman" w:hAnsi="Times New Roman" w:cs="Times New Roman"/>
        </w:rPr>
        <w:t xml:space="preserve"> necesare a fi elaborate în cadrul </w:t>
      </w:r>
      <w:proofErr w:type="spellStart"/>
      <w:r w:rsidRPr="00430F6F">
        <w:rPr>
          <w:rFonts w:ascii="Times New Roman" w:hAnsi="Times New Roman" w:cs="Times New Roman"/>
        </w:rPr>
        <w:t>Direcţiei</w:t>
      </w:r>
      <w:proofErr w:type="spellEnd"/>
      <w:r w:rsidRPr="00430F6F">
        <w:rPr>
          <w:rFonts w:ascii="Times New Roman" w:hAnsi="Times New Roman" w:cs="Times New Roman"/>
        </w:rPr>
        <w:t xml:space="preserve"> Economice;</w:t>
      </w:r>
    </w:p>
    <w:p w14:paraId="098F924C" w14:textId="77777777" w:rsidR="00E6454D" w:rsidRPr="00430F6F" w:rsidRDefault="00E6454D" w:rsidP="00BF6E6C">
      <w:pPr>
        <w:numPr>
          <w:ilvl w:val="0"/>
          <w:numId w:val="30"/>
        </w:numPr>
        <w:spacing w:line="276" w:lineRule="auto"/>
        <w:ind w:left="567" w:hanging="284"/>
        <w:jc w:val="both"/>
        <w:rPr>
          <w:rFonts w:ascii="Times New Roman" w:hAnsi="Times New Roman" w:cs="Times New Roman"/>
        </w:rPr>
      </w:pPr>
      <w:r w:rsidRPr="00430F6F">
        <w:rPr>
          <w:rFonts w:ascii="Times New Roman" w:hAnsi="Times New Roman" w:cs="Times New Roman"/>
        </w:rPr>
        <w:t xml:space="preserve">Semnează la </w:t>
      </w:r>
      <w:r w:rsidRPr="00430F6F">
        <w:rPr>
          <w:rFonts w:ascii="Times New Roman" w:hAnsi="Times New Roman" w:cs="Times New Roman"/>
          <w:i/>
        </w:rPr>
        <w:t>elaborat</w:t>
      </w:r>
      <w:r w:rsidRPr="00430F6F">
        <w:rPr>
          <w:rFonts w:ascii="Times New Roman" w:hAnsi="Times New Roman" w:cs="Times New Roman"/>
        </w:rPr>
        <w:t xml:space="preserve"> PS, o transmite secretarului C-SCMI spre înregistrare </w:t>
      </w:r>
      <w:proofErr w:type="spellStart"/>
      <w:r w:rsidRPr="00430F6F">
        <w:rPr>
          <w:rFonts w:ascii="Times New Roman" w:hAnsi="Times New Roman" w:cs="Times New Roman"/>
        </w:rPr>
        <w:t>şi</w:t>
      </w:r>
      <w:proofErr w:type="spellEnd"/>
      <w:r w:rsidRPr="00430F6F">
        <w:rPr>
          <w:rFonts w:ascii="Times New Roman" w:hAnsi="Times New Roman" w:cs="Times New Roman"/>
        </w:rPr>
        <w:t xml:space="preserve"> președintelui C-SCMI spre avizare;</w:t>
      </w:r>
    </w:p>
    <w:p w14:paraId="63EC16BE" w14:textId="77777777" w:rsidR="00E6454D" w:rsidRPr="00430F6F" w:rsidRDefault="00E6454D" w:rsidP="00BF6E6C">
      <w:pPr>
        <w:numPr>
          <w:ilvl w:val="0"/>
          <w:numId w:val="30"/>
        </w:numPr>
        <w:spacing w:line="276" w:lineRule="auto"/>
        <w:ind w:left="567" w:hanging="284"/>
        <w:jc w:val="both"/>
        <w:rPr>
          <w:rFonts w:ascii="Times New Roman" w:hAnsi="Times New Roman" w:cs="Times New Roman"/>
        </w:rPr>
      </w:pPr>
      <w:proofErr w:type="spellStart"/>
      <w:r w:rsidRPr="00430F6F">
        <w:rPr>
          <w:rFonts w:ascii="Times New Roman" w:hAnsi="Times New Roman" w:cs="Times New Roman"/>
        </w:rPr>
        <w:t>Iniţiază</w:t>
      </w:r>
      <w:proofErr w:type="spellEnd"/>
      <w:r w:rsidRPr="00430F6F">
        <w:rPr>
          <w:rFonts w:ascii="Times New Roman" w:hAnsi="Times New Roman" w:cs="Times New Roman"/>
        </w:rPr>
        <w:t xml:space="preserve"> sau, după caz, analizează oportunitatea propunerilor de revizie a PS;</w:t>
      </w:r>
    </w:p>
    <w:p w14:paraId="73316C82" w14:textId="77777777" w:rsidR="00E6454D" w:rsidRPr="00430F6F" w:rsidRDefault="00E6454D" w:rsidP="00BF6E6C">
      <w:pPr>
        <w:numPr>
          <w:ilvl w:val="0"/>
          <w:numId w:val="30"/>
        </w:numPr>
        <w:spacing w:line="276" w:lineRule="auto"/>
        <w:ind w:left="567" w:hanging="284"/>
        <w:jc w:val="both"/>
        <w:rPr>
          <w:rFonts w:ascii="Times New Roman" w:hAnsi="Times New Roman" w:cs="Times New Roman"/>
        </w:rPr>
      </w:pPr>
      <w:proofErr w:type="spellStart"/>
      <w:r w:rsidRPr="00430F6F">
        <w:rPr>
          <w:rFonts w:ascii="Times New Roman" w:hAnsi="Times New Roman" w:cs="Times New Roman"/>
        </w:rPr>
        <w:t>Stabileşte</w:t>
      </w:r>
      <w:proofErr w:type="spellEnd"/>
      <w:r w:rsidRPr="00430F6F">
        <w:rPr>
          <w:rFonts w:ascii="Times New Roman" w:hAnsi="Times New Roman" w:cs="Times New Roman"/>
        </w:rPr>
        <w:t xml:space="preserve"> structurile care trebuie să avizeze PS;</w:t>
      </w:r>
    </w:p>
    <w:p w14:paraId="4A1CB03C" w14:textId="77777777" w:rsidR="00E6454D" w:rsidRPr="00430F6F" w:rsidRDefault="00E6454D" w:rsidP="00BF6E6C">
      <w:pPr>
        <w:numPr>
          <w:ilvl w:val="0"/>
          <w:numId w:val="30"/>
        </w:numPr>
        <w:spacing w:line="276" w:lineRule="auto"/>
        <w:ind w:left="567" w:hanging="284"/>
        <w:jc w:val="both"/>
        <w:rPr>
          <w:rFonts w:ascii="Times New Roman" w:hAnsi="Times New Roman" w:cs="Times New Roman"/>
        </w:rPr>
      </w:pPr>
      <w:r w:rsidRPr="00430F6F">
        <w:rPr>
          <w:rFonts w:ascii="Times New Roman" w:hAnsi="Times New Roman" w:cs="Times New Roman"/>
        </w:rPr>
        <w:t xml:space="preserve">Este responsabil pentru implementarea </w:t>
      </w:r>
      <w:proofErr w:type="spellStart"/>
      <w:r w:rsidRPr="00430F6F">
        <w:rPr>
          <w:rFonts w:ascii="Times New Roman" w:hAnsi="Times New Roman" w:cs="Times New Roman"/>
        </w:rPr>
        <w:t>şi</w:t>
      </w:r>
      <w:proofErr w:type="spellEnd"/>
      <w:r w:rsidRPr="00430F6F">
        <w:rPr>
          <w:rFonts w:ascii="Times New Roman" w:hAnsi="Times New Roman" w:cs="Times New Roman"/>
        </w:rPr>
        <w:t xml:space="preserve"> </w:t>
      </w:r>
      <w:proofErr w:type="spellStart"/>
      <w:r w:rsidRPr="00430F6F">
        <w:rPr>
          <w:rFonts w:ascii="Times New Roman" w:hAnsi="Times New Roman" w:cs="Times New Roman"/>
        </w:rPr>
        <w:t>menţinerea</w:t>
      </w:r>
      <w:proofErr w:type="spellEnd"/>
      <w:r w:rsidRPr="00430F6F">
        <w:rPr>
          <w:rFonts w:ascii="Times New Roman" w:hAnsi="Times New Roman" w:cs="Times New Roman"/>
        </w:rPr>
        <w:t xml:space="preserve"> PS;</w:t>
      </w:r>
    </w:p>
    <w:p w14:paraId="49A1D51F" w14:textId="77777777" w:rsidR="00E6454D" w:rsidRPr="00430F6F" w:rsidRDefault="00E6454D" w:rsidP="00BF6E6C">
      <w:pPr>
        <w:numPr>
          <w:ilvl w:val="0"/>
          <w:numId w:val="30"/>
        </w:numPr>
        <w:spacing w:line="276" w:lineRule="auto"/>
        <w:ind w:left="567" w:hanging="284"/>
        <w:jc w:val="both"/>
        <w:rPr>
          <w:rFonts w:ascii="Times New Roman" w:hAnsi="Times New Roman" w:cs="Times New Roman"/>
          <w:b/>
        </w:rPr>
      </w:pPr>
      <w:r w:rsidRPr="00430F6F">
        <w:rPr>
          <w:rFonts w:ascii="Times New Roman" w:hAnsi="Times New Roman" w:cs="Times New Roman"/>
        </w:rPr>
        <w:t xml:space="preserve">Verifică </w:t>
      </w:r>
      <w:proofErr w:type="spellStart"/>
      <w:r w:rsidRPr="00430F6F">
        <w:rPr>
          <w:rFonts w:ascii="Times New Roman" w:hAnsi="Times New Roman" w:cs="Times New Roman"/>
        </w:rPr>
        <w:t>operaţionalizarea</w:t>
      </w:r>
      <w:proofErr w:type="spellEnd"/>
      <w:r w:rsidRPr="00430F6F">
        <w:rPr>
          <w:rFonts w:ascii="Times New Roman" w:hAnsi="Times New Roman" w:cs="Times New Roman"/>
        </w:rPr>
        <w:t xml:space="preserve"> PS la nivelul structurilor pe care le coordonează.</w:t>
      </w:r>
    </w:p>
    <w:p w14:paraId="6079F29B" w14:textId="77777777" w:rsidR="00E6454D" w:rsidRPr="00430F6F" w:rsidRDefault="00E6454D">
      <w:pPr>
        <w:spacing w:line="276" w:lineRule="auto"/>
        <w:ind w:left="993"/>
        <w:jc w:val="both"/>
        <w:rPr>
          <w:rFonts w:ascii="Times New Roman" w:hAnsi="Times New Roman" w:cs="Times New Roman"/>
          <w:b/>
        </w:rPr>
      </w:pPr>
    </w:p>
    <w:p w14:paraId="415D172D" w14:textId="77777777" w:rsidR="00E6454D" w:rsidRPr="00430F6F" w:rsidRDefault="00E6454D">
      <w:pPr>
        <w:spacing w:line="276" w:lineRule="auto"/>
        <w:jc w:val="both"/>
        <w:rPr>
          <w:rFonts w:ascii="Times New Roman" w:hAnsi="Times New Roman" w:cs="Times New Roman"/>
        </w:rPr>
      </w:pPr>
      <w:r w:rsidRPr="00430F6F">
        <w:rPr>
          <w:rFonts w:ascii="Times New Roman" w:hAnsi="Times New Roman" w:cs="Times New Roman"/>
          <w:b/>
        </w:rPr>
        <w:t xml:space="preserve">9.3. </w:t>
      </w:r>
      <w:r w:rsidRPr="00430F6F">
        <w:rPr>
          <w:rFonts w:ascii="Times New Roman" w:hAnsi="Times New Roman" w:cs="Times New Roman"/>
          <w:b/>
          <w:bCs/>
        </w:rPr>
        <w:t>Directorul Economic</w:t>
      </w:r>
      <w:r w:rsidRPr="00430F6F">
        <w:rPr>
          <w:rFonts w:ascii="Times New Roman" w:hAnsi="Times New Roman" w:cs="Times New Roman"/>
          <w:b/>
        </w:rPr>
        <w:t>:</w:t>
      </w:r>
    </w:p>
    <w:p w14:paraId="2B4EDE49" w14:textId="77777777" w:rsidR="00A8364F" w:rsidRPr="00430F6F" w:rsidRDefault="00E6454D" w:rsidP="006A0DEE">
      <w:pPr>
        <w:widowControl w:val="0"/>
        <w:spacing w:line="276" w:lineRule="auto"/>
        <w:ind w:right="505"/>
        <w:jc w:val="both"/>
        <w:rPr>
          <w:rFonts w:ascii="Times New Roman" w:hAnsi="Times New Roman" w:cs="Times New Roman"/>
        </w:rPr>
      </w:pPr>
      <w:r w:rsidRPr="00430F6F">
        <w:rPr>
          <w:rFonts w:ascii="Times New Roman" w:hAnsi="Times New Roman" w:cs="Times New Roman"/>
        </w:rPr>
        <w:t>Di</w:t>
      </w:r>
      <w:r w:rsidRPr="00430F6F">
        <w:rPr>
          <w:rFonts w:ascii="Times New Roman" w:hAnsi="Times New Roman" w:cs="Times New Roman"/>
          <w:spacing w:val="-1"/>
        </w:rPr>
        <w:t>rec</w:t>
      </w:r>
      <w:r w:rsidRPr="00430F6F">
        <w:rPr>
          <w:rFonts w:ascii="Times New Roman" w:hAnsi="Times New Roman" w:cs="Times New Roman"/>
        </w:rPr>
        <w:t>to</w:t>
      </w:r>
      <w:r w:rsidRPr="00430F6F">
        <w:rPr>
          <w:rFonts w:ascii="Times New Roman" w:hAnsi="Times New Roman" w:cs="Times New Roman"/>
          <w:spacing w:val="-1"/>
        </w:rPr>
        <w:t>r</w:t>
      </w:r>
      <w:r w:rsidRPr="00430F6F">
        <w:rPr>
          <w:rFonts w:ascii="Times New Roman" w:hAnsi="Times New Roman" w:cs="Times New Roman"/>
        </w:rPr>
        <w:t>ul</w:t>
      </w:r>
      <w:r w:rsidRPr="00430F6F">
        <w:rPr>
          <w:rFonts w:ascii="Times New Roman" w:hAnsi="Times New Roman" w:cs="Times New Roman"/>
          <w:spacing w:val="2"/>
        </w:rPr>
        <w:t xml:space="preserve"> </w:t>
      </w:r>
      <w:r w:rsidRPr="00430F6F">
        <w:rPr>
          <w:rFonts w:ascii="Times New Roman" w:hAnsi="Times New Roman" w:cs="Times New Roman"/>
        </w:rPr>
        <w:t>E</w:t>
      </w:r>
      <w:r w:rsidRPr="00430F6F">
        <w:rPr>
          <w:rFonts w:ascii="Times New Roman" w:hAnsi="Times New Roman" w:cs="Times New Roman"/>
          <w:spacing w:val="-1"/>
        </w:rPr>
        <w:t>c</w:t>
      </w:r>
      <w:r w:rsidRPr="00430F6F">
        <w:rPr>
          <w:rFonts w:ascii="Times New Roman" w:hAnsi="Times New Roman" w:cs="Times New Roman"/>
        </w:rPr>
        <w:t xml:space="preserve">onomic și personalul cu atribuții de conducere din cadrul DFC </w:t>
      </w:r>
      <w:r w:rsidRPr="00430F6F">
        <w:rPr>
          <w:rFonts w:ascii="Times New Roman" w:hAnsi="Times New Roman" w:cs="Times New Roman"/>
          <w:spacing w:val="-1"/>
        </w:rPr>
        <w:t>a</w:t>
      </w:r>
      <w:r w:rsidRPr="00430F6F">
        <w:rPr>
          <w:rFonts w:ascii="Times New Roman" w:hAnsi="Times New Roman" w:cs="Times New Roman"/>
          <w:spacing w:val="3"/>
        </w:rPr>
        <w:t>s</w:t>
      </w:r>
      <w:r w:rsidRPr="00430F6F">
        <w:rPr>
          <w:rFonts w:ascii="Times New Roman" w:hAnsi="Times New Roman" w:cs="Times New Roman"/>
        </w:rPr>
        <w:t>i</w:t>
      </w:r>
      <w:r w:rsidRPr="00430F6F">
        <w:rPr>
          <w:rFonts w:ascii="Times New Roman" w:hAnsi="Times New Roman" w:cs="Times New Roman"/>
          <w:spacing w:val="-2"/>
        </w:rPr>
        <w:t>g</w:t>
      </w:r>
      <w:r w:rsidRPr="00430F6F">
        <w:rPr>
          <w:rFonts w:ascii="Times New Roman" w:hAnsi="Times New Roman" w:cs="Times New Roman"/>
        </w:rPr>
        <w:t>u</w:t>
      </w:r>
      <w:r w:rsidRPr="00430F6F">
        <w:rPr>
          <w:rFonts w:ascii="Times New Roman" w:hAnsi="Times New Roman" w:cs="Times New Roman"/>
          <w:spacing w:val="-1"/>
        </w:rPr>
        <w:t>r</w:t>
      </w:r>
      <w:r w:rsidRPr="00430F6F">
        <w:rPr>
          <w:rFonts w:ascii="Times New Roman" w:hAnsi="Times New Roman" w:cs="Times New Roman"/>
        </w:rPr>
        <w:t>ă</w:t>
      </w:r>
      <w:r w:rsidR="00A8364F" w:rsidRPr="00430F6F">
        <w:rPr>
          <w:rFonts w:ascii="Times New Roman" w:hAnsi="Times New Roman" w:cs="Times New Roman"/>
        </w:rPr>
        <w:t>:</w:t>
      </w:r>
    </w:p>
    <w:p w14:paraId="0BB24E32" w14:textId="77777777" w:rsidR="00E6454D" w:rsidRPr="00BA440F" w:rsidRDefault="00A8364F" w:rsidP="00BF6E6C">
      <w:pPr>
        <w:numPr>
          <w:ilvl w:val="0"/>
          <w:numId w:val="30"/>
        </w:numPr>
        <w:spacing w:line="276" w:lineRule="auto"/>
        <w:ind w:left="567" w:hanging="284"/>
        <w:jc w:val="both"/>
        <w:rPr>
          <w:rFonts w:ascii="Times New Roman" w:hAnsi="Times New Roman" w:cs="Times New Roman"/>
        </w:rPr>
      </w:pPr>
      <w:r w:rsidRPr="00430F6F">
        <w:rPr>
          <w:rFonts w:ascii="Times New Roman" w:hAnsi="Times New Roman" w:cs="Times New Roman"/>
        </w:rPr>
        <w:t>O</w:t>
      </w:r>
      <w:r w:rsidR="00E6454D" w:rsidRPr="005D1912">
        <w:rPr>
          <w:rFonts w:ascii="Times New Roman" w:hAnsi="Times New Roman" w:cs="Times New Roman"/>
        </w:rPr>
        <w:t>r</w:t>
      </w:r>
      <w:r w:rsidR="00E6454D" w:rsidRPr="00430F6F">
        <w:rPr>
          <w:rFonts w:ascii="Times New Roman" w:hAnsi="Times New Roman" w:cs="Times New Roman"/>
        </w:rPr>
        <w:t>g</w:t>
      </w:r>
      <w:r w:rsidR="00E6454D" w:rsidRPr="005D1912">
        <w:rPr>
          <w:rFonts w:ascii="Times New Roman" w:hAnsi="Times New Roman" w:cs="Times New Roman"/>
        </w:rPr>
        <w:t>a</w:t>
      </w:r>
      <w:r w:rsidR="00E6454D" w:rsidRPr="00430F6F">
        <w:rPr>
          <w:rFonts w:ascii="Times New Roman" w:hAnsi="Times New Roman" w:cs="Times New Roman"/>
        </w:rPr>
        <w:t>ni</w:t>
      </w:r>
      <w:r w:rsidR="00E6454D" w:rsidRPr="005D1912">
        <w:rPr>
          <w:rFonts w:ascii="Times New Roman" w:hAnsi="Times New Roman" w:cs="Times New Roman"/>
        </w:rPr>
        <w:t>zare</w:t>
      </w:r>
      <w:r w:rsidR="00E6454D" w:rsidRPr="00430F6F">
        <w:rPr>
          <w:rFonts w:ascii="Times New Roman" w:hAnsi="Times New Roman" w:cs="Times New Roman"/>
        </w:rPr>
        <w:t xml:space="preserve">a </w:t>
      </w:r>
      <w:r w:rsidR="00E6454D" w:rsidRPr="005D1912">
        <w:rPr>
          <w:rFonts w:ascii="Times New Roman" w:hAnsi="Times New Roman" w:cs="Times New Roman"/>
        </w:rPr>
        <w:t>cores</w:t>
      </w:r>
      <w:r w:rsidR="00E6454D" w:rsidRPr="00430F6F">
        <w:rPr>
          <w:rFonts w:ascii="Times New Roman" w:hAnsi="Times New Roman" w:cs="Times New Roman"/>
        </w:rPr>
        <w:t>pun</w:t>
      </w:r>
      <w:r w:rsidR="00E6454D" w:rsidRPr="005D1912">
        <w:rPr>
          <w:rFonts w:ascii="Times New Roman" w:hAnsi="Times New Roman" w:cs="Times New Roman"/>
        </w:rPr>
        <w:t>ză</w:t>
      </w:r>
      <w:r w:rsidR="00E6454D" w:rsidRPr="00430F6F">
        <w:rPr>
          <w:rFonts w:ascii="Times New Roman" w:hAnsi="Times New Roman" w:cs="Times New Roman"/>
        </w:rPr>
        <w:t>to</w:t>
      </w:r>
      <w:r w:rsidR="00E6454D" w:rsidRPr="005D1912">
        <w:rPr>
          <w:rFonts w:ascii="Times New Roman" w:hAnsi="Times New Roman" w:cs="Times New Roman"/>
        </w:rPr>
        <w:t>ar</w:t>
      </w:r>
      <w:r w:rsidR="00E6454D" w:rsidRPr="00430F6F">
        <w:rPr>
          <w:rFonts w:ascii="Times New Roman" w:hAnsi="Times New Roman" w:cs="Times New Roman"/>
        </w:rPr>
        <w:t>e a p</w:t>
      </w:r>
      <w:r w:rsidR="00E6454D" w:rsidRPr="005D1912">
        <w:rPr>
          <w:rFonts w:ascii="Times New Roman" w:hAnsi="Times New Roman" w:cs="Times New Roman"/>
        </w:rPr>
        <w:t>r</w:t>
      </w:r>
      <w:r w:rsidR="00E6454D" w:rsidRPr="00430F6F">
        <w:rPr>
          <w:rFonts w:ascii="Times New Roman" w:hAnsi="Times New Roman" w:cs="Times New Roman"/>
        </w:rPr>
        <w:t>o</w:t>
      </w:r>
      <w:r w:rsidR="00E6454D" w:rsidRPr="005D1912">
        <w:rPr>
          <w:rFonts w:ascii="Times New Roman" w:hAnsi="Times New Roman" w:cs="Times New Roman"/>
        </w:rPr>
        <w:t>ce</w:t>
      </w:r>
      <w:r w:rsidR="00E6454D" w:rsidRPr="00430F6F">
        <w:rPr>
          <w:rFonts w:ascii="Times New Roman" w:hAnsi="Times New Roman" w:cs="Times New Roman"/>
        </w:rPr>
        <w:t>sului</w:t>
      </w:r>
      <w:r w:rsidR="00E6454D" w:rsidRPr="005D1912">
        <w:rPr>
          <w:rFonts w:ascii="Times New Roman" w:hAnsi="Times New Roman" w:cs="Times New Roman"/>
        </w:rPr>
        <w:t xml:space="preserve"> </w:t>
      </w:r>
      <w:r w:rsidR="00E6454D" w:rsidRPr="00430F6F">
        <w:rPr>
          <w:rFonts w:ascii="Times New Roman" w:hAnsi="Times New Roman" w:cs="Times New Roman"/>
        </w:rPr>
        <w:t>de în</w:t>
      </w:r>
      <w:r w:rsidR="00E6454D" w:rsidRPr="005D1912">
        <w:rPr>
          <w:rFonts w:ascii="Times New Roman" w:hAnsi="Times New Roman" w:cs="Times New Roman"/>
        </w:rPr>
        <w:t>ca</w:t>
      </w:r>
      <w:r w:rsidR="00E6454D" w:rsidRPr="00430F6F">
        <w:rPr>
          <w:rFonts w:ascii="Times New Roman" w:hAnsi="Times New Roman" w:cs="Times New Roman"/>
        </w:rPr>
        <w:t>s</w:t>
      </w:r>
      <w:r w:rsidR="00E6454D" w:rsidRPr="005D1912">
        <w:rPr>
          <w:rFonts w:ascii="Times New Roman" w:hAnsi="Times New Roman" w:cs="Times New Roman"/>
        </w:rPr>
        <w:t>are, restituire</w:t>
      </w:r>
      <w:r w:rsidR="00E6454D" w:rsidRPr="00430F6F">
        <w:rPr>
          <w:rFonts w:ascii="Times New Roman" w:hAnsi="Times New Roman" w:cs="Times New Roman"/>
        </w:rPr>
        <w:t>,</w:t>
      </w:r>
      <w:r w:rsidR="00E6454D" w:rsidRPr="005D1912">
        <w:rPr>
          <w:rFonts w:ascii="Times New Roman" w:hAnsi="Times New Roman" w:cs="Times New Roman"/>
        </w:rPr>
        <w:t xml:space="preserve"> </w:t>
      </w:r>
      <w:r w:rsidR="00E6454D" w:rsidRPr="00430F6F">
        <w:rPr>
          <w:rFonts w:ascii="Times New Roman" w:hAnsi="Times New Roman" w:cs="Times New Roman"/>
        </w:rPr>
        <w:t>în</w:t>
      </w:r>
      <w:r w:rsidR="00E6454D" w:rsidRPr="005D1912">
        <w:rPr>
          <w:rFonts w:ascii="Times New Roman" w:hAnsi="Times New Roman" w:cs="Times New Roman"/>
        </w:rPr>
        <w:t>reg</w:t>
      </w:r>
      <w:r w:rsidR="00E6454D" w:rsidRPr="00430F6F">
        <w:rPr>
          <w:rFonts w:ascii="Times New Roman" w:hAnsi="Times New Roman" w:cs="Times New Roman"/>
        </w:rPr>
        <w:t>ist</w:t>
      </w:r>
      <w:r w:rsidR="00E6454D" w:rsidRPr="005D1912">
        <w:rPr>
          <w:rFonts w:ascii="Times New Roman" w:hAnsi="Times New Roman" w:cs="Times New Roman"/>
        </w:rPr>
        <w:t>rar</w:t>
      </w:r>
      <w:r w:rsidR="00E6454D" w:rsidRPr="00430F6F">
        <w:rPr>
          <w:rFonts w:ascii="Times New Roman" w:hAnsi="Times New Roman" w:cs="Times New Roman"/>
        </w:rPr>
        <w:t>e</w:t>
      </w:r>
      <w:r w:rsidR="00E6454D" w:rsidRPr="005D1912">
        <w:rPr>
          <w:rFonts w:ascii="Times New Roman" w:hAnsi="Times New Roman" w:cs="Times New Roman"/>
        </w:rPr>
        <w:t xml:space="preserve"> </w:t>
      </w:r>
      <w:r w:rsidR="00E6454D" w:rsidRPr="00430F6F">
        <w:rPr>
          <w:rFonts w:ascii="Times New Roman" w:hAnsi="Times New Roman" w:cs="Times New Roman"/>
        </w:rPr>
        <w:t>în</w:t>
      </w:r>
      <w:r w:rsidR="00E6454D" w:rsidRPr="005D1912">
        <w:rPr>
          <w:rFonts w:ascii="Times New Roman" w:hAnsi="Times New Roman" w:cs="Times New Roman"/>
        </w:rPr>
        <w:t xml:space="preserve"> </w:t>
      </w:r>
      <w:proofErr w:type="spellStart"/>
      <w:r w:rsidR="00E6454D" w:rsidRPr="005D1912">
        <w:rPr>
          <w:rFonts w:ascii="Times New Roman" w:hAnsi="Times New Roman" w:cs="Times New Roman"/>
        </w:rPr>
        <w:t>e</w:t>
      </w:r>
      <w:r w:rsidR="00E6454D" w:rsidRPr="00430F6F">
        <w:rPr>
          <w:rFonts w:ascii="Times New Roman" w:hAnsi="Times New Roman" w:cs="Times New Roman"/>
        </w:rPr>
        <w:t>vid</w:t>
      </w:r>
      <w:r w:rsidR="00E6454D" w:rsidRPr="005D1912">
        <w:rPr>
          <w:rFonts w:ascii="Times New Roman" w:hAnsi="Times New Roman" w:cs="Times New Roman"/>
        </w:rPr>
        <w:t>e</w:t>
      </w:r>
      <w:r w:rsidR="00E6454D" w:rsidRPr="00430F6F">
        <w:rPr>
          <w:rFonts w:ascii="Times New Roman" w:hAnsi="Times New Roman" w:cs="Times New Roman"/>
        </w:rPr>
        <w:t>nţa</w:t>
      </w:r>
      <w:proofErr w:type="spellEnd"/>
      <w:r w:rsidR="00E6454D" w:rsidRPr="00430F6F">
        <w:rPr>
          <w:rFonts w:ascii="Times New Roman" w:hAnsi="Times New Roman" w:cs="Times New Roman"/>
        </w:rPr>
        <w:t xml:space="preserve"> </w:t>
      </w:r>
      <w:r w:rsidR="00E6454D" w:rsidRPr="005D1912">
        <w:rPr>
          <w:rFonts w:ascii="Times New Roman" w:hAnsi="Times New Roman" w:cs="Times New Roman"/>
        </w:rPr>
        <w:t>c</w:t>
      </w:r>
      <w:r w:rsidR="00E6454D" w:rsidRPr="00430F6F">
        <w:rPr>
          <w:rFonts w:ascii="Times New Roman" w:hAnsi="Times New Roman" w:cs="Times New Roman"/>
        </w:rPr>
        <w:t>ont</w:t>
      </w:r>
      <w:r w:rsidR="00E6454D" w:rsidRPr="005D1912">
        <w:rPr>
          <w:rFonts w:ascii="Times New Roman" w:hAnsi="Times New Roman" w:cs="Times New Roman"/>
        </w:rPr>
        <w:t>a</w:t>
      </w:r>
      <w:r w:rsidR="00E6454D" w:rsidRPr="00430F6F">
        <w:rPr>
          <w:rFonts w:ascii="Times New Roman" w:hAnsi="Times New Roman" w:cs="Times New Roman"/>
        </w:rPr>
        <w:t>bilă a d</w:t>
      </w:r>
      <w:r w:rsidR="00E6454D" w:rsidRPr="005D1912">
        <w:rPr>
          <w:rFonts w:ascii="Times New Roman" w:hAnsi="Times New Roman" w:cs="Times New Roman"/>
        </w:rPr>
        <w:t>e</w:t>
      </w:r>
      <w:r w:rsidR="00E6454D" w:rsidRPr="00430F6F">
        <w:rPr>
          <w:rFonts w:ascii="Times New Roman" w:hAnsi="Times New Roman" w:cs="Times New Roman"/>
        </w:rPr>
        <w:t>bito</w:t>
      </w:r>
      <w:r w:rsidR="00E6454D" w:rsidRPr="005D1912">
        <w:rPr>
          <w:rFonts w:ascii="Times New Roman" w:hAnsi="Times New Roman" w:cs="Times New Roman"/>
        </w:rPr>
        <w:t>r</w:t>
      </w:r>
      <w:r w:rsidR="00E6454D" w:rsidRPr="00430F6F">
        <w:rPr>
          <w:rFonts w:ascii="Times New Roman" w:hAnsi="Times New Roman" w:cs="Times New Roman"/>
        </w:rPr>
        <w:t>ilo</w:t>
      </w:r>
      <w:r w:rsidR="00E6454D" w:rsidRPr="005D1912">
        <w:rPr>
          <w:rFonts w:ascii="Times New Roman" w:hAnsi="Times New Roman" w:cs="Times New Roman"/>
        </w:rPr>
        <w:t>r</w:t>
      </w:r>
      <w:r w:rsidR="00E6454D" w:rsidRPr="00430F6F">
        <w:rPr>
          <w:rFonts w:ascii="Times New Roman" w:hAnsi="Times New Roman" w:cs="Times New Roman"/>
        </w:rPr>
        <w:t>,</w:t>
      </w:r>
      <w:r w:rsidR="00E6454D" w:rsidRPr="005D1912">
        <w:rPr>
          <w:rFonts w:ascii="Times New Roman" w:hAnsi="Times New Roman" w:cs="Times New Roman"/>
        </w:rPr>
        <w:t xml:space="preserve"> </w:t>
      </w:r>
      <w:r w:rsidR="00E6454D" w:rsidRPr="00430F6F">
        <w:rPr>
          <w:rFonts w:ascii="Times New Roman" w:hAnsi="Times New Roman" w:cs="Times New Roman"/>
        </w:rPr>
        <w:t>în</w:t>
      </w:r>
      <w:r w:rsidR="00E6454D" w:rsidRPr="005D1912">
        <w:rPr>
          <w:rFonts w:ascii="Times New Roman" w:hAnsi="Times New Roman" w:cs="Times New Roman"/>
        </w:rPr>
        <w:t xml:space="preserve"> </w:t>
      </w:r>
      <w:r w:rsidR="00E6454D" w:rsidRPr="00430F6F">
        <w:rPr>
          <w:rFonts w:ascii="Times New Roman" w:hAnsi="Times New Roman" w:cs="Times New Roman"/>
        </w:rPr>
        <w:t>b</w:t>
      </w:r>
      <w:r w:rsidR="00E6454D" w:rsidRPr="005D1912">
        <w:rPr>
          <w:rFonts w:ascii="Times New Roman" w:hAnsi="Times New Roman" w:cs="Times New Roman"/>
        </w:rPr>
        <w:t>az</w:t>
      </w:r>
      <w:r w:rsidR="00E6454D" w:rsidRPr="00430F6F">
        <w:rPr>
          <w:rFonts w:ascii="Times New Roman" w:hAnsi="Times New Roman" w:cs="Times New Roman"/>
        </w:rPr>
        <w:t xml:space="preserve">a </w:t>
      </w:r>
      <w:proofErr w:type="spellStart"/>
      <w:r w:rsidR="00E6454D" w:rsidRPr="00430F6F">
        <w:rPr>
          <w:rFonts w:ascii="Times New Roman" w:hAnsi="Times New Roman" w:cs="Times New Roman"/>
        </w:rPr>
        <w:t>si</w:t>
      </w:r>
      <w:r w:rsidR="00E6454D" w:rsidRPr="005D1912">
        <w:rPr>
          <w:rFonts w:ascii="Times New Roman" w:hAnsi="Times New Roman" w:cs="Times New Roman"/>
        </w:rPr>
        <w:t>t</w:t>
      </w:r>
      <w:r w:rsidR="00E6454D" w:rsidRPr="00430F6F">
        <w:rPr>
          <w:rFonts w:ascii="Times New Roman" w:hAnsi="Times New Roman" w:cs="Times New Roman"/>
        </w:rPr>
        <w:t>u</w:t>
      </w:r>
      <w:r w:rsidR="00E6454D" w:rsidRPr="005D1912">
        <w:rPr>
          <w:rFonts w:ascii="Times New Roman" w:hAnsi="Times New Roman" w:cs="Times New Roman"/>
        </w:rPr>
        <w:t>a</w:t>
      </w:r>
      <w:r w:rsidR="00E6454D" w:rsidRPr="00430F6F">
        <w:rPr>
          <w:rFonts w:ascii="Times New Roman" w:hAnsi="Times New Roman" w:cs="Times New Roman"/>
        </w:rPr>
        <w:t>ţiilor</w:t>
      </w:r>
      <w:proofErr w:type="spellEnd"/>
      <w:r w:rsidR="00E6454D" w:rsidRPr="00430F6F">
        <w:rPr>
          <w:rFonts w:ascii="Times New Roman" w:hAnsi="Times New Roman" w:cs="Times New Roman"/>
        </w:rPr>
        <w:t xml:space="preserve"> </w:t>
      </w:r>
      <w:r w:rsidR="00E6454D" w:rsidRPr="005D1912">
        <w:rPr>
          <w:rFonts w:ascii="Times New Roman" w:hAnsi="Times New Roman" w:cs="Times New Roman"/>
        </w:rPr>
        <w:t>f</w:t>
      </w:r>
      <w:r w:rsidR="00E6454D" w:rsidRPr="00430F6F">
        <w:rPr>
          <w:rFonts w:ascii="Times New Roman" w:hAnsi="Times New Roman" w:cs="Times New Roman"/>
        </w:rPr>
        <w:t>u</w:t>
      </w:r>
      <w:r w:rsidR="00E6454D" w:rsidRPr="005D1912">
        <w:rPr>
          <w:rFonts w:ascii="Times New Roman" w:hAnsi="Times New Roman" w:cs="Times New Roman"/>
        </w:rPr>
        <w:t>r</w:t>
      </w:r>
      <w:r w:rsidR="00E6454D" w:rsidRPr="00430F6F">
        <w:rPr>
          <w:rFonts w:ascii="Times New Roman" w:hAnsi="Times New Roman" w:cs="Times New Roman"/>
        </w:rPr>
        <w:t>ni</w:t>
      </w:r>
      <w:r w:rsidR="00E6454D" w:rsidRPr="005D1912">
        <w:rPr>
          <w:rFonts w:ascii="Times New Roman" w:hAnsi="Times New Roman" w:cs="Times New Roman"/>
        </w:rPr>
        <w:t>za</w:t>
      </w:r>
      <w:r w:rsidR="00E6454D" w:rsidRPr="00430F6F">
        <w:rPr>
          <w:rFonts w:ascii="Times New Roman" w:hAnsi="Times New Roman" w:cs="Times New Roman"/>
        </w:rPr>
        <w:t xml:space="preserve">te de către </w:t>
      </w:r>
      <w:proofErr w:type="spellStart"/>
      <w:r w:rsidR="00E6454D" w:rsidRPr="005D1912">
        <w:rPr>
          <w:rFonts w:ascii="Times New Roman" w:hAnsi="Times New Roman" w:cs="Times New Roman"/>
        </w:rPr>
        <w:t>fac</w:t>
      </w:r>
      <w:r w:rsidR="00E6454D" w:rsidRPr="00430F6F">
        <w:rPr>
          <w:rFonts w:ascii="Times New Roman" w:hAnsi="Times New Roman" w:cs="Times New Roman"/>
        </w:rPr>
        <w:t>ult</w:t>
      </w:r>
      <w:r w:rsidR="00E6454D" w:rsidRPr="005D1912">
        <w:rPr>
          <w:rFonts w:ascii="Times New Roman" w:hAnsi="Times New Roman" w:cs="Times New Roman"/>
        </w:rPr>
        <w:t>ă</w:t>
      </w:r>
      <w:r w:rsidR="00E6454D" w:rsidRPr="00430F6F">
        <w:rPr>
          <w:rFonts w:ascii="Times New Roman" w:hAnsi="Times New Roman" w:cs="Times New Roman"/>
        </w:rPr>
        <w:t>ţi</w:t>
      </w:r>
      <w:proofErr w:type="spellEnd"/>
      <w:r w:rsidR="00E6454D" w:rsidRPr="00430F6F">
        <w:rPr>
          <w:rFonts w:ascii="Times New Roman" w:hAnsi="Times New Roman" w:cs="Times New Roman"/>
        </w:rPr>
        <w:t>.</w:t>
      </w:r>
    </w:p>
    <w:p w14:paraId="526E8611" w14:textId="77777777" w:rsidR="00E6454D" w:rsidRPr="00430F6F" w:rsidRDefault="00E6454D" w:rsidP="00BF6E6C">
      <w:pPr>
        <w:numPr>
          <w:ilvl w:val="0"/>
          <w:numId w:val="30"/>
        </w:numPr>
        <w:spacing w:line="276" w:lineRule="auto"/>
        <w:ind w:left="567" w:hanging="284"/>
        <w:jc w:val="both"/>
        <w:rPr>
          <w:rFonts w:ascii="Times New Roman" w:hAnsi="Times New Roman" w:cs="Times New Roman"/>
        </w:rPr>
      </w:pPr>
      <w:proofErr w:type="spellStart"/>
      <w:r w:rsidRPr="009939FC">
        <w:rPr>
          <w:rFonts w:ascii="Times New Roman" w:hAnsi="Times New Roman" w:cs="Times New Roman"/>
        </w:rPr>
        <w:t>Stabileşte</w:t>
      </w:r>
      <w:proofErr w:type="spellEnd"/>
      <w:r w:rsidRPr="009939FC">
        <w:rPr>
          <w:rFonts w:ascii="Times New Roman" w:hAnsi="Times New Roman" w:cs="Times New Roman"/>
        </w:rPr>
        <w:t xml:space="preserve"> </w:t>
      </w:r>
      <w:r w:rsidRPr="00430F6F">
        <w:rPr>
          <w:rFonts w:ascii="Times New Roman" w:hAnsi="Times New Roman" w:cs="Times New Roman"/>
          <w:i/>
        </w:rPr>
        <w:t xml:space="preserve">Lista procedurilor </w:t>
      </w:r>
      <w:proofErr w:type="spellStart"/>
      <w:r w:rsidRPr="00430F6F">
        <w:rPr>
          <w:rFonts w:ascii="Times New Roman" w:hAnsi="Times New Roman" w:cs="Times New Roman"/>
          <w:i/>
        </w:rPr>
        <w:t>operaţionale</w:t>
      </w:r>
      <w:proofErr w:type="spellEnd"/>
      <w:r w:rsidRPr="00430F6F">
        <w:rPr>
          <w:rFonts w:ascii="Times New Roman" w:hAnsi="Times New Roman" w:cs="Times New Roman"/>
        </w:rPr>
        <w:t xml:space="preserve"> necesare a fi elaborate în cadrul DFC;</w:t>
      </w:r>
    </w:p>
    <w:p w14:paraId="751A12F7" w14:textId="77777777" w:rsidR="00E6454D" w:rsidRPr="00430F6F" w:rsidRDefault="00E6454D" w:rsidP="00BF6E6C">
      <w:pPr>
        <w:numPr>
          <w:ilvl w:val="0"/>
          <w:numId w:val="30"/>
        </w:numPr>
        <w:spacing w:line="276" w:lineRule="auto"/>
        <w:ind w:left="567" w:hanging="284"/>
        <w:jc w:val="both"/>
        <w:rPr>
          <w:rFonts w:ascii="Times New Roman" w:hAnsi="Times New Roman" w:cs="Times New Roman"/>
        </w:rPr>
      </w:pPr>
      <w:r w:rsidRPr="00430F6F">
        <w:rPr>
          <w:rFonts w:ascii="Times New Roman" w:hAnsi="Times New Roman" w:cs="Times New Roman"/>
        </w:rPr>
        <w:t xml:space="preserve">Semnează la </w:t>
      </w:r>
      <w:r w:rsidRPr="00430F6F">
        <w:rPr>
          <w:rFonts w:ascii="Times New Roman" w:hAnsi="Times New Roman" w:cs="Times New Roman"/>
          <w:i/>
        </w:rPr>
        <w:t>elaborat</w:t>
      </w:r>
      <w:r w:rsidRPr="00430F6F">
        <w:rPr>
          <w:rFonts w:ascii="Times New Roman" w:hAnsi="Times New Roman" w:cs="Times New Roman"/>
        </w:rPr>
        <w:t xml:space="preserve"> PS, o transmite secretarului C-SCMI spre înregistrare </w:t>
      </w:r>
      <w:proofErr w:type="spellStart"/>
      <w:r w:rsidRPr="00430F6F">
        <w:rPr>
          <w:rFonts w:ascii="Times New Roman" w:hAnsi="Times New Roman" w:cs="Times New Roman"/>
        </w:rPr>
        <w:t>şi</w:t>
      </w:r>
      <w:proofErr w:type="spellEnd"/>
      <w:r w:rsidRPr="00430F6F">
        <w:rPr>
          <w:rFonts w:ascii="Times New Roman" w:hAnsi="Times New Roman" w:cs="Times New Roman"/>
        </w:rPr>
        <w:t xml:space="preserve"> președintelui C-SCMI spre avizare;</w:t>
      </w:r>
    </w:p>
    <w:p w14:paraId="045670F1" w14:textId="77777777" w:rsidR="00E6454D" w:rsidRPr="00430F6F" w:rsidRDefault="00E6454D" w:rsidP="00BF6E6C">
      <w:pPr>
        <w:numPr>
          <w:ilvl w:val="0"/>
          <w:numId w:val="30"/>
        </w:numPr>
        <w:spacing w:line="276" w:lineRule="auto"/>
        <w:ind w:left="567" w:hanging="284"/>
        <w:jc w:val="both"/>
        <w:rPr>
          <w:rFonts w:ascii="Times New Roman" w:hAnsi="Times New Roman" w:cs="Times New Roman"/>
        </w:rPr>
      </w:pPr>
      <w:proofErr w:type="spellStart"/>
      <w:r w:rsidRPr="00430F6F">
        <w:rPr>
          <w:rFonts w:ascii="Times New Roman" w:hAnsi="Times New Roman" w:cs="Times New Roman"/>
        </w:rPr>
        <w:lastRenderedPageBreak/>
        <w:t>Iniţiază</w:t>
      </w:r>
      <w:proofErr w:type="spellEnd"/>
      <w:r w:rsidRPr="00430F6F">
        <w:rPr>
          <w:rFonts w:ascii="Times New Roman" w:hAnsi="Times New Roman" w:cs="Times New Roman"/>
        </w:rPr>
        <w:t xml:space="preserve"> sau, după caz, analizează oportunitatea propunerilor de revizie a PS;</w:t>
      </w:r>
    </w:p>
    <w:p w14:paraId="03376D8D" w14:textId="77777777" w:rsidR="00E6454D" w:rsidRPr="00430F6F" w:rsidRDefault="00E6454D" w:rsidP="00BF6E6C">
      <w:pPr>
        <w:numPr>
          <w:ilvl w:val="0"/>
          <w:numId w:val="30"/>
        </w:numPr>
        <w:spacing w:line="276" w:lineRule="auto"/>
        <w:ind w:left="567" w:hanging="284"/>
        <w:jc w:val="both"/>
        <w:rPr>
          <w:rFonts w:ascii="Times New Roman" w:hAnsi="Times New Roman" w:cs="Times New Roman"/>
        </w:rPr>
      </w:pPr>
      <w:proofErr w:type="spellStart"/>
      <w:r w:rsidRPr="00430F6F">
        <w:rPr>
          <w:rFonts w:ascii="Times New Roman" w:hAnsi="Times New Roman" w:cs="Times New Roman"/>
        </w:rPr>
        <w:t>Stabileşte</w:t>
      </w:r>
      <w:proofErr w:type="spellEnd"/>
      <w:r w:rsidRPr="00430F6F">
        <w:rPr>
          <w:rFonts w:ascii="Times New Roman" w:hAnsi="Times New Roman" w:cs="Times New Roman"/>
        </w:rPr>
        <w:t xml:space="preserve"> structurile care trebuie să avizeze PS;</w:t>
      </w:r>
    </w:p>
    <w:p w14:paraId="00725CD8" w14:textId="77777777" w:rsidR="00E6454D" w:rsidRPr="00430F6F" w:rsidRDefault="00E6454D" w:rsidP="00BF6E6C">
      <w:pPr>
        <w:numPr>
          <w:ilvl w:val="0"/>
          <w:numId w:val="30"/>
        </w:numPr>
        <w:spacing w:line="276" w:lineRule="auto"/>
        <w:ind w:left="567" w:hanging="284"/>
        <w:jc w:val="both"/>
        <w:rPr>
          <w:rFonts w:ascii="Times New Roman" w:hAnsi="Times New Roman" w:cs="Times New Roman"/>
        </w:rPr>
      </w:pPr>
      <w:r w:rsidRPr="00430F6F">
        <w:rPr>
          <w:rFonts w:ascii="Times New Roman" w:hAnsi="Times New Roman" w:cs="Times New Roman"/>
        </w:rPr>
        <w:t xml:space="preserve">Este responsabil pentru implementarea </w:t>
      </w:r>
      <w:proofErr w:type="spellStart"/>
      <w:r w:rsidRPr="00430F6F">
        <w:rPr>
          <w:rFonts w:ascii="Times New Roman" w:hAnsi="Times New Roman" w:cs="Times New Roman"/>
        </w:rPr>
        <w:t>şi</w:t>
      </w:r>
      <w:proofErr w:type="spellEnd"/>
      <w:r w:rsidRPr="00430F6F">
        <w:rPr>
          <w:rFonts w:ascii="Times New Roman" w:hAnsi="Times New Roman" w:cs="Times New Roman"/>
        </w:rPr>
        <w:t xml:space="preserve"> </w:t>
      </w:r>
      <w:proofErr w:type="spellStart"/>
      <w:r w:rsidRPr="00430F6F">
        <w:rPr>
          <w:rFonts w:ascii="Times New Roman" w:hAnsi="Times New Roman" w:cs="Times New Roman"/>
        </w:rPr>
        <w:t>menţinerea</w:t>
      </w:r>
      <w:proofErr w:type="spellEnd"/>
      <w:r w:rsidRPr="00430F6F">
        <w:rPr>
          <w:rFonts w:ascii="Times New Roman" w:hAnsi="Times New Roman" w:cs="Times New Roman"/>
        </w:rPr>
        <w:t xml:space="preserve"> PS;</w:t>
      </w:r>
    </w:p>
    <w:p w14:paraId="3E607ACD" w14:textId="77777777" w:rsidR="00E6454D" w:rsidRPr="00430F6F" w:rsidRDefault="00E6454D" w:rsidP="00BF6E6C">
      <w:pPr>
        <w:numPr>
          <w:ilvl w:val="0"/>
          <w:numId w:val="30"/>
        </w:numPr>
        <w:spacing w:line="276" w:lineRule="auto"/>
        <w:ind w:left="567" w:hanging="284"/>
        <w:jc w:val="both"/>
        <w:rPr>
          <w:rFonts w:ascii="Times New Roman" w:hAnsi="Times New Roman" w:cs="Times New Roman"/>
          <w:b/>
        </w:rPr>
      </w:pPr>
      <w:r w:rsidRPr="00430F6F">
        <w:rPr>
          <w:rFonts w:ascii="Times New Roman" w:hAnsi="Times New Roman" w:cs="Times New Roman"/>
        </w:rPr>
        <w:t xml:space="preserve">Verifică </w:t>
      </w:r>
      <w:proofErr w:type="spellStart"/>
      <w:r w:rsidRPr="00430F6F">
        <w:rPr>
          <w:rFonts w:ascii="Times New Roman" w:hAnsi="Times New Roman" w:cs="Times New Roman"/>
        </w:rPr>
        <w:t>operaţionalizarea</w:t>
      </w:r>
      <w:proofErr w:type="spellEnd"/>
      <w:r w:rsidRPr="00430F6F">
        <w:rPr>
          <w:rFonts w:ascii="Times New Roman" w:hAnsi="Times New Roman" w:cs="Times New Roman"/>
        </w:rPr>
        <w:t xml:space="preserve"> PS la nivelul structurilor pe care le coordonează.</w:t>
      </w:r>
    </w:p>
    <w:p w14:paraId="1653DB05" w14:textId="77777777" w:rsidR="00E6454D" w:rsidRPr="00430F6F" w:rsidRDefault="00E6454D">
      <w:pPr>
        <w:tabs>
          <w:tab w:val="left" w:pos="284"/>
        </w:tabs>
        <w:spacing w:line="276" w:lineRule="auto"/>
        <w:ind w:firstLine="709"/>
        <w:jc w:val="both"/>
        <w:rPr>
          <w:rFonts w:ascii="Times New Roman" w:hAnsi="Times New Roman" w:cs="Times New Roman"/>
          <w:b/>
        </w:rPr>
      </w:pPr>
    </w:p>
    <w:p w14:paraId="2A05F94D" w14:textId="0760A9DE" w:rsidR="00E6454D" w:rsidRPr="00D379A6" w:rsidRDefault="00E6454D">
      <w:pPr>
        <w:spacing w:line="276" w:lineRule="auto"/>
        <w:jc w:val="both"/>
        <w:rPr>
          <w:rFonts w:ascii="Times New Roman" w:eastAsia="PMingLiU" w:hAnsi="Times New Roman" w:cs="Times New Roman"/>
          <w:color w:val="auto"/>
          <w:spacing w:val="-1"/>
        </w:rPr>
      </w:pPr>
      <w:r w:rsidRPr="00D379A6">
        <w:rPr>
          <w:rFonts w:ascii="Times New Roman" w:hAnsi="Times New Roman" w:cs="Times New Roman"/>
          <w:b/>
          <w:color w:val="auto"/>
        </w:rPr>
        <w:t xml:space="preserve">9.4. Decanul/Directorul </w:t>
      </w:r>
      <w:r w:rsidR="006002D6" w:rsidRPr="00D379A6">
        <w:rPr>
          <w:rFonts w:ascii="Times New Roman" w:hAnsi="Times New Roman" w:cs="Times New Roman"/>
          <w:b/>
          <w:color w:val="auto"/>
        </w:rPr>
        <w:t xml:space="preserve">de departament/Directorul </w:t>
      </w:r>
      <w:r w:rsidR="006667DA" w:rsidRPr="00D379A6">
        <w:rPr>
          <w:rFonts w:ascii="Times New Roman" w:hAnsi="Times New Roman" w:cs="Times New Roman"/>
          <w:b/>
          <w:color w:val="auto"/>
        </w:rPr>
        <w:t>DPP</w:t>
      </w:r>
      <w:r w:rsidR="00CC62BD" w:rsidRPr="00D379A6">
        <w:rPr>
          <w:rFonts w:ascii="Times New Roman" w:hAnsi="Times New Roman" w:cs="Times New Roman"/>
          <w:b/>
          <w:color w:val="auto"/>
        </w:rPr>
        <w:t>D</w:t>
      </w:r>
      <w:r w:rsidRPr="00D379A6">
        <w:rPr>
          <w:rFonts w:ascii="Times New Roman" w:hAnsi="Times New Roman" w:cs="Times New Roman"/>
          <w:b/>
          <w:color w:val="auto"/>
        </w:rPr>
        <w:t>/DIDIFR/IOSUD</w:t>
      </w:r>
      <w:r w:rsidR="005D1912" w:rsidRPr="00D379A6">
        <w:rPr>
          <w:rFonts w:ascii="Times New Roman" w:hAnsi="Times New Roman" w:cs="Times New Roman"/>
          <w:b/>
          <w:color w:val="auto"/>
        </w:rPr>
        <w:t xml:space="preserve"> </w:t>
      </w:r>
      <w:r w:rsidR="006002D6" w:rsidRPr="00D379A6">
        <w:rPr>
          <w:rFonts w:ascii="Times New Roman" w:hAnsi="Times New Roman" w:cs="Times New Roman"/>
          <w:bCs/>
          <w:color w:val="auto"/>
        </w:rPr>
        <w:t>este</w:t>
      </w:r>
      <w:r w:rsidR="005D1912" w:rsidRPr="00D379A6">
        <w:rPr>
          <w:rFonts w:ascii="Times New Roman" w:hAnsi="Times New Roman" w:cs="Times New Roman"/>
          <w:bCs/>
          <w:color w:val="auto"/>
        </w:rPr>
        <w:t xml:space="preserve"> </w:t>
      </w:r>
      <w:proofErr w:type="spellStart"/>
      <w:r w:rsidR="005D1912" w:rsidRPr="00D379A6">
        <w:rPr>
          <w:rFonts w:ascii="Times New Roman" w:hAnsi="Times New Roman" w:cs="Times New Roman"/>
          <w:bCs/>
          <w:color w:val="auto"/>
        </w:rPr>
        <w:t>reponsabil</w:t>
      </w:r>
      <w:proofErr w:type="spellEnd"/>
      <w:r w:rsidR="005D1912" w:rsidRPr="00D379A6">
        <w:rPr>
          <w:rFonts w:ascii="Times New Roman" w:hAnsi="Times New Roman" w:cs="Times New Roman"/>
          <w:bCs/>
          <w:color w:val="auto"/>
        </w:rPr>
        <w:t xml:space="preserve"> de</w:t>
      </w:r>
      <w:r w:rsidRPr="00D379A6">
        <w:rPr>
          <w:rFonts w:ascii="Times New Roman" w:hAnsi="Times New Roman" w:cs="Times New Roman"/>
          <w:bCs/>
          <w:color w:val="auto"/>
        </w:rPr>
        <w:t>:</w:t>
      </w:r>
    </w:p>
    <w:p w14:paraId="4239D870" w14:textId="77777777" w:rsidR="00E6454D" w:rsidRPr="00430F6F" w:rsidRDefault="00E6454D" w:rsidP="00BF6E6C">
      <w:pPr>
        <w:pStyle w:val="Listparagraf"/>
        <w:widowControl w:val="0"/>
        <w:numPr>
          <w:ilvl w:val="0"/>
          <w:numId w:val="39"/>
        </w:numPr>
        <w:spacing w:line="276" w:lineRule="auto"/>
        <w:ind w:left="567" w:right="-2" w:hanging="284"/>
        <w:jc w:val="both"/>
        <w:rPr>
          <w:rFonts w:ascii="Times New Roman" w:eastAsia="PMingLiU" w:hAnsi="Times New Roman" w:cs="Times New Roman"/>
          <w:spacing w:val="-1"/>
        </w:rPr>
      </w:pPr>
      <w:r w:rsidRPr="00430F6F">
        <w:rPr>
          <w:rFonts w:ascii="Times New Roman" w:eastAsia="PMingLiU" w:hAnsi="Times New Roman" w:cs="Times New Roman"/>
          <w:spacing w:val="-1"/>
        </w:rPr>
        <w:t>a</w:t>
      </w:r>
      <w:r w:rsidRPr="00430F6F">
        <w:rPr>
          <w:rFonts w:ascii="Times New Roman" w:eastAsia="PMingLiU" w:hAnsi="Times New Roman" w:cs="Times New Roman"/>
        </w:rPr>
        <w:t>pli</w:t>
      </w:r>
      <w:r w:rsidRPr="00430F6F">
        <w:rPr>
          <w:rFonts w:ascii="Times New Roman" w:eastAsia="PMingLiU" w:hAnsi="Times New Roman" w:cs="Times New Roman"/>
          <w:spacing w:val="-1"/>
        </w:rPr>
        <w:t>car</w:t>
      </w:r>
      <w:r w:rsidRPr="00430F6F">
        <w:rPr>
          <w:rFonts w:ascii="Times New Roman" w:eastAsia="PMingLiU" w:hAnsi="Times New Roman" w:cs="Times New Roman"/>
          <w:spacing w:val="1"/>
        </w:rPr>
        <w:t>e</w:t>
      </w:r>
      <w:r w:rsidRPr="00430F6F">
        <w:rPr>
          <w:rFonts w:ascii="Times New Roman" w:eastAsia="PMingLiU" w:hAnsi="Times New Roman" w:cs="Times New Roman"/>
        </w:rPr>
        <w:t>a</w:t>
      </w:r>
      <w:r w:rsidRPr="00430F6F">
        <w:rPr>
          <w:rFonts w:ascii="Times New Roman" w:eastAsia="PMingLiU" w:hAnsi="Times New Roman" w:cs="Times New Roman"/>
          <w:spacing w:val="55"/>
        </w:rPr>
        <w:t xml:space="preserve"> </w:t>
      </w:r>
      <w:r w:rsidRPr="00430F6F">
        <w:rPr>
          <w:rFonts w:ascii="Times New Roman" w:eastAsia="PMingLiU" w:hAnsi="Times New Roman" w:cs="Times New Roman"/>
        </w:rPr>
        <w:t>p</w:t>
      </w:r>
      <w:r w:rsidRPr="00430F6F">
        <w:rPr>
          <w:rFonts w:ascii="Times New Roman" w:eastAsia="PMingLiU" w:hAnsi="Times New Roman" w:cs="Times New Roman"/>
          <w:spacing w:val="-1"/>
        </w:rPr>
        <w:t>r</w:t>
      </w:r>
      <w:r w:rsidRPr="00430F6F">
        <w:rPr>
          <w:rFonts w:ascii="Times New Roman" w:eastAsia="PMingLiU" w:hAnsi="Times New Roman" w:cs="Times New Roman"/>
        </w:rPr>
        <w:t>o</w:t>
      </w:r>
      <w:r w:rsidRPr="00430F6F">
        <w:rPr>
          <w:rFonts w:ascii="Times New Roman" w:eastAsia="PMingLiU" w:hAnsi="Times New Roman" w:cs="Times New Roman"/>
          <w:spacing w:val="-1"/>
        </w:rPr>
        <w:t>ce</w:t>
      </w:r>
      <w:r w:rsidRPr="00430F6F">
        <w:rPr>
          <w:rFonts w:ascii="Times New Roman" w:eastAsia="PMingLiU" w:hAnsi="Times New Roman" w:cs="Times New Roman"/>
        </w:rPr>
        <w:t>du</w:t>
      </w:r>
      <w:r w:rsidRPr="00430F6F">
        <w:rPr>
          <w:rFonts w:ascii="Times New Roman" w:eastAsia="PMingLiU" w:hAnsi="Times New Roman" w:cs="Times New Roman"/>
          <w:spacing w:val="-1"/>
        </w:rPr>
        <w:t>r</w:t>
      </w:r>
      <w:r w:rsidRPr="00430F6F">
        <w:rPr>
          <w:rFonts w:ascii="Times New Roman" w:eastAsia="PMingLiU" w:hAnsi="Times New Roman" w:cs="Times New Roman"/>
        </w:rPr>
        <w:t>ii</w:t>
      </w:r>
      <w:r w:rsidRPr="00430F6F">
        <w:rPr>
          <w:rFonts w:ascii="Times New Roman" w:eastAsia="PMingLiU" w:hAnsi="Times New Roman" w:cs="Times New Roman"/>
          <w:spacing w:val="56"/>
        </w:rPr>
        <w:t xml:space="preserve"> </w:t>
      </w:r>
      <w:r w:rsidRPr="00430F6F">
        <w:rPr>
          <w:rFonts w:ascii="Times New Roman" w:eastAsia="PMingLiU" w:hAnsi="Times New Roman" w:cs="Times New Roman"/>
        </w:rPr>
        <w:t>la niv</w:t>
      </w:r>
      <w:r w:rsidRPr="00430F6F">
        <w:rPr>
          <w:rFonts w:ascii="Times New Roman" w:eastAsia="PMingLiU" w:hAnsi="Times New Roman" w:cs="Times New Roman"/>
          <w:spacing w:val="-1"/>
        </w:rPr>
        <w:t>e</w:t>
      </w:r>
      <w:r w:rsidRPr="00430F6F">
        <w:rPr>
          <w:rFonts w:ascii="Times New Roman" w:eastAsia="PMingLiU" w:hAnsi="Times New Roman" w:cs="Times New Roman"/>
        </w:rPr>
        <w:t>lul</w:t>
      </w:r>
      <w:r w:rsidRPr="00430F6F">
        <w:rPr>
          <w:rFonts w:ascii="Times New Roman" w:eastAsia="PMingLiU" w:hAnsi="Times New Roman" w:cs="Times New Roman"/>
          <w:spacing w:val="1"/>
        </w:rPr>
        <w:t xml:space="preserve"> </w:t>
      </w:r>
      <w:proofErr w:type="spellStart"/>
      <w:r w:rsidRPr="00430F6F">
        <w:rPr>
          <w:rFonts w:ascii="Times New Roman" w:eastAsia="PMingLiU" w:hAnsi="Times New Roman" w:cs="Times New Roman"/>
          <w:spacing w:val="-1"/>
        </w:rPr>
        <w:t>fac</w:t>
      </w:r>
      <w:r w:rsidRPr="00430F6F">
        <w:rPr>
          <w:rFonts w:ascii="Times New Roman" w:eastAsia="PMingLiU" w:hAnsi="Times New Roman" w:cs="Times New Roman"/>
        </w:rPr>
        <w:t>ult</w:t>
      </w:r>
      <w:r w:rsidRPr="00430F6F">
        <w:rPr>
          <w:rFonts w:ascii="Times New Roman" w:eastAsia="PMingLiU" w:hAnsi="Times New Roman" w:cs="Times New Roman"/>
          <w:spacing w:val="-1"/>
        </w:rPr>
        <w:t>ă</w:t>
      </w:r>
      <w:r w:rsidRPr="00430F6F">
        <w:rPr>
          <w:rFonts w:ascii="Times New Roman" w:eastAsia="PMingLiU" w:hAnsi="Times New Roman" w:cs="Times New Roman"/>
        </w:rPr>
        <w:t>ţii</w:t>
      </w:r>
      <w:proofErr w:type="spellEnd"/>
      <w:r w:rsidRPr="00430F6F">
        <w:rPr>
          <w:rFonts w:ascii="Times New Roman" w:eastAsia="PMingLiU" w:hAnsi="Times New Roman" w:cs="Times New Roman"/>
        </w:rPr>
        <w:t>/d</w:t>
      </w:r>
      <w:r w:rsidRPr="00430F6F">
        <w:rPr>
          <w:rFonts w:ascii="Times New Roman" w:eastAsia="PMingLiU" w:hAnsi="Times New Roman" w:cs="Times New Roman"/>
          <w:spacing w:val="-1"/>
        </w:rPr>
        <w:t>e</w:t>
      </w:r>
      <w:r w:rsidRPr="00430F6F">
        <w:rPr>
          <w:rFonts w:ascii="Times New Roman" w:eastAsia="PMingLiU" w:hAnsi="Times New Roman" w:cs="Times New Roman"/>
        </w:rPr>
        <w:t>p</w:t>
      </w:r>
      <w:r w:rsidRPr="00430F6F">
        <w:rPr>
          <w:rFonts w:ascii="Times New Roman" w:eastAsia="PMingLiU" w:hAnsi="Times New Roman" w:cs="Times New Roman"/>
          <w:spacing w:val="-1"/>
        </w:rPr>
        <w:t>ar</w:t>
      </w:r>
      <w:r w:rsidRPr="00430F6F">
        <w:rPr>
          <w:rFonts w:ascii="Times New Roman" w:eastAsia="PMingLiU" w:hAnsi="Times New Roman" w:cs="Times New Roman"/>
        </w:rPr>
        <w:t>t</w:t>
      </w:r>
      <w:r w:rsidRPr="00430F6F">
        <w:rPr>
          <w:rFonts w:ascii="Times New Roman" w:eastAsia="PMingLiU" w:hAnsi="Times New Roman" w:cs="Times New Roman"/>
          <w:spacing w:val="1"/>
        </w:rPr>
        <w:t>a</w:t>
      </w:r>
      <w:r w:rsidRPr="00430F6F">
        <w:rPr>
          <w:rFonts w:ascii="Times New Roman" w:eastAsia="PMingLiU" w:hAnsi="Times New Roman" w:cs="Times New Roman"/>
        </w:rPr>
        <w:t>m</w:t>
      </w:r>
      <w:r w:rsidRPr="00430F6F">
        <w:rPr>
          <w:rFonts w:ascii="Times New Roman" w:eastAsia="PMingLiU" w:hAnsi="Times New Roman" w:cs="Times New Roman"/>
          <w:spacing w:val="-1"/>
        </w:rPr>
        <w:t>e</w:t>
      </w:r>
      <w:r w:rsidRPr="00430F6F">
        <w:rPr>
          <w:rFonts w:ascii="Times New Roman" w:eastAsia="PMingLiU" w:hAnsi="Times New Roman" w:cs="Times New Roman"/>
        </w:rPr>
        <w:t>ntului</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 xml:space="preserve">pe </w:t>
      </w:r>
      <w:r w:rsidRPr="00430F6F">
        <w:rPr>
          <w:rFonts w:ascii="Times New Roman" w:eastAsia="PMingLiU" w:hAnsi="Times New Roman" w:cs="Times New Roman"/>
          <w:spacing w:val="-1"/>
        </w:rPr>
        <w:t>ca</w:t>
      </w:r>
      <w:r w:rsidRPr="00430F6F">
        <w:rPr>
          <w:rFonts w:ascii="Times New Roman" w:eastAsia="PMingLiU" w:hAnsi="Times New Roman" w:cs="Times New Roman"/>
          <w:spacing w:val="2"/>
        </w:rPr>
        <w:t>r</w:t>
      </w:r>
      <w:r w:rsidRPr="00430F6F">
        <w:rPr>
          <w:rFonts w:ascii="Times New Roman" w:eastAsia="PMingLiU" w:hAnsi="Times New Roman" w:cs="Times New Roman"/>
        </w:rPr>
        <w:t>e îl</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spacing w:val="-1"/>
        </w:rPr>
        <w:t>c</w:t>
      </w:r>
      <w:r w:rsidRPr="00430F6F">
        <w:rPr>
          <w:rFonts w:ascii="Times New Roman" w:eastAsia="PMingLiU" w:hAnsi="Times New Roman" w:cs="Times New Roman"/>
        </w:rPr>
        <w:t>on</w:t>
      </w:r>
      <w:r w:rsidRPr="00430F6F">
        <w:rPr>
          <w:rFonts w:ascii="Times New Roman" w:eastAsia="PMingLiU" w:hAnsi="Times New Roman" w:cs="Times New Roman"/>
          <w:spacing w:val="2"/>
        </w:rPr>
        <w:t>d</w:t>
      </w:r>
      <w:r w:rsidRPr="00430F6F">
        <w:rPr>
          <w:rFonts w:ascii="Times New Roman" w:eastAsia="PMingLiU" w:hAnsi="Times New Roman" w:cs="Times New Roman"/>
        </w:rPr>
        <w:t>u</w:t>
      </w:r>
      <w:r w:rsidRPr="00430F6F">
        <w:rPr>
          <w:rFonts w:ascii="Times New Roman" w:eastAsia="PMingLiU" w:hAnsi="Times New Roman" w:cs="Times New Roman"/>
          <w:spacing w:val="-1"/>
        </w:rPr>
        <w:t>c</w:t>
      </w:r>
      <w:r w:rsidRPr="00430F6F">
        <w:rPr>
          <w:rFonts w:ascii="Times New Roman" w:eastAsia="PMingLiU" w:hAnsi="Times New Roman" w:cs="Times New Roman"/>
        </w:rPr>
        <w:t>.</w:t>
      </w:r>
      <w:r w:rsidRPr="00430F6F">
        <w:rPr>
          <w:rFonts w:ascii="Times New Roman" w:eastAsia="PMingLiU" w:hAnsi="Times New Roman" w:cs="Times New Roman"/>
          <w:spacing w:val="3"/>
        </w:rPr>
        <w:t xml:space="preserve"> </w:t>
      </w:r>
      <w:r w:rsidRPr="00430F6F">
        <w:rPr>
          <w:rFonts w:ascii="Times New Roman" w:eastAsia="PMingLiU" w:hAnsi="Times New Roman" w:cs="Times New Roman"/>
          <w:spacing w:val="-3"/>
        </w:rPr>
        <w:t>Î</w:t>
      </w:r>
      <w:r w:rsidRPr="00430F6F">
        <w:rPr>
          <w:rFonts w:ascii="Times New Roman" w:eastAsia="PMingLiU" w:hAnsi="Times New Roman" w:cs="Times New Roman"/>
        </w:rPr>
        <w:t>n</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v</w:t>
      </w:r>
      <w:r w:rsidRPr="00430F6F">
        <w:rPr>
          <w:rFonts w:ascii="Times New Roman" w:eastAsia="PMingLiU" w:hAnsi="Times New Roman" w:cs="Times New Roman"/>
          <w:spacing w:val="-1"/>
        </w:rPr>
        <w:t>e</w:t>
      </w:r>
      <w:r w:rsidRPr="00430F6F">
        <w:rPr>
          <w:rFonts w:ascii="Times New Roman" w:eastAsia="PMingLiU" w:hAnsi="Times New Roman" w:cs="Times New Roman"/>
          <w:spacing w:val="2"/>
        </w:rPr>
        <w:t>d</w:t>
      </w:r>
      <w:r w:rsidRPr="00430F6F">
        <w:rPr>
          <w:rFonts w:ascii="Times New Roman" w:eastAsia="PMingLiU" w:hAnsi="Times New Roman" w:cs="Times New Roman"/>
          <w:spacing w:val="-1"/>
        </w:rPr>
        <w:t>er</w:t>
      </w:r>
      <w:r w:rsidRPr="00430F6F">
        <w:rPr>
          <w:rFonts w:ascii="Times New Roman" w:eastAsia="PMingLiU" w:hAnsi="Times New Roman" w:cs="Times New Roman"/>
          <w:spacing w:val="1"/>
        </w:rPr>
        <w:t>e</w:t>
      </w:r>
      <w:r w:rsidRPr="00430F6F">
        <w:rPr>
          <w:rFonts w:ascii="Times New Roman" w:eastAsia="PMingLiU" w:hAnsi="Times New Roman" w:cs="Times New Roman"/>
        </w:rPr>
        <w:t>a o</w:t>
      </w:r>
      <w:r w:rsidRPr="00430F6F">
        <w:rPr>
          <w:rFonts w:ascii="Times New Roman" w:eastAsia="PMingLiU" w:hAnsi="Times New Roman" w:cs="Times New Roman"/>
          <w:spacing w:val="2"/>
        </w:rPr>
        <w:t>r</w:t>
      </w:r>
      <w:r w:rsidRPr="00430F6F">
        <w:rPr>
          <w:rFonts w:ascii="Times New Roman" w:eastAsia="PMingLiU" w:hAnsi="Times New Roman" w:cs="Times New Roman"/>
        </w:rPr>
        <w:t>g</w:t>
      </w:r>
      <w:r w:rsidRPr="00430F6F">
        <w:rPr>
          <w:rFonts w:ascii="Times New Roman" w:eastAsia="PMingLiU" w:hAnsi="Times New Roman" w:cs="Times New Roman"/>
          <w:spacing w:val="-1"/>
        </w:rPr>
        <w:t>a</w:t>
      </w:r>
      <w:r w:rsidRPr="00430F6F">
        <w:rPr>
          <w:rFonts w:ascii="Times New Roman" w:eastAsia="PMingLiU" w:hAnsi="Times New Roman" w:cs="Times New Roman"/>
        </w:rPr>
        <w:t>ni</w:t>
      </w:r>
      <w:r w:rsidRPr="00430F6F">
        <w:rPr>
          <w:rFonts w:ascii="Times New Roman" w:eastAsia="PMingLiU" w:hAnsi="Times New Roman" w:cs="Times New Roman"/>
          <w:spacing w:val="1"/>
        </w:rPr>
        <w:t>z</w:t>
      </w:r>
      <w:r w:rsidRPr="00430F6F">
        <w:rPr>
          <w:rFonts w:ascii="Times New Roman" w:eastAsia="PMingLiU" w:hAnsi="Times New Roman" w:cs="Times New Roman"/>
          <w:spacing w:val="-1"/>
        </w:rPr>
        <w:t>ăr</w:t>
      </w:r>
      <w:r w:rsidRPr="00430F6F">
        <w:rPr>
          <w:rFonts w:ascii="Times New Roman" w:eastAsia="PMingLiU" w:hAnsi="Times New Roman" w:cs="Times New Roman"/>
        </w:rPr>
        <w:t>ii</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spacing w:val="-1"/>
        </w:rPr>
        <w:t>c</w:t>
      </w:r>
      <w:r w:rsidRPr="00430F6F">
        <w:rPr>
          <w:rFonts w:ascii="Times New Roman" w:eastAsia="PMingLiU" w:hAnsi="Times New Roman" w:cs="Times New Roman"/>
        </w:rPr>
        <w:t>o</w:t>
      </w:r>
      <w:r w:rsidRPr="00430F6F">
        <w:rPr>
          <w:rFonts w:ascii="Times New Roman" w:eastAsia="PMingLiU" w:hAnsi="Times New Roman" w:cs="Times New Roman"/>
          <w:spacing w:val="-1"/>
        </w:rPr>
        <w:t>re</w:t>
      </w:r>
      <w:r w:rsidRPr="00430F6F">
        <w:rPr>
          <w:rFonts w:ascii="Times New Roman" w:eastAsia="PMingLiU" w:hAnsi="Times New Roman" w:cs="Times New Roman"/>
        </w:rPr>
        <w:t>spun</w:t>
      </w:r>
      <w:r w:rsidRPr="00430F6F">
        <w:rPr>
          <w:rFonts w:ascii="Times New Roman" w:eastAsia="PMingLiU" w:hAnsi="Times New Roman" w:cs="Times New Roman"/>
          <w:spacing w:val="1"/>
        </w:rPr>
        <w:t>z</w:t>
      </w:r>
      <w:r w:rsidRPr="00430F6F">
        <w:rPr>
          <w:rFonts w:ascii="Times New Roman" w:eastAsia="PMingLiU" w:hAnsi="Times New Roman" w:cs="Times New Roman"/>
          <w:spacing w:val="-1"/>
        </w:rPr>
        <w:t>ă</w:t>
      </w:r>
      <w:r w:rsidRPr="00430F6F">
        <w:rPr>
          <w:rFonts w:ascii="Times New Roman" w:eastAsia="PMingLiU" w:hAnsi="Times New Roman" w:cs="Times New Roman"/>
        </w:rPr>
        <w:t>to</w:t>
      </w:r>
      <w:r w:rsidRPr="00430F6F">
        <w:rPr>
          <w:rFonts w:ascii="Times New Roman" w:eastAsia="PMingLiU" w:hAnsi="Times New Roman" w:cs="Times New Roman"/>
          <w:spacing w:val="-1"/>
        </w:rPr>
        <w:t>ar</w:t>
      </w:r>
      <w:r w:rsidRPr="00430F6F">
        <w:rPr>
          <w:rFonts w:ascii="Times New Roman" w:eastAsia="PMingLiU" w:hAnsi="Times New Roman" w:cs="Times New Roman"/>
        </w:rPr>
        <w:t>e</w:t>
      </w:r>
      <w:r w:rsidRPr="00430F6F">
        <w:rPr>
          <w:rFonts w:ascii="Times New Roman" w:eastAsia="PMingLiU" w:hAnsi="Times New Roman" w:cs="Times New Roman"/>
          <w:spacing w:val="2"/>
        </w:rPr>
        <w:t xml:space="preserve"> </w:t>
      </w:r>
      <w:r w:rsidRPr="00430F6F">
        <w:rPr>
          <w:rFonts w:ascii="Times New Roman" w:eastAsia="PMingLiU" w:hAnsi="Times New Roman" w:cs="Times New Roman"/>
        </w:rPr>
        <w:t xml:space="preserve">a </w:t>
      </w:r>
      <w:proofErr w:type="spellStart"/>
      <w:r w:rsidRPr="00430F6F">
        <w:rPr>
          <w:rFonts w:ascii="Times New Roman" w:eastAsia="PMingLiU" w:hAnsi="Times New Roman" w:cs="Times New Roman"/>
          <w:spacing w:val="-1"/>
        </w:rPr>
        <w:t>e</w:t>
      </w:r>
      <w:r w:rsidRPr="00430F6F">
        <w:rPr>
          <w:rFonts w:ascii="Times New Roman" w:eastAsia="PMingLiU" w:hAnsi="Times New Roman" w:cs="Times New Roman"/>
        </w:rPr>
        <w:t>vid</w:t>
      </w:r>
      <w:r w:rsidRPr="00430F6F">
        <w:rPr>
          <w:rFonts w:ascii="Times New Roman" w:eastAsia="PMingLiU" w:hAnsi="Times New Roman" w:cs="Times New Roman"/>
          <w:spacing w:val="-1"/>
        </w:rPr>
        <w:t>e</w:t>
      </w:r>
      <w:r w:rsidRPr="00430F6F">
        <w:rPr>
          <w:rFonts w:ascii="Times New Roman" w:eastAsia="PMingLiU" w:hAnsi="Times New Roman" w:cs="Times New Roman"/>
        </w:rPr>
        <w:t>nţ</w:t>
      </w:r>
      <w:r w:rsidRPr="00430F6F">
        <w:rPr>
          <w:rFonts w:ascii="Times New Roman" w:eastAsia="PMingLiU" w:hAnsi="Times New Roman" w:cs="Times New Roman"/>
          <w:spacing w:val="-1"/>
        </w:rPr>
        <w:t>e</w:t>
      </w:r>
      <w:r w:rsidRPr="00430F6F">
        <w:rPr>
          <w:rFonts w:ascii="Times New Roman" w:eastAsia="PMingLiU" w:hAnsi="Times New Roman" w:cs="Times New Roman"/>
        </w:rPr>
        <w:t>i</w:t>
      </w:r>
      <w:proofErr w:type="spellEnd"/>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în</w:t>
      </w:r>
      <w:r w:rsidRPr="00430F6F">
        <w:rPr>
          <w:rFonts w:ascii="Times New Roman" w:eastAsia="PMingLiU" w:hAnsi="Times New Roman" w:cs="Times New Roman"/>
          <w:spacing w:val="-1"/>
        </w:rPr>
        <w:t>ca</w:t>
      </w:r>
      <w:r w:rsidRPr="00430F6F">
        <w:rPr>
          <w:rFonts w:ascii="Times New Roman" w:eastAsia="PMingLiU" w:hAnsi="Times New Roman" w:cs="Times New Roman"/>
          <w:spacing w:val="3"/>
        </w:rPr>
        <w:t>s</w:t>
      </w:r>
      <w:r w:rsidRPr="00430F6F">
        <w:rPr>
          <w:rFonts w:ascii="Times New Roman" w:eastAsia="PMingLiU" w:hAnsi="Times New Roman" w:cs="Times New Roman"/>
          <w:spacing w:val="-1"/>
        </w:rPr>
        <w:t>ăr</w:t>
      </w:r>
      <w:r w:rsidRPr="00430F6F">
        <w:rPr>
          <w:rFonts w:ascii="Times New Roman" w:eastAsia="PMingLiU" w:hAnsi="Times New Roman" w:cs="Times New Roman"/>
        </w:rPr>
        <w:t xml:space="preserve">ilor </w:t>
      </w:r>
      <w:proofErr w:type="spellStart"/>
      <w:r w:rsidRPr="00430F6F">
        <w:rPr>
          <w:rFonts w:ascii="Times New Roman" w:eastAsia="PMingLiU" w:hAnsi="Times New Roman" w:cs="Times New Roman"/>
        </w:rPr>
        <w:t>şi</w:t>
      </w:r>
      <w:proofErr w:type="spellEnd"/>
      <w:r w:rsidRPr="00430F6F">
        <w:rPr>
          <w:rFonts w:ascii="Times New Roman" w:eastAsia="PMingLiU" w:hAnsi="Times New Roman" w:cs="Times New Roman"/>
          <w:spacing w:val="4"/>
        </w:rPr>
        <w:t xml:space="preserve"> </w:t>
      </w:r>
      <w:r w:rsidRPr="00430F6F">
        <w:rPr>
          <w:rFonts w:ascii="Times New Roman" w:eastAsia="PMingLiU" w:hAnsi="Times New Roman" w:cs="Times New Roman"/>
        </w:rPr>
        <w:t>a d</w:t>
      </w:r>
      <w:r w:rsidRPr="00430F6F">
        <w:rPr>
          <w:rFonts w:ascii="Times New Roman" w:eastAsia="PMingLiU" w:hAnsi="Times New Roman" w:cs="Times New Roman"/>
          <w:spacing w:val="-1"/>
        </w:rPr>
        <w:t>e</w:t>
      </w:r>
      <w:r w:rsidRPr="00430F6F">
        <w:rPr>
          <w:rFonts w:ascii="Times New Roman" w:eastAsia="PMingLiU" w:hAnsi="Times New Roman" w:cs="Times New Roman"/>
        </w:rPr>
        <w:t>bito</w:t>
      </w:r>
      <w:r w:rsidRPr="00430F6F">
        <w:rPr>
          <w:rFonts w:ascii="Times New Roman" w:eastAsia="PMingLiU" w:hAnsi="Times New Roman" w:cs="Times New Roman"/>
          <w:spacing w:val="-1"/>
        </w:rPr>
        <w:t>r</w:t>
      </w:r>
      <w:r w:rsidRPr="00430F6F">
        <w:rPr>
          <w:rFonts w:ascii="Times New Roman" w:eastAsia="PMingLiU" w:hAnsi="Times New Roman" w:cs="Times New Roman"/>
        </w:rPr>
        <w:t>ilo</w:t>
      </w:r>
      <w:r w:rsidRPr="00430F6F">
        <w:rPr>
          <w:rFonts w:ascii="Times New Roman" w:eastAsia="PMingLiU" w:hAnsi="Times New Roman" w:cs="Times New Roman"/>
          <w:spacing w:val="-1"/>
        </w:rPr>
        <w:t>r</w:t>
      </w:r>
      <w:r w:rsidRPr="00430F6F">
        <w:rPr>
          <w:rFonts w:ascii="Times New Roman" w:eastAsia="PMingLiU" w:hAnsi="Times New Roman" w:cs="Times New Roman"/>
        </w:rPr>
        <w:t>,</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vor</w:t>
      </w:r>
      <w:r w:rsidRPr="00430F6F">
        <w:rPr>
          <w:rFonts w:ascii="Times New Roman" w:eastAsia="PMingLiU" w:hAnsi="Times New Roman" w:cs="Times New Roman"/>
          <w:spacing w:val="2"/>
        </w:rPr>
        <w:t xml:space="preserve"> </w:t>
      </w:r>
      <w:r w:rsidRPr="00430F6F">
        <w:rPr>
          <w:rFonts w:ascii="Times New Roman" w:eastAsia="PMingLiU" w:hAnsi="Times New Roman" w:cs="Times New Roman"/>
        </w:rPr>
        <w:t>t</w:t>
      </w:r>
      <w:r w:rsidRPr="00430F6F">
        <w:rPr>
          <w:rFonts w:ascii="Times New Roman" w:eastAsia="PMingLiU" w:hAnsi="Times New Roman" w:cs="Times New Roman"/>
          <w:spacing w:val="-1"/>
        </w:rPr>
        <w:t>ra</w:t>
      </w:r>
      <w:r w:rsidRPr="00430F6F">
        <w:rPr>
          <w:rFonts w:ascii="Times New Roman" w:eastAsia="PMingLiU" w:hAnsi="Times New Roman" w:cs="Times New Roman"/>
        </w:rPr>
        <w:t>n</w:t>
      </w:r>
      <w:r w:rsidRPr="00430F6F">
        <w:rPr>
          <w:rFonts w:ascii="Times New Roman" w:eastAsia="PMingLiU" w:hAnsi="Times New Roman" w:cs="Times New Roman"/>
          <w:spacing w:val="3"/>
        </w:rPr>
        <w:t>s</w:t>
      </w:r>
      <w:r w:rsidRPr="00430F6F">
        <w:rPr>
          <w:rFonts w:ascii="Times New Roman" w:eastAsia="PMingLiU" w:hAnsi="Times New Roman" w:cs="Times New Roman"/>
        </w:rPr>
        <w:t xml:space="preserve">mite, </w:t>
      </w:r>
      <w:r w:rsidRPr="00430F6F">
        <w:rPr>
          <w:rFonts w:ascii="Times New Roman" w:eastAsia="PMingLiU" w:hAnsi="Times New Roman" w:cs="Times New Roman"/>
          <w:spacing w:val="-1"/>
        </w:rPr>
        <w:t xml:space="preserve">la termenele și în </w:t>
      </w:r>
      <w:proofErr w:type="spellStart"/>
      <w:r w:rsidRPr="00430F6F">
        <w:rPr>
          <w:rFonts w:ascii="Times New Roman" w:eastAsia="PMingLiU" w:hAnsi="Times New Roman" w:cs="Times New Roman"/>
          <w:spacing w:val="-1"/>
        </w:rPr>
        <w:t>condiţiile</w:t>
      </w:r>
      <w:proofErr w:type="spellEnd"/>
      <w:r w:rsidRPr="00430F6F">
        <w:rPr>
          <w:rFonts w:ascii="Times New Roman" w:eastAsia="PMingLiU" w:hAnsi="Times New Roman" w:cs="Times New Roman"/>
          <w:spacing w:val="-1"/>
        </w:rPr>
        <w:t xml:space="preserve"> prevăzute de prezenta procedură, </w:t>
      </w:r>
      <w:r w:rsidRPr="00430F6F">
        <w:rPr>
          <w:rFonts w:ascii="Times New Roman" w:eastAsia="PMingLiU" w:hAnsi="Times New Roman" w:cs="Times New Roman"/>
        </w:rPr>
        <w:t>situațiile privind debitorii și documentele justificative.</w:t>
      </w:r>
    </w:p>
    <w:p w14:paraId="403115E2" w14:textId="77777777" w:rsidR="00E6454D" w:rsidRPr="00BA440F" w:rsidRDefault="00E6454D" w:rsidP="00BF6E6C">
      <w:pPr>
        <w:pStyle w:val="Listparagraf"/>
        <w:widowControl w:val="0"/>
        <w:numPr>
          <w:ilvl w:val="0"/>
          <w:numId w:val="39"/>
        </w:numPr>
        <w:spacing w:line="276" w:lineRule="auto"/>
        <w:ind w:left="567" w:right="-2" w:hanging="284"/>
        <w:jc w:val="both"/>
        <w:rPr>
          <w:rFonts w:ascii="Times New Roman" w:eastAsia="PMingLiU" w:hAnsi="Times New Roman" w:cs="Times New Roman"/>
          <w:bCs/>
        </w:rPr>
      </w:pPr>
      <w:r w:rsidRPr="00430F6F">
        <w:rPr>
          <w:rFonts w:ascii="Times New Roman" w:eastAsia="PMingLiU" w:hAnsi="Times New Roman" w:cs="Times New Roman"/>
          <w:spacing w:val="-1"/>
        </w:rPr>
        <w:t>f</w:t>
      </w:r>
      <w:r w:rsidRPr="00430F6F">
        <w:rPr>
          <w:rFonts w:ascii="Times New Roman" w:eastAsia="PMingLiU" w:hAnsi="Times New Roman" w:cs="Times New Roman"/>
        </w:rPr>
        <w:t>und</w:t>
      </w:r>
      <w:r w:rsidRPr="00430F6F">
        <w:rPr>
          <w:rFonts w:ascii="Times New Roman" w:eastAsia="PMingLiU" w:hAnsi="Times New Roman" w:cs="Times New Roman"/>
          <w:spacing w:val="-1"/>
        </w:rPr>
        <w:t>a</w:t>
      </w:r>
      <w:r w:rsidRPr="00430F6F">
        <w:rPr>
          <w:rFonts w:ascii="Times New Roman" w:eastAsia="PMingLiU" w:hAnsi="Times New Roman" w:cs="Times New Roman"/>
          <w:spacing w:val="3"/>
        </w:rPr>
        <w:t>m</w:t>
      </w:r>
      <w:r w:rsidRPr="00430F6F">
        <w:rPr>
          <w:rFonts w:ascii="Times New Roman" w:eastAsia="PMingLiU" w:hAnsi="Times New Roman" w:cs="Times New Roman"/>
          <w:spacing w:val="1"/>
        </w:rPr>
        <w:t>e</w:t>
      </w:r>
      <w:r w:rsidRPr="00430F6F">
        <w:rPr>
          <w:rFonts w:ascii="Times New Roman" w:eastAsia="PMingLiU" w:hAnsi="Times New Roman" w:cs="Times New Roman"/>
        </w:rPr>
        <w:t>nt</w:t>
      </w:r>
      <w:r w:rsidRPr="00430F6F">
        <w:rPr>
          <w:rFonts w:ascii="Times New Roman" w:eastAsia="PMingLiU" w:hAnsi="Times New Roman" w:cs="Times New Roman"/>
          <w:spacing w:val="-1"/>
        </w:rPr>
        <w:t>are</w:t>
      </w:r>
      <w:r w:rsidRPr="00430F6F">
        <w:rPr>
          <w:rFonts w:ascii="Times New Roman" w:eastAsia="PMingLiU" w:hAnsi="Times New Roman" w:cs="Times New Roman"/>
        </w:rPr>
        <w:t>a</w:t>
      </w:r>
      <w:r w:rsidRPr="00430F6F">
        <w:rPr>
          <w:rFonts w:ascii="Times New Roman" w:eastAsia="PMingLiU" w:hAnsi="Times New Roman" w:cs="Times New Roman"/>
          <w:spacing w:val="2"/>
        </w:rPr>
        <w:t xml:space="preserve"> corectă a </w:t>
      </w:r>
      <w:r w:rsidRPr="00430F6F">
        <w:rPr>
          <w:rFonts w:ascii="Times New Roman" w:eastAsia="PMingLiU" w:hAnsi="Times New Roman" w:cs="Times New Roman"/>
        </w:rPr>
        <w:t xml:space="preserve">taxei de </w:t>
      </w:r>
      <w:proofErr w:type="spellStart"/>
      <w:r w:rsidRPr="00430F6F">
        <w:rPr>
          <w:rFonts w:ascii="Times New Roman" w:eastAsia="PMingLiU" w:hAnsi="Times New Roman" w:cs="Times New Roman"/>
        </w:rPr>
        <w:t>şcolarizare</w:t>
      </w:r>
      <w:proofErr w:type="spellEnd"/>
      <w:r w:rsidRPr="00430F6F">
        <w:rPr>
          <w:rFonts w:ascii="Times New Roman" w:eastAsia="PMingLiU" w:hAnsi="Times New Roman" w:cs="Times New Roman"/>
        </w:rPr>
        <w:t>.</w:t>
      </w:r>
      <w:r w:rsidRPr="00430F6F">
        <w:rPr>
          <w:rFonts w:ascii="Times New Roman" w:eastAsia="PMingLiU" w:hAnsi="Times New Roman" w:cs="Times New Roman"/>
          <w:spacing w:val="1"/>
        </w:rPr>
        <w:t xml:space="preserve"> </w:t>
      </w:r>
      <w:proofErr w:type="spellStart"/>
      <w:r w:rsidRPr="00430F6F">
        <w:rPr>
          <w:rFonts w:ascii="Times New Roman" w:eastAsia="PMingLiU" w:hAnsi="Times New Roman" w:cs="Times New Roman"/>
        </w:rPr>
        <w:t>A</w:t>
      </w:r>
      <w:r w:rsidRPr="00430F6F">
        <w:rPr>
          <w:rFonts w:ascii="Times New Roman" w:eastAsia="PMingLiU" w:hAnsi="Times New Roman" w:cs="Times New Roman"/>
          <w:spacing w:val="-1"/>
        </w:rPr>
        <w:t>ce</w:t>
      </w:r>
      <w:r w:rsidRPr="00430F6F">
        <w:rPr>
          <w:rFonts w:ascii="Times New Roman" w:eastAsia="PMingLiU" w:hAnsi="Times New Roman" w:cs="Times New Roman"/>
        </w:rPr>
        <w:t>ştia</w:t>
      </w:r>
      <w:proofErr w:type="spellEnd"/>
      <w:r w:rsidRPr="00430F6F">
        <w:rPr>
          <w:rFonts w:ascii="Times New Roman" w:eastAsia="PMingLiU" w:hAnsi="Times New Roman" w:cs="Times New Roman"/>
          <w:spacing w:val="2"/>
        </w:rPr>
        <w:t xml:space="preserve"> </w:t>
      </w:r>
      <w:r w:rsidRPr="00430F6F">
        <w:rPr>
          <w:rFonts w:ascii="Times New Roman" w:eastAsia="PMingLiU" w:hAnsi="Times New Roman" w:cs="Times New Roman"/>
        </w:rPr>
        <w:t>vor</w:t>
      </w:r>
      <w:r w:rsidRPr="00430F6F">
        <w:rPr>
          <w:rFonts w:ascii="Times New Roman" w:eastAsia="PMingLiU" w:hAnsi="Times New Roman" w:cs="Times New Roman"/>
          <w:spacing w:val="3"/>
        </w:rPr>
        <w:t xml:space="preserve"> </w:t>
      </w:r>
      <w:r w:rsidRPr="00430F6F">
        <w:rPr>
          <w:rFonts w:ascii="Times New Roman" w:eastAsia="PMingLiU" w:hAnsi="Times New Roman" w:cs="Times New Roman"/>
        </w:rPr>
        <w:t>u</w:t>
      </w:r>
      <w:r w:rsidRPr="00430F6F">
        <w:rPr>
          <w:rFonts w:ascii="Times New Roman" w:eastAsia="PMingLiU" w:hAnsi="Times New Roman" w:cs="Times New Roman"/>
          <w:spacing w:val="-1"/>
        </w:rPr>
        <w:t>r</w:t>
      </w:r>
      <w:r w:rsidRPr="00430F6F">
        <w:rPr>
          <w:rFonts w:ascii="Times New Roman" w:eastAsia="PMingLiU" w:hAnsi="Times New Roman" w:cs="Times New Roman"/>
        </w:rPr>
        <w:t>m</w:t>
      </w:r>
      <w:r w:rsidRPr="00430F6F">
        <w:rPr>
          <w:rFonts w:ascii="Times New Roman" w:eastAsia="PMingLiU" w:hAnsi="Times New Roman" w:cs="Times New Roman"/>
          <w:spacing w:val="-1"/>
        </w:rPr>
        <w:t>ăr</w:t>
      </w:r>
      <w:r w:rsidRPr="00430F6F">
        <w:rPr>
          <w:rFonts w:ascii="Times New Roman" w:eastAsia="PMingLiU" w:hAnsi="Times New Roman" w:cs="Times New Roman"/>
        </w:rPr>
        <w:t>i,</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spacing w:val="-1"/>
        </w:rPr>
        <w:t>c</w:t>
      </w:r>
      <w:r w:rsidRPr="00430F6F">
        <w:rPr>
          <w:rFonts w:ascii="Times New Roman" w:eastAsia="PMingLiU" w:hAnsi="Times New Roman" w:cs="Times New Roman"/>
        </w:rPr>
        <w:t>u</w:t>
      </w:r>
      <w:r w:rsidRPr="00430F6F">
        <w:rPr>
          <w:rFonts w:ascii="Times New Roman" w:eastAsia="PMingLiU" w:hAnsi="Times New Roman" w:cs="Times New Roman"/>
          <w:spacing w:val="3"/>
        </w:rPr>
        <w:t xml:space="preserve"> </w:t>
      </w:r>
      <w:r w:rsidRPr="00430F6F">
        <w:rPr>
          <w:rFonts w:ascii="Times New Roman" w:eastAsia="PMingLiU" w:hAnsi="Times New Roman" w:cs="Times New Roman"/>
        </w:rPr>
        <w:t>o</w:t>
      </w:r>
      <w:r w:rsidRPr="00430F6F">
        <w:rPr>
          <w:rFonts w:ascii="Times New Roman" w:eastAsia="PMingLiU" w:hAnsi="Times New Roman" w:cs="Times New Roman"/>
          <w:spacing w:val="-1"/>
        </w:rPr>
        <w:t>ca</w:t>
      </w:r>
      <w:r w:rsidRPr="00430F6F">
        <w:rPr>
          <w:rFonts w:ascii="Times New Roman" w:eastAsia="PMingLiU" w:hAnsi="Times New Roman" w:cs="Times New Roman"/>
          <w:spacing w:val="1"/>
        </w:rPr>
        <w:t>z</w:t>
      </w:r>
      <w:r w:rsidRPr="00430F6F">
        <w:rPr>
          <w:rFonts w:ascii="Times New Roman" w:eastAsia="PMingLiU" w:hAnsi="Times New Roman" w:cs="Times New Roman"/>
        </w:rPr>
        <w:t xml:space="preserve">ia </w:t>
      </w:r>
      <w:r w:rsidRPr="00430F6F">
        <w:rPr>
          <w:rFonts w:ascii="Times New Roman" w:eastAsia="PMingLiU" w:hAnsi="Times New Roman" w:cs="Times New Roman"/>
          <w:spacing w:val="-1"/>
        </w:rPr>
        <w:t>f</w:t>
      </w:r>
      <w:r w:rsidRPr="00430F6F">
        <w:rPr>
          <w:rFonts w:ascii="Times New Roman" w:eastAsia="PMingLiU" w:hAnsi="Times New Roman" w:cs="Times New Roman"/>
        </w:rPr>
        <w:t>und</w:t>
      </w:r>
      <w:r w:rsidRPr="00430F6F">
        <w:rPr>
          <w:rFonts w:ascii="Times New Roman" w:eastAsia="PMingLiU" w:hAnsi="Times New Roman" w:cs="Times New Roman"/>
          <w:spacing w:val="-1"/>
        </w:rPr>
        <w:t>a</w:t>
      </w:r>
      <w:r w:rsidRPr="00430F6F">
        <w:rPr>
          <w:rFonts w:ascii="Times New Roman" w:eastAsia="PMingLiU" w:hAnsi="Times New Roman" w:cs="Times New Roman"/>
        </w:rPr>
        <w:t>m</w:t>
      </w:r>
      <w:r w:rsidRPr="00430F6F">
        <w:rPr>
          <w:rFonts w:ascii="Times New Roman" w:eastAsia="PMingLiU" w:hAnsi="Times New Roman" w:cs="Times New Roman"/>
          <w:spacing w:val="-1"/>
        </w:rPr>
        <w:t>e</w:t>
      </w:r>
      <w:r w:rsidRPr="00430F6F">
        <w:rPr>
          <w:rFonts w:ascii="Times New Roman" w:eastAsia="PMingLiU" w:hAnsi="Times New Roman" w:cs="Times New Roman"/>
        </w:rPr>
        <w:t>nt</w:t>
      </w:r>
      <w:r w:rsidRPr="00430F6F">
        <w:rPr>
          <w:rFonts w:ascii="Times New Roman" w:eastAsia="PMingLiU" w:hAnsi="Times New Roman" w:cs="Times New Roman"/>
          <w:spacing w:val="-1"/>
        </w:rPr>
        <w:t>ăr</w:t>
      </w:r>
      <w:r w:rsidRPr="00430F6F">
        <w:rPr>
          <w:rFonts w:ascii="Times New Roman" w:eastAsia="PMingLiU" w:hAnsi="Times New Roman" w:cs="Times New Roman"/>
        </w:rPr>
        <w:t>ii</w:t>
      </w:r>
      <w:r w:rsidRPr="00430F6F">
        <w:rPr>
          <w:rFonts w:ascii="Times New Roman" w:eastAsia="PMingLiU" w:hAnsi="Times New Roman" w:cs="Times New Roman"/>
          <w:spacing w:val="2"/>
        </w:rPr>
        <w:t xml:space="preserve"> </w:t>
      </w:r>
      <w:r w:rsidRPr="00430F6F">
        <w:rPr>
          <w:rFonts w:ascii="Times New Roman" w:eastAsia="PMingLiU" w:hAnsi="Times New Roman" w:cs="Times New Roman"/>
        </w:rPr>
        <w:t>t</w:t>
      </w:r>
      <w:r w:rsidRPr="00430F6F">
        <w:rPr>
          <w:rFonts w:ascii="Times New Roman" w:eastAsia="PMingLiU" w:hAnsi="Times New Roman" w:cs="Times New Roman"/>
          <w:spacing w:val="-1"/>
        </w:rPr>
        <w:t>a</w:t>
      </w:r>
      <w:r w:rsidRPr="00430F6F">
        <w:rPr>
          <w:rFonts w:ascii="Times New Roman" w:eastAsia="PMingLiU" w:hAnsi="Times New Roman" w:cs="Times New Roman"/>
          <w:spacing w:val="2"/>
        </w:rPr>
        <w:t>x</w:t>
      </w:r>
      <w:r w:rsidRPr="00430F6F">
        <w:rPr>
          <w:rFonts w:ascii="Times New Roman" w:eastAsia="PMingLiU" w:hAnsi="Times New Roman" w:cs="Times New Roman"/>
          <w:spacing w:val="-1"/>
        </w:rPr>
        <w:t>e</w:t>
      </w:r>
      <w:r w:rsidRPr="00430F6F">
        <w:rPr>
          <w:rFonts w:ascii="Times New Roman" w:eastAsia="PMingLiU" w:hAnsi="Times New Roman" w:cs="Times New Roman"/>
        </w:rPr>
        <w:t>lor</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 xml:space="preserve">de </w:t>
      </w:r>
      <w:proofErr w:type="spellStart"/>
      <w:r w:rsidRPr="00430F6F">
        <w:rPr>
          <w:rFonts w:ascii="Times New Roman" w:eastAsia="PMingLiU" w:hAnsi="Times New Roman" w:cs="Times New Roman"/>
        </w:rPr>
        <w:t>ş</w:t>
      </w:r>
      <w:r w:rsidRPr="00430F6F">
        <w:rPr>
          <w:rFonts w:ascii="Times New Roman" w:eastAsia="PMingLiU" w:hAnsi="Times New Roman" w:cs="Times New Roman"/>
          <w:spacing w:val="-1"/>
        </w:rPr>
        <w:t>c</w:t>
      </w:r>
      <w:r w:rsidRPr="00430F6F">
        <w:rPr>
          <w:rFonts w:ascii="Times New Roman" w:eastAsia="PMingLiU" w:hAnsi="Times New Roman" w:cs="Times New Roman"/>
        </w:rPr>
        <w:t>ol</w:t>
      </w:r>
      <w:r w:rsidRPr="00430F6F">
        <w:rPr>
          <w:rFonts w:ascii="Times New Roman" w:eastAsia="PMingLiU" w:hAnsi="Times New Roman" w:cs="Times New Roman"/>
          <w:spacing w:val="-1"/>
        </w:rPr>
        <w:t>ar</w:t>
      </w:r>
      <w:r w:rsidRPr="00430F6F">
        <w:rPr>
          <w:rFonts w:ascii="Times New Roman" w:eastAsia="PMingLiU" w:hAnsi="Times New Roman" w:cs="Times New Roman"/>
        </w:rPr>
        <w:t>i</w:t>
      </w:r>
      <w:r w:rsidRPr="00430F6F">
        <w:rPr>
          <w:rFonts w:ascii="Times New Roman" w:eastAsia="PMingLiU" w:hAnsi="Times New Roman" w:cs="Times New Roman"/>
          <w:spacing w:val="1"/>
        </w:rPr>
        <w:t>z</w:t>
      </w:r>
      <w:r w:rsidRPr="00430F6F">
        <w:rPr>
          <w:rFonts w:ascii="Times New Roman" w:eastAsia="PMingLiU" w:hAnsi="Times New Roman" w:cs="Times New Roman"/>
          <w:spacing w:val="-1"/>
        </w:rPr>
        <w:t>are</w:t>
      </w:r>
      <w:proofErr w:type="spellEnd"/>
      <w:r w:rsidRPr="00430F6F">
        <w:rPr>
          <w:rFonts w:ascii="Times New Roman" w:eastAsia="PMingLiU" w:hAnsi="Times New Roman" w:cs="Times New Roman"/>
        </w:rPr>
        <w:t>,</w:t>
      </w:r>
      <w:r w:rsidRPr="00430F6F">
        <w:rPr>
          <w:rFonts w:ascii="Times New Roman" w:eastAsia="PMingLiU" w:hAnsi="Times New Roman" w:cs="Times New Roman"/>
          <w:spacing w:val="1"/>
        </w:rPr>
        <w:t xml:space="preserve"> c</w:t>
      </w:r>
      <w:r w:rsidRPr="00430F6F">
        <w:rPr>
          <w:rFonts w:ascii="Times New Roman" w:eastAsia="PMingLiU" w:hAnsi="Times New Roman" w:cs="Times New Roman"/>
        </w:rPr>
        <w:t>a p</w:t>
      </w:r>
      <w:r w:rsidRPr="00430F6F">
        <w:rPr>
          <w:rFonts w:ascii="Times New Roman" w:eastAsia="PMingLiU" w:hAnsi="Times New Roman" w:cs="Times New Roman"/>
          <w:spacing w:val="-1"/>
        </w:rPr>
        <w:t>r</w:t>
      </w:r>
      <w:r w:rsidRPr="00430F6F">
        <w:rPr>
          <w:rFonts w:ascii="Times New Roman" w:eastAsia="PMingLiU" w:hAnsi="Times New Roman" w:cs="Times New Roman"/>
        </w:rPr>
        <w:t>in</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niv</w:t>
      </w:r>
      <w:r w:rsidRPr="00430F6F">
        <w:rPr>
          <w:rFonts w:ascii="Times New Roman" w:eastAsia="PMingLiU" w:hAnsi="Times New Roman" w:cs="Times New Roman"/>
          <w:spacing w:val="-1"/>
        </w:rPr>
        <w:t>e</w:t>
      </w:r>
      <w:r w:rsidRPr="00430F6F">
        <w:rPr>
          <w:rFonts w:ascii="Times New Roman" w:eastAsia="PMingLiU" w:hAnsi="Times New Roman" w:cs="Times New Roman"/>
        </w:rPr>
        <w:t>lul</w:t>
      </w:r>
      <w:r w:rsidRPr="00430F6F">
        <w:rPr>
          <w:rFonts w:ascii="Times New Roman" w:eastAsia="PMingLiU" w:hAnsi="Times New Roman" w:cs="Times New Roman"/>
          <w:spacing w:val="2"/>
        </w:rPr>
        <w:t xml:space="preserve"> </w:t>
      </w:r>
      <w:r w:rsidRPr="00430F6F">
        <w:rPr>
          <w:rFonts w:ascii="Times New Roman" w:eastAsia="PMingLiU" w:hAnsi="Times New Roman" w:cs="Times New Roman"/>
        </w:rPr>
        <w:t>t</w:t>
      </w:r>
      <w:r w:rsidRPr="00430F6F">
        <w:rPr>
          <w:rFonts w:ascii="Times New Roman" w:eastAsia="PMingLiU" w:hAnsi="Times New Roman" w:cs="Times New Roman"/>
          <w:spacing w:val="-1"/>
        </w:rPr>
        <w:t>a</w:t>
      </w:r>
      <w:r w:rsidRPr="00430F6F">
        <w:rPr>
          <w:rFonts w:ascii="Times New Roman" w:eastAsia="PMingLiU" w:hAnsi="Times New Roman" w:cs="Times New Roman"/>
          <w:spacing w:val="2"/>
        </w:rPr>
        <w:t>x</w:t>
      </w:r>
      <w:r w:rsidRPr="00430F6F">
        <w:rPr>
          <w:rFonts w:ascii="Times New Roman" w:eastAsia="PMingLiU" w:hAnsi="Times New Roman" w:cs="Times New Roman"/>
          <w:spacing w:val="-1"/>
        </w:rPr>
        <w:t>e</w:t>
      </w:r>
      <w:r w:rsidRPr="00430F6F">
        <w:rPr>
          <w:rFonts w:ascii="Times New Roman" w:eastAsia="PMingLiU" w:hAnsi="Times New Roman" w:cs="Times New Roman"/>
        </w:rPr>
        <w:t>lor</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 xml:space="preserve">să se </w:t>
      </w:r>
      <w:r w:rsidRPr="00430F6F">
        <w:rPr>
          <w:rFonts w:ascii="Times New Roman" w:eastAsia="PMingLiU" w:hAnsi="Times New Roman" w:cs="Times New Roman"/>
          <w:spacing w:val="-1"/>
        </w:rPr>
        <w:t>a</w:t>
      </w:r>
      <w:r w:rsidRPr="00430F6F">
        <w:rPr>
          <w:rFonts w:ascii="Times New Roman" w:eastAsia="PMingLiU" w:hAnsi="Times New Roman" w:cs="Times New Roman"/>
        </w:rPr>
        <w:t>si</w:t>
      </w:r>
      <w:r w:rsidRPr="00430F6F">
        <w:rPr>
          <w:rFonts w:ascii="Times New Roman" w:eastAsia="PMingLiU" w:hAnsi="Times New Roman" w:cs="Times New Roman"/>
          <w:spacing w:val="-2"/>
        </w:rPr>
        <w:t>g</w:t>
      </w:r>
      <w:r w:rsidRPr="00430F6F">
        <w:rPr>
          <w:rFonts w:ascii="Times New Roman" w:eastAsia="PMingLiU" w:hAnsi="Times New Roman" w:cs="Times New Roman"/>
        </w:rPr>
        <w:t>u</w:t>
      </w:r>
      <w:r w:rsidRPr="00430F6F">
        <w:rPr>
          <w:rFonts w:ascii="Times New Roman" w:eastAsia="PMingLiU" w:hAnsi="Times New Roman" w:cs="Times New Roman"/>
          <w:spacing w:val="-1"/>
        </w:rPr>
        <w:t>r</w:t>
      </w:r>
      <w:r w:rsidRPr="00430F6F">
        <w:rPr>
          <w:rFonts w:ascii="Times New Roman" w:eastAsia="PMingLiU" w:hAnsi="Times New Roman" w:cs="Times New Roman"/>
        </w:rPr>
        <w:t xml:space="preserve">e </w:t>
      </w:r>
      <w:r w:rsidRPr="00430F6F">
        <w:rPr>
          <w:rFonts w:ascii="Times New Roman" w:eastAsia="PMingLiU" w:hAnsi="Times New Roman" w:cs="Times New Roman"/>
          <w:spacing w:val="2"/>
        </w:rPr>
        <w:t>p</w:t>
      </w:r>
      <w:r w:rsidRPr="00430F6F">
        <w:rPr>
          <w:rFonts w:ascii="Times New Roman" w:eastAsia="PMingLiU" w:hAnsi="Times New Roman" w:cs="Times New Roman"/>
        </w:rPr>
        <w:t>osibilit</w:t>
      </w:r>
      <w:r w:rsidRPr="00430F6F">
        <w:rPr>
          <w:rFonts w:ascii="Times New Roman" w:eastAsia="PMingLiU" w:hAnsi="Times New Roman" w:cs="Times New Roman"/>
          <w:spacing w:val="-1"/>
        </w:rPr>
        <w:t>a</w:t>
      </w:r>
      <w:r w:rsidRPr="00430F6F">
        <w:rPr>
          <w:rFonts w:ascii="Times New Roman" w:eastAsia="PMingLiU" w:hAnsi="Times New Roman" w:cs="Times New Roman"/>
        </w:rPr>
        <w:t>t</w:t>
      </w:r>
      <w:r w:rsidRPr="00430F6F">
        <w:rPr>
          <w:rFonts w:ascii="Times New Roman" w:eastAsia="PMingLiU" w:hAnsi="Times New Roman" w:cs="Times New Roman"/>
          <w:spacing w:val="-1"/>
        </w:rPr>
        <w:t>e</w:t>
      </w:r>
      <w:r w:rsidRPr="00430F6F">
        <w:rPr>
          <w:rFonts w:ascii="Times New Roman" w:eastAsia="PMingLiU" w:hAnsi="Times New Roman" w:cs="Times New Roman"/>
        </w:rPr>
        <w:t xml:space="preserve">a </w:t>
      </w:r>
      <w:r w:rsidRPr="00430F6F">
        <w:rPr>
          <w:rFonts w:ascii="Times New Roman" w:eastAsia="PMingLiU" w:hAnsi="Times New Roman" w:cs="Times New Roman"/>
          <w:spacing w:val="-1"/>
        </w:rPr>
        <w:t>ac</w:t>
      </w:r>
      <w:r w:rsidRPr="00430F6F">
        <w:rPr>
          <w:rFonts w:ascii="Times New Roman" w:eastAsia="PMingLiU" w:hAnsi="Times New Roman" w:cs="Times New Roman"/>
        </w:rPr>
        <w:t>op</w:t>
      </w:r>
      <w:r w:rsidRPr="00430F6F">
        <w:rPr>
          <w:rFonts w:ascii="Times New Roman" w:eastAsia="PMingLiU" w:hAnsi="Times New Roman" w:cs="Times New Roman"/>
          <w:spacing w:val="-1"/>
        </w:rPr>
        <w:t>er</w:t>
      </w:r>
      <w:r w:rsidRPr="00430F6F">
        <w:rPr>
          <w:rFonts w:ascii="Times New Roman" w:eastAsia="PMingLiU" w:hAnsi="Times New Roman" w:cs="Times New Roman"/>
        </w:rPr>
        <w:t>i</w:t>
      </w:r>
      <w:r w:rsidRPr="00430F6F">
        <w:rPr>
          <w:rFonts w:ascii="Times New Roman" w:eastAsia="PMingLiU" w:hAnsi="Times New Roman" w:cs="Times New Roman"/>
          <w:spacing w:val="-1"/>
        </w:rPr>
        <w:t>r</w:t>
      </w:r>
      <w:r w:rsidRPr="00430F6F">
        <w:rPr>
          <w:rFonts w:ascii="Times New Roman" w:eastAsia="PMingLiU" w:hAnsi="Times New Roman" w:cs="Times New Roman"/>
        </w:rPr>
        <w:t xml:space="preserve">ii </w:t>
      </w:r>
      <w:r w:rsidRPr="00430F6F">
        <w:rPr>
          <w:rFonts w:ascii="Times New Roman" w:eastAsia="PMingLiU" w:hAnsi="Times New Roman" w:cs="Times New Roman"/>
          <w:spacing w:val="-1"/>
        </w:rPr>
        <w:t>c</w:t>
      </w:r>
      <w:r w:rsidRPr="00430F6F">
        <w:rPr>
          <w:rFonts w:ascii="Times New Roman" w:eastAsia="PMingLiU" w:hAnsi="Times New Roman" w:cs="Times New Roman"/>
        </w:rPr>
        <w:t>h</w:t>
      </w:r>
      <w:r w:rsidRPr="00430F6F">
        <w:rPr>
          <w:rFonts w:ascii="Times New Roman" w:eastAsia="PMingLiU" w:hAnsi="Times New Roman" w:cs="Times New Roman"/>
          <w:spacing w:val="-1"/>
        </w:rPr>
        <w:t>e</w:t>
      </w:r>
      <w:r w:rsidRPr="00430F6F">
        <w:rPr>
          <w:rFonts w:ascii="Times New Roman" w:eastAsia="PMingLiU" w:hAnsi="Times New Roman" w:cs="Times New Roman"/>
        </w:rPr>
        <w:t>ltui</w:t>
      </w:r>
      <w:r w:rsidRPr="00430F6F">
        <w:rPr>
          <w:rFonts w:ascii="Times New Roman" w:eastAsia="PMingLiU" w:hAnsi="Times New Roman" w:cs="Times New Roman"/>
          <w:spacing w:val="-1"/>
        </w:rPr>
        <w:t>e</w:t>
      </w:r>
      <w:r w:rsidRPr="00430F6F">
        <w:rPr>
          <w:rFonts w:ascii="Times New Roman" w:eastAsia="PMingLiU" w:hAnsi="Times New Roman" w:cs="Times New Roman"/>
        </w:rPr>
        <w:t>lilor</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g</w:t>
      </w:r>
      <w:r w:rsidRPr="00430F6F">
        <w:rPr>
          <w:rFonts w:ascii="Times New Roman" w:eastAsia="PMingLiU" w:hAnsi="Times New Roman" w:cs="Times New Roman"/>
          <w:spacing w:val="-1"/>
        </w:rPr>
        <w:t>e</w:t>
      </w:r>
      <w:r w:rsidRPr="00430F6F">
        <w:rPr>
          <w:rFonts w:ascii="Times New Roman" w:eastAsia="PMingLiU" w:hAnsi="Times New Roman" w:cs="Times New Roman"/>
        </w:rPr>
        <w:t>n</w:t>
      </w:r>
      <w:r w:rsidRPr="00430F6F">
        <w:rPr>
          <w:rFonts w:ascii="Times New Roman" w:eastAsia="PMingLiU" w:hAnsi="Times New Roman" w:cs="Times New Roman"/>
          <w:spacing w:val="-1"/>
        </w:rPr>
        <w:t>e</w:t>
      </w:r>
      <w:r w:rsidRPr="00430F6F">
        <w:rPr>
          <w:rFonts w:ascii="Times New Roman" w:eastAsia="PMingLiU" w:hAnsi="Times New Roman" w:cs="Times New Roman"/>
          <w:spacing w:val="2"/>
        </w:rPr>
        <w:t>r</w:t>
      </w:r>
      <w:r w:rsidRPr="00430F6F">
        <w:rPr>
          <w:rFonts w:ascii="Times New Roman" w:eastAsia="PMingLiU" w:hAnsi="Times New Roman" w:cs="Times New Roman"/>
          <w:spacing w:val="-1"/>
        </w:rPr>
        <w:t>a</w:t>
      </w:r>
      <w:r w:rsidRPr="00430F6F">
        <w:rPr>
          <w:rFonts w:ascii="Times New Roman" w:eastAsia="PMingLiU" w:hAnsi="Times New Roman" w:cs="Times New Roman"/>
        </w:rPr>
        <w:t>te</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de</w:t>
      </w:r>
      <w:r w:rsidRPr="00430F6F">
        <w:rPr>
          <w:rFonts w:ascii="Times New Roman" w:eastAsia="PMingLiU" w:hAnsi="Times New Roman" w:cs="Times New Roman"/>
          <w:spacing w:val="1"/>
        </w:rPr>
        <w:t xml:space="preserve"> </w:t>
      </w:r>
      <w:proofErr w:type="spellStart"/>
      <w:r w:rsidRPr="00430F6F">
        <w:rPr>
          <w:rFonts w:ascii="Times New Roman" w:eastAsia="PMingLiU" w:hAnsi="Times New Roman" w:cs="Times New Roman"/>
          <w:spacing w:val="-1"/>
        </w:rPr>
        <w:t>f</w:t>
      </w:r>
      <w:r w:rsidRPr="00430F6F">
        <w:rPr>
          <w:rFonts w:ascii="Times New Roman" w:eastAsia="PMingLiU" w:hAnsi="Times New Roman" w:cs="Times New Roman"/>
        </w:rPr>
        <w:t>un</w:t>
      </w:r>
      <w:r w:rsidRPr="00430F6F">
        <w:rPr>
          <w:rFonts w:ascii="Times New Roman" w:eastAsia="PMingLiU" w:hAnsi="Times New Roman" w:cs="Times New Roman"/>
          <w:spacing w:val="-1"/>
        </w:rPr>
        <w:t>c</w:t>
      </w:r>
      <w:r w:rsidRPr="00430F6F">
        <w:rPr>
          <w:rFonts w:ascii="Times New Roman" w:eastAsia="PMingLiU" w:hAnsi="Times New Roman" w:cs="Times New Roman"/>
        </w:rPr>
        <w:t>ţion</w:t>
      </w:r>
      <w:r w:rsidRPr="00430F6F">
        <w:rPr>
          <w:rFonts w:ascii="Times New Roman" w:eastAsia="PMingLiU" w:hAnsi="Times New Roman" w:cs="Times New Roman"/>
          <w:spacing w:val="-1"/>
        </w:rPr>
        <w:t>ar</w:t>
      </w:r>
      <w:r w:rsidRPr="00430F6F">
        <w:rPr>
          <w:rFonts w:ascii="Times New Roman" w:eastAsia="PMingLiU" w:hAnsi="Times New Roman" w:cs="Times New Roman"/>
          <w:spacing w:val="1"/>
        </w:rPr>
        <w:t>e</w:t>
      </w:r>
      <w:r w:rsidRPr="00430F6F">
        <w:rPr>
          <w:rFonts w:ascii="Times New Roman" w:eastAsia="PMingLiU" w:hAnsi="Times New Roman" w:cs="Times New Roman"/>
        </w:rPr>
        <w:t>a</w:t>
      </w:r>
      <w:proofErr w:type="spellEnd"/>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p</w:t>
      </w:r>
      <w:r w:rsidRPr="00430F6F">
        <w:rPr>
          <w:rFonts w:ascii="Times New Roman" w:eastAsia="PMingLiU" w:hAnsi="Times New Roman" w:cs="Times New Roman"/>
          <w:spacing w:val="-1"/>
        </w:rPr>
        <w:t>r</w:t>
      </w:r>
      <w:r w:rsidRPr="00430F6F">
        <w:rPr>
          <w:rFonts w:ascii="Times New Roman" w:eastAsia="PMingLiU" w:hAnsi="Times New Roman" w:cs="Times New Roman"/>
          <w:spacing w:val="2"/>
        </w:rPr>
        <w:t>o</w:t>
      </w:r>
      <w:r w:rsidRPr="00430F6F">
        <w:rPr>
          <w:rFonts w:ascii="Times New Roman" w:eastAsia="PMingLiU" w:hAnsi="Times New Roman" w:cs="Times New Roman"/>
          <w:spacing w:val="-2"/>
        </w:rPr>
        <w:t>g</w:t>
      </w:r>
      <w:r w:rsidRPr="00430F6F">
        <w:rPr>
          <w:rFonts w:ascii="Times New Roman" w:eastAsia="PMingLiU" w:hAnsi="Times New Roman" w:cs="Times New Roman"/>
          <w:spacing w:val="2"/>
        </w:rPr>
        <w:t>r</w:t>
      </w:r>
      <w:r w:rsidRPr="00430F6F">
        <w:rPr>
          <w:rFonts w:ascii="Times New Roman" w:eastAsia="PMingLiU" w:hAnsi="Times New Roman" w:cs="Times New Roman"/>
          <w:spacing w:val="-1"/>
        </w:rPr>
        <w:t>a</w:t>
      </w:r>
      <w:r w:rsidRPr="00430F6F">
        <w:rPr>
          <w:rFonts w:ascii="Times New Roman" w:eastAsia="PMingLiU" w:hAnsi="Times New Roman" w:cs="Times New Roman"/>
        </w:rPr>
        <w:t>m</w:t>
      </w:r>
      <w:r w:rsidRPr="00430F6F">
        <w:rPr>
          <w:rFonts w:ascii="Times New Roman" w:eastAsia="PMingLiU" w:hAnsi="Times New Roman" w:cs="Times New Roman"/>
          <w:spacing w:val="-1"/>
        </w:rPr>
        <w:t>e</w:t>
      </w:r>
      <w:r w:rsidRPr="00430F6F">
        <w:rPr>
          <w:rFonts w:ascii="Times New Roman" w:eastAsia="PMingLiU" w:hAnsi="Times New Roman" w:cs="Times New Roman"/>
        </w:rPr>
        <w:t>lor</w:t>
      </w:r>
      <w:r w:rsidRPr="00430F6F">
        <w:rPr>
          <w:rFonts w:ascii="Times New Roman" w:eastAsia="PMingLiU" w:hAnsi="Times New Roman" w:cs="Times New Roman"/>
          <w:spacing w:val="2"/>
        </w:rPr>
        <w:t xml:space="preserve"> </w:t>
      </w:r>
      <w:r w:rsidRPr="00430F6F">
        <w:rPr>
          <w:rFonts w:ascii="Times New Roman" w:eastAsia="PMingLiU" w:hAnsi="Times New Roman" w:cs="Times New Roman"/>
        </w:rPr>
        <w:t>de</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studii.</w:t>
      </w:r>
    </w:p>
    <w:p w14:paraId="362146BC" w14:textId="3FDD68E1" w:rsidR="00E6454D" w:rsidRPr="00430F6F" w:rsidRDefault="00E6454D" w:rsidP="00BF6E6C">
      <w:pPr>
        <w:pStyle w:val="Listparagraf"/>
        <w:widowControl w:val="0"/>
        <w:numPr>
          <w:ilvl w:val="0"/>
          <w:numId w:val="39"/>
        </w:numPr>
        <w:spacing w:line="276" w:lineRule="auto"/>
        <w:ind w:left="567" w:right="-2" w:hanging="284"/>
        <w:jc w:val="both"/>
        <w:rPr>
          <w:rFonts w:ascii="Times New Roman" w:eastAsia="PMingLiU" w:hAnsi="Times New Roman" w:cs="Times New Roman"/>
          <w:bCs/>
        </w:rPr>
      </w:pPr>
      <w:r w:rsidRPr="009939FC">
        <w:rPr>
          <w:rFonts w:ascii="Times New Roman" w:eastAsia="PMingLiU" w:hAnsi="Times New Roman" w:cs="Times New Roman"/>
          <w:bCs/>
        </w:rPr>
        <w:t xml:space="preserve">organizarea corespunzătoare a </w:t>
      </w:r>
      <w:proofErr w:type="spellStart"/>
      <w:r w:rsidRPr="009939FC">
        <w:rPr>
          <w:rFonts w:ascii="Times New Roman" w:eastAsia="PMingLiU" w:hAnsi="Times New Roman" w:cs="Times New Roman"/>
          <w:bCs/>
        </w:rPr>
        <w:t>evidenţei</w:t>
      </w:r>
      <w:proofErr w:type="spellEnd"/>
      <w:r w:rsidRPr="009939FC">
        <w:rPr>
          <w:rFonts w:ascii="Times New Roman" w:eastAsia="PMingLiU" w:hAnsi="Times New Roman" w:cs="Times New Roman"/>
          <w:bCs/>
        </w:rPr>
        <w:t xml:space="preserve"> </w:t>
      </w:r>
      <w:r w:rsidRPr="00430F6F">
        <w:rPr>
          <w:rFonts w:ascii="Times New Roman" w:eastAsia="PMingLiU" w:hAnsi="Times New Roman" w:cs="Times New Roman"/>
          <w:bCs/>
        </w:rPr>
        <w:t xml:space="preserve">încasărilor din taxe la nivelul </w:t>
      </w:r>
      <w:proofErr w:type="spellStart"/>
      <w:r w:rsidRPr="00430F6F">
        <w:rPr>
          <w:rFonts w:ascii="Times New Roman" w:eastAsia="PMingLiU" w:hAnsi="Times New Roman" w:cs="Times New Roman"/>
          <w:bCs/>
        </w:rPr>
        <w:t>facultăţii</w:t>
      </w:r>
      <w:proofErr w:type="spellEnd"/>
      <w:r w:rsidRPr="00430F6F">
        <w:rPr>
          <w:rFonts w:ascii="Times New Roman" w:eastAsia="PMingLiU" w:hAnsi="Times New Roman" w:cs="Times New Roman"/>
          <w:bCs/>
        </w:rPr>
        <w:t xml:space="preserve"> prin utilizarea </w:t>
      </w:r>
      <w:proofErr w:type="spellStart"/>
      <w:r w:rsidRPr="00430F6F">
        <w:rPr>
          <w:rFonts w:ascii="Times New Roman" w:eastAsia="PMingLiU" w:hAnsi="Times New Roman" w:cs="Times New Roman"/>
          <w:bCs/>
        </w:rPr>
        <w:t>aplicaţiei</w:t>
      </w:r>
      <w:proofErr w:type="spellEnd"/>
      <w:r w:rsidRPr="00430F6F">
        <w:rPr>
          <w:rFonts w:ascii="Times New Roman" w:eastAsia="PMingLiU" w:hAnsi="Times New Roman" w:cs="Times New Roman"/>
          <w:bCs/>
        </w:rPr>
        <w:t xml:space="preserve"> </w:t>
      </w:r>
      <w:proofErr w:type="spellStart"/>
      <w:r w:rsidR="003E5C3A">
        <w:rPr>
          <w:rFonts w:ascii="Times New Roman" w:eastAsia="PMingLiU" w:hAnsi="Times New Roman" w:cs="Times New Roman"/>
          <w:bCs/>
        </w:rPr>
        <w:t>Uniweb</w:t>
      </w:r>
      <w:proofErr w:type="spellEnd"/>
      <w:r w:rsidRPr="00430F6F">
        <w:rPr>
          <w:rFonts w:ascii="Times New Roman" w:eastAsia="PMingLiU" w:hAnsi="Times New Roman" w:cs="Times New Roman"/>
          <w:bCs/>
        </w:rPr>
        <w:t>.</w:t>
      </w:r>
    </w:p>
    <w:p w14:paraId="35A366A6" w14:textId="567381A1" w:rsidR="00E6454D" w:rsidRPr="00430F6F" w:rsidRDefault="00E6454D" w:rsidP="00BF6E6C">
      <w:pPr>
        <w:pStyle w:val="Listparagraf"/>
        <w:widowControl w:val="0"/>
        <w:numPr>
          <w:ilvl w:val="0"/>
          <w:numId w:val="39"/>
        </w:numPr>
        <w:spacing w:line="276" w:lineRule="auto"/>
        <w:ind w:left="567" w:right="-2" w:hanging="284"/>
        <w:jc w:val="both"/>
        <w:rPr>
          <w:rFonts w:ascii="Times New Roman" w:eastAsia="PMingLiU" w:hAnsi="Times New Roman" w:cs="Times New Roman"/>
          <w:bCs/>
        </w:rPr>
      </w:pPr>
      <w:r w:rsidRPr="00430F6F">
        <w:rPr>
          <w:rFonts w:ascii="Times New Roman" w:eastAsia="PMingLiU" w:hAnsi="Times New Roman" w:cs="Times New Roman"/>
          <w:bCs/>
        </w:rPr>
        <w:t xml:space="preserve">verificarea, înaintea începerii fiecărei sesiuni de examene, </w:t>
      </w:r>
      <w:r w:rsidRPr="00BA440F">
        <w:rPr>
          <w:rFonts w:ascii="Times New Roman" w:eastAsia="PMingLiU" w:hAnsi="Times New Roman" w:cs="Times New Roman"/>
          <w:bCs/>
        </w:rPr>
        <w:t xml:space="preserve">dacă </w:t>
      </w:r>
      <w:r w:rsidRPr="00430F6F">
        <w:rPr>
          <w:rFonts w:ascii="Times New Roman" w:eastAsia="PMingLiU" w:hAnsi="Times New Roman" w:cs="Times New Roman"/>
          <w:bCs/>
        </w:rPr>
        <w:t>BSE</w:t>
      </w:r>
      <w:r w:rsidRPr="00BA440F">
        <w:rPr>
          <w:rFonts w:ascii="Times New Roman" w:eastAsia="PMingLiU" w:hAnsi="Times New Roman" w:cs="Times New Roman"/>
          <w:bCs/>
        </w:rPr>
        <w:t xml:space="preserve"> au achitat integral taxele și eventualele </w:t>
      </w:r>
      <w:r w:rsidRPr="009939FC">
        <w:rPr>
          <w:rFonts w:ascii="Times New Roman" w:eastAsia="PMingLiU" w:hAnsi="Times New Roman" w:cs="Times New Roman"/>
        </w:rPr>
        <w:t>m</w:t>
      </w:r>
      <w:r w:rsidRPr="00430F6F">
        <w:rPr>
          <w:rFonts w:ascii="Times New Roman" w:eastAsia="PMingLiU" w:hAnsi="Times New Roman" w:cs="Times New Roman"/>
          <w:spacing w:val="-1"/>
        </w:rPr>
        <w:t>a</w:t>
      </w:r>
      <w:r w:rsidRPr="00430F6F">
        <w:rPr>
          <w:rFonts w:ascii="Times New Roman" w:eastAsia="PMingLiU" w:hAnsi="Times New Roman" w:cs="Times New Roman"/>
        </w:rPr>
        <w:t>jo</w:t>
      </w:r>
      <w:r w:rsidRPr="00430F6F">
        <w:rPr>
          <w:rFonts w:ascii="Times New Roman" w:eastAsia="PMingLiU" w:hAnsi="Times New Roman" w:cs="Times New Roman"/>
          <w:spacing w:val="2"/>
        </w:rPr>
        <w:t>r</w:t>
      </w:r>
      <w:r w:rsidRPr="00430F6F">
        <w:rPr>
          <w:rFonts w:ascii="Times New Roman" w:eastAsia="PMingLiU" w:hAnsi="Times New Roman" w:cs="Times New Roman"/>
          <w:spacing w:val="-1"/>
        </w:rPr>
        <w:t>ăr</w:t>
      </w:r>
      <w:r w:rsidRPr="00430F6F">
        <w:rPr>
          <w:rFonts w:ascii="Times New Roman" w:eastAsia="PMingLiU" w:hAnsi="Times New Roman" w:cs="Times New Roman"/>
        </w:rPr>
        <w:t>i</w:t>
      </w:r>
      <w:r w:rsidRPr="00430F6F">
        <w:rPr>
          <w:rFonts w:ascii="Times New Roman" w:eastAsia="PMingLiU" w:hAnsi="Times New Roman" w:cs="Times New Roman"/>
          <w:spacing w:val="-1"/>
        </w:rPr>
        <w:t xml:space="preserve"> de întârziere</w:t>
      </w:r>
      <w:r w:rsidR="00E167BB" w:rsidRPr="00430F6F">
        <w:rPr>
          <w:rFonts w:ascii="Times New Roman" w:eastAsia="PMingLiU" w:hAnsi="Times New Roman" w:cs="Times New Roman"/>
          <w:spacing w:val="-1"/>
        </w:rPr>
        <w:t>.</w:t>
      </w:r>
    </w:p>
    <w:p w14:paraId="58A5CBAA" w14:textId="77777777" w:rsidR="00E6454D" w:rsidRPr="009939FC" w:rsidRDefault="00E6454D" w:rsidP="00BF6E6C">
      <w:pPr>
        <w:pStyle w:val="Listparagraf"/>
        <w:widowControl w:val="0"/>
        <w:numPr>
          <w:ilvl w:val="0"/>
          <w:numId w:val="39"/>
        </w:numPr>
        <w:spacing w:line="276" w:lineRule="auto"/>
        <w:ind w:left="567" w:right="-2" w:hanging="284"/>
        <w:jc w:val="both"/>
        <w:rPr>
          <w:rFonts w:ascii="Times New Roman" w:eastAsia="PMingLiU" w:hAnsi="Times New Roman" w:cs="Times New Roman"/>
          <w:bCs/>
        </w:rPr>
      </w:pPr>
      <w:r w:rsidRPr="00430F6F">
        <w:rPr>
          <w:rFonts w:ascii="Times New Roman" w:eastAsia="PMingLiU" w:hAnsi="Times New Roman" w:cs="Times New Roman"/>
          <w:bCs/>
        </w:rPr>
        <w:t xml:space="preserve">verificarea, în momentul înscrierii la examenul de finalizare a studiilor, dacă BSE au achitat integral taxele și eventualele </w:t>
      </w:r>
      <w:r w:rsidRPr="00430F6F">
        <w:rPr>
          <w:rFonts w:ascii="Times New Roman" w:eastAsia="PMingLiU" w:hAnsi="Times New Roman" w:cs="Times New Roman"/>
        </w:rPr>
        <w:t>m</w:t>
      </w:r>
      <w:r w:rsidRPr="00430F6F">
        <w:rPr>
          <w:rFonts w:ascii="Times New Roman" w:eastAsia="PMingLiU" w:hAnsi="Times New Roman" w:cs="Times New Roman"/>
          <w:spacing w:val="-1"/>
        </w:rPr>
        <w:t>a</w:t>
      </w:r>
      <w:r w:rsidRPr="00430F6F">
        <w:rPr>
          <w:rFonts w:ascii="Times New Roman" w:eastAsia="PMingLiU" w:hAnsi="Times New Roman" w:cs="Times New Roman"/>
        </w:rPr>
        <w:t>jo</w:t>
      </w:r>
      <w:r w:rsidRPr="00430F6F">
        <w:rPr>
          <w:rFonts w:ascii="Times New Roman" w:eastAsia="PMingLiU" w:hAnsi="Times New Roman" w:cs="Times New Roman"/>
          <w:spacing w:val="2"/>
        </w:rPr>
        <w:t>r</w:t>
      </w:r>
      <w:r w:rsidRPr="00430F6F">
        <w:rPr>
          <w:rFonts w:ascii="Times New Roman" w:eastAsia="PMingLiU" w:hAnsi="Times New Roman" w:cs="Times New Roman"/>
          <w:spacing w:val="-1"/>
        </w:rPr>
        <w:t>ăr</w:t>
      </w:r>
      <w:r w:rsidRPr="00430F6F">
        <w:rPr>
          <w:rFonts w:ascii="Times New Roman" w:eastAsia="PMingLiU" w:hAnsi="Times New Roman" w:cs="Times New Roman"/>
        </w:rPr>
        <w:t>i</w:t>
      </w:r>
      <w:r w:rsidRPr="00430F6F">
        <w:rPr>
          <w:rFonts w:ascii="Times New Roman" w:eastAsia="PMingLiU" w:hAnsi="Times New Roman" w:cs="Times New Roman"/>
          <w:spacing w:val="-1"/>
        </w:rPr>
        <w:t xml:space="preserve"> de întârziere datorate UO</w:t>
      </w:r>
      <w:r w:rsidRPr="00BA440F">
        <w:rPr>
          <w:rFonts w:ascii="Times New Roman" w:eastAsia="PMingLiU" w:hAnsi="Times New Roman" w:cs="Times New Roman"/>
          <w:spacing w:val="-1"/>
        </w:rPr>
        <w:t>.</w:t>
      </w:r>
    </w:p>
    <w:p w14:paraId="6B831F08" w14:textId="5B6D0D51" w:rsidR="00E6454D" w:rsidRPr="00430F6F" w:rsidRDefault="00E6454D" w:rsidP="00BF6E6C">
      <w:pPr>
        <w:pStyle w:val="Listparagraf"/>
        <w:widowControl w:val="0"/>
        <w:numPr>
          <w:ilvl w:val="0"/>
          <w:numId w:val="39"/>
        </w:numPr>
        <w:spacing w:line="276" w:lineRule="auto"/>
        <w:ind w:left="567" w:right="505" w:hanging="284"/>
        <w:jc w:val="both"/>
        <w:rPr>
          <w:rFonts w:ascii="Times New Roman" w:eastAsia="PMingLiU" w:hAnsi="Times New Roman" w:cs="Times New Roman"/>
          <w:b/>
          <w:bCs/>
          <w:spacing w:val="1"/>
        </w:rPr>
      </w:pPr>
      <w:r w:rsidRPr="00430F6F">
        <w:rPr>
          <w:rFonts w:ascii="Times New Roman" w:eastAsia="PMingLiU" w:hAnsi="Times New Roman" w:cs="Times New Roman"/>
          <w:bCs/>
        </w:rPr>
        <w:t xml:space="preserve">verificarea foilor de lichidare generate prin </w:t>
      </w:r>
      <w:proofErr w:type="spellStart"/>
      <w:r w:rsidRPr="00430F6F">
        <w:rPr>
          <w:rFonts w:ascii="Times New Roman" w:eastAsia="PMingLiU" w:hAnsi="Times New Roman" w:cs="Times New Roman"/>
          <w:bCs/>
        </w:rPr>
        <w:t>aplicaţia</w:t>
      </w:r>
      <w:proofErr w:type="spellEnd"/>
      <w:r w:rsidRPr="00430F6F">
        <w:rPr>
          <w:rFonts w:ascii="Times New Roman" w:eastAsia="PMingLiU" w:hAnsi="Times New Roman" w:cs="Times New Roman"/>
          <w:bCs/>
        </w:rPr>
        <w:t xml:space="preserve"> </w:t>
      </w:r>
      <w:proofErr w:type="spellStart"/>
      <w:r w:rsidR="003E5C3A">
        <w:rPr>
          <w:rFonts w:ascii="Times New Roman" w:eastAsia="PMingLiU" w:hAnsi="Times New Roman" w:cs="Times New Roman"/>
          <w:bCs/>
        </w:rPr>
        <w:t>U</w:t>
      </w:r>
      <w:r w:rsidR="005D1912">
        <w:rPr>
          <w:rFonts w:ascii="Times New Roman" w:eastAsia="PMingLiU" w:hAnsi="Times New Roman" w:cs="Times New Roman"/>
          <w:bCs/>
        </w:rPr>
        <w:t>niweb</w:t>
      </w:r>
      <w:proofErr w:type="spellEnd"/>
      <w:r w:rsidRPr="00430F6F">
        <w:rPr>
          <w:rFonts w:ascii="Times New Roman" w:eastAsia="PMingLiU" w:hAnsi="Times New Roman" w:cs="Times New Roman"/>
          <w:bCs/>
        </w:rPr>
        <w:t>.</w:t>
      </w:r>
    </w:p>
    <w:p w14:paraId="6348C5DA" w14:textId="77777777" w:rsidR="00430F6F" w:rsidRPr="00430F6F" w:rsidRDefault="00430F6F">
      <w:pPr>
        <w:widowControl w:val="0"/>
        <w:ind w:right="507"/>
        <w:jc w:val="both"/>
        <w:rPr>
          <w:rFonts w:ascii="Times New Roman" w:eastAsia="PMingLiU" w:hAnsi="Times New Roman" w:cs="Times New Roman"/>
          <w:b/>
          <w:bCs/>
          <w:spacing w:val="1"/>
        </w:rPr>
      </w:pPr>
    </w:p>
    <w:p w14:paraId="065E7616" w14:textId="6A1C1539" w:rsidR="00E6454D" w:rsidRPr="00D379A6" w:rsidRDefault="00E6454D" w:rsidP="00E30991">
      <w:pPr>
        <w:spacing w:line="276" w:lineRule="auto"/>
        <w:ind w:left="284" w:right="-2" w:hanging="284"/>
        <w:jc w:val="both"/>
        <w:rPr>
          <w:rFonts w:ascii="Times New Roman" w:eastAsia="PMingLiU" w:hAnsi="Times New Roman" w:cs="Times New Roman"/>
          <w:color w:val="auto"/>
          <w:spacing w:val="-1"/>
        </w:rPr>
      </w:pPr>
      <w:r w:rsidRPr="00D379A6">
        <w:rPr>
          <w:rFonts w:ascii="Times New Roman" w:hAnsi="Times New Roman" w:cs="Times New Roman"/>
          <w:b/>
          <w:color w:val="auto"/>
        </w:rPr>
        <w:t>9.</w:t>
      </w:r>
      <w:r w:rsidR="006002D6" w:rsidRPr="00D379A6">
        <w:rPr>
          <w:rFonts w:ascii="Times New Roman" w:hAnsi="Times New Roman" w:cs="Times New Roman"/>
          <w:b/>
          <w:color w:val="auto"/>
        </w:rPr>
        <w:t>5</w:t>
      </w:r>
      <w:r w:rsidRPr="00D379A6">
        <w:rPr>
          <w:rFonts w:ascii="Times New Roman" w:hAnsi="Times New Roman" w:cs="Times New Roman"/>
          <w:b/>
          <w:color w:val="auto"/>
        </w:rPr>
        <w:t xml:space="preserve">. Administratorul </w:t>
      </w:r>
      <w:proofErr w:type="spellStart"/>
      <w:r w:rsidRPr="00D379A6">
        <w:rPr>
          <w:rFonts w:ascii="Times New Roman" w:hAnsi="Times New Roman" w:cs="Times New Roman"/>
          <w:b/>
          <w:color w:val="auto"/>
        </w:rPr>
        <w:t>şef</w:t>
      </w:r>
      <w:proofErr w:type="spellEnd"/>
      <w:r w:rsidRPr="00D379A6">
        <w:rPr>
          <w:rFonts w:ascii="Times New Roman" w:hAnsi="Times New Roman" w:cs="Times New Roman"/>
          <w:b/>
          <w:color w:val="auto"/>
        </w:rPr>
        <w:t xml:space="preserve"> al </w:t>
      </w:r>
      <w:proofErr w:type="spellStart"/>
      <w:r w:rsidRPr="00D379A6">
        <w:rPr>
          <w:rFonts w:ascii="Times New Roman" w:hAnsi="Times New Roman" w:cs="Times New Roman"/>
          <w:b/>
          <w:color w:val="auto"/>
        </w:rPr>
        <w:t>facultăţii</w:t>
      </w:r>
      <w:proofErr w:type="spellEnd"/>
      <w:r w:rsidRPr="00D379A6">
        <w:rPr>
          <w:rFonts w:ascii="Times New Roman" w:hAnsi="Times New Roman" w:cs="Times New Roman"/>
          <w:b/>
          <w:color w:val="auto"/>
        </w:rPr>
        <w:t xml:space="preserve"> / DIDIFR / </w:t>
      </w:r>
      <w:r w:rsidR="006667DA" w:rsidRPr="00D379A6">
        <w:rPr>
          <w:rFonts w:ascii="Times New Roman" w:hAnsi="Times New Roman" w:cs="Times New Roman"/>
          <w:b/>
          <w:color w:val="auto"/>
        </w:rPr>
        <w:t>D</w:t>
      </w:r>
      <w:r w:rsidR="00CC62BD" w:rsidRPr="00D379A6">
        <w:rPr>
          <w:rFonts w:ascii="Times New Roman" w:hAnsi="Times New Roman" w:cs="Times New Roman"/>
          <w:b/>
          <w:color w:val="auto"/>
        </w:rPr>
        <w:t>PPD</w:t>
      </w:r>
      <w:r w:rsidRPr="00D379A6">
        <w:rPr>
          <w:rFonts w:ascii="Times New Roman" w:hAnsi="Times New Roman" w:cs="Times New Roman"/>
          <w:b/>
          <w:color w:val="auto"/>
        </w:rPr>
        <w:t xml:space="preserve"> / IOSUD</w:t>
      </w:r>
      <w:r w:rsidR="006002D6" w:rsidRPr="00D379A6">
        <w:rPr>
          <w:rFonts w:ascii="Times New Roman" w:hAnsi="Times New Roman" w:cs="Times New Roman"/>
          <w:b/>
          <w:color w:val="auto"/>
        </w:rPr>
        <w:t xml:space="preserve"> </w:t>
      </w:r>
      <w:r w:rsidR="006002D6" w:rsidRPr="00D379A6">
        <w:rPr>
          <w:rFonts w:ascii="Times New Roman" w:hAnsi="Times New Roman" w:cs="Times New Roman"/>
          <w:bCs/>
          <w:color w:val="auto"/>
        </w:rPr>
        <w:t xml:space="preserve">este </w:t>
      </w:r>
      <w:proofErr w:type="spellStart"/>
      <w:r w:rsidR="006002D6" w:rsidRPr="00D379A6">
        <w:rPr>
          <w:rFonts w:ascii="Times New Roman" w:hAnsi="Times New Roman" w:cs="Times New Roman"/>
          <w:bCs/>
          <w:color w:val="auto"/>
        </w:rPr>
        <w:t>reponsabil</w:t>
      </w:r>
      <w:proofErr w:type="spellEnd"/>
      <w:r w:rsidR="006002D6" w:rsidRPr="00D379A6">
        <w:rPr>
          <w:rFonts w:ascii="Times New Roman" w:hAnsi="Times New Roman" w:cs="Times New Roman"/>
          <w:bCs/>
          <w:color w:val="auto"/>
        </w:rPr>
        <w:t xml:space="preserve"> de:</w:t>
      </w:r>
    </w:p>
    <w:p w14:paraId="70E4E149" w14:textId="77777777" w:rsidR="00E6454D" w:rsidRPr="00BA440F" w:rsidRDefault="00E6454D" w:rsidP="00BF6E6C">
      <w:pPr>
        <w:pStyle w:val="Listparagraf"/>
        <w:widowControl w:val="0"/>
        <w:numPr>
          <w:ilvl w:val="0"/>
          <w:numId w:val="22"/>
        </w:numPr>
        <w:spacing w:line="276" w:lineRule="auto"/>
        <w:ind w:left="567" w:right="-2" w:hanging="284"/>
        <w:jc w:val="both"/>
        <w:rPr>
          <w:rFonts w:ascii="Times New Roman" w:eastAsia="PMingLiU" w:hAnsi="Times New Roman" w:cs="Times New Roman"/>
          <w:bCs/>
        </w:rPr>
      </w:pPr>
      <w:r w:rsidRPr="00430F6F">
        <w:rPr>
          <w:rFonts w:ascii="Times New Roman" w:eastAsia="PMingLiU" w:hAnsi="Times New Roman" w:cs="Times New Roman"/>
          <w:spacing w:val="-1"/>
        </w:rPr>
        <w:t>f</w:t>
      </w:r>
      <w:r w:rsidRPr="00430F6F">
        <w:rPr>
          <w:rFonts w:ascii="Times New Roman" w:eastAsia="PMingLiU" w:hAnsi="Times New Roman" w:cs="Times New Roman"/>
        </w:rPr>
        <w:t>und</w:t>
      </w:r>
      <w:r w:rsidRPr="00430F6F">
        <w:rPr>
          <w:rFonts w:ascii="Times New Roman" w:eastAsia="PMingLiU" w:hAnsi="Times New Roman" w:cs="Times New Roman"/>
          <w:spacing w:val="-1"/>
        </w:rPr>
        <w:t>a</w:t>
      </w:r>
      <w:r w:rsidRPr="00430F6F">
        <w:rPr>
          <w:rFonts w:ascii="Times New Roman" w:eastAsia="PMingLiU" w:hAnsi="Times New Roman" w:cs="Times New Roman"/>
          <w:spacing w:val="3"/>
        </w:rPr>
        <w:t>m</w:t>
      </w:r>
      <w:r w:rsidRPr="00430F6F">
        <w:rPr>
          <w:rFonts w:ascii="Times New Roman" w:eastAsia="PMingLiU" w:hAnsi="Times New Roman" w:cs="Times New Roman"/>
          <w:spacing w:val="1"/>
        </w:rPr>
        <w:t>e</w:t>
      </w:r>
      <w:r w:rsidRPr="00430F6F">
        <w:rPr>
          <w:rFonts w:ascii="Times New Roman" w:eastAsia="PMingLiU" w:hAnsi="Times New Roman" w:cs="Times New Roman"/>
        </w:rPr>
        <w:t>nt</w:t>
      </w:r>
      <w:r w:rsidRPr="00430F6F">
        <w:rPr>
          <w:rFonts w:ascii="Times New Roman" w:eastAsia="PMingLiU" w:hAnsi="Times New Roman" w:cs="Times New Roman"/>
          <w:spacing w:val="-1"/>
        </w:rPr>
        <w:t>are</w:t>
      </w:r>
      <w:r w:rsidRPr="00430F6F">
        <w:rPr>
          <w:rFonts w:ascii="Times New Roman" w:eastAsia="PMingLiU" w:hAnsi="Times New Roman" w:cs="Times New Roman"/>
        </w:rPr>
        <w:t>a</w:t>
      </w:r>
      <w:r w:rsidRPr="00430F6F">
        <w:rPr>
          <w:rFonts w:ascii="Times New Roman" w:eastAsia="PMingLiU" w:hAnsi="Times New Roman" w:cs="Times New Roman"/>
          <w:spacing w:val="2"/>
        </w:rPr>
        <w:t xml:space="preserve"> corectă a </w:t>
      </w:r>
      <w:r w:rsidRPr="00430F6F">
        <w:rPr>
          <w:rFonts w:ascii="Times New Roman" w:eastAsia="PMingLiU" w:hAnsi="Times New Roman" w:cs="Times New Roman"/>
        </w:rPr>
        <w:t xml:space="preserve">taxei de </w:t>
      </w:r>
      <w:proofErr w:type="spellStart"/>
      <w:r w:rsidRPr="00430F6F">
        <w:rPr>
          <w:rFonts w:ascii="Times New Roman" w:eastAsia="PMingLiU" w:hAnsi="Times New Roman" w:cs="Times New Roman"/>
        </w:rPr>
        <w:t>şcolarizare</w:t>
      </w:r>
      <w:proofErr w:type="spellEnd"/>
      <w:r w:rsidRPr="00430F6F">
        <w:rPr>
          <w:rFonts w:ascii="Times New Roman" w:eastAsia="PMingLiU" w:hAnsi="Times New Roman" w:cs="Times New Roman"/>
        </w:rPr>
        <w:t>.</w:t>
      </w:r>
      <w:r w:rsidRPr="00430F6F">
        <w:rPr>
          <w:rFonts w:ascii="Times New Roman" w:eastAsia="PMingLiU" w:hAnsi="Times New Roman" w:cs="Times New Roman"/>
          <w:spacing w:val="1"/>
        </w:rPr>
        <w:t xml:space="preserve"> </w:t>
      </w:r>
      <w:proofErr w:type="spellStart"/>
      <w:r w:rsidRPr="00430F6F">
        <w:rPr>
          <w:rFonts w:ascii="Times New Roman" w:eastAsia="PMingLiU" w:hAnsi="Times New Roman" w:cs="Times New Roman"/>
        </w:rPr>
        <w:t>A</w:t>
      </w:r>
      <w:r w:rsidRPr="00430F6F">
        <w:rPr>
          <w:rFonts w:ascii="Times New Roman" w:eastAsia="PMingLiU" w:hAnsi="Times New Roman" w:cs="Times New Roman"/>
          <w:spacing w:val="-1"/>
        </w:rPr>
        <w:t>ce</w:t>
      </w:r>
      <w:r w:rsidRPr="00430F6F">
        <w:rPr>
          <w:rFonts w:ascii="Times New Roman" w:eastAsia="PMingLiU" w:hAnsi="Times New Roman" w:cs="Times New Roman"/>
        </w:rPr>
        <w:t>ştia</w:t>
      </w:r>
      <w:proofErr w:type="spellEnd"/>
      <w:r w:rsidRPr="00430F6F">
        <w:rPr>
          <w:rFonts w:ascii="Times New Roman" w:eastAsia="PMingLiU" w:hAnsi="Times New Roman" w:cs="Times New Roman"/>
          <w:spacing w:val="2"/>
        </w:rPr>
        <w:t xml:space="preserve"> </w:t>
      </w:r>
      <w:r w:rsidRPr="00430F6F">
        <w:rPr>
          <w:rFonts w:ascii="Times New Roman" w:eastAsia="PMingLiU" w:hAnsi="Times New Roman" w:cs="Times New Roman"/>
        </w:rPr>
        <w:t>vor</w:t>
      </w:r>
      <w:r w:rsidRPr="00430F6F">
        <w:rPr>
          <w:rFonts w:ascii="Times New Roman" w:eastAsia="PMingLiU" w:hAnsi="Times New Roman" w:cs="Times New Roman"/>
          <w:spacing w:val="3"/>
        </w:rPr>
        <w:t xml:space="preserve"> </w:t>
      </w:r>
      <w:r w:rsidRPr="00430F6F">
        <w:rPr>
          <w:rFonts w:ascii="Times New Roman" w:eastAsia="PMingLiU" w:hAnsi="Times New Roman" w:cs="Times New Roman"/>
        </w:rPr>
        <w:t>u</w:t>
      </w:r>
      <w:r w:rsidRPr="00430F6F">
        <w:rPr>
          <w:rFonts w:ascii="Times New Roman" w:eastAsia="PMingLiU" w:hAnsi="Times New Roman" w:cs="Times New Roman"/>
          <w:spacing w:val="-1"/>
        </w:rPr>
        <w:t>r</w:t>
      </w:r>
      <w:r w:rsidRPr="00430F6F">
        <w:rPr>
          <w:rFonts w:ascii="Times New Roman" w:eastAsia="PMingLiU" w:hAnsi="Times New Roman" w:cs="Times New Roman"/>
        </w:rPr>
        <w:t>m</w:t>
      </w:r>
      <w:r w:rsidRPr="00430F6F">
        <w:rPr>
          <w:rFonts w:ascii="Times New Roman" w:eastAsia="PMingLiU" w:hAnsi="Times New Roman" w:cs="Times New Roman"/>
          <w:spacing w:val="-1"/>
        </w:rPr>
        <w:t>ăr</w:t>
      </w:r>
      <w:r w:rsidRPr="00430F6F">
        <w:rPr>
          <w:rFonts w:ascii="Times New Roman" w:eastAsia="PMingLiU" w:hAnsi="Times New Roman" w:cs="Times New Roman"/>
        </w:rPr>
        <w:t>i,</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spacing w:val="-1"/>
        </w:rPr>
        <w:t>c</w:t>
      </w:r>
      <w:r w:rsidRPr="00430F6F">
        <w:rPr>
          <w:rFonts w:ascii="Times New Roman" w:eastAsia="PMingLiU" w:hAnsi="Times New Roman" w:cs="Times New Roman"/>
        </w:rPr>
        <w:t>u</w:t>
      </w:r>
      <w:r w:rsidRPr="00430F6F">
        <w:rPr>
          <w:rFonts w:ascii="Times New Roman" w:eastAsia="PMingLiU" w:hAnsi="Times New Roman" w:cs="Times New Roman"/>
          <w:spacing w:val="3"/>
        </w:rPr>
        <w:t xml:space="preserve"> </w:t>
      </w:r>
      <w:r w:rsidRPr="00430F6F">
        <w:rPr>
          <w:rFonts w:ascii="Times New Roman" w:eastAsia="PMingLiU" w:hAnsi="Times New Roman" w:cs="Times New Roman"/>
        </w:rPr>
        <w:t>o</w:t>
      </w:r>
      <w:r w:rsidRPr="00430F6F">
        <w:rPr>
          <w:rFonts w:ascii="Times New Roman" w:eastAsia="PMingLiU" w:hAnsi="Times New Roman" w:cs="Times New Roman"/>
          <w:spacing w:val="-1"/>
        </w:rPr>
        <w:t>ca</w:t>
      </w:r>
      <w:r w:rsidRPr="00430F6F">
        <w:rPr>
          <w:rFonts w:ascii="Times New Roman" w:eastAsia="PMingLiU" w:hAnsi="Times New Roman" w:cs="Times New Roman"/>
          <w:spacing w:val="1"/>
        </w:rPr>
        <w:t>z</w:t>
      </w:r>
      <w:r w:rsidRPr="00430F6F">
        <w:rPr>
          <w:rFonts w:ascii="Times New Roman" w:eastAsia="PMingLiU" w:hAnsi="Times New Roman" w:cs="Times New Roman"/>
        </w:rPr>
        <w:t xml:space="preserve">ia </w:t>
      </w:r>
      <w:r w:rsidRPr="00430F6F">
        <w:rPr>
          <w:rFonts w:ascii="Times New Roman" w:eastAsia="PMingLiU" w:hAnsi="Times New Roman" w:cs="Times New Roman"/>
          <w:spacing w:val="-1"/>
        </w:rPr>
        <w:t>f</w:t>
      </w:r>
      <w:r w:rsidRPr="00430F6F">
        <w:rPr>
          <w:rFonts w:ascii="Times New Roman" w:eastAsia="PMingLiU" w:hAnsi="Times New Roman" w:cs="Times New Roman"/>
        </w:rPr>
        <w:t>und</w:t>
      </w:r>
      <w:r w:rsidRPr="00430F6F">
        <w:rPr>
          <w:rFonts w:ascii="Times New Roman" w:eastAsia="PMingLiU" w:hAnsi="Times New Roman" w:cs="Times New Roman"/>
          <w:spacing w:val="-1"/>
        </w:rPr>
        <w:t>a</w:t>
      </w:r>
      <w:r w:rsidRPr="00430F6F">
        <w:rPr>
          <w:rFonts w:ascii="Times New Roman" w:eastAsia="PMingLiU" w:hAnsi="Times New Roman" w:cs="Times New Roman"/>
        </w:rPr>
        <w:t>m</w:t>
      </w:r>
      <w:r w:rsidRPr="00430F6F">
        <w:rPr>
          <w:rFonts w:ascii="Times New Roman" w:eastAsia="PMingLiU" w:hAnsi="Times New Roman" w:cs="Times New Roman"/>
          <w:spacing w:val="-1"/>
        </w:rPr>
        <w:t>e</w:t>
      </w:r>
      <w:r w:rsidRPr="00430F6F">
        <w:rPr>
          <w:rFonts w:ascii="Times New Roman" w:eastAsia="PMingLiU" w:hAnsi="Times New Roman" w:cs="Times New Roman"/>
        </w:rPr>
        <w:t>nt</w:t>
      </w:r>
      <w:r w:rsidRPr="00430F6F">
        <w:rPr>
          <w:rFonts w:ascii="Times New Roman" w:eastAsia="PMingLiU" w:hAnsi="Times New Roman" w:cs="Times New Roman"/>
          <w:spacing w:val="-1"/>
        </w:rPr>
        <w:t>ăr</w:t>
      </w:r>
      <w:r w:rsidRPr="00430F6F">
        <w:rPr>
          <w:rFonts w:ascii="Times New Roman" w:eastAsia="PMingLiU" w:hAnsi="Times New Roman" w:cs="Times New Roman"/>
        </w:rPr>
        <w:t>ii</w:t>
      </w:r>
      <w:r w:rsidRPr="00430F6F">
        <w:rPr>
          <w:rFonts w:ascii="Times New Roman" w:eastAsia="PMingLiU" w:hAnsi="Times New Roman" w:cs="Times New Roman"/>
          <w:spacing w:val="2"/>
        </w:rPr>
        <w:t xml:space="preserve"> </w:t>
      </w:r>
      <w:r w:rsidRPr="00430F6F">
        <w:rPr>
          <w:rFonts w:ascii="Times New Roman" w:eastAsia="PMingLiU" w:hAnsi="Times New Roman" w:cs="Times New Roman"/>
        </w:rPr>
        <w:t>t</w:t>
      </w:r>
      <w:r w:rsidRPr="00430F6F">
        <w:rPr>
          <w:rFonts w:ascii="Times New Roman" w:eastAsia="PMingLiU" w:hAnsi="Times New Roman" w:cs="Times New Roman"/>
          <w:spacing w:val="-1"/>
        </w:rPr>
        <w:t>a</w:t>
      </w:r>
      <w:r w:rsidRPr="00430F6F">
        <w:rPr>
          <w:rFonts w:ascii="Times New Roman" w:eastAsia="PMingLiU" w:hAnsi="Times New Roman" w:cs="Times New Roman"/>
          <w:spacing w:val="2"/>
        </w:rPr>
        <w:t>x</w:t>
      </w:r>
      <w:r w:rsidRPr="00430F6F">
        <w:rPr>
          <w:rFonts w:ascii="Times New Roman" w:eastAsia="PMingLiU" w:hAnsi="Times New Roman" w:cs="Times New Roman"/>
          <w:spacing w:val="-1"/>
        </w:rPr>
        <w:t>e</w:t>
      </w:r>
      <w:r w:rsidRPr="00430F6F">
        <w:rPr>
          <w:rFonts w:ascii="Times New Roman" w:eastAsia="PMingLiU" w:hAnsi="Times New Roman" w:cs="Times New Roman"/>
        </w:rPr>
        <w:t>lor</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 xml:space="preserve">de </w:t>
      </w:r>
      <w:proofErr w:type="spellStart"/>
      <w:r w:rsidRPr="00430F6F">
        <w:rPr>
          <w:rFonts w:ascii="Times New Roman" w:eastAsia="PMingLiU" w:hAnsi="Times New Roman" w:cs="Times New Roman"/>
        </w:rPr>
        <w:t>ş</w:t>
      </w:r>
      <w:r w:rsidRPr="00430F6F">
        <w:rPr>
          <w:rFonts w:ascii="Times New Roman" w:eastAsia="PMingLiU" w:hAnsi="Times New Roman" w:cs="Times New Roman"/>
          <w:spacing w:val="-1"/>
        </w:rPr>
        <w:t>c</w:t>
      </w:r>
      <w:r w:rsidRPr="00430F6F">
        <w:rPr>
          <w:rFonts w:ascii="Times New Roman" w:eastAsia="PMingLiU" w:hAnsi="Times New Roman" w:cs="Times New Roman"/>
        </w:rPr>
        <w:t>ol</w:t>
      </w:r>
      <w:r w:rsidRPr="00430F6F">
        <w:rPr>
          <w:rFonts w:ascii="Times New Roman" w:eastAsia="PMingLiU" w:hAnsi="Times New Roman" w:cs="Times New Roman"/>
          <w:spacing w:val="-1"/>
        </w:rPr>
        <w:t>ar</w:t>
      </w:r>
      <w:r w:rsidRPr="00430F6F">
        <w:rPr>
          <w:rFonts w:ascii="Times New Roman" w:eastAsia="PMingLiU" w:hAnsi="Times New Roman" w:cs="Times New Roman"/>
        </w:rPr>
        <w:t>i</w:t>
      </w:r>
      <w:r w:rsidRPr="00430F6F">
        <w:rPr>
          <w:rFonts w:ascii="Times New Roman" w:eastAsia="PMingLiU" w:hAnsi="Times New Roman" w:cs="Times New Roman"/>
          <w:spacing w:val="1"/>
        </w:rPr>
        <w:t>z</w:t>
      </w:r>
      <w:r w:rsidRPr="00430F6F">
        <w:rPr>
          <w:rFonts w:ascii="Times New Roman" w:eastAsia="PMingLiU" w:hAnsi="Times New Roman" w:cs="Times New Roman"/>
          <w:spacing w:val="-1"/>
        </w:rPr>
        <w:t>are</w:t>
      </w:r>
      <w:proofErr w:type="spellEnd"/>
      <w:r w:rsidRPr="00430F6F">
        <w:rPr>
          <w:rFonts w:ascii="Times New Roman" w:eastAsia="PMingLiU" w:hAnsi="Times New Roman" w:cs="Times New Roman"/>
        </w:rPr>
        <w:t>,</w:t>
      </w:r>
      <w:r w:rsidRPr="00430F6F">
        <w:rPr>
          <w:rFonts w:ascii="Times New Roman" w:eastAsia="PMingLiU" w:hAnsi="Times New Roman" w:cs="Times New Roman"/>
          <w:spacing w:val="1"/>
        </w:rPr>
        <w:t xml:space="preserve"> c</w:t>
      </w:r>
      <w:r w:rsidRPr="00430F6F">
        <w:rPr>
          <w:rFonts w:ascii="Times New Roman" w:eastAsia="PMingLiU" w:hAnsi="Times New Roman" w:cs="Times New Roman"/>
        </w:rPr>
        <w:t>a p</w:t>
      </w:r>
      <w:r w:rsidRPr="00430F6F">
        <w:rPr>
          <w:rFonts w:ascii="Times New Roman" w:eastAsia="PMingLiU" w:hAnsi="Times New Roman" w:cs="Times New Roman"/>
          <w:spacing w:val="-1"/>
        </w:rPr>
        <w:t>r</w:t>
      </w:r>
      <w:r w:rsidRPr="00430F6F">
        <w:rPr>
          <w:rFonts w:ascii="Times New Roman" w:eastAsia="PMingLiU" w:hAnsi="Times New Roman" w:cs="Times New Roman"/>
        </w:rPr>
        <w:t>in</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niv</w:t>
      </w:r>
      <w:r w:rsidRPr="00430F6F">
        <w:rPr>
          <w:rFonts w:ascii="Times New Roman" w:eastAsia="PMingLiU" w:hAnsi="Times New Roman" w:cs="Times New Roman"/>
          <w:spacing w:val="-1"/>
        </w:rPr>
        <w:t>e</w:t>
      </w:r>
      <w:r w:rsidRPr="00430F6F">
        <w:rPr>
          <w:rFonts w:ascii="Times New Roman" w:eastAsia="PMingLiU" w:hAnsi="Times New Roman" w:cs="Times New Roman"/>
        </w:rPr>
        <w:t>lul</w:t>
      </w:r>
      <w:r w:rsidRPr="00430F6F">
        <w:rPr>
          <w:rFonts w:ascii="Times New Roman" w:eastAsia="PMingLiU" w:hAnsi="Times New Roman" w:cs="Times New Roman"/>
          <w:spacing w:val="2"/>
        </w:rPr>
        <w:t xml:space="preserve"> </w:t>
      </w:r>
      <w:r w:rsidRPr="00430F6F">
        <w:rPr>
          <w:rFonts w:ascii="Times New Roman" w:eastAsia="PMingLiU" w:hAnsi="Times New Roman" w:cs="Times New Roman"/>
        </w:rPr>
        <w:t>t</w:t>
      </w:r>
      <w:r w:rsidRPr="00430F6F">
        <w:rPr>
          <w:rFonts w:ascii="Times New Roman" w:eastAsia="PMingLiU" w:hAnsi="Times New Roman" w:cs="Times New Roman"/>
          <w:spacing w:val="-1"/>
        </w:rPr>
        <w:t>a</w:t>
      </w:r>
      <w:r w:rsidRPr="00430F6F">
        <w:rPr>
          <w:rFonts w:ascii="Times New Roman" w:eastAsia="PMingLiU" w:hAnsi="Times New Roman" w:cs="Times New Roman"/>
          <w:spacing w:val="2"/>
        </w:rPr>
        <w:t>x</w:t>
      </w:r>
      <w:r w:rsidRPr="00430F6F">
        <w:rPr>
          <w:rFonts w:ascii="Times New Roman" w:eastAsia="PMingLiU" w:hAnsi="Times New Roman" w:cs="Times New Roman"/>
          <w:spacing w:val="-1"/>
        </w:rPr>
        <w:t>e</w:t>
      </w:r>
      <w:r w:rsidRPr="00430F6F">
        <w:rPr>
          <w:rFonts w:ascii="Times New Roman" w:eastAsia="PMingLiU" w:hAnsi="Times New Roman" w:cs="Times New Roman"/>
        </w:rPr>
        <w:t>lor</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 xml:space="preserve">să se </w:t>
      </w:r>
      <w:r w:rsidRPr="00430F6F">
        <w:rPr>
          <w:rFonts w:ascii="Times New Roman" w:eastAsia="PMingLiU" w:hAnsi="Times New Roman" w:cs="Times New Roman"/>
          <w:spacing w:val="-1"/>
        </w:rPr>
        <w:t>a</w:t>
      </w:r>
      <w:r w:rsidRPr="00430F6F">
        <w:rPr>
          <w:rFonts w:ascii="Times New Roman" w:eastAsia="PMingLiU" w:hAnsi="Times New Roman" w:cs="Times New Roman"/>
        </w:rPr>
        <w:t>si</w:t>
      </w:r>
      <w:r w:rsidRPr="00430F6F">
        <w:rPr>
          <w:rFonts w:ascii="Times New Roman" w:eastAsia="PMingLiU" w:hAnsi="Times New Roman" w:cs="Times New Roman"/>
          <w:spacing w:val="-2"/>
        </w:rPr>
        <w:t>g</w:t>
      </w:r>
      <w:r w:rsidRPr="00430F6F">
        <w:rPr>
          <w:rFonts w:ascii="Times New Roman" w:eastAsia="PMingLiU" w:hAnsi="Times New Roman" w:cs="Times New Roman"/>
        </w:rPr>
        <w:t>u</w:t>
      </w:r>
      <w:r w:rsidRPr="00430F6F">
        <w:rPr>
          <w:rFonts w:ascii="Times New Roman" w:eastAsia="PMingLiU" w:hAnsi="Times New Roman" w:cs="Times New Roman"/>
          <w:spacing w:val="-1"/>
        </w:rPr>
        <w:t>r</w:t>
      </w:r>
      <w:r w:rsidRPr="00430F6F">
        <w:rPr>
          <w:rFonts w:ascii="Times New Roman" w:eastAsia="PMingLiU" w:hAnsi="Times New Roman" w:cs="Times New Roman"/>
        </w:rPr>
        <w:t xml:space="preserve">e </w:t>
      </w:r>
      <w:r w:rsidRPr="00430F6F">
        <w:rPr>
          <w:rFonts w:ascii="Times New Roman" w:eastAsia="PMingLiU" w:hAnsi="Times New Roman" w:cs="Times New Roman"/>
          <w:spacing w:val="2"/>
        </w:rPr>
        <w:t>p</w:t>
      </w:r>
      <w:r w:rsidRPr="00430F6F">
        <w:rPr>
          <w:rFonts w:ascii="Times New Roman" w:eastAsia="PMingLiU" w:hAnsi="Times New Roman" w:cs="Times New Roman"/>
        </w:rPr>
        <w:t>osibilit</w:t>
      </w:r>
      <w:r w:rsidRPr="00430F6F">
        <w:rPr>
          <w:rFonts w:ascii="Times New Roman" w:eastAsia="PMingLiU" w:hAnsi="Times New Roman" w:cs="Times New Roman"/>
          <w:spacing w:val="-1"/>
        </w:rPr>
        <w:t>a</w:t>
      </w:r>
      <w:r w:rsidRPr="00430F6F">
        <w:rPr>
          <w:rFonts w:ascii="Times New Roman" w:eastAsia="PMingLiU" w:hAnsi="Times New Roman" w:cs="Times New Roman"/>
        </w:rPr>
        <w:t>t</w:t>
      </w:r>
      <w:r w:rsidRPr="00430F6F">
        <w:rPr>
          <w:rFonts w:ascii="Times New Roman" w:eastAsia="PMingLiU" w:hAnsi="Times New Roman" w:cs="Times New Roman"/>
          <w:spacing w:val="-1"/>
        </w:rPr>
        <w:t>e</w:t>
      </w:r>
      <w:r w:rsidRPr="00430F6F">
        <w:rPr>
          <w:rFonts w:ascii="Times New Roman" w:eastAsia="PMingLiU" w:hAnsi="Times New Roman" w:cs="Times New Roman"/>
        </w:rPr>
        <w:t xml:space="preserve">a </w:t>
      </w:r>
      <w:r w:rsidRPr="00430F6F">
        <w:rPr>
          <w:rFonts w:ascii="Times New Roman" w:eastAsia="PMingLiU" w:hAnsi="Times New Roman" w:cs="Times New Roman"/>
          <w:spacing w:val="-1"/>
        </w:rPr>
        <w:t>ac</w:t>
      </w:r>
      <w:r w:rsidRPr="00430F6F">
        <w:rPr>
          <w:rFonts w:ascii="Times New Roman" w:eastAsia="PMingLiU" w:hAnsi="Times New Roman" w:cs="Times New Roman"/>
        </w:rPr>
        <w:t>op</w:t>
      </w:r>
      <w:r w:rsidRPr="00430F6F">
        <w:rPr>
          <w:rFonts w:ascii="Times New Roman" w:eastAsia="PMingLiU" w:hAnsi="Times New Roman" w:cs="Times New Roman"/>
          <w:spacing w:val="-1"/>
        </w:rPr>
        <w:t>er</w:t>
      </w:r>
      <w:r w:rsidRPr="00430F6F">
        <w:rPr>
          <w:rFonts w:ascii="Times New Roman" w:eastAsia="PMingLiU" w:hAnsi="Times New Roman" w:cs="Times New Roman"/>
        </w:rPr>
        <w:t>i</w:t>
      </w:r>
      <w:r w:rsidRPr="00430F6F">
        <w:rPr>
          <w:rFonts w:ascii="Times New Roman" w:eastAsia="PMingLiU" w:hAnsi="Times New Roman" w:cs="Times New Roman"/>
          <w:spacing w:val="-1"/>
        </w:rPr>
        <w:t>r</w:t>
      </w:r>
      <w:r w:rsidRPr="00430F6F">
        <w:rPr>
          <w:rFonts w:ascii="Times New Roman" w:eastAsia="PMingLiU" w:hAnsi="Times New Roman" w:cs="Times New Roman"/>
        </w:rPr>
        <w:t xml:space="preserve">ii </w:t>
      </w:r>
      <w:r w:rsidRPr="00430F6F">
        <w:rPr>
          <w:rFonts w:ascii="Times New Roman" w:eastAsia="PMingLiU" w:hAnsi="Times New Roman" w:cs="Times New Roman"/>
          <w:spacing w:val="-1"/>
        </w:rPr>
        <w:t>c</w:t>
      </w:r>
      <w:r w:rsidRPr="00430F6F">
        <w:rPr>
          <w:rFonts w:ascii="Times New Roman" w:eastAsia="PMingLiU" w:hAnsi="Times New Roman" w:cs="Times New Roman"/>
        </w:rPr>
        <w:t>h</w:t>
      </w:r>
      <w:r w:rsidRPr="00430F6F">
        <w:rPr>
          <w:rFonts w:ascii="Times New Roman" w:eastAsia="PMingLiU" w:hAnsi="Times New Roman" w:cs="Times New Roman"/>
          <w:spacing w:val="-1"/>
        </w:rPr>
        <w:t>e</w:t>
      </w:r>
      <w:r w:rsidRPr="00430F6F">
        <w:rPr>
          <w:rFonts w:ascii="Times New Roman" w:eastAsia="PMingLiU" w:hAnsi="Times New Roman" w:cs="Times New Roman"/>
        </w:rPr>
        <w:t>ltui</w:t>
      </w:r>
      <w:r w:rsidRPr="00430F6F">
        <w:rPr>
          <w:rFonts w:ascii="Times New Roman" w:eastAsia="PMingLiU" w:hAnsi="Times New Roman" w:cs="Times New Roman"/>
          <w:spacing w:val="-1"/>
        </w:rPr>
        <w:t>e</w:t>
      </w:r>
      <w:r w:rsidRPr="00430F6F">
        <w:rPr>
          <w:rFonts w:ascii="Times New Roman" w:eastAsia="PMingLiU" w:hAnsi="Times New Roman" w:cs="Times New Roman"/>
        </w:rPr>
        <w:t>lilor</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g</w:t>
      </w:r>
      <w:r w:rsidRPr="00430F6F">
        <w:rPr>
          <w:rFonts w:ascii="Times New Roman" w:eastAsia="PMingLiU" w:hAnsi="Times New Roman" w:cs="Times New Roman"/>
          <w:spacing w:val="-1"/>
        </w:rPr>
        <w:t>e</w:t>
      </w:r>
      <w:r w:rsidRPr="00430F6F">
        <w:rPr>
          <w:rFonts w:ascii="Times New Roman" w:eastAsia="PMingLiU" w:hAnsi="Times New Roman" w:cs="Times New Roman"/>
        </w:rPr>
        <w:t>n</w:t>
      </w:r>
      <w:r w:rsidRPr="00430F6F">
        <w:rPr>
          <w:rFonts w:ascii="Times New Roman" w:eastAsia="PMingLiU" w:hAnsi="Times New Roman" w:cs="Times New Roman"/>
          <w:spacing w:val="-1"/>
        </w:rPr>
        <w:t>e</w:t>
      </w:r>
      <w:r w:rsidRPr="00430F6F">
        <w:rPr>
          <w:rFonts w:ascii="Times New Roman" w:eastAsia="PMingLiU" w:hAnsi="Times New Roman" w:cs="Times New Roman"/>
          <w:spacing w:val="2"/>
        </w:rPr>
        <w:t>r</w:t>
      </w:r>
      <w:r w:rsidRPr="00430F6F">
        <w:rPr>
          <w:rFonts w:ascii="Times New Roman" w:eastAsia="PMingLiU" w:hAnsi="Times New Roman" w:cs="Times New Roman"/>
          <w:spacing w:val="-1"/>
        </w:rPr>
        <w:t>a</w:t>
      </w:r>
      <w:r w:rsidRPr="00430F6F">
        <w:rPr>
          <w:rFonts w:ascii="Times New Roman" w:eastAsia="PMingLiU" w:hAnsi="Times New Roman" w:cs="Times New Roman"/>
        </w:rPr>
        <w:t>te</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de</w:t>
      </w:r>
      <w:r w:rsidRPr="00430F6F">
        <w:rPr>
          <w:rFonts w:ascii="Times New Roman" w:eastAsia="PMingLiU" w:hAnsi="Times New Roman" w:cs="Times New Roman"/>
          <w:spacing w:val="1"/>
        </w:rPr>
        <w:t xml:space="preserve"> </w:t>
      </w:r>
      <w:proofErr w:type="spellStart"/>
      <w:r w:rsidRPr="00430F6F">
        <w:rPr>
          <w:rFonts w:ascii="Times New Roman" w:eastAsia="PMingLiU" w:hAnsi="Times New Roman" w:cs="Times New Roman"/>
          <w:spacing w:val="-1"/>
        </w:rPr>
        <w:t>f</w:t>
      </w:r>
      <w:r w:rsidRPr="00430F6F">
        <w:rPr>
          <w:rFonts w:ascii="Times New Roman" w:eastAsia="PMingLiU" w:hAnsi="Times New Roman" w:cs="Times New Roman"/>
        </w:rPr>
        <w:t>un</w:t>
      </w:r>
      <w:r w:rsidRPr="00430F6F">
        <w:rPr>
          <w:rFonts w:ascii="Times New Roman" w:eastAsia="PMingLiU" w:hAnsi="Times New Roman" w:cs="Times New Roman"/>
          <w:spacing w:val="-1"/>
        </w:rPr>
        <w:t>c</w:t>
      </w:r>
      <w:r w:rsidRPr="00430F6F">
        <w:rPr>
          <w:rFonts w:ascii="Times New Roman" w:eastAsia="PMingLiU" w:hAnsi="Times New Roman" w:cs="Times New Roman"/>
        </w:rPr>
        <w:t>ţion</w:t>
      </w:r>
      <w:r w:rsidRPr="00430F6F">
        <w:rPr>
          <w:rFonts w:ascii="Times New Roman" w:eastAsia="PMingLiU" w:hAnsi="Times New Roman" w:cs="Times New Roman"/>
          <w:spacing w:val="-1"/>
        </w:rPr>
        <w:t>ar</w:t>
      </w:r>
      <w:r w:rsidRPr="00430F6F">
        <w:rPr>
          <w:rFonts w:ascii="Times New Roman" w:eastAsia="PMingLiU" w:hAnsi="Times New Roman" w:cs="Times New Roman"/>
          <w:spacing w:val="1"/>
        </w:rPr>
        <w:t>e</w:t>
      </w:r>
      <w:r w:rsidRPr="00430F6F">
        <w:rPr>
          <w:rFonts w:ascii="Times New Roman" w:eastAsia="PMingLiU" w:hAnsi="Times New Roman" w:cs="Times New Roman"/>
        </w:rPr>
        <w:t>a</w:t>
      </w:r>
      <w:proofErr w:type="spellEnd"/>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p</w:t>
      </w:r>
      <w:r w:rsidRPr="00430F6F">
        <w:rPr>
          <w:rFonts w:ascii="Times New Roman" w:eastAsia="PMingLiU" w:hAnsi="Times New Roman" w:cs="Times New Roman"/>
          <w:spacing w:val="-1"/>
        </w:rPr>
        <w:t>r</w:t>
      </w:r>
      <w:r w:rsidRPr="00430F6F">
        <w:rPr>
          <w:rFonts w:ascii="Times New Roman" w:eastAsia="PMingLiU" w:hAnsi="Times New Roman" w:cs="Times New Roman"/>
          <w:spacing w:val="2"/>
        </w:rPr>
        <w:t>o</w:t>
      </w:r>
      <w:r w:rsidRPr="00430F6F">
        <w:rPr>
          <w:rFonts w:ascii="Times New Roman" w:eastAsia="PMingLiU" w:hAnsi="Times New Roman" w:cs="Times New Roman"/>
          <w:spacing w:val="-2"/>
        </w:rPr>
        <w:t>g</w:t>
      </w:r>
      <w:r w:rsidRPr="00430F6F">
        <w:rPr>
          <w:rFonts w:ascii="Times New Roman" w:eastAsia="PMingLiU" w:hAnsi="Times New Roman" w:cs="Times New Roman"/>
          <w:spacing w:val="2"/>
        </w:rPr>
        <w:t>r</w:t>
      </w:r>
      <w:r w:rsidRPr="00430F6F">
        <w:rPr>
          <w:rFonts w:ascii="Times New Roman" w:eastAsia="PMingLiU" w:hAnsi="Times New Roman" w:cs="Times New Roman"/>
          <w:spacing w:val="-1"/>
        </w:rPr>
        <w:t>a</w:t>
      </w:r>
      <w:r w:rsidRPr="00430F6F">
        <w:rPr>
          <w:rFonts w:ascii="Times New Roman" w:eastAsia="PMingLiU" w:hAnsi="Times New Roman" w:cs="Times New Roman"/>
        </w:rPr>
        <w:t>m</w:t>
      </w:r>
      <w:r w:rsidRPr="00430F6F">
        <w:rPr>
          <w:rFonts w:ascii="Times New Roman" w:eastAsia="PMingLiU" w:hAnsi="Times New Roman" w:cs="Times New Roman"/>
          <w:spacing w:val="-1"/>
        </w:rPr>
        <w:t>e</w:t>
      </w:r>
      <w:r w:rsidRPr="00430F6F">
        <w:rPr>
          <w:rFonts w:ascii="Times New Roman" w:eastAsia="PMingLiU" w:hAnsi="Times New Roman" w:cs="Times New Roman"/>
        </w:rPr>
        <w:t>lor</w:t>
      </w:r>
      <w:r w:rsidRPr="00430F6F">
        <w:rPr>
          <w:rFonts w:ascii="Times New Roman" w:eastAsia="PMingLiU" w:hAnsi="Times New Roman" w:cs="Times New Roman"/>
          <w:spacing w:val="2"/>
        </w:rPr>
        <w:t xml:space="preserve"> </w:t>
      </w:r>
      <w:r w:rsidRPr="00430F6F">
        <w:rPr>
          <w:rFonts w:ascii="Times New Roman" w:eastAsia="PMingLiU" w:hAnsi="Times New Roman" w:cs="Times New Roman"/>
        </w:rPr>
        <w:t>de</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studii.</w:t>
      </w:r>
    </w:p>
    <w:p w14:paraId="17A3AFAC" w14:textId="7DBE3CB9" w:rsidR="00E6454D" w:rsidRPr="00430F6F" w:rsidRDefault="00E6454D" w:rsidP="00BF6E6C">
      <w:pPr>
        <w:pStyle w:val="Listparagraf"/>
        <w:widowControl w:val="0"/>
        <w:numPr>
          <w:ilvl w:val="0"/>
          <w:numId w:val="22"/>
        </w:numPr>
        <w:spacing w:line="276" w:lineRule="auto"/>
        <w:ind w:left="567" w:right="-2" w:hanging="284"/>
        <w:jc w:val="both"/>
        <w:rPr>
          <w:rFonts w:ascii="Times New Roman" w:eastAsia="PMingLiU" w:hAnsi="Times New Roman" w:cs="Times New Roman"/>
          <w:b/>
          <w:bCs/>
          <w:spacing w:val="1"/>
        </w:rPr>
      </w:pPr>
      <w:r w:rsidRPr="009939FC">
        <w:rPr>
          <w:rFonts w:ascii="Times New Roman" w:eastAsia="PMingLiU" w:hAnsi="Times New Roman" w:cs="Times New Roman"/>
          <w:bCs/>
        </w:rPr>
        <w:t xml:space="preserve">organizarea corespunzătoare a </w:t>
      </w:r>
      <w:proofErr w:type="spellStart"/>
      <w:r w:rsidRPr="009939FC">
        <w:rPr>
          <w:rFonts w:ascii="Times New Roman" w:eastAsia="PMingLiU" w:hAnsi="Times New Roman" w:cs="Times New Roman"/>
          <w:bCs/>
        </w:rPr>
        <w:t>evidenţei</w:t>
      </w:r>
      <w:proofErr w:type="spellEnd"/>
      <w:r w:rsidRPr="009939FC">
        <w:rPr>
          <w:rFonts w:ascii="Times New Roman" w:eastAsia="PMingLiU" w:hAnsi="Times New Roman" w:cs="Times New Roman"/>
          <w:bCs/>
        </w:rPr>
        <w:t xml:space="preserve"> încasărilor din taxe la nivelul </w:t>
      </w:r>
      <w:proofErr w:type="spellStart"/>
      <w:r w:rsidRPr="009939FC">
        <w:rPr>
          <w:rFonts w:ascii="Times New Roman" w:eastAsia="PMingLiU" w:hAnsi="Times New Roman" w:cs="Times New Roman"/>
          <w:bCs/>
        </w:rPr>
        <w:t>facultăţii</w:t>
      </w:r>
      <w:proofErr w:type="spellEnd"/>
      <w:r w:rsidRPr="009939FC">
        <w:rPr>
          <w:rFonts w:ascii="Times New Roman" w:eastAsia="PMingLiU" w:hAnsi="Times New Roman" w:cs="Times New Roman"/>
          <w:bCs/>
        </w:rPr>
        <w:t xml:space="preserve">, prin utilizarea </w:t>
      </w:r>
      <w:proofErr w:type="spellStart"/>
      <w:r w:rsidRPr="009939FC">
        <w:rPr>
          <w:rFonts w:ascii="Times New Roman" w:eastAsia="PMingLiU" w:hAnsi="Times New Roman" w:cs="Times New Roman"/>
          <w:bCs/>
        </w:rPr>
        <w:t>aplicaţiei</w:t>
      </w:r>
      <w:proofErr w:type="spellEnd"/>
      <w:r w:rsidRPr="009939FC">
        <w:rPr>
          <w:rFonts w:ascii="Times New Roman" w:eastAsia="PMingLiU" w:hAnsi="Times New Roman" w:cs="Times New Roman"/>
          <w:bCs/>
        </w:rPr>
        <w:t xml:space="preserve"> </w:t>
      </w:r>
      <w:proofErr w:type="spellStart"/>
      <w:r w:rsidR="003E5C3A">
        <w:rPr>
          <w:rFonts w:ascii="Times New Roman" w:eastAsia="PMingLiU" w:hAnsi="Times New Roman" w:cs="Times New Roman"/>
          <w:bCs/>
        </w:rPr>
        <w:t>Uniweb</w:t>
      </w:r>
      <w:proofErr w:type="spellEnd"/>
      <w:r w:rsidRPr="009939FC">
        <w:rPr>
          <w:rFonts w:ascii="Times New Roman" w:eastAsia="PMingLiU" w:hAnsi="Times New Roman" w:cs="Times New Roman"/>
          <w:bCs/>
        </w:rPr>
        <w:t>.</w:t>
      </w:r>
    </w:p>
    <w:p w14:paraId="7D972097" w14:textId="77777777" w:rsidR="00E6454D" w:rsidRPr="00430F6F" w:rsidRDefault="00E6454D">
      <w:pPr>
        <w:widowControl w:val="0"/>
        <w:ind w:right="507" w:firstLine="709"/>
        <w:jc w:val="both"/>
        <w:rPr>
          <w:rFonts w:ascii="Times New Roman" w:eastAsia="PMingLiU" w:hAnsi="Times New Roman" w:cs="Times New Roman"/>
          <w:b/>
          <w:bCs/>
          <w:spacing w:val="1"/>
        </w:rPr>
      </w:pPr>
    </w:p>
    <w:p w14:paraId="4B99B760" w14:textId="577A4471" w:rsidR="00E6454D" w:rsidRPr="00430F6F" w:rsidRDefault="00E6454D" w:rsidP="006002D6">
      <w:pPr>
        <w:spacing w:line="276" w:lineRule="auto"/>
        <w:jc w:val="both"/>
        <w:rPr>
          <w:rFonts w:ascii="Times New Roman" w:hAnsi="Times New Roman" w:cs="Times New Roman"/>
        </w:rPr>
      </w:pPr>
      <w:r w:rsidRPr="00D379A6">
        <w:rPr>
          <w:rFonts w:ascii="Times New Roman" w:hAnsi="Times New Roman" w:cs="Times New Roman"/>
          <w:b/>
          <w:color w:val="auto"/>
        </w:rPr>
        <w:t>9.</w:t>
      </w:r>
      <w:r w:rsidR="006002D6" w:rsidRPr="00D379A6">
        <w:rPr>
          <w:rFonts w:ascii="Times New Roman" w:hAnsi="Times New Roman" w:cs="Times New Roman"/>
          <w:b/>
          <w:color w:val="auto"/>
        </w:rPr>
        <w:t>6</w:t>
      </w:r>
      <w:r w:rsidRPr="00D379A6">
        <w:rPr>
          <w:rFonts w:ascii="Times New Roman" w:hAnsi="Times New Roman" w:cs="Times New Roman"/>
          <w:b/>
          <w:color w:val="auto"/>
        </w:rPr>
        <w:t xml:space="preserve">. Secretarul </w:t>
      </w:r>
      <w:proofErr w:type="spellStart"/>
      <w:r w:rsidRPr="00D379A6">
        <w:rPr>
          <w:rFonts w:ascii="Times New Roman" w:hAnsi="Times New Roman" w:cs="Times New Roman"/>
          <w:b/>
          <w:color w:val="auto"/>
        </w:rPr>
        <w:t>şef</w:t>
      </w:r>
      <w:proofErr w:type="spellEnd"/>
      <w:r w:rsidRPr="00D379A6">
        <w:rPr>
          <w:rFonts w:ascii="Times New Roman" w:hAnsi="Times New Roman" w:cs="Times New Roman"/>
          <w:b/>
          <w:color w:val="auto"/>
        </w:rPr>
        <w:t xml:space="preserve"> al UO</w:t>
      </w:r>
      <w:r w:rsidR="006002D6" w:rsidRPr="00D379A6">
        <w:rPr>
          <w:rFonts w:ascii="Times New Roman" w:hAnsi="Times New Roman" w:cs="Times New Roman"/>
          <w:b/>
          <w:color w:val="auto"/>
        </w:rPr>
        <w:t xml:space="preserve"> </w:t>
      </w:r>
      <w:r w:rsidRPr="00D379A6">
        <w:rPr>
          <w:rFonts w:ascii="Times New Roman" w:eastAsia="PMingLiU" w:hAnsi="Times New Roman" w:cs="Times New Roman"/>
          <w:color w:val="auto"/>
          <w:spacing w:val="-1"/>
        </w:rPr>
        <w:t>ră</w:t>
      </w:r>
      <w:r w:rsidRPr="00D379A6">
        <w:rPr>
          <w:rFonts w:ascii="Times New Roman" w:eastAsia="PMingLiU" w:hAnsi="Times New Roman" w:cs="Times New Roman"/>
          <w:color w:val="auto"/>
          <w:spacing w:val="3"/>
        </w:rPr>
        <w:t>s</w:t>
      </w:r>
      <w:r w:rsidRPr="00D379A6">
        <w:rPr>
          <w:rFonts w:ascii="Times New Roman" w:eastAsia="PMingLiU" w:hAnsi="Times New Roman" w:cs="Times New Roman"/>
          <w:color w:val="auto"/>
        </w:rPr>
        <w:t>punde</w:t>
      </w:r>
      <w:r w:rsidRPr="00D379A6">
        <w:rPr>
          <w:rFonts w:ascii="Times New Roman" w:eastAsia="PMingLiU" w:hAnsi="Times New Roman" w:cs="Times New Roman"/>
          <w:color w:val="auto"/>
          <w:spacing w:val="7"/>
        </w:rPr>
        <w:t xml:space="preserve"> </w:t>
      </w:r>
      <w:r w:rsidRPr="00D379A6">
        <w:rPr>
          <w:rFonts w:ascii="Times New Roman" w:eastAsia="PMingLiU" w:hAnsi="Times New Roman" w:cs="Times New Roman"/>
          <w:color w:val="auto"/>
        </w:rPr>
        <w:t>de</w:t>
      </w:r>
      <w:r w:rsidRPr="00D379A6">
        <w:rPr>
          <w:rFonts w:ascii="Times New Roman" w:eastAsia="PMingLiU" w:hAnsi="Times New Roman" w:cs="Times New Roman"/>
          <w:color w:val="auto"/>
          <w:spacing w:val="7"/>
        </w:rPr>
        <w:t xml:space="preserve"> </w:t>
      </w:r>
      <w:r w:rsidRPr="00D379A6">
        <w:rPr>
          <w:rFonts w:ascii="Times New Roman" w:eastAsia="PMingLiU" w:hAnsi="Times New Roman" w:cs="Times New Roman"/>
          <w:color w:val="auto"/>
          <w:spacing w:val="-1"/>
        </w:rPr>
        <w:t>a</w:t>
      </w:r>
      <w:r w:rsidRPr="00D379A6">
        <w:rPr>
          <w:rFonts w:ascii="Times New Roman" w:eastAsia="PMingLiU" w:hAnsi="Times New Roman" w:cs="Times New Roman"/>
          <w:color w:val="auto"/>
        </w:rPr>
        <w:t>pli</w:t>
      </w:r>
      <w:r w:rsidRPr="00D379A6">
        <w:rPr>
          <w:rFonts w:ascii="Times New Roman" w:eastAsia="PMingLiU" w:hAnsi="Times New Roman" w:cs="Times New Roman"/>
          <w:color w:val="auto"/>
          <w:spacing w:val="-1"/>
        </w:rPr>
        <w:t>ca</w:t>
      </w:r>
      <w:r w:rsidRPr="00D379A6">
        <w:rPr>
          <w:rFonts w:ascii="Times New Roman" w:eastAsia="PMingLiU" w:hAnsi="Times New Roman" w:cs="Times New Roman"/>
          <w:color w:val="auto"/>
          <w:spacing w:val="2"/>
        </w:rPr>
        <w:t>r</w:t>
      </w:r>
      <w:r w:rsidRPr="00D379A6">
        <w:rPr>
          <w:rFonts w:ascii="Times New Roman" w:eastAsia="PMingLiU" w:hAnsi="Times New Roman" w:cs="Times New Roman"/>
          <w:color w:val="auto"/>
          <w:spacing w:val="-1"/>
        </w:rPr>
        <w:t>e</w:t>
      </w:r>
      <w:r w:rsidRPr="00D379A6">
        <w:rPr>
          <w:rFonts w:ascii="Times New Roman" w:eastAsia="PMingLiU" w:hAnsi="Times New Roman" w:cs="Times New Roman"/>
          <w:color w:val="auto"/>
        </w:rPr>
        <w:t>a</w:t>
      </w:r>
      <w:r w:rsidRPr="00D379A6">
        <w:rPr>
          <w:rFonts w:ascii="Times New Roman" w:eastAsia="PMingLiU" w:hAnsi="Times New Roman" w:cs="Times New Roman"/>
          <w:color w:val="auto"/>
          <w:spacing w:val="7"/>
        </w:rPr>
        <w:t xml:space="preserve"> </w:t>
      </w:r>
      <w:r w:rsidRPr="00D379A6">
        <w:rPr>
          <w:rFonts w:ascii="Times New Roman" w:eastAsia="PMingLiU" w:hAnsi="Times New Roman" w:cs="Times New Roman"/>
          <w:color w:val="auto"/>
        </w:rPr>
        <w:t>unit</w:t>
      </w:r>
      <w:r w:rsidRPr="00D379A6">
        <w:rPr>
          <w:rFonts w:ascii="Times New Roman" w:eastAsia="PMingLiU" w:hAnsi="Times New Roman" w:cs="Times New Roman"/>
          <w:color w:val="auto"/>
          <w:spacing w:val="-1"/>
        </w:rPr>
        <w:t>a</w:t>
      </w:r>
      <w:r w:rsidRPr="00D379A6">
        <w:rPr>
          <w:rFonts w:ascii="Times New Roman" w:eastAsia="PMingLiU" w:hAnsi="Times New Roman" w:cs="Times New Roman"/>
          <w:color w:val="auto"/>
          <w:spacing w:val="2"/>
        </w:rPr>
        <w:t>r</w:t>
      </w:r>
      <w:r w:rsidRPr="00D379A6">
        <w:rPr>
          <w:rFonts w:ascii="Times New Roman" w:eastAsia="PMingLiU" w:hAnsi="Times New Roman" w:cs="Times New Roman"/>
          <w:color w:val="auto"/>
        </w:rPr>
        <w:t>ă</w:t>
      </w:r>
      <w:r w:rsidRPr="00D379A6">
        <w:rPr>
          <w:rFonts w:ascii="Times New Roman" w:eastAsia="PMingLiU" w:hAnsi="Times New Roman" w:cs="Times New Roman"/>
          <w:color w:val="auto"/>
          <w:spacing w:val="7"/>
        </w:rPr>
        <w:t xml:space="preserve"> </w:t>
      </w:r>
      <w:r w:rsidRPr="00D379A6">
        <w:rPr>
          <w:rFonts w:ascii="Times New Roman" w:eastAsia="PMingLiU" w:hAnsi="Times New Roman" w:cs="Times New Roman"/>
          <w:color w:val="auto"/>
        </w:rPr>
        <w:t>a</w:t>
      </w:r>
      <w:r w:rsidRPr="00D379A6">
        <w:rPr>
          <w:rFonts w:ascii="Times New Roman" w:eastAsia="PMingLiU" w:hAnsi="Times New Roman" w:cs="Times New Roman"/>
          <w:color w:val="auto"/>
          <w:spacing w:val="7"/>
        </w:rPr>
        <w:t xml:space="preserve"> </w:t>
      </w:r>
      <w:r w:rsidRPr="00D379A6">
        <w:rPr>
          <w:rFonts w:ascii="Times New Roman" w:eastAsia="PMingLiU" w:hAnsi="Times New Roman" w:cs="Times New Roman"/>
          <w:color w:val="auto"/>
        </w:rPr>
        <w:t>p</w:t>
      </w:r>
      <w:r w:rsidRPr="00D379A6">
        <w:rPr>
          <w:rFonts w:ascii="Times New Roman" w:eastAsia="PMingLiU" w:hAnsi="Times New Roman" w:cs="Times New Roman"/>
          <w:color w:val="auto"/>
          <w:spacing w:val="-1"/>
        </w:rPr>
        <w:t>r</w:t>
      </w:r>
      <w:r w:rsidRPr="00D379A6">
        <w:rPr>
          <w:rFonts w:ascii="Times New Roman" w:eastAsia="PMingLiU" w:hAnsi="Times New Roman" w:cs="Times New Roman"/>
          <w:color w:val="auto"/>
        </w:rPr>
        <w:t>o</w:t>
      </w:r>
      <w:r w:rsidRPr="00D379A6">
        <w:rPr>
          <w:rFonts w:ascii="Times New Roman" w:eastAsia="PMingLiU" w:hAnsi="Times New Roman" w:cs="Times New Roman"/>
          <w:color w:val="auto"/>
          <w:spacing w:val="-1"/>
        </w:rPr>
        <w:t>ce</w:t>
      </w:r>
      <w:r w:rsidRPr="00D379A6">
        <w:rPr>
          <w:rFonts w:ascii="Times New Roman" w:eastAsia="PMingLiU" w:hAnsi="Times New Roman" w:cs="Times New Roman"/>
          <w:color w:val="auto"/>
        </w:rPr>
        <w:t>d</w:t>
      </w:r>
      <w:r w:rsidRPr="00D379A6">
        <w:rPr>
          <w:rFonts w:ascii="Times New Roman" w:eastAsia="PMingLiU" w:hAnsi="Times New Roman" w:cs="Times New Roman"/>
          <w:color w:val="auto"/>
          <w:spacing w:val="2"/>
        </w:rPr>
        <w:t>u</w:t>
      </w:r>
      <w:r w:rsidRPr="00D379A6">
        <w:rPr>
          <w:rFonts w:ascii="Times New Roman" w:eastAsia="PMingLiU" w:hAnsi="Times New Roman" w:cs="Times New Roman"/>
          <w:color w:val="auto"/>
          <w:spacing w:val="-1"/>
        </w:rPr>
        <w:t>r</w:t>
      </w:r>
      <w:r w:rsidRPr="00D379A6">
        <w:rPr>
          <w:rFonts w:ascii="Times New Roman" w:eastAsia="PMingLiU" w:hAnsi="Times New Roman" w:cs="Times New Roman"/>
          <w:color w:val="auto"/>
        </w:rPr>
        <w:t>ii</w:t>
      </w:r>
      <w:r w:rsidR="002C5DF6" w:rsidRPr="00D379A6">
        <w:rPr>
          <w:rFonts w:ascii="Times New Roman" w:eastAsia="PMingLiU" w:hAnsi="Times New Roman" w:cs="Times New Roman"/>
          <w:color w:val="auto"/>
        </w:rPr>
        <w:t xml:space="preserve"> la nivelul secretariatelor </w:t>
      </w:r>
      <w:r w:rsidR="00013DDF" w:rsidRPr="00D379A6">
        <w:rPr>
          <w:rFonts w:ascii="Times New Roman" w:eastAsia="PMingLiU" w:hAnsi="Times New Roman" w:cs="Times New Roman"/>
          <w:color w:val="auto"/>
        </w:rPr>
        <w:t>facultăților</w:t>
      </w:r>
      <w:r w:rsidR="00013DDF" w:rsidRPr="00430F6F">
        <w:rPr>
          <w:rFonts w:ascii="Times New Roman" w:eastAsia="PMingLiU" w:hAnsi="Times New Roman" w:cs="Times New Roman"/>
        </w:rPr>
        <w:t xml:space="preserve"> </w:t>
      </w:r>
      <w:r w:rsidR="002C5DF6" w:rsidRPr="00430F6F">
        <w:rPr>
          <w:rFonts w:ascii="Times New Roman" w:eastAsia="PMingLiU" w:hAnsi="Times New Roman" w:cs="Times New Roman"/>
        </w:rPr>
        <w:t>UO și</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 xml:space="preserve">de </w:t>
      </w:r>
      <w:r w:rsidRPr="00430F6F">
        <w:rPr>
          <w:rFonts w:ascii="Times New Roman" w:eastAsia="PMingLiU" w:hAnsi="Times New Roman" w:cs="Times New Roman"/>
          <w:spacing w:val="-1"/>
        </w:rPr>
        <w:t>e</w:t>
      </w:r>
      <w:r w:rsidRPr="00430F6F">
        <w:rPr>
          <w:rFonts w:ascii="Times New Roman" w:eastAsia="PMingLiU" w:hAnsi="Times New Roman" w:cs="Times New Roman"/>
        </w:rPr>
        <w:t>l</w:t>
      </w:r>
      <w:r w:rsidRPr="00430F6F">
        <w:rPr>
          <w:rFonts w:ascii="Times New Roman" w:eastAsia="PMingLiU" w:hAnsi="Times New Roman" w:cs="Times New Roman"/>
          <w:spacing w:val="-1"/>
        </w:rPr>
        <w:t>a</w:t>
      </w:r>
      <w:r w:rsidRPr="00430F6F">
        <w:rPr>
          <w:rFonts w:ascii="Times New Roman" w:eastAsia="PMingLiU" w:hAnsi="Times New Roman" w:cs="Times New Roman"/>
        </w:rPr>
        <w:t>b</w:t>
      </w:r>
      <w:r w:rsidRPr="00430F6F">
        <w:rPr>
          <w:rFonts w:ascii="Times New Roman" w:eastAsia="PMingLiU" w:hAnsi="Times New Roman" w:cs="Times New Roman"/>
          <w:spacing w:val="2"/>
        </w:rPr>
        <w:t>o</w:t>
      </w:r>
      <w:r w:rsidRPr="00430F6F">
        <w:rPr>
          <w:rFonts w:ascii="Times New Roman" w:eastAsia="PMingLiU" w:hAnsi="Times New Roman" w:cs="Times New Roman"/>
          <w:spacing w:val="-1"/>
        </w:rPr>
        <w:t>ra</w:t>
      </w:r>
      <w:r w:rsidRPr="00430F6F">
        <w:rPr>
          <w:rFonts w:ascii="Times New Roman" w:eastAsia="PMingLiU" w:hAnsi="Times New Roman" w:cs="Times New Roman"/>
          <w:spacing w:val="2"/>
        </w:rPr>
        <w:t>r</w:t>
      </w:r>
      <w:r w:rsidR="00013DDF" w:rsidRPr="00430F6F">
        <w:rPr>
          <w:rFonts w:ascii="Times New Roman" w:eastAsia="PMingLiU" w:hAnsi="Times New Roman" w:cs="Times New Roman"/>
          <w:spacing w:val="-1"/>
        </w:rPr>
        <w:t>e</w:t>
      </w:r>
      <w:r w:rsidRPr="00430F6F">
        <w:rPr>
          <w:rFonts w:ascii="Times New Roman" w:eastAsia="PMingLiU" w:hAnsi="Times New Roman" w:cs="Times New Roman"/>
          <w:spacing w:val="-1"/>
        </w:rPr>
        <w:t xml:space="preserve">a </w:t>
      </w:r>
      <w:r w:rsidRPr="00430F6F">
        <w:rPr>
          <w:rFonts w:ascii="Times New Roman" w:eastAsia="PMingLiU" w:hAnsi="Times New Roman" w:cs="Times New Roman"/>
        </w:rPr>
        <w:t>do</w:t>
      </w:r>
      <w:r w:rsidRPr="00430F6F">
        <w:rPr>
          <w:rFonts w:ascii="Times New Roman" w:eastAsia="PMingLiU" w:hAnsi="Times New Roman" w:cs="Times New Roman"/>
          <w:spacing w:val="-1"/>
        </w:rPr>
        <w:t>c</w:t>
      </w:r>
      <w:r w:rsidRPr="00430F6F">
        <w:rPr>
          <w:rFonts w:ascii="Times New Roman" w:eastAsia="PMingLiU" w:hAnsi="Times New Roman" w:cs="Times New Roman"/>
        </w:rPr>
        <w:t>um</w:t>
      </w:r>
      <w:r w:rsidRPr="00430F6F">
        <w:rPr>
          <w:rFonts w:ascii="Times New Roman" w:eastAsia="PMingLiU" w:hAnsi="Times New Roman" w:cs="Times New Roman"/>
          <w:spacing w:val="-1"/>
        </w:rPr>
        <w:t>e</w:t>
      </w:r>
      <w:r w:rsidRPr="00430F6F">
        <w:rPr>
          <w:rFonts w:ascii="Times New Roman" w:eastAsia="PMingLiU" w:hAnsi="Times New Roman" w:cs="Times New Roman"/>
        </w:rPr>
        <w:t>nt</w:t>
      </w:r>
      <w:r w:rsidRPr="00430F6F">
        <w:rPr>
          <w:rFonts w:ascii="Times New Roman" w:eastAsia="PMingLiU" w:hAnsi="Times New Roman" w:cs="Times New Roman"/>
          <w:spacing w:val="-1"/>
        </w:rPr>
        <w:t>e</w:t>
      </w:r>
      <w:r w:rsidRPr="00430F6F">
        <w:rPr>
          <w:rFonts w:ascii="Times New Roman" w:eastAsia="PMingLiU" w:hAnsi="Times New Roman" w:cs="Times New Roman"/>
        </w:rPr>
        <w:t>lor</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la</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niv</w:t>
      </w:r>
      <w:r w:rsidRPr="00430F6F">
        <w:rPr>
          <w:rFonts w:ascii="Times New Roman" w:eastAsia="PMingLiU" w:hAnsi="Times New Roman" w:cs="Times New Roman"/>
          <w:spacing w:val="-1"/>
        </w:rPr>
        <w:t>e</w:t>
      </w:r>
      <w:r w:rsidRPr="00430F6F">
        <w:rPr>
          <w:rFonts w:ascii="Times New Roman" w:eastAsia="PMingLiU" w:hAnsi="Times New Roman" w:cs="Times New Roman"/>
        </w:rPr>
        <w:t>l de</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s</w:t>
      </w:r>
      <w:r w:rsidRPr="00430F6F">
        <w:rPr>
          <w:rFonts w:ascii="Times New Roman" w:eastAsia="PMingLiU" w:hAnsi="Times New Roman" w:cs="Times New Roman"/>
          <w:spacing w:val="-1"/>
        </w:rPr>
        <w:t>ecre</w:t>
      </w:r>
      <w:r w:rsidRPr="00430F6F">
        <w:rPr>
          <w:rFonts w:ascii="Times New Roman" w:eastAsia="PMingLiU" w:hAnsi="Times New Roman" w:cs="Times New Roman"/>
          <w:spacing w:val="3"/>
        </w:rPr>
        <w:t>t</w:t>
      </w:r>
      <w:r w:rsidRPr="00430F6F">
        <w:rPr>
          <w:rFonts w:ascii="Times New Roman" w:eastAsia="PMingLiU" w:hAnsi="Times New Roman" w:cs="Times New Roman"/>
          <w:spacing w:val="-1"/>
        </w:rPr>
        <w:t>ar</w:t>
      </w:r>
      <w:r w:rsidRPr="00430F6F">
        <w:rPr>
          <w:rFonts w:ascii="Times New Roman" w:eastAsia="PMingLiU" w:hAnsi="Times New Roman" w:cs="Times New Roman"/>
        </w:rPr>
        <w:t>i</w:t>
      </w:r>
      <w:r w:rsidRPr="00430F6F">
        <w:rPr>
          <w:rFonts w:ascii="Times New Roman" w:eastAsia="PMingLiU" w:hAnsi="Times New Roman" w:cs="Times New Roman"/>
          <w:spacing w:val="-1"/>
        </w:rPr>
        <w:t>a</w:t>
      </w:r>
      <w:r w:rsidRPr="00430F6F">
        <w:rPr>
          <w:rFonts w:ascii="Times New Roman" w:eastAsia="PMingLiU" w:hAnsi="Times New Roman" w:cs="Times New Roman"/>
        </w:rPr>
        <w:t>t</w:t>
      </w:r>
      <w:r w:rsidRPr="00430F6F">
        <w:rPr>
          <w:rFonts w:ascii="Times New Roman" w:eastAsia="PMingLiU" w:hAnsi="Times New Roman" w:cs="Times New Roman"/>
          <w:spacing w:val="-1"/>
        </w:rPr>
        <w:t xml:space="preserve">e. </w:t>
      </w:r>
      <w:r w:rsidRPr="00BA440F">
        <w:rPr>
          <w:rFonts w:ascii="Times New Roman" w:hAnsi="Times New Roman" w:cs="Times New Roman"/>
          <w:spacing w:val="1"/>
        </w:rPr>
        <w:t>S</w:t>
      </w:r>
      <w:r w:rsidRPr="009939FC">
        <w:rPr>
          <w:rFonts w:ascii="Times New Roman" w:hAnsi="Times New Roman" w:cs="Times New Roman"/>
          <w:spacing w:val="-1"/>
        </w:rPr>
        <w:t>ecre</w:t>
      </w:r>
      <w:r w:rsidRPr="00430F6F">
        <w:rPr>
          <w:rFonts w:ascii="Times New Roman" w:hAnsi="Times New Roman" w:cs="Times New Roman"/>
        </w:rPr>
        <w:t>t</w:t>
      </w:r>
      <w:r w:rsidRPr="00430F6F">
        <w:rPr>
          <w:rFonts w:ascii="Times New Roman" w:hAnsi="Times New Roman" w:cs="Times New Roman"/>
          <w:spacing w:val="1"/>
        </w:rPr>
        <w:t>a</w:t>
      </w:r>
      <w:r w:rsidRPr="00430F6F">
        <w:rPr>
          <w:rFonts w:ascii="Times New Roman" w:hAnsi="Times New Roman" w:cs="Times New Roman"/>
          <w:spacing w:val="-1"/>
        </w:rPr>
        <w:t>r</w:t>
      </w:r>
      <w:r w:rsidRPr="00430F6F">
        <w:rPr>
          <w:rFonts w:ascii="Times New Roman" w:hAnsi="Times New Roman" w:cs="Times New Roman"/>
        </w:rPr>
        <w:t>ul</w:t>
      </w:r>
      <w:r w:rsidRPr="00430F6F">
        <w:rPr>
          <w:rFonts w:ascii="Times New Roman" w:hAnsi="Times New Roman" w:cs="Times New Roman"/>
          <w:spacing w:val="7"/>
        </w:rPr>
        <w:t xml:space="preserve"> </w:t>
      </w:r>
      <w:proofErr w:type="spellStart"/>
      <w:r w:rsidRPr="00430F6F">
        <w:rPr>
          <w:rFonts w:ascii="Times New Roman" w:hAnsi="Times New Roman" w:cs="Times New Roman"/>
        </w:rPr>
        <w:t>ş</w:t>
      </w:r>
      <w:r w:rsidRPr="00430F6F">
        <w:rPr>
          <w:rFonts w:ascii="Times New Roman" w:hAnsi="Times New Roman" w:cs="Times New Roman"/>
          <w:spacing w:val="-1"/>
        </w:rPr>
        <w:t>e</w:t>
      </w:r>
      <w:r w:rsidRPr="00430F6F">
        <w:rPr>
          <w:rFonts w:ascii="Times New Roman" w:hAnsi="Times New Roman" w:cs="Times New Roman"/>
          <w:spacing w:val="2"/>
        </w:rPr>
        <w:t>f</w:t>
      </w:r>
      <w:proofErr w:type="spellEnd"/>
      <w:r w:rsidRPr="00430F6F">
        <w:rPr>
          <w:rFonts w:ascii="Times New Roman" w:hAnsi="Times New Roman" w:cs="Times New Roman"/>
          <w:spacing w:val="7"/>
        </w:rPr>
        <w:t xml:space="preserve"> </w:t>
      </w:r>
      <w:r w:rsidRPr="00430F6F">
        <w:rPr>
          <w:rFonts w:ascii="Times New Roman" w:hAnsi="Times New Roman" w:cs="Times New Roman"/>
        </w:rPr>
        <w:t>al</w:t>
      </w:r>
      <w:r w:rsidRPr="00430F6F">
        <w:rPr>
          <w:rFonts w:ascii="Times New Roman" w:hAnsi="Times New Roman" w:cs="Times New Roman"/>
          <w:spacing w:val="7"/>
        </w:rPr>
        <w:t xml:space="preserve"> </w:t>
      </w:r>
      <w:r w:rsidRPr="00430F6F">
        <w:rPr>
          <w:rFonts w:ascii="Times New Roman" w:hAnsi="Times New Roman" w:cs="Times New Roman"/>
        </w:rPr>
        <w:t>UO va lua m</w:t>
      </w:r>
      <w:r w:rsidR="006002D6">
        <w:rPr>
          <w:rFonts w:ascii="Times New Roman" w:hAnsi="Times New Roman" w:cs="Times New Roman"/>
        </w:rPr>
        <w:t>ă</w:t>
      </w:r>
      <w:r w:rsidRPr="00430F6F">
        <w:rPr>
          <w:rFonts w:ascii="Times New Roman" w:hAnsi="Times New Roman" w:cs="Times New Roman"/>
        </w:rPr>
        <w:t xml:space="preserve">surile necesare ca secretarele </w:t>
      </w:r>
      <w:proofErr w:type="spellStart"/>
      <w:r w:rsidRPr="00430F6F">
        <w:rPr>
          <w:rFonts w:ascii="Times New Roman" w:hAnsi="Times New Roman" w:cs="Times New Roman"/>
        </w:rPr>
        <w:t>şefe</w:t>
      </w:r>
      <w:proofErr w:type="spellEnd"/>
      <w:r w:rsidRPr="00430F6F">
        <w:rPr>
          <w:rFonts w:ascii="Times New Roman" w:hAnsi="Times New Roman" w:cs="Times New Roman"/>
        </w:rPr>
        <w:t xml:space="preserve"> / secretarele </w:t>
      </w:r>
      <w:proofErr w:type="spellStart"/>
      <w:r w:rsidRPr="00430F6F">
        <w:rPr>
          <w:rFonts w:ascii="Times New Roman" w:hAnsi="Times New Roman" w:cs="Times New Roman"/>
        </w:rPr>
        <w:t>facultăţilor</w:t>
      </w:r>
      <w:proofErr w:type="spellEnd"/>
      <w:r w:rsidRPr="00430F6F">
        <w:rPr>
          <w:rFonts w:ascii="Times New Roman" w:hAnsi="Times New Roman" w:cs="Times New Roman"/>
        </w:rPr>
        <w:t>/</w:t>
      </w:r>
      <w:r w:rsidR="00E77A18">
        <w:rPr>
          <w:rFonts w:ascii="Times New Roman" w:hAnsi="Times New Roman" w:cs="Times New Roman"/>
          <w:bCs/>
          <w:lang w:eastAsia="ro-RO" w:bidi="ro-RO"/>
        </w:rPr>
        <w:t>DPPD</w:t>
      </w:r>
      <w:r w:rsidRPr="00430F6F">
        <w:rPr>
          <w:rFonts w:ascii="Times New Roman" w:hAnsi="Times New Roman" w:cs="Times New Roman"/>
          <w:bCs/>
          <w:lang w:eastAsia="ro-RO" w:bidi="ro-RO"/>
        </w:rPr>
        <w:t>/</w:t>
      </w:r>
      <w:r w:rsidRPr="00430F6F">
        <w:rPr>
          <w:rFonts w:ascii="Times New Roman" w:hAnsi="Times New Roman" w:cs="Times New Roman"/>
        </w:rPr>
        <w:t>IOSUD</w:t>
      </w:r>
      <w:r w:rsidRPr="00BA440F">
        <w:rPr>
          <w:rFonts w:ascii="Times New Roman" w:hAnsi="Times New Roman" w:cs="Times New Roman"/>
        </w:rPr>
        <w:t xml:space="preserve"> să respecte și să </w:t>
      </w:r>
      <w:r w:rsidRPr="009939FC">
        <w:rPr>
          <w:rFonts w:ascii="Times New Roman" w:hAnsi="Times New Roman" w:cs="Times New Roman"/>
          <w:spacing w:val="-1"/>
        </w:rPr>
        <w:t>a</w:t>
      </w:r>
      <w:r w:rsidRPr="00430F6F">
        <w:rPr>
          <w:rFonts w:ascii="Times New Roman" w:hAnsi="Times New Roman" w:cs="Times New Roman"/>
        </w:rPr>
        <w:t>pli</w:t>
      </w:r>
      <w:r w:rsidRPr="00430F6F">
        <w:rPr>
          <w:rFonts w:ascii="Times New Roman" w:hAnsi="Times New Roman" w:cs="Times New Roman"/>
          <w:spacing w:val="-1"/>
        </w:rPr>
        <w:t>ce prezenta</w:t>
      </w:r>
      <w:r w:rsidRPr="00430F6F">
        <w:rPr>
          <w:rFonts w:ascii="Times New Roman" w:hAnsi="Times New Roman" w:cs="Times New Roman"/>
          <w:lang w:eastAsia="ro-RO" w:bidi="ro-RO"/>
        </w:rPr>
        <w:t xml:space="preserve"> procedură</w:t>
      </w:r>
      <w:r w:rsidRPr="00430F6F">
        <w:rPr>
          <w:rFonts w:ascii="Times New Roman" w:hAnsi="Times New Roman" w:cs="Times New Roman"/>
          <w:spacing w:val="-1"/>
        </w:rPr>
        <w:t>, inclusiv prin inserarea în fișele de post a atribuțiilor în acest sens.</w:t>
      </w:r>
    </w:p>
    <w:p w14:paraId="631CC187" w14:textId="77777777" w:rsidR="00E6454D" w:rsidRPr="00430F6F" w:rsidRDefault="00E6454D">
      <w:pPr>
        <w:tabs>
          <w:tab w:val="left" w:pos="993"/>
        </w:tabs>
        <w:spacing w:line="276" w:lineRule="auto"/>
        <w:ind w:firstLine="709"/>
        <w:jc w:val="both"/>
        <w:rPr>
          <w:rFonts w:ascii="Times New Roman" w:hAnsi="Times New Roman" w:cs="Times New Roman"/>
        </w:rPr>
      </w:pPr>
    </w:p>
    <w:p w14:paraId="61394835" w14:textId="10BE7EAD" w:rsidR="00E6454D" w:rsidRPr="00D379A6" w:rsidRDefault="00E6454D">
      <w:pPr>
        <w:spacing w:line="276" w:lineRule="auto"/>
        <w:jc w:val="both"/>
        <w:rPr>
          <w:rFonts w:ascii="Times New Roman" w:eastAsia="PMingLiU" w:hAnsi="Times New Roman" w:cs="Times New Roman"/>
          <w:color w:val="auto"/>
          <w:spacing w:val="-1"/>
        </w:rPr>
      </w:pPr>
      <w:r w:rsidRPr="00D379A6">
        <w:rPr>
          <w:rFonts w:ascii="Times New Roman" w:hAnsi="Times New Roman" w:cs="Times New Roman"/>
          <w:b/>
          <w:color w:val="auto"/>
        </w:rPr>
        <w:t>9.</w:t>
      </w:r>
      <w:r w:rsidR="006002D6" w:rsidRPr="00D379A6">
        <w:rPr>
          <w:rFonts w:ascii="Times New Roman" w:hAnsi="Times New Roman" w:cs="Times New Roman"/>
          <w:b/>
          <w:color w:val="auto"/>
        </w:rPr>
        <w:t>7</w:t>
      </w:r>
      <w:r w:rsidRPr="00D379A6">
        <w:rPr>
          <w:rFonts w:ascii="Times New Roman" w:hAnsi="Times New Roman" w:cs="Times New Roman"/>
          <w:b/>
          <w:color w:val="auto"/>
        </w:rPr>
        <w:t xml:space="preserve">. Secretarul </w:t>
      </w:r>
      <w:proofErr w:type="spellStart"/>
      <w:r w:rsidRPr="00D379A6">
        <w:rPr>
          <w:rFonts w:ascii="Times New Roman" w:hAnsi="Times New Roman" w:cs="Times New Roman"/>
          <w:b/>
          <w:color w:val="auto"/>
        </w:rPr>
        <w:t>şef</w:t>
      </w:r>
      <w:proofErr w:type="spellEnd"/>
      <w:r w:rsidRPr="00D379A6">
        <w:rPr>
          <w:rFonts w:ascii="Times New Roman" w:hAnsi="Times New Roman" w:cs="Times New Roman"/>
          <w:b/>
          <w:color w:val="auto"/>
        </w:rPr>
        <w:t xml:space="preserve"> al </w:t>
      </w:r>
      <w:proofErr w:type="spellStart"/>
      <w:r w:rsidRPr="00D379A6">
        <w:rPr>
          <w:rFonts w:ascii="Times New Roman" w:hAnsi="Times New Roman" w:cs="Times New Roman"/>
          <w:b/>
          <w:color w:val="auto"/>
        </w:rPr>
        <w:t>facultăţii</w:t>
      </w:r>
      <w:proofErr w:type="spellEnd"/>
      <w:r w:rsidRPr="00D379A6">
        <w:rPr>
          <w:rFonts w:ascii="Times New Roman" w:hAnsi="Times New Roman" w:cs="Times New Roman"/>
          <w:b/>
          <w:color w:val="auto"/>
        </w:rPr>
        <w:t xml:space="preserve"> / </w:t>
      </w:r>
      <w:r w:rsidR="00CC62BD" w:rsidRPr="00D379A6">
        <w:rPr>
          <w:rFonts w:ascii="Times New Roman" w:hAnsi="Times New Roman" w:cs="Times New Roman"/>
          <w:b/>
          <w:color w:val="auto"/>
        </w:rPr>
        <w:t>DPPD</w:t>
      </w:r>
      <w:r w:rsidRPr="00D379A6">
        <w:rPr>
          <w:rFonts w:ascii="Times New Roman" w:hAnsi="Times New Roman" w:cs="Times New Roman"/>
          <w:b/>
          <w:color w:val="auto"/>
        </w:rPr>
        <w:t xml:space="preserve"> / DIDIFR / </w:t>
      </w:r>
      <w:r w:rsidR="0049782D" w:rsidRPr="00D379A6">
        <w:rPr>
          <w:rFonts w:ascii="Times New Roman" w:hAnsi="Times New Roman" w:cs="Times New Roman"/>
          <w:b/>
          <w:color w:val="auto"/>
        </w:rPr>
        <w:t>I</w:t>
      </w:r>
      <w:r w:rsidRPr="00D379A6">
        <w:rPr>
          <w:rFonts w:ascii="Times New Roman" w:hAnsi="Times New Roman" w:cs="Times New Roman"/>
          <w:b/>
          <w:color w:val="auto"/>
        </w:rPr>
        <w:t>OSUD</w:t>
      </w:r>
      <w:r w:rsidR="006002D6" w:rsidRPr="00D379A6">
        <w:rPr>
          <w:rFonts w:ascii="Times New Roman" w:hAnsi="Times New Roman" w:cs="Times New Roman"/>
          <w:bCs/>
          <w:color w:val="auto"/>
        </w:rPr>
        <w:t xml:space="preserve"> este </w:t>
      </w:r>
      <w:proofErr w:type="spellStart"/>
      <w:r w:rsidR="006002D6" w:rsidRPr="00D379A6">
        <w:rPr>
          <w:rFonts w:ascii="Times New Roman" w:hAnsi="Times New Roman" w:cs="Times New Roman"/>
          <w:bCs/>
          <w:color w:val="auto"/>
        </w:rPr>
        <w:t>reponsabil</w:t>
      </w:r>
      <w:proofErr w:type="spellEnd"/>
      <w:r w:rsidR="006002D6" w:rsidRPr="00D379A6">
        <w:rPr>
          <w:rFonts w:ascii="Times New Roman" w:hAnsi="Times New Roman" w:cs="Times New Roman"/>
          <w:bCs/>
          <w:color w:val="auto"/>
        </w:rPr>
        <w:t xml:space="preserve"> de:</w:t>
      </w:r>
    </w:p>
    <w:p w14:paraId="6D94163B" w14:textId="77777777" w:rsidR="00E6454D" w:rsidRPr="00430F6F" w:rsidRDefault="00E6454D" w:rsidP="00BF6E6C">
      <w:pPr>
        <w:pStyle w:val="Listparagraf"/>
        <w:numPr>
          <w:ilvl w:val="0"/>
          <w:numId w:val="29"/>
        </w:numPr>
        <w:spacing w:line="276" w:lineRule="auto"/>
        <w:ind w:left="567" w:hanging="284"/>
        <w:jc w:val="both"/>
        <w:rPr>
          <w:rFonts w:ascii="Times New Roman" w:eastAsia="PMingLiU" w:hAnsi="Times New Roman" w:cs="Times New Roman"/>
          <w:spacing w:val="-1"/>
        </w:rPr>
      </w:pPr>
      <w:r w:rsidRPr="00430F6F">
        <w:rPr>
          <w:rFonts w:ascii="Times New Roman" w:eastAsia="PMingLiU" w:hAnsi="Times New Roman" w:cs="Times New Roman"/>
          <w:spacing w:val="-1"/>
        </w:rPr>
        <w:t>a</w:t>
      </w:r>
      <w:r w:rsidRPr="00430F6F">
        <w:rPr>
          <w:rFonts w:ascii="Times New Roman" w:eastAsia="PMingLiU" w:hAnsi="Times New Roman" w:cs="Times New Roman"/>
        </w:rPr>
        <w:t>pli</w:t>
      </w:r>
      <w:r w:rsidRPr="00430F6F">
        <w:rPr>
          <w:rFonts w:ascii="Times New Roman" w:eastAsia="PMingLiU" w:hAnsi="Times New Roman" w:cs="Times New Roman"/>
          <w:spacing w:val="-1"/>
        </w:rPr>
        <w:t>ca</w:t>
      </w:r>
      <w:r w:rsidRPr="00430F6F">
        <w:rPr>
          <w:rFonts w:ascii="Times New Roman" w:eastAsia="PMingLiU" w:hAnsi="Times New Roman" w:cs="Times New Roman"/>
          <w:spacing w:val="2"/>
        </w:rPr>
        <w:t>r</w:t>
      </w:r>
      <w:r w:rsidRPr="00430F6F">
        <w:rPr>
          <w:rFonts w:ascii="Times New Roman" w:eastAsia="PMingLiU" w:hAnsi="Times New Roman" w:cs="Times New Roman"/>
          <w:spacing w:val="-1"/>
        </w:rPr>
        <w:t>e</w:t>
      </w:r>
      <w:r w:rsidRPr="00430F6F">
        <w:rPr>
          <w:rFonts w:ascii="Times New Roman" w:eastAsia="PMingLiU" w:hAnsi="Times New Roman" w:cs="Times New Roman"/>
        </w:rPr>
        <w:t>a</w:t>
      </w:r>
      <w:r w:rsidRPr="00430F6F">
        <w:rPr>
          <w:rFonts w:ascii="Times New Roman" w:eastAsia="PMingLiU" w:hAnsi="Times New Roman" w:cs="Times New Roman"/>
          <w:spacing w:val="7"/>
        </w:rPr>
        <w:t xml:space="preserve"> </w:t>
      </w:r>
      <w:r w:rsidRPr="00430F6F">
        <w:rPr>
          <w:rFonts w:ascii="Times New Roman" w:eastAsia="PMingLiU" w:hAnsi="Times New Roman" w:cs="Times New Roman"/>
        </w:rPr>
        <w:t>unit</w:t>
      </w:r>
      <w:r w:rsidRPr="00430F6F">
        <w:rPr>
          <w:rFonts w:ascii="Times New Roman" w:eastAsia="PMingLiU" w:hAnsi="Times New Roman" w:cs="Times New Roman"/>
          <w:spacing w:val="-1"/>
        </w:rPr>
        <w:t>a</w:t>
      </w:r>
      <w:r w:rsidRPr="00430F6F">
        <w:rPr>
          <w:rFonts w:ascii="Times New Roman" w:eastAsia="PMingLiU" w:hAnsi="Times New Roman" w:cs="Times New Roman"/>
          <w:spacing w:val="2"/>
        </w:rPr>
        <w:t>r</w:t>
      </w:r>
      <w:r w:rsidRPr="00430F6F">
        <w:rPr>
          <w:rFonts w:ascii="Times New Roman" w:eastAsia="PMingLiU" w:hAnsi="Times New Roman" w:cs="Times New Roman"/>
        </w:rPr>
        <w:t>ă</w:t>
      </w:r>
      <w:r w:rsidRPr="00430F6F">
        <w:rPr>
          <w:rFonts w:ascii="Times New Roman" w:eastAsia="PMingLiU" w:hAnsi="Times New Roman" w:cs="Times New Roman"/>
          <w:spacing w:val="7"/>
        </w:rPr>
        <w:t xml:space="preserve"> </w:t>
      </w:r>
      <w:r w:rsidRPr="00430F6F">
        <w:rPr>
          <w:rFonts w:ascii="Times New Roman" w:eastAsia="PMingLiU" w:hAnsi="Times New Roman" w:cs="Times New Roman"/>
        </w:rPr>
        <w:t>a</w:t>
      </w:r>
      <w:r w:rsidRPr="00430F6F">
        <w:rPr>
          <w:rFonts w:ascii="Times New Roman" w:eastAsia="PMingLiU" w:hAnsi="Times New Roman" w:cs="Times New Roman"/>
          <w:spacing w:val="7"/>
        </w:rPr>
        <w:t xml:space="preserve"> </w:t>
      </w:r>
      <w:r w:rsidRPr="00430F6F">
        <w:rPr>
          <w:rFonts w:ascii="Times New Roman" w:eastAsia="PMingLiU" w:hAnsi="Times New Roman" w:cs="Times New Roman"/>
        </w:rPr>
        <w:t>p</w:t>
      </w:r>
      <w:r w:rsidRPr="00430F6F">
        <w:rPr>
          <w:rFonts w:ascii="Times New Roman" w:eastAsia="PMingLiU" w:hAnsi="Times New Roman" w:cs="Times New Roman"/>
          <w:spacing w:val="-1"/>
        </w:rPr>
        <w:t>r</w:t>
      </w:r>
      <w:r w:rsidRPr="00430F6F">
        <w:rPr>
          <w:rFonts w:ascii="Times New Roman" w:eastAsia="PMingLiU" w:hAnsi="Times New Roman" w:cs="Times New Roman"/>
        </w:rPr>
        <w:t>o</w:t>
      </w:r>
      <w:r w:rsidRPr="00430F6F">
        <w:rPr>
          <w:rFonts w:ascii="Times New Roman" w:eastAsia="PMingLiU" w:hAnsi="Times New Roman" w:cs="Times New Roman"/>
          <w:spacing w:val="-1"/>
        </w:rPr>
        <w:t>ce</w:t>
      </w:r>
      <w:r w:rsidRPr="00430F6F">
        <w:rPr>
          <w:rFonts w:ascii="Times New Roman" w:eastAsia="PMingLiU" w:hAnsi="Times New Roman" w:cs="Times New Roman"/>
        </w:rPr>
        <w:t>d</w:t>
      </w:r>
      <w:r w:rsidRPr="00430F6F">
        <w:rPr>
          <w:rFonts w:ascii="Times New Roman" w:eastAsia="PMingLiU" w:hAnsi="Times New Roman" w:cs="Times New Roman"/>
          <w:spacing w:val="2"/>
        </w:rPr>
        <w:t>u</w:t>
      </w:r>
      <w:r w:rsidRPr="00430F6F">
        <w:rPr>
          <w:rFonts w:ascii="Times New Roman" w:eastAsia="PMingLiU" w:hAnsi="Times New Roman" w:cs="Times New Roman"/>
          <w:spacing w:val="-1"/>
        </w:rPr>
        <w:t>r</w:t>
      </w:r>
      <w:r w:rsidRPr="00430F6F">
        <w:rPr>
          <w:rFonts w:ascii="Times New Roman" w:eastAsia="PMingLiU" w:hAnsi="Times New Roman" w:cs="Times New Roman"/>
        </w:rPr>
        <w:t>ii,</w:t>
      </w:r>
      <w:r w:rsidRPr="00430F6F">
        <w:rPr>
          <w:rFonts w:ascii="Times New Roman" w:eastAsia="PMingLiU" w:hAnsi="Times New Roman" w:cs="Times New Roman"/>
          <w:spacing w:val="8"/>
        </w:rPr>
        <w:t xml:space="preserve"> </w:t>
      </w:r>
      <w:r w:rsidRPr="00430F6F">
        <w:rPr>
          <w:rFonts w:ascii="Times New Roman" w:eastAsia="PMingLiU" w:hAnsi="Times New Roman" w:cs="Times New Roman"/>
        </w:rPr>
        <w:t>în</w:t>
      </w:r>
      <w:r w:rsidRPr="00430F6F">
        <w:rPr>
          <w:rFonts w:ascii="Times New Roman" w:eastAsia="PMingLiU" w:hAnsi="Times New Roman" w:cs="Times New Roman"/>
          <w:spacing w:val="8"/>
        </w:rPr>
        <w:t xml:space="preserve"> </w:t>
      </w:r>
      <w:r w:rsidRPr="00BA440F">
        <w:rPr>
          <w:rFonts w:ascii="Times New Roman" w:eastAsia="PMingLiU" w:hAnsi="Times New Roman" w:cs="Times New Roman"/>
          <w:spacing w:val="8"/>
        </w:rPr>
        <w:t xml:space="preserve">ceea </w:t>
      </w:r>
      <w:r w:rsidRPr="00430F6F">
        <w:rPr>
          <w:rFonts w:ascii="Times New Roman" w:eastAsia="PMingLiU" w:hAnsi="Times New Roman" w:cs="Times New Roman"/>
          <w:spacing w:val="-1"/>
        </w:rPr>
        <w:t>c</w:t>
      </w:r>
      <w:r w:rsidRPr="00430F6F">
        <w:rPr>
          <w:rFonts w:ascii="Times New Roman" w:eastAsia="PMingLiU" w:hAnsi="Times New Roman" w:cs="Times New Roman"/>
        </w:rPr>
        <w:t>e</w:t>
      </w:r>
      <w:r w:rsidRPr="00430F6F">
        <w:rPr>
          <w:rFonts w:ascii="Times New Roman" w:eastAsia="PMingLiU" w:hAnsi="Times New Roman" w:cs="Times New Roman"/>
          <w:spacing w:val="7"/>
        </w:rPr>
        <w:t xml:space="preserve"> </w:t>
      </w:r>
      <w:proofErr w:type="spellStart"/>
      <w:r w:rsidRPr="00430F6F">
        <w:rPr>
          <w:rFonts w:ascii="Times New Roman" w:eastAsia="PMingLiU" w:hAnsi="Times New Roman" w:cs="Times New Roman"/>
        </w:rPr>
        <w:t>p</w:t>
      </w:r>
      <w:r w:rsidRPr="00430F6F">
        <w:rPr>
          <w:rFonts w:ascii="Times New Roman" w:eastAsia="PMingLiU" w:hAnsi="Times New Roman" w:cs="Times New Roman"/>
          <w:spacing w:val="-1"/>
        </w:rPr>
        <w:t>r</w:t>
      </w:r>
      <w:r w:rsidRPr="00430F6F">
        <w:rPr>
          <w:rFonts w:ascii="Times New Roman" w:eastAsia="PMingLiU" w:hAnsi="Times New Roman" w:cs="Times New Roman"/>
        </w:rPr>
        <w:t>iv</w:t>
      </w:r>
      <w:r w:rsidRPr="00430F6F">
        <w:rPr>
          <w:rFonts w:ascii="Times New Roman" w:eastAsia="PMingLiU" w:hAnsi="Times New Roman" w:cs="Times New Roman"/>
          <w:spacing w:val="-1"/>
        </w:rPr>
        <w:t>e</w:t>
      </w:r>
      <w:r w:rsidRPr="00430F6F">
        <w:rPr>
          <w:rFonts w:ascii="Times New Roman" w:eastAsia="PMingLiU" w:hAnsi="Times New Roman" w:cs="Times New Roman"/>
        </w:rPr>
        <w:t>şte</w:t>
      </w:r>
      <w:proofErr w:type="spellEnd"/>
      <w:r w:rsidRPr="00430F6F">
        <w:rPr>
          <w:rFonts w:ascii="Times New Roman" w:eastAsia="PMingLiU" w:hAnsi="Times New Roman" w:cs="Times New Roman"/>
          <w:spacing w:val="7"/>
        </w:rPr>
        <w:t xml:space="preserve"> </w:t>
      </w:r>
      <w:r w:rsidRPr="00430F6F">
        <w:rPr>
          <w:rFonts w:ascii="Times New Roman" w:eastAsia="PMingLiU" w:hAnsi="Times New Roman" w:cs="Times New Roman"/>
          <w:spacing w:val="-1"/>
        </w:rPr>
        <w:t>a</w:t>
      </w:r>
      <w:r w:rsidRPr="00430F6F">
        <w:rPr>
          <w:rFonts w:ascii="Times New Roman" w:eastAsia="PMingLiU" w:hAnsi="Times New Roman" w:cs="Times New Roman"/>
        </w:rPr>
        <w:t>si</w:t>
      </w:r>
      <w:r w:rsidRPr="00430F6F">
        <w:rPr>
          <w:rFonts w:ascii="Times New Roman" w:eastAsia="PMingLiU" w:hAnsi="Times New Roman" w:cs="Times New Roman"/>
          <w:spacing w:val="-2"/>
        </w:rPr>
        <w:t>g</w:t>
      </w:r>
      <w:r w:rsidRPr="00430F6F">
        <w:rPr>
          <w:rFonts w:ascii="Times New Roman" w:eastAsia="PMingLiU" w:hAnsi="Times New Roman" w:cs="Times New Roman"/>
          <w:spacing w:val="2"/>
        </w:rPr>
        <w:t>u</w:t>
      </w:r>
      <w:r w:rsidRPr="00430F6F">
        <w:rPr>
          <w:rFonts w:ascii="Times New Roman" w:eastAsia="PMingLiU" w:hAnsi="Times New Roman" w:cs="Times New Roman"/>
          <w:spacing w:val="-1"/>
        </w:rPr>
        <w:t>ra</w:t>
      </w:r>
      <w:r w:rsidRPr="00430F6F">
        <w:rPr>
          <w:rFonts w:ascii="Times New Roman" w:eastAsia="PMingLiU" w:hAnsi="Times New Roman" w:cs="Times New Roman"/>
          <w:spacing w:val="2"/>
        </w:rPr>
        <w:t>r</w:t>
      </w:r>
      <w:r w:rsidRPr="00430F6F">
        <w:rPr>
          <w:rFonts w:ascii="Times New Roman" w:eastAsia="PMingLiU" w:hAnsi="Times New Roman" w:cs="Times New Roman"/>
          <w:spacing w:val="-1"/>
        </w:rPr>
        <w:t xml:space="preserve">ea </w:t>
      </w:r>
      <w:r w:rsidRPr="00430F6F">
        <w:rPr>
          <w:rFonts w:ascii="Times New Roman" w:eastAsia="PMingLiU" w:hAnsi="Times New Roman" w:cs="Times New Roman"/>
        </w:rPr>
        <w:t>m</w:t>
      </w:r>
      <w:r w:rsidRPr="00430F6F">
        <w:rPr>
          <w:rFonts w:ascii="Times New Roman" w:eastAsia="PMingLiU" w:hAnsi="Times New Roman" w:cs="Times New Roman"/>
          <w:spacing w:val="-1"/>
        </w:rPr>
        <w:t>ă</w:t>
      </w:r>
      <w:r w:rsidRPr="00430F6F">
        <w:rPr>
          <w:rFonts w:ascii="Times New Roman" w:eastAsia="PMingLiU" w:hAnsi="Times New Roman" w:cs="Times New Roman"/>
        </w:rPr>
        <w:t>su</w:t>
      </w:r>
      <w:r w:rsidRPr="00430F6F">
        <w:rPr>
          <w:rFonts w:ascii="Times New Roman" w:eastAsia="PMingLiU" w:hAnsi="Times New Roman" w:cs="Times New Roman"/>
          <w:spacing w:val="-1"/>
        </w:rPr>
        <w:t>r</w:t>
      </w:r>
      <w:r w:rsidRPr="00430F6F">
        <w:rPr>
          <w:rFonts w:ascii="Times New Roman" w:eastAsia="PMingLiU" w:hAnsi="Times New Roman" w:cs="Times New Roman"/>
        </w:rPr>
        <w:t>ilor de în</w:t>
      </w:r>
      <w:r w:rsidRPr="00430F6F">
        <w:rPr>
          <w:rFonts w:ascii="Times New Roman" w:eastAsia="PMingLiU" w:hAnsi="Times New Roman" w:cs="Times New Roman"/>
          <w:spacing w:val="1"/>
        </w:rPr>
        <w:t>c</w:t>
      </w:r>
      <w:r w:rsidRPr="00430F6F">
        <w:rPr>
          <w:rFonts w:ascii="Times New Roman" w:eastAsia="PMingLiU" w:hAnsi="Times New Roman" w:cs="Times New Roman"/>
          <w:spacing w:val="-1"/>
        </w:rPr>
        <w:t>a</w:t>
      </w:r>
      <w:r w:rsidRPr="00430F6F">
        <w:rPr>
          <w:rFonts w:ascii="Times New Roman" w:eastAsia="PMingLiU" w:hAnsi="Times New Roman" w:cs="Times New Roman"/>
        </w:rPr>
        <w:t>s</w:t>
      </w:r>
      <w:r w:rsidRPr="00430F6F">
        <w:rPr>
          <w:rFonts w:ascii="Times New Roman" w:eastAsia="PMingLiU" w:hAnsi="Times New Roman" w:cs="Times New Roman"/>
          <w:spacing w:val="-1"/>
        </w:rPr>
        <w:t>a</w:t>
      </w:r>
      <w:r w:rsidRPr="00430F6F">
        <w:rPr>
          <w:rFonts w:ascii="Times New Roman" w:eastAsia="PMingLiU" w:hAnsi="Times New Roman" w:cs="Times New Roman"/>
          <w:spacing w:val="2"/>
        </w:rPr>
        <w:t>r</w:t>
      </w:r>
      <w:r w:rsidRPr="00430F6F">
        <w:rPr>
          <w:rFonts w:ascii="Times New Roman" w:eastAsia="PMingLiU" w:hAnsi="Times New Roman" w:cs="Times New Roman"/>
        </w:rPr>
        <w:t xml:space="preserve">e a </w:t>
      </w:r>
      <w:r w:rsidRPr="00430F6F">
        <w:rPr>
          <w:rFonts w:ascii="Times New Roman" w:eastAsia="PMingLiU" w:hAnsi="Times New Roman" w:cs="Times New Roman"/>
          <w:spacing w:val="3"/>
        </w:rPr>
        <w:t>t</w:t>
      </w:r>
      <w:r w:rsidRPr="00430F6F">
        <w:rPr>
          <w:rFonts w:ascii="Times New Roman" w:eastAsia="PMingLiU" w:hAnsi="Times New Roman" w:cs="Times New Roman"/>
        </w:rPr>
        <w:t>utu</w:t>
      </w:r>
      <w:r w:rsidRPr="00430F6F">
        <w:rPr>
          <w:rFonts w:ascii="Times New Roman" w:eastAsia="PMingLiU" w:hAnsi="Times New Roman" w:cs="Times New Roman"/>
          <w:spacing w:val="-1"/>
        </w:rPr>
        <w:t>r</w:t>
      </w:r>
      <w:r w:rsidRPr="00430F6F">
        <w:rPr>
          <w:rFonts w:ascii="Times New Roman" w:eastAsia="PMingLiU" w:hAnsi="Times New Roman" w:cs="Times New Roman"/>
        </w:rPr>
        <w:t>or t</w:t>
      </w:r>
      <w:r w:rsidRPr="00430F6F">
        <w:rPr>
          <w:rFonts w:ascii="Times New Roman" w:eastAsia="PMingLiU" w:hAnsi="Times New Roman" w:cs="Times New Roman"/>
          <w:spacing w:val="-1"/>
        </w:rPr>
        <w:t>a</w:t>
      </w:r>
      <w:r w:rsidRPr="00430F6F">
        <w:rPr>
          <w:rFonts w:ascii="Times New Roman" w:eastAsia="PMingLiU" w:hAnsi="Times New Roman" w:cs="Times New Roman"/>
          <w:spacing w:val="2"/>
        </w:rPr>
        <w:t>x</w:t>
      </w:r>
      <w:r w:rsidRPr="00430F6F">
        <w:rPr>
          <w:rFonts w:ascii="Times New Roman" w:eastAsia="PMingLiU" w:hAnsi="Times New Roman" w:cs="Times New Roman"/>
          <w:spacing w:val="-1"/>
        </w:rPr>
        <w:t>e</w:t>
      </w:r>
      <w:r w:rsidRPr="00430F6F">
        <w:rPr>
          <w:rFonts w:ascii="Times New Roman" w:eastAsia="PMingLiU" w:hAnsi="Times New Roman" w:cs="Times New Roman"/>
        </w:rPr>
        <w:t>lor o</w:t>
      </w:r>
      <w:r w:rsidRPr="00430F6F">
        <w:rPr>
          <w:rFonts w:ascii="Times New Roman" w:eastAsia="PMingLiU" w:hAnsi="Times New Roman" w:cs="Times New Roman"/>
          <w:spacing w:val="-1"/>
        </w:rPr>
        <w:t>ca</w:t>
      </w:r>
      <w:r w:rsidRPr="00430F6F">
        <w:rPr>
          <w:rFonts w:ascii="Times New Roman" w:eastAsia="PMingLiU" w:hAnsi="Times New Roman" w:cs="Times New Roman"/>
          <w:spacing w:val="1"/>
        </w:rPr>
        <w:t>z</w:t>
      </w:r>
      <w:r w:rsidRPr="00430F6F">
        <w:rPr>
          <w:rFonts w:ascii="Times New Roman" w:eastAsia="PMingLiU" w:hAnsi="Times New Roman" w:cs="Times New Roman"/>
        </w:rPr>
        <w:t>ion</w:t>
      </w:r>
      <w:r w:rsidRPr="00430F6F">
        <w:rPr>
          <w:rFonts w:ascii="Times New Roman" w:eastAsia="PMingLiU" w:hAnsi="Times New Roman" w:cs="Times New Roman"/>
          <w:spacing w:val="-1"/>
        </w:rPr>
        <w:t>a</w:t>
      </w:r>
      <w:r w:rsidRPr="00430F6F">
        <w:rPr>
          <w:rFonts w:ascii="Times New Roman" w:eastAsia="PMingLiU" w:hAnsi="Times New Roman" w:cs="Times New Roman"/>
        </w:rPr>
        <w:t>te</w:t>
      </w:r>
      <w:r w:rsidRPr="00430F6F">
        <w:rPr>
          <w:rFonts w:ascii="Times New Roman" w:eastAsia="PMingLiU" w:hAnsi="Times New Roman" w:cs="Times New Roman"/>
          <w:spacing w:val="2"/>
        </w:rPr>
        <w:t xml:space="preserve"> </w:t>
      </w:r>
      <w:r w:rsidRPr="00430F6F">
        <w:rPr>
          <w:rFonts w:ascii="Times New Roman" w:eastAsia="PMingLiU" w:hAnsi="Times New Roman" w:cs="Times New Roman"/>
        </w:rPr>
        <w:t>de p</w:t>
      </w:r>
      <w:r w:rsidRPr="00430F6F">
        <w:rPr>
          <w:rFonts w:ascii="Times New Roman" w:eastAsia="PMingLiU" w:hAnsi="Times New Roman" w:cs="Times New Roman"/>
          <w:spacing w:val="-1"/>
        </w:rPr>
        <w:t>r</w:t>
      </w:r>
      <w:r w:rsidRPr="00430F6F">
        <w:rPr>
          <w:rFonts w:ascii="Times New Roman" w:eastAsia="PMingLiU" w:hAnsi="Times New Roman" w:cs="Times New Roman"/>
        </w:rPr>
        <w:t>o</w:t>
      </w:r>
      <w:r w:rsidRPr="00430F6F">
        <w:rPr>
          <w:rFonts w:ascii="Times New Roman" w:eastAsia="PMingLiU" w:hAnsi="Times New Roman" w:cs="Times New Roman"/>
          <w:spacing w:val="1"/>
        </w:rPr>
        <w:t>c</w:t>
      </w:r>
      <w:r w:rsidRPr="00430F6F">
        <w:rPr>
          <w:rFonts w:ascii="Times New Roman" w:eastAsia="PMingLiU" w:hAnsi="Times New Roman" w:cs="Times New Roman"/>
          <w:spacing w:val="-1"/>
        </w:rPr>
        <w:t>e</w:t>
      </w:r>
      <w:r w:rsidRPr="00430F6F">
        <w:rPr>
          <w:rFonts w:ascii="Times New Roman" w:eastAsia="PMingLiU" w:hAnsi="Times New Roman" w:cs="Times New Roman"/>
        </w:rPr>
        <w:t>sul</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 xml:space="preserve">de </w:t>
      </w:r>
      <w:proofErr w:type="spellStart"/>
      <w:r w:rsidRPr="00430F6F">
        <w:rPr>
          <w:rFonts w:ascii="Times New Roman" w:eastAsia="PMingLiU" w:hAnsi="Times New Roman" w:cs="Times New Roman"/>
        </w:rPr>
        <w:t>înv</w:t>
      </w:r>
      <w:r w:rsidRPr="00430F6F">
        <w:rPr>
          <w:rFonts w:ascii="Times New Roman" w:eastAsia="PMingLiU" w:hAnsi="Times New Roman" w:cs="Times New Roman"/>
          <w:spacing w:val="-1"/>
        </w:rPr>
        <w:t>ă</w:t>
      </w:r>
      <w:r w:rsidRPr="00430F6F">
        <w:rPr>
          <w:rFonts w:ascii="Times New Roman" w:eastAsia="PMingLiU" w:hAnsi="Times New Roman" w:cs="Times New Roman"/>
          <w:spacing w:val="3"/>
        </w:rPr>
        <w:t>ţ</w:t>
      </w:r>
      <w:r w:rsidRPr="00430F6F">
        <w:rPr>
          <w:rFonts w:ascii="Times New Roman" w:eastAsia="PMingLiU" w:hAnsi="Times New Roman" w:cs="Times New Roman"/>
          <w:spacing w:val="-1"/>
        </w:rPr>
        <w:t>ă</w:t>
      </w:r>
      <w:r w:rsidRPr="00430F6F">
        <w:rPr>
          <w:rFonts w:ascii="Times New Roman" w:eastAsia="PMingLiU" w:hAnsi="Times New Roman" w:cs="Times New Roman"/>
        </w:rPr>
        <w:t>m</w:t>
      </w:r>
      <w:r w:rsidRPr="00430F6F">
        <w:rPr>
          <w:rFonts w:ascii="Times New Roman" w:eastAsia="PMingLiU" w:hAnsi="Times New Roman" w:cs="Times New Roman"/>
          <w:spacing w:val="-1"/>
        </w:rPr>
        <w:t>â</w:t>
      </w:r>
      <w:r w:rsidRPr="00430F6F">
        <w:rPr>
          <w:rFonts w:ascii="Times New Roman" w:eastAsia="PMingLiU" w:hAnsi="Times New Roman" w:cs="Times New Roman"/>
        </w:rPr>
        <w:t>nt</w:t>
      </w:r>
      <w:proofErr w:type="spellEnd"/>
      <w:r w:rsidRPr="00430F6F">
        <w:rPr>
          <w:rFonts w:ascii="Times New Roman" w:eastAsia="PMingLiU" w:hAnsi="Times New Roman" w:cs="Times New Roman"/>
          <w:spacing w:val="1"/>
        </w:rPr>
        <w:t xml:space="preserve"> </w:t>
      </w:r>
      <w:proofErr w:type="spellStart"/>
      <w:r w:rsidRPr="00430F6F">
        <w:rPr>
          <w:rFonts w:ascii="Times New Roman" w:eastAsia="PMingLiU" w:hAnsi="Times New Roman" w:cs="Times New Roman"/>
        </w:rPr>
        <w:t>şi</w:t>
      </w:r>
      <w:proofErr w:type="spellEnd"/>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 xml:space="preserve">de </w:t>
      </w:r>
      <w:r w:rsidRPr="00430F6F">
        <w:rPr>
          <w:rFonts w:ascii="Times New Roman" w:eastAsia="PMingLiU" w:hAnsi="Times New Roman" w:cs="Times New Roman"/>
          <w:spacing w:val="-1"/>
        </w:rPr>
        <w:t>e</w:t>
      </w:r>
      <w:r w:rsidRPr="00430F6F">
        <w:rPr>
          <w:rFonts w:ascii="Times New Roman" w:eastAsia="PMingLiU" w:hAnsi="Times New Roman" w:cs="Times New Roman"/>
        </w:rPr>
        <w:t>l</w:t>
      </w:r>
      <w:r w:rsidRPr="00430F6F">
        <w:rPr>
          <w:rFonts w:ascii="Times New Roman" w:eastAsia="PMingLiU" w:hAnsi="Times New Roman" w:cs="Times New Roman"/>
          <w:spacing w:val="-1"/>
        </w:rPr>
        <w:t>a</w:t>
      </w:r>
      <w:r w:rsidRPr="00430F6F">
        <w:rPr>
          <w:rFonts w:ascii="Times New Roman" w:eastAsia="PMingLiU" w:hAnsi="Times New Roman" w:cs="Times New Roman"/>
        </w:rPr>
        <w:t>b</w:t>
      </w:r>
      <w:r w:rsidRPr="00430F6F">
        <w:rPr>
          <w:rFonts w:ascii="Times New Roman" w:eastAsia="PMingLiU" w:hAnsi="Times New Roman" w:cs="Times New Roman"/>
          <w:spacing w:val="2"/>
        </w:rPr>
        <w:t>o</w:t>
      </w:r>
      <w:r w:rsidRPr="00430F6F">
        <w:rPr>
          <w:rFonts w:ascii="Times New Roman" w:eastAsia="PMingLiU" w:hAnsi="Times New Roman" w:cs="Times New Roman"/>
          <w:spacing w:val="-1"/>
        </w:rPr>
        <w:t>ra</w:t>
      </w:r>
      <w:r w:rsidRPr="00430F6F">
        <w:rPr>
          <w:rFonts w:ascii="Times New Roman" w:eastAsia="PMingLiU" w:hAnsi="Times New Roman" w:cs="Times New Roman"/>
          <w:spacing w:val="2"/>
        </w:rPr>
        <w:t>r</w:t>
      </w:r>
      <w:r w:rsidRPr="00430F6F">
        <w:rPr>
          <w:rFonts w:ascii="Times New Roman" w:eastAsia="PMingLiU" w:hAnsi="Times New Roman" w:cs="Times New Roman"/>
          <w:spacing w:val="-1"/>
        </w:rPr>
        <w:t xml:space="preserve">ea </w:t>
      </w:r>
      <w:r w:rsidRPr="00430F6F">
        <w:rPr>
          <w:rFonts w:ascii="Times New Roman" w:eastAsia="PMingLiU" w:hAnsi="Times New Roman" w:cs="Times New Roman"/>
        </w:rPr>
        <w:t>do</w:t>
      </w:r>
      <w:r w:rsidRPr="00430F6F">
        <w:rPr>
          <w:rFonts w:ascii="Times New Roman" w:eastAsia="PMingLiU" w:hAnsi="Times New Roman" w:cs="Times New Roman"/>
          <w:spacing w:val="-1"/>
        </w:rPr>
        <w:t>c</w:t>
      </w:r>
      <w:r w:rsidRPr="00430F6F">
        <w:rPr>
          <w:rFonts w:ascii="Times New Roman" w:eastAsia="PMingLiU" w:hAnsi="Times New Roman" w:cs="Times New Roman"/>
        </w:rPr>
        <w:t>um</w:t>
      </w:r>
      <w:r w:rsidRPr="00430F6F">
        <w:rPr>
          <w:rFonts w:ascii="Times New Roman" w:eastAsia="PMingLiU" w:hAnsi="Times New Roman" w:cs="Times New Roman"/>
          <w:spacing w:val="-1"/>
        </w:rPr>
        <w:t>e</w:t>
      </w:r>
      <w:r w:rsidRPr="00430F6F">
        <w:rPr>
          <w:rFonts w:ascii="Times New Roman" w:eastAsia="PMingLiU" w:hAnsi="Times New Roman" w:cs="Times New Roman"/>
        </w:rPr>
        <w:t>nt</w:t>
      </w:r>
      <w:r w:rsidRPr="00430F6F">
        <w:rPr>
          <w:rFonts w:ascii="Times New Roman" w:eastAsia="PMingLiU" w:hAnsi="Times New Roman" w:cs="Times New Roman"/>
          <w:spacing w:val="-1"/>
        </w:rPr>
        <w:t>e</w:t>
      </w:r>
      <w:r w:rsidRPr="00430F6F">
        <w:rPr>
          <w:rFonts w:ascii="Times New Roman" w:eastAsia="PMingLiU" w:hAnsi="Times New Roman" w:cs="Times New Roman"/>
        </w:rPr>
        <w:t>lor</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la</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niv</w:t>
      </w:r>
      <w:r w:rsidRPr="00430F6F">
        <w:rPr>
          <w:rFonts w:ascii="Times New Roman" w:eastAsia="PMingLiU" w:hAnsi="Times New Roman" w:cs="Times New Roman"/>
          <w:spacing w:val="-1"/>
        </w:rPr>
        <w:t>e</w:t>
      </w:r>
      <w:r w:rsidRPr="00430F6F">
        <w:rPr>
          <w:rFonts w:ascii="Times New Roman" w:eastAsia="PMingLiU" w:hAnsi="Times New Roman" w:cs="Times New Roman"/>
        </w:rPr>
        <w:t>l de</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s</w:t>
      </w:r>
      <w:r w:rsidRPr="00430F6F">
        <w:rPr>
          <w:rFonts w:ascii="Times New Roman" w:eastAsia="PMingLiU" w:hAnsi="Times New Roman" w:cs="Times New Roman"/>
          <w:spacing w:val="-1"/>
        </w:rPr>
        <w:t>ecre</w:t>
      </w:r>
      <w:r w:rsidRPr="00430F6F">
        <w:rPr>
          <w:rFonts w:ascii="Times New Roman" w:eastAsia="PMingLiU" w:hAnsi="Times New Roman" w:cs="Times New Roman"/>
          <w:spacing w:val="3"/>
        </w:rPr>
        <w:t>t</w:t>
      </w:r>
      <w:r w:rsidRPr="00430F6F">
        <w:rPr>
          <w:rFonts w:ascii="Times New Roman" w:eastAsia="PMingLiU" w:hAnsi="Times New Roman" w:cs="Times New Roman"/>
          <w:spacing w:val="-1"/>
        </w:rPr>
        <w:t>ar</w:t>
      </w:r>
      <w:r w:rsidRPr="00430F6F">
        <w:rPr>
          <w:rFonts w:ascii="Times New Roman" w:eastAsia="PMingLiU" w:hAnsi="Times New Roman" w:cs="Times New Roman"/>
        </w:rPr>
        <w:t>i</w:t>
      </w:r>
      <w:r w:rsidRPr="00430F6F">
        <w:rPr>
          <w:rFonts w:ascii="Times New Roman" w:eastAsia="PMingLiU" w:hAnsi="Times New Roman" w:cs="Times New Roman"/>
          <w:spacing w:val="-1"/>
        </w:rPr>
        <w:t>a</w:t>
      </w:r>
      <w:r w:rsidRPr="00430F6F">
        <w:rPr>
          <w:rFonts w:ascii="Times New Roman" w:eastAsia="PMingLiU" w:hAnsi="Times New Roman" w:cs="Times New Roman"/>
        </w:rPr>
        <w:t>t</w:t>
      </w:r>
      <w:r w:rsidRPr="00430F6F">
        <w:rPr>
          <w:rFonts w:ascii="Times New Roman" w:eastAsia="PMingLiU" w:hAnsi="Times New Roman" w:cs="Times New Roman"/>
          <w:spacing w:val="-1"/>
        </w:rPr>
        <w:t>e;</w:t>
      </w:r>
    </w:p>
    <w:p w14:paraId="6525D4BC" w14:textId="23D9F0E2" w:rsidR="00E6454D" w:rsidRPr="00430F6F" w:rsidRDefault="00E6454D" w:rsidP="00BF6E6C">
      <w:pPr>
        <w:pStyle w:val="Listparagraf"/>
        <w:numPr>
          <w:ilvl w:val="0"/>
          <w:numId w:val="29"/>
        </w:numPr>
        <w:spacing w:line="276" w:lineRule="auto"/>
        <w:ind w:left="567" w:hanging="284"/>
        <w:jc w:val="both"/>
        <w:rPr>
          <w:rFonts w:ascii="Times New Roman" w:eastAsia="PMingLiU" w:hAnsi="Times New Roman" w:cs="Times New Roman"/>
          <w:spacing w:val="-1"/>
        </w:rPr>
      </w:pPr>
      <w:r w:rsidRPr="00430F6F">
        <w:rPr>
          <w:rFonts w:ascii="Times New Roman" w:eastAsia="PMingLiU" w:hAnsi="Times New Roman" w:cs="Times New Roman"/>
          <w:spacing w:val="-1"/>
        </w:rPr>
        <w:t>c</w:t>
      </w:r>
      <w:r w:rsidRPr="00430F6F">
        <w:rPr>
          <w:rFonts w:ascii="Times New Roman" w:eastAsia="PMingLiU" w:hAnsi="Times New Roman" w:cs="Times New Roman"/>
        </w:rPr>
        <w:t>l</w:t>
      </w:r>
      <w:r w:rsidRPr="00430F6F">
        <w:rPr>
          <w:rFonts w:ascii="Times New Roman" w:eastAsia="PMingLiU" w:hAnsi="Times New Roman" w:cs="Times New Roman"/>
          <w:spacing w:val="-1"/>
        </w:rPr>
        <w:t>ar</w:t>
      </w:r>
      <w:r w:rsidRPr="00430F6F">
        <w:rPr>
          <w:rFonts w:ascii="Times New Roman" w:eastAsia="PMingLiU" w:hAnsi="Times New Roman" w:cs="Times New Roman"/>
        </w:rPr>
        <w:t>i</w:t>
      </w:r>
      <w:r w:rsidRPr="00430F6F">
        <w:rPr>
          <w:rFonts w:ascii="Times New Roman" w:eastAsia="PMingLiU" w:hAnsi="Times New Roman" w:cs="Times New Roman"/>
          <w:spacing w:val="-1"/>
        </w:rPr>
        <w:t>f</w:t>
      </w:r>
      <w:r w:rsidRPr="00430F6F">
        <w:rPr>
          <w:rFonts w:ascii="Times New Roman" w:eastAsia="PMingLiU" w:hAnsi="Times New Roman" w:cs="Times New Roman"/>
        </w:rPr>
        <w:t>i</w:t>
      </w:r>
      <w:r w:rsidRPr="00430F6F">
        <w:rPr>
          <w:rFonts w:ascii="Times New Roman" w:eastAsia="PMingLiU" w:hAnsi="Times New Roman" w:cs="Times New Roman"/>
          <w:spacing w:val="-1"/>
        </w:rPr>
        <w:t>c</w:t>
      </w:r>
      <w:r w:rsidRPr="00430F6F">
        <w:rPr>
          <w:rFonts w:ascii="Times New Roman" w:eastAsia="PMingLiU" w:hAnsi="Times New Roman" w:cs="Times New Roman"/>
          <w:spacing w:val="1"/>
        </w:rPr>
        <w:t>a</w:t>
      </w:r>
      <w:r w:rsidRPr="00430F6F">
        <w:rPr>
          <w:rFonts w:ascii="Times New Roman" w:eastAsia="PMingLiU" w:hAnsi="Times New Roman" w:cs="Times New Roman"/>
          <w:spacing w:val="-1"/>
        </w:rPr>
        <w:t>re</w:t>
      </w:r>
      <w:r w:rsidRPr="00430F6F">
        <w:rPr>
          <w:rFonts w:ascii="Times New Roman" w:eastAsia="PMingLiU" w:hAnsi="Times New Roman" w:cs="Times New Roman"/>
        </w:rPr>
        <w:t xml:space="preserve">a </w:t>
      </w:r>
      <w:proofErr w:type="spellStart"/>
      <w:r w:rsidRPr="00430F6F">
        <w:rPr>
          <w:rFonts w:ascii="Times New Roman" w:eastAsia="PMingLiU" w:hAnsi="Times New Roman" w:cs="Times New Roman"/>
        </w:rPr>
        <w:t>situ</w:t>
      </w:r>
      <w:r w:rsidRPr="00430F6F">
        <w:rPr>
          <w:rFonts w:ascii="Times New Roman" w:eastAsia="PMingLiU" w:hAnsi="Times New Roman" w:cs="Times New Roman"/>
          <w:spacing w:val="-1"/>
        </w:rPr>
        <w:t>a</w:t>
      </w:r>
      <w:r w:rsidRPr="00430F6F">
        <w:rPr>
          <w:rFonts w:ascii="Times New Roman" w:eastAsia="PMingLiU" w:hAnsi="Times New Roman" w:cs="Times New Roman"/>
        </w:rPr>
        <w:t>ţi</w:t>
      </w:r>
      <w:r w:rsidRPr="00430F6F">
        <w:rPr>
          <w:rFonts w:ascii="Times New Roman" w:eastAsia="PMingLiU" w:hAnsi="Times New Roman" w:cs="Times New Roman"/>
          <w:spacing w:val="-1"/>
        </w:rPr>
        <w:t>e</w:t>
      </w:r>
      <w:r w:rsidRPr="00430F6F">
        <w:rPr>
          <w:rFonts w:ascii="Times New Roman" w:eastAsia="PMingLiU" w:hAnsi="Times New Roman" w:cs="Times New Roman"/>
        </w:rPr>
        <w:t>i</w:t>
      </w:r>
      <w:proofErr w:type="spellEnd"/>
      <w:r w:rsidRPr="00430F6F">
        <w:rPr>
          <w:rFonts w:ascii="Times New Roman" w:eastAsia="PMingLiU" w:hAnsi="Times New Roman" w:cs="Times New Roman"/>
        </w:rPr>
        <w:t xml:space="preserve"> în </w:t>
      </w:r>
      <w:r w:rsidRPr="00430F6F">
        <w:rPr>
          <w:rFonts w:ascii="Times New Roman" w:eastAsia="PMingLiU" w:hAnsi="Times New Roman" w:cs="Times New Roman"/>
          <w:spacing w:val="-1"/>
        </w:rPr>
        <w:t>cee</w:t>
      </w:r>
      <w:r w:rsidRPr="00430F6F">
        <w:rPr>
          <w:rFonts w:ascii="Times New Roman" w:eastAsia="PMingLiU" w:hAnsi="Times New Roman" w:cs="Times New Roman"/>
        </w:rPr>
        <w:t xml:space="preserve">a </w:t>
      </w:r>
      <w:r w:rsidRPr="00430F6F">
        <w:rPr>
          <w:rFonts w:ascii="Times New Roman" w:eastAsia="PMingLiU" w:hAnsi="Times New Roman" w:cs="Times New Roman"/>
          <w:spacing w:val="-1"/>
        </w:rPr>
        <w:t>c</w:t>
      </w:r>
      <w:r w:rsidRPr="00430F6F">
        <w:rPr>
          <w:rFonts w:ascii="Times New Roman" w:eastAsia="PMingLiU" w:hAnsi="Times New Roman" w:cs="Times New Roman"/>
        </w:rPr>
        <w:t xml:space="preserve">e </w:t>
      </w:r>
      <w:proofErr w:type="spellStart"/>
      <w:r w:rsidRPr="00430F6F">
        <w:rPr>
          <w:rFonts w:ascii="Times New Roman" w:eastAsia="PMingLiU" w:hAnsi="Times New Roman" w:cs="Times New Roman"/>
        </w:rPr>
        <w:t>p</w:t>
      </w:r>
      <w:r w:rsidRPr="00430F6F">
        <w:rPr>
          <w:rFonts w:ascii="Times New Roman" w:eastAsia="PMingLiU" w:hAnsi="Times New Roman" w:cs="Times New Roman"/>
          <w:spacing w:val="-1"/>
        </w:rPr>
        <w:t>r</w:t>
      </w:r>
      <w:r w:rsidRPr="00430F6F">
        <w:rPr>
          <w:rFonts w:ascii="Times New Roman" w:eastAsia="PMingLiU" w:hAnsi="Times New Roman" w:cs="Times New Roman"/>
        </w:rPr>
        <w:t>iv</w:t>
      </w:r>
      <w:r w:rsidRPr="00430F6F">
        <w:rPr>
          <w:rFonts w:ascii="Times New Roman" w:eastAsia="PMingLiU" w:hAnsi="Times New Roman" w:cs="Times New Roman"/>
          <w:spacing w:val="-1"/>
        </w:rPr>
        <w:t>e</w:t>
      </w:r>
      <w:r w:rsidRPr="00430F6F">
        <w:rPr>
          <w:rFonts w:ascii="Times New Roman" w:eastAsia="PMingLiU" w:hAnsi="Times New Roman" w:cs="Times New Roman"/>
        </w:rPr>
        <w:t>şte</w:t>
      </w:r>
      <w:proofErr w:type="spellEnd"/>
      <w:r w:rsidRPr="00430F6F">
        <w:rPr>
          <w:rFonts w:ascii="Times New Roman" w:eastAsia="PMingLiU" w:hAnsi="Times New Roman" w:cs="Times New Roman"/>
        </w:rPr>
        <w:t xml:space="preserve"> t</w:t>
      </w:r>
      <w:r w:rsidRPr="00430F6F">
        <w:rPr>
          <w:rFonts w:ascii="Times New Roman" w:eastAsia="PMingLiU" w:hAnsi="Times New Roman" w:cs="Times New Roman"/>
          <w:spacing w:val="-1"/>
        </w:rPr>
        <w:t>a</w:t>
      </w:r>
      <w:r w:rsidRPr="00430F6F">
        <w:rPr>
          <w:rFonts w:ascii="Times New Roman" w:eastAsia="PMingLiU" w:hAnsi="Times New Roman" w:cs="Times New Roman"/>
          <w:spacing w:val="2"/>
        </w:rPr>
        <w:t>x</w:t>
      </w:r>
      <w:r w:rsidRPr="00430F6F">
        <w:rPr>
          <w:rFonts w:ascii="Times New Roman" w:eastAsia="PMingLiU" w:hAnsi="Times New Roman" w:cs="Times New Roman"/>
          <w:spacing w:val="-1"/>
        </w:rPr>
        <w:t>e</w:t>
      </w:r>
      <w:r w:rsidRPr="00430F6F">
        <w:rPr>
          <w:rFonts w:ascii="Times New Roman" w:eastAsia="PMingLiU" w:hAnsi="Times New Roman" w:cs="Times New Roman"/>
          <w:spacing w:val="3"/>
        </w:rPr>
        <w:t>l</w:t>
      </w:r>
      <w:r w:rsidRPr="00430F6F">
        <w:rPr>
          <w:rFonts w:ascii="Times New Roman" w:eastAsia="PMingLiU" w:hAnsi="Times New Roman" w:cs="Times New Roman"/>
          <w:spacing w:val="-1"/>
        </w:rPr>
        <w:t xml:space="preserve">e și/sau </w:t>
      </w:r>
      <w:r w:rsidRPr="00430F6F">
        <w:rPr>
          <w:rFonts w:ascii="Times New Roman" w:eastAsia="PMingLiU" w:hAnsi="Times New Roman" w:cs="Times New Roman"/>
        </w:rPr>
        <w:t>m</w:t>
      </w:r>
      <w:r w:rsidRPr="00430F6F">
        <w:rPr>
          <w:rFonts w:ascii="Times New Roman" w:eastAsia="PMingLiU" w:hAnsi="Times New Roman" w:cs="Times New Roman"/>
          <w:spacing w:val="-1"/>
        </w:rPr>
        <w:t>a</w:t>
      </w:r>
      <w:r w:rsidRPr="00430F6F">
        <w:rPr>
          <w:rFonts w:ascii="Times New Roman" w:eastAsia="PMingLiU" w:hAnsi="Times New Roman" w:cs="Times New Roman"/>
        </w:rPr>
        <w:t>jo</w:t>
      </w:r>
      <w:r w:rsidRPr="00430F6F">
        <w:rPr>
          <w:rFonts w:ascii="Times New Roman" w:eastAsia="PMingLiU" w:hAnsi="Times New Roman" w:cs="Times New Roman"/>
          <w:spacing w:val="2"/>
        </w:rPr>
        <w:t>r</w:t>
      </w:r>
      <w:r w:rsidRPr="00430F6F">
        <w:rPr>
          <w:rFonts w:ascii="Times New Roman" w:eastAsia="PMingLiU" w:hAnsi="Times New Roman" w:cs="Times New Roman"/>
          <w:spacing w:val="-1"/>
        </w:rPr>
        <w:t>ăr</w:t>
      </w:r>
      <w:r w:rsidRPr="00430F6F">
        <w:rPr>
          <w:rFonts w:ascii="Times New Roman" w:eastAsia="PMingLiU" w:hAnsi="Times New Roman" w:cs="Times New Roman"/>
        </w:rPr>
        <w:t>ile</w:t>
      </w:r>
      <w:r w:rsidRPr="00430F6F">
        <w:rPr>
          <w:rFonts w:ascii="Times New Roman" w:eastAsia="PMingLiU" w:hAnsi="Times New Roman" w:cs="Times New Roman"/>
          <w:spacing w:val="-1"/>
        </w:rPr>
        <w:t xml:space="preserve"> de întârziere datorate, dar </w:t>
      </w:r>
      <w:r w:rsidRPr="00430F6F">
        <w:rPr>
          <w:rFonts w:ascii="Times New Roman" w:eastAsia="PMingLiU" w:hAnsi="Times New Roman" w:cs="Times New Roman"/>
        </w:rPr>
        <w:t>n</w:t>
      </w:r>
      <w:r w:rsidRPr="00430F6F">
        <w:rPr>
          <w:rFonts w:ascii="Times New Roman" w:eastAsia="PMingLiU" w:hAnsi="Times New Roman" w:cs="Times New Roman"/>
          <w:spacing w:val="-1"/>
        </w:rPr>
        <w:t>e</w:t>
      </w:r>
      <w:r w:rsidRPr="00430F6F">
        <w:rPr>
          <w:rFonts w:ascii="Times New Roman" w:eastAsia="PMingLiU" w:hAnsi="Times New Roman" w:cs="Times New Roman"/>
        </w:rPr>
        <w:t>î</w:t>
      </w:r>
      <w:r w:rsidRPr="00430F6F">
        <w:rPr>
          <w:rFonts w:ascii="Times New Roman" w:eastAsia="PMingLiU" w:hAnsi="Times New Roman" w:cs="Times New Roman"/>
          <w:spacing w:val="2"/>
        </w:rPr>
        <w:t>n</w:t>
      </w:r>
      <w:r w:rsidRPr="00430F6F">
        <w:rPr>
          <w:rFonts w:ascii="Times New Roman" w:eastAsia="PMingLiU" w:hAnsi="Times New Roman" w:cs="Times New Roman"/>
          <w:spacing w:val="-1"/>
        </w:rPr>
        <w:t>ca</w:t>
      </w:r>
      <w:r w:rsidRPr="00430F6F">
        <w:rPr>
          <w:rFonts w:ascii="Times New Roman" w:eastAsia="PMingLiU" w:hAnsi="Times New Roman" w:cs="Times New Roman"/>
        </w:rPr>
        <w:t>s</w:t>
      </w:r>
      <w:r w:rsidRPr="00430F6F">
        <w:rPr>
          <w:rFonts w:ascii="Times New Roman" w:eastAsia="PMingLiU" w:hAnsi="Times New Roman" w:cs="Times New Roman"/>
          <w:spacing w:val="-1"/>
        </w:rPr>
        <w:t>a</w:t>
      </w:r>
      <w:r w:rsidRPr="00430F6F">
        <w:rPr>
          <w:rFonts w:ascii="Times New Roman" w:eastAsia="PMingLiU" w:hAnsi="Times New Roman" w:cs="Times New Roman"/>
        </w:rPr>
        <w:t>te</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spacing w:val="2"/>
        </w:rPr>
        <w:t>d</w:t>
      </w:r>
      <w:r w:rsidRPr="00430F6F">
        <w:rPr>
          <w:rFonts w:ascii="Times New Roman" w:eastAsia="PMingLiU" w:hAnsi="Times New Roman" w:cs="Times New Roman"/>
        </w:rPr>
        <w:t>e</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la</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 xml:space="preserve">BSE, </w:t>
      </w:r>
      <w:r w:rsidRPr="00430F6F">
        <w:rPr>
          <w:rFonts w:ascii="Times New Roman" w:eastAsia="PMingLiU" w:hAnsi="Times New Roman" w:cs="Times New Roman"/>
          <w:spacing w:val="-1"/>
        </w:rPr>
        <w:t>în condițiile prezentei proceduri;</w:t>
      </w:r>
    </w:p>
    <w:p w14:paraId="775F2183" w14:textId="740CCA11" w:rsidR="00E6454D" w:rsidRPr="00BA440F" w:rsidRDefault="00E6454D" w:rsidP="00BF6E6C">
      <w:pPr>
        <w:pStyle w:val="Listparagraf"/>
        <w:numPr>
          <w:ilvl w:val="0"/>
          <w:numId w:val="29"/>
        </w:numPr>
        <w:spacing w:line="276" w:lineRule="auto"/>
        <w:ind w:left="567" w:hanging="284"/>
        <w:jc w:val="both"/>
        <w:rPr>
          <w:rFonts w:ascii="Times New Roman" w:eastAsia="PMingLiU" w:hAnsi="Times New Roman" w:cs="Times New Roman"/>
          <w:bCs/>
        </w:rPr>
      </w:pPr>
      <w:r w:rsidRPr="00430F6F">
        <w:rPr>
          <w:rFonts w:ascii="Times New Roman" w:eastAsia="PMingLiU" w:hAnsi="Times New Roman" w:cs="Times New Roman"/>
          <w:spacing w:val="-1"/>
        </w:rPr>
        <w:t xml:space="preserve">furnizarea </w:t>
      </w:r>
      <w:proofErr w:type="spellStart"/>
      <w:r w:rsidRPr="00430F6F">
        <w:rPr>
          <w:rFonts w:ascii="Times New Roman" w:eastAsia="PMingLiU" w:hAnsi="Times New Roman" w:cs="Times New Roman"/>
          <w:spacing w:val="-1"/>
        </w:rPr>
        <w:t>informaţiilor</w:t>
      </w:r>
      <w:proofErr w:type="spellEnd"/>
      <w:r w:rsidRPr="00430F6F">
        <w:rPr>
          <w:rFonts w:ascii="Times New Roman" w:eastAsia="PMingLiU" w:hAnsi="Times New Roman" w:cs="Times New Roman"/>
          <w:spacing w:val="-1"/>
        </w:rPr>
        <w:t xml:space="preserve"> către BF, precum </w:t>
      </w:r>
      <w:proofErr w:type="spellStart"/>
      <w:r w:rsidRPr="00430F6F">
        <w:rPr>
          <w:rFonts w:ascii="Times New Roman" w:eastAsia="PMingLiU" w:hAnsi="Times New Roman" w:cs="Times New Roman"/>
          <w:spacing w:val="-1"/>
        </w:rPr>
        <w:t>şi</w:t>
      </w:r>
      <w:proofErr w:type="spellEnd"/>
      <w:r w:rsidRPr="00430F6F">
        <w:rPr>
          <w:rFonts w:ascii="Times New Roman" w:eastAsia="PMingLiU" w:hAnsi="Times New Roman" w:cs="Times New Roman"/>
          <w:spacing w:val="-1"/>
        </w:rPr>
        <w:t xml:space="preserve"> de înregistrarea corectă și la termen în </w:t>
      </w:r>
      <w:proofErr w:type="spellStart"/>
      <w:r w:rsidRPr="00430F6F">
        <w:rPr>
          <w:rFonts w:ascii="Times New Roman" w:eastAsia="PMingLiU" w:hAnsi="Times New Roman" w:cs="Times New Roman"/>
          <w:spacing w:val="-1"/>
        </w:rPr>
        <w:t>aplicaţia</w:t>
      </w:r>
      <w:proofErr w:type="spellEnd"/>
      <w:r w:rsidRPr="00430F6F">
        <w:rPr>
          <w:rFonts w:ascii="Times New Roman" w:eastAsia="PMingLiU" w:hAnsi="Times New Roman" w:cs="Times New Roman"/>
          <w:spacing w:val="-1"/>
        </w:rPr>
        <w:t xml:space="preserve"> </w:t>
      </w:r>
      <w:proofErr w:type="spellStart"/>
      <w:r w:rsidR="003E5C3A">
        <w:rPr>
          <w:rFonts w:ascii="Times New Roman" w:eastAsia="PMingLiU" w:hAnsi="Times New Roman" w:cs="Times New Roman"/>
          <w:spacing w:val="-1"/>
        </w:rPr>
        <w:t>Uniweb</w:t>
      </w:r>
      <w:proofErr w:type="spellEnd"/>
      <w:r w:rsidRPr="00430F6F">
        <w:rPr>
          <w:rFonts w:ascii="Times New Roman" w:eastAsia="PMingLiU" w:hAnsi="Times New Roman" w:cs="Times New Roman"/>
          <w:spacing w:val="-1"/>
        </w:rPr>
        <w:t xml:space="preserve"> a plătitorilor de taxe;</w:t>
      </w:r>
    </w:p>
    <w:p w14:paraId="17958A0A" w14:textId="77777777" w:rsidR="00E6454D" w:rsidRPr="00430F6F" w:rsidRDefault="00E6454D" w:rsidP="00BF6E6C">
      <w:pPr>
        <w:pStyle w:val="Listparagraf"/>
        <w:widowControl w:val="0"/>
        <w:numPr>
          <w:ilvl w:val="0"/>
          <w:numId w:val="29"/>
        </w:numPr>
        <w:spacing w:line="276" w:lineRule="auto"/>
        <w:ind w:left="567" w:right="-2"/>
        <w:jc w:val="both"/>
        <w:rPr>
          <w:rFonts w:ascii="Times New Roman" w:eastAsia="PMingLiU" w:hAnsi="Times New Roman" w:cs="Times New Roman"/>
          <w:bCs/>
        </w:rPr>
      </w:pPr>
      <w:r w:rsidRPr="009939FC">
        <w:rPr>
          <w:rFonts w:ascii="Times New Roman" w:eastAsia="PMingLiU" w:hAnsi="Times New Roman" w:cs="Times New Roman"/>
          <w:bCs/>
        </w:rPr>
        <w:t xml:space="preserve">verificarea, </w:t>
      </w:r>
      <w:r w:rsidRPr="00430F6F">
        <w:rPr>
          <w:rFonts w:ascii="Times New Roman" w:eastAsia="PMingLiU" w:hAnsi="Times New Roman" w:cs="Times New Roman"/>
          <w:bCs/>
        </w:rPr>
        <w:t xml:space="preserve">înaintea începerii fiecărei sesiuni de examene, </w:t>
      </w:r>
      <w:r w:rsidRPr="00BA440F">
        <w:rPr>
          <w:rFonts w:ascii="Times New Roman" w:eastAsia="PMingLiU" w:hAnsi="Times New Roman" w:cs="Times New Roman"/>
          <w:bCs/>
        </w:rPr>
        <w:t xml:space="preserve">dacă </w:t>
      </w:r>
      <w:r w:rsidRPr="00430F6F">
        <w:rPr>
          <w:rFonts w:ascii="Times New Roman" w:eastAsia="PMingLiU" w:hAnsi="Times New Roman" w:cs="Times New Roman"/>
          <w:bCs/>
        </w:rPr>
        <w:t>BSE</w:t>
      </w:r>
      <w:r w:rsidRPr="00BA440F">
        <w:rPr>
          <w:rFonts w:ascii="Times New Roman" w:eastAsia="PMingLiU" w:hAnsi="Times New Roman" w:cs="Times New Roman"/>
          <w:bCs/>
        </w:rPr>
        <w:t xml:space="preserve"> au achitat integral taxele și </w:t>
      </w:r>
      <w:r w:rsidRPr="009939FC">
        <w:rPr>
          <w:rFonts w:ascii="Times New Roman" w:eastAsia="PMingLiU" w:hAnsi="Times New Roman" w:cs="Times New Roman"/>
          <w:bCs/>
        </w:rPr>
        <w:t xml:space="preserve">eventualele </w:t>
      </w:r>
      <w:r w:rsidRPr="00430F6F">
        <w:rPr>
          <w:rFonts w:ascii="Times New Roman" w:eastAsia="PMingLiU" w:hAnsi="Times New Roman" w:cs="Times New Roman"/>
        </w:rPr>
        <w:t>m</w:t>
      </w:r>
      <w:r w:rsidRPr="00430F6F">
        <w:rPr>
          <w:rFonts w:ascii="Times New Roman" w:eastAsia="PMingLiU" w:hAnsi="Times New Roman" w:cs="Times New Roman"/>
          <w:spacing w:val="-1"/>
        </w:rPr>
        <w:t>a</w:t>
      </w:r>
      <w:r w:rsidRPr="00430F6F">
        <w:rPr>
          <w:rFonts w:ascii="Times New Roman" w:eastAsia="PMingLiU" w:hAnsi="Times New Roman" w:cs="Times New Roman"/>
        </w:rPr>
        <w:t>jo</w:t>
      </w:r>
      <w:r w:rsidRPr="00430F6F">
        <w:rPr>
          <w:rFonts w:ascii="Times New Roman" w:eastAsia="PMingLiU" w:hAnsi="Times New Roman" w:cs="Times New Roman"/>
          <w:spacing w:val="2"/>
        </w:rPr>
        <w:t>r</w:t>
      </w:r>
      <w:r w:rsidRPr="00430F6F">
        <w:rPr>
          <w:rFonts w:ascii="Times New Roman" w:eastAsia="PMingLiU" w:hAnsi="Times New Roman" w:cs="Times New Roman"/>
          <w:spacing w:val="-1"/>
        </w:rPr>
        <w:t>ăr</w:t>
      </w:r>
      <w:r w:rsidRPr="00430F6F">
        <w:rPr>
          <w:rFonts w:ascii="Times New Roman" w:eastAsia="PMingLiU" w:hAnsi="Times New Roman" w:cs="Times New Roman"/>
        </w:rPr>
        <w:t>i</w:t>
      </w:r>
      <w:r w:rsidRPr="00430F6F">
        <w:rPr>
          <w:rFonts w:ascii="Times New Roman" w:eastAsia="PMingLiU" w:hAnsi="Times New Roman" w:cs="Times New Roman"/>
          <w:spacing w:val="-1"/>
        </w:rPr>
        <w:t xml:space="preserve"> de întârziere datorate UO;</w:t>
      </w:r>
    </w:p>
    <w:p w14:paraId="5EDD6764" w14:textId="77777777" w:rsidR="00E6454D" w:rsidRPr="00430F6F" w:rsidRDefault="00E6454D" w:rsidP="00BF6E6C">
      <w:pPr>
        <w:pStyle w:val="Listparagraf"/>
        <w:widowControl w:val="0"/>
        <w:numPr>
          <w:ilvl w:val="0"/>
          <w:numId w:val="29"/>
        </w:numPr>
        <w:spacing w:line="276" w:lineRule="auto"/>
        <w:ind w:left="567" w:right="-2"/>
        <w:jc w:val="both"/>
        <w:rPr>
          <w:rFonts w:ascii="Times New Roman" w:eastAsia="PMingLiU" w:hAnsi="Times New Roman" w:cs="Times New Roman"/>
          <w:bCs/>
        </w:rPr>
      </w:pPr>
      <w:r w:rsidRPr="00430F6F">
        <w:rPr>
          <w:rFonts w:ascii="Times New Roman" w:eastAsia="PMingLiU" w:hAnsi="Times New Roman" w:cs="Times New Roman"/>
          <w:bCs/>
        </w:rPr>
        <w:t>întocmirea, înaintea începerii examenelor, a listelor cu BSE care au acces în examen și transmiterea acestor liste cadrelor didactice examinatoare;</w:t>
      </w:r>
    </w:p>
    <w:p w14:paraId="6ED44549" w14:textId="5EB6AA48" w:rsidR="00E6454D" w:rsidRPr="00430F6F" w:rsidRDefault="00E6454D" w:rsidP="00BF6E6C">
      <w:pPr>
        <w:pStyle w:val="Listparagraf"/>
        <w:widowControl w:val="0"/>
        <w:numPr>
          <w:ilvl w:val="0"/>
          <w:numId w:val="29"/>
        </w:numPr>
        <w:spacing w:line="276" w:lineRule="auto"/>
        <w:ind w:left="567" w:right="-2" w:hanging="284"/>
        <w:jc w:val="both"/>
        <w:rPr>
          <w:rFonts w:ascii="Times New Roman" w:eastAsia="PMingLiU" w:hAnsi="Times New Roman" w:cs="Times New Roman"/>
          <w:spacing w:val="-1"/>
        </w:rPr>
      </w:pPr>
      <w:r w:rsidRPr="00430F6F">
        <w:rPr>
          <w:rFonts w:ascii="Times New Roman" w:eastAsia="PMingLiU" w:hAnsi="Times New Roman" w:cs="Times New Roman"/>
          <w:bCs/>
        </w:rPr>
        <w:t xml:space="preserve">verificarea, în momentul înscrierii la examenul de finalizare a studiilor, dacă BSE au achitat integral taxele și eventualele </w:t>
      </w:r>
      <w:r w:rsidRPr="00430F6F">
        <w:rPr>
          <w:rFonts w:ascii="Times New Roman" w:eastAsia="PMingLiU" w:hAnsi="Times New Roman" w:cs="Times New Roman"/>
        </w:rPr>
        <w:t>m</w:t>
      </w:r>
      <w:r w:rsidRPr="00430F6F">
        <w:rPr>
          <w:rFonts w:ascii="Times New Roman" w:eastAsia="PMingLiU" w:hAnsi="Times New Roman" w:cs="Times New Roman"/>
          <w:spacing w:val="-1"/>
        </w:rPr>
        <w:t>a</w:t>
      </w:r>
      <w:r w:rsidRPr="00430F6F">
        <w:rPr>
          <w:rFonts w:ascii="Times New Roman" w:eastAsia="PMingLiU" w:hAnsi="Times New Roman" w:cs="Times New Roman"/>
        </w:rPr>
        <w:t>jo</w:t>
      </w:r>
      <w:r w:rsidRPr="00430F6F">
        <w:rPr>
          <w:rFonts w:ascii="Times New Roman" w:eastAsia="PMingLiU" w:hAnsi="Times New Roman" w:cs="Times New Roman"/>
          <w:spacing w:val="2"/>
        </w:rPr>
        <w:t>r</w:t>
      </w:r>
      <w:r w:rsidRPr="00430F6F">
        <w:rPr>
          <w:rFonts w:ascii="Times New Roman" w:eastAsia="PMingLiU" w:hAnsi="Times New Roman" w:cs="Times New Roman"/>
          <w:spacing w:val="-1"/>
        </w:rPr>
        <w:t>ăr</w:t>
      </w:r>
      <w:r w:rsidRPr="00430F6F">
        <w:rPr>
          <w:rFonts w:ascii="Times New Roman" w:eastAsia="PMingLiU" w:hAnsi="Times New Roman" w:cs="Times New Roman"/>
        </w:rPr>
        <w:t>i</w:t>
      </w:r>
      <w:r w:rsidRPr="00430F6F">
        <w:rPr>
          <w:rFonts w:ascii="Times New Roman" w:eastAsia="PMingLiU" w:hAnsi="Times New Roman" w:cs="Times New Roman"/>
          <w:spacing w:val="-1"/>
        </w:rPr>
        <w:t xml:space="preserve"> de întârziere datorate UO</w:t>
      </w:r>
      <w:r w:rsidRPr="00BA440F">
        <w:rPr>
          <w:rFonts w:ascii="Times New Roman" w:eastAsia="PMingLiU" w:hAnsi="Times New Roman" w:cs="Times New Roman"/>
          <w:spacing w:val="-1"/>
        </w:rPr>
        <w:t xml:space="preserve">. Dacă nu există debite, se va completa </w:t>
      </w:r>
      <w:r w:rsidRPr="009939FC">
        <w:rPr>
          <w:rFonts w:ascii="Times New Roman" w:eastAsia="PMingLiU" w:hAnsi="Times New Roman" w:cs="Times New Roman"/>
          <w:bCs/>
        </w:rPr>
        <w:t xml:space="preserve">foaia </w:t>
      </w:r>
      <w:r w:rsidRPr="009939FC">
        <w:rPr>
          <w:rFonts w:ascii="Times New Roman" w:eastAsia="PMingLiU" w:hAnsi="Times New Roman" w:cs="Times New Roman"/>
          <w:bCs/>
        </w:rPr>
        <w:lastRenderedPageBreak/>
        <w:t xml:space="preserve">de lichidare, care este generată prin </w:t>
      </w:r>
      <w:proofErr w:type="spellStart"/>
      <w:r w:rsidRPr="009939FC">
        <w:rPr>
          <w:rFonts w:ascii="Times New Roman" w:eastAsia="PMingLiU" w:hAnsi="Times New Roman" w:cs="Times New Roman"/>
          <w:bCs/>
        </w:rPr>
        <w:t>aplicaţia</w:t>
      </w:r>
      <w:proofErr w:type="spellEnd"/>
      <w:r w:rsidRPr="009939FC">
        <w:rPr>
          <w:rFonts w:ascii="Times New Roman" w:eastAsia="PMingLiU" w:hAnsi="Times New Roman" w:cs="Times New Roman"/>
          <w:bCs/>
        </w:rPr>
        <w:t xml:space="preserve"> </w:t>
      </w:r>
      <w:proofErr w:type="spellStart"/>
      <w:r w:rsidR="003E5C3A">
        <w:rPr>
          <w:rFonts w:ascii="Times New Roman" w:eastAsia="PMingLiU" w:hAnsi="Times New Roman" w:cs="Times New Roman"/>
          <w:bCs/>
        </w:rPr>
        <w:t>Uniweb</w:t>
      </w:r>
      <w:proofErr w:type="spellEnd"/>
      <w:r w:rsidRPr="009939FC">
        <w:rPr>
          <w:rFonts w:ascii="Times New Roman" w:eastAsia="PMingLiU" w:hAnsi="Times New Roman" w:cs="Times New Roman"/>
          <w:bCs/>
        </w:rPr>
        <w:t xml:space="preserve">. </w:t>
      </w:r>
      <w:r w:rsidRPr="00430F6F">
        <w:rPr>
          <w:rFonts w:ascii="Times New Roman" w:eastAsia="PMingLiU" w:hAnsi="Times New Roman" w:cs="Times New Roman"/>
          <w:spacing w:val="1"/>
        </w:rPr>
        <w:t xml:space="preserve">Verificarea se face pe baza </w:t>
      </w:r>
      <w:proofErr w:type="spellStart"/>
      <w:r w:rsidRPr="00430F6F">
        <w:rPr>
          <w:rFonts w:ascii="Times New Roman" w:eastAsia="PMingLiU" w:hAnsi="Times New Roman" w:cs="Times New Roman"/>
          <w:spacing w:val="1"/>
        </w:rPr>
        <w:t>informaţiilor</w:t>
      </w:r>
      <w:proofErr w:type="spellEnd"/>
      <w:r w:rsidRPr="00430F6F">
        <w:rPr>
          <w:rFonts w:ascii="Times New Roman" w:eastAsia="PMingLiU" w:hAnsi="Times New Roman" w:cs="Times New Roman"/>
          <w:spacing w:val="1"/>
        </w:rPr>
        <w:t xml:space="preserve"> din </w:t>
      </w:r>
      <w:proofErr w:type="spellStart"/>
      <w:r w:rsidR="003E5C3A">
        <w:rPr>
          <w:rFonts w:ascii="Times New Roman" w:eastAsia="PMingLiU" w:hAnsi="Times New Roman" w:cs="Times New Roman"/>
          <w:spacing w:val="1"/>
        </w:rPr>
        <w:t>Uniweb</w:t>
      </w:r>
      <w:proofErr w:type="spellEnd"/>
      <w:r w:rsidRPr="00430F6F">
        <w:rPr>
          <w:rFonts w:ascii="Times New Roman" w:eastAsia="PMingLiU" w:hAnsi="Times New Roman" w:cs="Times New Roman"/>
          <w:spacing w:val="1"/>
        </w:rPr>
        <w:t xml:space="preserve"> </w:t>
      </w:r>
      <w:proofErr w:type="spellStart"/>
      <w:r w:rsidRPr="00430F6F">
        <w:rPr>
          <w:rFonts w:ascii="Times New Roman" w:eastAsia="PMingLiU" w:hAnsi="Times New Roman" w:cs="Times New Roman"/>
          <w:spacing w:val="1"/>
        </w:rPr>
        <w:t>şi</w:t>
      </w:r>
      <w:proofErr w:type="spellEnd"/>
      <w:r w:rsidRPr="00430F6F">
        <w:rPr>
          <w:rFonts w:ascii="Times New Roman" w:eastAsia="PMingLiU" w:hAnsi="Times New Roman" w:cs="Times New Roman"/>
          <w:spacing w:val="1"/>
        </w:rPr>
        <w:t xml:space="preserve"> pe baza avizului primit de la BF în acest sens;</w:t>
      </w:r>
    </w:p>
    <w:p w14:paraId="6072F92E" w14:textId="77777777" w:rsidR="00E6454D" w:rsidRPr="00430F6F" w:rsidRDefault="00E6454D" w:rsidP="00BF6E6C">
      <w:pPr>
        <w:pStyle w:val="Listparagraf"/>
        <w:widowControl w:val="0"/>
        <w:numPr>
          <w:ilvl w:val="0"/>
          <w:numId w:val="29"/>
        </w:numPr>
        <w:spacing w:line="276" w:lineRule="auto"/>
        <w:ind w:left="567" w:right="-2" w:hanging="284"/>
        <w:jc w:val="both"/>
        <w:rPr>
          <w:rFonts w:ascii="Times New Roman" w:eastAsia="PMingLiU" w:hAnsi="Times New Roman" w:cs="Times New Roman"/>
          <w:spacing w:val="-1"/>
        </w:rPr>
      </w:pPr>
      <w:r w:rsidRPr="00430F6F">
        <w:rPr>
          <w:rFonts w:ascii="Times New Roman" w:eastAsia="PMingLiU" w:hAnsi="Times New Roman" w:cs="Times New Roman"/>
          <w:spacing w:val="-1"/>
        </w:rPr>
        <w:t>completarea și înaintarea la Biroul Diplome a dos</w:t>
      </w:r>
      <w:r w:rsidRPr="00430F6F">
        <w:rPr>
          <w:rFonts w:ascii="Times New Roman" w:eastAsia="PMingLiU" w:hAnsi="Times New Roman" w:cs="Times New Roman"/>
          <w:spacing w:val="1"/>
        </w:rPr>
        <w:t>a</w:t>
      </w:r>
      <w:r w:rsidRPr="00430F6F">
        <w:rPr>
          <w:rFonts w:ascii="Times New Roman" w:eastAsia="PMingLiU" w:hAnsi="Times New Roman" w:cs="Times New Roman"/>
          <w:spacing w:val="-1"/>
        </w:rPr>
        <w:t>rului necesar</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în</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v</w:t>
      </w:r>
      <w:r w:rsidRPr="00430F6F">
        <w:rPr>
          <w:rFonts w:ascii="Times New Roman" w:eastAsia="PMingLiU" w:hAnsi="Times New Roman" w:cs="Times New Roman"/>
          <w:spacing w:val="-1"/>
        </w:rPr>
        <w:t>e</w:t>
      </w:r>
      <w:r w:rsidRPr="00430F6F">
        <w:rPr>
          <w:rFonts w:ascii="Times New Roman" w:eastAsia="PMingLiU" w:hAnsi="Times New Roman" w:cs="Times New Roman"/>
        </w:rPr>
        <w:t>d</w:t>
      </w:r>
      <w:r w:rsidRPr="00430F6F">
        <w:rPr>
          <w:rFonts w:ascii="Times New Roman" w:eastAsia="PMingLiU" w:hAnsi="Times New Roman" w:cs="Times New Roman"/>
          <w:spacing w:val="-1"/>
        </w:rPr>
        <w:t>e</w:t>
      </w:r>
      <w:r w:rsidRPr="00430F6F">
        <w:rPr>
          <w:rFonts w:ascii="Times New Roman" w:eastAsia="PMingLiU" w:hAnsi="Times New Roman" w:cs="Times New Roman"/>
          <w:spacing w:val="2"/>
        </w:rPr>
        <w:t>r</w:t>
      </w:r>
      <w:r w:rsidRPr="00430F6F">
        <w:rPr>
          <w:rFonts w:ascii="Times New Roman" w:eastAsia="PMingLiU" w:hAnsi="Times New Roman" w:cs="Times New Roman"/>
          <w:spacing w:val="-1"/>
        </w:rPr>
        <w:t>e</w:t>
      </w:r>
      <w:r w:rsidRPr="00430F6F">
        <w:rPr>
          <w:rFonts w:ascii="Times New Roman" w:eastAsia="PMingLiU" w:hAnsi="Times New Roman" w:cs="Times New Roman"/>
        </w:rPr>
        <w:t>a s</w:t>
      </w:r>
      <w:r w:rsidRPr="00430F6F">
        <w:rPr>
          <w:rFonts w:ascii="Times New Roman" w:eastAsia="PMingLiU" w:hAnsi="Times New Roman" w:cs="Times New Roman"/>
          <w:spacing w:val="-1"/>
        </w:rPr>
        <w:t>e</w:t>
      </w:r>
      <w:r w:rsidRPr="00430F6F">
        <w:rPr>
          <w:rFonts w:ascii="Times New Roman" w:eastAsia="PMingLiU" w:hAnsi="Times New Roman" w:cs="Times New Roman"/>
        </w:rPr>
        <w:t>m</w:t>
      </w:r>
      <w:r w:rsidRPr="00430F6F">
        <w:rPr>
          <w:rFonts w:ascii="Times New Roman" w:eastAsia="PMingLiU" w:hAnsi="Times New Roman" w:cs="Times New Roman"/>
          <w:spacing w:val="2"/>
        </w:rPr>
        <w:t>n</w:t>
      </w:r>
      <w:r w:rsidRPr="00430F6F">
        <w:rPr>
          <w:rFonts w:ascii="Times New Roman" w:eastAsia="PMingLiU" w:hAnsi="Times New Roman" w:cs="Times New Roman"/>
          <w:spacing w:val="-1"/>
        </w:rPr>
        <w:t>ăr</w:t>
      </w:r>
      <w:r w:rsidRPr="00430F6F">
        <w:rPr>
          <w:rFonts w:ascii="Times New Roman" w:eastAsia="PMingLiU" w:hAnsi="Times New Roman" w:cs="Times New Roman"/>
        </w:rPr>
        <w:t>ii</w:t>
      </w:r>
      <w:r w:rsidRPr="00430F6F">
        <w:rPr>
          <w:rFonts w:ascii="Times New Roman" w:eastAsia="PMingLiU" w:hAnsi="Times New Roman" w:cs="Times New Roman"/>
          <w:spacing w:val="1"/>
        </w:rPr>
        <w:t xml:space="preserve"> </w:t>
      </w:r>
      <w:proofErr w:type="spellStart"/>
      <w:r w:rsidRPr="00430F6F">
        <w:rPr>
          <w:rFonts w:ascii="Times New Roman" w:eastAsia="PMingLiU" w:hAnsi="Times New Roman" w:cs="Times New Roman"/>
          <w:spacing w:val="1"/>
        </w:rPr>
        <w:t>a</w:t>
      </w:r>
      <w:r w:rsidRPr="00430F6F">
        <w:rPr>
          <w:rFonts w:ascii="Times New Roman" w:eastAsia="PMingLiU" w:hAnsi="Times New Roman" w:cs="Times New Roman"/>
        </w:rPr>
        <w:t>d</w:t>
      </w:r>
      <w:r w:rsidRPr="00430F6F">
        <w:rPr>
          <w:rFonts w:ascii="Times New Roman" w:eastAsia="PMingLiU" w:hAnsi="Times New Roman" w:cs="Times New Roman"/>
          <w:spacing w:val="-1"/>
        </w:rPr>
        <w:t>e</w:t>
      </w:r>
      <w:r w:rsidRPr="00430F6F">
        <w:rPr>
          <w:rFonts w:ascii="Times New Roman" w:eastAsia="PMingLiU" w:hAnsi="Times New Roman" w:cs="Times New Roman"/>
        </w:rPr>
        <w:t>v</w:t>
      </w:r>
      <w:r w:rsidRPr="00430F6F">
        <w:rPr>
          <w:rFonts w:ascii="Times New Roman" w:eastAsia="PMingLiU" w:hAnsi="Times New Roman" w:cs="Times New Roman"/>
          <w:spacing w:val="-1"/>
        </w:rPr>
        <w:t>er</w:t>
      </w:r>
      <w:r w:rsidRPr="00430F6F">
        <w:rPr>
          <w:rFonts w:ascii="Times New Roman" w:eastAsia="PMingLiU" w:hAnsi="Times New Roman" w:cs="Times New Roman"/>
        </w:rPr>
        <w:t>inţ</w:t>
      </w:r>
      <w:r w:rsidRPr="00430F6F">
        <w:rPr>
          <w:rFonts w:ascii="Times New Roman" w:eastAsia="PMingLiU" w:hAnsi="Times New Roman" w:cs="Times New Roman"/>
          <w:spacing w:val="-1"/>
        </w:rPr>
        <w:t>e</w:t>
      </w:r>
      <w:r w:rsidRPr="00430F6F">
        <w:rPr>
          <w:rFonts w:ascii="Times New Roman" w:eastAsia="PMingLiU" w:hAnsi="Times New Roman" w:cs="Times New Roman"/>
        </w:rPr>
        <w:t>lor</w:t>
      </w:r>
      <w:proofErr w:type="spellEnd"/>
      <w:r w:rsidRPr="00430F6F">
        <w:rPr>
          <w:rFonts w:ascii="Times New Roman" w:eastAsia="PMingLiU" w:hAnsi="Times New Roman" w:cs="Times New Roman"/>
        </w:rPr>
        <w:t xml:space="preserve"> </w:t>
      </w:r>
      <w:r w:rsidRPr="00430F6F">
        <w:rPr>
          <w:rFonts w:ascii="Times New Roman" w:eastAsia="PMingLiU" w:hAnsi="Times New Roman" w:cs="Times New Roman"/>
          <w:spacing w:val="2"/>
        </w:rPr>
        <w:t>d</w:t>
      </w:r>
      <w:r w:rsidRPr="00430F6F">
        <w:rPr>
          <w:rFonts w:ascii="Times New Roman" w:eastAsia="PMingLiU" w:hAnsi="Times New Roman" w:cs="Times New Roman"/>
        </w:rPr>
        <w:t xml:space="preserve">e </w:t>
      </w:r>
      <w:r w:rsidRPr="00430F6F">
        <w:rPr>
          <w:rFonts w:ascii="Times New Roman" w:eastAsia="PMingLiU" w:hAnsi="Times New Roman" w:cs="Times New Roman"/>
          <w:spacing w:val="-1"/>
        </w:rPr>
        <w:t>a</w:t>
      </w:r>
      <w:r w:rsidRPr="00430F6F">
        <w:rPr>
          <w:rFonts w:ascii="Times New Roman" w:eastAsia="PMingLiU" w:hAnsi="Times New Roman" w:cs="Times New Roman"/>
        </w:rPr>
        <w:t>bsolvi</w:t>
      </w:r>
      <w:r w:rsidRPr="00430F6F">
        <w:rPr>
          <w:rFonts w:ascii="Times New Roman" w:eastAsia="PMingLiU" w:hAnsi="Times New Roman" w:cs="Times New Roman"/>
          <w:spacing w:val="-1"/>
        </w:rPr>
        <w:t>r</w:t>
      </w:r>
      <w:r w:rsidRPr="00430F6F">
        <w:rPr>
          <w:rFonts w:ascii="Times New Roman" w:eastAsia="PMingLiU" w:hAnsi="Times New Roman" w:cs="Times New Roman"/>
          <w:spacing w:val="1"/>
        </w:rPr>
        <w:t>e</w:t>
      </w:r>
      <w:r w:rsidRPr="00430F6F">
        <w:rPr>
          <w:rFonts w:ascii="Times New Roman" w:eastAsia="PMingLiU" w:hAnsi="Times New Roman" w:cs="Times New Roman"/>
        </w:rPr>
        <w:t>. Dosarul</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 xml:space="preserve">va </w:t>
      </w:r>
      <w:proofErr w:type="spellStart"/>
      <w:r w:rsidRPr="00430F6F">
        <w:rPr>
          <w:rFonts w:ascii="Times New Roman" w:eastAsia="PMingLiU" w:hAnsi="Times New Roman" w:cs="Times New Roman"/>
          <w:spacing w:val="-1"/>
        </w:rPr>
        <w:t>conţine</w:t>
      </w:r>
      <w:proofErr w:type="spellEnd"/>
      <w:r w:rsidRPr="00430F6F">
        <w:rPr>
          <w:rFonts w:ascii="Times New Roman" w:eastAsia="PMingLiU" w:hAnsi="Times New Roman" w:cs="Times New Roman"/>
          <w:spacing w:val="-1"/>
        </w:rPr>
        <w:t xml:space="preserve"> o adresă semnată de decan și secretarul </w:t>
      </w:r>
      <w:proofErr w:type="spellStart"/>
      <w:r w:rsidRPr="00430F6F">
        <w:rPr>
          <w:rFonts w:ascii="Times New Roman" w:eastAsia="PMingLiU" w:hAnsi="Times New Roman" w:cs="Times New Roman"/>
          <w:spacing w:val="-1"/>
        </w:rPr>
        <w:t>şef</w:t>
      </w:r>
      <w:proofErr w:type="spellEnd"/>
      <w:r w:rsidRPr="00430F6F">
        <w:rPr>
          <w:rFonts w:ascii="Times New Roman" w:eastAsia="PMingLiU" w:hAnsi="Times New Roman" w:cs="Times New Roman"/>
          <w:spacing w:val="-1"/>
        </w:rPr>
        <w:t xml:space="preserve"> de facultate în care va </w:t>
      </w:r>
      <w:proofErr w:type="spellStart"/>
      <w:r w:rsidRPr="00430F6F">
        <w:rPr>
          <w:rFonts w:ascii="Times New Roman" w:eastAsia="PMingLiU" w:hAnsi="Times New Roman" w:cs="Times New Roman"/>
          <w:spacing w:val="-1"/>
        </w:rPr>
        <w:t>menţiona</w:t>
      </w:r>
      <w:proofErr w:type="spellEnd"/>
      <w:r w:rsidRPr="00430F6F">
        <w:rPr>
          <w:rFonts w:ascii="Times New Roman" w:eastAsia="PMingLiU" w:hAnsi="Times New Roman" w:cs="Times New Roman"/>
          <w:spacing w:val="-1"/>
        </w:rPr>
        <w:t xml:space="preserve"> dacă </w:t>
      </w:r>
      <w:proofErr w:type="spellStart"/>
      <w:r w:rsidRPr="00430F6F">
        <w:rPr>
          <w:rFonts w:ascii="Times New Roman" w:eastAsia="PMingLiU" w:hAnsi="Times New Roman" w:cs="Times New Roman"/>
          <w:spacing w:val="-1"/>
        </w:rPr>
        <w:t>studenţii</w:t>
      </w:r>
      <w:proofErr w:type="spellEnd"/>
      <w:r w:rsidRPr="00430F6F">
        <w:rPr>
          <w:rFonts w:ascii="Times New Roman" w:eastAsia="PMingLiU" w:hAnsi="Times New Roman" w:cs="Times New Roman"/>
          <w:spacing w:val="-1"/>
        </w:rPr>
        <w:t xml:space="preserve"> care s-au înscris la examenul de finalizare a studiilor nu au debite restante;</w:t>
      </w:r>
    </w:p>
    <w:p w14:paraId="35CE36B3" w14:textId="21909DA9" w:rsidR="00F10B02" w:rsidRPr="00430F6F" w:rsidRDefault="00E6454D" w:rsidP="00BF6E6C">
      <w:pPr>
        <w:pStyle w:val="Listparagraf"/>
        <w:numPr>
          <w:ilvl w:val="0"/>
          <w:numId w:val="29"/>
        </w:numPr>
        <w:spacing w:line="276" w:lineRule="auto"/>
        <w:ind w:left="567" w:right="-2" w:hanging="284"/>
        <w:jc w:val="both"/>
        <w:rPr>
          <w:rFonts w:ascii="Times New Roman" w:eastAsia="PMingLiU" w:hAnsi="Times New Roman" w:cs="Times New Roman"/>
          <w:spacing w:val="-1"/>
        </w:rPr>
      </w:pPr>
      <w:r w:rsidRPr="00430F6F">
        <w:rPr>
          <w:rFonts w:ascii="Times New Roman" w:eastAsia="PMingLiU" w:hAnsi="Times New Roman" w:cs="Times New Roman"/>
          <w:spacing w:val="-1"/>
        </w:rPr>
        <w:t>înaintarea corectă și la termen a situațiilor stabilite potrivit prezentei proceduri</w:t>
      </w:r>
      <w:r w:rsidR="006002D6">
        <w:rPr>
          <w:rFonts w:ascii="Times New Roman" w:eastAsia="PMingLiU" w:hAnsi="Times New Roman" w:cs="Times New Roman"/>
          <w:spacing w:val="-1"/>
        </w:rPr>
        <w:t>;</w:t>
      </w:r>
    </w:p>
    <w:p w14:paraId="43153477" w14:textId="77777777" w:rsidR="00E6454D" w:rsidRPr="009939FC" w:rsidRDefault="00F10B02" w:rsidP="00BF6E6C">
      <w:pPr>
        <w:pStyle w:val="Listparagraf"/>
        <w:numPr>
          <w:ilvl w:val="0"/>
          <w:numId w:val="29"/>
        </w:numPr>
        <w:spacing w:line="276" w:lineRule="auto"/>
        <w:ind w:left="567" w:hanging="284"/>
        <w:jc w:val="both"/>
        <w:rPr>
          <w:rFonts w:ascii="Times New Roman" w:eastAsia="PMingLiU" w:hAnsi="Times New Roman" w:cs="Times New Roman"/>
          <w:spacing w:val="-1"/>
        </w:rPr>
      </w:pPr>
      <w:r w:rsidRPr="00BA440F">
        <w:rPr>
          <w:rFonts w:ascii="Times New Roman" w:eastAsia="PMingLiU" w:hAnsi="Times New Roman" w:cs="Times New Roman"/>
        </w:rPr>
        <w:t xml:space="preserve">furnizarea </w:t>
      </w:r>
      <w:proofErr w:type="spellStart"/>
      <w:r w:rsidRPr="00BA440F">
        <w:rPr>
          <w:rFonts w:ascii="Times New Roman" w:eastAsia="PMingLiU" w:hAnsi="Times New Roman" w:cs="Times New Roman"/>
        </w:rPr>
        <w:t>informaţiilor</w:t>
      </w:r>
      <w:proofErr w:type="spellEnd"/>
      <w:r w:rsidRPr="00BA440F">
        <w:rPr>
          <w:rFonts w:ascii="Times New Roman" w:eastAsia="PMingLiU" w:hAnsi="Times New Roman" w:cs="Times New Roman"/>
        </w:rPr>
        <w:t xml:space="preserve"> către BF.</w:t>
      </w:r>
    </w:p>
    <w:p w14:paraId="1F368DDF" w14:textId="77777777" w:rsidR="00430F6F" w:rsidRPr="00430F6F" w:rsidRDefault="00430F6F" w:rsidP="00430F6F">
      <w:pPr>
        <w:pStyle w:val="Listparagraf"/>
        <w:spacing w:line="276" w:lineRule="auto"/>
        <w:ind w:left="567"/>
        <w:jc w:val="both"/>
        <w:rPr>
          <w:rFonts w:ascii="Times New Roman" w:eastAsia="PMingLiU" w:hAnsi="Times New Roman" w:cs="Times New Roman"/>
          <w:b/>
          <w:spacing w:val="-1"/>
        </w:rPr>
      </w:pPr>
    </w:p>
    <w:p w14:paraId="0AED7550" w14:textId="05986620" w:rsidR="00E6454D" w:rsidRPr="00D379A6" w:rsidRDefault="00E6454D">
      <w:pPr>
        <w:spacing w:line="276" w:lineRule="auto"/>
        <w:jc w:val="both"/>
        <w:rPr>
          <w:rFonts w:ascii="Times New Roman" w:eastAsia="PMingLiU" w:hAnsi="Times New Roman" w:cs="Times New Roman"/>
          <w:bCs/>
          <w:color w:val="auto"/>
        </w:rPr>
      </w:pPr>
      <w:r w:rsidRPr="00D379A6">
        <w:rPr>
          <w:rFonts w:ascii="Times New Roman" w:eastAsia="PMingLiU" w:hAnsi="Times New Roman" w:cs="Times New Roman"/>
          <w:b/>
          <w:color w:val="auto"/>
          <w:spacing w:val="-1"/>
        </w:rPr>
        <w:t>9.</w:t>
      </w:r>
      <w:r w:rsidR="006002D6" w:rsidRPr="00D379A6">
        <w:rPr>
          <w:rFonts w:ascii="Times New Roman" w:eastAsia="PMingLiU" w:hAnsi="Times New Roman" w:cs="Times New Roman"/>
          <w:b/>
          <w:color w:val="auto"/>
          <w:spacing w:val="-1"/>
        </w:rPr>
        <w:t>8</w:t>
      </w:r>
      <w:r w:rsidRPr="00D379A6">
        <w:rPr>
          <w:rFonts w:ascii="Times New Roman" w:eastAsia="PMingLiU" w:hAnsi="Times New Roman" w:cs="Times New Roman"/>
          <w:b/>
          <w:color w:val="auto"/>
          <w:spacing w:val="-1"/>
        </w:rPr>
        <w:t xml:space="preserve">. Secretarul </w:t>
      </w:r>
      <w:proofErr w:type="spellStart"/>
      <w:r w:rsidRPr="00D379A6">
        <w:rPr>
          <w:rFonts w:ascii="Times New Roman" w:eastAsia="PMingLiU" w:hAnsi="Times New Roman" w:cs="Times New Roman"/>
          <w:b/>
          <w:color w:val="auto"/>
          <w:spacing w:val="-1"/>
        </w:rPr>
        <w:t>facultăţii</w:t>
      </w:r>
      <w:proofErr w:type="spellEnd"/>
      <w:r w:rsidRPr="00D379A6">
        <w:rPr>
          <w:rFonts w:ascii="Times New Roman" w:eastAsia="PMingLiU" w:hAnsi="Times New Roman" w:cs="Times New Roman"/>
          <w:b/>
          <w:color w:val="auto"/>
          <w:spacing w:val="-1"/>
        </w:rPr>
        <w:t xml:space="preserve"> </w:t>
      </w:r>
      <w:r w:rsidRPr="00D379A6">
        <w:rPr>
          <w:rFonts w:ascii="Times New Roman" w:eastAsia="PMingLiU" w:hAnsi="Times New Roman" w:cs="Times New Roman"/>
          <w:bCs/>
          <w:color w:val="auto"/>
          <w:spacing w:val="-1"/>
        </w:rPr>
        <w:t xml:space="preserve">are următoarele </w:t>
      </w:r>
      <w:proofErr w:type="spellStart"/>
      <w:r w:rsidRPr="00D379A6">
        <w:rPr>
          <w:rFonts w:ascii="Times New Roman" w:eastAsia="PMingLiU" w:hAnsi="Times New Roman" w:cs="Times New Roman"/>
          <w:bCs/>
          <w:color w:val="auto"/>
          <w:spacing w:val="-1"/>
        </w:rPr>
        <w:t>responsabilităţi</w:t>
      </w:r>
      <w:proofErr w:type="spellEnd"/>
      <w:r w:rsidRPr="00D379A6">
        <w:rPr>
          <w:rFonts w:ascii="Times New Roman" w:eastAsia="PMingLiU" w:hAnsi="Times New Roman" w:cs="Times New Roman"/>
          <w:bCs/>
          <w:color w:val="auto"/>
          <w:spacing w:val="-1"/>
        </w:rPr>
        <w:t>:</w:t>
      </w:r>
    </w:p>
    <w:p w14:paraId="52BA349C" w14:textId="02547C7D" w:rsidR="00E6454D" w:rsidRPr="006002D6" w:rsidRDefault="00E6454D" w:rsidP="00BF6E6C">
      <w:pPr>
        <w:pStyle w:val="Listparagraf"/>
        <w:widowControl w:val="0"/>
        <w:numPr>
          <w:ilvl w:val="0"/>
          <w:numId w:val="23"/>
        </w:numPr>
        <w:spacing w:line="276" w:lineRule="auto"/>
        <w:ind w:left="567" w:right="-2" w:hanging="284"/>
        <w:jc w:val="both"/>
        <w:rPr>
          <w:rFonts w:ascii="Times New Roman" w:eastAsia="PMingLiU" w:hAnsi="Times New Roman" w:cs="Times New Roman"/>
        </w:rPr>
      </w:pPr>
      <w:r w:rsidRPr="006002D6">
        <w:rPr>
          <w:rFonts w:ascii="Times New Roman" w:eastAsia="PMingLiU" w:hAnsi="Times New Roman" w:cs="Times New Roman"/>
          <w:bCs/>
        </w:rPr>
        <w:t xml:space="preserve">introducerea în </w:t>
      </w:r>
      <w:proofErr w:type="spellStart"/>
      <w:r w:rsidRPr="006002D6">
        <w:rPr>
          <w:rFonts w:ascii="Times New Roman" w:eastAsia="PMingLiU" w:hAnsi="Times New Roman" w:cs="Times New Roman"/>
          <w:bCs/>
        </w:rPr>
        <w:t>aplicaţia</w:t>
      </w:r>
      <w:proofErr w:type="spellEnd"/>
      <w:r w:rsidRPr="006002D6">
        <w:rPr>
          <w:rFonts w:ascii="Times New Roman" w:eastAsia="PMingLiU" w:hAnsi="Times New Roman" w:cs="Times New Roman"/>
          <w:bCs/>
        </w:rPr>
        <w:t xml:space="preserve"> </w:t>
      </w:r>
      <w:proofErr w:type="spellStart"/>
      <w:r w:rsidR="003E5C3A" w:rsidRPr="006002D6">
        <w:rPr>
          <w:rFonts w:ascii="Times New Roman" w:eastAsia="PMingLiU" w:hAnsi="Times New Roman" w:cs="Times New Roman"/>
          <w:bCs/>
        </w:rPr>
        <w:t>Uniweb</w:t>
      </w:r>
      <w:proofErr w:type="spellEnd"/>
      <w:r w:rsidRPr="006002D6">
        <w:rPr>
          <w:rFonts w:ascii="Times New Roman" w:eastAsia="PMingLiU" w:hAnsi="Times New Roman" w:cs="Times New Roman"/>
          <w:bCs/>
        </w:rPr>
        <w:t xml:space="preserve"> a </w:t>
      </w:r>
      <w:proofErr w:type="spellStart"/>
      <w:r w:rsidRPr="006002D6">
        <w:rPr>
          <w:rFonts w:ascii="Times New Roman" w:eastAsia="PMingLiU" w:hAnsi="Times New Roman" w:cs="Times New Roman"/>
          <w:bCs/>
        </w:rPr>
        <w:t>situaţiilor</w:t>
      </w:r>
      <w:proofErr w:type="spellEnd"/>
      <w:r w:rsidRPr="006002D6">
        <w:rPr>
          <w:rFonts w:ascii="Times New Roman" w:eastAsia="PMingLiU" w:hAnsi="Times New Roman" w:cs="Times New Roman"/>
          <w:bCs/>
        </w:rPr>
        <w:t xml:space="preserve"> </w:t>
      </w:r>
      <w:proofErr w:type="spellStart"/>
      <w:r w:rsidRPr="006002D6">
        <w:rPr>
          <w:rFonts w:ascii="Times New Roman" w:eastAsia="PMingLiU" w:hAnsi="Times New Roman" w:cs="Times New Roman"/>
          <w:bCs/>
        </w:rPr>
        <w:t>studenţilor</w:t>
      </w:r>
      <w:proofErr w:type="spellEnd"/>
      <w:r w:rsidRPr="006002D6">
        <w:rPr>
          <w:rFonts w:ascii="Times New Roman" w:eastAsia="PMingLiU" w:hAnsi="Times New Roman" w:cs="Times New Roman"/>
          <w:bCs/>
        </w:rPr>
        <w:t xml:space="preserve"> </w:t>
      </w:r>
      <w:proofErr w:type="spellStart"/>
      <w:r w:rsidRPr="006002D6">
        <w:rPr>
          <w:rFonts w:ascii="Times New Roman" w:eastAsia="PMingLiU" w:hAnsi="Times New Roman" w:cs="Times New Roman"/>
          <w:bCs/>
        </w:rPr>
        <w:t>bugetaţi</w:t>
      </w:r>
      <w:proofErr w:type="spellEnd"/>
      <w:r w:rsidRPr="006002D6">
        <w:rPr>
          <w:rFonts w:ascii="Times New Roman" w:eastAsia="PMingLiU" w:hAnsi="Times New Roman" w:cs="Times New Roman"/>
          <w:bCs/>
        </w:rPr>
        <w:t xml:space="preserve"> </w:t>
      </w:r>
      <w:proofErr w:type="spellStart"/>
      <w:r w:rsidRPr="006002D6">
        <w:rPr>
          <w:rFonts w:ascii="Times New Roman" w:eastAsia="PMingLiU" w:hAnsi="Times New Roman" w:cs="Times New Roman"/>
          <w:bCs/>
        </w:rPr>
        <w:t>şi</w:t>
      </w:r>
      <w:proofErr w:type="spellEnd"/>
      <w:r w:rsidRPr="006002D6">
        <w:rPr>
          <w:rFonts w:ascii="Times New Roman" w:eastAsia="PMingLiU" w:hAnsi="Times New Roman" w:cs="Times New Roman"/>
          <w:bCs/>
        </w:rPr>
        <w:t xml:space="preserve"> cu taxă, precum </w:t>
      </w:r>
      <w:proofErr w:type="spellStart"/>
      <w:r w:rsidRPr="006002D6">
        <w:rPr>
          <w:rFonts w:ascii="Times New Roman" w:eastAsia="PMingLiU" w:hAnsi="Times New Roman" w:cs="Times New Roman"/>
          <w:bCs/>
        </w:rPr>
        <w:t>şi</w:t>
      </w:r>
      <w:proofErr w:type="spellEnd"/>
      <w:r w:rsidRPr="006002D6">
        <w:rPr>
          <w:rFonts w:ascii="Times New Roman" w:eastAsia="PMingLiU" w:hAnsi="Times New Roman" w:cs="Times New Roman"/>
          <w:bCs/>
        </w:rPr>
        <w:t xml:space="preserve"> </w:t>
      </w:r>
      <w:proofErr w:type="spellStart"/>
      <w:r w:rsidRPr="006002D6">
        <w:rPr>
          <w:rFonts w:ascii="Times New Roman" w:eastAsia="PMingLiU" w:hAnsi="Times New Roman" w:cs="Times New Roman"/>
          <w:bCs/>
        </w:rPr>
        <w:t>situaţiile</w:t>
      </w:r>
      <w:proofErr w:type="spellEnd"/>
      <w:r w:rsidRPr="006002D6">
        <w:rPr>
          <w:rFonts w:ascii="Times New Roman" w:eastAsia="PMingLiU" w:hAnsi="Times New Roman" w:cs="Times New Roman"/>
          <w:bCs/>
        </w:rPr>
        <w:t xml:space="preserve"> de scutiri, reduceri de taxe, </w:t>
      </w:r>
      <w:proofErr w:type="spellStart"/>
      <w:r w:rsidRPr="006002D6">
        <w:rPr>
          <w:rFonts w:ascii="Times New Roman" w:eastAsia="PMingLiU" w:hAnsi="Times New Roman" w:cs="Times New Roman"/>
          <w:bCs/>
        </w:rPr>
        <w:t>eşalonări</w:t>
      </w:r>
      <w:proofErr w:type="spellEnd"/>
      <w:r w:rsidRPr="006002D6">
        <w:rPr>
          <w:rFonts w:ascii="Times New Roman" w:eastAsia="PMingLiU" w:hAnsi="Times New Roman" w:cs="Times New Roman"/>
          <w:bCs/>
        </w:rPr>
        <w:t xml:space="preserve"> de plată a taxelor de </w:t>
      </w:r>
      <w:proofErr w:type="spellStart"/>
      <w:r w:rsidRPr="006002D6">
        <w:rPr>
          <w:rFonts w:ascii="Times New Roman" w:eastAsia="PMingLiU" w:hAnsi="Times New Roman" w:cs="Times New Roman"/>
          <w:bCs/>
        </w:rPr>
        <w:t>şcolarizare</w:t>
      </w:r>
      <w:proofErr w:type="spellEnd"/>
      <w:r w:rsidRPr="006002D6">
        <w:rPr>
          <w:rFonts w:ascii="Times New Roman" w:eastAsia="PMingLiU" w:hAnsi="Times New Roman" w:cs="Times New Roman"/>
          <w:bCs/>
        </w:rPr>
        <w:t xml:space="preserve"> aprobate de Comisia de scutiri/reducere/</w:t>
      </w:r>
      <w:proofErr w:type="spellStart"/>
      <w:r w:rsidRPr="006002D6">
        <w:rPr>
          <w:rFonts w:ascii="Times New Roman" w:eastAsia="PMingLiU" w:hAnsi="Times New Roman" w:cs="Times New Roman"/>
          <w:bCs/>
        </w:rPr>
        <w:t>reeşalonări</w:t>
      </w:r>
      <w:proofErr w:type="spellEnd"/>
      <w:r w:rsidRPr="006002D6">
        <w:rPr>
          <w:rFonts w:ascii="Times New Roman" w:eastAsia="PMingLiU" w:hAnsi="Times New Roman" w:cs="Times New Roman"/>
          <w:bCs/>
        </w:rPr>
        <w:t xml:space="preserve"> taxe de </w:t>
      </w:r>
      <w:proofErr w:type="spellStart"/>
      <w:r w:rsidRPr="006002D6">
        <w:rPr>
          <w:rFonts w:ascii="Times New Roman" w:eastAsia="PMingLiU" w:hAnsi="Times New Roman" w:cs="Times New Roman"/>
          <w:bCs/>
        </w:rPr>
        <w:t>şcolarizare</w:t>
      </w:r>
      <w:proofErr w:type="spellEnd"/>
      <w:r w:rsidRPr="006002D6">
        <w:rPr>
          <w:rFonts w:ascii="Times New Roman" w:eastAsia="PMingLiU" w:hAnsi="Times New Roman" w:cs="Times New Roman"/>
          <w:bCs/>
        </w:rPr>
        <w:t xml:space="preserve"> în </w:t>
      </w:r>
      <w:proofErr w:type="spellStart"/>
      <w:r w:rsidRPr="006002D6">
        <w:rPr>
          <w:rFonts w:ascii="Times New Roman" w:eastAsia="PMingLiU" w:hAnsi="Times New Roman" w:cs="Times New Roman"/>
          <w:bCs/>
        </w:rPr>
        <w:t>condiţiile</w:t>
      </w:r>
      <w:proofErr w:type="spellEnd"/>
      <w:r w:rsidRPr="006002D6">
        <w:rPr>
          <w:rFonts w:ascii="Times New Roman" w:eastAsia="PMingLiU" w:hAnsi="Times New Roman" w:cs="Times New Roman"/>
          <w:bCs/>
        </w:rPr>
        <w:t xml:space="preserve"> </w:t>
      </w:r>
      <w:proofErr w:type="spellStart"/>
      <w:r w:rsidRPr="006002D6">
        <w:rPr>
          <w:rFonts w:ascii="Times New Roman" w:eastAsia="PMingLiU" w:hAnsi="Times New Roman" w:cs="Times New Roman"/>
          <w:bCs/>
        </w:rPr>
        <w:t>şi</w:t>
      </w:r>
      <w:proofErr w:type="spellEnd"/>
      <w:r w:rsidRPr="006002D6">
        <w:rPr>
          <w:rFonts w:ascii="Times New Roman" w:eastAsia="PMingLiU" w:hAnsi="Times New Roman" w:cs="Times New Roman"/>
          <w:bCs/>
        </w:rPr>
        <w:t xml:space="preserve"> cu respectarea termenelor prevăzute în prezenta procedură</w:t>
      </w:r>
      <w:r w:rsidR="006002D6" w:rsidRPr="006002D6">
        <w:rPr>
          <w:rFonts w:ascii="Times New Roman" w:eastAsia="PMingLiU" w:hAnsi="Times New Roman" w:cs="Times New Roman"/>
          <w:bCs/>
        </w:rPr>
        <w:t>;</w:t>
      </w:r>
    </w:p>
    <w:p w14:paraId="4C812780" w14:textId="03DD0F4A" w:rsidR="00B878A1" w:rsidRPr="00430F6F" w:rsidRDefault="00E6454D" w:rsidP="00BF6E6C">
      <w:pPr>
        <w:pStyle w:val="Listparagraf"/>
        <w:widowControl w:val="0"/>
        <w:numPr>
          <w:ilvl w:val="0"/>
          <w:numId w:val="23"/>
        </w:numPr>
        <w:spacing w:line="276" w:lineRule="auto"/>
        <w:ind w:left="567" w:right="-2" w:hanging="284"/>
        <w:jc w:val="both"/>
        <w:rPr>
          <w:rFonts w:ascii="Times New Roman" w:eastAsia="PMingLiU" w:hAnsi="Times New Roman" w:cs="Times New Roman"/>
          <w:spacing w:val="-1"/>
        </w:rPr>
      </w:pPr>
      <w:r w:rsidRPr="00430F6F">
        <w:rPr>
          <w:rFonts w:ascii="Times New Roman" w:eastAsia="PMingLiU" w:hAnsi="Times New Roman" w:cs="Times New Roman"/>
          <w:spacing w:val="-1"/>
        </w:rPr>
        <w:t>c</w:t>
      </w:r>
      <w:r w:rsidRPr="00430F6F">
        <w:rPr>
          <w:rFonts w:ascii="Times New Roman" w:eastAsia="PMingLiU" w:hAnsi="Times New Roman" w:cs="Times New Roman"/>
        </w:rPr>
        <w:t>l</w:t>
      </w:r>
      <w:r w:rsidRPr="00430F6F">
        <w:rPr>
          <w:rFonts w:ascii="Times New Roman" w:eastAsia="PMingLiU" w:hAnsi="Times New Roman" w:cs="Times New Roman"/>
          <w:spacing w:val="-1"/>
        </w:rPr>
        <w:t>ar</w:t>
      </w:r>
      <w:r w:rsidRPr="00430F6F">
        <w:rPr>
          <w:rFonts w:ascii="Times New Roman" w:eastAsia="PMingLiU" w:hAnsi="Times New Roman" w:cs="Times New Roman"/>
        </w:rPr>
        <w:t>i</w:t>
      </w:r>
      <w:r w:rsidRPr="00430F6F">
        <w:rPr>
          <w:rFonts w:ascii="Times New Roman" w:eastAsia="PMingLiU" w:hAnsi="Times New Roman" w:cs="Times New Roman"/>
          <w:spacing w:val="-1"/>
        </w:rPr>
        <w:t>f</w:t>
      </w:r>
      <w:r w:rsidRPr="00430F6F">
        <w:rPr>
          <w:rFonts w:ascii="Times New Roman" w:eastAsia="PMingLiU" w:hAnsi="Times New Roman" w:cs="Times New Roman"/>
        </w:rPr>
        <w:t>i</w:t>
      </w:r>
      <w:r w:rsidRPr="00430F6F">
        <w:rPr>
          <w:rFonts w:ascii="Times New Roman" w:eastAsia="PMingLiU" w:hAnsi="Times New Roman" w:cs="Times New Roman"/>
          <w:spacing w:val="-1"/>
        </w:rPr>
        <w:t>c</w:t>
      </w:r>
      <w:r w:rsidRPr="00430F6F">
        <w:rPr>
          <w:rFonts w:ascii="Times New Roman" w:eastAsia="PMingLiU" w:hAnsi="Times New Roman" w:cs="Times New Roman"/>
          <w:spacing w:val="1"/>
        </w:rPr>
        <w:t>a</w:t>
      </w:r>
      <w:r w:rsidRPr="00430F6F">
        <w:rPr>
          <w:rFonts w:ascii="Times New Roman" w:eastAsia="PMingLiU" w:hAnsi="Times New Roman" w:cs="Times New Roman"/>
          <w:spacing w:val="-1"/>
        </w:rPr>
        <w:t>re</w:t>
      </w:r>
      <w:r w:rsidRPr="00430F6F">
        <w:rPr>
          <w:rFonts w:ascii="Times New Roman" w:eastAsia="PMingLiU" w:hAnsi="Times New Roman" w:cs="Times New Roman"/>
        </w:rPr>
        <w:t xml:space="preserve">a </w:t>
      </w:r>
      <w:proofErr w:type="spellStart"/>
      <w:r w:rsidRPr="00430F6F">
        <w:rPr>
          <w:rFonts w:ascii="Times New Roman" w:eastAsia="PMingLiU" w:hAnsi="Times New Roman" w:cs="Times New Roman"/>
        </w:rPr>
        <w:t>situ</w:t>
      </w:r>
      <w:r w:rsidRPr="00430F6F">
        <w:rPr>
          <w:rFonts w:ascii="Times New Roman" w:eastAsia="PMingLiU" w:hAnsi="Times New Roman" w:cs="Times New Roman"/>
          <w:spacing w:val="-1"/>
        </w:rPr>
        <w:t>a</w:t>
      </w:r>
      <w:r w:rsidRPr="00430F6F">
        <w:rPr>
          <w:rFonts w:ascii="Times New Roman" w:eastAsia="PMingLiU" w:hAnsi="Times New Roman" w:cs="Times New Roman"/>
        </w:rPr>
        <w:t>ţi</w:t>
      </w:r>
      <w:r w:rsidRPr="00430F6F">
        <w:rPr>
          <w:rFonts w:ascii="Times New Roman" w:eastAsia="PMingLiU" w:hAnsi="Times New Roman" w:cs="Times New Roman"/>
          <w:spacing w:val="-1"/>
        </w:rPr>
        <w:t>e</w:t>
      </w:r>
      <w:r w:rsidRPr="00430F6F">
        <w:rPr>
          <w:rFonts w:ascii="Times New Roman" w:eastAsia="PMingLiU" w:hAnsi="Times New Roman" w:cs="Times New Roman"/>
        </w:rPr>
        <w:t>i</w:t>
      </w:r>
      <w:proofErr w:type="spellEnd"/>
      <w:r w:rsidRPr="00430F6F">
        <w:rPr>
          <w:rFonts w:ascii="Times New Roman" w:eastAsia="PMingLiU" w:hAnsi="Times New Roman" w:cs="Times New Roman"/>
        </w:rPr>
        <w:t xml:space="preserve"> în </w:t>
      </w:r>
      <w:r w:rsidRPr="00430F6F">
        <w:rPr>
          <w:rFonts w:ascii="Times New Roman" w:eastAsia="PMingLiU" w:hAnsi="Times New Roman" w:cs="Times New Roman"/>
          <w:spacing w:val="-1"/>
        </w:rPr>
        <w:t>cee</w:t>
      </w:r>
      <w:r w:rsidRPr="00430F6F">
        <w:rPr>
          <w:rFonts w:ascii="Times New Roman" w:eastAsia="PMingLiU" w:hAnsi="Times New Roman" w:cs="Times New Roman"/>
        </w:rPr>
        <w:t xml:space="preserve">a </w:t>
      </w:r>
      <w:r w:rsidRPr="00430F6F">
        <w:rPr>
          <w:rFonts w:ascii="Times New Roman" w:eastAsia="PMingLiU" w:hAnsi="Times New Roman" w:cs="Times New Roman"/>
          <w:spacing w:val="-1"/>
        </w:rPr>
        <w:t>c</w:t>
      </w:r>
      <w:r w:rsidRPr="00430F6F">
        <w:rPr>
          <w:rFonts w:ascii="Times New Roman" w:eastAsia="PMingLiU" w:hAnsi="Times New Roman" w:cs="Times New Roman"/>
        </w:rPr>
        <w:t xml:space="preserve">e </w:t>
      </w:r>
      <w:proofErr w:type="spellStart"/>
      <w:r w:rsidRPr="00430F6F">
        <w:rPr>
          <w:rFonts w:ascii="Times New Roman" w:eastAsia="PMingLiU" w:hAnsi="Times New Roman" w:cs="Times New Roman"/>
        </w:rPr>
        <w:t>p</w:t>
      </w:r>
      <w:r w:rsidRPr="00430F6F">
        <w:rPr>
          <w:rFonts w:ascii="Times New Roman" w:eastAsia="PMingLiU" w:hAnsi="Times New Roman" w:cs="Times New Roman"/>
          <w:spacing w:val="-1"/>
        </w:rPr>
        <w:t>r</w:t>
      </w:r>
      <w:r w:rsidRPr="00430F6F">
        <w:rPr>
          <w:rFonts w:ascii="Times New Roman" w:eastAsia="PMingLiU" w:hAnsi="Times New Roman" w:cs="Times New Roman"/>
        </w:rPr>
        <w:t>iv</w:t>
      </w:r>
      <w:r w:rsidRPr="00430F6F">
        <w:rPr>
          <w:rFonts w:ascii="Times New Roman" w:eastAsia="PMingLiU" w:hAnsi="Times New Roman" w:cs="Times New Roman"/>
          <w:spacing w:val="-1"/>
        </w:rPr>
        <w:t>e</w:t>
      </w:r>
      <w:r w:rsidRPr="00430F6F">
        <w:rPr>
          <w:rFonts w:ascii="Times New Roman" w:eastAsia="PMingLiU" w:hAnsi="Times New Roman" w:cs="Times New Roman"/>
        </w:rPr>
        <w:t>şte</w:t>
      </w:r>
      <w:proofErr w:type="spellEnd"/>
      <w:r w:rsidRPr="00430F6F">
        <w:rPr>
          <w:rFonts w:ascii="Times New Roman" w:eastAsia="PMingLiU" w:hAnsi="Times New Roman" w:cs="Times New Roman"/>
        </w:rPr>
        <w:t xml:space="preserve"> t</w:t>
      </w:r>
      <w:r w:rsidRPr="00430F6F">
        <w:rPr>
          <w:rFonts w:ascii="Times New Roman" w:eastAsia="PMingLiU" w:hAnsi="Times New Roman" w:cs="Times New Roman"/>
          <w:spacing w:val="-1"/>
        </w:rPr>
        <w:t>a</w:t>
      </w:r>
      <w:r w:rsidRPr="00430F6F">
        <w:rPr>
          <w:rFonts w:ascii="Times New Roman" w:eastAsia="PMingLiU" w:hAnsi="Times New Roman" w:cs="Times New Roman"/>
          <w:spacing w:val="2"/>
        </w:rPr>
        <w:t>x</w:t>
      </w:r>
      <w:r w:rsidRPr="00430F6F">
        <w:rPr>
          <w:rFonts w:ascii="Times New Roman" w:eastAsia="PMingLiU" w:hAnsi="Times New Roman" w:cs="Times New Roman"/>
          <w:spacing w:val="-1"/>
        </w:rPr>
        <w:t>e</w:t>
      </w:r>
      <w:r w:rsidRPr="00430F6F">
        <w:rPr>
          <w:rFonts w:ascii="Times New Roman" w:eastAsia="PMingLiU" w:hAnsi="Times New Roman" w:cs="Times New Roman"/>
          <w:spacing w:val="3"/>
        </w:rPr>
        <w:t>l</w:t>
      </w:r>
      <w:r w:rsidRPr="00430F6F">
        <w:rPr>
          <w:rFonts w:ascii="Times New Roman" w:eastAsia="PMingLiU" w:hAnsi="Times New Roman" w:cs="Times New Roman"/>
          <w:spacing w:val="-1"/>
        </w:rPr>
        <w:t xml:space="preserve">e, </w:t>
      </w:r>
      <w:r w:rsidRPr="00430F6F">
        <w:rPr>
          <w:rFonts w:ascii="Times New Roman" w:eastAsia="PMingLiU" w:hAnsi="Times New Roman" w:cs="Times New Roman"/>
        </w:rPr>
        <w:t>m</w:t>
      </w:r>
      <w:r w:rsidRPr="00430F6F">
        <w:rPr>
          <w:rFonts w:ascii="Times New Roman" w:eastAsia="PMingLiU" w:hAnsi="Times New Roman" w:cs="Times New Roman"/>
          <w:spacing w:val="-1"/>
        </w:rPr>
        <w:t>a</w:t>
      </w:r>
      <w:r w:rsidRPr="00430F6F">
        <w:rPr>
          <w:rFonts w:ascii="Times New Roman" w:eastAsia="PMingLiU" w:hAnsi="Times New Roman" w:cs="Times New Roman"/>
        </w:rPr>
        <w:t>jo</w:t>
      </w:r>
      <w:r w:rsidRPr="00430F6F">
        <w:rPr>
          <w:rFonts w:ascii="Times New Roman" w:eastAsia="PMingLiU" w:hAnsi="Times New Roman" w:cs="Times New Roman"/>
          <w:spacing w:val="2"/>
        </w:rPr>
        <w:t>r</w:t>
      </w:r>
      <w:r w:rsidRPr="00430F6F">
        <w:rPr>
          <w:rFonts w:ascii="Times New Roman" w:eastAsia="PMingLiU" w:hAnsi="Times New Roman" w:cs="Times New Roman"/>
          <w:spacing w:val="-1"/>
        </w:rPr>
        <w:t>ăr</w:t>
      </w:r>
      <w:r w:rsidRPr="00430F6F">
        <w:rPr>
          <w:rFonts w:ascii="Times New Roman" w:eastAsia="PMingLiU" w:hAnsi="Times New Roman" w:cs="Times New Roman"/>
        </w:rPr>
        <w:t>ile</w:t>
      </w:r>
      <w:r w:rsidRPr="00430F6F">
        <w:rPr>
          <w:rFonts w:ascii="Times New Roman" w:eastAsia="PMingLiU" w:hAnsi="Times New Roman" w:cs="Times New Roman"/>
          <w:spacing w:val="-1"/>
        </w:rPr>
        <w:t xml:space="preserve"> de întârziere datorate, dar </w:t>
      </w:r>
      <w:r w:rsidRPr="00430F6F">
        <w:rPr>
          <w:rFonts w:ascii="Times New Roman" w:eastAsia="PMingLiU" w:hAnsi="Times New Roman" w:cs="Times New Roman"/>
        </w:rPr>
        <w:t>n</w:t>
      </w:r>
      <w:r w:rsidRPr="00430F6F">
        <w:rPr>
          <w:rFonts w:ascii="Times New Roman" w:eastAsia="PMingLiU" w:hAnsi="Times New Roman" w:cs="Times New Roman"/>
          <w:spacing w:val="-1"/>
        </w:rPr>
        <w:t>e</w:t>
      </w:r>
      <w:r w:rsidRPr="00430F6F">
        <w:rPr>
          <w:rFonts w:ascii="Times New Roman" w:eastAsia="PMingLiU" w:hAnsi="Times New Roman" w:cs="Times New Roman"/>
        </w:rPr>
        <w:t>î</w:t>
      </w:r>
      <w:r w:rsidRPr="00430F6F">
        <w:rPr>
          <w:rFonts w:ascii="Times New Roman" w:eastAsia="PMingLiU" w:hAnsi="Times New Roman" w:cs="Times New Roman"/>
          <w:spacing w:val="2"/>
        </w:rPr>
        <w:t>n</w:t>
      </w:r>
      <w:r w:rsidRPr="00430F6F">
        <w:rPr>
          <w:rFonts w:ascii="Times New Roman" w:eastAsia="PMingLiU" w:hAnsi="Times New Roman" w:cs="Times New Roman"/>
          <w:spacing w:val="-1"/>
        </w:rPr>
        <w:t>ca</w:t>
      </w:r>
      <w:r w:rsidRPr="00430F6F">
        <w:rPr>
          <w:rFonts w:ascii="Times New Roman" w:eastAsia="PMingLiU" w:hAnsi="Times New Roman" w:cs="Times New Roman"/>
        </w:rPr>
        <w:t>s</w:t>
      </w:r>
      <w:r w:rsidRPr="00430F6F">
        <w:rPr>
          <w:rFonts w:ascii="Times New Roman" w:eastAsia="PMingLiU" w:hAnsi="Times New Roman" w:cs="Times New Roman"/>
          <w:spacing w:val="-1"/>
        </w:rPr>
        <w:t>a</w:t>
      </w:r>
      <w:r w:rsidRPr="00430F6F">
        <w:rPr>
          <w:rFonts w:ascii="Times New Roman" w:eastAsia="PMingLiU" w:hAnsi="Times New Roman" w:cs="Times New Roman"/>
        </w:rPr>
        <w:t>te</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spacing w:val="2"/>
        </w:rPr>
        <w:t>d</w:t>
      </w:r>
      <w:r w:rsidRPr="00430F6F">
        <w:rPr>
          <w:rFonts w:ascii="Times New Roman" w:eastAsia="PMingLiU" w:hAnsi="Times New Roman" w:cs="Times New Roman"/>
        </w:rPr>
        <w:t>e</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la</w:t>
      </w:r>
      <w:r w:rsidRPr="00430F6F">
        <w:rPr>
          <w:rFonts w:ascii="Times New Roman" w:eastAsia="PMingLiU" w:hAnsi="Times New Roman" w:cs="Times New Roman"/>
          <w:spacing w:val="-1"/>
        </w:rPr>
        <w:t xml:space="preserve"> </w:t>
      </w:r>
      <w:proofErr w:type="spellStart"/>
      <w:r w:rsidRPr="00430F6F">
        <w:rPr>
          <w:rFonts w:ascii="Times New Roman" w:eastAsia="PMingLiU" w:hAnsi="Times New Roman" w:cs="Times New Roman"/>
        </w:rPr>
        <w:t>stud</w:t>
      </w:r>
      <w:r w:rsidRPr="00430F6F">
        <w:rPr>
          <w:rFonts w:ascii="Times New Roman" w:eastAsia="PMingLiU" w:hAnsi="Times New Roman" w:cs="Times New Roman"/>
          <w:spacing w:val="-1"/>
        </w:rPr>
        <w:t>e</w:t>
      </w:r>
      <w:r w:rsidRPr="00430F6F">
        <w:rPr>
          <w:rFonts w:ascii="Times New Roman" w:eastAsia="PMingLiU" w:hAnsi="Times New Roman" w:cs="Times New Roman"/>
        </w:rPr>
        <w:t>nţi</w:t>
      </w:r>
      <w:proofErr w:type="spellEnd"/>
      <w:r w:rsidRPr="00430F6F">
        <w:rPr>
          <w:rFonts w:ascii="Times New Roman" w:eastAsia="PMingLiU" w:hAnsi="Times New Roman" w:cs="Times New Roman"/>
        </w:rPr>
        <w:t xml:space="preserve">, </w:t>
      </w:r>
      <w:r w:rsidRPr="00430F6F">
        <w:rPr>
          <w:rFonts w:ascii="Times New Roman" w:eastAsia="PMingLiU" w:hAnsi="Times New Roman" w:cs="Times New Roman"/>
          <w:spacing w:val="-1"/>
        </w:rPr>
        <w:t>în condițiile prezentei proceduri</w:t>
      </w:r>
      <w:r w:rsidR="006002D6">
        <w:rPr>
          <w:rFonts w:ascii="Times New Roman" w:eastAsia="PMingLiU" w:hAnsi="Times New Roman" w:cs="Times New Roman"/>
        </w:rPr>
        <w:t>;</w:t>
      </w:r>
    </w:p>
    <w:p w14:paraId="11D549BF" w14:textId="77777777" w:rsidR="00752FDF" w:rsidRPr="006002D6" w:rsidRDefault="00E6454D" w:rsidP="00BF6E6C">
      <w:pPr>
        <w:pStyle w:val="Listparagraf"/>
        <w:widowControl w:val="0"/>
        <w:numPr>
          <w:ilvl w:val="0"/>
          <w:numId w:val="23"/>
        </w:numPr>
        <w:spacing w:line="276" w:lineRule="auto"/>
        <w:ind w:left="567" w:right="-2" w:hanging="284"/>
        <w:jc w:val="both"/>
        <w:rPr>
          <w:rFonts w:ascii="Times New Roman" w:eastAsia="PMingLiU" w:hAnsi="Times New Roman" w:cs="Times New Roman"/>
          <w:bCs/>
        </w:rPr>
      </w:pPr>
      <w:r w:rsidRPr="006002D6">
        <w:rPr>
          <w:rFonts w:ascii="Times New Roman" w:eastAsia="PMingLiU" w:hAnsi="Times New Roman" w:cs="Times New Roman"/>
          <w:bCs/>
        </w:rPr>
        <w:t xml:space="preserve">furnizarea </w:t>
      </w:r>
      <w:proofErr w:type="spellStart"/>
      <w:r w:rsidRPr="006002D6">
        <w:rPr>
          <w:rFonts w:ascii="Times New Roman" w:eastAsia="PMingLiU" w:hAnsi="Times New Roman" w:cs="Times New Roman"/>
          <w:bCs/>
        </w:rPr>
        <w:t>informaţiilor</w:t>
      </w:r>
      <w:proofErr w:type="spellEnd"/>
      <w:r w:rsidRPr="006002D6">
        <w:rPr>
          <w:rFonts w:ascii="Times New Roman" w:eastAsia="PMingLiU" w:hAnsi="Times New Roman" w:cs="Times New Roman"/>
          <w:bCs/>
        </w:rPr>
        <w:t xml:space="preserve"> către BF</w:t>
      </w:r>
      <w:r w:rsidR="00CA75D5" w:rsidRPr="006002D6">
        <w:rPr>
          <w:rFonts w:ascii="Times New Roman" w:eastAsia="PMingLiU" w:hAnsi="Times New Roman" w:cs="Times New Roman"/>
          <w:bCs/>
        </w:rPr>
        <w:t>.</w:t>
      </w:r>
      <w:r w:rsidRPr="006002D6">
        <w:rPr>
          <w:rFonts w:ascii="Times New Roman" w:eastAsia="PMingLiU" w:hAnsi="Times New Roman" w:cs="Times New Roman"/>
          <w:bCs/>
        </w:rPr>
        <w:t xml:space="preserve"> </w:t>
      </w:r>
    </w:p>
    <w:p w14:paraId="3E7ADB9C" w14:textId="77777777" w:rsidR="00E6454D" w:rsidRPr="00BA440F" w:rsidRDefault="00E6454D" w:rsidP="00430F6F">
      <w:pPr>
        <w:widowControl w:val="0"/>
        <w:ind w:right="-2"/>
        <w:jc w:val="both"/>
        <w:rPr>
          <w:rFonts w:ascii="Times New Roman" w:eastAsia="PMingLiU" w:hAnsi="Times New Roman" w:cs="Times New Roman"/>
          <w:b/>
          <w:bCs/>
        </w:rPr>
      </w:pPr>
    </w:p>
    <w:p w14:paraId="0A47C47F" w14:textId="06C2F411" w:rsidR="00E6454D" w:rsidRPr="00D379A6" w:rsidRDefault="00E6454D" w:rsidP="00E30991">
      <w:pPr>
        <w:widowControl w:val="0"/>
        <w:ind w:right="-2"/>
        <w:jc w:val="both"/>
        <w:rPr>
          <w:rFonts w:ascii="Times New Roman" w:eastAsia="PMingLiU" w:hAnsi="Times New Roman" w:cs="Times New Roman"/>
          <w:b/>
          <w:color w:val="auto"/>
        </w:rPr>
      </w:pPr>
      <w:r w:rsidRPr="00D379A6">
        <w:rPr>
          <w:rFonts w:ascii="Times New Roman" w:eastAsia="PMingLiU" w:hAnsi="Times New Roman" w:cs="Times New Roman"/>
          <w:b/>
          <w:color w:val="auto"/>
        </w:rPr>
        <w:t>9.</w:t>
      </w:r>
      <w:r w:rsidR="006002D6" w:rsidRPr="00D379A6">
        <w:rPr>
          <w:rFonts w:ascii="Times New Roman" w:eastAsia="PMingLiU" w:hAnsi="Times New Roman" w:cs="Times New Roman"/>
          <w:b/>
          <w:color w:val="auto"/>
        </w:rPr>
        <w:t>9</w:t>
      </w:r>
      <w:r w:rsidRPr="00D379A6">
        <w:rPr>
          <w:rFonts w:ascii="Times New Roman" w:eastAsia="PMingLiU" w:hAnsi="Times New Roman" w:cs="Times New Roman"/>
          <w:b/>
          <w:color w:val="auto"/>
        </w:rPr>
        <w:t>. Administratorii financiari:</w:t>
      </w:r>
    </w:p>
    <w:p w14:paraId="7E49E0EC" w14:textId="1013FEB8" w:rsidR="00E6454D" w:rsidRPr="00430F6F" w:rsidRDefault="00E6454D" w:rsidP="00E30991">
      <w:pPr>
        <w:widowControl w:val="0"/>
        <w:ind w:right="-2"/>
        <w:jc w:val="both"/>
        <w:rPr>
          <w:rFonts w:ascii="Times New Roman" w:eastAsia="PMingLiU" w:hAnsi="Times New Roman" w:cs="Times New Roman"/>
          <w:spacing w:val="-3"/>
        </w:rPr>
      </w:pPr>
      <w:r w:rsidRPr="00D379A6">
        <w:rPr>
          <w:rFonts w:ascii="Times New Roman" w:eastAsia="PMingLiU" w:hAnsi="Times New Roman" w:cs="Times New Roman"/>
          <w:b/>
          <w:color w:val="auto"/>
        </w:rPr>
        <w:t>9.</w:t>
      </w:r>
      <w:r w:rsidR="006002D6" w:rsidRPr="00D379A6">
        <w:rPr>
          <w:rFonts w:ascii="Times New Roman" w:eastAsia="PMingLiU" w:hAnsi="Times New Roman" w:cs="Times New Roman"/>
          <w:b/>
          <w:color w:val="auto"/>
        </w:rPr>
        <w:t>9</w:t>
      </w:r>
      <w:r w:rsidRPr="00D379A6">
        <w:rPr>
          <w:rFonts w:ascii="Times New Roman" w:eastAsia="PMingLiU" w:hAnsi="Times New Roman" w:cs="Times New Roman"/>
          <w:b/>
          <w:color w:val="auto"/>
        </w:rPr>
        <w:t>.1</w:t>
      </w:r>
      <w:r w:rsidRPr="00D379A6">
        <w:rPr>
          <w:rFonts w:ascii="Times New Roman" w:eastAsia="PMingLiU" w:hAnsi="Times New Roman" w:cs="Times New Roman"/>
          <w:color w:val="auto"/>
        </w:rPr>
        <w:t xml:space="preserve">. </w:t>
      </w:r>
      <w:r w:rsidRPr="00D379A6">
        <w:rPr>
          <w:rFonts w:ascii="Times New Roman" w:eastAsia="PMingLiU" w:hAnsi="Times New Roman" w:cs="Times New Roman"/>
          <w:b/>
          <w:color w:val="auto"/>
        </w:rPr>
        <w:t>Administratorii financiari din cadrul BF</w:t>
      </w:r>
      <w:r w:rsidRPr="00D379A6">
        <w:rPr>
          <w:rFonts w:ascii="Times New Roman" w:eastAsia="PMingLiU" w:hAnsi="Times New Roman" w:cs="Times New Roman"/>
          <w:color w:val="auto"/>
        </w:rPr>
        <w:t xml:space="preserve"> care, prin fișa postului, au stabilite sarcini privind</w:t>
      </w:r>
      <w:r w:rsidRPr="00430F6F">
        <w:rPr>
          <w:rFonts w:ascii="Times New Roman" w:eastAsia="PMingLiU" w:hAnsi="Times New Roman" w:cs="Times New Roman"/>
        </w:rPr>
        <w:t xml:space="preserve"> </w:t>
      </w:r>
      <w:r w:rsidRPr="00430F6F">
        <w:rPr>
          <w:rFonts w:ascii="Times New Roman" w:eastAsia="PMingLiU" w:hAnsi="Times New Roman" w:cs="Times New Roman"/>
          <w:b/>
        </w:rPr>
        <w:t xml:space="preserve">organizarea, evidența și încasarea veniturilor din taxe </w:t>
      </w:r>
      <w:r w:rsidRPr="00430F6F">
        <w:rPr>
          <w:rFonts w:ascii="Times New Roman" w:eastAsia="PMingLiU" w:hAnsi="Times New Roman" w:cs="Times New Roman"/>
        </w:rPr>
        <w:t>po</w:t>
      </w:r>
      <w:r w:rsidRPr="00430F6F">
        <w:rPr>
          <w:rFonts w:ascii="Times New Roman" w:eastAsia="PMingLiU" w:hAnsi="Times New Roman" w:cs="Times New Roman"/>
          <w:spacing w:val="1"/>
        </w:rPr>
        <w:t>a</w:t>
      </w:r>
      <w:r w:rsidRPr="00430F6F">
        <w:rPr>
          <w:rFonts w:ascii="Times New Roman" w:eastAsia="PMingLiU" w:hAnsi="Times New Roman" w:cs="Times New Roman"/>
          <w:spacing w:val="-1"/>
        </w:rPr>
        <w:t>r</w:t>
      </w:r>
      <w:r w:rsidRPr="00430F6F">
        <w:rPr>
          <w:rFonts w:ascii="Times New Roman" w:eastAsia="PMingLiU" w:hAnsi="Times New Roman" w:cs="Times New Roman"/>
        </w:rPr>
        <w:t>tă</w:t>
      </w:r>
      <w:r w:rsidRPr="00430F6F">
        <w:rPr>
          <w:rFonts w:ascii="Times New Roman" w:eastAsia="PMingLiU" w:hAnsi="Times New Roman" w:cs="Times New Roman"/>
          <w:spacing w:val="-1"/>
        </w:rPr>
        <w:t xml:space="preserve"> ră</w:t>
      </w:r>
      <w:r w:rsidRPr="00430F6F">
        <w:rPr>
          <w:rFonts w:ascii="Times New Roman" w:eastAsia="PMingLiU" w:hAnsi="Times New Roman" w:cs="Times New Roman"/>
        </w:rPr>
        <w:t>spund</w:t>
      </w:r>
      <w:r w:rsidRPr="00430F6F">
        <w:rPr>
          <w:rFonts w:ascii="Times New Roman" w:eastAsia="PMingLiU" w:hAnsi="Times New Roman" w:cs="Times New Roman"/>
          <w:spacing w:val="1"/>
        </w:rPr>
        <w:t>e</w:t>
      </w:r>
      <w:r w:rsidRPr="00430F6F">
        <w:rPr>
          <w:rFonts w:ascii="Times New Roman" w:eastAsia="PMingLiU" w:hAnsi="Times New Roman" w:cs="Times New Roman"/>
          <w:spacing w:val="-1"/>
        </w:rPr>
        <w:t>r</w:t>
      </w:r>
      <w:r w:rsidRPr="00430F6F">
        <w:rPr>
          <w:rFonts w:ascii="Times New Roman" w:eastAsia="PMingLiU" w:hAnsi="Times New Roman" w:cs="Times New Roman"/>
          <w:spacing w:val="1"/>
        </w:rPr>
        <w:t>e</w:t>
      </w:r>
      <w:r w:rsidRPr="00430F6F">
        <w:rPr>
          <w:rFonts w:ascii="Times New Roman" w:eastAsia="PMingLiU" w:hAnsi="Times New Roman" w:cs="Times New Roman"/>
          <w:spacing w:val="-1"/>
        </w:rPr>
        <w:t>a</w:t>
      </w:r>
      <w:r w:rsidRPr="00430F6F">
        <w:rPr>
          <w:rFonts w:ascii="Times New Roman" w:eastAsia="PMingLiU" w:hAnsi="Times New Roman" w:cs="Times New Roman"/>
        </w:rPr>
        <w:t>:</w:t>
      </w:r>
    </w:p>
    <w:p w14:paraId="7346C50D" w14:textId="23F8DF0A" w:rsidR="00E6454D" w:rsidRPr="00430F6F" w:rsidRDefault="006002D6" w:rsidP="00BF6E6C">
      <w:pPr>
        <w:widowControl w:val="0"/>
        <w:numPr>
          <w:ilvl w:val="2"/>
          <w:numId w:val="36"/>
        </w:numPr>
        <w:spacing w:line="276" w:lineRule="auto"/>
        <w:ind w:left="284" w:right="-2" w:hanging="284"/>
        <w:jc w:val="both"/>
        <w:rPr>
          <w:rFonts w:ascii="Times New Roman" w:eastAsia="PMingLiU" w:hAnsi="Times New Roman" w:cs="Times New Roman"/>
        </w:rPr>
      </w:pPr>
      <w:r>
        <w:rPr>
          <w:rFonts w:ascii="Times New Roman" w:eastAsia="PMingLiU" w:hAnsi="Times New Roman" w:cs="Times New Roman"/>
          <w:spacing w:val="-3"/>
        </w:rPr>
        <w:t>î</w:t>
      </w:r>
      <w:r w:rsidR="00E6454D" w:rsidRPr="00430F6F">
        <w:rPr>
          <w:rFonts w:ascii="Times New Roman" w:eastAsia="PMingLiU" w:hAnsi="Times New Roman" w:cs="Times New Roman"/>
          <w:spacing w:val="2"/>
        </w:rPr>
        <w:t>n</w:t>
      </w:r>
      <w:r w:rsidR="00E6454D" w:rsidRPr="00430F6F">
        <w:rPr>
          <w:rFonts w:ascii="Times New Roman" w:eastAsia="PMingLiU" w:hAnsi="Times New Roman" w:cs="Times New Roman"/>
          <w:spacing w:val="-1"/>
        </w:rPr>
        <w:t>ca</w:t>
      </w:r>
      <w:r w:rsidR="00E6454D" w:rsidRPr="00430F6F">
        <w:rPr>
          <w:rFonts w:ascii="Times New Roman" w:eastAsia="PMingLiU" w:hAnsi="Times New Roman" w:cs="Times New Roman"/>
        </w:rPr>
        <w:t>s</w:t>
      </w:r>
      <w:r w:rsidR="00E6454D" w:rsidRPr="00430F6F">
        <w:rPr>
          <w:rFonts w:ascii="Times New Roman" w:eastAsia="PMingLiU" w:hAnsi="Times New Roman" w:cs="Times New Roman"/>
          <w:spacing w:val="1"/>
        </w:rPr>
        <w:t>ă</w:t>
      </w:r>
      <w:r w:rsidR="00E6454D" w:rsidRPr="00430F6F">
        <w:rPr>
          <w:rFonts w:ascii="Times New Roman" w:eastAsia="PMingLiU" w:hAnsi="Times New Roman" w:cs="Times New Roman"/>
          <w:spacing w:val="-1"/>
        </w:rPr>
        <w:t>r</w:t>
      </w:r>
      <w:r w:rsidR="00E6454D" w:rsidRPr="00430F6F">
        <w:rPr>
          <w:rFonts w:ascii="Times New Roman" w:eastAsia="PMingLiU" w:hAnsi="Times New Roman" w:cs="Times New Roman"/>
        </w:rPr>
        <w:t xml:space="preserve">ii </w:t>
      </w:r>
      <w:r w:rsidR="00E6454D" w:rsidRPr="00430F6F">
        <w:rPr>
          <w:rFonts w:ascii="Times New Roman" w:eastAsia="PMingLiU" w:hAnsi="Times New Roman" w:cs="Times New Roman"/>
          <w:spacing w:val="-1"/>
        </w:rPr>
        <w:t>c</w:t>
      </w:r>
      <w:r w:rsidR="00E6454D" w:rsidRPr="00430F6F">
        <w:rPr>
          <w:rFonts w:ascii="Times New Roman" w:eastAsia="PMingLiU" w:hAnsi="Times New Roman" w:cs="Times New Roman"/>
        </w:rPr>
        <w:t>o</w:t>
      </w:r>
      <w:r w:rsidR="00E6454D" w:rsidRPr="00430F6F">
        <w:rPr>
          <w:rFonts w:ascii="Times New Roman" w:eastAsia="PMingLiU" w:hAnsi="Times New Roman" w:cs="Times New Roman"/>
          <w:spacing w:val="-1"/>
        </w:rPr>
        <w:t>r</w:t>
      </w:r>
      <w:r w:rsidR="00E6454D" w:rsidRPr="00430F6F">
        <w:rPr>
          <w:rFonts w:ascii="Times New Roman" w:eastAsia="PMingLiU" w:hAnsi="Times New Roman" w:cs="Times New Roman"/>
          <w:spacing w:val="1"/>
        </w:rPr>
        <w:t>e</w:t>
      </w:r>
      <w:r w:rsidR="00E6454D" w:rsidRPr="00430F6F">
        <w:rPr>
          <w:rFonts w:ascii="Times New Roman" w:eastAsia="PMingLiU" w:hAnsi="Times New Roman" w:cs="Times New Roman"/>
          <w:spacing w:val="-1"/>
        </w:rPr>
        <w:t>c</w:t>
      </w:r>
      <w:r w:rsidR="00E6454D" w:rsidRPr="00430F6F">
        <w:rPr>
          <w:rFonts w:ascii="Times New Roman" w:eastAsia="PMingLiU" w:hAnsi="Times New Roman" w:cs="Times New Roman"/>
        </w:rPr>
        <w:t>te</w:t>
      </w:r>
      <w:r w:rsidR="008D71C3" w:rsidRPr="00430F6F">
        <w:rPr>
          <w:rFonts w:ascii="Times New Roman" w:eastAsia="PMingLiU" w:hAnsi="Times New Roman" w:cs="Times New Roman"/>
        </w:rPr>
        <w:t xml:space="preserve">, conform legii și </w:t>
      </w:r>
      <w:proofErr w:type="spellStart"/>
      <w:r w:rsidR="008D71C3" w:rsidRPr="00430F6F">
        <w:rPr>
          <w:rFonts w:ascii="Times New Roman" w:eastAsia="PMingLiU" w:hAnsi="Times New Roman" w:cs="Times New Roman"/>
        </w:rPr>
        <w:t>regelementărilor</w:t>
      </w:r>
      <w:proofErr w:type="spellEnd"/>
      <w:r w:rsidR="008D71C3" w:rsidRPr="00430F6F">
        <w:rPr>
          <w:rFonts w:ascii="Times New Roman" w:eastAsia="PMingLiU" w:hAnsi="Times New Roman" w:cs="Times New Roman"/>
        </w:rPr>
        <w:t xml:space="preserve"> interne,</w:t>
      </w:r>
      <w:r w:rsidR="00E6454D" w:rsidRPr="00430F6F">
        <w:rPr>
          <w:rFonts w:ascii="Times New Roman" w:eastAsia="PMingLiU" w:hAnsi="Times New Roman" w:cs="Times New Roman"/>
          <w:spacing w:val="-1"/>
        </w:rPr>
        <w:t xml:space="preserve"> </w:t>
      </w:r>
      <w:r w:rsidR="00E6454D" w:rsidRPr="00430F6F">
        <w:rPr>
          <w:rFonts w:ascii="Times New Roman" w:eastAsia="PMingLiU" w:hAnsi="Times New Roman" w:cs="Times New Roman"/>
        </w:rPr>
        <w:t>a</w:t>
      </w:r>
      <w:r w:rsidR="00E6454D" w:rsidRPr="00430F6F">
        <w:rPr>
          <w:rFonts w:ascii="Times New Roman" w:eastAsia="PMingLiU" w:hAnsi="Times New Roman" w:cs="Times New Roman"/>
          <w:spacing w:val="-1"/>
        </w:rPr>
        <w:t xml:space="preserve"> </w:t>
      </w:r>
      <w:r w:rsidR="00E6454D" w:rsidRPr="00430F6F">
        <w:rPr>
          <w:rFonts w:ascii="Times New Roman" w:eastAsia="PMingLiU" w:hAnsi="Times New Roman" w:cs="Times New Roman"/>
        </w:rPr>
        <w:t>t</w:t>
      </w:r>
      <w:r w:rsidR="00E6454D" w:rsidRPr="00430F6F">
        <w:rPr>
          <w:rFonts w:ascii="Times New Roman" w:eastAsia="PMingLiU" w:hAnsi="Times New Roman" w:cs="Times New Roman"/>
          <w:spacing w:val="-1"/>
        </w:rPr>
        <w:t>a</w:t>
      </w:r>
      <w:r w:rsidR="00E6454D" w:rsidRPr="00430F6F">
        <w:rPr>
          <w:rFonts w:ascii="Times New Roman" w:eastAsia="PMingLiU" w:hAnsi="Times New Roman" w:cs="Times New Roman"/>
          <w:spacing w:val="2"/>
        </w:rPr>
        <w:t>x</w:t>
      </w:r>
      <w:r w:rsidR="00E6454D" w:rsidRPr="00430F6F">
        <w:rPr>
          <w:rFonts w:ascii="Times New Roman" w:eastAsia="PMingLiU" w:hAnsi="Times New Roman" w:cs="Times New Roman"/>
          <w:spacing w:val="-1"/>
        </w:rPr>
        <w:t>e</w:t>
      </w:r>
      <w:r w:rsidR="00E6454D" w:rsidRPr="00430F6F">
        <w:rPr>
          <w:rFonts w:ascii="Times New Roman" w:eastAsia="PMingLiU" w:hAnsi="Times New Roman" w:cs="Times New Roman"/>
        </w:rPr>
        <w:t>l</w:t>
      </w:r>
      <w:r w:rsidR="00E6454D" w:rsidRPr="00430F6F">
        <w:rPr>
          <w:rFonts w:ascii="Times New Roman" w:eastAsia="PMingLiU" w:hAnsi="Times New Roman" w:cs="Times New Roman"/>
          <w:spacing w:val="2"/>
        </w:rPr>
        <w:t>o</w:t>
      </w:r>
      <w:r w:rsidR="00E6454D" w:rsidRPr="00430F6F">
        <w:rPr>
          <w:rFonts w:ascii="Times New Roman" w:eastAsia="PMingLiU" w:hAnsi="Times New Roman" w:cs="Times New Roman"/>
        </w:rPr>
        <w:t>r</w:t>
      </w:r>
      <w:r w:rsidR="00E6454D" w:rsidRPr="00430F6F">
        <w:rPr>
          <w:rFonts w:ascii="Times New Roman" w:eastAsia="PMingLiU" w:hAnsi="Times New Roman" w:cs="Times New Roman"/>
          <w:spacing w:val="-1"/>
        </w:rPr>
        <w:t xml:space="preserve"> </w:t>
      </w:r>
      <w:r w:rsidR="00E6454D" w:rsidRPr="00430F6F">
        <w:rPr>
          <w:rFonts w:ascii="Times New Roman" w:eastAsia="PMingLiU" w:hAnsi="Times New Roman" w:cs="Times New Roman"/>
        </w:rPr>
        <w:t>în num</w:t>
      </w:r>
      <w:r w:rsidR="00E6454D" w:rsidRPr="00430F6F">
        <w:rPr>
          <w:rFonts w:ascii="Times New Roman" w:eastAsia="PMingLiU" w:hAnsi="Times New Roman" w:cs="Times New Roman"/>
          <w:spacing w:val="-1"/>
        </w:rPr>
        <w:t xml:space="preserve">erar sau </w:t>
      </w:r>
      <w:r w:rsidR="00B038C9" w:rsidRPr="00430F6F">
        <w:rPr>
          <w:rFonts w:ascii="Times New Roman" w:eastAsia="PMingLiU" w:hAnsi="Times New Roman" w:cs="Times New Roman"/>
          <w:spacing w:val="-1"/>
        </w:rPr>
        <w:t>alte mijloace de plată la casierie</w:t>
      </w:r>
      <w:r w:rsidR="00E6454D" w:rsidRPr="00430F6F">
        <w:rPr>
          <w:rFonts w:ascii="Times New Roman" w:eastAsia="PMingLiU" w:hAnsi="Times New Roman" w:cs="Times New Roman"/>
          <w:spacing w:val="-1"/>
        </w:rPr>
        <w:t>;</w:t>
      </w:r>
    </w:p>
    <w:p w14:paraId="7D0285B8" w14:textId="6BAF69F9" w:rsidR="00E6454D" w:rsidRPr="00BA440F" w:rsidRDefault="006002D6" w:rsidP="00BF6E6C">
      <w:pPr>
        <w:widowControl w:val="0"/>
        <w:numPr>
          <w:ilvl w:val="2"/>
          <w:numId w:val="36"/>
        </w:numPr>
        <w:spacing w:line="276" w:lineRule="auto"/>
        <w:ind w:left="284" w:right="-2" w:hanging="284"/>
        <w:jc w:val="both"/>
        <w:rPr>
          <w:rFonts w:ascii="Times New Roman" w:eastAsia="PMingLiU" w:hAnsi="Times New Roman" w:cs="Times New Roman"/>
          <w:bCs/>
        </w:rPr>
      </w:pPr>
      <w:r>
        <w:rPr>
          <w:rFonts w:ascii="Times New Roman" w:eastAsia="PMingLiU" w:hAnsi="Times New Roman" w:cs="Times New Roman"/>
        </w:rPr>
        <w:t>e</w:t>
      </w:r>
      <w:r w:rsidR="00E6454D" w:rsidRPr="00430F6F">
        <w:rPr>
          <w:rFonts w:ascii="Times New Roman" w:eastAsia="PMingLiU" w:hAnsi="Times New Roman" w:cs="Times New Roman"/>
        </w:rPr>
        <w:t>mit</w:t>
      </w:r>
      <w:r w:rsidR="00E6454D" w:rsidRPr="00430F6F">
        <w:rPr>
          <w:rFonts w:ascii="Times New Roman" w:eastAsia="PMingLiU" w:hAnsi="Times New Roman" w:cs="Times New Roman"/>
          <w:spacing w:val="-1"/>
        </w:rPr>
        <w:t>er</w:t>
      </w:r>
      <w:r w:rsidR="00E6454D" w:rsidRPr="00430F6F">
        <w:rPr>
          <w:rFonts w:ascii="Times New Roman" w:eastAsia="PMingLiU" w:hAnsi="Times New Roman" w:cs="Times New Roman"/>
        </w:rPr>
        <w:t xml:space="preserve">ii </w:t>
      </w:r>
      <w:r w:rsidR="00E6454D" w:rsidRPr="00BA440F">
        <w:rPr>
          <w:rFonts w:ascii="Times New Roman" w:eastAsia="PMingLiU" w:hAnsi="Times New Roman" w:cs="Times New Roman"/>
        </w:rPr>
        <w:t xml:space="preserve">în 3 </w:t>
      </w:r>
      <w:r w:rsidR="00E6454D" w:rsidRPr="009939FC">
        <w:rPr>
          <w:rFonts w:ascii="Times New Roman" w:eastAsia="PMingLiU" w:hAnsi="Times New Roman" w:cs="Times New Roman"/>
          <w:spacing w:val="-1"/>
        </w:rPr>
        <w:t>e</w:t>
      </w:r>
      <w:r w:rsidR="00E6454D" w:rsidRPr="00430F6F">
        <w:rPr>
          <w:rFonts w:ascii="Times New Roman" w:eastAsia="PMingLiU" w:hAnsi="Times New Roman" w:cs="Times New Roman"/>
          <w:spacing w:val="2"/>
        </w:rPr>
        <w:t>x</w:t>
      </w:r>
      <w:r w:rsidR="00E6454D" w:rsidRPr="00430F6F">
        <w:rPr>
          <w:rFonts w:ascii="Times New Roman" w:eastAsia="PMingLiU" w:hAnsi="Times New Roman" w:cs="Times New Roman"/>
          <w:spacing w:val="-1"/>
        </w:rPr>
        <w:t>e</w:t>
      </w:r>
      <w:r w:rsidR="00E6454D" w:rsidRPr="00430F6F">
        <w:rPr>
          <w:rFonts w:ascii="Times New Roman" w:eastAsia="PMingLiU" w:hAnsi="Times New Roman" w:cs="Times New Roman"/>
        </w:rPr>
        <w:t>mpl</w:t>
      </w:r>
      <w:r w:rsidR="00E6454D" w:rsidRPr="00430F6F">
        <w:rPr>
          <w:rFonts w:ascii="Times New Roman" w:eastAsia="PMingLiU" w:hAnsi="Times New Roman" w:cs="Times New Roman"/>
          <w:spacing w:val="-1"/>
        </w:rPr>
        <w:t>a</w:t>
      </w:r>
      <w:r w:rsidR="00E6454D" w:rsidRPr="00430F6F">
        <w:rPr>
          <w:rFonts w:ascii="Times New Roman" w:eastAsia="PMingLiU" w:hAnsi="Times New Roman" w:cs="Times New Roman"/>
          <w:spacing w:val="2"/>
        </w:rPr>
        <w:t>r</w:t>
      </w:r>
      <w:r w:rsidR="00E6454D" w:rsidRPr="00430F6F">
        <w:rPr>
          <w:rFonts w:ascii="Times New Roman" w:eastAsia="PMingLiU" w:hAnsi="Times New Roman" w:cs="Times New Roman"/>
        </w:rPr>
        <w:t xml:space="preserve">e a </w:t>
      </w:r>
      <w:proofErr w:type="spellStart"/>
      <w:r w:rsidR="00E6454D" w:rsidRPr="00430F6F">
        <w:rPr>
          <w:rFonts w:ascii="Times New Roman" w:eastAsia="PMingLiU" w:hAnsi="Times New Roman" w:cs="Times New Roman"/>
          <w:spacing w:val="-1"/>
        </w:rPr>
        <w:t>c</w:t>
      </w:r>
      <w:r w:rsidR="00E6454D" w:rsidRPr="00430F6F">
        <w:rPr>
          <w:rFonts w:ascii="Times New Roman" w:eastAsia="PMingLiU" w:hAnsi="Times New Roman" w:cs="Times New Roman"/>
        </w:rPr>
        <w:t>hit</w:t>
      </w:r>
      <w:r w:rsidR="00E6454D" w:rsidRPr="00430F6F">
        <w:rPr>
          <w:rFonts w:ascii="Times New Roman" w:eastAsia="PMingLiU" w:hAnsi="Times New Roman" w:cs="Times New Roman"/>
          <w:spacing w:val="-1"/>
        </w:rPr>
        <w:t>a</w:t>
      </w:r>
      <w:r w:rsidR="00E6454D" w:rsidRPr="00430F6F">
        <w:rPr>
          <w:rFonts w:ascii="Times New Roman" w:eastAsia="PMingLiU" w:hAnsi="Times New Roman" w:cs="Times New Roman"/>
        </w:rPr>
        <w:t>nţ</w:t>
      </w:r>
      <w:r w:rsidR="00E6454D" w:rsidRPr="00430F6F">
        <w:rPr>
          <w:rFonts w:ascii="Times New Roman" w:eastAsia="PMingLiU" w:hAnsi="Times New Roman" w:cs="Times New Roman"/>
          <w:spacing w:val="-1"/>
        </w:rPr>
        <w:t>e</w:t>
      </w:r>
      <w:r w:rsidR="00E6454D" w:rsidRPr="00430F6F">
        <w:rPr>
          <w:rFonts w:ascii="Times New Roman" w:eastAsia="PMingLiU" w:hAnsi="Times New Roman" w:cs="Times New Roman"/>
        </w:rPr>
        <w:t>i</w:t>
      </w:r>
      <w:proofErr w:type="spellEnd"/>
      <w:r w:rsidR="00E6454D" w:rsidRPr="00430F6F">
        <w:rPr>
          <w:rFonts w:ascii="Times New Roman" w:eastAsia="PMingLiU" w:hAnsi="Times New Roman" w:cs="Times New Roman"/>
        </w:rPr>
        <w:t xml:space="preserve"> </w:t>
      </w:r>
      <w:r w:rsidR="00E6454D" w:rsidRPr="00430F6F">
        <w:rPr>
          <w:rFonts w:ascii="Times New Roman" w:eastAsia="PMingLiU" w:hAnsi="Times New Roman" w:cs="Times New Roman"/>
          <w:spacing w:val="-1"/>
        </w:rPr>
        <w:t>c</w:t>
      </w:r>
      <w:r w:rsidR="00E6454D" w:rsidRPr="00430F6F">
        <w:rPr>
          <w:rFonts w:ascii="Times New Roman" w:eastAsia="PMingLiU" w:hAnsi="Times New Roman" w:cs="Times New Roman"/>
          <w:spacing w:val="1"/>
        </w:rPr>
        <w:t>a</w:t>
      </w:r>
      <w:r w:rsidR="00E6454D" w:rsidRPr="00430F6F">
        <w:rPr>
          <w:rFonts w:ascii="Times New Roman" w:eastAsia="PMingLiU" w:hAnsi="Times New Roman" w:cs="Times New Roman"/>
          <w:spacing w:val="-1"/>
        </w:rPr>
        <w:t>r</w:t>
      </w:r>
      <w:r w:rsidR="00E6454D" w:rsidRPr="00430F6F">
        <w:rPr>
          <w:rFonts w:ascii="Times New Roman" w:eastAsia="PMingLiU" w:hAnsi="Times New Roman" w:cs="Times New Roman"/>
        </w:rPr>
        <w:t xml:space="preserve">e </w:t>
      </w:r>
      <w:r w:rsidR="00E6454D" w:rsidRPr="00430F6F">
        <w:rPr>
          <w:rFonts w:ascii="Times New Roman" w:eastAsia="PMingLiU" w:hAnsi="Times New Roman" w:cs="Times New Roman"/>
          <w:spacing w:val="-1"/>
        </w:rPr>
        <w:t>c</w:t>
      </w:r>
      <w:r w:rsidR="00E6454D" w:rsidRPr="00430F6F">
        <w:rPr>
          <w:rFonts w:ascii="Times New Roman" w:eastAsia="PMingLiU" w:hAnsi="Times New Roman" w:cs="Times New Roman"/>
        </w:rPr>
        <w:t>on</w:t>
      </w:r>
      <w:r w:rsidR="00E6454D" w:rsidRPr="00430F6F">
        <w:rPr>
          <w:rFonts w:ascii="Times New Roman" w:eastAsia="PMingLiU" w:hAnsi="Times New Roman" w:cs="Times New Roman"/>
          <w:spacing w:val="-1"/>
        </w:rPr>
        <w:t>f</w:t>
      </w:r>
      <w:r w:rsidR="00E6454D" w:rsidRPr="00430F6F">
        <w:rPr>
          <w:rFonts w:ascii="Times New Roman" w:eastAsia="PMingLiU" w:hAnsi="Times New Roman" w:cs="Times New Roman"/>
          <w:spacing w:val="3"/>
        </w:rPr>
        <w:t>i</w:t>
      </w:r>
      <w:r w:rsidR="00E6454D" w:rsidRPr="00430F6F">
        <w:rPr>
          <w:rFonts w:ascii="Times New Roman" w:eastAsia="PMingLiU" w:hAnsi="Times New Roman" w:cs="Times New Roman"/>
          <w:spacing w:val="-1"/>
        </w:rPr>
        <w:t>r</w:t>
      </w:r>
      <w:r w:rsidR="00E6454D" w:rsidRPr="00430F6F">
        <w:rPr>
          <w:rFonts w:ascii="Times New Roman" w:eastAsia="PMingLiU" w:hAnsi="Times New Roman" w:cs="Times New Roman"/>
        </w:rPr>
        <w:t xml:space="preserve">mă </w:t>
      </w:r>
      <w:r w:rsidR="00E6454D" w:rsidRPr="00430F6F">
        <w:rPr>
          <w:rFonts w:ascii="Times New Roman" w:eastAsia="PMingLiU" w:hAnsi="Times New Roman" w:cs="Times New Roman"/>
          <w:spacing w:val="1"/>
        </w:rPr>
        <w:t>e</w:t>
      </w:r>
      <w:r w:rsidR="00E6454D" w:rsidRPr="00430F6F">
        <w:rPr>
          <w:rFonts w:ascii="Times New Roman" w:eastAsia="PMingLiU" w:hAnsi="Times New Roman" w:cs="Times New Roman"/>
          <w:spacing w:val="-1"/>
        </w:rPr>
        <w:t>fec</w:t>
      </w:r>
      <w:r w:rsidR="00E6454D" w:rsidRPr="00430F6F">
        <w:rPr>
          <w:rFonts w:ascii="Times New Roman" w:eastAsia="PMingLiU" w:hAnsi="Times New Roman" w:cs="Times New Roman"/>
        </w:rPr>
        <w:t>t</w:t>
      </w:r>
      <w:r w:rsidR="00E6454D" w:rsidRPr="00430F6F">
        <w:rPr>
          <w:rFonts w:ascii="Times New Roman" w:eastAsia="PMingLiU" w:hAnsi="Times New Roman" w:cs="Times New Roman"/>
          <w:spacing w:val="2"/>
        </w:rPr>
        <w:t>u</w:t>
      </w:r>
      <w:r w:rsidR="00E6454D" w:rsidRPr="00430F6F">
        <w:rPr>
          <w:rFonts w:ascii="Times New Roman" w:eastAsia="PMingLiU" w:hAnsi="Times New Roman" w:cs="Times New Roman"/>
          <w:spacing w:val="-1"/>
        </w:rPr>
        <w:t>ar</w:t>
      </w:r>
      <w:r w:rsidR="00E6454D" w:rsidRPr="00430F6F">
        <w:rPr>
          <w:rFonts w:ascii="Times New Roman" w:eastAsia="PMingLiU" w:hAnsi="Times New Roman" w:cs="Times New Roman"/>
          <w:spacing w:val="1"/>
        </w:rPr>
        <w:t>e</w:t>
      </w:r>
      <w:r w:rsidR="00E6454D" w:rsidRPr="00430F6F">
        <w:rPr>
          <w:rFonts w:ascii="Times New Roman" w:eastAsia="PMingLiU" w:hAnsi="Times New Roman" w:cs="Times New Roman"/>
        </w:rPr>
        <w:t xml:space="preserve">a </w:t>
      </w:r>
      <w:proofErr w:type="spellStart"/>
      <w:r w:rsidR="00E6454D" w:rsidRPr="00430F6F">
        <w:rPr>
          <w:rFonts w:ascii="Times New Roman" w:eastAsia="PMingLiU" w:hAnsi="Times New Roman" w:cs="Times New Roman"/>
        </w:rPr>
        <w:t>pl</w:t>
      </w:r>
      <w:r w:rsidR="00E6454D" w:rsidRPr="00430F6F">
        <w:rPr>
          <w:rFonts w:ascii="Times New Roman" w:eastAsia="PMingLiU" w:hAnsi="Times New Roman" w:cs="Times New Roman"/>
          <w:spacing w:val="-1"/>
        </w:rPr>
        <w:t>ă</w:t>
      </w:r>
      <w:r w:rsidR="00E6454D" w:rsidRPr="00430F6F">
        <w:rPr>
          <w:rFonts w:ascii="Times New Roman" w:eastAsia="PMingLiU" w:hAnsi="Times New Roman" w:cs="Times New Roman"/>
        </w:rPr>
        <w:t>ţii</w:t>
      </w:r>
      <w:proofErr w:type="spellEnd"/>
      <w:r w:rsidR="00E6454D" w:rsidRPr="00430F6F">
        <w:rPr>
          <w:rFonts w:ascii="Times New Roman" w:eastAsia="PMingLiU" w:hAnsi="Times New Roman" w:cs="Times New Roman"/>
        </w:rPr>
        <w:t xml:space="preserve">, </w:t>
      </w:r>
      <w:r w:rsidR="00E6454D" w:rsidRPr="00430F6F">
        <w:rPr>
          <w:rFonts w:ascii="Times New Roman" w:eastAsia="PMingLiU" w:hAnsi="Times New Roman" w:cs="Times New Roman"/>
          <w:spacing w:val="2"/>
        </w:rPr>
        <w:t>n</w:t>
      </w:r>
      <w:r w:rsidR="00E6454D" w:rsidRPr="00430F6F">
        <w:rPr>
          <w:rFonts w:ascii="Times New Roman" w:eastAsia="PMingLiU" w:hAnsi="Times New Roman" w:cs="Times New Roman"/>
        </w:rPr>
        <w:t>um</w:t>
      </w:r>
      <w:r w:rsidR="00E6454D" w:rsidRPr="00430F6F">
        <w:rPr>
          <w:rFonts w:ascii="Times New Roman" w:eastAsia="PMingLiU" w:hAnsi="Times New Roman" w:cs="Times New Roman"/>
          <w:spacing w:val="-1"/>
        </w:rPr>
        <w:t>a</w:t>
      </w:r>
      <w:r w:rsidR="00E6454D" w:rsidRPr="00430F6F">
        <w:rPr>
          <w:rFonts w:ascii="Times New Roman" w:eastAsia="PMingLiU" w:hAnsi="Times New Roman" w:cs="Times New Roman"/>
        </w:rPr>
        <w:t xml:space="preserve">i după </w:t>
      </w:r>
      <w:r w:rsidR="00E6454D" w:rsidRPr="00430F6F">
        <w:rPr>
          <w:rFonts w:ascii="Times New Roman" w:eastAsia="PMingLiU" w:hAnsi="Times New Roman" w:cs="Times New Roman"/>
          <w:spacing w:val="-1"/>
        </w:rPr>
        <w:t>c</w:t>
      </w:r>
      <w:r w:rsidR="00E6454D" w:rsidRPr="00430F6F">
        <w:rPr>
          <w:rFonts w:ascii="Times New Roman" w:eastAsia="PMingLiU" w:hAnsi="Times New Roman" w:cs="Times New Roman"/>
        </w:rPr>
        <w:t>ompl</w:t>
      </w:r>
      <w:r w:rsidR="00E6454D" w:rsidRPr="00430F6F">
        <w:rPr>
          <w:rFonts w:ascii="Times New Roman" w:eastAsia="PMingLiU" w:hAnsi="Times New Roman" w:cs="Times New Roman"/>
          <w:spacing w:val="-1"/>
        </w:rPr>
        <w:t>e</w:t>
      </w:r>
      <w:r w:rsidR="00E6454D" w:rsidRPr="00430F6F">
        <w:rPr>
          <w:rFonts w:ascii="Times New Roman" w:eastAsia="PMingLiU" w:hAnsi="Times New Roman" w:cs="Times New Roman"/>
        </w:rPr>
        <w:t>t</w:t>
      </w:r>
      <w:r w:rsidR="00E6454D" w:rsidRPr="00430F6F">
        <w:rPr>
          <w:rFonts w:ascii="Times New Roman" w:eastAsia="PMingLiU" w:hAnsi="Times New Roman" w:cs="Times New Roman"/>
          <w:spacing w:val="-1"/>
        </w:rPr>
        <w:t>ar</w:t>
      </w:r>
      <w:r w:rsidR="00E6454D" w:rsidRPr="00430F6F">
        <w:rPr>
          <w:rFonts w:ascii="Times New Roman" w:eastAsia="PMingLiU" w:hAnsi="Times New Roman" w:cs="Times New Roman"/>
          <w:spacing w:val="1"/>
        </w:rPr>
        <w:t>e</w:t>
      </w:r>
      <w:r w:rsidR="00E6454D" w:rsidRPr="00430F6F">
        <w:rPr>
          <w:rFonts w:ascii="Times New Roman" w:eastAsia="PMingLiU" w:hAnsi="Times New Roman" w:cs="Times New Roman"/>
        </w:rPr>
        <w:t>a</w:t>
      </w:r>
      <w:r w:rsidR="00E6454D" w:rsidRPr="00430F6F">
        <w:rPr>
          <w:rFonts w:ascii="Times New Roman" w:eastAsia="PMingLiU" w:hAnsi="Times New Roman" w:cs="Times New Roman"/>
          <w:spacing w:val="-1"/>
        </w:rPr>
        <w:t xml:space="preserve"> e</w:t>
      </w:r>
      <w:r w:rsidR="00E6454D" w:rsidRPr="00430F6F">
        <w:rPr>
          <w:rFonts w:ascii="Times New Roman" w:eastAsia="PMingLiU" w:hAnsi="Times New Roman" w:cs="Times New Roman"/>
          <w:spacing w:val="2"/>
        </w:rPr>
        <w:t>x</w:t>
      </w:r>
      <w:r w:rsidR="00E6454D" w:rsidRPr="00430F6F">
        <w:rPr>
          <w:rFonts w:ascii="Times New Roman" w:eastAsia="PMingLiU" w:hAnsi="Times New Roman" w:cs="Times New Roman"/>
          <w:spacing w:val="-1"/>
        </w:rPr>
        <w:t>ac</w:t>
      </w:r>
      <w:r w:rsidR="00E6454D" w:rsidRPr="00430F6F">
        <w:rPr>
          <w:rFonts w:ascii="Times New Roman" w:eastAsia="PMingLiU" w:hAnsi="Times New Roman" w:cs="Times New Roman"/>
        </w:rPr>
        <w:t>tă</w:t>
      </w:r>
      <w:r w:rsidR="00E6454D" w:rsidRPr="00430F6F">
        <w:rPr>
          <w:rFonts w:ascii="Times New Roman" w:eastAsia="PMingLiU" w:hAnsi="Times New Roman" w:cs="Times New Roman"/>
          <w:spacing w:val="-1"/>
        </w:rPr>
        <w:t xml:space="preserve"> </w:t>
      </w:r>
      <w:r w:rsidR="00E6454D" w:rsidRPr="00430F6F">
        <w:rPr>
          <w:rFonts w:ascii="Times New Roman" w:eastAsia="PMingLiU" w:hAnsi="Times New Roman" w:cs="Times New Roman"/>
        </w:rPr>
        <w:t>a</w:t>
      </w:r>
      <w:r w:rsidR="00E6454D" w:rsidRPr="00430F6F">
        <w:rPr>
          <w:rFonts w:ascii="Times New Roman" w:eastAsia="PMingLiU" w:hAnsi="Times New Roman" w:cs="Times New Roman"/>
          <w:spacing w:val="-1"/>
        </w:rPr>
        <w:t xml:space="preserve"> </w:t>
      </w:r>
      <w:r w:rsidR="00E6454D" w:rsidRPr="00430F6F">
        <w:rPr>
          <w:rFonts w:ascii="Times New Roman" w:eastAsia="PMingLiU" w:hAnsi="Times New Roman" w:cs="Times New Roman"/>
          <w:spacing w:val="2"/>
        </w:rPr>
        <w:t>d</w:t>
      </w:r>
      <w:r w:rsidR="00E6454D" w:rsidRPr="00430F6F">
        <w:rPr>
          <w:rFonts w:ascii="Times New Roman" w:eastAsia="PMingLiU" w:hAnsi="Times New Roman" w:cs="Times New Roman"/>
          <w:spacing w:val="-1"/>
        </w:rPr>
        <w:t>a</w:t>
      </w:r>
      <w:r w:rsidR="00E6454D" w:rsidRPr="00430F6F">
        <w:rPr>
          <w:rFonts w:ascii="Times New Roman" w:eastAsia="PMingLiU" w:hAnsi="Times New Roman" w:cs="Times New Roman"/>
          <w:spacing w:val="3"/>
        </w:rPr>
        <w:t>t</w:t>
      </w:r>
      <w:r w:rsidR="00E6454D" w:rsidRPr="00430F6F">
        <w:rPr>
          <w:rFonts w:ascii="Times New Roman" w:eastAsia="PMingLiU" w:hAnsi="Times New Roman" w:cs="Times New Roman"/>
          <w:spacing w:val="-1"/>
        </w:rPr>
        <w:t>e</w:t>
      </w:r>
      <w:r w:rsidR="00E6454D" w:rsidRPr="00430F6F">
        <w:rPr>
          <w:rFonts w:ascii="Times New Roman" w:eastAsia="PMingLiU" w:hAnsi="Times New Roman" w:cs="Times New Roman"/>
        </w:rPr>
        <w:t>lor</w:t>
      </w:r>
      <w:r w:rsidR="00E6454D" w:rsidRPr="00430F6F">
        <w:rPr>
          <w:rFonts w:ascii="Times New Roman" w:eastAsia="PMingLiU" w:hAnsi="Times New Roman" w:cs="Times New Roman"/>
          <w:spacing w:val="-1"/>
        </w:rPr>
        <w:t xml:space="preserve"> </w:t>
      </w:r>
      <w:r w:rsidR="00E6454D" w:rsidRPr="00430F6F">
        <w:rPr>
          <w:rFonts w:ascii="Times New Roman" w:eastAsia="PMingLiU" w:hAnsi="Times New Roman" w:cs="Times New Roman"/>
          <w:spacing w:val="-2"/>
        </w:rPr>
        <w:t>B</w:t>
      </w:r>
      <w:r w:rsidR="00E6454D" w:rsidRPr="00430F6F">
        <w:rPr>
          <w:rFonts w:ascii="Times New Roman" w:eastAsia="PMingLiU" w:hAnsi="Times New Roman" w:cs="Times New Roman"/>
          <w:spacing w:val="1"/>
        </w:rPr>
        <w:t>S</w:t>
      </w:r>
      <w:r w:rsidR="00E6454D" w:rsidRPr="00430F6F">
        <w:rPr>
          <w:rFonts w:ascii="Times New Roman" w:eastAsia="PMingLiU" w:hAnsi="Times New Roman" w:cs="Times New Roman"/>
        </w:rPr>
        <w:t>E;</w:t>
      </w:r>
    </w:p>
    <w:p w14:paraId="64D0E9BD" w14:textId="562481D1" w:rsidR="00E6454D" w:rsidRPr="00430F6F" w:rsidRDefault="006002D6" w:rsidP="00BF6E6C">
      <w:pPr>
        <w:pStyle w:val="Listparagraf"/>
        <w:widowControl w:val="0"/>
        <w:numPr>
          <w:ilvl w:val="0"/>
          <w:numId w:val="43"/>
        </w:numPr>
        <w:spacing w:line="276" w:lineRule="auto"/>
        <w:ind w:left="284" w:right="-2" w:hanging="284"/>
        <w:jc w:val="both"/>
        <w:rPr>
          <w:rFonts w:ascii="Times New Roman" w:eastAsia="PMingLiU" w:hAnsi="Times New Roman" w:cs="Times New Roman"/>
          <w:spacing w:val="1"/>
        </w:rPr>
      </w:pPr>
      <w:r>
        <w:rPr>
          <w:rFonts w:ascii="Times New Roman" w:eastAsia="PMingLiU" w:hAnsi="Times New Roman" w:cs="Times New Roman"/>
          <w:bCs/>
        </w:rPr>
        <w:t>v</w:t>
      </w:r>
      <w:r w:rsidR="00E6454D" w:rsidRPr="009939FC">
        <w:rPr>
          <w:rFonts w:ascii="Times New Roman" w:eastAsia="PMingLiU" w:hAnsi="Times New Roman" w:cs="Times New Roman"/>
          <w:bCs/>
        </w:rPr>
        <w:t xml:space="preserve">erificării situației studenților pentru care s-au înaintat de către secretariate foile de lichidare; vor completa registrul de evidență a foilor de lichidare, gestionat de BF, și vor proceda </w:t>
      </w:r>
      <w:r w:rsidR="00E6454D" w:rsidRPr="00430F6F">
        <w:rPr>
          <w:rFonts w:ascii="Times New Roman" w:eastAsia="PMingLiU" w:hAnsi="Times New Roman" w:cs="Times New Roman"/>
          <w:bCs/>
        </w:rPr>
        <w:t>la arhivarea unui exemplar al foilor de lichidare deja soluționate;</w:t>
      </w:r>
    </w:p>
    <w:p w14:paraId="3DA3E847" w14:textId="5F012D7F" w:rsidR="00E6454D" w:rsidRPr="00430F6F" w:rsidRDefault="00E730A3" w:rsidP="00BF6E6C">
      <w:pPr>
        <w:widowControl w:val="0"/>
        <w:numPr>
          <w:ilvl w:val="2"/>
          <w:numId w:val="14"/>
        </w:numPr>
        <w:spacing w:line="276" w:lineRule="auto"/>
        <w:ind w:left="284" w:right="-2" w:hanging="284"/>
        <w:jc w:val="both"/>
        <w:rPr>
          <w:rFonts w:ascii="Times New Roman" w:eastAsia="PMingLiU" w:hAnsi="Times New Roman" w:cs="Times New Roman"/>
        </w:rPr>
      </w:pPr>
      <w:r>
        <w:rPr>
          <w:rFonts w:ascii="Times New Roman" w:eastAsia="PMingLiU" w:hAnsi="Times New Roman" w:cs="Times New Roman"/>
          <w:spacing w:val="1"/>
        </w:rPr>
        <w:t>r</w:t>
      </w:r>
      <w:r w:rsidR="00E6454D" w:rsidRPr="00430F6F">
        <w:rPr>
          <w:rFonts w:ascii="Times New Roman" w:eastAsia="PMingLiU" w:hAnsi="Times New Roman" w:cs="Times New Roman"/>
          <w:spacing w:val="-1"/>
        </w:rPr>
        <w:t>a</w:t>
      </w:r>
      <w:r w:rsidR="00E6454D" w:rsidRPr="00430F6F">
        <w:rPr>
          <w:rFonts w:ascii="Times New Roman" w:eastAsia="PMingLiU" w:hAnsi="Times New Roman" w:cs="Times New Roman"/>
        </w:rPr>
        <w:t>mbu</w:t>
      </w:r>
      <w:r w:rsidR="00E6454D" w:rsidRPr="00430F6F">
        <w:rPr>
          <w:rFonts w:ascii="Times New Roman" w:eastAsia="PMingLiU" w:hAnsi="Times New Roman" w:cs="Times New Roman"/>
          <w:spacing w:val="-1"/>
        </w:rPr>
        <w:t>r</w:t>
      </w:r>
      <w:r w:rsidR="00E6454D" w:rsidRPr="00430F6F">
        <w:rPr>
          <w:rFonts w:ascii="Times New Roman" w:eastAsia="PMingLiU" w:hAnsi="Times New Roman" w:cs="Times New Roman"/>
        </w:rPr>
        <w:t>s</w:t>
      </w:r>
      <w:r w:rsidR="00E6454D" w:rsidRPr="00430F6F">
        <w:rPr>
          <w:rFonts w:ascii="Times New Roman" w:eastAsia="PMingLiU" w:hAnsi="Times New Roman" w:cs="Times New Roman"/>
          <w:spacing w:val="-1"/>
        </w:rPr>
        <w:t>ăr</w:t>
      </w:r>
      <w:r w:rsidR="00E6454D" w:rsidRPr="00430F6F">
        <w:rPr>
          <w:rFonts w:ascii="Times New Roman" w:eastAsia="PMingLiU" w:hAnsi="Times New Roman" w:cs="Times New Roman"/>
        </w:rPr>
        <w:t>ii t</w:t>
      </w:r>
      <w:r w:rsidR="00E6454D" w:rsidRPr="00430F6F">
        <w:rPr>
          <w:rFonts w:ascii="Times New Roman" w:eastAsia="PMingLiU" w:hAnsi="Times New Roman" w:cs="Times New Roman"/>
          <w:spacing w:val="-1"/>
        </w:rPr>
        <w:t>a</w:t>
      </w:r>
      <w:r w:rsidR="00E6454D" w:rsidRPr="00430F6F">
        <w:rPr>
          <w:rFonts w:ascii="Times New Roman" w:eastAsia="PMingLiU" w:hAnsi="Times New Roman" w:cs="Times New Roman"/>
          <w:spacing w:val="2"/>
        </w:rPr>
        <w:t>x</w:t>
      </w:r>
      <w:r w:rsidR="00E6454D" w:rsidRPr="00430F6F">
        <w:rPr>
          <w:rFonts w:ascii="Times New Roman" w:eastAsia="PMingLiU" w:hAnsi="Times New Roman" w:cs="Times New Roman"/>
          <w:spacing w:val="-1"/>
        </w:rPr>
        <w:t>e</w:t>
      </w:r>
      <w:r w:rsidR="00E6454D" w:rsidRPr="00430F6F">
        <w:rPr>
          <w:rFonts w:ascii="Times New Roman" w:eastAsia="PMingLiU" w:hAnsi="Times New Roman" w:cs="Times New Roman"/>
        </w:rPr>
        <w:t>lo</w:t>
      </w:r>
      <w:r w:rsidR="00E6454D" w:rsidRPr="00430F6F">
        <w:rPr>
          <w:rFonts w:ascii="Times New Roman" w:eastAsia="PMingLiU" w:hAnsi="Times New Roman" w:cs="Times New Roman"/>
          <w:spacing w:val="-1"/>
        </w:rPr>
        <w:t>r</w:t>
      </w:r>
      <w:r w:rsidR="00E6454D" w:rsidRPr="00430F6F">
        <w:rPr>
          <w:rFonts w:ascii="Times New Roman" w:eastAsia="PMingLiU" w:hAnsi="Times New Roman" w:cs="Times New Roman"/>
        </w:rPr>
        <w:t xml:space="preserve">, în </w:t>
      </w:r>
      <w:r w:rsidR="00E6454D" w:rsidRPr="00430F6F">
        <w:rPr>
          <w:rFonts w:ascii="Times New Roman" w:eastAsia="PMingLiU" w:hAnsi="Times New Roman" w:cs="Times New Roman"/>
          <w:spacing w:val="-1"/>
        </w:rPr>
        <w:t>c</w:t>
      </w:r>
      <w:r w:rsidR="00E6454D" w:rsidRPr="00430F6F">
        <w:rPr>
          <w:rFonts w:ascii="Times New Roman" w:eastAsia="PMingLiU" w:hAnsi="Times New Roman" w:cs="Times New Roman"/>
        </w:rPr>
        <w:t>on</w:t>
      </w:r>
      <w:r w:rsidR="00E6454D" w:rsidRPr="00430F6F">
        <w:rPr>
          <w:rFonts w:ascii="Times New Roman" w:eastAsia="PMingLiU" w:hAnsi="Times New Roman" w:cs="Times New Roman"/>
          <w:spacing w:val="-1"/>
        </w:rPr>
        <w:t>f</w:t>
      </w:r>
      <w:r w:rsidR="00E6454D" w:rsidRPr="00430F6F">
        <w:rPr>
          <w:rFonts w:ascii="Times New Roman" w:eastAsia="PMingLiU" w:hAnsi="Times New Roman" w:cs="Times New Roman"/>
        </w:rPr>
        <w:t>o</w:t>
      </w:r>
      <w:r w:rsidR="00E6454D" w:rsidRPr="00430F6F">
        <w:rPr>
          <w:rFonts w:ascii="Times New Roman" w:eastAsia="PMingLiU" w:hAnsi="Times New Roman" w:cs="Times New Roman"/>
          <w:spacing w:val="-1"/>
        </w:rPr>
        <w:t>r</w:t>
      </w:r>
      <w:r w:rsidR="00E6454D" w:rsidRPr="00430F6F">
        <w:rPr>
          <w:rFonts w:ascii="Times New Roman" w:eastAsia="PMingLiU" w:hAnsi="Times New Roman" w:cs="Times New Roman"/>
        </w:rPr>
        <w:t>mit</w:t>
      </w:r>
      <w:r w:rsidR="00E6454D" w:rsidRPr="00430F6F">
        <w:rPr>
          <w:rFonts w:ascii="Times New Roman" w:eastAsia="PMingLiU" w:hAnsi="Times New Roman" w:cs="Times New Roman"/>
          <w:spacing w:val="-1"/>
        </w:rPr>
        <w:t>a</w:t>
      </w:r>
      <w:r w:rsidR="00E6454D" w:rsidRPr="00430F6F">
        <w:rPr>
          <w:rFonts w:ascii="Times New Roman" w:eastAsia="PMingLiU" w:hAnsi="Times New Roman" w:cs="Times New Roman"/>
        </w:rPr>
        <w:t>te</w:t>
      </w:r>
      <w:r w:rsidR="00E6454D" w:rsidRPr="00430F6F">
        <w:rPr>
          <w:rFonts w:ascii="Times New Roman" w:eastAsia="PMingLiU" w:hAnsi="Times New Roman" w:cs="Times New Roman"/>
          <w:spacing w:val="-1"/>
        </w:rPr>
        <w:t xml:space="preserve"> c</w:t>
      </w:r>
      <w:r w:rsidR="00E6454D" w:rsidRPr="00430F6F">
        <w:rPr>
          <w:rFonts w:ascii="Times New Roman" w:eastAsia="PMingLiU" w:hAnsi="Times New Roman" w:cs="Times New Roman"/>
        </w:rPr>
        <w:t>u soli</w:t>
      </w:r>
      <w:r w:rsidR="00E6454D" w:rsidRPr="00430F6F">
        <w:rPr>
          <w:rFonts w:ascii="Times New Roman" w:eastAsia="PMingLiU" w:hAnsi="Times New Roman" w:cs="Times New Roman"/>
          <w:spacing w:val="-1"/>
        </w:rPr>
        <w:t>c</w:t>
      </w:r>
      <w:r w:rsidR="00E6454D" w:rsidRPr="00430F6F">
        <w:rPr>
          <w:rFonts w:ascii="Times New Roman" w:eastAsia="PMingLiU" w:hAnsi="Times New Roman" w:cs="Times New Roman"/>
        </w:rPr>
        <w:t>it</w:t>
      </w:r>
      <w:r w:rsidR="00E6454D" w:rsidRPr="00430F6F">
        <w:rPr>
          <w:rFonts w:ascii="Times New Roman" w:eastAsia="PMingLiU" w:hAnsi="Times New Roman" w:cs="Times New Roman"/>
          <w:spacing w:val="-1"/>
        </w:rPr>
        <w:t>ar</w:t>
      </w:r>
      <w:r w:rsidR="00E6454D" w:rsidRPr="00430F6F">
        <w:rPr>
          <w:rFonts w:ascii="Times New Roman" w:eastAsia="PMingLiU" w:hAnsi="Times New Roman" w:cs="Times New Roman"/>
          <w:spacing w:val="1"/>
        </w:rPr>
        <w:t>e</w:t>
      </w:r>
      <w:r w:rsidR="00E6454D" w:rsidRPr="00430F6F">
        <w:rPr>
          <w:rFonts w:ascii="Times New Roman" w:eastAsia="PMingLiU" w:hAnsi="Times New Roman" w:cs="Times New Roman"/>
        </w:rPr>
        <w:t>a</w:t>
      </w:r>
      <w:r w:rsidR="00E6454D" w:rsidRPr="00430F6F">
        <w:rPr>
          <w:rFonts w:ascii="Times New Roman" w:eastAsia="PMingLiU" w:hAnsi="Times New Roman" w:cs="Times New Roman"/>
          <w:spacing w:val="1"/>
        </w:rPr>
        <w:t xml:space="preserve"> </w:t>
      </w:r>
      <w:r w:rsidR="00E6454D" w:rsidRPr="00430F6F">
        <w:rPr>
          <w:rFonts w:ascii="Times New Roman" w:eastAsia="PMingLiU" w:hAnsi="Times New Roman" w:cs="Times New Roman"/>
          <w:spacing w:val="-2"/>
        </w:rPr>
        <w:t>B</w:t>
      </w:r>
      <w:r w:rsidR="00E6454D" w:rsidRPr="00430F6F">
        <w:rPr>
          <w:rFonts w:ascii="Times New Roman" w:eastAsia="PMingLiU" w:hAnsi="Times New Roman" w:cs="Times New Roman"/>
          <w:spacing w:val="1"/>
        </w:rPr>
        <w:t>S</w:t>
      </w:r>
      <w:r w:rsidR="00E6454D" w:rsidRPr="00430F6F">
        <w:rPr>
          <w:rFonts w:ascii="Times New Roman" w:eastAsia="PMingLiU" w:hAnsi="Times New Roman" w:cs="Times New Roman"/>
        </w:rPr>
        <w:t>E, după</w:t>
      </w:r>
      <w:r w:rsidR="00E6454D" w:rsidRPr="00430F6F">
        <w:rPr>
          <w:rFonts w:ascii="Times New Roman" w:eastAsia="PMingLiU" w:hAnsi="Times New Roman" w:cs="Times New Roman"/>
          <w:spacing w:val="-1"/>
        </w:rPr>
        <w:t xml:space="preserve"> c</w:t>
      </w:r>
      <w:r w:rsidR="00E6454D" w:rsidRPr="00430F6F">
        <w:rPr>
          <w:rFonts w:ascii="Times New Roman" w:eastAsia="PMingLiU" w:hAnsi="Times New Roman" w:cs="Times New Roman"/>
        </w:rPr>
        <w:t>um u</w:t>
      </w:r>
      <w:r w:rsidR="00E6454D" w:rsidRPr="00430F6F">
        <w:rPr>
          <w:rFonts w:ascii="Times New Roman" w:eastAsia="PMingLiU" w:hAnsi="Times New Roman" w:cs="Times New Roman"/>
          <w:spacing w:val="-1"/>
        </w:rPr>
        <w:t>r</w:t>
      </w:r>
      <w:r w:rsidR="00E6454D" w:rsidRPr="00430F6F">
        <w:rPr>
          <w:rFonts w:ascii="Times New Roman" w:eastAsia="PMingLiU" w:hAnsi="Times New Roman" w:cs="Times New Roman"/>
        </w:rPr>
        <w:t>m</w:t>
      </w:r>
      <w:r w:rsidR="00E6454D" w:rsidRPr="00430F6F">
        <w:rPr>
          <w:rFonts w:ascii="Times New Roman" w:eastAsia="PMingLiU" w:hAnsi="Times New Roman" w:cs="Times New Roman"/>
          <w:spacing w:val="-1"/>
        </w:rPr>
        <w:t>ea</w:t>
      </w:r>
      <w:r w:rsidR="00E6454D" w:rsidRPr="00430F6F">
        <w:rPr>
          <w:rFonts w:ascii="Times New Roman" w:eastAsia="PMingLiU" w:hAnsi="Times New Roman" w:cs="Times New Roman"/>
          <w:spacing w:val="1"/>
        </w:rPr>
        <w:t>z</w:t>
      </w:r>
      <w:r w:rsidR="00E6454D" w:rsidRPr="00430F6F">
        <w:rPr>
          <w:rFonts w:ascii="Times New Roman" w:eastAsia="PMingLiU" w:hAnsi="Times New Roman" w:cs="Times New Roman"/>
          <w:spacing w:val="-1"/>
        </w:rPr>
        <w:t>ă</w:t>
      </w:r>
      <w:r w:rsidR="00E6454D" w:rsidRPr="00430F6F">
        <w:rPr>
          <w:rFonts w:ascii="Times New Roman" w:eastAsia="PMingLiU" w:hAnsi="Times New Roman" w:cs="Times New Roman"/>
        </w:rPr>
        <w:t>:</w:t>
      </w:r>
    </w:p>
    <w:p w14:paraId="5412C5DB" w14:textId="540B9055" w:rsidR="00E6454D" w:rsidRPr="00BA440F" w:rsidRDefault="00E6454D" w:rsidP="00E730A3">
      <w:pPr>
        <w:widowControl w:val="0"/>
        <w:spacing w:line="276" w:lineRule="auto"/>
        <w:ind w:left="567" w:right="-2" w:hanging="284"/>
        <w:jc w:val="both"/>
        <w:rPr>
          <w:rFonts w:ascii="Times New Roman" w:eastAsia="PMingLiU" w:hAnsi="Times New Roman" w:cs="Times New Roman"/>
        </w:rPr>
      </w:pPr>
      <w:r w:rsidRPr="00430F6F">
        <w:rPr>
          <w:rFonts w:ascii="Times New Roman" w:eastAsia="PMingLiU" w:hAnsi="Times New Roman" w:cs="Times New Roman"/>
        </w:rPr>
        <w:t>1.</w:t>
      </w:r>
      <w:r w:rsidRPr="00430F6F">
        <w:rPr>
          <w:rFonts w:ascii="Times New Roman" w:eastAsia="PMingLiU" w:hAnsi="Times New Roman" w:cs="Times New Roman"/>
          <w:spacing w:val="48"/>
        </w:rPr>
        <w:t xml:space="preserve"> </w:t>
      </w:r>
      <w:r w:rsidRPr="00430F6F">
        <w:rPr>
          <w:rFonts w:ascii="Times New Roman" w:eastAsia="PMingLiU" w:hAnsi="Times New Roman" w:cs="Times New Roman"/>
          <w:spacing w:val="-2"/>
        </w:rPr>
        <w:t xml:space="preserve">pe baza unei </w:t>
      </w:r>
      <w:proofErr w:type="spellStart"/>
      <w:r w:rsidRPr="00430F6F">
        <w:rPr>
          <w:rFonts w:ascii="Times New Roman" w:eastAsia="PMingLiU" w:hAnsi="Times New Roman" w:cs="Times New Roman"/>
          <w:spacing w:val="-2"/>
        </w:rPr>
        <w:t>situaţii</w:t>
      </w:r>
      <w:proofErr w:type="spellEnd"/>
      <w:r w:rsidRPr="00430F6F">
        <w:rPr>
          <w:rFonts w:ascii="Times New Roman" w:eastAsia="PMingLiU" w:hAnsi="Times New Roman" w:cs="Times New Roman"/>
          <w:spacing w:val="-2"/>
        </w:rPr>
        <w:t xml:space="preserve"> centralizatoare a solicitărilor de restituire, întocmite de către secretariatul </w:t>
      </w:r>
      <w:proofErr w:type="spellStart"/>
      <w:r w:rsidRPr="00430F6F">
        <w:rPr>
          <w:rFonts w:ascii="Times New Roman" w:eastAsia="PMingLiU" w:hAnsi="Times New Roman" w:cs="Times New Roman"/>
          <w:spacing w:val="-2"/>
        </w:rPr>
        <w:t>facultăţii</w:t>
      </w:r>
      <w:proofErr w:type="spellEnd"/>
      <w:r w:rsidRPr="00430F6F">
        <w:rPr>
          <w:rFonts w:ascii="Times New Roman" w:eastAsia="PMingLiU" w:hAnsi="Times New Roman" w:cs="Times New Roman"/>
          <w:spacing w:val="-2"/>
        </w:rPr>
        <w:t>;</w:t>
      </w:r>
    </w:p>
    <w:p w14:paraId="6F3D4922" w14:textId="5AACFED8" w:rsidR="00E6454D" w:rsidRPr="00430F6F" w:rsidRDefault="00E6454D" w:rsidP="00E730A3">
      <w:pPr>
        <w:widowControl w:val="0"/>
        <w:spacing w:line="276" w:lineRule="auto"/>
        <w:ind w:left="567" w:right="-2" w:hanging="284"/>
        <w:jc w:val="both"/>
        <w:rPr>
          <w:rFonts w:ascii="Times New Roman" w:eastAsia="PMingLiU" w:hAnsi="Times New Roman" w:cs="Times New Roman"/>
          <w:spacing w:val="-2"/>
        </w:rPr>
      </w:pPr>
      <w:r w:rsidRPr="009939FC">
        <w:rPr>
          <w:rFonts w:ascii="Times New Roman" w:eastAsia="PMingLiU" w:hAnsi="Times New Roman" w:cs="Times New Roman"/>
        </w:rPr>
        <w:t>2.</w:t>
      </w:r>
      <w:r w:rsidRPr="00430F6F">
        <w:rPr>
          <w:rFonts w:ascii="Times New Roman" w:eastAsia="PMingLiU" w:hAnsi="Times New Roman" w:cs="Times New Roman"/>
          <w:spacing w:val="48"/>
        </w:rPr>
        <w:t xml:space="preserve"> </w:t>
      </w:r>
      <w:r w:rsidRPr="00430F6F">
        <w:rPr>
          <w:rFonts w:ascii="Times New Roman" w:eastAsia="PMingLiU" w:hAnsi="Times New Roman" w:cs="Times New Roman"/>
        </w:rPr>
        <w:t>pe</w:t>
      </w:r>
      <w:r w:rsidRPr="00430F6F">
        <w:rPr>
          <w:rFonts w:ascii="Times New Roman" w:eastAsia="PMingLiU" w:hAnsi="Times New Roman" w:cs="Times New Roman"/>
          <w:spacing w:val="11"/>
        </w:rPr>
        <w:t xml:space="preserve"> </w:t>
      </w:r>
      <w:r w:rsidRPr="00430F6F">
        <w:rPr>
          <w:rFonts w:ascii="Times New Roman" w:eastAsia="PMingLiU" w:hAnsi="Times New Roman" w:cs="Times New Roman"/>
        </w:rPr>
        <w:t>b</w:t>
      </w:r>
      <w:r w:rsidRPr="00430F6F">
        <w:rPr>
          <w:rFonts w:ascii="Times New Roman" w:eastAsia="PMingLiU" w:hAnsi="Times New Roman" w:cs="Times New Roman"/>
          <w:spacing w:val="-1"/>
        </w:rPr>
        <w:t>a</w:t>
      </w:r>
      <w:r w:rsidRPr="00430F6F">
        <w:rPr>
          <w:rFonts w:ascii="Times New Roman" w:eastAsia="PMingLiU" w:hAnsi="Times New Roman" w:cs="Times New Roman"/>
          <w:spacing w:val="1"/>
        </w:rPr>
        <w:t>z</w:t>
      </w:r>
      <w:r w:rsidRPr="00430F6F">
        <w:rPr>
          <w:rFonts w:ascii="Times New Roman" w:eastAsia="PMingLiU" w:hAnsi="Times New Roman" w:cs="Times New Roman"/>
        </w:rPr>
        <w:t>ă</w:t>
      </w:r>
      <w:r w:rsidRPr="00430F6F">
        <w:rPr>
          <w:rFonts w:ascii="Times New Roman" w:eastAsia="PMingLiU" w:hAnsi="Times New Roman" w:cs="Times New Roman"/>
          <w:spacing w:val="11"/>
        </w:rPr>
        <w:t xml:space="preserve"> </w:t>
      </w:r>
      <w:r w:rsidRPr="00430F6F">
        <w:rPr>
          <w:rFonts w:ascii="Times New Roman" w:eastAsia="PMingLiU" w:hAnsi="Times New Roman" w:cs="Times New Roman"/>
        </w:rPr>
        <w:t>de</w:t>
      </w:r>
      <w:r w:rsidRPr="00430F6F">
        <w:rPr>
          <w:rFonts w:ascii="Times New Roman" w:eastAsia="PMingLiU" w:hAnsi="Times New Roman" w:cs="Times New Roman"/>
          <w:spacing w:val="11"/>
        </w:rPr>
        <w:t xml:space="preserve"> </w:t>
      </w:r>
      <w:r w:rsidRPr="00430F6F">
        <w:rPr>
          <w:rFonts w:ascii="Times New Roman" w:eastAsia="PMingLiU" w:hAnsi="Times New Roman" w:cs="Times New Roman"/>
          <w:spacing w:val="-1"/>
        </w:rPr>
        <w:t>ce</w:t>
      </w:r>
      <w:r w:rsidRPr="00430F6F">
        <w:rPr>
          <w:rFonts w:ascii="Times New Roman" w:eastAsia="PMingLiU" w:hAnsi="Times New Roman" w:cs="Times New Roman"/>
          <w:spacing w:val="2"/>
        </w:rPr>
        <w:t>r</w:t>
      </w:r>
      <w:r w:rsidRPr="00430F6F">
        <w:rPr>
          <w:rFonts w:ascii="Times New Roman" w:eastAsia="PMingLiU" w:hAnsi="Times New Roman" w:cs="Times New Roman"/>
          <w:spacing w:val="-1"/>
        </w:rPr>
        <w:t>er</w:t>
      </w:r>
      <w:r w:rsidRPr="00430F6F">
        <w:rPr>
          <w:rFonts w:ascii="Times New Roman" w:eastAsia="PMingLiU" w:hAnsi="Times New Roman" w:cs="Times New Roman"/>
        </w:rPr>
        <w:t>e</w:t>
      </w:r>
      <w:r w:rsidRPr="00430F6F">
        <w:rPr>
          <w:rFonts w:ascii="Times New Roman" w:eastAsia="PMingLiU" w:hAnsi="Times New Roman" w:cs="Times New Roman"/>
          <w:spacing w:val="11"/>
        </w:rPr>
        <w:t xml:space="preserve"> </w:t>
      </w:r>
      <w:r w:rsidRPr="00430F6F">
        <w:rPr>
          <w:rFonts w:ascii="Times New Roman" w:eastAsia="PMingLiU" w:hAnsi="Times New Roman" w:cs="Times New Roman"/>
        </w:rPr>
        <w:t>în</w:t>
      </w:r>
      <w:r w:rsidRPr="00430F6F">
        <w:rPr>
          <w:rFonts w:ascii="Times New Roman" w:eastAsia="PMingLiU" w:hAnsi="Times New Roman" w:cs="Times New Roman"/>
          <w:spacing w:val="2"/>
        </w:rPr>
        <w:t>r</w:t>
      </w:r>
      <w:r w:rsidRPr="00430F6F">
        <w:rPr>
          <w:rFonts w:ascii="Times New Roman" w:eastAsia="PMingLiU" w:hAnsi="Times New Roman" w:cs="Times New Roman"/>
          <w:spacing w:val="1"/>
        </w:rPr>
        <w:t>e</w:t>
      </w:r>
      <w:r w:rsidRPr="00430F6F">
        <w:rPr>
          <w:rFonts w:ascii="Times New Roman" w:eastAsia="PMingLiU" w:hAnsi="Times New Roman" w:cs="Times New Roman"/>
          <w:spacing w:val="-2"/>
        </w:rPr>
        <w:t>g</w:t>
      </w:r>
      <w:r w:rsidRPr="00430F6F">
        <w:rPr>
          <w:rFonts w:ascii="Times New Roman" w:eastAsia="PMingLiU" w:hAnsi="Times New Roman" w:cs="Times New Roman"/>
        </w:rPr>
        <w:t>ist</w:t>
      </w:r>
      <w:r w:rsidRPr="00430F6F">
        <w:rPr>
          <w:rFonts w:ascii="Times New Roman" w:eastAsia="PMingLiU" w:hAnsi="Times New Roman" w:cs="Times New Roman"/>
          <w:spacing w:val="-1"/>
        </w:rPr>
        <w:t>ra</w:t>
      </w:r>
      <w:r w:rsidRPr="00430F6F">
        <w:rPr>
          <w:rFonts w:ascii="Times New Roman" w:eastAsia="PMingLiU" w:hAnsi="Times New Roman" w:cs="Times New Roman"/>
        </w:rPr>
        <w:t>tă</w:t>
      </w:r>
      <w:r w:rsidRPr="00430F6F">
        <w:rPr>
          <w:rFonts w:ascii="Times New Roman" w:eastAsia="PMingLiU" w:hAnsi="Times New Roman" w:cs="Times New Roman"/>
          <w:spacing w:val="11"/>
        </w:rPr>
        <w:t xml:space="preserve"> </w:t>
      </w:r>
      <w:proofErr w:type="spellStart"/>
      <w:r w:rsidRPr="00430F6F">
        <w:rPr>
          <w:rFonts w:ascii="Times New Roman" w:eastAsia="PMingLiU" w:hAnsi="Times New Roman" w:cs="Times New Roman"/>
        </w:rPr>
        <w:t>şi</w:t>
      </w:r>
      <w:proofErr w:type="spellEnd"/>
      <w:r w:rsidRPr="00430F6F">
        <w:rPr>
          <w:rFonts w:ascii="Times New Roman" w:eastAsia="PMingLiU" w:hAnsi="Times New Roman" w:cs="Times New Roman"/>
          <w:spacing w:val="12"/>
        </w:rPr>
        <w:t xml:space="preserve"> </w:t>
      </w:r>
      <w:r w:rsidRPr="00430F6F">
        <w:rPr>
          <w:rFonts w:ascii="Times New Roman" w:eastAsia="PMingLiU" w:hAnsi="Times New Roman" w:cs="Times New Roman"/>
          <w:spacing w:val="-1"/>
        </w:rPr>
        <w:t>a</w:t>
      </w:r>
      <w:r w:rsidRPr="00430F6F">
        <w:rPr>
          <w:rFonts w:ascii="Times New Roman" w:eastAsia="PMingLiU" w:hAnsi="Times New Roman" w:cs="Times New Roman"/>
        </w:rPr>
        <w:t>p</w:t>
      </w:r>
      <w:r w:rsidRPr="00430F6F">
        <w:rPr>
          <w:rFonts w:ascii="Times New Roman" w:eastAsia="PMingLiU" w:hAnsi="Times New Roman" w:cs="Times New Roman"/>
          <w:spacing w:val="-1"/>
        </w:rPr>
        <w:t>r</w:t>
      </w:r>
      <w:r w:rsidRPr="00430F6F">
        <w:rPr>
          <w:rFonts w:ascii="Times New Roman" w:eastAsia="PMingLiU" w:hAnsi="Times New Roman" w:cs="Times New Roman"/>
        </w:rPr>
        <w:t>ob</w:t>
      </w:r>
      <w:r w:rsidRPr="00430F6F">
        <w:rPr>
          <w:rFonts w:ascii="Times New Roman" w:eastAsia="PMingLiU" w:hAnsi="Times New Roman" w:cs="Times New Roman"/>
          <w:spacing w:val="-1"/>
        </w:rPr>
        <w:t>a</w:t>
      </w:r>
      <w:r w:rsidRPr="00430F6F">
        <w:rPr>
          <w:rFonts w:ascii="Times New Roman" w:eastAsia="PMingLiU" w:hAnsi="Times New Roman" w:cs="Times New Roman"/>
        </w:rPr>
        <w:t>tă</w:t>
      </w:r>
      <w:r w:rsidRPr="00430F6F">
        <w:rPr>
          <w:rFonts w:ascii="Times New Roman" w:eastAsia="PMingLiU" w:hAnsi="Times New Roman" w:cs="Times New Roman"/>
          <w:spacing w:val="11"/>
        </w:rPr>
        <w:t xml:space="preserve"> </w:t>
      </w:r>
      <w:r w:rsidRPr="00430F6F">
        <w:rPr>
          <w:rFonts w:ascii="Times New Roman" w:eastAsia="PMingLiU" w:hAnsi="Times New Roman" w:cs="Times New Roman"/>
        </w:rPr>
        <w:t>de</w:t>
      </w:r>
      <w:r w:rsidRPr="00430F6F">
        <w:rPr>
          <w:rFonts w:ascii="Times New Roman" w:eastAsia="PMingLiU" w:hAnsi="Times New Roman" w:cs="Times New Roman"/>
          <w:spacing w:val="11"/>
        </w:rPr>
        <w:t xml:space="preserve"> </w:t>
      </w:r>
      <w:r w:rsidRPr="00430F6F">
        <w:rPr>
          <w:rFonts w:ascii="Times New Roman" w:eastAsia="PMingLiU" w:hAnsi="Times New Roman" w:cs="Times New Roman"/>
          <w:spacing w:val="1"/>
        </w:rPr>
        <w:t>c</w:t>
      </w:r>
      <w:r w:rsidRPr="00430F6F">
        <w:rPr>
          <w:rFonts w:ascii="Times New Roman" w:eastAsia="PMingLiU" w:hAnsi="Times New Roman" w:cs="Times New Roman"/>
          <w:spacing w:val="-1"/>
        </w:rPr>
        <w:t>ă</w:t>
      </w:r>
      <w:r w:rsidRPr="00430F6F">
        <w:rPr>
          <w:rFonts w:ascii="Times New Roman" w:eastAsia="PMingLiU" w:hAnsi="Times New Roman" w:cs="Times New Roman"/>
        </w:rPr>
        <w:t>t</w:t>
      </w:r>
      <w:r w:rsidRPr="00430F6F">
        <w:rPr>
          <w:rFonts w:ascii="Times New Roman" w:eastAsia="PMingLiU" w:hAnsi="Times New Roman" w:cs="Times New Roman"/>
          <w:spacing w:val="2"/>
        </w:rPr>
        <w:t>r</w:t>
      </w:r>
      <w:r w:rsidRPr="00430F6F">
        <w:rPr>
          <w:rFonts w:ascii="Times New Roman" w:eastAsia="PMingLiU" w:hAnsi="Times New Roman" w:cs="Times New Roman"/>
        </w:rPr>
        <w:t>e</w:t>
      </w:r>
      <w:r w:rsidRPr="00430F6F">
        <w:rPr>
          <w:rFonts w:ascii="Times New Roman" w:eastAsia="PMingLiU" w:hAnsi="Times New Roman" w:cs="Times New Roman"/>
          <w:spacing w:val="11"/>
        </w:rPr>
        <w:t xml:space="preserve"> </w:t>
      </w:r>
      <w:r w:rsidRPr="00430F6F">
        <w:rPr>
          <w:rFonts w:ascii="Times New Roman" w:eastAsia="PMingLiU" w:hAnsi="Times New Roman" w:cs="Times New Roman"/>
        </w:rPr>
        <w:t>d</w:t>
      </w:r>
      <w:r w:rsidRPr="00430F6F">
        <w:rPr>
          <w:rFonts w:ascii="Times New Roman" w:eastAsia="PMingLiU" w:hAnsi="Times New Roman" w:cs="Times New Roman"/>
          <w:spacing w:val="-1"/>
        </w:rPr>
        <w:t>eca</w:t>
      </w:r>
      <w:r w:rsidRPr="00430F6F">
        <w:rPr>
          <w:rFonts w:ascii="Times New Roman" w:eastAsia="PMingLiU" w:hAnsi="Times New Roman" w:cs="Times New Roman"/>
          <w:spacing w:val="2"/>
        </w:rPr>
        <w:t>n</w:t>
      </w:r>
      <w:r w:rsidRPr="00430F6F">
        <w:rPr>
          <w:rFonts w:ascii="Times New Roman" w:eastAsia="PMingLiU" w:hAnsi="Times New Roman" w:cs="Times New Roman"/>
          <w:spacing w:val="-1"/>
        </w:rPr>
        <w:t>a</w:t>
      </w:r>
      <w:r w:rsidRPr="00430F6F">
        <w:rPr>
          <w:rFonts w:ascii="Times New Roman" w:eastAsia="PMingLiU" w:hAnsi="Times New Roman" w:cs="Times New Roman"/>
        </w:rPr>
        <w:t>t</w:t>
      </w:r>
      <w:r w:rsidRPr="00430F6F">
        <w:rPr>
          <w:rFonts w:ascii="Times New Roman" w:eastAsia="PMingLiU" w:hAnsi="Times New Roman" w:cs="Times New Roman"/>
          <w:spacing w:val="-1"/>
        </w:rPr>
        <w:t>e</w:t>
      </w:r>
      <w:r w:rsidRPr="00430F6F">
        <w:rPr>
          <w:rFonts w:ascii="Times New Roman" w:eastAsia="PMingLiU" w:hAnsi="Times New Roman" w:cs="Times New Roman"/>
        </w:rPr>
        <w:t>/di</w:t>
      </w:r>
      <w:r w:rsidRPr="00430F6F">
        <w:rPr>
          <w:rFonts w:ascii="Times New Roman" w:eastAsia="PMingLiU" w:hAnsi="Times New Roman" w:cs="Times New Roman"/>
          <w:spacing w:val="-1"/>
        </w:rPr>
        <w:t>r</w:t>
      </w:r>
      <w:r w:rsidRPr="00430F6F">
        <w:rPr>
          <w:rFonts w:ascii="Times New Roman" w:eastAsia="PMingLiU" w:hAnsi="Times New Roman" w:cs="Times New Roman"/>
          <w:spacing w:val="1"/>
        </w:rPr>
        <w:t>e</w:t>
      </w:r>
      <w:r w:rsidRPr="00430F6F">
        <w:rPr>
          <w:rFonts w:ascii="Times New Roman" w:eastAsia="PMingLiU" w:hAnsi="Times New Roman" w:cs="Times New Roman"/>
          <w:spacing w:val="-1"/>
        </w:rPr>
        <w:t>c</w:t>
      </w:r>
      <w:r w:rsidRPr="00430F6F">
        <w:rPr>
          <w:rFonts w:ascii="Times New Roman" w:eastAsia="PMingLiU" w:hAnsi="Times New Roman" w:cs="Times New Roman"/>
        </w:rPr>
        <w:t>to</w:t>
      </w:r>
      <w:r w:rsidRPr="00430F6F">
        <w:rPr>
          <w:rFonts w:ascii="Times New Roman" w:eastAsia="PMingLiU" w:hAnsi="Times New Roman" w:cs="Times New Roman"/>
          <w:spacing w:val="-1"/>
        </w:rPr>
        <w:t>ra</w:t>
      </w:r>
      <w:r w:rsidRPr="00430F6F">
        <w:rPr>
          <w:rFonts w:ascii="Times New Roman" w:eastAsia="PMingLiU" w:hAnsi="Times New Roman" w:cs="Times New Roman"/>
        </w:rPr>
        <w:t>t</w:t>
      </w:r>
      <w:r w:rsidRPr="00430F6F">
        <w:rPr>
          <w:rFonts w:ascii="Times New Roman" w:eastAsia="PMingLiU" w:hAnsi="Times New Roman" w:cs="Times New Roman"/>
          <w:spacing w:val="-1"/>
        </w:rPr>
        <w:t>e și</w:t>
      </w:r>
      <w:r w:rsidRPr="00430F6F">
        <w:rPr>
          <w:rFonts w:ascii="Times New Roman" w:eastAsia="PMingLiU" w:hAnsi="Times New Roman" w:cs="Times New Roman"/>
          <w:spacing w:val="12"/>
        </w:rPr>
        <w:t xml:space="preserve"> de către conducerea</w:t>
      </w:r>
      <w:r w:rsidR="000C5B5D" w:rsidRPr="00430F6F">
        <w:rPr>
          <w:rFonts w:ascii="Times New Roman" w:eastAsia="PMingLiU" w:hAnsi="Times New Roman" w:cs="Times New Roman"/>
          <w:spacing w:val="12"/>
        </w:rPr>
        <w:t xml:space="preserve"> executiva a</w:t>
      </w:r>
      <w:r w:rsidRPr="00430F6F">
        <w:rPr>
          <w:rFonts w:ascii="Times New Roman" w:eastAsia="PMingLiU" w:hAnsi="Times New Roman" w:cs="Times New Roman"/>
          <w:spacing w:val="12"/>
        </w:rPr>
        <w:t xml:space="preserve"> UO;</w:t>
      </w:r>
      <w:r w:rsidRPr="00430F6F">
        <w:rPr>
          <w:rFonts w:ascii="Times New Roman" w:eastAsia="PMingLiU" w:hAnsi="Times New Roman" w:cs="Times New Roman"/>
          <w:spacing w:val="14"/>
        </w:rPr>
        <w:t xml:space="preserve"> o </w:t>
      </w:r>
      <w:r w:rsidRPr="00430F6F">
        <w:rPr>
          <w:rFonts w:ascii="Times New Roman" w:eastAsia="PMingLiU" w:hAnsi="Times New Roman" w:cs="Times New Roman"/>
          <w:spacing w:val="-1"/>
        </w:rPr>
        <w:t>c</w:t>
      </w:r>
      <w:r w:rsidRPr="00430F6F">
        <w:rPr>
          <w:rFonts w:ascii="Times New Roman" w:eastAsia="PMingLiU" w:hAnsi="Times New Roman" w:cs="Times New Roman"/>
        </w:rPr>
        <w:t>opie a</w:t>
      </w:r>
      <w:r w:rsidRPr="00430F6F">
        <w:rPr>
          <w:rFonts w:ascii="Times New Roman" w:eastAsia="PMingLiU" w:hAnsi="Times New Roman" w:cs="Times New Roman"/>
          <w:spacing w:val="-1"/>
        </w:rPr>
        <w:t xml:space="preserve"> ce</w:t>
      </w:r>
      <w:r w:rsidRPr="00430F6F">
        <w:rPr>
          <w:rFonts w:ascii="Times New Roman" w:eastAsia="PMingLiU" w:hAnsi="Times New Roman" w:cs="Times New Roman"/>
          <w:spacing w:val="2"/>
        </w:rPr>
        <w:t>r</w:t>
      </w:r>
      <w:r w:rsidRPr="00430F6F">
        <w:rPr>
          <w:rFonts w:ascii="Times New Roman" w:eastAsia="PMingLiU" w:hAnsi="Times New Roman" w:cs="Times New Roman"/>
          <w:spacing w:val="-1"/>
        </w:rPr>
        <w:t>er</w:t>
      </w:r>
      <w:r w:rsidRPr="00430F6F">
        <w:rPr>
          <w:rFonts w:ascii="Times New Roman" w:eastAsia="PMingLiU" w:hAnsi="Times New Roman" w:cs="Times New Roman"/>
        </w:rPr>
        <w:t xml:space="preserve">ii </w:t>
      </w:r>
      <w:r w:rsidRPr="00430F6F">
        <w:rPr>
          <w:rFonts w:ascii="Times New Roman" w:eastAsia="PMingLiU" w:hAnsi="Times New Roman" w:cs="Times New Roman"/>
          <w:spacing w:val="-1"/>
        </w:rPr>
        <w:t>(</w:t>
      </w:r>
      <w:r w:rsidRPr="00430F6F">
        <w:rPr>
          <w:rFonts w:ascii="Times New Roman" w:eastAsia="PMingLiU" w:hAnsi="Times New Roman" w:cs="Times New Roman"/>
          <w:i/>
        </w:rPr>
        <w:t>A</w:t>
      </w:r>
      <w:r w:rsidRPr="00430F6F">
        <w:rPr>
          <w:rFonts w:ascii="Times New Roman" w:eastAsia="PMingLiU" w:hAnsi="Times New Roman" w:cs="Times New Roman"/>
          <w:i/>
          <w:spacing w:val="2"/>
        </w:rPr>
        <w:t>n</w:t>
      </w:r>
      <w:r w:rsidRPr="00430F6F">
        <w:rPr>
          <w:rFonts w:ascii="Times New Roman" w:eastAsia="PMingLiU" w:hAnsi="Times New Roman" w:cs="Times New Roman"/>
          <w:i/>
          <w:spacing w:val="-1"/>
        </w:rPr>
        <w:t>e</w:t>
      </w:r>
      <w:r w:rsidRPr="00430F6F">
        <w:rPr>
          <w:rFonts w:ascii="Times New Roman" w:eastAsia="PMingLiU" w:hAnsi="Times New Roman" w:cs="Times New Roman"/>
          <w:i/>
          <w:spacing w:val="2"/>
        </w:rPr>
        <w:t>x</w:t>
      </w:r>
      <w:r w:rsidRPr="00430F6F">
        <w:rPr>
          <w:rFonts w:ascii="Times New Roman" w:eastAsia="PMingLiU" w:hAnsi="Times New Roman" w:cs="Times New Roman"/>
          <w:i/>
        </w:rPr>
        <w:t>a</w:t>
      </w:r>
      <w:r w:rsidRPr="00430F6F">
        <w:rPr>
          <w:rFonts w:ascii="Times New Roman" w:eastAsia="PMingLiU" w:hAnsi="Times New Roman" w:cs="Times New Roman"/>
          <w:i/>
          <w:spacing w:val="-1"/>
        </w:rPr>
        <w:t xml:space="preserve"> </w:t>
      </w:r>
      <w:r w:rsidRPr="00430F6F">
        <w:rPr>
          <w:rFonts w:ascii="Times New Roman" w:eastAsia="PMingLiU" w:hAnsi="Times New Roman" w:cs="Times New Roman"/>
          <w:i/>
        </w:rPr>
        <w:t>2</w:t>
      </w:r>
      <w:r w:rsidRPr="00430F6F">
        <w:rPr>
          <w:rFonts w:ascii="Times New Roman" w:eastAsia="PMingLiU" w:hAnsi="Times New Roman" w:cs="Times New Roman"/>
        </w:rPr>
        <w:t>)</w:t>
      </w:r>
      <w:r w:rsidRPr="00430F6F">
        <w:rPr>
          <w:rFonts w:ascii="Times New Roman" w:eastAsia="PMingLiU" w:hAnsi="Times New Roman" w:cs="Times New Roman"/>
          <w:spacing w:val="-1"/>
        </w:rPr>
        <w:t xml:space="preserve"> ră</w:t>
      </w:r>
      <w:r w:rsidRPr="00430F6F">
        <w:rPr>
          <w:rFonts w:ascii="Times New Roman" w:eastAsia="PMingLiU" w:hAnsi="Times New Roman" w:cs="Times New Roman"/>
        </w:rPr>
        <w:t>m</w:t>
      </w:r>
      <w:r w:rsidRPr="00430F6F">
        <w:rPr>
          <w:rFonts w:ascii="Times New Roman" w:eastAsia="PMingLiU" w:hAnsi="Times New Roman" w:cs="Times New Roman"/>
          <w:spacing w:val="1"/>
        </w:rPr>
        <w:t>â</w:t>
      </w:r>
      <w:r w:rsidRPr="00430F6F">
        <w:rPr>
          <w:rFonts w:ascii="Times New Roman" w:eastAsia="PMingLiU" w:hAnsi="Times New Roman" w:cs="Times New Roman"/>
        </w:rPr>
        <w:t>ne</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la</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s</w:t>
      </w:r>
      <w:r w:rsidRPr="00430F6F">
        <w:rPr>
          <w:rFonts w:ascii="Times New Roman" w:eastAsia="PMingLiU" w:hAnsi="Times New Roman" w:cs="Times New Roman"/>
          <w:spacing w:val="-1"/>
        </w:rPr>
        <w:t>e</w:t>
      </w:r>
      <w:r w:rsidRPr="00430F6F">
        <w:rPr>
          <w:rFonts w:ascii="Times New Roman" w:eastAsia="PMingLiU" w:hAnsi="Times New Roman" w:cs="Times New Roman"/>
          <w:spacing w:val="1"/>
        </w:rPr>
        <w:t>c</w:t>
      </w:r>
      <w:r w:rsidRPr="00430F6F">
        <w:rPr>
          <w:rFonts w:ascii="Times New Roman" w:eastAsia="PMingLiU" w:hAnsi="Times New Roman" w:cs="Times New Roman"/>
          <w:spacing w:val="-1"/>
        </w:rPr>
        <w:t>re</w:t>
      </w:r>
      <w:r w:rsidRPr="00430F6F">
        <w:rPr>
          <w:rFonts w:ascii="Times New Roman" w:eastAsia="PMingLiU" w:hAnsi="Times New Roman" w:cs="Times New Roman"/>
        </w:rPr>
        <w:t>t</w:t>
      </w:r>
      <w:r w:rsidRPr="00430F6F">
        <w:rPr>
          <w:rFonts w:ascii="Times New Roman" w:eastAsia="PMingLiU" w:hAnsi="Times New Roman" w:cs="Times New Roman"/>
          <w:spacing w:val="-1"/>
        </w:rPr>
        <w:t>ar</w:t>
      </w:r>
      <w:r w:rsidRPr="00430F6F">
        <w:rPr>
          <w:rFonts w:ascii="Times New Roman" w:eastAsia="PMingLiU" w:hAnsi="Times New Roman" w:cs="Times New Roman"/>
          <w:spacing w:val="3"/>
        </w:rPr>
        <w:t>i</w:t>
      </w:r>
      <w:r w:rsidRPr="00430F6F">
        <w:rPr>
          <w:rFonts w:ascii="Times New Roman" w:eastAsia="PMingLiU" w:hAnsi="Times New Roman" w:cs="Times New Roman"/>
          <w:spacing w:val="-1"/>
        </w:rPr>
        <w:t>a</w:t>
      </w:r>
      <w:r w:rsidRPr="00430F6F">
        <w:rPr>
          <w:rFonts w:ascii="Times New Roman" w:eastAsia="PMingLiU" w:hAnsi="Times New Roman" w:cs="Times New Roman"/>
        </w:rPr>
        <w:t>tul facultății.</w:t>
      </w:r>
    </w:p>
    <w:p w14:paraId="1D2B90BE" w14:textId="07C68EAB" w:rsidR="00E6454D" w:rsidRDefault="00E6454D" w:rsidP="00E730A3">
      <w:pPr>
        <w:widowControl w:val="0"/>
        <w:spacing w:line="276" w:lineRule="auto"/>
        <w:ind w:left="284" w:right="-2"/>
        <w:jc w:val="both"/>
        <w:rPr>
          <w:rFonts w:ascii="Times New Roman" w:eastAsia="PMingLiU" w:hAnsi="Times New Roman" w:cs="Times New Roman"/>
          <w:spacing w:val="-2"/>
        </w:rPr>
      </w:pPr>
      <w:r w:rsidRPr="00430F6F">
        <w:rPr>
          <w:rFonts w:ascii="Times New Roman" w:eastAsia="PMingLiU" w:hAnsi="Times New Roman" w:cs="Times New Roman"/>
          <w:spacing w:val="-2"/>
        </w:rPr>
        <w:t xml:space="preserve">BF </w:t>
      </w:r>
      <w:proofErr w:type="spellStart"/>
      <w:r w:rsidRPr="00430F6F">
        <w:rPr>
          <w:rFonts w:ascii="Times New Roman" w:eastAsia="PMingLiU" w:hAnsi="Times New Roman" w:cs="Times New Roman"/>
          <w:spacing w:val="-2"/>
        </w:rPr>
        <w:t>întocmeşte</w:t>
      </w:r>
      <w:proofErr w:type="spellEnd"/>
      <w:r w:rsidRPr="00430F6F">
        <w:rPr>
          <w:rFonts w:ascii="Times New Roman" w:eastAsia="PMingLiU" w:hAnsi="Times New Roman" w:cs="Times New Roman"/>
          <w:spacing w:val="-2"/>
        </w:rPr>
        <w:t xml:space="preserve"> </w:t>
      </w:r>
      <w:proofErr w:type="spellStart"/>
      <w:r w:rsidRPr="00430F6F">
        <w:rPr>
          <w:rFonts w:ascii="Times New Roman" w:eastAsia="PMingLiU" w:hAnsi="Times New Roman" w:cs="Times New Roman"/>
          <w:spacing w:val="-2"/>
        </w:rPr>
        <w:t>dispoziţia</w:t>
      </w:r>
      <w:proofErr w:type="spellEnd"/>
      <w:r w:rsidRPr="00430F6F">
        <w:rPr>
          <w:rFonts w:ascii="Times New Roman" w:eastAsia="PMingLiU" w:hAnsi="Times New Roman" w:cs="Times New Roman"/>
          <w:spacing w:val="-2"/>
        </w:rPr>
        <w:t xml:space="preserve"> de plată cu care BSE poate ridica numerarul de la casieria centrală. După finalizarea</w:t>
      </w:r>
      <w:r w:rsidRPr="00430F6F">
        <w:rPr>
          <w:rFonts w:ascii="Calibri" w:eastAsia="PMingLiU" w:hAnsi="Calibri" w:cs="Calibri"/>
          <w:spacing w:val="-2"/>
        </w:rPr>
        <w:t xml:space="preserve"> </w:t>
      </w:r>
      <w:r w:rsidRPr="00430F6F">
        <w:rPr>
          <w:rFonts w:ascii="Times New Roman" w:eastAsia="PMingLiU" w:hAnsi="Times New Roman" w:cs="Times New Roman"/>
          <w:spacing w:val="-2"/>
        </w:rPr>
        <w:t xml:space="preserve">programului de încasare, administratorul financiar are </w:t>
      </w:r>
      <w:proofErr w:type="spellStart"/>
      <w:r w:rsidRPr="00430F6F">
        <w:rPr>
          <w:rFonts w:ascii="Times New Roman" w:eastAsia="PMingLiU" w:hAnsi="Times New Roman" w:cs="Times New Roman"/>
          <w:spacing w:val="-2"/>
        </w:rPr>
        <w:t>obligaţia</w:t>
      </w:r>
      <w:proofErr w:type="spellEnd"/>
      <w:r w:rsidRPr="00430F6F">
        <w:rPr>
          <w:rFonts w:ascii="Times New Roman" w:eastAsia="PMingLiU" w:hAnsi="Times New Roman" w:cs="Times New Roman"/>
          <w:spacing w:val="-2"/>
        </w:rPr>
        <w:t xml:space="preserve"> de a lista Raportul de casă din </w:t>
      </w:r>
      <w:proofErr w:type="spellStart"/>
      <w:r w:rsidR="003E5C3A">
        <w:rPr>
          <w:rFonts w:ascii="Times New Roman" w:eastAsia="PMingLiU" w:hAnsi="Times New Roman" w:cs="Times New Roman"/>
          <w:spacing w:val="-2"/>
        </w:rPr>
        <w:t>Uniweb</w:t>
      </w:r>
      <w:proofErr w:type="spellEnd"/>
      <w:r w:rsidRPr="00430F6F">
        <w:rPr>
          <w:rFonts w:ascii="Times New Roman" w:eastAsia="PMingLiU" w:hAnsi="Times New Roman" w:cs="Times New Roman"/>
          <w:spacing w:val="-2"/>
        </w:rPr>
        <w:t>, la care anexează</w:t>
      </w:r>
      <w:r w:rsidRPr="00430F6F">
        <w:rPr>
          <w:rFonts w:ascii="Calibri" w:eastAsia="PMingLiU" w:hAnsi="Calibri" w:cs="Calibri"/>
          <w:spacing w:val="-2"/>
        </w:rPr>
        <w:t xml:space="preserve"> </w:t>
      </w:r>
      <w:r w:rsidRPr="00430F6F">
        <w:rPr>
          <w:rFonts w:ascii="Times New Roman" w:eastAsia="PMingLiU" w:hAnsi="Times New Roman" w:cs="Times New Roman"/>
          <w:spacing w:val="-2"/>
        </w:rPr>
        <w:t>documentele justificative, dacă este cazul, acestea urmând a fi păstrate la BF.</w:t>
      </w:r>
    </w:p>
    <w:p w14:paraId="2B5C9860" w14:textId="2A207215" w:rsidR="00E6454D" w:rsidRPr="00430F6F" w:rsidRDefault="00E730A3" w:rsidP="00BF6E6C">
      <w:pPr>
        <w:widowControl w:val="0"/>
        <w:numPr>
          <w:ilvl w:val="2"/>
          <w:numId w:val="14"/>
        </w:numPr>
        <w:spacing w:line="276" w:lineRule="auto"/>
        <w:ind w:left="284" w:right="-2" w:hanging="284"/>
        <w:jc w:val="both"/>
        <w:rPr>
          <w:rFonts w:ascii="Times New Roman" w:eastAsia="PMingLiU" w:hAnsi="Times New Roman" w:cs="Times New Roman"/>
          <w:spacing w:val="1"/>
        </w:rPr>
      </w:pPr>
      <w:r>
        <w:rPr>
          <w:rFonts w:ascii="Times New Roman" w:eastAsia="PMingLiU" w:hAnsi="Times New Roman" w:cs="Times New Roman"/>
          <w:spacing w:val="1"/>
        </w:rPr>
        <w:t>o</w:t>
      </w:r>
      <w:r w:rsidR="00E6454D" w:rsidRPr="00430F6F">
        <w:rPr>
          <w:rFonts w:ascii="Times New Roman" w:eastAsia="PMingLiU" w:hAnsi="Times New Roman" w:cs="Times New Roman"/>
          <w:spacing w:val="1"/>
        </w:rPr>
        <w:t>rganizării și urmăririi modului de conducere a evidenței contabile primare a BSE, conform prevederilor legale, coroborate cu Hotărârile Senatului UO;</w:t>
      </w:r>
    </w:p>
    <w:p w14:paraId="1A4E5C11" w14:textId="61D13BC7" w:rsidR="00E6454D" w:rsidRPr="00430F6F" w:rsidRDefault="00E730A3" w:rsidP="00BF6E6C">
      <w:pPr>
        <w:widowControl w:val="0"/>
        <w:numPr>
          <w:ilvl w:val="2"/>
          <w:numId w:val="14"/>
        </w:numPr>
        <w:spacing w:line="276" w:lineRule="auto"/>
        <w:ind w:left="284" w:right="-2" w:hanging="284"/>
        <w:jc w:val="both"/>
        <w:rPr>
          <w:rFonts w:ascii="Times New Roman" w:eastAsia="PMingLiU" w:hAnsi="Times New Roman" w:cs="Times New Roman"/>
          <w:spacing w:val="-1"/>
        </w:rPr>
      </w:pPr>
      <w:r>
        <w:rPr>
          <w:rFonts w:ascii="Times New Roman" w:eastAsia="PMingLiU" w:hAnsi="Times New Roman" w:cs="Times New Roman"/>
          <w:spacing w:val="1"/>
        </w:rPr>
        <w:t>î</w:t>
      </w:r>
      <w:r w:rsidR="00E6454D" w:rsidRPr="00430F6F">
        <w:rPr>
          <w:rFonts w:ascii="Times New Roman" w:eastAsia="PMingLiU" w:hAnsi="Times New Roman" w:cs="Times New Roman"/>
          <w:spacing w:val="1"/>
        </w:rPr>
        <w:t>naintării corecte și la termen a situațiilor stabilite potrivit prezentei proceduri.</w:t>
      </w:r>
    </w:p>
    <w:p w14:paraId="4B2EACB3" w14:textId="77777777" w:rsidR="00E6454D" w:rsidRPr="00430F6F" w:rsidRDefault="00E6454D" w:rsidP="00E30991">
      <w:pPr>
        <w:pStyle w:val="Listparagraf"/>
        <w:spacing w:line="276" w:lineRule="auto"/>
        <w:ind w:left="0" w:right="-2"/>
        <w:jc w:val="both"/>
        <w:rPr>
          <w:rFonts w:ascii="Times New Roman" w:eastAsia="PMingLiU" w:hAnsi="Times New Roman" w:cs="Times New Roman"/>
          <w:spacing w:val="-1"/>
        </w:rPr>
      </w:pPr>
    </w:p>
    <w:p w14:paraId="58A43587" w14:textId="6B55E3CB" w:rsidR="00E6454D" w:rsidRPr="00D379A6" w:rsidRDefault="00E6454D" w:rsidP="00E30991">
      <w:pPr>
        <w:widowControl w:val="0"/>
        <w:spacing w:line="276" w:lineRule="auto"/>
        <w:ind w:right="-2"/>
        <w:jc w:val="both"/>
        <w:rPr>
          <w:rFonts w:ascii="Times New Roman" w:eastAsia="PMingLiU" w:hAnsi="Times New Roman" w:cs="Times New Roman"/>
          <w:color w:val="auto"/>
          <w:spacing w:val="1"/>
        </w:rPr>
      </w:pPr>
      <w:r w:rsidRPr="00D379A6">
        <w:rPr>
          <w:rFonts w:ascii="Times New Roman" w:eastAsia="PMingLiU" w:hAnsi="Times New Roman" w:cs="Times New Roman"/>
          <w:b/>
          <w:color w:val="auto"/>
        </w:rPr>
        <w:t>9.</w:t>
      </w:r>
      <w:r w:rsidR="00E730A3" w:rsidRPr="00D379A6">
        <w:rPr>
          <w:rFonts w:ascii="Times New Roman" w:eastAsia="PMingLiU" w:hAnsi="Times New Roman" w:cs="Times New Roman"/>
          <w:b/>
          <w:color w:val="auto"/>
        </w:rPr>
        <w:t>9</w:t>
      </w:r>
      <w:r w:rsidRPr="00D379A6">
        <w:rPr>
          <w:rFonts w:ascii="Times New Roman" w:eastAsia="PMingLiU" w:hAnsi="Times New Roman" w:cs="Times New Roman"/>
          <w:b/>
          <w:color w:val="auto"/>
        </w:rPr>
        <w:t xml:space="preserve">.2. </w:t>
      </w:r>
      <w:r w:rsidRPr="00D379A6">
        <w:rPr>
          <w:rFonts w:ascii="Times New Roman" w:eastAsia="PMingLiU" w:hAnsi="Times New Roman" w:cs="Times New Roman"/>
          <w:b/>
          <w:color w:val="auto"/>
          <w:spacing w:val="1"/>
        </w:rPr>
        <w:t>P</w:t>
      </w:r>
      <w:r w:rsidRPr="00D379A6">
        <w:rPr>
          <w:rFonts w:ascii="Times New Roman" w:eastAsia="PMingLiU" w:hAnsi="Times New Roman" w:cs="Times New Roman"/>
          <w:b/>
          <w:color w:val="auto"/>
          <w:spacing w:val="-1"/>
        </w:rPr>
        <w:t>er</w:t>
      </w:r>
      <w:r w:rsidRPr="00D379A6">
        <w:rPr>
          <w:rFonts w:ascii="Times New Roman" w:eastAsia="PMingLiU" w:hAnsi="Times New Roman" w:cs="Times New Roman"/>
          <w:b/>
          <w:color w:val="auto"/>
        </w:rPr>
        <w:t>so</w:t>
      </w:r>
      <w:r w:rsidRPr="00D379A6">
        <w:rPr>
          <w:rFonts w:ascii="Times New Roman" w:eastAsia="PMingLiU" w:hAnsi="Times New Roman" w:cs="Times New Roman"/>
          <w:b/>
          <w:color w:val="auto"/>
          <w:spacing w:val="-1"/>
        </w:rPr>
        <w:t>a</w:t>
      </w:r>
      <w:r w:rsidRPr="00D379A6">
        <w:rPr>
          <w:rFonts w:ascii="Times New Roman" w:eastAsia="PMingLiU" w:hAnsi="Times New Roman" w:cs="Times New Roman"/>
          <w:b/>
          <w:color w:val="auto"/>
        </w:rPr>
        <w:t>nele</w:t>
      </w:r>
      <w:r w:rsidRPr="00D379A6">
        <w:rPr>
          <w:rFonts w:ascii="Times New Roman" w:eastAsia="PMingLiU" w:hAnsi="Times New Roman" w:cs="Times New Roman"/>
          <w:b/>
          <w:color w:val="auto"/>
          <w:spacing w:val="-1"/>
        </w:rPr>
        <w:t xml:space="preserve"> </w:t>
      </w:r>
      <w:r w:rsidRPr="00D379A6">
        <w:rPr>
          <w:rFonts w:ascii="Times New Roman" w:eastAsia="PMingLiU" w:hAnsi="Times New Roman" w:cs="Times New Roman"/>
          <w:b/>
          <w:color w:val="auto"/>
        </w:rPr>
        <w:t xml:space="preserve">din </w:t>
      </w:r>
      <w:r w:rsidRPr="00D379A6">
        <w:rPr>
          <w:rFonts w:ascii="Times New Roman" w:eastAsia="PMingLiU" w:hAnsi="Times New Roman" w:cs="Times New Roman"/>
          <w:b/>
          <w:color w:val="auto"/>
          <w:spacing w:val="1"/>
        </w:rPr>
        <w:t>c</w:t>
      </w:r>
      <w:r w:rsidRPr="00D379A6">
        <w:rPr>
          <w:rFonts w:ascii="Times New Roman" w:eastAsia="PMingLiU" w:hAnsi="Times New Roman" w:cs="Times New Roman"/>
          <w:b/>
          <w:color w:val="auto"/>
          <w:spacing w:val="-1"/>
        </w:rPr>
        <w:t>a</w:t>
      </w:r>
      <w:r w:rsidRPr="00D379A6">
        <w:rPr>
          <w:rFonts w:ascii="Times New Roman" w:eastAsia="PMingLiU" w:hAnsi="Times New Roman" w:cs="Times New Roman"/>
          <w:b/>
          <w:color w:val="auto"/>
        </w:rPr>
        <w:t>d</w:t>
      </w:r>
      <w:r w:rsidRPr="00D379A6">
        <w:rPr>
          <w:rFonts w:ascii="Times New Roman" w:eastAsia="PMingLiU" w:hAnsi="Times New Roman" w:cs="Times New Roman"/>
          <w:b/>
          <w:color w:val="auto"/>
          <w:spacing w:val="-1"/>
        </w:rPr>
        <w:t>r</w:t>
      </w:r>
      <w:r w:rsidRPr="00D379A6">
        <w:rPr>
          <w:rFonts w:ascii="Times New Roman" w:eastAsia="PMingLiU" w:hAnsi="Times New Roman" w:cs="Times New Roman"/>
          <w:b/>
          <w:color w:val="auto"/>
        </w:rPr>
        <w:t xml:space="preserve">ul SC </w:t>
      </w:r>
      <w:proofErr w:type="spellStart"/>
      <w:r w:rsidRPr="00D379A6">
        <w:rPr>
          <w:rFonts w:ascii="Times New Roman" w:eastAsia="PMingLiU" w:hAnsi="Times New Roman" w:cs="Times New Roman"/>
          <w:b/>
          <w:color w:val="auto"/>
        </w:rPr>
        <w:t>şi</w:t>
      </w:r>
      <w:proofErr w:type="spellEnd"/>
      <w:r w:rsidRPr="00D379A6">
        <w:rPr>
          <w:rFonts w:ascii="Times New Roman" w:eastAsia="PMingLiU" w:hAnsi="Times New Roman" w:cs="Times New Roman"/>
          <w:b/>
          <w:color w:val="auto"/>
        </w:rPr>
        <w:t xml:space="preserve">/sau </w:t>
      </w:r>
      <w:r w:rsidRPr="00D379A6">
        <w:rPr>
          <w:rFonts w:ascii="Times New Roman" w:eastAsia="PMingLiU" w:hAnsi="Times New Roman" w:cs="Times New Roman"/>
          <w:b/>
          <w:color w:val="auto"/>
          <w:spacing w:val="1"/>
        </w:rPr>
        <w:t>B</w:t>
      </w:r>
      <w:r w:rsidRPr="00D379A6">
        <w:rPr>
          <w:rFonts w:ascii="Times New Roman" w:eastAsia="PMingLiU" w:hAnsi="Times New Roman" w:cs="Times New Roman"/>
          <w:b/>
          <w:color w:val="auto"/>
        </w:rPr>
        <w:t>F</w:t>
      </w:r>
      <w:r w:rsidRPr="00D379A6">
        <w:rPr>
          <w:rFonts w:ascii="Times New Roman" w:eastAsia="PMingLiU" w:hAnsi="Times New Roman" w:cs="Times New Roman"/>
          <w:b/>
          <w:color w:val="auto"/>
          <w:spacing w:val="-1"/>
        </w:rPr>
        <w:t xml:space="preserve"> </w:t>
      </w:r>
      <w:r w:rsidRPr="00D379A6">
        <w:rPr>
          <w:rFonts w:ascii="Times New Roman" w:eastAsia="PMingLiU" w:hAnsi="Times New Roman" w:cs="Times New Roman"/>
          <w:b/>
          <w:color w:val="auto"/>
          <w:spacing w:val="2"/>
        </w:rPr>
        <w:t>d</w:t>
      </w:r>
      <w:r w:rsidRPr="00D379A6">
        <w:rPr>
          <w:rFonts w:ascii="Times New Roman" w:eastAsia="PMingLiU" w:hAnsi="Times New Roman" w:cs="Times New Roman"/>
          <w:b/>
          <w:color w:val="auto"/>
          <w:spacing w:val="-1"/>
        </w:rPr>
        <w:t>e</w:t>
      </w:r>
      <w:r w:rsidRPr="00D379A6">
        <w:rPr>
          <w:rFonts w:ascii="Times New Roman" w:eastAsia="PMingLiU" w:hAnsi="Times New Roman" w:cs="Times New Roman"/>
          <w:b/>
          <w:color w:val="auto"/>
        </w:rPr>
        <w:t>s</w:t>
      </w:r>
      <w:r w:rsidRPr="00D379A6">
        <w:rPr>
          <w:rFonts w:ascii="Times New Roman" w:eastAsia="PMingLiU" w:hAnsi="Times New Roman" w:cs="Times New Roman"/>
          <w:b/>
          <w:color w:val="auto"/>
          <w:spacing w:val="-1"/>
        </w:rPr>
        <w:t>e</w:t>
      </w:r>
      <w:r w:rsidRPr="00D379A6">
        <w:rPr>
          <w:rFonts w:ascii="Times New Roman" w:eastAsia="PMingLiU" w:hAnsi="Times New Roman" w:cs="Times New Roman"/>
          <w:b/>
          <w:color w:val="auto"/>
        </w:rPr>
        <w:t>mn</w:t>
      </w:r>
      <w:r w:rsidRPr="00D379A6">
        <w:rPr>
          <w:rFonts w:ascii="Times New Roman" w:eastAsia="PMingLiU" w:hAnsi="Times New Roman" w:cs="Times New Roman"/>
          <w:b/>
          <w:color w:val="auto"/>
          <w:spacing w:val="-1"/>
        </w:rPr>
        <w:t>a</w:t>
      </w:r>
      <w:r w:rsidRPr="00D379A6">
        <w:rPr>
          <w:rFonts w:ascii="Times New Roman" w:eastAsia="PMingLiU" w:hAnsi="Times New Roman" w:cs="Times New Roman"/>
          <w:b/>
          <w:color w:val="auto"/>
        </w:rPr>
        <w:t>te</w:t>
      </w:r>
      <w:r w:rsidRPr="00D379A6">
        <w:rPr>
          <w:rFonts w:ascii="Times New Roman" w:eastAsia="PMingLiU" w:hAnsi="Times New Roman" w:cs="Times New Roman"/>
          <w:b/>
          <w:color w:val="auto"/>
          <w:spacing w:val="-1"/>
        </w:rPr>
        <w:t xml:space="preserve"> c</w:t>
      </w:r>
      <w:r w:rsidRPr="00D379A6">
        <w:rPr>
          <w:rFonts w:ascii="Times New Roman" w:eastAsia="PMingLiU" w:hAnsi="Times New Roman" w:cs="Times New Roman"/>
          <w:b/>
          <w:color w:val="auto"/>
        </w:rPr>
        <w:t>u</w:t>
      </w:r>
      <w:r w:rsidRPr="00D379A6">
        <w:rPr>
          <w:rFonts w:ascii="Times New Roman" w:eastAsia="PMingLiU" w:hAnsi="Times New Roman" w:cs="Times New Roman"/>
          <w:b/>
          <w:color w:val="auto"/>
          <w:spacing w:val="2"/>
        </w:rPr>
        <w:t xml:space="preserve"> </w:t>
      </w:r>
      <w:proofErr w:type="spellStart"/>
      <w:r w:rsidRPr="00D379A6">
        <w:rPr>
          <w:rFonts w:ascii="Times New Roman" w:eastAsia="PMingLiU" w:hAnsi="Times New Roman" w:cs="Times New Roman"/>
          <w:b/>
          <w:color w:val="auto"/>
          <w:spacing w:val="-1"/>
        </w:rPr>
        <w:t>e</w:t>
      </w:r>
      <w:r w:rsidRPr="00D379A6">
        <w:rPr>
          <w:rFonts w:ascii="Times New Roman" w:eastAsia="PMingLiU" w:hAnsi="Times New Roman" w:cs="Times New Roman"/>
          <w:b/>
          <w:color w:val="auto"/>
        </w:rPr>
        <w:t>vid</w:t>
      </w:r>
      <w:r w:rsidRPr="00D379A6">
        <w:rPr>
          <w:rFonts w:ascii="Times New Roman" w:eastAsia="PMingLiU" w:hAnsi="Times New Roman" w:cs="Times New Roman"/>
          <w:b/>
          <w:color w:val="auto"/>
          <w:spacing w:val="-1"/>
        </w:rPr>
        <w:t>e</w:t>
      </w:r>
      <w:r w:rsidRPr="00D379A6">
        <w:rPr>
          <w:rFonts w:ascii="Times New Roman" w:eastAsia="PMingLiU" w:hAnsi="Times New Roman" w:cs="Times New Roman"/>
          <w:b/>
          <w:color w:val="auto"/>
        </w:rPr>
        <w:t>nţa</w:t>
      </w:r>
      <w:proofErr w:type="spellEnd"/>
      <w:r w:rsidRPr="00D379A6">
        <w:rPr>
          <w:rFonts w:ascii="Times New Roman" w:eastAsia="PMingLiU" w:hAnsi="Times New Roman" w:cs="Times New Roman"/>
          <w:b/>
          <w:color w:val="auto"/>
          <w:spacing w:val="1"/>
        </w:rPr>
        <w:t xml:space="preserve"> debitorilor din taxe</w:t>
      </w:r>
      <w:r w:rsidRPr="00D379A6">
        <w:rPr>
          <w:rFonts w:ascii="Times New Roman" w:eastAsia="PMingLiU" w:hAnsi="Times New Roman" w:cs="Times New Roman"/>
          <w:color w:val="auto"/>
          <w:spacing w:val="-1"/>
        </w:rPr>
        <w:t xml:space="preserve"> ră</w:t>
      </w:r>
      <w:r w:rsidRPr="00D379A6">
        <w:rPr>
          <w:rFonts w:ascii="Times New Roman" w:eastAsia="PMingLiU" w:hAnsi="Times New Roman" w:cs="Times New Roman"/>
          <w:color w:val="auto"/>
        </w:rPr>
        <w:t>sp</w:t>
      </w:r>
      <w:r w:rsidRPr="00D379A6">
        <w:rPr>
          <w:rFonts w:ascii="Times New Roman" w:eastAsia="PMingLiU" w:hAnsi="Times New Roman" w:cs="Times New Roman"/>
          <w:color w:val="auto"/>
          <w:spacing w:val="2"/>
        </w:rPr>
        <w:t>u</w:t>
      </w:r>
      <w:r w:rsidRPr="00D379A6">
        <w:rPr>
          <w:rFonts w:ascii="Times New Roman" w:eastAsia="PMingLiU" w:hAnsi="Times New Roman" w:cs="Times New Roman"/>
          <w:color w:val="auto"/>
        </w:rPr>
        <w:t>nd</w:t>
      </w:r>
      <w:r w:rsidRPr="00D379A6">
        <w:rPr>
          <w:rFonts w:ascii="Times New Roman" w:eastAsia="PMingLiU" w:hAnsi="Times New Roman" w:cs="Times New Roman"/>
          <w:color w:val="auto"/>
          <w:spacing w:val="-1"/>
        </w:rPr>
        <w:t xml:space="preserve"> de</w:t>
      </w:r>
      <w:r w:rsidRPr="00D379A6">
        <w:rPr>
          <w:rFonts w:ascii="Times New Roman" w:eastAsia="PMingLiU" w:hAnsi="Times New Roman" w:cs="Times New Roman"/>
          <w:color w:val="auto"/>
        </w:rPr>
        <w:t>:</w:t>
      </w:r>
    </w:p>
    <w:p w14:paraId="2EA66877" w14:textId="580607EF" w:rsidR="00E6454D" w:rsidRPr="00430F6F" w:rsidRDefault="00E730A3" w:rsidP="00BF6E6C">
      <w:pPr>
        <w:widowControl w:val="0"/>
        <w:numPr>
          <w:ilvl w:val="2"/>
          <w:numId w:val="14"/>
        </w:numPr>
        <w:spacing w:line="276" w:lineRule="auto"/>
        <w:ind w:left="284" w:right="-2" w:hanging="284"/>
        <w:jc w:val="both"/>
        <w:rPr>
          <w:rFonts w:ascii="Times New Roman" w:eastAsia="PMingLiU" w:hAnsi="Times New Roman" w:cs="Times New Roman"/>
          <w:spacing w:val="1"/>
        </w:rPr>
      </w:pPr>
      <w:r>
        <w:rPr>
          <w:rFonts w:ascii="Times New Roman" w:eastAsia="PMingLiU" w:hAnsi="Times New Roman" w:cs="Times New Roman"/>
          <w:spacing w:val="1"/>
        </w:rPr>
        <w:t>p</w:t>
      </w:r>
      <w:r w:rsidR="00E6454D" w:rsidRPr="00430F6F">
        <w:rPr>
          <w:rFonts w:ascii="Times New Roman" w:eastAsia="PMingLiU" w:hAnsi="Times New Roman" w:cs="Times New Roman"/>
          <w:spacing w:val="1"/>
        </w:rPr>
        <w:t xml:space="preserve">reluarea </w:t>
      </w:r>
      <w:proofErr w:type="spellStart"/>
      <w:r w:rsidR="00E6454D" w:rsidRPr="00430F6F">
        <w:rPr>
          <w:rFonts w:ascii="Times New Roman" w:eastAsia="PMingLiU" w:hAnsi="Times New Roman" w:cs="Times New Roman"/>
          <w:spacing w:val="1"/>
        </w:rPr>
        <w:t>situaţiilor</w:t>
      </w:r>
      <w:proofErr w:type="spellEnd"/>
      <w:r w:rsidR="00E6454D" w:rsidRPr="00430F6F">
        <w:rPr>
          <w:rFonts w:ascii="Times New Roman" w:eastAsia="PMingLiU" w:hAnsi="Times New Roman" w:cs="Times New Roman"/>
          <w:spacing w:val="1"/>
        </w:rPr>
        <w:t xml:space="preserve"> centralizatoare de la </w:t>
      </w:r>
      <w:proofErr w:type="spellStart"/>
      <w:r w:rsidR="00E6454D" w:rsidRPr="00430F6F">
        <w:rPr>
          <w:rFonts w:ascii="Times New Roman" w:eastAsia="PMingLiU" w:hAnsi="Times New Roman" w:cs="Times New Roman"/>
          <w:spacing w:val="1"/>
        </w:rPr>
        <w:t>facultăţi</w:t>
      </w:r>
      <w:proofErr w:type="spellEnd"/>
      <w:r w:rsidR="00E6454D" w:rsidRPr="00430F6F">
        <w:rPr>
          <w:rFonts w:ascii="Times New Roman" w:eastAsia="PMingLiU" w:hAnsi="Times New Roman" w:cs="Times New Roman"/>
          <w:spacing w:val="1"/>
        </w:rPr>
        <w:t>/departamente, pentru înregistrarea debitorilor din taxe;</w:t>
      </w:r>
    </w:p>
    <w:p w14:paraId="410270B3" w14:textId="7DAEAFA9" w:rsidR="00E6454D" w:rsidRPr="00430F6F" w:rsidRDefault="00E730A3" w:rsidP="00BF6E6C">
      <w:pPr>
        <w:widowControl w:val="0"/>
        <w:numPr>
          <w:ilvl w:val="2"/>
          <w:numId w:val="14"/>
        </w:numPr>
        <w:spacing w:line="276" w:lineRule="auto"/>
        <w:ind w:left="284" w:right="-2" w:hanging="284"/>
        <w:jc w:val="both"/>
        <w:rPr>
          <w:rFonts w:ascii="Times New Roman" w:eastAsia="PMingLiU" w:hAnsi="Times New Roman" w:cs="Times New Roman"/>
          <w:spacing w:val="1"/>
        </w:rPr>
      </w:pPr>
      <w:proofErr w:type="spellStart"/>
      <w:r>
        <w:rPr>
          <w:rFonts w:ascii="Times New Roman" w:eastAsia="PMingLiU" w:hAnsi="Times New Roman" w:cs="Times New Roman"/>
          <w:spacing w:val="1"/>
        </w:rPr>
        <w:t>e</w:t>
      </w:r>
      <w:r w:rsidR="00E6454D" w:rsidRPr="00430F6F">
        <w:rPr>
          <w:rFonts w:ascii="Times New Roman" w:eastAsia="PMingLiU" w:hAnsi="Times New Roman" w:cs="Times New Roman"/>
          <w:spacing w:val="1"/>
        </w:rPr>
        <w:t>videnţa</w:t>
      </w:r>
      <w:proofErr w:type="spellEnd"/>
      <w:r w:rsidR="00E6454D" w:rsidRPr="00430F6F">
        <w:rPr>
          <w:rFonts w:ascii="Times New Roman" w:eastAsia="PMingLiU" w:hAnsi="Times New Roman" w:cs="Times New Roman"/>
          <w:spacing w:val="1"/>
        </w:rPr>
        <w:t xml:space="preserve"> achitării taxelor, majorărilor de întârziere prin toate </w:t>
      </w:r>
      <w:proofErr w:type="spellStart"/>
      <w:r w:rsidR="00E6454D" w:rsidRPr="00430F6F">
        <w:rPr>
          <w:rFonts w:ascii="Times New Roman" w:eastAsia="PMingLiU" w:hAnsi="Times New Roman" w:cs="Times New Roman"/>
          <w:spacing w:val="1"/>
        </w:rPr>
        <w:t>modalităţile</w:t>
      </w:r>
      <w:proofErr w:type="spellEnd"/>
      <w:r w:rsidR="00E6454D" w:rsidRPr="00430F6F">
        <w:rPr>
          <w:rFonts w:ascii="Times New Roman" w:eastAsia="PMingLiU" w:hAnsi="Times New Roman" w:cs="Times New Roman"/>
          <w:spacing w:val="1"/>
        </w:rPr>
        <w:t xml:space="preserve"> (numerar, virament, mandat);</w:t>
      </w:r>
    </w:p>
    <w:p w14:paraId="15AA6A35" w14:textId="5CDF22CC" w:rsidR="00E6454D" w:rsidRPr="00430F6F" w:rsidRDefault="00E730A3" w:rsidP="00BF6E6C">
      <w:pPr>
        <w:widowControl w:val="0"/>
        <w:numPr>
          <w:ilvl w:val="2"/>
          <w:numId w:val="14"/>
        </w:numPr>
        <w:spacing w:line="276" w:lineRule="auto"/>
        <w:ind w:left="284" w:right="-2" w:hanging="284"/>
        <w:jc w:val="both"/>
        <w:rPr>
          <w:rFonts w:ascii="Times New Roman" w:eastAsia="PMingLiU" w:hAnsi="Times New Roman" w:cs="Times New Roman"/>
          <w:spacing w:val="1"/>
        </w:rPr>
      </w:pPr>
      <w:proofErr w:type="spellStart"/>
      <w:r>
        <w:rPr>
          <w:rFonts w:ascii="Times New Roman" w:eastAsia="PMingLiU" w:hAnsi="Times New Roman" w:cs="Times New Roman"/>
          <w:spacing w:val="1"/>
        </w:rPr>
        <w:t>e</w:t>
      </w:r>
      <w:r w:rsidR="00E6454D" w:rsidRPr="00430F6F">
        <w:rPr>
          <w:rFonts w:ascii="Times New Roman" w:eastAsia="PMingLiU" w:hAnsi="Times New Roman" w:cs="Times New Roman"/>
          <w:spacing w:val="1"/>
        </w:rPr>
        <w:t>videnţa</w:t>
      </w:r>
      <w:proofErr w:type="spellEnd"/>
      <w:r w:rsidR="00E6454D" w:rsidRPr="00430F6F">
        <w:rPr>
          <w:rFonts w:ascii="Times New Roman" w:eastAsia="PMingLiU" w:hAnsi="Times New Roman" w:cs="Times New Roman"/>
          <w:spacing w:val="1"/>
        </w:rPr>
        <w:t xml:space="preserve"> nominală </w:t>
      </w:r>
      <w:proofErr w:type="spellStart"/>
      <w:r w:rsidR="00E6454D" w:rsidRPr="00430F6F">
        <w:rPr>
          <w:rFonts w:ascii="Times New Roman" w:eastAsia="PMingLiU" w:hAnsi="Times New Roman" w:cs="Times New Roman"/>
          <w:spacing w:val="1"/>
        </w:rPr>
        <w:t>şi</w:t>
      </w:r>
      <w:proofErr w:type="spellEnd"/>
      <w:r w:rsidR="00E6454D" w:rsidRPr="00430F6F">
        <w:rPr>
          <w:rFonts w:ascii="Times New Roman" w:eastAsia="PMingLiU" w:hAnsi="Times New Roman" w:cs="Times New Roman"/>
          <w:spacing w:val="1"/>
        </w:rPr>
        <w:t xml:space="preserve"> centralizată a rambursării taxelor;</w:t>
      </w:r>
    </w:p>
    <w:p w14:paraId="45B92B4D" w14:textId="7127ACD1" w:rsidR="00E6454D" w:rsidRPr="00430F6F" w:rsidRDefault="00E730A3" w:rsidP="00BF6E6C">
      <w:pPr>
        <w:widowControl w:val="0"/>
        <w:numPr>
          <w:ilvl w:val="2"/>
          <w:numId w:val="14"/>
        </w:numPr>
        <w:spacing w:line="276" w:lineRule="auto"/>
        <w:ind w:left="284" w:right="-2" w:hanging="284"/>
        <w:jc w:val="both"/>
        <w:rPr>
          <w:rFonts w:ascii="Times New Roman" w:eastAsia="PMingLiU" w:hAnsi="Times New Roman" w:cs="Times New Roman"/>
          <w:spacing w:val="1"/>
        </w:rPr>
      </w:pPr>
      <w:r>
        <w:rPr>
          <w:rFonts w:ascii="Times New Roman" w:eastAsia="PMingLiU" w:hAnsi="Times New Roman" w:cs="Times New Roman"/>
          <w:spacing w:val="1"/>
        </w:rPr>
        <w:lastRenderedPageBreak/>
        <w:t>c</w:t>
      </w:r>
      <w:r w:rsidR="00E6454D" w:rsidRPr="00430F6F">
        <w:rPr>
          <w:rFonts w:ascii="Times New Roman" w:eastAsia="PMingLiU" w:hAnsi="Times New Roman" w:cs="Times New Roman"/>
          <w:spacing w:val="1"/>
        </w:rPr>
        <w:t xml:space="preserve">onfruntarea periodică a </w:t>
      </w:r>
      <w:proofErr w:type="spellStart"/>
      <w:r w:rsidR="00E6454D" w:rsidRPr="00430F6F">
        <w:rPr>
          <w:rFonts w:ascii="Times New Roman" w:eastAsia="PMingLiU" w:hAnsi="Times New Roman" w:cs="Times New Roman"/>
          <w:spacing w:val="1"/>
        </w:rPr>
        <w:t>situaţiei</w:t>
      </w:r>
      <w:proofErr w:type="spellEnd"/>
      <w:r w:rsidR="00E6454D" w:rsidRPr="00430F6F">
        <w:rPr>
          <w:rFonts w:ascii="Times New Roman" w:eastAsia="PMingLiU" w:hAnsi="Times New Roman" w:cs="Times New Roman"/>
          <w:spacing w:val="1"/>
        </w:rPr>
        <w:t xml:space="preserve"> debitorilor cu administratorul </w:t>
      </w:r>
      <w:proofErr w:type="spellStart"/>
      <w:r w:rsidR="00E6454D" w:rsidRPr="00430F6F">
        <w:rPr>
          <w:rFonts w:ascii="Times New Roman" w:eastAsia="PMingLiU" w:hAnsi="Times New Roman" w:cs="Times New Roman"/>
          <w:spacing w:val="1"/>
        </w:rPr>
        <w:t>şef</w:t>
      </w:r>
      <w:proofErr w:type="spellEnd"/>
      <w:r w:rsidR="00E6454D" w:rsidRPr="00430F6F">
        <w:rPr>
          <w:rFonts w:ascii="Times New Roman" w:eastAsia="PMingLiU" w:hAnsi="Times New Roman" w:cs="Times New Roman"/>
          <w:spacing w:val="1"/>
        </w:rPr>
        <w:t xml:space="preserve"> de facultate sau persoana desemnată de facultate/departament cu urmărirea debitorilor;</w:t>
      </w:r>
    </w:p>
    <w:p w14:paraId="6BBEFDB7" w14:textId="03CD2180" w:rsidR="00E6454D" w:rsidRPr="00430F6F" w:rsidRDefault="00E730A3" w:rsidP="00BF6E6C">
      <w:pPr>
        <w:widowControl w:val="0"/>
        <w:numPr>
          <w:ilvl w:val="2"/>
          <w:numId w:val="14"/>
        </w:numPr>
        <w:spacing w:line="276" w:lineRule="auto"/>
        <w:ind w:left="284" w:right="-2" w:hanging="284"/>
        <w:jc w:val="both"/>
        <w:rPr>
          <w:rFonts w:ascii="Times New Roman" w:eastAsia="PMingLiU" w:hAnsi="Times New Roman" w:cs="Times New Roman"/>
          <w:spacing w:val="1"/>
        </w:rPr>
      </w:pPr>
      <w:r>
        <w:rPr>
          <w:rFonts w:ascii="Times New Roman" w:eastAsia="PMingLiU" w:hAnsi="Times New Roman" w:cs="Times New Roman"/>
          <w:spacing w:val="1"/>
        </w:rPr>
        <w:t>a</w:t>
      </w:r>
      <w:r w:rsidR="00E6454D" w:rsidRPr="00430F6F">
        <w:rPr>
          <w:rFonts w:ascii="Times New Roman" w:eastAsia="PMingLiU" w:hAnsi="Times New Roman" w:cs="Times New Roman"/>
          <w:spacing w:val="1"/>
        </w:rPr>
        <w:t xml:space="preserve">ctualizarea debitelor apărute pe parcursul anului, în urma modificărilor operate de </w:t>
      </w:r>
      <w:proofErr w:type="spellStart"/>
      <w:r w:rsidR="00E6454D" w:rsidRPr="00430F6F">
        <w:rPr>
          <w:rFonts w:ascii="Times New Roman" w:eastAsia="PMingLiU" w:hAnsi="Times New Roman" w:cs="Times New Roman"/>
          <w:spacing w:val="1"/>
        </w:rPr>
        <w:t>facultăţi</w:t>
      </w:r>
      <w:proofErr w:type="spellEnd"/>
      <w:r w:rsidR="00E6454D" w:rsidRPr="00430F6F">
        <w:rPr>
          <w:rFonts w:ascii="Times New Roman" w:eastAsia="PMingLiU" w:hAnsi="Times New Roman" w:cs="Times New Roman"/>
          <w:spacing w:val="1"/>
        </w:rPr>
        <w:t xml:space="preserve"> în </w:t>
      </w:r>
      <w:proofErr w:type="spellStart"/>
      <w:r w:rsidR="003E5C3A">
        <w:rPr>
          <w:rFonts w:ascii="Times New Roman" w:eastAsia="PMingLiU" w:hAnsi="Times New Roman" w:cs="Times New Roman"/>
          <w:spacing w:val="1"/>
        </w:rPr>
        <w:t>Uniweb</w:t>
      </w:r>
      <w:proofErr w:type="spellEnd"/>
      <w:r w:rsidR="00E6454D" w:rsidRPr="00430F6F">
        <w:rPr>
          <w:rFonts w:ascii="Times New Roman" w:eastAsia="PMingLiU" w:hAnsi="Times New Roman" w:cs="Times New Roman"/>
          <w:spacing w:val="1"/>
        </w:rPr>
        <w:t>, în baza situațiilor transmise de facultăți;</w:t>
      </w:r>
    </w:p>
    <w:p w14:paraId="19184008" w14:textId="3B62A7F8" w:rsidR="00E6454D" w:rsidRPr="00430F6F" w:rsidRDefault="00E730A3" w:rsidP="00BF6E6C">
      <w:pPr>
        <w:widowControl w:val="0"/>
        <w:numPr>
          <w:ilvl w:val="2"/>
          <w:numId w:val="14"/>
        </w:numPr>
        <w:spacing w:line="276" w:lineRule="auto"/>
        <w:ind w:left="284" w:right="-2" w:hanging="284"/>
        <w:jc w:val="both"/>
        <w:rPr>
          <w:rFonts w:ascii="Times New Roman" w:eastAsia="PMingLiU" w:hAnsi="Times New Roman" w:cs="Times New Roman"/>
          <w:spacing w:val="1"/>
        </w:rPr>
      </w:pPr>
      <w:r>
        <w:rPr>
          <w:rFonts w:ascii="Times New Roman" w:eastAsia="PMingLiU" w:hAnsi="Times New Roman" w:cs="Times New Roman"/>
          <w:spacing w:val="1"/>
        </w:rPr>
        <w:t>i</w:t>
      </w:r>
      <w:r w:rsidR="00E6454D" w:rsidRPr="00430F6F">
        <w:rPr>
          <w:rFonts w:ascii="Times New Roman" w:eastAsia="PMingLiU" w:hAnsi="Times New Roman" w:cs="Times New Roman"/>
          <w:spacing w:val="1"/>
        </w:rPr>
        <w:t xml:space="preserve">ntroducerea în </w:t>
      </w:r>
      <w:proofErr w:type="spellStart"/>
      <w:r w:rsidR="003E5C3A">
        <w:rPr>
          <w:rFonts w:ascii="Times New Roman" w:eastAsia="PMingLiU" w:hAnsi="Times New Roman" w:cs="Times New Roman"/>
          <w:spacing w:val="1"/>
        </w:rPr>
        <w:t>Uniweb</w:t>
      </w:r>
      <w:proofErr w:type="spellEnd"/>
      <w:r w:rsidR="00E6454D" w:rsidRPr="00430F6F">
        <w:rPr>
          <w:rFonts w:ascii="Times New Roman" w:eastAsia="PMingLiU" w:hAnsi="Times New Roman" w:cs="Times New Roman"/>
          <w:spacing w:val="1"/>
        </w:rPr>
        <w:t xml:space="preserve"> a termenelor de încasare a taxelor </w:t>
      </w:r>
      <w:proofErr w:type="spellStart"/>
      <w:r w:rsidR="00E6454D" w:rsidRPr="00430F6F">
        <w:rPr>
          <w:rFonts w:ascii="Times New Roman" w:eastAsia="PMingLiU" w:hAnsi="Times New Roman" w:cs="Times New Roman"/>
          <w:spacing w:val="1"/>
        </w:rPr>
        <w:t>şi</w:t>
      </w:r>
      <w:proofErr w:type="spellEnd"/>
      <w:r w:rsidR="00E6454D" w:rsidRPr="00430F6F">
        <w:rPr>
          <w:rFonts w:ascii="Times New Roman" w:eastAsia="PMingLiU" w:hAnsi="Times New Roman" w:cs="Times New Roman"/>
          <w:spacing w:val="1"/>
        </w:rPr>
        <w:t xml:space="preserve"> a cuantumului taxelor de </w:t>
      </w:r>
      <w:proofErr w:type="spellStart"/>
      <w:r w:rsidR="00E6454D" w:rsidRPr="00430F6F">
        <w:rPr>
          <w:rFonts w:ascii="Times New Roman" w:eastAsia="PMingLiU" w:hAnsi="Times New Roman" w:cs="Times New Roman"/>
          <w:spacing w:val="1"/>
        </w:rPr>
        <w:t>şcolarizare</w:t>
      </w:r>
      <w:proofErr w:type="spellEnd"/>
      <w:r w:rsidR="00E6454D" w:rsidRPr="00430F6F">
        <w:rPr>
          <w:rFonts w:ascii="Times New Roman" w:eastAsia="PMingLiU" w:hAnsi="Times New Roman" w:cs="Times New Roman"/>
          <w:spacing w:val="1"/>
        </w:rPr>
        <w:t xml:space="preserve"> (împărțită în </w:t>
      </w:r>
      <w:proofErr w:type="spellStart"/>
      <w:r w:rsidR="00E6454D" w:rsidRPr="00430F6F">
        <w:rPr>
          <w:rFonts w:ascii="Times New Roman" w:eastAsia="PMingLiU" w:hAnsi="Times New Roman" w:cs="Times New Roman"/>
          <w:spacing w:val="1"/>
        </w:rPr>
        <w:t>tranşe</w:t>
      </w:r>
      <w:proofErr w:type="spellEnd"/>
      <w:r w:rsidR="00E6454D" w:rsidRPr="00430F6F">
        <w:rPr>
          <w:rFonts w:ascii="Times New Roman" w:eastAsia="PMingLiU" w:hAnsi="Times New Roman" w:cs="Times New Roman"/>
          <w:spacing w:val="1"/>
        </w:rPr>
        <w:t xml:space="preserve"> egale, rotunjite la multiplii de 10, sau, în cazuri </w:t>
      </w:r>
      <w:proofErr w:type="spellStart"/>
      <w:r w:rsidR="00E6454D" w:rsidRPr="00430F6F">
        <w:rPr>
          <w:rFonts w:ascii="Times New Roman" w:eastAsia="PMingLiU" w:hAnsi="Times New Roman" w:cs="Times New Roman"/>
          <w:spacing w:val="1"/>
        </w:rPr>
        <w:t>excepţionale</w:t>
      </w:r>
      <w:proofErr w:type="spellEnd"/>
      <w:r w:rsidR="00E6454D" w:rsidRPr="00430F6F">
        <w:rPr>
          <w:rFonts w:ascii="Times New Roman" w:eastAsia="PMingLiU" w:hAnsi="Times New Roman" w:cs="Times New Roman"/>
          <w:spacing w:val="1"/>
        </w:rPr>
        <w:t xml:space="preserve">, conform hotărârilor CF), conform H.S. prin care se </w:t>
      </w:r>
      <w:proofErr w:type="spellStart"/>
      <w:r w:rsidR="00E6454D" w:rsidRPr="00430F6F">
        <w:rPr>
          <w:rFonts w:ascii="Times New Roman" w:eastAsia="PMingLiU" w:hAnsi="Times New Roman" w:cs="Times New Roman"/>
          <w:spacing w:val="1"/>
        </w:rPr>
        <w:t>stabileşte</w:t>
      </w:r>
      <w:proofErr w:type="spellEnd"/>
      <w:r w:rsidR="00E6454D" w:rsidRPr="00430F6F">
        <w:rPr>
          <w:rFonts w:ascii="Times New Roman" w:eastAsia="PMingLiU" w:hAnsi="Times New Roman" w:cs="Times New Roman"/>
          <w:spacing w:val="1"/>
        </w:rPr>
        <w:t xml:space="preserve"> cuantumul taxelor, pentru anul universitar următor;</w:t>
      </w:r>
    </w:p>
    <w:p w14:paraId="525D31C5" w14:textId="786E0E68" w:rsidR="00E6454D" w:rsidRPr="00430F6F" w:rsidRDefault="00E730A3" w:rsidP="00BF6E6C">
      <w:pPr>
        <w:widowControl w:val="0"/>
        <w:numPr>
          <w:ilvl w:val="2"/>
          <w:numId w:val="14"/>
        </w:numPr>
        <w:spacing w:line="276" w:lineRule="auto"/>
        <w:ind w:left="284" w:right="-2" w:hanging="284"/>
        <w:jc w:val="both"/>
        <w:rPr>
          <w:rFonts w:ascii="Times New Roman" w:eastAsia="PMingLiU" w:hAnsi="Times New Roman" w:cs="Times New Roman"/>
          <w:spacing w:val="1"/>
        </w:rPr>
      </w:pPr>
      <w:r>
        <w:rPr>
          <w:rFonts w:ascii="Times New Roman" w:eastAsia="PMingLiU" w:hAnsi="Times New Roman" w:cs="Times New Roman"/>
          <w:spacing w:val="1"/>
        </w:rPr>
        <w:t>o</w:t>
      </w:r>
      <w:r w:rsidR="00E6454D" w:rsidRPr="00430F6F">
        <w:rPr>
          <w:rFonts w:ascii="Times New Roman" w:eastAsia="PMingLiU" w:hAnsi="Times New Roman" w:cs="Times New Roman"/>
          <w:spacing w:val="1"/>
        </w:rPr>
        <w:t xml:space="preserve">rganizarea, evidența </w:t>
      </w:r>
      <w:proofErr w:type="spellStart"/>
      <w:r w:rsidR="00E6454D" w:rsidRPr="00430F6F">
        <w:rPr>
          <w:rFonts w:ascii="Times New Roman" w:eastAsia="PMingLiU" w:hAnsi="Times New Roman" w:cs="Times New Roman"/>
          <w:spacing w:val="1"/>
        </w:rPr>
        <w:t>şi</w:t>
      </w:r>
      <w:proofErr w:type="spellEnd"/>
      <w:r w:rsidR="00E6454D" w:rsidRPr="00430F6F">
        <w:rPr>
          <w:rFonts w:ascii="Times New Roman" w:eastAsia="PMingLiU" w:hAnsi="Times New Roman" w:cs="Times New Roman"/>
          <w:spacing w:val="1"/>
        </w:rPr>
        <w:t xml:space="preserve"> urmărirea debitorilor din taxe conform prevederilor legale coroborate cu Hotărârile Senatului UO;</w:t>
      </w:r>
    </w:p>
    <w:p w14:paraId="5C4B3B9D" w14:textId="7132CE28" w:rsidR="00E6454D" w:rsidRPr="00430F6F" w:rsidRDefault="00E730A3" w:rsidP="00BF6E6C">
      <w:pPr>
        <w:widowControl w:val="0"/>
        <w:numPr>
          <w:ilvl w:val="2"/>
          <w:numId w:val="14"/>
        </w:numPr>
        <w:spacing w:line="276" w:lineRule="auto"/>
        <w:ind w:left="284" w:right="-2" w:hanging="284"/>
        <w:jc w:val="both"/>
        <w:rPr>
          <w:rFonts w:ascii="Times New Roman" w:eastAsia="PMingLiU" w:hAnsi="Times New Roman" w:cs="Times New Roman"/>
          <w:spacing w:val="1"/>
        </w:rPr>
      </w:pPr>
      <w:r>
        <w:rPr>
          <w:rFonts w:ascii="Times New Roman" w:eastAsia="PMingLiU" w:hAnsi="Times New Roman" w:cs="Times New Roman"/>
          <w:spacing w:val="1"/>
        </w:rPr>
        <w:t>o</w:t>
      </w:r>
      <w:r w:rsidR="00E6454D" w:rsidRPr="00430F6F">
        <w:rPr>
          <w:rFonts w:ascii="Times New Roman" w:eastAsia="PMingLiU" w:hAnsi="Times New Roman" w:cs="Times New Roman"/>
          <w:spacing w:val="1"/>
        </w:rPr>
        <w:t>rganizarea evidenței contabile a debitorilor din TS;</w:t>
      </w:r>
    </w:p>
    <w:p w14:paraId="4D3AE933" w14:textId="55C03902" w:rsidR="00E6454D" w:rsidRPr="00430F6F" w:rsidRDefault="00E730A3" w:rsidP="00BF6E6C">
      <w:pPr>
        <w:widowControl w:val="0"/>
        <w:numPr>
          <w:ilvl w:val="2"/>
          <w:numId w:val="14"/>
        </w:numPr>
        <w:spacing w:line="276" w:lineRule="auto"/>
        <w:ind w:left="284" w:right="-2" w:hanging="284"/>
        <w:jc w:val="both"/>
        <w:rPr>
          <w:rFonts w:ascii="Times New Roman" w:eastAsia="PMingLiU" w:hAnsi="Times New Roman" w:cs="Times New Roman"/>
        </w:rPr>
      </w:pPr>
      <w:r>
        <w:rPr>
          <w:rFonts w:ascii="Times New Roman" w:eastAsia="PMingLiU" w:hAnsi="Times New Roman" w:cs="Times New Roman"/>
          <w:spacing w:val="1"/>
        </w:rPr>
        <w:t>î</w:t>
      </w:r>
      <w:r w:rsidR="00E6454D" w:rsidRPr="00430F6F">
        <w:rPr>
          <w:rFonts w:ascii="Times New Roman" w:eastAsia="PMingLiU" w:hAnsi="Times New Roman" w:cs="Times New Roman"/>
          <w:spacing w:val="1"/>
        </w:rPr>
        <w:t>naintarea corectă și la termen a situațiilor stabilite potrivit prezentei proceduri.</w:t>
      </w:r>
    </w:p>
    <w:p w14:paraId="31E8D422" w14:textId="77777777" w:rsidR="00E730A3" w:rsidRDefault="00E730A3">
      <w:pPr>
        <w:widowControl w:val="0"/>
        <w:ind w:right="507"/>
        <w:jc w:val="both"/>
        <w:rPr>
          <w:rFonts w:ascii="Times New Roman" w:eastAsia="PMingLiU" w:hAnsi="Times New Roman" w:cs="Times New Roman"/>
          <w:b/>
          <w:sz w:val="23"/>
          <w:szCs w:val="23"/>
        </w:rPr>
      </w:pPr>
    </w:p>
    <w:p w14:paraId="7591F2CA" w14:textId="50795A01" w:rsidR="00E6454D" w:rsidRPr="00430F6F" w:rsidRDefault="00E6454D" w:rsidP="00E730A3">
      <w:pPr>
        <w:widowControl w:val="0"/>
        <w:ind w:right="507"/>
        <w:jc w:val="both"/>
        <w:rPr>
          <w:sz w:val="23"/>
          <w:szCs w:val="23"/>
        </w:rPr>
      </w:pPr>
      <w:r w:rsidRPr="00D379A6">
        <w:rPr>
          <w:rFonts w:ascii="Times New Roman" w:eastAsia="PMingLiU" w:hAnsi="Times New Roman" w:cs="Times New Roman"/>
          <w:b/>
          <w:color w:val="auto"/>
          <w:sz w:val="23"/>
          <w:szCs w:val="23"/>
        </w:rPr>
        <w:t>9.</w:t>
      </w:r>
      <w:r w:rsidR="00E730A3" w:rsidRPr="00D379A6">
        <w:rPr>
          <w:rFonts w:ascii="Times New Roman" w:eastAsia="PMingLiU" w:hAnsi="Times New Roman" w:cs="Times New Roman"/>
          <w:b/>
          <w:color w:val="auto"/>
          <w:sz w:val="23"/>
          <w:szCs w:val="23"/>
        </w:rPr>
        <w:t>10</w:t>
      </w:r>
      <w:r w:rsidRPr="00D379A6">
        <w:rPr>
          <w:rFonts w:ascii="Times New Roman" w:eastAsia="PMingLiU" w:hAnsi="Times New Roman" w:cs="Times New Roman"/>
          <w:b/>
          <w:color w:val="auto"/>
          <w:sz w:val="23"/>
          <w:szCs w:val="23"/>
        </w:rPr>
        <w:t>. Biroul Diplome</w:t>
      </w:r>
      <w:r w:rsidR="00E730A3" w:rsidRPr="00D379A6">
        <w:rPr>
          <w:rFonts w:ascii="Times New Roman" w:eastAsia="PMingLiU" w:hAnsi="Times New Roman" w:cs="Times New Roman"/>
          <w:b/>
          <w:color w:val="auto"/>
          <w:sz w:val="23"/>
          <w:szCs w:val="23"/>
        </w:rPr>
        <w:t xml:space="preserve"> </w:t>
      </w:r>
      <w:r w:rsidRPr="00D379A6">
        <w:rPr>
          <w:rFonts w:ascii="Times New Roman" w:eastAsia="PMingLiU" w:hAnsi="Times New Roman" w:cs="Times New Roman"/>
          <w:color w:val="auto"/>
          <w:spacing w:val="-1"/>
          <w:sz w:val="23"/>
          <w:szCs w:val="23"/>
        </w:rPr>
        <w:t xml:space="preserve">va verifica lista transmisă de facultăți, </w:t>
      </w:r>
      <w:r w:rsidR="00D55905" w:rsidRPr="00D379A6">
        <w:rPr>
          <w:rFonts w:ascii="Times New Roman" w:eastAsia="PMingLiU" w:hAnsi="Times New Roman" w:cs="Times New Roman"/>
          <w:color w:val="auto"/>
          <w:spacing w:val="-1"/>
          <w:sz w:val="23"/>
          <w:szCs w:val="23"/>
        </w:rPr>
        <w:t>D</w:t>
      </w:r>
      <w:r w:rsidR="00CC62BD" w:rsidRPr="00D379A6">
        <w:rPr>
          <w:rFonts w:ascii="Times New Roman" w:eastAsia="PMingLiU" w:hAnsi="Times New Roman" w:cs="Times New Roman"/>
          <w:color w:val="auto"/>
          <w:spacing w:val="-1"/>
          <w:sz w:val="23"/>
          <w:szCs w:val="23"/>
        </w:rPr>
        <w:t>PPD</w:t>
      </w:r>
      <w:r w:rsidRPr="00D379A6">
        <w:rPr>
          <w:rFonts w:ascii="Times New Roman" w:eastAsia="PMingLiU" w:hAnsi="Times New Roman" w:cs="Times New Roman"/>
          <w:color w:val="auto"/>
          <w:spacing w:val="-1"/>
          <w:sz w:val="23"/>
          <w:szCs w:val="23"/>
        </w:rPr>
        <w:t>,</w:t>
      </w:r>
      <w:r w:rsidR="00E730A3" w:rsidRPr="00D379A6">
        <w:rPr>
          <w:rFonts w:ascii="Times New Roman" w:eastAsia="PMingLiU" w:hAnsi="Times New Roman" w:cs="Times New Roman"/>
          <w:color w:val="auto"/>
          <w:spacing w:val="-1"/>
          <w:sz w:val="23"/>
          <w:szCs w:val="23"/>
        </w:rPr>
        <w:t xml:space="preserve"> </w:t>
      </w:r>
      <w:r w:rsidRPr="00D379A6">
        <w:rPr>
          <w:rFonts w:ascii="Times New Roman" w:hAnsi="Times New Roman" w:cs="Times New Roman"/>
          <w:color w:val="auto"/>
          <w:sz w:val="23"/>
          <w:szCs w:val="23"/>
        </w:rPr>
        <w:t>IOSUD</w:t>
      </w:r>
      <w:r w:rsidRPr="00D379A6">
        <w:rPr>
          <w:rFonts w:ascii="Times New Roman" w:eastAsia="PMingLiU" w:hAnsi="Times New Roman" w:cs="Times New Roman"/>
          <w:color w:val="auto"/>
          <w:spacing w:val="-1"/>
          <w:sz w:val="23"/>
          <w:szCs w:val="23"/>
        </w:rPr>
        <w:t xml:space="preserve"> </w:t>
      </w:r>
      <w:proofErr w:type="spellStart"/>
      <w:r w:rsidRPr="00D379A6">
        <w:rPr>
          <w:rFonts w:ascii="Times New Roman" w:eastAsia="PMingLiU" w:hAnsi="Times New Roman" w:cs="Times New Roman"/>
          <w:color w:val="auto"/>
          <w:spacing w:val="-1"/>
          <w:sz w:val="23"/>
          <w:szCs w:val="23"/>
        </w:rPr>
        <w:t>şi</w:t>
      </w:r>
      <w:proofErr w:type="spellEnd"/>
      <w:r w:rsidRPr="00D379A6">
        <w:rPr>
          <w:rFonts w:ascii="Times New Roman" w:eastAsia="PMingLiU" w:hAnsi="Times New Roman" w:cs="Times New Roman"/>
          <w:color w:val="auto"/>
          <w:spacing w:val="-1"/>
          <w:sz w:val="23"/>
          <w:szCs w:val="23"/>
        </w:rPr>
        <w:t>, în cazul în care dosarul</w:t>
      </w:r>
      <w:r w:rsidRPr="00430F6F">
        <w:rPr>
          <w:rFonts w:ascii="Times New Roman" w:eastAsia="PMingLiU" w:hAnsi="Times New Roman" w:cs="Times New Roman"/>
          <w:spacing w:val="-1"/>
          <w:sz w:val="23"/>
          <w:szCs w:val="23"/>
        </w:rPr>
        <w:t xml:space="preserve"> nu este complet, va solicitata de la </w:t>
      </w:r>
      <w:proofErr w:type="spellStart"/>
      <w:r w:rsidRPr="00430F6F">
        <w:rPr>
          <w:rFonts w:ascii="Times New Roman" w:eastAsia="PMingLiU" w:hAnsi="Times New Roman" w:cs="Times New Roman"/>
          <w:spacing w:val="-1"/>
          <w:sz w:val="23"/>
          <w:szCs w:val="23"/>
        </w:rPr>
        <w:t>facultăţi</w:t>
      </w:r>
      <w:proofErr w:type="spellEnd"/>
      <w:r w:rsidRPr="00430F6F">
        <w:rPr>
          <w:rFonts w:ascii="Times New Roman" w:eastAsia="PMingLiU" w:hAnsi="Times New Roman" w:cs="Times New Roman"/>
          <w:spacing w:val="-1"/>
          <w:sz w:val="23"/>
          <w:szCs w:val="23"/>
        </w:rPr>
        <w:t>/</w:t>
      </w:r>
      <w:r w:rsidR="00D55905" w:rsidRPr="00430F6F">
        <w:rPr>
          <w:rFonts w:ascii="Times New Roman" w:eastAsia="PMingLiU" w:hAnsi="Times New Roman" w:cs="Times New Roman"/>
          <w:spacing w:val="-1"/>
          <w:sz w:val="23"/>
          <w:szCs w:val="23"/>
        </w:rPr>
        <w:t>DP</w:t>
      </w:r>
      <w:r w:rsidR="00CC62BD" w:rsidRPr="00430F6F">
        <w:rPr>
          <w:rFonts w:ascii="Times New Roman" w:eastAsia="PMingLiU" w:hAnsi="Times New Roman" w:cs="Times New Roman"/>
          <w:spacing w:val="-1"/>
          <w:sz w:val="23"/>
          <w:szCs w:val="23"/>
        </w:rPr>
        <w:t>PD</w:t>
      </w:r>
      <w:r w:rsidRPr="00430F6F">
        <w:rPr>
          <w:rFonts w:ascii="Times New Roman" w:eastAsia="PMingLiU" w:hAnsi="Times New Roman" w:cs="Times New Roman"/>
          <w:spacing w:val="-1"/>
          <w:sz w:val="23"/>
          <w:szCs w:val="23"/>
        </w:rPr>
        <w:t>/</w:t>
      </w:r>
      <w:r w:rsidRPr="00430F6F">
        <w:rPr>
          <w:rFonts w:ascii="Times New Roman" w:hAnsi="Times New Roman" w:cs="Times New Roman"/>
          <w:sz w:val="23"/>
          <w:szCs w:val="23"/>
        </w:rPr>
        <w:t>IOSUD</w:t>
      </w:r>
      <w:r w:rsidRPr="00430F6F">
        <w:rPr>
          <w:rFonts w:ascii="Times New Roman" w:eastAsia="PMingLiU" w:hAnsi="Times New Roman" w:cs="Times New Roman"/>
          <w:spacing w:val="-1"/>
          <w:sz w:val="23"/>
          <w:szCs w:val="23"/>
        </w:rPr>
        <w:t xml:space="preserve"> documentele lipsă. Biroul diplome va elibera actele de studiu după completarea dosarului cu toate documentele prevăzute de lege </w:t>
      </w:r>
      <w:proofErr w:type="spellStart"/>
      <w:r w:rsidRPr="00430F6F">
        <w:rPr>
          <w:rFonts w:ascii="Times New Roman" w:eastAsia="PMingLiU" w:hAnsi="Times New Roman" w:cs="Times New Roman"/>
          <w:spacing w:val="-1"/>
          <w:sz w:val="23"/>
          <w:szCs w:val="23"/>
        </w:rPr>
        <w:t>şi</w:t>
      </w:r>
      <w:proofErr w:type="spellEnd"/>
      <w:r w:rsidRPr="00430F6F">
        <w:rPr>
          <w:rFonts w:ascii="Times New Roman" w:eastAsia="PMingLiU" w:hAnsi="Times New Roman" w:cs="Times New Roman"/>
          <w:spacing w:val="-1"/>
          <w:sz w:val="23"/>
          <w:szCs w:val="23"/>
        </w:rPr>
        <w:t xml:space="preserve"> prezenta procedură.</w:t>
      </w:r>
    </w:p>
    <w:p w14:paraId="7B1C2F82" w14:textId="77777777" w:rsidR="00E6454D" w:rsidRPr="00430F6F" w:rsidRDefault="00E6454D" w:rsidP="00E30991">
      <w:pPr>
        <w:widowControl w:val="0"/>
        <w:ind w:right="-2" w:firstLine="1134"/>
        <w:jc w:val="both"/>
        <w:rPr>
          <w:rFonts w:ascii="Times New Roman" w:eastAsia="PMingLiU" w:hAnsi="Times New Roman" w:cs="Times New Roman"/>
          <w:b/>
          <w:sz w:val="23"/>
          <w:szCs w:val="23"/>
        </w:rPr>
      </w:pPr>
    </w:p>
    <w:p w14:paraId="03577F72" w14:textId="5B2F7E87" w:rsidR="00E6454D" w:rsidRPr="00D379A6" w:rsidRDefault="00E6454D" w:rsidP="00E30991">
      <w:pPr>
        <w:widowControl w:val="0"/>
        <w:ind w:right="-2"/>
        <w:jc w:val="both"/>
        <w:rPr>
          <w:rFonts w:ascii="Times New Roman" w:eastAsia="PMingLiU" w:hAnsi="Times New Roman" w:cs="Times New Roman"/>
          <w:color w:val="auto"/>
          <w:spacing w:val="1"/>
          <w:sz w:val="23"/>
          <w:szCs w:val="23"/>
        </w:rPr>
      </w:pPr>
      <w:r w:rsidRPr="00D379A6">
        <w:rPr>
          <w:rFonts w:ascii="Times New Roman" w:eastAsia="PMingLiU" w:hAnsi="Times New Roman" w:cs="Times New Roman"/>
          <w:b/>
          <w:color w:val="auto"/>
          <w:sz w:val="23"/>
          <w:szCs w:val="23"/>
        </w:rPr>
        <w:t>9.</w:t>
      </w:r>
      <w:r w:rsidR="00E730A3" w:rsidRPr="00D379A6">
        <w:rPr>
          <w:rFonts w:ascii="Times New Roman" w:eastAsia="PMingLiU" w:hAnsi="Times New Roman" w:cs="Times New Roman"/>
          <w:b/>
          <w:color w:val="auto"/>
          <w:sz w:val="23"/>
          <w:szCs w:val="23"/>
        </w:rPr>
        <w:t>11</w:t>
      </w:r>
      <w:r w:rsidRPr="00D379A6">
        <w:rPr>
          <w:rFonts w:ascii="Times New Roman" w:eastAsia="PMingLiU" w:hAnsi="Times New Roman" w:cs="Times New Roman"/>
          <w:b/>
          <w:color w:val="auto"/>
          <w:sz w:val="23"/>
          <w:szCs w:val="23"/>
        </w:rPr>
        <w:t xml:space="preserve">. Beneficiarul serviciilor </w:t>
      </w:r>
      <w:proofErr w:type="spellStart"/>
      <w:r w:rsidRPr="00D379A6">
        <w:rPr>
          <w:rFonts w:ascii="Times New Roman" w:eastAsia="PMingLiU" w:hAnsi="Times New Roman" w:cs="Times New Roman"/>
          <w:b/>
          <w:color w:val="auto"/>
          <w:sz w:val="23"/>
          <w:szCs w:val="23"/>
        </w:rPr>
        <w:t>educaţionale</w:t>
      </w:r>
      <w:proofErr w:type="spellEnd"/>
      <w:r w:rsidRPr="00D379A6">
        <w:rPr>
          <w:rFonts w:ascii="Times New Roman" w:eastAsia="PMingLiU" w:hAnsi="Times New Roman" w:cs="Times New Roman"/>
          <w:b/>
          <w:color w:val="auto"/>
          <w:sz w:val="23"/>
          <w:szCs w:val="23"/>
        </w:rPr>
        <w:t xml:space="preserve"> (BSE)</w:t>
      </w:r>
      <w:r w:rsidR="00E730A3" w:rsidRPr="00D379A6">
        <w:rPr>
          <w:rFonts w:ascii="Times New Roman" w:eastAsia="PMingLiU" w:hAnsi="Times New Roman" w:cs="Times New Roman"/>
          <w:b/>
          <w:color w:val="auto"/>
          <w:sz w:val="23"/>
          <w:szCs w:val="23"/>
        </w:rPr>
        <w:t xml:space="preserve"> </w:t>
      </w:r>
      <w:r w:rsidR="00E730A3" w:rsidRPr="00D379A6">
        <w:rPr>
          <w:rFonts w:ascii="Times New Roman" w:eastAsia="PMingLiU" w:hAnsi="Times New Roman" w:cs="Times New Roman"/>
          <w:bCs/>
          <w:color w:val="auto"/>
          <w:sz w:val="23"/>
          <w:szCs w:val="23"/>
        </w:rPr>
        <w:t>are obligația</w:t>
      </w:r>
      <w:r w:rsidRPr="00D379A6">
        <w:rPr>
          <w:rFonts w:ascii="Times New Roman" w:eastAsia="PMingLiU" w:hAnsi="Times New Roman" w:cs="Times New Roman"/>
          <w:bCs/>
          <w:color w:val="auto"/>
          <w:sz w:val="23"/>
          <w:szCs w:val="23"/>
        </w:rPr>
        <w:t>:</w:t>
      </w:r>
    </w:p>
    <w:p w14:paraId="4EC0FD93" w14:textId="1933CB84" w:rsidR="00E6454D" w:rsidRPr="00430F6F" w:rsidRDefault="00E730A3" w:rsidP="00BF6E6C">
      <w:pPr>
        <w:widowControl w:val="0"/>
        <w:numPr>
          <w:ilvl w:val="2"/>
          <w:numId w:val="14"/>
        </w:numPr>
        <w:spacing w:line="276" w:lineRule="auto"/>
        <w:ind w:left="284" w:right="-2" w:hanging="284"/>
        <w:jc w:val="both"/>
        <w:rPr>
          <w:rFonts w:ascii="Times New Roman" w:eastAsia="PMingLiU" w:hAnsi="Times New Roman" w:cs="Times New Roman"/>
          <w:spacing w:val="1"/>
          <w:sz w:val="23"/>
          <w:szCs w:val="23"/>
        </w:rPr>
      </w:pPr>
      <w:r w:rsidRPr="00D379A6">
        <w:rPr>
          <w:rFonts w:ascii="Times New Roman" w:eastAsia="PMingLiU" w:hAnsi="Times New Roman" w:cs="Times New Roman"/>
          <w:color w:val="auto"/>
          <w:spacing w:val="1"/>
          <w:sz w:val="23"/>
          <w:szCs w:val="23"/>
        </w:rPr>
        <w:t>s</w:t>
      </w:r>
      <w:r w:rsidR="00E6454D" w:rsidRPr="00D379A6">
        <w:rPr>
          <w:rFonts w:ascii="Times New Roman" w:eastAsia="PMingLiU" w:hAnsi="Times New Roman" w:cs="Times New Roman"/>
          <w:color w:val="auto"/>
          <w:spacing w:val="1"/>
          <w:sz w:val="23"/>
          <w:szCs w:val="23"/>
        </w:rPr>
        <w:t>ă achite taxele</w:t>
      </w:r>
      <w:r w:rsidRPr="00D379A6">
        <w:rPr>
          <w:rFonts w:ascii="Times New Roman" w:eastAsia="PMingLiU" w:hAnsi="Times New Roman" w:cs="Times New Roman"/>
          <w:color w:val="auto"/>
          <w:spacing w:val="1"/>
          <w:sz w:val="23"/>
          <w:szCs w:val="23"/>
        </w:rPr>
        <w:t xml:space="preserve"> aferente procesului de învățământ prevăzute în reglementările interne ale UO</w:t>
      </w:r>
      <w:r w:rsidR="00E6454D" w:rsidRPr="00D379A6">
        <w:rPr>
          <w:rFonts w:ascii="Times New Roman" w:eastAsia="PMingLiU" w:hAnsi="Times New Roman" w:cs="Times New Roman"/>
          <w:color w:val="auto"/>
          <w:spacing w:val="1"/>
          <w:sz w:val="23"/>
          <w:szCs w:val="23"/>
        </w:rPr>
        <w:t>, în</w:t>
      </w:r>
      <w:r w:rsidR="00E6454D" w:rsidRPr="00430F6F">
        <w:rPr>
          <w:rFonts w:ascii="Times New Roman" w:eastAsia="PMingLiU" w:hAnsi="Times New Roman" w:cs="Times New Roman"/>
          <w:spacing w:val="1"/>
          <w:sz w:val="23"/>
          <w:szCs w:val="23"/>
        </w:rPr>
        <w:t xml:space="preserve"> cuantumul fixat, până la data limită stabilită, respectiv a majorărilor de întârziere pentru neplata la termen a taxei de </w:t>
      </w:r>
      <w:proofErr w:type="spellStart"/>
      <w:r w:rsidR="00E6454D" w:rsidRPr="00430F6F">
        <w:rPr>
          <w:rFonts w:ascii="Times New Roman" w:eastAsia="PMingLiU" w:hAnsi="Times New Roman" w:cs="Times New Roman"/>
          <w:spacing w:val="1"/>
          <w:sz w:val="23"/>
          <w:szCs w:val="23"/>
        </w:rPr>
        <w:t>şcolarizare</w:t>
      </w:r>
      <w:proofErr w:type="spellEnd"/>
      <w:r w:rsidR="00E6454D" w:rsidRPr="00430F6F">
        <w:rPr>
          <w:rFonts w:ascii="Times New Roman" w:eastAsia="PMingLiU" w:hAnsi="Times New Roman" w:cs="Times New Roman"/>
          <w:spacing w:val="1"/>
          <w:sz w:val="23"/>
          <w:szCs w:val="23"/>
        </w:rPr>
        <w:t xml:space="preserve"> </w:t>
      </w:r>
      <w:proofErr w:type="spellStart"/>
      <w:r w:rsidR="00E6454D" w:rsidRPr="00430F6F">
        <w:rPr>
          <w:rFonts w:ascii="Times New Roman" w:eastAsia="PMingLiU" w:hAnsi="Times New Roman" w:cs="Times New Roman"/>
          <w:spacing w:val="1"/>
          <w:sz w:val="23"/>
          <w:szCs w:val="23"/>
        </w:rPr>
        <w:t>şi</w:t>
      </w:r>
      <w:proofErr w:type="spellEnd"/>
      <w:r w:rsidR="00E6454D" w:rsidRPr="00430F6F">
        <w:rPr>
          <w:rFonts w:ascii="Times New Roman" w:eastAsia="PMingLiU" w:hAnsi="Times New Roman" w:cs="Times New Roman"/>
          <w:spacing w:val="1"/>
          <w:sz w:val="23"/>
          <w:szCs w:val="23"/>
        </w:rPr>
        <w:t xml:space="preserve"> a altor taxe, dacă este cazul;</w:t>
      </w:r>
    </w:p>
    <w:p w14:paraId="5CCCBCFA" w14:textId="562241AD" w:rsidR="00E6454D" w:rsidRPr="00430F6F" w:rsidRDefault="00E730A3" w:rsidP="00BF6E6C">
      <w:pPr>
        <w:widowControl w:val="0"/>
        <w:numPr>
          <w:ilvl w:val="2"/>
          <w:numId w:val="14"/>
        </w:numPr>
        <w:spacing w:line="276" w:lineRule="auto"/>
        <w:ind w:left="284" w:right="-2" w:hanging="284"/>
        <w:jc w:val="both"/>
        <w:rPr>
          <w:rFonts w:ascii="Times New Roman" w:eastAsia="PMingLiU" w:hAnsi="Times New Roman" w:cs="Times New Roman"/>
          <w:spacing w:val="1"/>
          <w:sz w:val="23"/>
          <w:szCs w:val="23"/>
        </w:rPr>
      </w:pPr>
      <w:r>
        <w:rPr>
          <w:rFonts w:ascii="Times New Roman" w:eastAsia="PMingLiU" w:hAnsi="Times New Roman" w:cs="Times New Roman"/>
          <w:spacing w:val="1"/>
          <w:sz w:val="23"/>
          <w:szCs w:val="23"/>
        </w:rPr>
        <w:t>s</w:t>
      </w:r>
      <w:r w:rsidR="00E6454D" w:rsidRPr="00430F6F">
        <w:rPr>
          <w:rFonts w:ascii="Times New Roman" w:eastAsia="PMingLiU" w:hAnsi="Times New Roman" w:cs="Times New Roman"/>
          <w:spacing w:val="1"/>
          <w:sz w:val="23"/>
          <w:szCs w:val="23"/>
        </w:rPr>
        <w:t xml:space="preserve">ă depună cererea de restituire a taxei </w:t>
      </w:r>
      <w:proofErr w:type="spellStart"/>
      <w:r w:rsidR="00E6454D" w:rsidRPr="00430F6F">
        <w:rPr>
          <w:rFonts w:ascii="Times New Roman" w:eastAsia="PMingLiU" w:hAnsi="Times New Roman" w:cs="Times New Roman"/>
          <w:spacing w:val="1"/>
          <w:sz w:val="23"/>
          <w:szCs w:val="23"/>
        </w:rPr>
        <w:t>şi</w:t>
      </w:r>
      <w:proofErr w:type="spellEnd"/>
      <w:r w:rsidR="00E6454D" w:rsidRPr="00430F6F">
        <w:rPr>
          <w:rFonts w:ascii="Times New Roman" w:eastAsia="PMingLiU" w:hAnsi="Times New Roman" w:cs="Times New Roman"/>
          <w:spacing w:val="1"/>
          <w:sz w:val="23"/>
          <w:szCs w:val="23"/>
        </w:rPr>
        <w:t xml:space="preserve">/sau alte cereri (dacă este cazul) la secretariatul </w:t>
      </w:r>
      <w:proofErr w:type="spellStart"/>
      <w:r w:rsidR="00E6454D" w:rsidRPr="00430F6F">
        <w:rPr>
          <w:rFonts w:ascii="Times New Roman" w:eastAsia="PMingLiU" w:hAnsi="Times New Roman" w:cs="Times New Roman"/>
          <w:spacing w:val="1"/>
          <w:sz w:val="23"/>
          <w:szCs w:val="23"/>
        </w:rPr>
        <w:t>facultăţii</w:t>
      </w:r>
      <w:proofErr w:type="spellEnd"/>
      <w:r w:rsidR="00E6454D" w:rsidRPr="00430F6F">
        <w:rPr>
          <w:rFonts w:ascii="Times New Roman" w:eastAsia="PMingLiU" w:hAnsi="Times New Roman" w:cs="Times New Roman"/>
          <w:spacing w:val="1"/>
          <w:sz w:val="23"/>
          <w:szCs w:val="23"/>
        </w:rPr>
        <w:t>;</w:t>
      </w:r>
    </w:p>
    <w:p w14:paraId="357AB516" w14:textId="3BF886B3" w:rsidR="00E6454D" w:rsidRPr="00430F6F" w:rsidRDefault="00E730A3" w:rsidP="00BF6E6C">
      <w:pPr>
        <w:widowControl w:val="0"/>
        <w:numPr>
          <w:ilvl w:val="2"/>
          <w:numId w:val="14"/>
        </w:numPr>
        <w:spacing w:line="276" w:lineRule="auto"/>
        <w:ind w:left="284" w:right="-2" w:hanging="284"/>
        <w:jc w:val="both"/>
        <w:rPr>
          <w:rFonts w:ascii="Times New Roman" w:eastAsia="PMingLiU" w:hAnsi="Times New Roman" w:cs="Times New Roman"/>
          <w:spacing w:val="1"/>
          <w:sz w:val="23"/>
          <w:szCs w:val="23"/>
        </w:rPr>
      </w:pPr>
      <w:r>
        <w:rPr>
          <w:rFonts w:ascii="Times New Roman" w:eastAsia="PMingLiU" w:hAnsi="Times New Roman" w:cs="Times New Roman"/>
          <w:spacing w:val="1"/>
          <w:sz w:val="23"/>
          <w:szCs w:val="23"/>
        </w:rPr>
        <w:t>s</w:t>
      </w:r>
      <w:r w:rsidR="00E6454D" w:rsidRPr="00430F6F">
        <w:rPr>
          <w:rFonts w:ascii="Times New Roman" w:eastAsia="PMingLiU" w:hAnsi="Times New Roman" w:cs="Times New Roman"/>
          <w:spacing w:val="1"/>
          <w:sz w:val="23"/>
          <w:szCs w:val="23"/>
        </w:rPr>
        <w:t xml:space="preserve">ă informeze în scris secretariatul despre </w:t>
      </w:r>
      <w:proofErr w:type="spellStart"/>
      <w:r w:rsidR="00E6454D" w:rsidRPr="00430F6F">
        <w:rPr>
          <w:rFonts w:ascii="Times New Roman" w:eastAsia="PMingLiU" w:hAnsi="Times New Roman" w:cs="Times New Roman"/>
          <w:spacing w:val="1"/>
          <w:sz w:val="23"/>
          <w:szCs w:val="23"/>
        </w:rPr>
        <w:t>situaţia</w:t>
      </w:r>
      <w:proofErr w:type="spellEnd"/>
      <w:r w:rsidR="00E6454D" w:rsidRPr="00430F6F">
        <w:rPr>
          <w:rFonts w:ascii="Times New Roman" w:eastAsia="PMingLiU" w:hAnsi="Times New Roman" w:cs="Times New Roman"/>
          <w:spacing w:val="1"/>
          <w:sz w:val="23"/>
          <w:szCs w:val="23"/>
        </w:rPr>
        <w:t xml:space="preserve"> în care, din diverse motive, </w:t>
      </w:r>
      <w:proofErr w:type="spellStart"/>
      <w:r w:rsidR="00E6454D" w:rsidRPr="00430F6F">
        <w:rPr>
          <w:rFonts w:ascii="Times New Roman" w:eastAsia="PMingLiU" w:hAnsi="Times New Roman" w:cs="Times New Roman"/>
          <w:spacing w:val="1"/>
          <w:sz w:val="23"/>
          <w:szCs w:val="23"/>
        </w:rPr>
        <w:t>renunţă</w:t>
      </w:r>
      <w:proofErr w:type="spellEnd"/>
      <w:r w:rsidR="00E6454D" w:rsidRPr="00430F6F">
        <w:rPr>
          <w:rFonts w:ascii="Times New Roman" w:eastAsia="PMingLiU" w:hAnsi="Times New Roman" w:cs="Times New Roman"/>
          <w:spacing w:val="1"/>
          <w:sz w:val="23"/>
          <w:szCs w:val="23"/>
        </w:rPr>
        <w:t xml:space="preserve"> la contractul de studii. Informarea trebuie făcută operativ, imediat după ce BSE a luat această decizie. Pe baza informării scrise, secretariatul </w:t>
      </w:r>
      <w:proofErr w:type="spellStart"/>
      <w:r w:rsidR="00E6454D" w:rsidRPr="00430F6F">
        <w:rPr>
          <w:rFonts w:ascii="Times New Roman" w:eastAsia="PMingLiU" w:hAnsi="Times New Roman" w:cs="Times New Roman"/>
          <w:spacing w:val="1"/>
          <w:sz w:val="23"/>
          <w:szCs w:val="23"/>
        </w:rPr>
        <w:t>facultăţii</w:t>
      </w:r>
      <w:proofErr w:type="spellEnd"/>
      <w:r w:rsidR="00E6454D" w:rsidRPr="00430F6F">
        <w:rPr>
          <w:rFonts w:ascii="Times New Roman" w:eastAsia="PMingLiU" w:hAnsi="Times New Roman" w:cs="Times New Roman"/>
          <w:spacing w:val="1"/>
          <w:sz w:val="23"/>
          <w:szCs w:val="23"/>
        </w:rPr>
        <w:t xml:space="preserve"> va opera modificările ce se impun în </w:t>
      </w:r>
      <w:proofErr w:type="spellStart"/>
      <w:r w:rsidR="00E6454D" w:rsidRPr="00430F6F">
        <w:rPr>
          <w:rFonts w:ascii="Times New Roman" w:eastAsia="PMingLiU" w:hAnsi="Times New Roman" w:cs="Times New Roman"/>
          <w:spacing w:val="1"/>
          <w:sz w:val="23"/>
          <w:szCs w:val="23"/>
        </w:rPr>
        <w:t>aplicaţia</w:t>
      </w:r>
      <w:proofErr w:type="spellEnd"/>
      <w:r w:rsidR="00E6454D" w:rsidRPr="00430F6F">
        <w:rPr>
          <w:rFonts w:ascii="Times New Roman" w:eastAsia="PMingLiU" w:hAnsi="Times New Roman" w:cs="Times New Roman"/>
          <w:spacing w:val="1"/>
          <w:sz w:val="23"/>
          <w:szCs w:val="23"/>
        </w:rPr>
        <w:t xml:space="preserve"> </w:t>
      </w:r>
      <w:proofErr w:type="spellStart"/>
      <w:r w:rsidR="003E5C3A">
        <w:rPr>
          <w:rFonts w:ascii="Times New Roman" w:eastAsia="PMingLiU" w:hAnsi="Times New Roman" w:cs="Times New Roman"/>
          <w:spacing w:val="1"/>
          <w:sz w:val="23"/>
          <w:szCs w:val="23"/>
        </w:rPr>
        <w:t>Uniweb</w:t>
      </w:r>
      <w:proofErr w:type="spellEnd"/>
      <w:r w:rsidR="00E6454D" w:rsidRPr="00430F6F">
        <w:rPr>
          <w:rFonts w:ascii="Times New Roman" w:eastAsia="PMingLiU" w:hAnsi="Times New Roman" w:cs="Times New Roman"/>
          <w:spacing w:val="1"/>
          <w:sz w:val="23"/>
          <w:szCs w:val="23"/>
        </w:rPr>
        <w:t xml:space="preserve"> (retragerea/</w:t>
      </w:r>
      <w:r w:rsidR="00752FDF" w:rsidRPr="00430F6F">
        <w:rPr>
          <w:rFonts w:ascii="Times New Roman" w:eastAsia="PMingLiU" w:hAnsi="Times New Roman" w:cs="Times New Roman"/>
          <w:spacing w:val="1"/>
          <w:sz w:val="23"/>
          <w:szCs w:val="23"/>
        </w:rPr>
        <w:t xml:space="preserve"> </w:t>
      </w:r>
      <w:r w:rsidR="00E6454D" w:rsidRPr="00430F6F">
        <w:rPr>
          <w:rFonts w:ascii="Times New Roman" w:eastAsia="PMingLiU" w:hAnsi="Times New Roman" w:cs="Times New Roman"/>
          <w:spacing w:val="1"/>
          <w:sz w:val="23"/>
          <w:szCs w:val="23"/>
        </w:rPr>
        <w:t xml:space="preserve">întreruperea studiilor). Secretariatul </w:t>
      </w:r>
      <w:proofErr w:type="spellStart"/>
      <w:r w:rsidR="00E6454D" w:rsidRPr="00430F6F">
        <w:rPr>
          <w:rFonts w:ascii="Times New Roman" w:eastAsia="PMingLiU" w:hAnsi="Times New Roman" w:cs="Times New Roman"/>
          <w:spacing w:val="1"/>
          <w:sz w:val="23"/>
          <w:szCs w:val="23"/>
        </w:rPr>
        <w:t>facultăţii</w:t>
      </w:r>
      <w:proofErr w:type="spellEnd"/>
      <w:r w:rsidR="00E6454D" w:rsidRPr="00430F6F">
        <w:rPr>
          <w:rFonts w:ascii="Times New Roman" w:eastAsia="PMingLiU" w:hAnsi="Times New Roman" w:cs="Times New Roman"/>
          <w:spacing w:val="1"/>
          <w:sz w:val="23"/>
          <w:szCs w:val="23"/>
        </w:rPr>
        <w:t xml:space="preserve"> va </w:t>
      </w:r>
      <w:proofErr w:type="spellStart"/>
      <w:r w:rsidR="00E6454D" w:rsidRPr="00430F6F">
        <w:rPr>
          <w:rFonts w:ascii="Times New Roman" w:eastAsia="PMingLiU" w:hAnsi="Times New Roman" w:cs="Times New Roman"/>
          <w:spacing w:val="1"/>
          <w:sz w:val="23"/>
          <w:szCs w:val="23"/>
        </w:rPr>
        <w:t>înştiinţa</w:t>
      </w:r>
      <w:proofErr w:type="spellEnd"/>
      <w:r w:rsidR="00E6454D" w:rsidRPr="00430F6F">
        <w:rPr>
          <w:rFonts w:ascii="Times New Roman" w:eastAsia="PMingLiU" w:hAnsi="Times New Roman" w:cs="Times New Roman"/>
          <w:spacing w:val="1"/>
          <w:sz w:val="23"/>
          <w:szCs w:val="23"/>
        </w:rPr>
        <w:t xml:space="preserve"> în scris BF, în termen de maxim 2 zile de la înregistrarea cererii de retragere/întrerupere depusă de BSE, dar fără a se </w:t>
      </w:r>
      <w:proofErr w:type="spellStart"/>
      <w:r w:rsidR="00E6454D" w:rsidRPr="00430F6F">
        <w:rPr>
          <w:rFonts w:ascii="Times New Roman" w:eastAsia="PMingLiU" w:hAnsi="Times New Roman" w:cs="Times New Roman"/>
          <w:spacing w:val="1"/>
          <w:sz w:val="23"/>
          <w:szCs w:val="23"/>
        </w:rPr>
        <w:t>depăşi</w:t>
      </w:r>
      <w:proofErr w:type="spellEnd"/>
      <w:r w:rsidR="00E6454D" w:rsidRPr="00430F6F">
        <w:rPr>
          <w:rFonts w:ascii="Times New Roman" w:eastAsia="PMingLiU" w:hAnsi="Times New Roman" w:cs="Times New Roman"/>
          <w:spacing w:val="1"/>
          <w:sz w:val="23"/>
          <w:szCs w:val="23"/>
        </w:rPr>
        <w:t xml:space="preserve"> termenele prevăzute la paragraful 8.2.4.2, pentru a nu obliga studentul la plata unei tranșe suplimentare;</w:t>
      </w:r>
    </w:p>
    <w:p w14:paraId="75842AEB" w14:textId="77777777" w:rsidR="00E6454D" w:rsidRPr="00430F6F" w:rsidRDefault="00E6454D" w:rsidP="00BF6E6C">
      <w:pPr>
        <w:widowControl w:val="0"/>
        <w:numPr>
          <w:ilvl w:val="2"/>
          <w:numId w:val="14"/>
        </w:numPr>
        <w:spacing w:line="276" w:lineRule="auto"/>
        <w:ind w:left="284" w:right="-2" w:hanging="284"/>
        <w:jc w:val="both"/>
        <w:rPr>
          <w:rFonts w:ascii="Times New Roman" w:eastAsia="PMingLiU" w:hAnsi="Times New Roman" w:cs="Times New Roman"/>
          <w:spacing w:val="1"/>
          <w:sz w:val="23"/>
          <w:szCs w:val="23"/>
        </w:rPr>
      </w:pPr>
      <w:r w:rsidRPr="00430F6F">
        <w:rPr>
          <w:rFonts w:ascii="Times New Roman" w:eastAsia="PMingLiU" w:hAnsi="Times New Roman" w:cs="Times New Roman"/>
          <w:spacing w:val="1"/>
          <w:sz w:val="23"/>
          <w:szCs w:val="23"/>
        </w:rPr>
        <w:t xml:space="preserve">Să achite toate debitele pe care le are </w:t>
      </w:r>
      <w:proofErr w:type="spellStart"/>
      <w:r w:rsidRPr="00430F6F">
        <w:rPr>
          <w:rFonts w:ascii="Times New Roman" w:eastAsia="PMingLiU" w:hAnsi="Times New Roman" w:cs="Times New Roman"/>
          <w:spacing w:val="1"/>
          <w:sz w:val="23"/>
          <w:szCs w:val="23"/>
        </w:rPr>
        <w:t>faţă</w:t>
      </w:r>
      <w:proofErr w:type="spellEnd"/>
      <w:r w:rsidRPr="00430F6F">
        <w:rPr>
          <w:rFonts w:ascii="Times New Roman" w:eastAsia="PMingLiU" w:hAnsi="Times New Roman" w:cs="Times New Roman"/>
          <w:spacing w:val="1"/>
          <w:sz w:val="23"/>
          <w:szCs w:val="23"/>
        </w:rPr>
        <w:t xml:space="preserve"> de UO</w:t>
      </w:r>
      <w:r w:rsidR="00A1156E" w:rsidRPr="00430F6F">
        <w:rPr>
          <w:rFonts w:ascii="Times New Roman" w:eastAsia="PMingLiU" w:hAnsi="Times New Roman" w:cs="Times New Roman"/>
          <w:spacing w:val="1"/>
          <w:sz w:val="23"/>
          <w:szCs w:val="23"/>
        </w:rPr>
        <w:t>.</w:t>
      </w:r>
    </w:p>
    <w:p w14:paraId="6A6F7500" w14:textId="77777777" w:rsidR="00E6454D" w:rsidRPr="00430F6F" w:rsidRDefault="00E6454D" w:rsidP="00430F6F">
      <w:pPr>
        <w:widowControl w:val="0"/>
        <w:spacing w:line="276" w:lineRule="auto"/>
        <w:ind w:left="284" w:right="505"/>
        <w:jc w:val="both"/>
        <w:rPr>
          <w:rFonts w:ascii="Times New Roman" w:hAnsi="Times New Roman" w:cs="Times New Roman"/>
          <w:sz w:val="23"/>
          <w:szCs w:val="23"/>
        </w:rPr>
      </w:pPr>
    </w:p>
    <w:p w14:paraId="50E8761D" w14:textId="2AADFB56" w:rsidR="00E6454D" w:rsidRPr="00D379A6" w:rsidRDefault="00E6454D">
      <w:pPr>
        <w:spacing w:line="276" w:lineRule="auto"/>
        <w:jc w:val="both"/>
        <w:rPr>
          <w:rFonts w:ascii="Times New Roman" w:hAnsi="Times New Roman" w:cs="Times New Roman"/>
          <w:color w:val="auto"/>
          <w:sz w:val="23"/>
          <w:szCs w:val="23"/>
        </w:rPr>
      </w:pPr>
      <w:r w:rsidRPr="00D379A6">
        <w:rPr>
          <w:rFonts w:ascii="Times New Roman" w:hAnsi="Times New Roman" w:cs="Times New Roman"/>
          <w:b/>
          <w:color w:val="auto"/>
          <w:sz w:val="23"/>
          <w:szCs w:val="23"/>
        </w:rPr>
        <w:t>9.</w:t>
      </w:r>
      <w:r w:rsidR="00E730A3" w:rsidRPr="00D379A6">
        <w:rPr>
          <w:rFonts w:ascii="Times New Roman" w:hAnsi="Times New Roman" w:cs="Times New Roman"/>
          <w:b/>
          <w:color w:val="auto"/>
          <w:sz w:val="23"/>
          <w:szCs w:val="23"/>
        </w:rPr>
        <w:t>12</w:t>
      </w:r>
      <w:r w:rsidRPr="00D379A6">
        <w:rPr>
          <w:rFonts w:ascii="Times New Roman" w:hAnsi="Times New Roman" w:cs="Times New Roman"/>
          <w:b/>
          <w:color w:val="auto"/>
          <w:sz w:val="23"/>
          <w:szCs w:val="23"/>
        </w:rPr>
        <w:t>. Secretarul Comisiei de monitorizare:</w:t>
      </w:r>
    </w:p>
    <w:p w14:paraId="01080CB5" w14:textId="77777777" w:rsidR="00E6454D" w:rsidRPr="00430F6F" w:rsidRDefault="00E6454D" w:rsidP="00BF6E6C">
      <w:pPr>
        <w:numPr>
          <w:ilvl w:val="0"/>
          <w:numId w:val="38"/>
        </w:numPr>
        <w:spacing w:line="276" w:lineRule="auto"/>
        <w:ind w:left="284" w:hanging="284"/>
        <w:jc w:val="both"/>
        <w:rPr>
          <w:rFonts w:ascii="Times New Roman" w:hAnsi="Times New Roman" w:cs="Times New Roman"/>
          <w:sz w:val="23"/>
          <w:szCs w:val="23"/>
        </w:rPr>
      </w:pPr>
      <w:r w:rsidRPr="00430F6F">
        <w:rPr>
          <w:rFonts w:ascii="Times New Roman" w:hAnsi="Times New Roman" w:cs="Times New Roman"/>
          <w:sz w:val="23"/>
          <w:szCs w:val="23"/>
        </w:rPr>
        <w:t xml:space="preserve">verifică modul de respectare a prevederilor SEAQ_PS_DAC_01 la realizarea PS și formulează </w:t>
      </w:r>
      <w:proofErr w:type="spellStart"/>
      <w:r w:rsidRPr="00430F6F">
        <w:rPr>
          <w:rFonts w:ascii="Times New Roman" w:hAnsi="Times New Roman" w:cs="Times New Roman"/>
          <w:sz w:val="23"/>
          <w:szCs w:val="23"/>
        </w:rPr>
        <w:t>observaţii</w:t>
      </w:r>
      <w:proofErr w:type="spellEnd"/>
      <w:r w:rsidRPr="00430F6F">
        <w:rPr>
          <w:rFonts w:ascii="Times New Roman" w:hAnsi="Times New Roman" w:cs="Times New Roman"/>
          <w:sz w:val="23"/>
          <w:szCs w:val="23"/>
        </w:rPr>
        <w:t xml:space="preserve"> dacă este cazul; </w:t>
      </w:r>
    </w:p>
    <w:p w14:paraId="2CDC2AE3" w14:textId="77777777" w:rsidR="00E6454D" w:rsidRPr="00430F6F" w:rsidRDefault="00E6454D" w:rsidP="00BF6E6C">
      <w:pPr>
        <w:numPr>
          <w:ilvl w:val="0"/>
          <w:numId w:val="38"/>
        </w:numPr>
        <w:spacing w:line="276" w:lineRule="auto"/>
        <w:ind w:left="284" w:hanging="284"/>
        <w:jc w:val="both"/>
        <w:rPr>
          <w:rFonts w:ascii="Times New Roman" w:hAnsi="Times New Roman" w:cs="Times New Roman"/>
          <w:sz w:val="23"/>
          <w:szCs w:val="23"/>
        </w:rPr>
      </w:pPr>
      <w:r w:rsidRPr="00430F6F">
        <w:rPr>
          <w:rFonts w:ascii="Times New Roman" w:hAnsi="Times New Roman" w:cs="Times New Roman"/>
          <w:sz w:val="23"/>
          <w:szCs w:val="23"/>
        </w:rPr>
        <w:t xml:space="preserve">distribuie PS conform </w:t>
      </w:r>
      <w:r w:rsidRPr="00430F6F">
        <w:rPr>
          <w:rFonts w:ascii="Times New Roman" w:hAnsi="Times New Roman" w:cs="Times New Roman"/>
          <w:i/>
          <w:sz w:val="23"/>
          <w:szCs w:val="23"/>
        </w:rPr>
        <w:t>Listei de difuzare a procedurii</w:t>
      </w:r>
      <w:r w:rsidRPr="00430F6F">
        <w:rPr>
          <w:rFonts w:ascii="Times New Roman" w:hAnsi="Times New Roman" w:cs="Times New Roman"/>
          <w:sz w:val="23"/>
          <w:szCs w:val="23"/>
        </w:rPr>
        <w:t xml:space="preserve"> (</w:t>
      </w:r>
      <w:r w:rsidRPr="00430F6F">
        <w:rPr>
          <w:rFonts w:ascii="Times New Roman" w:hAnsi="Times New Roman" w:cs="Times New Roman"/>
          <w:sz w:val="23"/>
          <w:szCs w:val="23"/>
          <w:shd w:val="clear" w:color="auto" w:fill="FFFFFF"/>
        </w:rPr>
        <w:t>SEAQ_PS_DE_04_F.01</w:t>
      </w:r>
      <w:r w:rsidRPr="00430F6F">
        <w:rPr>
          <w:rFonts w:ascii="Times New Roman" w:hAnsi="Times New Roman" w:cs="Times New Roman"/>
          <w:sz w:val="23"/>
          <w:szCs w:val="23"/>
        </w:rPr>
        <w:t>);</w:t>
      </w:r>
    </w:p>
    <w:p w14:paraId="1566039C" w14:textId="77777777" w:rsidR="00E6454D" w:rsidRPr="00430F6F" w:rsidRDefault="00E6454D" w:rsidP="00BF6E6C">
      <w:pPr>
        <w:numPr>
          <w:ilvl w:val="0"/>
          <w:numId w:val="38"/>
        </w:numPr>
        <w:spacing w:line="276" w:lineRule="auto"/>
        <w:ind w:left="284" w:hanging="284"/>
        <w:jc w:val="both"/>
        <w:rPr>
          <w:rFonts w:ascii="Times New Roman" w:hAnsi="Times New Roman" w:cs="Times New Roman"/>
          <w:sz w:val="23"/>
          <w:szCs w:val="23"/>
        </w:rPr>
      </w:pPr>
      <w:r w:rsidRPr="00430F6F">
        <w:rPr>
          <w:rFonts w:ascii="Times New Roman" w:hAnsi="Times New Roman" w:cs="Times New Roman"/>
          <w:sz w:val="23"/>
          <w:szCs w:val="23"/>
        </w:rPr>
        <w:t xml:space="preserve">transmite la arhivă </w:t>
      </w:r>
      <w:proofErr w:type="spellStart"/>
      <w:r w:rsidRPr="00430F6F">
        <w:rPr>
          <w:rFonts w:ascii="Times New Roman" w:hAnsi="Times New Roman" w:cs="Times New Roman"/>
          <w:sz w:val="23"/>
          <w:szCs w:val="23"/>
        </w:rPr>
        <w:t>ediţiile</w:t>
      </w:r>
      <w:proofErr w:type="spellEnd"/>
      <w:r w:rsidRPr="00430F6F">
        <w:rPr>
          <w:rFonts w:ascii="Times New Roman" w:hAnsi="Times New Roman" w:cs="Times New Roman"/>
          <w:sz w:val="23"/>
          <w:szCs w:val="23"/>
        </w:rPr>
        <w:t xml:space="preserve"> PS retrase;</w:t>
      </w:r>
    </w:p>
    <w:p w14:paraId="05A53F0C" w14:textId="77777777" w:rsidR="00E6454D" w:rsidRPr="00430F6F" w:rsidRDefault="00E6454D" w:rsidP="00BF6E6C">
      <w:pPr>
        <w:numPr>
          <w:ilvl w:val="0"/>
          <w:numId w:val="38"/>
        </w:numPr>
        <w:spacing w:line="276" w:lineRule="auto"/>
        <w:ind w:left="284" w:hanging="284"/>
        <w:jc w:val="both"/>
        <w:rPr>
          <w:rFonts w:ascii="Times New Roman" w:hAnsi="Times New Roman" w:cs="Times New Roman"/>
          <w:sz w:val="23"/>
          <w:szCs w:val="23"/>
        </w:rPr>
      </w:pPr>
      <w:proofErr w:type="spellStart"/>
      <w:r w:rsidRPr="00430F6F">
        <w:rPr>
          <w:rFonts w:ascii="Times New Roman" w:hAnsi="Times New Roman" w:cs="Times New Roman"/>
          <w:sz w:val="23"/>
          <w:szCs w:val="23"/>
        </w:rPr>
        <w:t>primeşte</w:t>
      </w:r>
      <w:proofErr w:type="spellEnd"/>
      <w:r w:rsidRPr="00430F6F">
        <w:rPr>
          <w:rFonts w:ascii="Times New Roman" w:hAnsi="Times New Roman" w:cs="Times New Roman"/>
          <w:sz w:val="23"/>
          <w:szCs w:val="23"/>
        </w:rPr>
        <w:t xml:space="preserve"> </w:t>
      </w:r>
      <w:proofErr w:type="spellStart"/>
      <w:r w:rsidRPr="00430F6F">
        <w:rPr>
          <w:rFonts w:ascii="Times New Roman" w:hAnsi="Times New Roman" w:cs="Times New Roman"/>
          <w:sz w:val="23"/>
          <w:szCs w:val="23"/>
        </w:rPr>
        <w:t>şi</w:t>
      </w:r>
      <w:proofErr w:type="spellEnd"/>
      <w:r w:rsidRPr="00430F6F">
        <w:rPr>
          <w:rFonts w:ascii="Times New Roman" w:hAnsi="Times New Roman" w:cs="Times New Roman"/>
          <w:sz w:val="23"/>
          <w:szCs w:val="23"/>
        </w:rPr>
        <w:t xml:space="preserve"> înregistrează în </w:t>
      </w:r>
      <w:r w:rsidRPr="00430F6F">
        <w:rPr>
          <w:rFonts w:ascii="Times New Roman" w:hAnsi="Times New Roman" w:cs="Times New Roman"/>
          <w:i/>
          <w:sz w:val="23"/>
          <w:szCs w:val="23"/>
        </w:rPr>
        <w:t>Registrul procedurilor</w:t>
      </w:r>
      <w:r w:rsidRPr="00430F6F">
        <w:rPr>
          <w:rFonts w:ascii="Times New Roman" w:hAnsi="Times New Roman" w:cs="Times New Roman"/>
          <w:sz w:val="23"/>
          <w:szCs w:val="23"/>
        </w:rPr>
        <w:t>, PS transmise pentru avizare cu avizele favorabile ale conducătorilor compartimentelor responsabile;</w:t>
      </w:r>
    </w:p>
    <w:p w14:paraId="2F705024" w14:textId="77777777" w:rsidR="00E6454D" w:rsidRPr="00430F6F" w:rsidRDefault="00E6454D" w:rsidP="00BF6E6C">
      <w:pPr>
        <w:numPr>
          <w:ilvl w:val="0"/>
          <w:numId w:val="38"/>
        </w:numPr>
        <w:spacing w:line="276" w:lineRule="auto"/>
        <w:ind w:left="284" w:hanging="284"/>
        <w:jc w:val="both"/>
        <w:rPr>
          <w:rFonts w:ascii="Times New Roman" w:hAnsi="Times New Roman" w:cs="Times New Roman"/>
          <w:sz w:val="23"/>
          <w:szCs w:val="23"/>
        </w:rPr>
      </w:pPr>
      <w:r w:rsidRPr="00430F6F">
        <w:rPr>
          <w:rFonts w:ascii="Times New Roman" w:hAnsi="Times New Roman" w:cs="Times New Roman"/>
          <w:sz w:val="23"/>
          <w:szCs w:val="23"/>
        </w:rPr>
        <w:t xml:space="preserve">supune spre avizare membrilor Comisiei de monitorizare PS </w:t>
      </w:r>
      <w:proofErr w:type="spellStart"/>
      <w:r w:rsidRPr="00430F6F">
        <w:rPr>
          <w:rFonts w:ascii="Times New Roman" w:hAnsi="Times New Roman" w:cs="Times New Roman"/>
          <w:sz w:val="23"/>
          <w:szCs w:val="23"/>
        </w:rPr>
        <w:t>şi</w:t>
      </w:r>
      <w:proofErr w:type="spellEnd"/>
      <w:r w:rsidRPr="00430F6F">
        <w:rPr>
          <w:rFonts w:ascii="Times New Roman" w:hAnsi="Times New Roman" w:cs="Times New Roman"/>
          <w:sz w:val="23"/>
          <w:szCs w:val="23"/>
        </w:rPr>
        <w:t xml:space="preserve"> redactează hotărârea Comisiei de monitorizare privind avizarea PS;</w:t>
      </w:r>
    </w:p>
    <w:p w14:paraId="02BF4DAF" w14:textId="77777777" w:rsidR="00E6454D" w:rsidRPr="00430F6F" w:rsidRDefault="00E6454D" w:rsidP="00BF6E6C">
      <w:pPr>
        <w:numPr>
          <w:ilvl w:val="0"/>
          <w:numId w:val="38"/>
        </w:numPr>
        <w:spacing w:line="276" w:lineRule="auto"/>
        <w:ind w:left="284" w:hanging="284"/>
        <w:jc w:val="both"/>
        <w:rPr>
          <w:rFonts w:ascii="Times New Roman" w:hAnsi="Times New Roman" w:cs="Times New Roman"/>
          <w:sz w:val="23"/>
          <w:szCs w:val="23"/>
        </w:rPr>
      </w:pPr>
      <w:r w:rsidRPr="00430F6F">
        <w:rPr>
          <w:rFonts w:ascii="Times New Roman" w:hAnsi="Times New Roman" w:cs="Times New Roman"/>
          <w:sz w:val="23"/>
          <w:szCs w:val="23"/>
        </w:rPr>
        <w:t>alocă codul unei PS;</w:t>
      </w:r>
    </w:p>
    <w:p w14:paraId="0013F12E" w14:textId="77777777" w:rsidR="00E6454D" w:rsidRPr="00430F6F" w:rsidRDefault="00E6454D" w:rsidP="00BF6E6C">
      <w:pPr>
        <w:numPr>
          <w:ilvl w:val="0"/>
          <w:numId w:val="38"/>
        </w:numPr>
        <w:spacing w:line="276" w:lineRule="auto"/>
        <w:ind w:left="284" w:hanging="284"/>
        <w:jc w:val="both"/>
        <w:rPr>
          <w:rFonts w:ascii="Times New Roman" w:hAnsi="Times New Roman" w:cs="Times New Roman"/>
          <w:sz w:val="23"/>
          <w:szCs w:val="23"/>
        </w:rPr>
      </w:pPr>
      <w:r w:rsidRPr="00430F6F">
        <w:rPr>
          <w:rFonts w:ascii="Times New Roman" w:hAnsi="Times New Roman" w:cs="Times New Roman"/>
          <w:sz w:val="23"/>
          <w:szCs w:val="23"/>
        </w:rPr>
        <w:t xml:space="preserve">analizează </w:t>
      </w:r>
      <w:proofErr w:type="spellStart"/>
      <w:r w:rsidRPr="00430F6F">
        <w:rPr>
          <w:rFonts w:ascii="Times New Roman" w:hAnsi="Times New Roman" w:cs="Times New Roman"/>
          <w:sz w:val="23"/>
          <w:szCs w:val="23"/>
        </w:rPr>
        <w:t>observaţiile</w:t>
      </w:r>
      <w:proofErr w:type="spellEnd"/>
      <w:r w:rsidRPr="00430F6F">
        <w:rPr>
          <w:rFonts w:ascii="Times New Roman" w:hAnsi="Times New Roman" w:cs="Times New Roman"/>
          <w:sz w:val="23"/>
          <w:szCs w:val="23"/>
        </w:rPr>
        <w:t xml:space="preserve"> formulate de alte compartimente </w:t>
      </w:r>
      <w:proofErr w:type="spellStart"/>
      <w:r w:rsidRPr="00430F6F">
        <w:rPr>
          <w:rFonts w:ascii="Times New Roman" w:hAnsi="Times New Roman" w:cs="Times New Roman"/>
          <w:sz w:val="23"/>
          <w:szCs w:val="23"/>
        </w:rPr>
        <w:t>şi</w:t>
      </w:r>
      <w:proofErr w:type="spellEnd"/>
      <w:r w:rsidRPr="00430F6F">
        <w:rPr>
          <w:rFonts w:ascii="Times New Roman" w:hAnsi="Times New Roman" w:cs="Times New Roman"/>
          <w:sz w:val="23"/>
          <w:szCs w:val="23"/>
        </w:rPr>
        <w:t xml:space="preserve"> participă la consultările organizate pentru analiza </w:t>
      </w:r>
      <w:proofErr w:type="spellStart"/>
      <w:r w:rsidRPr="00430F6F">
        <w:rPr>
          <w:rFonts w:ascii="Times New Roman" w:hAnsi="Times New Roman" w:cs="Times New Roman"/>
          <w:sz w:val="23"/>
          <w:szCs w:val="23"/>
        </w:rPr>
        <w:t>observaţiilor</w:t>
      </w:r>
      <w:proofErr w:type="spellEnd"/>
      <w:r w:rsidRPr="00430F6F">
        <w:rPr>
          <w:rFonts w:ascii="Times New Roman" w:hAnsi="Times New Roman" w:cs="Times New Roman"/>
          <w:sz w:val="23"/>
          <w:szCs w:val="23"/>
        </w:rPr>
        <w:t xml:space="preserve">, în cazul PS; </w:t>
      </w:r>
    </w:p>
    <w:p w14:paraId="18182F32" w14:textId="77777777" w:rsidR="00E6454D" w:rsidRPr="00430F6F" w:rsidRDefault="00E6454D" w:rsidP="00BF6E6C">
      <w:pPr>
        <w:numPr>
          <w:ilvl w:val="0"/>
          <w:numId w:val="38"/>
        </w:numPr>
        <w:spacing w:line="276" w:lineRule="auto"/>
        <w:ind w:left="284" w:hanging="284"/>
        <w:jc w:val="both"/>
        <w:rPr>
          <w:rFonts w:ascii="Times New Roman" w:hAnsi="Times New Roman" w:cs="Times New Roman"/>
          <w:sz w:val="23"/>
          <w:szCs w:val="23"/>
        </w:rPr>
      </w:pPr>
      <w:r w:rsidRPr="00430F6F">
        <w:rPr>
          <w:rFonts w:ascii="Times New Roman" w:hAnsi="Times New Roman" w:cs="Times New Roman"/>
          <w:sz w:val="23"/>
          <w:szCs w:val="23"/>
        </w:rPr>
        <w:t>înaintează spre avizare președintelui Comisiei de monitorizare PS elaborată;</w:t>
      </w:r>
    </w:p>
    <w:p w14:paraId="72D749D7" w14:textId="77777777" w:rsidR="00E6454D" w:rsidRPr="00430F6F" w:rsidRDefault="00E6454D" w:rsidP="00BF6E6C">
      <w:pPr>
        <w:numPr>
          <w:ilvl w:val="0"/>
          <w:numId w:val="38"/>
        </w:numPr>
        <w:spacing w:line="276" w:lineRule="auto"/>
        <w:ind w:left="284" w:hanging="284"/>
        <w:jc w:val="both"/>
        <w:rPr>
          <w:rFonts w:ascii="Times New Roman" w:hAnsi="Times New Roman" w:cs="Times New Roman"/>
          <w:sz w:val="23"/>
          <w:szCs w:val="23"/>
        </w:rPr>
      </w:pPr>
      <w:r w:rsidRPr="00430F6F">
        <w:rPr>
          <w:rFonts w:ascii="Times New Roman" w:hAnsi="Times New Roman" w:cs="Times New Roman"/>
          <w:sz w:val="23"/>
          <w:szCs w:val="23"/>
        </w:rPr>
        <w:t xml:space="preserve">analizează </w:t>
      </w:r>
      <w:proofErr w:type="spellStart"/>
      <w:r w:rsidRPr="00430F6F">
        <w:rPr>
          <w:rFonts w:ascii="Times New Roman" w:hAnsi="Times New Roman" w:cs="Times New Roman"/>
          <w:sz w:val="23"/>
          <w:szCs w:val="23"/>
        </w:rPr>
        <w:t>şi</w:t>
      </w:r>
      <w:proofErr w:type="spellEnd"/>
      <w:r w:rsidRPr="00430F6F">
        <w:rPr>
          <w:rFonts w:ascii="Times New Roman" w:hAnsi="Times New Roman" w:cs="Times New Roman"/>
          <w:sz w:val="23"/>
          <w:szCs w:val="23"/>
        </w:rPr>
        <w:t xml:space="preserve"> pune pe ordinea de zi a </w:t>
      </w:r>
      <w:proofErr w:type="spellStart"/>
      <w:r w:rsidRPr="00430F6F">
        <w:rPr>
          <w:rFonts w:ascii="Times New Roman" w:hAnsi="Times New Roman" w:cs="Times New Roman"/>
          <w:sz w:val="23"/>
          <w:szCs w:val="23"/>
        </w:rPr>
        <w:t>şedinţei</w:t>
      </w:r>
      <w:proofErr w:type="spellEnd"/>
      <w:r w:rsidRPr="00430F6F">
        <w:rPr>
          <w:rFonts w:ascii="Times New Roman" w:hAnsi="Times New Roman" w:cs="Times New Roman"/>
          <w:sz w:val="23"/>
          <w:szCs w:val="23"/>
        </w:rPr>
        <w:t xml:space="preserve"> Comisiei de monitorizare solicitările de revizie a PS</w:t>
      </w:r>
    </w:p>
    <w:p w14:paraId="4838A8ED" w14:textId="77777777" w:rsidR="00E6454D" w:rsidRPr="00430F6F" w:rsidRDefault="00E6454D" w:rsidP="00BF6E6C">
      <w:pPr>
        <w:numPr>
          <w:ilvl w:val="0"/>
          <w:numId w:val="38"/>
        </w:numPr>
        <w:spacing w:line="276" w:lineRule="auto"/>
        <w:ind w:left="284" w:hanging="284"/>
        <w:jc w:val="both"/>
        <w:rPr>
          <w:rFonts w:ascii="Times New Roman" w:hAnsi="Times New Roman" w:cs="Times New Roman"/>
          <w:sz w:val="23"/>
          <w:szCs w:val="23"/>
        </w:rPr>
      </w:pPr>
      <w:r w:rsidRPr="00430F6F">
        <w:rPr>
          <w:rFonts w:ascii="Times New Roman" w:hAnsi="Times New Roman" w:cs="Times New Roman"/>
          <w:sz w:val="23"/>
          <w:szCs w:val="23"/>
        </w:rPr>
        <w:t xml:space="preserve">retrage din </w:t>
      </w:r>
      <w:proofErr w:type="spellStart"/>
      <w:r w:rsidRPr="00430F6F">
        <w:rPr>
          <w:rFonts w:ascii="Times New Roman" w:hAnsi="Times New Roman" w:cs="Times New Roman"/>
          <w:sz w:val="23"/>
          <w:szCs w:val="23"/>
        </w:rPr>
        <w:t>circulaţie</w:t>
      </w:r>
      <w:proofErr w:type="spellEnd"/>
      <w:r w:rsidRPr="00430F6F">
        <w:rPr>
          <w:rFonts w:ascii="Times New Roman" w:hAnsi="Times New Roman" w:cs="Times New Roman"/>
          <w:sz w:val="23"/>
          <w:szCs w:val="23"/>
        </w:rPr>
        <w:t xml:space="preserve"> vechile variante ale PS </w:t>
      </w:r>
      <w:proofErr w:type="spellStart"/>
      <w:r w:rsidRPr="00430F6F">
        <w:rPr>
          <w:rFonts w:ascii="Times New Roman" w:hAnsi="Times New Roman" w:cs="Times New Roman"/>
          <w:sz w:val="23"/>
          <w:szCs w:val="23"/>
        </w:rPr>
        <w:t>şi</w:t>
      </w:r>
      <w:proofErr w:type="spellEnd"/>
      <w:r w:rsidRPr="00430F6F">
        <w:rPr>
          <w:rFonts w:ascii="Times New Roman" w:hAnsi="Times New Roman" w:cs="Times New Roman"/>
          <w:sz w:val="23"/>
          <w:szCs w:val="23"/>
        </w:rPr>
        <w:t xml:space="preserve"> distribuie PS cu paginile modificate ale reviziei, conform </w:t>
      </w:r>
      <w:r w:rsidRPr="00430F6F">
        <w:rPr>
          <w:rFonts w:ascii="Times New Roman" w:hAnsi="Times New Roman" w:cs="Times New Roman"/>
          <w:i/>
          <w:sz w:val="23"/>
          <w:szCs w:val="23"/>
        </w:rPr>
        <w:t xml:space="preserve">Listei de difuzare a procedurilor </w:t>
      </w:r>
      <w:r w:rsidRPr="00430F6F">
        <w:rPr>
          <w:rFonts w:ascii="Times New Roman" w:hAnsi="Times New Roman" w:cs="Times New Roman"/>
          <w:sz w:val="23"/>
          <w:szCs w:val="23"/>
        </w:rPr>
        <w:t>(</w:t>
      </w:r>
      <w:r w:rsidRPr="00430F6F">
        <w:rPr>
          <w:rFonts w:ascii="Times New Roman" w:hAnsi="Times New Roman" w:cs="Times New Roman"/>
          <w:sz w:val="23"/>
          <w:szCs w:val="23"/>
          <w:shd w:val="clear" w:color="auto" w:fill="FFFFFF"/>
        </w:rPr>
        <w:t>SEAQ_PS_DE_04_F.01</w:t>
      </w:r>
      <w:r w:rsidRPr="00430F6F">
        <w:rPr>
          <w:rFonts w:ascii="Times New Roman" w:hAnsi="Times New Roman" w:cs="Times New Roman"/>
          <w:sz w:val="23"/>
          <w:szCs w:val="23"/>
        </w:rPr>
        <w:t>);</w:t>
      </w:r>
    </w:p>
    <w:p w14:paraId="40B5749F" w14:textId="77777777" w:rsidR="00E6454D" w:rsidRPr="00430F6F" w:rsidRDefault="00E6454D" w:rsidP="00BF6E6C">
      <w:pPr>
        <w:numPr>
          <w:ilvl w:val="0"/>
          <w:numId w:val="38"/>
        </w:numPr>
        <w:spacing w:line="276" w:lineRule="auto"/>
        <w:ind w:left="284" w:hanging="284"/>
        <w:jc w:val="both"/>
        <w:rPr>
          <w:rFonts w:ascii="Times New Roman" w:eastAsia="PMingLiU" w:hAnsi="Times New Roman" w:cs="Times New Roman"/>
          <w:spacing w:val="-1"/>
          <w:sz w:val="23"/>
          <w:szCs w:val="23"/>
        </w:rPr>
      </w:pPr>
      <w:r w:rsidRPr="00430F6F">
        <w:rPr>
          <w:rFonts w:ascii="Times New Roman" w:hAnsi="Times New Roman" w:cs="Times New Roman"/>
          <w:sz w:val="23"/>
          <w:szCs w:val="23"/>
        </w:rPr>
        <w:t>păstrează originale PS.</w:t>
      </w:r>
    </w:p>
    <w:p w14:paraId="0C47E084" w14:textId="77777777" w:rsidR="00E6454D" w:rsidRPr="00430F6F" w:rsidRDefault="00E6454D">
      <w:pPr>
        <w:spacing w:line="276" w:lineRule="auto"/>
        <w:ind w:firstLine="709"/>
        <w:jc w:val="both"/>
        <w:rPr>
          <w:rFonts w:ascii="Times New Roman" w:eastAsia="PMingLiU" w:hAnsi="Times New Roman" w:cs="Times New Roman"/>
          <w:spacing w:val="-1"/>
          <w:sz w:val="23"/>
          <w:szCs w:val="23"/>
        </w:rPr>
      </w:pPr>
    </w:p>
    <w:p w14:paraId="3C7CD8E2" w14:textId="5989EA63" w:rsidR="00E6454D" w:rsidRPr="00D379A6" w:rsidRDefault="00E6454D">
      <w:pPr>
        <w:spacing w:line="276" w:lineRule="auto"/>
        <w:jc w:val="both"/>
        <w:rPr>
          <w:rFonts w:ascii="Times New Roman" w:hAnsi="Times New Roman" w:cs="Times New Roman"/>
          <w:color w:val="auto"/>
          <w:sz w:val="23"/>
          <w:szCs w:val="23"/>
        </w:rPr>
      </w:pPr>
      <w:r w:rsidRPr="00D379A6">
        <w:rPr>
          <w:rFonts w:ascii="Times New Roman" w:hAnsi="Times New Roman" w:cs="Times New Roman"/>
          <w:b/>
          <w:color w:val="auto"/>
          <w:sz w:val="23"/>
          <w:szCs w:val="23"/>
        </w:rPr>
        <w:lastRenderedPageBreak/>
        <w:t>9.</w:t>
      </w:r>
      <w:r w:rsidR="00E730A3" w:rsidRPr="00D379A6">
        <w:rPr>
          <w:rFonts w:ascii="Times New Roman" w:hAnsi="Times New Roman" w:cs="Times New Roman"/>
          <w:b/>
          <w:color w:val="auto"/>
          <w:sz w:val="23"/>
          <w:szCs w:val="23"/>
        </w:rPr>
        <w:t>13</w:t>
      </w:r>
      <w:r w:rsidRPr="00D379A6">
        <w:rPr>
          <w:rFonts w:ascii="Times New Roman" w:hAnsi="Times New Roman" w:cs="Times New Roman"/>
          <w:b/>
          <w:color w:val="auto"/>
          <w:sz w:val="23"/>
          <w:szCs w:val="23"/>
        </w:rPr>
        <w:t xml:space="preserve">. </w:t>
      </w:r>
      <w:proofErr w:type="spellStart"/>
      <w:r w:rsidRPr="00D379A6">
        <w:rPr>
          <w:rFonts w:ascii="Times New Roman" w:hAnsi="Times New Roman" w:cs="Times New Roman"/>
          <w:b/>
          <w:color w:val="auto"/>
          <w:sz w:val="23"/>
          <w:szCs w:val="23"/>
        </w:rPr>
        <w:t>Preşedintele</w:t>
      </w:r>
      <w:proofErr w:type="spellEnd"/>
      <w:r w:rsidRPr="00D379A6">
        <w:rPr>
          <w:rFonts w:ascii="Times New Roman" w:hAnsi="Times New Roman" w:cs="Times New Roman"/>
          <w:b/>
          <w:color w:val="auto"/>
          <w:sz w:val="23"/>
          <w:szCs w:val="23"/>
        </w:rPr>
        <w:t xml:space="preserve"> Comisiei de monitorizare:</w:t>
      </w:r>
    </w:p>
    <w:p w14:paraId="1C992108" w14:textId="6978617B" w:rsidR="00E6454D" w:rsidRPr="00D379A6" w:rsidRDefault="00E730A3" w:rsidP="00BF6E6C">
      <w:pPr>
        <w:numPr>
          <w:ilvl w:val="0"/>
          <w:numId w:val="38"/>
        </w:numPr>
        <w:spacing w:line="276" w:lineRule="auto"/>
        <w:ind w:left="284" w:hanging="284"/>
        <w:jc w:val="both"/>
        <w:rPr>
          <w:rFonts w:ascii="Times New Roman" w:hAnsi="Times New Roman" w:cs="Times New Roman"/>
          <w:color w:val="auto"/>
          <w:sz w:val="23"/>
          <w:szCs w:val="23"/>
        </w:rPr>
      </w:pPr>
      <w:r w:rsidRPr="00D379A6">
        <w:rPr>
          <w:rFonts w:ascii="Times New Roman" w:hAnsi="Times New Roman" w:cs="Times New Roman"/>
          <w:color w:val="auto"/>
          <w:sz w:val="23"/>
          <w:szCs w:val="23"/>
        </w:rPr>
        <w:t>a</w:t>
      </w:r>
      <w:r w:rsidR="00E6454D" w:rsidRPr="00D379A6">
        <w:rPr>
          <w:rFonts w:ascii="Times New Roman" w:hAnsi="Times New Roman" w:cs="Times New Roman"/>
          <w:color w:val="auto"/>
          <w:sz w:val="23"/>
          <w:szCs w:val="23"/>
        </w:rPr>
        <w:t>vizează PS elaborate/revizuite;</w:t>
      </w:r>
    </w:p>
    <w:p w14:paraId="3994FBF6" w14:textId="28B0F2F5" w:rsidR="00E6454D" w:rsidRPr="00D379A6" w:rsidRDefault="00E730A3" w:rsidP="00BF6E6C">
      <w:pPr>
        <w:numPr>
          <w:ilvl w:val="0"/>
          <w:numId w:val="38"/>
        </w:numPr>
        <w:spacing w:line="276" w:lineRule="auto"/>
        <w:ind w:left="284" w:hanging="284"/>
        <w:jc w:val="both"/>
        <w:rPr>
          <w:rFonts w:ascii="Times New Roman" w:hAnsi="Times New Roman" w:cs="Times New Roman"/>
          <w:color w:val="auto"/>
          <w:sz w:val="23"/>
          <w:szCs w:val="23"/>
        </w:rPr>
      </w:pPr>
      <w:r w:rsidRPr="00D379A6">
        <w:rPr>
          <w:rFonts w:ascii="Times New Roman" w:hAnsi="Times New Roman" w:cs="Times New Roman"/>
          <w:color w:val="auto"/>
          <w:sz w:val="23"/>
          <w:szCs w:val="23"/>
        </w:rPr>
        <w:t>c</w:t>
      </w:r>
      <w:r w:rsidR="00E6454D" w:rsidRPr="00D379A6">
        <w:rPr>
          <w:rFonts w:ascii="Times New Roman" w:hAnsi="Times New Roman" w:cs="Times New Roman"/>
          <w:color w:val="auto"/>
          <w:sz w:val="23"/>
          <w:szCs w:val="23"/>
        </w:rPr>
        <w:t xml:space="preserve">onciliază aspecte neclare în </w:t>
      </w:r>
      <w:proofErr w:type="spellStart"/>
      <w:r w:rsidR="00E6454D" w:rsidRPr="00D379A6">
        <w:rPr>
          <w:rFonts w:ascii="Times New Roman" w:hAnsi="Times New Roman" w:cs="Times New Roman"/>
          <w:color w:val="auto"/>
          <w:sz w:val="23"/>
          <w:szCs w:val="23"/>
        </w:rPr>
        <w:t>relaţia</w:t>
      </w:r>
      <w:proofErr w:type="spellEnd"/>
      <w:r w:rsidR="00E6454D" w:rsidRPr="00D379A6">
        <w:rPr>
          <w:rFonts w:ascii="Times New Roman" w:hAnsi="Times New Roman" w:cs="Times New Roman"/>
          <w:color w:val="auto"/>
          <w:sz w:val="23"/>
          <w:szCs w:val="23"/>
        </w:rPr>
        <w:t xml:space="preserve"> realizator – avizator </w:t>
      </w:r>
      <w:proofErr w:type="spellStart"/>
      <w:r w:rsidR="00E6454D" w:rsidRPr="00D379A6">
        <w:rPr>
          <w:rFonts w:ascii="Times New Roman" w:hAnsi="Times New Roman" w:cs="Times New Roman"/>
          <w:color w:val="auto"/>
          <w:sz w:val="23"/>
          <w:szCs w:val="23"/>
        </w:rPr>
        <w:t>şi</w:t>
      </w:r>
      <w:proofErr w:type="spellEnd"/>
      <w:r w:rsidR="00E6454D" w:rsidRPr="00D379A6">
        <w:rPr>
          <w:rFonts w:ascii="Times New Roman" w:hAnsi="Times New Roman" w:cs="Times New Roman"/>
          <w:color w:val="auto"/>
          <w:sz w:val="23"/>
          <w:szCs w:val="23"/>
        </w:rPr>
        <w:t xml:space="preserve"> ia decizia finală în cazul lipsei consensului dintre realizator – avizatori.</w:t>
      </w:r>
    </w:p>
    <w:p w14:paraId="2392CDDB" w14:textId="77777777" w:rsidR="00E6454D" w:rsidRPr="00D379A6" w:rsidRDefault="00E6454D">
      <w:pPr>
        <w:suppressAutoHyphens w:val="0"/>
        <w:spacing w:line="276" w:lineRule="auto"/>
        <w:jc w:val="both"/>
        <w:rPr>
          <w:rFonts w:ascii="Times New Roman" w:hAnsi="Times New Roman" w:cs="Times New Roman"/>
          <w:color w:val="auto"/>
          <w:sz w:val="23"/>
          <w:szCs w:val="23"/>
        </w:rPr>
      </w:pPr>
    </w:p>
    <w:p w14:paraId="0346FF07" w14:textId="74949AA0" w:rsidR="00E6454D" w:rsidRPr="00D379A6" w:rsidRDefault="00E6454D" w:rsidP="00E730A3">
      <w:pPr>
        <w:suppressAutoHyphens w:val="0"/>
        <w:spacing w:line="276" w:lineRule="auto"/>
        <w:jc w:val="both"/>
        <w:rPr>
          <w:rFonts w:ascii="Times New Roman" w:hAnsi="Times New Roman" w:cs="Times New Roman"/>
          <w:color w:val="auto"/>
        </w:rPr>
      </w:pPr>
      <w:r w:rsidRPr="00D379A6">
        <w:rPr>
          <w:rFonts w:ascii="Times New Roman" w:hAnsi="Times New Roman" w:cs="Times New Roman"/>
          <w:b/>
          <w:color w:val="auto"/>
          <w:sz w:val="23"/>
          <w:szCs w:val="23"/>
        </w:rPr>
        <w:t>9.</w:t>
      </w:r>
      <w:r w:rsidR="007E256E" w:rsidRPr="00D379A6">
        <w:rPr>
          <w:rFonts w:ascii="Times New Roman" w:hAnsi="Times New Roman" w:cs="Times New Roman"/>
          <w:b/>
          <w:color w:val="auto"/>
          <w:sz w:val="23"/>
          <w:szCs w:val="23"/>
        </w:rPr>
        <w:t>14</w:t>
      </w:r>
      <w:r w:rsidRPr="00D379A6">
        <w:rPr>
          <w:rFonts w:ascii="Times New Roman" w:hAnsi="Times New Roman" w:cs="Times New Roman"/>
          <w:b/>
          <w:color w:val="auto"/>
          <w:sz w:val="23"/>
          <w:szCs w:val="23"/>
        </w:rPr>
        <w:t>.</w:t>
      </w:r>
      <w:r w:rsidRPr="00D379A6">
        <w:rPr>
          <w:rFonts w:ascii="Times New Roman" w:hAnsi="Times New Roman" w:cs="Times New Roman"/>
          <w:color w:val="auto"/>
          <w:sz w:val="23"/>
          <w:szCs w:val="23"/>
        </w:rPr>
        <w:t xml:space="preserve"> </w:t>
      </w:r>
      <w:r w:rsidRPr="00D379A6">
        <w:rPr>
          <w:rFonts w:ascii="Times New Roman" w:hAnsi="Times New Roman" w:cs="Times New Roman"/>
          <w:b/>
          <w:bCs/>
          <w:color w:val="auto"/>
          <w:sz w:val="23"/>
          <w:szCs w:val="23"/>
        </w:rPr>
        <w:t>Personal</w:t>
      </w:r>
      <w:r w:rsidR="00E730A3" w:rsidRPr="00D379A6">
        <w:rPr>
          <w:rFonts w:ascii="Times New Roman" w:hAnsi="Times New Roman" w:cs="Times New Roman"/>
          <w:b/>
          <w:bCs/>
          <w:color w:val="auto"/>
          <w:sz w:val="23"/>
          <w:szCs w:val="23"/>
        </w:rPr>
        <w:t>ul</w:t>
      </w:r>
      <w:r w:rsidRPr="00D379A6">
        <w:rPr>
          <w:rFonts w:ascii="Times New Roman" w:hAnsi="Times New Roman" w:cs="Times New Roman"/>
          <w:b/>
          <w:bCs/>
          <w:color w:val="auto"/>
          <w:sz w:val="23"/>
          <w:szCs w:val="23"/>
        </w:rPr>
        <w:t xml:space="preserve"> didactic din cadrul UO</w:t>
      </w:r>
      <w:r w:rsidR="00E730A3" w:rsidRPr="00D379A6">
        <w:rPr>
          <w:rFonts w:ascii="Times New Roman" w:hAnsi="Times New Roman" w:cs="Times New Roman"/>
          <w:color w:val="auto"/>
          <w:sz w:val="23"/>
          <w:szCs w:val="23"/>
        </w:rPr>
        <w:t xml:space="preserve"> are obligația de a p</w:t>
      </w:r>
      <w:r w:rsidRPr="00D379A6">
        <w:rPr>
          <w:rFonts w:ascii="Times New Roman" w:hAnsi="Times New Roman" w:cs="Times New Roman"/>
          <w:color w:val="auto"/>
        </w:rPr>
        <w:t>ermite accesul BSE în examene doar în condițiile îndeplinirii cerințelor prezentei proceduri.</w:t>
      </w:r>
    </w:p>
    <w:p w14:paraId="662DD0B9" w14:textId="77777777" w:rsidR="007E256E" w:rsidRPr="00D379A6" w:rsidRDefault="007E256E" w:rsidP="00E730A3">
      <w:pPr>
        <w:suppressAutoHyphens w:val="0"/>
        <w:spacing w:line="276" w:lineRule="auto"/>
        <w:jc w:val="both"/>
        <w:rPr>
          <w:rFonts w:ascii="Times New Roman" w:hAnsi="Times New Roman" w:cs="Times New Roman"/>
          <w:color w:val="auto"/>
        </w:rPr>
      </w:pPr>
    </w:p>
    <w:p w14:paraId="55B250BC" w14:textId="75887AC6" w:rsidR="00E6454D" w:rsidRPr="00D379A6" w:rsidRDefault="00E6454D" w:rsidP="00E30991">
      <w:pPr>
        <w:widowControl w:val="0"/>
        <w:spacing w:line="276" w:lineRule="auto"/>
        <w:ind w:right="-2"/>
        <w:jc w:val="both"/>
        <w:rPr>
          <w:rFonts w:ascii="Times New Roman" w:hAnsi="Times New Roman" w:cs="Times New Roman"/>
          <w:color w:val="auto"/>
        </w:rPr>
      </w:pPr>
      <w:r w:rsidRPr="00D379A6">
        <w:rPr>
          <w:rFonts w:ascii="Times New Roman" w:hAnsi="Times New Roman" w:cs="Times New Roman"/>
          <w:b/>
          <w:color w:val="auto"/>
        </w:rPr>
        <w:t>9.</w:t>
      </w:r>
      <w:r w:rsidR="007E256E" w:rsidRPr="00D379A6">
        <w:rPr>
          <w:rFonts w:ascii="Times New Roman" w:hAnsi="Times New Roman" w:cs="Times New Roman"/>
          <w:b/>
          <w:color w:val="auto"/>
        </w:rPr>
        <w:t>15</w:t>
      </w:r>
      <w:r w:rsidRPr="00D379A6">
        <w:rPr>
          <w:rFonts w:ascii="Times New Roman" w:hAnsi="Times New Roman" w:cs="Times New Roman"/>
          <w:b/>
          <w:color w:val="auto"/>
        </w:rPr>
        <w:t>.</w:t>
      </w:r>
      <w:r w:rsidRPr="00D379A6">
        <w:rPr>
          <w:rFonts w:ascii="Times New Roman" w:hAnsi="Times New Roman" w:cs="Times New Roman"/>
          <w:color w:val="auto"/>
        </w:rPr>
        <w:t xml:space="preserve"> </w:t>
      </w:r>
      <w:r w:rsidRPr="00D379A6">
        <w:rPr>
          <w:rFonts w:ascii="Times New Roman" w:eastAsia="PMingLiU" w:hAnsi="Times New Roman" w:cs="Times New Roman"/>
          <w:color w:val="auto"/>
        </w:rPr>
        <w:t>N</w:t>
      </w:r>
      <w:r w:rsidRPr="00D379A6">
        <w:rPr>
          <w:rFonts w:ascii="Times New Roman" w:eastAsia="PMingLiU" w:hAnsi="Times New Roman" w:cs="Times New Roman"/>
          <w:color w:val="auto"/>
          <w:spacing w:val="-1"/>
        </w:rPr>
        <w:t>e</w:t>
      </w:r>
      <w:r w:rsidRPr="00D379A6">
        <w:rPr>
          <w:rFonts w:ascii="Times New Roman" w:eastAsia="PMingLiU" w:hAnsi="Times New Roman" w:cs="Times New Roman"/>
          <w:color w:val="auto"/>
        </w:rPr>
        <w:t>înd</w:t>
      </w:r>
      <w:r w:rsidRPr="00D379A6">
        <w:rPr>
          <w:rFonts w:ascii="Times New Roman" w:eastAsia="PMingLiU" w:hAnsi="Times New Roman" w:cs="Times New Roman"/>
          <w:color w:val="auto"/>
          <w:spacing w:val="-1"/>
        </w:rPr>
        <w:t>e</w:t>
      </w:r>
      <w:r w:rsidRPr="00D379A6">
        <w:rPr>
          <w:rFonts w:ascii="Times New Roman" w:eastAsia="PMingLiU" w:hAnsi="Times New Roman" w:cs="Times New Roman"/>
          <w:color w:val="auto"/>
        </w:rPr>
        <w:t>plini</w:t>
      </w:r>
      <w:r w:rsidRPr="00D379A6">
        <w:rPr>
          <w:rFonts w:ascii="Times New Roman" w:eastAsia="PMingLiU" w:hAnsi="Times New Roman" w:cs="Times New Roman"/>
          <w:color w:val="auto"/>
          <w:spacing w:val="-1"/>
        </w:rPr>
        <w:t>r</w:t>
      </w:r>
      <w:r w:rsidRPr="00D379A6">
        <w:rPr>
          <w:rFonts w:ascii="Times New Roman" w:eastAsia="PMingLiU" w:hAnsi="Times New Roman" w:cs="Times New Roman"/>
          <w:color w:val="auto"/>
          <w:spacing w:val="1"/>
        </w:rPr>
        <w:t>e</w:t>
      </w:r>
      <w:r w:rsidRPr="00D379A6">
        <w:rPr>
          <w:rFonts w:ascii="Times New Roman" w:eastAsia="PMingLiU" w:hAnsi="Times New Roman" w:cs="Times New Roman"/>
          <w:color w:val="auto"/>
        </w:rPr>
        <w:t>a</w:t>
      </w:r>
      <w:r w:rsidRPr="00D379A6">
        <w:rPr>
          <w:rFonts w:ascii="Times New Roman" w:eastAsia="PMingLiU" w:hAnsi="Times New Roman" w:cs="Times New Roman"/>
          <w:color w:val="auto"/>
          <w:spacing w:val="54"/>
        </w:rPr>
        <w:t xml:space="preserve"> </w:t>
      </w:r>
      <w:r w:rsidRPr="00D379A6">
        <w:rPr>
          <w:rFonts w:ascii="Times New Roman" w:eastAsia="PMingLiU" w:hAnsi="Times New Roman" w:cs="Times New Roman"/>
          <w:color w:val="auto"/>
          <w:spacing w:val="2"/>
        </w:rPr>
        <w:t>d</w:t>
      </w:r>
      <w:r w:rsidRPr="00D379A6">
        <w:rPr>
          <w:rFonts w:ascii="Times New Roman" w:eastAsia="PMingLiU" w:hAnsi="Times New Roman" w:cs="Times New Roman"/>
          <w:color w:val="auto"/>
        </w:rPr>
        <w:t>e</w:t>
      </w:r>
      <w:r w:rsidRPr="00D379A6">
        <w:rPr>
          <w:rFonts w:ascii="Times New Roman" w:eastAsia="PMingLiU" w:hAnsi="Times New Roman" w:cs="Times New Roman"/>
          <w:color w:val="auto"/>
          <w:spacing w:val="57"/>
        </w:rPr>
        <w:t xml:space="preserve"> </w:t>
      </w:r>
      <w:r w:rsidRPr="00D379A6">
        <w:rPr>
          <w:rFonts w:ascii="Times New Roman" w:eastAsia="PMingLiU" w:hAnsi="Times New Roman" w:cs="Times New Roman"/>
          <w:color w:val="auto"/>
          <w:spacing w:val="-1"/>
        </w:rPr>
        <w:t>că</w:t>
      </w:r>
      <w:r w:rsidRPr="00D379A6">
        <w:rPr>
          <w:rFonts w:ascii="Times New Roman" w:eastAsia="PMingLiU" w:hAnsi="Times New Roman" w:cs="Times New Roman"/>
          <w:color w:val="auto"/>
        </w:rPr>
        <w:t>t</w:t>
      </w:r>
      <w:r w:rsidRPr="00D379A6">
        <w:rPr>
          <w:rFonts w:ascii="Times New Roman" w:eastAsia="PMingLiU" w:hAnsi="Times New Roman" w:cs="Times New Roman"/>
          <w:color w:val="auto"/>
          <w:spacing w:val="2"/>
        </w:rPr>
        <w:t>r</w:t>
      </w:r>
      <w:r w:rsidRPr="00D379A6">
        <w:rPr>
          <w:rFonts w:ascii="Times New Roman" w:eastAsia="PMingLiU" w:hAnsi="Times New Roman" w:cs="Times New Roman"/>
          <w:color w:val="auto"/>
        </w:rPr>
        <w:t>e</w:t>
      </w:r>
      <w:r w:rsidRPr="00D379A6">
        <w:rPr>
          <w:rFonts w:ascii="Times New Roman" w:eastAsia="PMingLiU" w:hAnsi="Times New Roman" w:cs="Times New Roman"/>
          <w:color w:val="auto"/>
          <w:spacing w:val="54"/>
        </w:rPr>
        <w:t xml:space="preserve"> </w:t>
      </w:r>
      <w:r w:rsidRPr="00D379A6">
        <w:rPr>
          <w:rFonts w:ascii="Times New Roman" w:eastAsia="PMingLiU" w:hAnsi="Times New Roman" w:cs="Times New Roman"/>
          <w:color w:val="auto"/>
          <w:spacing w:val="2"/>
        </w:rPr>
        <w:t>p</w:t>
      </w:r>
      <w:r w:rsidRPr="00D379A6">
        <w:rPr>
          <w:rFonts w:ascii="Times New Roman" w:eastAsia="PMingLiU" w:hAnsi="Times New Roman" w:cs="Times New Roman"/>
          <w:color w:val="auto"/>
          <w:spacing w:val="-1"/>
        </w:rPr>
        <w:t>er</w:t>
      </w:r>
      <w:r w:rsidRPr="00D379A6">
        <w:rPr>
          <w:rFonts w:ascii="Times New Roman" w:eastAsia="PMingLiU" w:hAnsi="Times New Roman" w:cs="Times New Roman"/>
          <w:color w:val="auto"/>
        </w:rPr>
        <w:t>so</w:t>
      </w:r>
      <w:r w:rsidRPr="00D379A6">
        <w:rPr>
          <w:rFonts w:ascii="Times New Roman" w:eastAsia="PMingLiU" w:hAnsi="Times New Roman" w:cs="Times New Roman"/>
          <w:color w:val="auto"/>
          <w:spacing w:val="-1"/>
        </w:rPr>
        <w:t>a</w:t>
      </w:r>
      <w:r w:rsidRPr="00D379A6">
        <w:rPr>
          <w:rFonts w:ascii="Times New Roman" w:eastAsia="PMingLiU" w:hAnsi="Times New Roman" w:cs="Times New Roman"/>
          <w:color w:val="auto"/>
          <w:spacing w:val="2"/>
        </w:rPr>
        <w:t>n</w:t>
      </w:r>
      <w:r w:rsidRPr="00D379A6">
        <w:rPr>
          <w:rFonts w:ascii="Times New Roman" w:eastAsia="PMingLiU" w:hAnsi="Times New Roman" w:cs="Times New Roman"/>
          <w:color w:val="auto"/>
          <w:spacing w:val="-1"/>
        </w:rPr>
        <w:t>e</w:t>
      </w:r>
      <w:r w:rsidRPr="00D379A6">
        <w:rPr>
          <w:rFonts w:ascii="Times New Roman" w:eastAsia="PMingLiU" w:hAnsi="Times New Roman" w:cs="Times New Roman"/>
          <w:color w:val="auto"/>
        </w:rPr>
        <w:t>le</w:t>
      </w:r>
      <w:r w:rsidRPr="00D379A6">
        <w:rPr>
          <w:rFonts w:ascii="Times New Roman" w:eastAsia="PMingLiU" w:hAnsi="Times New Roman" w:cs="Times New Roman"/>
          <w:color w:val="auto"/>
          <w:spacing w:val="54"/>
        </w:rPr>
        <w:t xml:space="preserve"> </w:t>
      </w:r>
      <w:r w:rsidRPr="00D379A6">
        <w:rPr>
          <w:rFonts w:ascii="Times New Roman" w:eastAsia="PMingLiU" w:hAnsi="Times New Roman" w:cs="Times New Roman"/>
          <w:color w:val="auto"/>
          <w:spacing w:val="2"/>
        </w:rPr>
        <w:t>r</w:t>
      </w:r>
      <w:r w:rsidRPr="00D379A6">
        <w:rPr>
          <w:rFonts w:ascii="Times New Roman" w:eastAsia="PMingLiU" w:hAnsi="Times New Roman" w:cs="Times New Roman"/>
          <w:color w:val="auto"/>
          <w:spacing w:val="-1"/>
        </w:rPr>
        <w:t>ă</w:t>
      </w:r>
      <w:r w:rsidRPr="00D379A6">
        <w:rPr>
          <w:rFonts w:ascii="Times New Roman" w:eastAsia="PMingLiU" w:hAnsi="Times New Roman" w:cs="Times New Roman"/>
          <w:color w:val="auto"/>
        </w:rPr>
        <w:t>sp</w:t>
      </w:r>
      <w:r w:rsidRPr="00D379A6">
        <w:rPr>
          <w:rFonts w:ascii="Times New Roman" w:eastAsia="PMingLiU" w:hAnsi="Times New Roman" w:cs="Times New Roman"/>
          <w:color w:val="auto"/>
          <w:spacing w:val="2"/>
        </w:rPr>
        <w:t>u</w:t>
      </w:r>
      <w:r w:rsidRPr="00D379A6">
        <w:rPr>
          <w:rFonts w:ascii="Times New Roman" w:eastAsia="PMingLiU" w:hAnsi="Times New Roman" w:cs="Times New Roman"/>
          <w:color w:val="auto"/>
        </w:rPr>
        <w:t>n</w:t>
      </w:r>
      <w:r w:rsidRPr="00D379A6">
        <w:rPr>
          <w:rFonts w:ascii="Times New Roman" w:eastAsia="PMingLiU" w:hAnsi="Times New Roman" w:cs="Times New Roman"/>
          <w:color w:val="auto"/>
          <w:spacing w:val="1"/>
        </w:rPr>
        <w:t>z</w:t>
      </w:r>
      <w:r w:rsidRPr="00D379A6">
        <w:rPr>
          <w:rFonts w:ascii="Times New Roman" w:eastAsia="PMingLiU" w:hAnsi="Times New Roman" w:cs="Times New Roman"/>
          <w:color w:val="auto"/>
          <w:spacing w:val="-1"/>
        </w:rPr>
        <w:t>ă</w:t>
      </w:r>
      <w:r w:rsidRPr="00D379A6">
        <w:rPr>
          <w:rFonts w:ascii="Times New Roman" w:eastAsia="PMingLiU" w:hAnsi="Times New Roman" w:cs="Times New Roman"/>
          <w:color w:val="auto"/>
        </w:rPr>
        <w:t>to</w:t>
      </w:r>
      <w:r w:rsidRPr="00D379A6">
        <w:rPr>
          <w:rFonts w:ascii="Times New Roman" w:eastAsia="PMingLiU" w:hAnsi="Times New Roman" w:cs="Times New Roman"/>
          <w:color w:val="auto"/>
          <w:spacing w:val="-1"/>
        </w:rPr>
        <w:t>ar</w:t>
      </w:r>
      <w:r w:rsidRPr="00D379A6">
        <w:rPr>
          <w:rFonts w:ascii="Times New Roman" w:eastAsia="PMingLiU" w:hAnsi="Times New Roman" w:cs="Times New Roman"/>
          <w:color w:val="auto"/>
        </w:rPr>
        <w:t>e</w:t>
      </w:r>
      <w:r w:rsidRPr="00D379A6">
        <w:rPr>
          <w:rFonts w:ascii="Times New Roman" w:eastAsia="PMingLiU" w:hAnsi="Times New Roman" w:cs="Times New Roman"/>
          <w:color w:val="auto"/>
          <w:spacing w:val="54"/>
        </w:rPr>
        <w:t xml:space="preserve"> </w:t>
      </w:r>
      <w:r w:rsidRPr="00D379A6">
        <w:rPr>
          <w:rFonts w:ascii="Times New Roman" w:eastAsia="PMingLiU" w:hAnsi="Times New Roman" w:cs="Times New Roman"/>
          <w:color w:val="auto"/>
        </w:rPr>
        <w:t>a</w:t>
      </w:r>
      <w:r w:rsidRPr="00D379A6">
        <w:rPr>
          <w:rFonts w:ascii="Times New Roman" w:eastAsia="PMingLiU" w:hAnsi="Times New Roman" w:cs="Times New Roman"/>
          <w:color w:val="auto"/>
          <w:spacing w:val="57"/>
        </w:rPr>
        <w:t xml:space="preserve"> </w:t>
      </w:r>
      <w:proofErr w:type="spellStart"/>
      <w:r w:rsidRPr="00D379A6">
        <w:rPr>
          <w:rFonts w:ascii="Times New Roman" w:eastAsia="PMingLiU" w:hAnsi="Times New Roman" w:cs="Times New Roman"/>
          <w:color w:val="auto"/>
          <w:spacing w:val="-1"/>
        </w:rPr>
        <w:t>a</w:t>
      </w:r>
      <w:r w:rsidRPr="00D379A6">
        <w:rPr>
          <w:rFonts w:ascii="Times New Roman" w:eastAsia="PMingLiU" w:hAnsi="Times New Roman" w:cs="Times New Roman"/>
          <w:color w:val="auto"/>
        </w:rPr>
        <w:t>t</w:t>
      </w:r>
      <w:r w:rsidRPr="00D379A6">
        <w:rPr>
          <w:rFonts w:ascii="Times New Roman" w:eastAsia="PMingLiU" w:hAnsi="Times New Roman" w:cs="Times New Roman"/>
          <w:color w:val="auto"/>
          <w:spacing w:val="-1"/>
        </w:rPr>
        <w:t>r</w:t>
      </w:r>
      <w:r w:rsidRPr="00D379A6">
        <w:rPr>
          <w:rFonts w:ascii="Times New Roman" w:eastAsia="PMingLiU" w:hAnsi="Times New Roman" w:cs="Times New Roman"/>
          <w:color w:val="auto"/>
        </w:rPr>
        <w:t>ibuţiilor</w:t>
      </w:r>
      <w:proofErr w:type="spellEnd"/>
      <w:r w:rsidRPr="00D379A6">
        <w:rPr>
          <w:rFonts w:ascii="Times New Roman" w:eastAsia="PMingLiU" w:hAnsi="Times New Roman" w:cs="Times New Roman"/>
          <w:color w:val="auto"/>
          <w:spacing w:val="54"/>
        </w:rPr>
        <w:t xml:space="preserve"> </w:t>
      </w:r>
      <w:r w:rsidRPr="00D379A6">
        <w:rPr>
          <w:rFonts w:ascii="Times New Roman" w:eastAsia="PMingLiU" w:hAnsi="Times New Roman" w:cs="Times New Roman"/>
          <w:color w:val="auto"/>
          <w:spacing w:val="2"/>
        </w:rPr>
        <w:t>p</w:t>
      </w:r>
      <w:r w:rsidRPr="00D379A6">
        <w:rPr>
          <w:rFonts w:ascii="Times New Roman" w:eastAsia="PMingLiU" w:hAnsi="Times New Roman" w:cs="Times New Roman"/>
          <w:color w:val="auto"/>
          <w:spacing w:val="-1"/>
        </w:rPr>
        <w:t>re</w:t>
      </w:r>
      <w:r w:rsidRPr="00D379A6">
        <w:rPr>
          <w:rFonts w:ascii="Times New Roman" w:eastAsia="PMingLiU" w:hAnsi="Times New Roman" w:cs="Times New Roman"/>
          <w:color w:val="auto"/>
        </w:rPr>
        <w:t>v</w:t>
      </w:r>
      <w:r w:rsidRPr="00D379A6">
        <w:rPr>
          <w:rFonts w:ascii="Times New Roman" w:eastAsia="PMingLiU" w:hAnsi="Times New Roman" w:cs="Times New Roman"/>
          <w:color w:val="auto"/>
          <w:spacing w:val="-1"/>
        </w:rPr>
        <w:t>ă</w:t>
      </w:r>
      <w:r w:rsidRPr="00D379A6">
        <w:rPr>
          <w:rFonts w:ascii="Times New Roman" w:eastAsia="PMingLiU" w:hAnsi="Times New Roman" w:cs="Times New Roman"/>
          <w:color w:val="auto"/>
          <w:spacing w:val="1"/>
        </w:rPr>
        <w:t>z</w:t>
      </w:r>
      <w:r w:rsidRPr="00D379A6">
        <w:rPr>
          <w:rFonts w:ascii="Times New Roman" w:eastAsia="PMingLiU" w:hAnsi="Times New Roman" w:cs="Times New Roman"/>
          <w:color w:val="auto"/>
        </w:rPr>
        <w:t>ute</w:t>
      </w:r>
      <w:r w:rsidRPr="00D379A6">
        <w:rPr>
          <w:rFonts w:ascii="Times New Roman" w:eastAsia="PMingLiU" w:hAnsi="Times New Roman" w:cs="Times New Roman"/>
          <w:color w:val="auto"/>
          <w:spacing w:val="54"/>
        </w:rPr>
        <w:t xml:space="preserve"> </w:t>
      </w:r>
      <w:r w:rsidRPr="00D379A6">
        <w:rPr>
          <w:rFonts w:ascii="Times New Roman" w:eastAsia="PMingLiU" w:hAnsi="Times New Roman" w:cs="Times New Roman"/>
          <w:color w:val="auto"/>
        </w:rPr>
        <w:t>în</w:t>
      </w:r>
      <w:r w:rsidRPr="00D379A6">
        <w:rPr>
          <w:rFonts w:ascii="Times New Roman" w:eastAsia="PMingLiU" w:hAnsi="Times New Roman" w:cs="Times New Roman"/>
          <w:color w:val="auto"/>
          <w:spacing w:val="55"/>
        </w:rPr>
        <w:t xml:space="preserve"> </w:t>
      </w:r>
      <w:r w:rsidRPr="00D379A6">
        <w:rPr>
          <w:rFonts w:ascii="Times New Roman" w:eastAsia="PMingLiU" w:hAnsi="Times New Roman" w:cs="Times New Roman"/>
          <w:color w:val="auto"/>
          <w:spacing w:val="2"/>
        </w:rPr>
        <w:t>p</w:t>
      </w:r>
      <w:r w:rsidRPr="00D379A6">
        <w:rPr>
          <w:rFonts w:ascii="Times New Roman" w:eastAsia="PMingLiU" w:hAnsi="Times New Roman" w:cs="Times New Roman"/>
          <w:color w:val="auto"/>
          <w:spacing w:val="-1"/>
        </w:rPr>
        <w:t>re</w:t>
      </w:r>
      <w:r w:rsidRPr="00D379A6">
        <w:rPr>
          <w:rFonts w:ascii="Times New Roman" w:eastAsia="PMingLiU" w:hAnsi="Times New Roman" w:cs="Times New Roman"/>
          <w:color w:val="auto"/>
          <w:spacing w:val="1"/>
        </w:rPr>
        <w:t>z</w:t>
      </w:r>
      <w:r w:rsidRPr="00D379A6">
        <w:rPr>
          <w:rFonts w:ascii="Times New Roman" w:eastAsia="PMingLiU" w:hAnsi="Times New Roman" w:cs="Times New Roman"/>
          <w:color w:val="auto"/>
          <w:spacing w:val="-1"/>
        </w:rPr>
        <w:t>e</w:t>
      </w:r>
      <w:r w:rsidRPr="00D379A6">
        <w:rPr>
          <w:rFonts w:ascii="Times New Roman" w:eastAsia="PMingLiU" w:hAnsi="Times New Roman" w:cs="Times New Roman"/>
          <w:color w:val="auto"/>
        </w:rPr>
        <w:t>nta p</w:t>
      </w:r>
      <w:r w:rsidRPr="00D379A6">
        <w:rPr>
          <w:rFonts w:ascii="Times New Roman" w:eastAsia="PMingLiU" w:hAnsi="Times New Roman" w:cs="Times New Roman"/>
          <w:color w:val="auto"/>
          <w:spacing w:val="-1"/>
        </w:rPr>
        <w:t>r</w:t>
      </w:r>
      <w:r w:rsidRPr="00D379A6">
        <w:rPr>
          <w:rFonts w:ascii="Times New Roman" w:eastAsia="PMingLiU" w:hAnsi="Times New Roman" w:cs="Times New Roman"/>
          <w:color w:val="auto"/>
        </w:rPr>
        <w:t>o</w:t>
      </w:r>
      <w:r w:rsidRPr="00D379A6">
        <w:rPr>
          <w:rFonts w:ascii="Times New Roman" w:eastAsia="PMingLiU" w:hAnsi="Times New Roman" w:cs="Times New Roman"/>
          <w:color w:val="auto"/>
          <w:spacing w:val="-1"/>
        </w:rPr>
        <w:t>ce</w:t>
      </w:r>
      <w:r w:rsidRPr="00D379A6">
        <w:rPr>
          <w:rFonts w:ascii="Times New Roman" w:eastAsia="PMingLiU" w:hAnsi="Times New Roman" w:cs="Times New Roman"/>
          <w:color w:val="auto"/>
        </w:rPr>
        <w:t>du</w:t>
      </w:r>
      <w:r w:rsidRPr="00D379A6">
        <w:rPr>
          <w:rFonts w:ascii="Times New Roman" w:eastAsia="PMingLiU" w:hAnsi="Times New Roman" w:cs="Times New Roman"/>
          <w:color w:val="auto"/>
          <w:spacing w:val="2"/>
        </w:rPr>
        <w:t>r</w:t>
      </w:r>
      <w:r w:rsidRPr="00D379A6">
        <w:rPr>
          <w:rFonts w:ascii="Times New Roman" w:eastAsia="PMingLiU" w:hAnsi="Times New Roman" w:cs="Times New Roman"/>
          <w:color w:val="auto"/>
        </w:rPr>
        <w:t>ă</w:t>
      </w:r>
      <w:r w:rsidRPr="00D379A6">
        <w:rPr>
          <w:rFonts w:ascii="Times New Roman" w:eastAsia="PMingLiU" w:hAnsi="Times New Roman" w:cs="Times New Roman"/>
          <w:color w:val="auto"/>
          <w:spacing w:val="-1"/>
        </w:rPr>
        <w:t xml:space="preserve"> a</w:t>
      </w:r>
      <w:r w:rsidRPr="00D379A6">
        <w:rPr>
          <w:rFonts w:ascii="Times New Roman" w:eastAsia="PMingLiU" w:hAnsi="Times New Roman" w:cs="Times New Roman"/>
          <w:color w:val="auto"/>
        </w:rPr>
        <w:t>t</w:t>
      </w:r>
      <w:r w:rsidRPr="00D379A6">
        <w:rPr>
          <w:rFonts w:ascii="Times New Roman" w:eastAsia="PMingLiU" w:hAnsi="Times New Roman" w:cs="Times New Roman"/>
          <w:color w:val="auto"/>
          <w:spacing w:val="2"/>
        </w:rPr>
        <w:t>r</w:t>
      </w:r>
      <w:r w:rsidRPr="00D379A6">
        <w:rPr>
          <w:rFonts w:ascii="Times New Roman" w:eastAsia="PMingLiU" w:hAnsi="Times New Roman" w:cs="Times New Roman"/>
          <w:color w:val="auto"/>
          <w:spacing w:val="1"/>
        </w:rPr>
        <w:t>a</w:t>
      </w:r>
      <w:r w:rsidRPr="00D379A6">
        <w:rPr>
          <w:rFonts w:ascii="Times New Roman" w:eastAsia="PMingLiU" w:hAnsi="Times New Roman" w:cs="Times New Roman"/>
          <w:color w:val="auto"/>
          <w:spacing w:val="-2"/>
        </w:rPr>
        <w:t>g</w:t>
      </w:r>
      <w:r w:rsidRPr="00D379A6">
        <w:rPr>
          <w:rFonts w:ascii="Times New Roman" w:eastAsia="PMingLiU" w:hAnsi="Times New Roman" w:cs="Times New Roman"/>
          <w:color w:val="auto"/>
        </w:rPr>
        <w:t>e</w:t>
      </w:r>
      <w:r w:rsidRPr="00D379A6">
        <w:rPr>
          <w:rFonts w:ascii="Times New Roman" w:eastAsia="PMingLiU" w:hAnsi="Times New Roman" w:cs="Times New Roman"/>
          <w:color w:val="auto"/>
          <w:spacing w:val="-1"/>
        </w:rPr>
        <w:t xml:space="preserve"> </w:t>
      </w:r>
      <w:r w:rsidRPr="00D379A6">
        <w:rPr>
          <w:rFonts w:ascii="Times New Roman" w:eastAsia="PMingLiU" w:hAnsi="Times New Roman" w:cs="Times New Roman"/>
          <w:color w:val="auto"/>
          <w:spacing w:val="2"/>
        </w:rPr>
        <w:t>r</w:t>
      </w:r>
      <w:r w:rsidRPr="00D379A6">
        <w:rPr>
          <w:rFonts w:ascii="Times New Roman" w:eastAsia="PMingLiU" w:hAnsi="Times New Roman" w:cs="Times New Roman"/>
          <w:color w:val="auto"/>
          <w:spacing w:val="-1"/>
        </w:rPr>
        <w:t>ă</w:t>
      </w:r>
      <w:r w:rsidRPr="00D379A6">
        <w:rPr>
          <w:rFonts w:ascii="Times New Roman" w:eastAsia="PMingLiU" w:hAnsi="Times New Roman" w:cs="Times New Roman"/>
          <w:color w:val="auto"/>
        </w:rPr>
        <w:t>spun</w:t>
      </w:r>
      <w:r w:rsidRPr="00D379A6">
        <w:rPr>
          <w:rFonts w:ascii="Times New Roman" w:eastAsia="PMingLiU" w:hAnsi="Times New Roman" w:cs="Times New Roman"/>
          <w:color w:val="auto"/>
          <w:spacing w:val="2"/>
        </w:rPr>
        <w:t>d</w:t>
      </w:r>
      <w:r w:rsidRPr="00D379A6">
        <w:rPr>
          <w:rFonts w:ascii="Times New Roman" w:eastAsia="PMingLiU" w:hAnsi="Times New Roman" w:cs="Times New Roman"/>
          <w:color w:val="auto"/>
          <w:spacing w:val="-1"/>
        </w:rPr>
        <w:t>ere</w:t>
      </w:r>
      <w:r w:rsidRPr="00D379A6">
        <w:rPr>
          <w:rFonts w:ascii="Times New Roman" w:eastAsia="PMingLiU" w:hAnsi="Times New Roman" w:cs="Times New Roman"/>
          <w:color w:val="auto"/>
        </w:rPr>
        <w:t>a</w:t>
      </w:r>
      <w:r w:rsidRPr="00D379A6">
        <w:rPr>
          <w:rFonts w:ascii="Times New Roman" w:eastAsia="PMingLiU" w:hAnsi="Times New Roman" w:cs="Times New Roman"/>
          <w:color w:val="auto"/>
          <w:spacing w:val="-1"/>
        </w:rPr>
        <w:t xml:space="preserve"> </w:t>
      </w:r>
      <w:r w:rsidRPr="00D379A6">
        <w:rPr>
          <w:rFonts w:ascii="Times New Roman" w:eastAsia="PMingLiU" w:hAnsi="Times New Roman" w:cs="Times New Roman"/>
          <w:color w:val="auto"/>
        </w:rPr>
        <w:t>di</w:t>
      </w:r>
      <w:r w:rsidRPr="00D379A6">
        <w:rPr>
          <w:rFonts w:ascii="Times New Roman" w:eastAsia="PMingLiU" w:hAnsi="Times New Roman" w:cs="Times New Roman"/>
          <w:color w:val="auto"/>
          <w:spacing w:val="3"/>
        </w:rPr>
        <w:t>s</w:t>
      </w:r>
      <w:r w:rsidRPr="00D379A6">
        <w:rPr>
          <w:rFonts w:ascii="Times New Roman" w:eastAsia="PMingLiU" w:hAnsi="Times New Roman" w:cs="Times New Roman"/>
          <w:color w:val="auto"/>
          <w:spacing w:val="-1"/>
        </w:rPr>
        <w:t>c</w:t>
      </w:r>
      <w:r w:rsidRPr="00D379A6">
        <w:rPr>
          <w:rFonts w:ascii="Times New Roman" w:eastAsia="PMingLiU" w:hAnsi="Times New Roman" w:cs="Times New Roman"/>
          <w:color w:val="auto"/>
        </w:rPr>
        <w:t>iplin</w:t>
      </w:r>
      <w:r w:rsidRPr="00D379A6">
        <w:rPr>
          <w:rFonts w:ascii="Times New Roman" w:eastAsia="PMingLiU" w:hAnsi="Times New Roman" w:cs="Times New Roman"/>
          <w:color w:val="auto"/>
          <w:spacing w:val="-1"/>
        </w:rPr>
        <w:t>ară</w:t>
      </w:r>
      <w:r w:rsidRPr="00D379A6">
        <w:rPr>
          <w:rFonts w:ascii="Times New Roman" w:eastAsia="PMingLiU" w:hAnsi="Times New Roman" w:cs="Times New Roman"/>
          <w:color w:val="auto"/>
        </w:rPr>
        <w:t>.</w:t>
      </w:r>
    </w:p>
    <w:p w14:paraId="309D267B" w14:textId="77777777" w:rsidR="00F82862" w:rsidRPr="00430F6F" w:rsidRDefault="00F82862">
      <w:pPr>
        <w:suppressAutoHyphens w:val="0"/>
        <w:spacing w:line="100" w:lineRule="atLeast"/>
        <w:ind w:left="709"/>
        <w:jc w:val="both"/>
        <w:rPr>
          <w:rFonts w:ascii="Times New Roman" w:hAnsi="Times New Roman" w:cs="Times New Roman"/>
        </w:rPr>
      </w:pPr>
    </w:p>
    <w:p w14:paraId="17DA1986" w14:textId="77777777" w:rsidR="00E6454D" w:rsidRPr="00430F6F" w:rsidRDefault="00E6454D">
      <w:pPr>
        <w:spacing w:line="100" w:lineRule="atLeast"/>
        <w:ind w:firstLine="720"/>
        <w:jc w:val="both"/>
        <w:rPr>
          <w:rFonts w:ascii="Times New Roman" w:hAnsi="Times New Roman" w:cs="Times New Roman"/>
          <w:b/>
        </w:rPr>
      </w:pPr>
      <w:r w:rsidRPr="00430F6F">
        <w:rPr>
          <w:rFonts w:ascii="Times New Roman" w:hAnsi="Times New Roman" w:cs="Times New Roman"/>
          <w:b/>
        </w:rPr>
        <w:t xml:space="preserve">Responsabilități </w:t>
      </w:r>
      <w:proofErr w:type="spellStart"/>
      <w:r w:rsidRPr="00430F6F">
        <w:rPr>
          <w:rFonts w:ascii="Times New Roman" w:hAnsi="Times New Roman" w:cs="Times New Roman"/>
          <w:b/>
        </w:rPr>
        <w:t>şi</w:t>
      </w:r>
      <w:proofErr w:type="spellEnd"/>
      <w:r w:rsidRPr="00430F6F">
        <w:rPr>
          <w:rFonts w:ascii="Times New Roman" w:hAnsi="Times New Roman" w:cs="Times New Roman"/>
          <w:b/>
        </w:rPr>
        <w:t xml:space="preserve"> răspunderi în derularea activităților</w:t>
      </w:r>
    </w:p>
    <w:p w14:paraId="2511DF2E" w14:textId="77777777" w:rsidR="00E6454D" w:rsidRPr="00430F6F" w:rsidRDefault="00E6454D">
      <w:pPr>
        <w:spacing w:line="100" w:lineRule="atLeast"/>
        <w:ind w:firstLine="720"/>
        <w:jc w:val="both"/>
        <w:rPr>
          <w:rFonts w:ascii="Times New Roman" w:hAnsi="Times New Roman" w:cs="Times New Roman"/>
          <w:b/>
        </w:rPr>
      </w:pPr>
    </w:p>
    <w:tbl>
      <w:tblPr>
        <w:tblW w:w="0" w:type="auto"/>
        <w:tblInd w:w="245" w:type="dxa"/>
        <w:tblLayout w:type="fixed"/>
        <w:tblLook w:val="0000" w:firstRow="0" w:lastRow="0" w:firstColumn="0" w:lastColumn="0" w:noHBand="0" w:noVBand="0"/>
      </w:tblPr>
      <w:tblGrid>
        <w:gridCol w:w="709"/>
        <w:gridCol w:w="2977"/>
        <w:gridCol w:w="931"/>
        <w:gridCol w:w="930"/>
        <w:gridCol w:w="932"/>
        <w:gridCol w:w="931"/>
        <w:gridCol w:w="932"/>
        <w:gridCol w:w="931"/>
        <w:gridCol w:w="943"/>
      </w:tblGrid>
      <w:tr w:rsidR="00E6454D" w:rsidRPr="00430F6F" w14:paraId="49DCC39A" w14:textId="77777777">
        <w:tc>
          <w:tcPr>
            <w:tcW w:w="709" w:type="dxa"/>
            <w:tcBorders>
              <w:top w:val="single" w:sz="4" w:space="0" w:color="000000"/>
              <w:left w:val="single" w:sz="4" w:space="0" w:color="000000"/>
              <w:bottom w:val="single" w:sz="4" w:space="0" w:color="000000"/>
            </w:tcBorders>
            <w:shd w:val="clear" w:color="auto" w:fill="auto"/>
          </w:tcPr>
          <w:p w14:paraId="39ABB5B6" w14:textId="77777777" w:rsidR="00E6454D" w:rsidRPr="00430F6F" w:rsidRDefault="00E6454D">
            <w:pPr>
              <w:spacing w:line="100" w:lineRule="atLeast"/>
              <w:jc w:val="center"/>
              <w:rPr>
                <w:rFonts w:ascii="Times New Roman" w:eastAsia="Times New Roman" w:hAnsi="Times New Roman" w:cs="Times New Roman"/>
                <w:b/>
              </w:rPr>
            </w:pPr>
            <w:r w:rsidRPr="00430F6F">
              <w:rPr>
                <w:rFonts w:ascii="Times New Roman" w:eastAsia="Times New Roman" w:hAnsi="Times New Roman" w:cs="Times New Roman"/>
                <w:b/>
              </w:rPr>
              <w:t>Nr.</w:t>
            </w:r>
          </w:p>
          <w:p w14:paraId="0B66E455" w14:textId="77777777" w:rsidR="00E6454D" w:rsidRPr="00430F6F" w:rsidRDefault="00E6454D">
            <w:pPr>
              <w:spacing w:line="100" w:lineRule="atLeast"/>
              <w:jc w:val="center"/>
              <w:rPr>
                <w:rFonts w:ascii="Times New Roman" w:eastAsia="Times New Roman" w:hAnsi="Times New Roman" w:cs="Times New Roman"/>
                <w:b/>
              </w:rPr>
            </w:pPr>
            <w:r w:rsidRPr="00430F6F">
              <w:rPr>
                <w:rFonts w:ascii="Times New Roman" w:eastAsia="Times New Roman" w:hAnsi="Times New Roman" w:cs="Times New Roman"/>
                <w:b/>
              </w:rPr>
              <w:t>crt.</w:t>
            </w:r>
          </w:p>
        </w:tc>
        <w:tc>
          <w:tcPr>
            <w:tcW w:w="2977" w:type="dxa"/>
            <w:tcBorders>
              <w:top w:val="single" w:sz="4" w:space="0" w:color="000000"/>
              <w:left w:val="single" w:sz="4" w:space="0" w:color="000000"/>
              <w:bottom w:val="single" w:sz="4" w:space="0" w:color="000000"/>
            </w:tcBorders>
            <w:shd w:val="clear" w:color="auto" w:fill="auto"/>
          </w:tcPr>
          <w:p w14:paraId="055242DC" w14:textId="77777777" w:rsidR="00E6454D" w:rsidRPr="00430F6F" w:rsidRDefault="00E6454D">
            <w:pPr>
              <w:spacing w:line="100" w:lineRule="atLeast"/>
              <w:jc w:val="center"/>
              <w:rPr>
                <w:rFonts w:ascii="Times New Roman" w:eastAsia="Times New Roman" w:hAnsi="Times New Roman" w:cs="Times New Roman"/>
                <w:b/>
              </w:rPr>
            </w:pPr>
            <w:r w:rsidRPr="00430F6F">
              <w:rPr>
                <w:rFonts w:ascii="Times New Roman" w:eastAsia="Times New Roman" w:hAnsi="Times New Roman" w:cs="Times New Roman"/>
                <w:b/>
              </w:rPr>
              <w:t>Structura (postul)/</w:t>
            </w:r>
          </w:p>
          <w:p w14:paraId="3FDBAB51" w14:textId="77777777" w:rsidR="00E6454D" w:rsidRPr="00430F6F" w:rsidRDefault="00E6454D">
            <w:pPr>
              <w:spacing w:line="100" w:lineRule="atLeast"/>
              <w:jc w:val="center"/>
              <w:rPr>
                <w:rFonts w:ascii="Times New Roman" w:eastAsia="Times New Roman" w:hAnsi="Times New Roman" w:cs="Times New Roman"/>
                <w:b/>
              </w:rPr>
            </w:pPr>
            <w:r w:rsidRPr="00430F6F">
              <w:rPr>
                <w:rFonts w:ascii="Times New Roman" w:eastAsia="Times New Roman" w:hAnsi="Times New Roman" w:cs="Times New Roman"/>
                <w:b/>
              </w:rPr>
              <w:t>acțiunea (operațiunea)</w:t>
            </w:r>
          </w:p>
        </w:tc>
        <w:tc>
          <w:tcPr>
            <w:tcW w:w="931" w:type="dxa"/>
            <w:tcBorders>
              <w:top w:val="single" w:sz="4" w:space="0" w:color="000000"/>
              <w:left w:val="single" w:sz="4" w:space="0" w:color="000000"/>
              <w:bottom w:val="single" w:sz="4" w:space="0" w:color="000000"/>
            </w:tcBorders>
            <w:shd w:val="clear" w:color="auto" w:fill="auto"/>
          </w:tcPr>
          <w:p w14:paraId="69482182" w14:textId="77777777" w:rsidR="00E6454D" w:rsidRPr="00430F6F" w:rsidRDefault="00E6454D">
            <w:pPr>
              <w:spacing w:line="100" w:lineRule="atLeast"/>
              <w:jc w:val="center"/>
              <w:rPr>
                <w:rFonts w:ascii="Times New Roman" w:eastAsia="Times New Roman" w:hAnsi="Times New Roman" w:cs="Times New Roman"/>
                <w:b/>
              </w:rPr>
            </w:pPr>
            <w:r w:rsidRPr="00430F6F">
              <w:rPr>
                <w:rFonts w:ascii="Times New Roman" w:eastAsia="Times New Roman" w:hAnsi="Times New Roman" w:cs="Times New Roman"/>
                <w:b/>
              </w:rPr>
              <w:t>I</w:t>
            </w:r>
          </w:p>
        </w:tc>
        <w:tc>
          <w:tcPr>
            <w:tcW w:w="930" w:type="dxa"/>
            <w:tcBorders>
              <w:top w:val="single" w:sz="4" w:space="0" w:color="000000"/>
              <w:left w:val="single" w:sz="4" w:space="0" w:color="000000"/>
              <w:bottom w:val="single" w:sz="4" w:space="0" w:color="000000"/>
            </w:tcBorders>
            <w:shd w:val="clear" w:color="auto" w:fill="auto"/>
          </w:tcPr>
          <w:p w14:paraId="0F3A6553" w14:textId="77777777" w:rsidR="00E6454D" w:rsidRPr="00430F6F" w:rsidRDefault="00E6454D">
            <w:pPr>
              <w:spacing w:line="100" w:lineRule="atLeast"/>
              <w:jc w:val="center"/>
              <w:rPr>
                <w:rFonts w:ascii="Times New Roman" w:eastAsia="Times New Roman" w:hAnsi="Times New Roman" w:cs="Times New Roman"/>
                <w:b/>
              </w:rPr>
            </w:pPr>
            <w:r w:rsidRPr="00430F6F">
              <w:rPr>
                <w:rFonts w:ascii="Times New Roman" w:eastAsia="Times New Roman" w:hAnsi="Times New Roman" w:cs="Times New Roman"/>
                <w:b/>
              </w:rPr>
              <w:t>II</w:t>
            </w:r>
          </w:p>
        </w:tc>
        <w:tc>
          <w:tcPr>
            <w:tcW w:w="932" w:type="dxa"/>
            <w:tcBorders>
              <w:top w:val="single" w:sz="4" w:space="0" w:color="000000"/>
              <w:left w:val="single" w:sz="4" w:space="0" w:color="000000"/>
              <w:bottom w:val="single" w:sz="4" w:space="0" w:color="000000"/>
            </w:tcBorders>
            <w:shd w:val="clear" w:color="auto" w:fill="auto"/>
          </w:tcPr>
          <w:p w14:paraId="4E4DE69C" w14:textId="77777777" w:rsidR="00E6454D" w:rsidRPr="00430F6F" w:rsidRDefault="00E6454D">
            <w:pPr>
              <w:spacing w:line="100" w:lineRule="atLeast"/>
              <w:jc w:val="center"/>
              <w:rPr>
                <w:rFonts w:ascii="Times New Roman" w:eastAsia="Times New Roman" w:hAnsi="Times New Roman" w:cs="Times New Roman"/>
                <w:b/>
              </w:rPr>
            </w:pPr>
            <w:r w:rsidRPr="00430F6F">
              <w:rPr>
                <w:rFonts w:ascii="Times New Roman" w:eastAsia="Times New Roman" w:hAnsi="Times New Roman" w:cs="Times New Roman"/>
                <w:b/>
              </w:rPr>
              <w:t>III</w:t>
            </w:r>
          </w:p>
        </w:tc>
        <w:tc>
          <w:tcPr>
            <w:tcW w:w="931" w:type="dxa"/>
            <w:tcBorders>
              <w:top w:val="single" w:sz="4" w:space="0" w:color="000000"/>
              <w:left w:val="single" w:sz="4" w:space="0" w:color="000000"/>
              <w:bottom w:val="single" w:sz="4" w:space="0" w:color="000000"/>
            </w:tcBorders>
            <w:shd w:val="clear" w:color="auto" w:fill="auto"/>
          </w:tcPr>
          <w:p w14:paraId="1D94D720" w14:textId="77777777" w:rsidR="00E6454D" w:rsidRPr="00430F6F" w:rsidRDefault="00E6454D">
            <w:pPr>
              <w:spacing w:line="100" w:lineRule="atLeast"/>
              <w:jc w:val="center"/>
              <w:rPr>
                <w:rFonts w:ascii="Times New Roman" w:eastAsia="Times New Roman" w:hAnsi="Times New Roman" w:cs="Times New Roman"/>
                <w:b/>
              </w:rPr>
            </w:pPr>
            <w:r w:rsidRPr="00430F6F">
              <w:rPr>
                <w:rFonts w:ascii="Times New Roman" w:eastAsia="Times New Roman" w:hAnsi="Times New Roman" w:cs="Times New Roman"/>
                <w:b/>
              </w:rPr>
              <w:t>IV</w:t>
            </w:r>
          </w:p>
        </w:tc>
        <w:tc>
          <w:tcPr>
            <w:tcW w:w="932" w:type="dxa"/>
            <w:tcBorders>
              <w:top w:val="single" w:sz="4" w:space="0" w:color="000000"/>
              <w:left w:val="single" w:sz="4" w:space="0" w:color="000000"/>
              <w:bottom w:val="single" w:sz="4" w:space="0" w:color="000000"/>
            </w:tcBorders>
            <w:shd w:val="clear" w:color="auto" w:fill="auto"/>
          </w:tcPr>
          <w:p w14:paraId="720DA20A" w14:textId="77777777" w:rsidR="00E6454D" w:rsidRPr="00430F6F" w:rsidRDefault="00E6454D">
            <w:pPr>
              <w:spacing w:line="100" w:lineRule="atLeast"/>
              <w:jc w:val="center"/>
              <w:rPr>
                <w:rFonts w:ascii="Times New Roman" w:eastAsia="Times New Roman" w:hAnsi="Times New Roman" w:cs="Times New Roman"/>
                <w:b/>
              </w:rPr>
            </w:pPr>
            <w:r w:rsidRPr="00430F6F">
              <w:rPr>
                <w:rFonts w:ascii="Times New Roman" w:eastAsia="Times New Roman" w:hAnsi="Times New Roman" w:cs="Times New Roman"/>
                <w:b/>
              </w:rPr>
              <w:t>V</w:t>
            </w:r>
          </w:p>
        </w:tc>
        <w:tc>
          <w:tcPr>
            <w:tcW w:w="931" w:type="dxa"/>
            <w:tcBorders>
              <w:top w:val="single" w:sz="4" w:space="0" w:color="000000"/>
              <w:left w:val="single" w:sz="4" w:space="0" w:color="000000"/>
              <w:bottom w:val="single" w:sz="4" w:space="0" w:color="000000"/>
            </w:tcBorders>
            <w:shd w:val="clear" w:color="auto" w:fill="auto"/>
          </w:tcPr>
          <w:p w14:paraId="100E5B69" w14:textId="77777777" w:rsidR="00E6454D" w:rsidRPr="00430F6F" w:rsidRDefault="00E6454D">
            <w:pPr>
              <w:spacing w:line="100" w:lineRule="atLeast"/>
              <w:jc w:val="center"/>
              <w:rPr>
                <w:rFonts w:ascii="Times New Roman" w:eastAsia="Times New Roman" w:hAnsi="Times New Roman" w:cs="Times New Roman"/>
                <w:b/>
              </w:rPr>
            </w:pPr>
            <w:r w:rsidRPr="00430F6F">
              <w:rPr>
                <w:rFonts w:ascii="Times New Roman" w:eastAsia="Times New Roman" w:hAnsi="Times New Roman" w:cs="Times New Roman"/>
                <w:b/>
              </w:rPr>
              <w:t>VI</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11D595B4" w14:textId="77777777" w:rsidR="00E6454D" w:rsidRPr="00430F6F" w:rsidRDefault="00E6454D">
            <w:pPr>
              <w:spacing w:line="100" w:lineRule="atLeast"/>
              <w:jc w:val="center"/>
              <w:rPr>
                <w:rFonts w:ascii="Times New Roman" w:eastAsia="Times New Roman" w:hAnsi="Times New Roman" w:cs="Times New Roman"/>
                <w:b/>
                <w:sz w:val="20"/>
                <w:szCs w:val="20"/>
              </w:rPr>
            </w:pPr>
            <w:r w:rsidRPr="00430F6F">
              <w:rPr>
                <w:rFonts w:ascii="Times New Roman" w:eastAsia="Times New Roman" w:hAnsi="Times New Roman" w:cs="Times New Roman"/>
                <w:b/>
              </w:rPr>
              <w:t>Altele</w:t>
            </w:r>
          </w:p>
        </w:tc>
      </w:tr>
      <w:tr w:rsidR="00E6454D" w:rsidRPr="00430F6F" w14:paraId="32F2D30D" w14:textId="77777777">
        <w:tc>
          <w:tcPr>
            <w:tcW w:w="709" w:type="dxa"/>
            <w:tcBorders>
              <w:top w:val="single" w:sz="4" w:space="0" w:color="000000"/>
              <w:left w:val="single" w:sz="4" w:space="0" w:color="000000"/>
              <w:bottom w:val="single" w:sz="4" w:space="0" w:color="000000"/>
            </w:tcBorders>
            <w:shd w:val="clear" w:color="auto" w:fill="auto"/>
          </w:tcPr>
          <w:p w14:paraId="3548C10A" w14:textId="77777777" w:rsidR="00E6454D" w:rsidRPr="00430F6F" w:rsidRDefault="00E6454D">
            <w:pPr>
              <w:spacing w:line="100" w:lineRule="atLeast"/>
              <w:jc w:val="center"/>
              <w:rPr>
                <w:rFonts w:ascii="Times New Roman" w:eastAsia="Times New Roman" w:hAnsi="Times New Roman" w:cs="Times New Roman"/>
                <w:b/>
                <w:sz w:val="20"/>
                <w:szCs w:val="20"/>
              </w:rPr>
            </w:pPr>
            <w:r w:rsidRPr="00430F6F">
              <w:rPr>
                <w:rFonts w:ascii="Times New Roman" w:eastAsia="Times New Roman" w:hAnsi="Times New Roman" w:cs="Times New Roman"/>
                <w:b/>
                <w:sz w:val="20"/>
                <w:szCs w:val="20"/>
              </w:rPr>
              <w:t>0</w:t>
            </w:r>
          </w:p>
        </w:tc>
        <w:tc>
          <w:tcPr>
            <w:tcW w:w="2977" w:type="dxa"/>
            <w:tcBorders>
              <w:top w:val="single" w:sz="4" w:space="0" w:color="000000"/>
              <w:left w:val="single" w:sz="4" w:space="0" w:color="000000"/>
              <w:bottom w:val="single" w:sz="4" w:space="0" w:color="000000"/>
            </w:tcBorders>
            <w:shd w:val="clear" w:color="auto" w:fill="auto"/>
          </w:tcPr>
          <w:p w14:paraId="43226B28" w14:textId="77777777" w:rsidR="00E6454D" w:rsidRPr="00430F6F" w:rsidRDefault="00E6454D">
            <w:pPr>
              <w:spacing w:line="100" w:lineRule="atLeast"/>
              <w:jc w:val="center"/>
              <w:rPr>
                <w:rFonts w:ascii="Times New Roman" w:eastAsia="Times New Roman" w:hAnsi="Times New Roman" w:cs="Times New Roman"/>
                <w:b/>
                <w:sz w:val="20"/>
                <w:szCs w:val="20"/>
              </w:rPr>
            </w:pPr>
            <w:r w:rsidRPr="00430F6F">
              <w:rPr>
                <w:rFonts w:ascii="Times New Roman" w:eastAsia="Times New Roman" w:hAnsi="Times New Roman" w:cs="Times New Roman"/>
                <w:b/>
                <w:sz w:val="20"/>
                <w:szCs w:val="20"/>
              </w:rPr>
              <w:t>1</w:t>
            </w:r>
          </w:p>
        </w:tc>
        <w:tc>
          <w:tcPr>
            <w:tcW w:w="931" w:type="dxa"/>
            <w:tcBorders>
              <w:top w:val="single" w:sz="4" w:space="0" w:color="000000"/>
              <w:left w:val="single" w:sz="4" w:space="0" w:color="000000"/>
              <w:bottom w:val="single" w:sz="4" w:space="0" w:color="000000"/>
            </w:tcBorders>
            <w:shd w:val="clear" w:color="auto" w:fill="auto"/>
          </w:tcPr>
          <w:p w14:paraId="1A75C529" w14:textId="77777777" w:rsidR="00E6454D" w:rsidRPr="00430F6F" w:rsidRDefault="00E6454D">
            <w:pPr>
              <w:spacing w:line="100" w:lineRule="atLeast"/>
              <w:jc w:val="center"/>
              <w:rPr>
                <w:rFonts w:ascii="Times New Roman" w:eastAsia="Times New Roman" w:hAnsi="Times New Roman" w:cs="Times New Roman"/>
                <w:b/>
                <w:sz w:val="20"/>
                <w:szCs w:val="20"/>
              </w:rPr>
            </w:pPr>
            <w:r w:rsidRPr="00430F6F">
              <w:rPr>
                <w:rFonts w:ascii="Times New Roman" w:eastAsia="Times New Roman" w:hAnsi="Times New Roman" w:cs="Times New Roman"/>
                <w:b/>
                <w:sz w:val="20"/>
                <w:szCs w:val="20"/>
              </w:rPr>
              <w:t>2</w:t>
            </w:r>
          </w:p>
        </w:tc>
        <w:tc>
          <w:tcPr>
            <w:tcW w:w="930" w:type="dxa"/>
            <w:tcBorders>
              <w:top w:val="single" w:sz="4" w:space="0" w:color="000000"/>
              <w:left w:val="single" w:sz="4" w:space="0" w:color="000000"/>
              <w:bottom w:val="single" w:sz="4" w:space="0" w:color="000000"/>
            </w:tcBorders>
            <w:shd w:val="clear" w:color="auto" w:fill="auto"/>
          </w:tcPr>
          <w:p w14:paraId="33197164" w14:textId="77777777" w:rsidR="00E6454D" w:rsidRPr="00430F6F" w:rsidRDefault="00E6454D">
            <w:pPr>
              <w:spacing w:line="100" w:lineRule="atLeast"/>
              <w:jc w:val="center"/>
              <w:rPr>
                <w:rFonts w:ascii="Times New Roman" w:eastAsia="Times New Roman" w:hAnsi="Times New Roman" w:cs="Times New Roman"/>
                <w:b/>
                <w:sz w:val="20"/>
                <w:szCs w:val="20"/>
              </w:rPr>
            </w:pPr>
            <w:r w:rsidRPr="00430F6F">
              <w:rPr>
                <w:rFonts w:ascii="Times New Roman" w:eastAsia="Times New Roman" w:hAnsi="Times New Roman" w:cs="Times New Roman"/>
                <w:b/>
                <w:sz w:val="20"/>
                <w:szCs w:val="20"/>
              </w:rPr>
              <w:t>3</w:t>
            </w:r>
          </w:p>
        </w:tc>
        <w:tc>
          <w:tcPr>
            <w:tcW w:w="932" w:type="dxa"/>
            <w:tcBorders>
              <w:top w:val="single" w:sz="4" w:space="0" w:color="000000"/>
              <w:left w:val="single" w:sz="4" w:space="0" w:color="000000"/>
              <w:bottom w:val="single" w:sz="4" w:space="0" w:color="000000"/>
            </w:tcBorders>
            <w:shd w:val="clear" w:color="auto" w:fill="auto"/>
          </w:tcPr>
          <w:p w14:paraId="721FC558" w14:textId="77777777" w:rsidR="00E6454D" w:rsidRPr="00430F6F" w:rsidRDefault="00E6454D">
            <w:pPr>
              <w:spacing w:line="100" w:lineRule="atLeast"/>
              <w:jc w:val="center"/>
              <w:rPr>
                <w:rFonts w:ascii="Times New Roman" w:eastAsia="Times New Roman" w:hAnsi="Times New Roman" w:cs="Times New Roman"/>
                <w:b/>
                <w:sz w:val="20"/>
                <w:szCs w:val="20"/>
              </w:rPr>
            </w:pPr>
            <w:r w:rsidRPr="00430F6F">
              <w:rPr>
                <w:rFonts w:ascii="Times New Roman" w:eastAsia="Times New Roman" w:hAnsi="Times New Roman" w:cs="Times New Roman"/>
                <w:b/>
                <w:sz w:val="20"/>
                <w:szCs w:val="20"/>
              </w:rPr>
              <w:t>4</w:t>
            </w:r>
          </w:p>
        </w:tc>
        <w:tc>
          <w:tcPr>
            <w:tcW w:w="931" w:type="dxa"/>
            <w:tcBorders>
              <w:top w:val="single" w:sz="4" w:space="0" w:color="000000"/>
              <w:left w:val="single" w:sz="4" w:space="0" w:color="000000"/>
              <w:bottom w:val="single" w:sz="4" w:space="0" w:color="000000"/>
            </w:tcBorders>
            <w:shd w:val="clear" w:color="auto" w:fill="auto"/>
          </w:tcPr>
          <w:p w14:paraId="47E2ADC4" w14:textId="77777777" w:rsidR="00E6454D" w:rsidRPr="00430F6F" w:rsidRDefault="00E6454D">
            <w:pPr>
              <w:spacing w:line="100" w:lineRule="atLeast"/>
              <w:jc w:val="center"/>
              <w:rPr>
                <w:rFonts w:ascii="Times New Roman" w:eastAsia="Times New Roman" w:hAnsi="Times New Roman" w:cs="Times New Roman"/>
                <w:b/>
                <w:sz w:val="20"/>
                <w:szCs w:val="20"/>
              </w:rPr>
            </w:pPr>
            <w:r w:rsidRPr="00430F6F">
              <w:rPr>
                <w:rFonts w:ascii="Times New Roman" w:eastAsia="Times New Roman" w:hAnsi="Times New Roman" w:cs="Times New Roman"/>
                <w:b/>
                <w:sz w:val="20"/>
                <w:szCs w:val="20"/>
              </w:rPr>
              <w:t>5</w:t>
            </w:r>
          </w:p>
        </w:tc>
        <w:tc>
          <w:tcPr>
            <w:tcW w:w="932" w:type="dxa"/>
            <w:tcBorders>
              <w:top w:val="single" w:sz="4" w:space="0" w:color="000000"/>
              <w:left w:val="single" w:sz="4" w:space="0" w:color="000000"/>
              <w:bottom w:val="single" w:sz="4" w:space="0" w:color="000000"/>
            </w:tcBorders>
            <w:shd w:val="clear" w:color="auto" w:fill="auto"/>
          </w:tcPr>
          <w:p w14:paraId="5E310826" w14:textId="77777777" w:rsidR="00E6454D" w:rsidRPr="00430F6F" w:rsidRDefault="00E6454D">
            <w:pPr>
              <w:spacing w:line="100" w:lineRule="atLeast"/>
              <w:jc w:val="center"/>
              <w:rPr>
                <w:rFonts w:ascii="Times New Roman" w:eastAsia="Times New Roman" w:hAnsi="Times New Roman" w:cs="Times New Roman"/>
                <w:b/>
                <w:sz w:val="20"/>
                <w:szCs w:val="20"/>
              </w:rPr>
            </w:pPr>
            <w:r w:rsidRPr="00430F6F">
              <w:rPr>
                <w:rFonts w:ascii="Times New Roman" w:eastAsia="Times New Roman" w:hAnsi="Times New Roman" w:cs="Times New Roman"/>
                <w:b/>
                <w:sz w:val="20"/>
                <w:szCs w:val="20"/>
              </w:rPr>
              <w:t>6</w:t>
            </w:r>
          </w:p>
        </w:tc>
        <w:tc>
          <w:tcPr>
            <w:tcW w:w="931" w:type="dxa"/>
            <w:tcBorders>
              <w:top w:val="single" w:sz="4" w:space="0" w:color="000000"/>
              <w:left w:val="single" w:sz="4" w:space="0" w:color="000000"/>
              <w:bottom w:val="single" w:sz="4" w:space="0" w:color="000000"/>
            </w:tcBorders>
            <w:shd w:val="clear" w:color="auto" w:fill="auto"/>
          </w:tcPr>
          <w:p w14:paraId="1A1292BE" w14:textId="77777777" w:rsidR="00E6454D" w:rsidRPr="00430F6F" w:rsidRDefault="00E6454D">
            <w:pPr>
              <w:spacing w:line="100" w:lineRule="atLeast"/>
              <w:jc w:val="center"/>
              <w:rPr>
                <w:rFonts w:ascii="Times New Roman" w:eastAsia="Times New Roman" w:hAnsi="Times New Roman" w:cs="Times New Roman"/>
                <w:b/>
                <w:sz w:val="20"/>
                <w:szCs w:val="20"/>
              </w:rPr>
            </w:pPr>
            <w:r w:rsidRPr="00430F6F">
              <w:rPr>
                <w:rFonts w:ascii="Times New Roman" w:eastAsia="Times New Roman" w:hAnsi="Times New Roman" w:cs="Times New Roman"/>
                <w:b/>
                <w:sz w:val="20"/>
                <w:szCs w:val="20"/>
              </w:rPr>
              <w:t>7</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55943CF1" w14:textId="77777777" w:rsidR="00E6454D" w:rsidRPr="00430F6F" w:rsidRDefault="00E6454D">
            <w:pPr>
              <w:spacing w:line="100" w:lineRule="atLeast"/>
              <w:jc w:val="center"/>
              <w:rPr>
                <w:rFonts w:ascii="Times New Roman" w:eastAsia="Times New Roman" w:hAnsi="Times New Roman" w:cs="Times New Roman"/>
              </w:rPr>
            </w:pPr>
            <w:r w:rsidRPr="00430F6F">
              <w:rPr>
                <w:rFonts w:ascii="Times New Roman" w:eastAsia="Times New Roman" w:hAnsi="Times New Roman" w:cs="Times New Roman"/>
                <w:b/>
                <w:sz w:val="20"/>
                <w:szCs w:val="20"/>
              </w:rPr>
              <w:t>8</w:t>
            </w:r>
          </w:p>
        </w:tc>
      </w:tr>
      <w:tr w:rsidR="00E6454D" w:rsidRPr="00430F6F" w14:paraId="31F90523" w14:textId="77777777">
        <w:tc>
          <w:tcPr>
            <w:tcW w:w="709" w:type="dxa"/>
            <w:tcBorders>
              <w:top w:val="single" w:sz="4" w:space="0" w:color="000000"/>
              <w:left w:val="single" w:sz="4" w:space="0" w:color="000000"/>
              <w:bottom w:val="single" w:sz="4" w:space="0" w:color="000000"/>
            </w:tcBorders>
            <w:shd w:val="clear" w:color="auto" w:fill="auto"/>
          </w:tcPr>
          <w:p w14:paraId="289769F9" w14:textId="77777777" w:rsidR="00E6454D" w:rsidRPr="00430F6F" w:rsidRDefault="00E6454D">
            <w:pPr>
              <w:spacing w:line="100" w:lineRule="atLeast"/>
              <w:jc w:val="both"/>
              <w:rPr>
                <w:rFonts w:ascii="Times New Roman" w:eastAsia="Times New Roman" w:hAnsi="Times New Roman" w:cs="Times New Roman"/>
                <w:sz w:val="20"/>
                <w:szCs w:val="20"/>
              </w:rPr>
            </w:pPr>
            <w:r w:rsidRPr="00430F6F">
              <w:rPr>
                <w:rFonts w:ascii="Times New Roman" w:eastAsia="Times New Roman" w:hAnsi="Times New Roman" w:cs="Times New Roman"/>
              </w:rPr>
              <w:t>1</w:t>
            </w:r>
          </w:p>
        </w:tc>
        <w:tc>
          <w:tcPr>
            <w:tcW w:w="2977" w:type="dxa"/>
            <w:tcBorders>
              <w:top w:val="single" w:sz="4" w:space="0" w:color="000000"/>
              <w:left w:val="single" w:sz="4" w:space="0" w:color="000000"/>
              <w:bottom w:val="single" w:sz="4" w:space="0" w:color="000000"/>
            </w:tcBorders>
            <w:shd w:val="clear" w:color="auto" w:fill="auto"/>
          </w:tcPr>
          <w:p w14:paraId="53C93D8A" w14:textId="77777777" w:rsidR="00E6454D" w:rsidRPr="00430F6F" w:rsidRDefault="00E6454D">
            <w:pPr>
              <w:spacing w:line="100" w:lineRule="atLeast"/>
              <w:jc w:val="both"/>
              <w:rPr>
                <w:rFonts w:ascii="Times New Roman" w:eastAsia="Times New Roman" w:hAnsi="Times New Roman" w:cs="Times New Roman"/>
              </w:rPr>
            </w:pPr>
            <w:r w:rsidRPr="00430F6F">
              <w:rPr>
                <w:rFonts w:ascii="Times New Roman" w:eastAsia="Times New Roman" w:hAnsi="Times New Roman" w:cs="Times New Roman"/>
                <w:sz w:val="20"/>
                <w:szCs w:val="20"/>
              </w:rPr>
              <w:t>Prorector SI / Director Economic</w:t>
            </w:r>
          </w:p>
        </w:tc>
        <w:tc>
          <w:tcPr>
            <w:tcW w:w="931" w:type="dxa"/>
            <w:tcBorders>
              <w:top w:val="single" w:sz="4" w:space="0" w:color="000000"/>
              <w:left w:val="single" w:sz="4" w:space="0" w:color="000000"/>
              <w:bottom w:val="single" w:sz="4" w:space="0" w:color="000000"/>
            </w:tcBorders>
            <w:shd w:val="clear" w:color="auto" w:fill="auto"/>
          </w:tcPr>
          <w:p w14:paraId="6A4AA6EE" w14:textId="77777777" w:rsidR="00E6454D" w:rsidRPr="00430F6F" w:rsidRDefault="00E6454D">
            <w:pPr>
              <w:spacing w:line="100" w:lineRule="atLeast"/>
              <w:jc w:val="both"/>
              <w:rPr>
                <w:rFonts w:ascii="Times New Roman" w:eastAsia="Times New Roman" w:hAnsi="Times New Roman" w:cs="Times New Roman"/>
                <w:sz w:val="20"/>
                <w:szCs w:val="20"/>
              </w:rPr>
            </w:pPr>
            <w:r w:rsidRPr="00430F6F">
              <w:rPr>
                <w:rFonts w:ascii="Times New Roman" w:eastAsia="Times New Roman" w:hAnsi="Times New Roman" w:cs="Times New Roman"/>
              </w:rPr>
              <w:t>E</w:t>
            </w:r>
          </w:p>
        </w:tc>
        <w:tc>
          <w:tcPr>
            <w:tcW w:w="930" w:type="dxa"/>
            <w:tcBorders>
              <w:top w:val="single" w:sz="4" w:space="0" w:color="000000"/>
              <w:left w:val="single" w:sz="4" w:space="0" w:color="000000"/>
              <w:bottom w:val="single" w:sz="4" w:space="0" w:color="000000"/>
            </w:tcBorders>
            <w:shd w:val="clear" w:color="auto" w:fill="auto"/>
          </w:tcPr>
          <w:p w14:paraId="4CF2E375" w14:textId="77777777" w:rsidR="00E6454D" w:rsidRPr="00430F6F" w:rsidRDefault="00E6454D">
            <w:pPr>
              <w:snapToGrid w:val="0"/>
              <w:spacing w:line="100" w:lineRule="atLeast"/>
              <w:jc w:val="both"/>
              <w:rPr>
                <w:rFonts w:ascii="Times New Roman" w:eastAsia="Times New Roman" w:hAnsi="Times New Roman" w:cs="Times New Roman"/>
                <w:sz w:val="20"/>
                <w:szCs w:val="20"/>
              </w:rPr>
            </w:pPr>
          </w:p>
        </w:tc>
        <w:tc>
          <w:tcPr>
            <w:tcW w:w="932" w:type="dxa"/>
            <w:tcBorders>
              <w:top w:val="single" w:sz="4" w:space="0" w:color="000000"/>
              <w:left w:val="single" w:sz="4" w:space="0" w:color="000000"/>
              <w:bottom w:val="single" w:sz="4" w:space="0" w:color="000000"/>
            </w:tcBorders>
            <w:shd w:val="clear" w:color="auto" w:fill="auto"/>
          </w:tcPr>
          <w:p w14:paraId="1D0CE808" w14:textId="77777777" w:rsidR="00E6454D" w:rsidRPr="00430F6F" w:rsidRDefault="00E6454D">
            <w:pPr>
              <w:snapToGrid w:val="0"/>
              <w:spacing w:line="100" w:lineRule="atLeast"/>
              <w:jc w:val="both"/>
              <w:rPr>
                <w:rFonts w:ascii="Times New Roman" w:eastAsia="Times New Roman" w:hAnsi="Times New Roman" w:cs="Times New Roman"/>
                <w:sz w:val="20"/>
                <w:szCs w:val="20"/>
              </w:rPr>
            </w:pPr>
          </w:p>
        </w:tc>
        <w:tc>
          <w:tcPr>
            <w:tcW w:w="931" w:type="dxa"/>
            <w:tcBorders>
              <w:top w:val="single" w:sz="4" w:space="0" w:color="000000"/>
              <w:left w:val="single" w:sz="4" w:space="0" w:color="000000"/>
              <w:bottom w:val="single" w:sz="4" w:space="0" w:color="000000"/>
            </w:tcBorders>
            <w:shd w:val="clear" w:color="auto" w:fill="auto"/>
          </w:tcPr>
          <w:p w14:paraId="132E3D4C" w14:textId="77777777" w:rsidR="00E6454D" w:rsidRPr="00430F6F" w:rsidRDefault="00E6454D">
            <w:pPr>
              <w:snapToGrid w:val="0"/>
              <w:spacing w:line="100" w:lineRule="atLeast"/>
              <w:jc w:val="both"/>
              <w:rPr>
                <w:rFonts w:ascii="Times New Roman" w:eastAsia="Times New Roman" w:hAnsi="Times New Roman" w:cs="Times New Roman"/>
                <w:sz w:val="20"/>
                <w:szCs w:val="20"/>
              </w:rPr>
            </w:pPr>
          </w:p>
        </w:tc>
        <w:tc>
          <w:tcPr>
            <w:tcW w:w="932" w:type="dxa"/>
            <w:tcBorders>
              <w:top w:val="single" w:sz="4" w:space="0" w:color="000000"/>
              <w:left w:val="single" w:sz="4" w:space="0" w:color="000000"/>
              <w:bottom w:val="single" w:sz="4" w:space="0" w:color="000000"/>
            </w:tcBorders>
            <w:shd w:val="clear" w:color="auto" w:fill="auto"/>
          </w:tcPr>
          <w:p w14:paraId="6FF23D89" w14:textId="77777777" w:rsidR="00E6454D" w:rsidRPr="00430F6F" w:rsidRDefault="00E6454D">
            <w:pPr>
              <w:snapToGrid w:val="0"/>
              <w:spacing w:line="100" w:lineRule="atLeast"/>
              <w:jc w:val="both"/>
              <w:rPr>
                <w:rFonts w:ascii="Times New Roman" w:eastAsia="Times New Roman" w:hAnsi="Times New Roman" w:cs="Times New Roman"/>
                <w:sz w:val="20"/>
                <w:szCs w:val="20"/>
              </w:rPr>
            </w:pPr>
          </w:p>
        </w:tc>
        <w:tc>
          <w:tcPr>
            <w:tcW w:w="931" w:type="dxa"/>
            <w:tcBorders>
              <w:top w:val="single" w:sz="4" w:space="0" w:color="000000"/>
              <w:left w:val="single" w:sz="4" w:space="0" w:color="000000"/>
              <w:bottom w:val="single" w:sz="4" w:space="0" w:color="000000"/>
            </w:tcBorders>
            <w:shd w:val="clear" w:color="auto" w:fill="auto"/>
          </w:tcPr>
          <w:p w14:paraId="3B2FA210" w14:textId="77777777" w:rsidR="00E6454D" w:rsidRPr="00430F6F" w:rsidRDefault="00E6454D">
            <w:pPr>
              <w:snapToGrid w:val="0"/>
              <w:spacing w:line="100" w:lineRule="atLeast"/>
              <w:jc w:val="both"/>
              <w:rPr>
                <w:rFonts w:ascii="Times New Roman" w:eastAsia="Times New Roman" w:hAnsi="Times New Roman" w:cs="Times New Roman"/>
                <w:sz w:val="20"/>
                <w:szCs w:val="20"/>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2D690BDE" w14:textId="77777777" w:rsidR="00E6454D" w:rsidRPr="00430F6F" w:rsidRDefault="00E6454D">
            <w:pPr>
              <w:snapToGrid w:val="0"/>
              <w:spacing w:line="100" w:lineRule="atLeast"/>
              <w:jc w:val="both"/>
              <w:rPr>
                <w:rFonts w:ascii="Times New Roman" w:eastAsia="Times New Roman" w:hAnsi="Times New Roman" w:cs="Times New Roman"/>
                <w:sz w:val="20"/>
                <w:szCs w:val="20"/>
              </w:rPr>
            </w:pPr>
          </w:p>
        </w:tc>
      </w:tr>
      <w:tr w:rsidR="00E6454D" w:rsidRPr="00430F6F" w14:paraId="6A371B77" w14:textId="77777777">
        <w:tc>
          <w:tcPr>
            <w:tcW w:w="709" w:type="dxa"/>
            <w:tcBorders>
              <w:top w:val="single" w:sz="4" w:space="0" w:color="000000"/>
              <w:left w:val="single" w:sz="4" w:space="0" w:color="000000"/>
              <w:bottom w:val="single" w:sz="4" w:space="0" w:color="000000"/>
            </w:tcBorders>
            <w:shd w:val="clear" w:color="auto" w:fill="auto"/>
          </w:tcPr>
          <w:p w14:paraId="3946E01D" w14:textId="77777777" w:rsidR="00E6454D" w:rsidRPr="00430F6F" w:rsidRDefault="00E6454D">
            <w:pPr>
              <w:spacing w:line="100" w:lineRule="atLeast"/>
              <w:jc w:val="both"/>
              <w:rPr>
                <w:rFonts w:ascii="Times New Roman" w:eastAsia="Times New Roman" w:hAnsi="Times New Roman" w:cs="Times New Roman"/>
                <w:sz w:val="20"/>
                <w:szCs w:val="20"/>
              </w:rPr>
            </w:pPr>
            <w:r w:rsidRPr="00430F6F">
              <w:rPr>
                <w:rFonts w:ascii="Times New Roman" w:eastAsia="Times New Roman" w:hAnsi="Times New Roman" w:cs="Times New Roman"/>
              </w:rPr>
              <w:t>2</w:t>
            </w:r>
          </w:p>
        </w:tc>
        <w:tc>
          <w:tcPr>
            <w:tcW w:w="2977" w:type="dxa"/>
            <w:tcBorders>
              <w:top w:val="single" w:sz="4" w:space="0" w:color="000000"/>
              <w:left w:val="single" w:sz="4" w:space="0" w:color="000000"/>
              <w:bottom w:val="single" w:sz="4" w:space="0" w:color="000000"/>
            </w:tcBorders>
            <w:shd w:val="clear" w:color="auto" w:fill="auto"/>
          </w:tcPr>
          <w:p w14:paraId="6F108E8D" w14:textId="77777777" w:rsidR="00E6454D" w:rsidRPr="00430F6F" w:rsidRDefault="00E6454D">
            <w:pPr>
              <w:spacing w:line="100" w:lineRule="atLeast"/>
              <w:jc w:val="both"/>
              <w:rPr>
                <w:rFonts w:ascii="Times New Roman" w:eastAsia="Times New Roman" w:hAnsi="Times New Roman" w:cs="Times New Roman"/>
                <w:sz w:val="20"/>
                <w:szCs w:val="20"/>
              </w:rPr>
            </w:pPr>
            <w:r w:rsidRPr="00430F6F">
              <w:rPr>
                <w:rFonts w:ascii="Times New Roman" w:eastAsia="Times New Roman" w:hAnsi="Times New Roman" w:cs="Times New Roman"/>
                <w:sz w:val="20"/>
                <w:szCs w:val="20"/>
              </w:rPr>
              <w:t>Vice-</w:t>
            </w:r>
            <w:proofErr w:type="spellStart"/>
            <w:r w:rsidRPr="00430F6F">
              <w:rPr>
                <w:rFonts w:ascii="Times New Roman" w:eastAsia="Times New Roman" w:hAnsi="Times New Roman" w:cs="Times New Roman"/>
                <w:sz w:val="20"/>
                <w:szCs w:val="20"/>
              </w:rPr>
              <w:t>preşedinţi</w:t>
            </w:r>
            <w:proofErr w:type="spellEnd"/>
            <w:r w:rsidRPr="00430F6F">
              <w:rPr>
                <w:rFonts w:ascii="Times New Roman" w:eastAsia="Times New Roman" w:hAnsi="Times New Roman" w:cs="Times New Roman"/>
                <w:sz w:val="20"/>
                <w:szCs w:val="20"/>
              </w:rPr>
              <w:t xml:space="preserve"> C-SCMI</w:t>
            </w:r>
          </w:p>
        </w:tc>
        <w:tc>
          <w:tcPr>
            <w:tcW w:w="931" w:type="dxa"/>
            <w:tcBorders>
              <w:top w:val="single" w:sz="4" w:space="0" w:color="000000"/>
              <w:left w:val="single" w:sz="4" w:space="0" w:color="000000"/>
              <w:bottom w:val="single" w:sz="4" w:space="0" w:color="000000"/>
            </w:tcBorders>
            <w:shd w:val="clear" w:color="auto" w:fill="auto"/>
          </w:tcPr>
          <w:p w14:paraId="6939A524" w14:textId="77777777" w:rsidR="00E6454D" w:rsidRPr="00430F6F" w:rsidRDefault="00E6454D">
            <w:pPr>
              <w:snapToGrid w:val="0"/>
              <w:spacing w:line="100" w:lineRule="atLeast"/>
              <w:jc w:val="both"/>
              <w:rPr>
                <w:rFonts w:ascii="Times New Roman" w:eastAsia="Times New Roman" w:hAnsi="Times New Roman" w:cs="Times New Roman"/>
                <w:sz w:val="20"/>
                <w:szCs w:val="20"/>
              </w:rPr>
            </w:pPr>
          </w:p>
        </w:tc>
        <w:tc>
          <w:tcPr>
            <w:tcW w:w="930" w:type="dxa"/>
            <w:tcBorders>
              <w:top w:val="single" w:sz="4" w:space="0" w:color="000000"/>
              <w:left w:val="single" w:sz="4" w:space="0" w:color="000000"/>
              <w:bottom w:val="single" w:sz="4" w:space="0" w:color="000000"/>
            </w:tcBorders>
            <w:shd w:val="clear" w:color="auto" w:fill="auto"/>
          </w:tcPr>
          <w:p w14:paraId="638141E6" w14:textId="77777777" w:rsidR="00E6454D" w:rsidRPr="00430F6F" w:rsidRDefault="00E6454D">
            <w:pPr>
              <w:spacing w:line="100" w:lineRule="atLeast"/>
              <w:jc w:val="both"/>
              <w:rPr>
                <w:rFonts w:ascii="Times New Roman" w:eastAsia="Times New Roman" w:hAnsi="Times New Roman" w:cs="Times New Roman"/>
                <w:sz w:val="20"/>
                <w:szCs w:val="20"/>
              </w:rPr>
            </w:pPr>
            <w:r w:rsidRPr="00430F6F">
              <w:rPr>
                <w:rFonts w:ascii="Times New Roman" w:eastAsia="Times New Roman" w:hAnsi="Times New Roman" w:cs="Times New Roman"/>
              </w:rPr>
              <w:t>V</w:t>
            </w:r>
          </w:p>
        </w:tc>
        <w:tc>
          <w:tcPr>
            <w:tcW w:w="932" w:type="dxa"/>
            <w:tcBorders>
              <w:top w:val="single" w:sz="4" w:space="0" w:color="000000"/>
              <w:left w:val="single" w:sz="4" w:space="0" w:color="000000"/>
              <w:bottom w:val="single" w:sz="4" w:space="0" w:color="000000"/>
            </w:tcBorders>
            <w:shd w:val="clear" w:color="auto" w:fill="auto"/>
          </w:tcPr>
          <w:p w14:paraId="70C9FD01" w14:textId="77777777" w:rsidR="00E6454D" w:rsidRPr="00430F6F" w:rsidRDefault="00E6454D">
            <w:pPr>
              <w:snapToGrid w:val="0"/>
              <w:spacing w:line="100" w:lineRule="atLeast"/>
              <w:jc w:val="both"/>
              <w:rPr>
                <w:rFonts w:ascii="Times New Roman" w:eastAsia="Times New Roman" w:hAnsi="Times New Roman" w:cs="Times New Roman"/>
                <w:sz w:val="20"/>
                <w:szCs w:val="20"/>
              </w:rPr>
            </w:pPr>
          </w:p>
        </w:tc>
        <w:tc>
          <w:tcPr>
            <w:tcW w:w="931" w:type="dxa"/>
            <w:tcBorders>
              <w:top w:val="single" w:sz="4" w:space="0" w:color="000000"/>
              <w:left w:val="single" w:sz="4" w:space="0" w:color="000000"/>
              <w:bottom w:val="single" w:sz="4" w:space="0" w:color="000000"/>
            </w:tcBorders>
            <w:shd w:val="clear" w:color="auto" w:fill="auto"/>
          </w:tcPr>
          <w:p w14:paraId="0FFBF126" w14:textId="77777777" w:rsidR="00E6454D" w:rsidRPr="00430F6F" w:rsidRDefault="00E6454D">
            <w:pPr>
              <w:snapToGrid w:val="0"/>
              <w:spacing w:line="100" w:lineRule="atLeast"/>
              <w:jc w:val="both"/>
              <w:rPr>
                <w:rFonts w:ascii="Times New Roman" w:eastAsia="Times New Roman" w:hAnsi="Times New Roman" w:cs="Times New Roman"/>
                <w:sz w:val="20"/>
                <w:szCs w:val="20"/>
              </w:rPr>
            </w:pPr>
          </w:p>
        </w:tc>
        <w:tc>
          <w:tcPr>
            <w:tcW w:w="932" w:type="dxa"/>
            <w:tcBorders>
              <w:top w:val="single" w:sz="4" w:space="0" w:color="000000"/>
              <w:left w:val="single" w:sz="4" w:space="0" w:color="000000"/>
              <w:bottom w:val="single" w:sz="4" w:space="0" w:color="000000"/>
            </w:tcBorders>
            <w:shd w:val="clear" w:color="auto" w:fill="auto"/>
          </w:tcPr>
          <w:p w14:paraId="4F5EF3EE" w14:textId="77777777" w:rsidR="00E6454D" w:rsidRPr="00430F6F" w:rsidRDefault="00E6454D">
            <w:pPr>
              <w:snapToGrid w:val="0"/>
              <w:spacing w:line="100" w:lineRule="atLeast"/>
              <w:jc w:val="both"/>
              <w:rPr>
                <w:rFonts w:ascii="Times New Roman" w:eastAsia="Times New Roman" w:hAnsi="Times New Roman" w:cs="Times New Roman"/>
                <w:sz w:val="20"/>
                <w:szCs w:val="20"/>
              </w:rPr>
            </w:pPr>
          </w:p>
        </w:tc>
        <w:tc>
          <w:tcPr>
            <w:tcW w:w="931" w:type="dxa"/>
            <w:tcBorders>
              <w:top w:val="single" w:sz="4" w:space="0" w:color="000000"/>
              <w:left w:val="single" w:sz="4" w:space="0" w:color="000000"/>
              <w:bottom w:val="single" w:sz="4" w:space="0" w:color="000000"/>
            </w:tcBorders>
            <w:shd w:val="clear" w:color="auto" w:fill="auto"/>
          </w:tcPr>
          <w:p w14:paraId="08C0C2FD" w14:textId="77777777" w:rsidR="00E6454D" w:rsidRPr="00430F6F" w:rsidRDefault="00E6454D">
            <w:pPr>
              <w:snapToGrid w:val="0"/>
              <w:spacing w:line="100" w:lineRule="atLeast"/>
              <w:jc w:val="both"/>
              <w:rPr>
                <w:rFonts w:ascii="Times New Roman" w:eastAsia="Times New Roman" w:hAnsi="Times New Roman" w:cs="Times New Roman"/>
                <w:sz w:val="20"/>
                <w:szCs w:val="20"/>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660508FF" w14:textId="77777777" w:rsidR="00E6454D" w:rsidRPr="00430F6F" w:rsidRDefault="00E6454D">
            <w:pPr>
              <w:snapToGrid w:val="0"/>
              <w:spacing w:line="100" w:lineRule="atLeast"/>
              <w:jc w:val="both"/>
              <w:rPr>
                <w:rFonts w:ascii="Times New Roman" w:eastAsia="Times New Roman" w:hAnsi="Times New Roman" w:cs="Times New Roman"/>
                <w:sz w:val="20"/>
                <w:szCs w:val="20"/>
              </w:rPr>
            </w:pPr>
          </w:p>
        </w:tc>
      </w:tr>
      <w:tr w:rsidR="00E6454D" w:rsidRPr="00430F6F" w14:paraId="032BEA91" w14:textId="77777777">
        <w:tc>
          <w:tcPr>
            <w:tcW w:w="709" w:type="dxa"/>
            <w:tcBorders>
              <w:top w:val="single" w:sz="4" w:space="0" w:color="000000"/>
              <w:left w:val="single" w:sz="4" w:space="0" w:color="000000"/>
              <w:bottom w:val="single" w:sz="4" w:space="0" w:color="000000"/>
            </w:tcBorders>
            <w:shd w:val="clear" w:color="auto" w:fill="auto"/>
          </w:tcPr>
          <w:p w14:paraId="5F259598" w14:textId="77777777" w:rsidR="00E6454D" w:rsidRPr="00430F6F" w:rsidRDefault="00E6454D">
            <w:pPr>
              <w:spacing w:line="100" w:lineRule="atLeast"/>
              <w:jc w:val="both"/>
              <w:rPr>
                <w:rFonts w:ascii="Times New Roman" w:eastAsia="Times New Roman" w:hAnsi="Times New Roman" w:cs="Times New Roman"/>
                <w:sz w:val="20"/>
                <w:szCs w:val="20"/>
              </w:rPr>
            </w:pPr>
            <w:r w:rsidRPr="00430F6F">
              <w:rPr>
                <w:rFonts w:ascii="Times New Roman" w:eastAsia="Times New Roman" w:hAnsi="Times New Roman" w:cs="Times New Roman"/>
              </w:rPr>
              <w:t>3</w:t>
            </w:r>
          </w:p>
        </w:tc>
        <w:tc>
          <w:tcPr>
            <w:tcW w:w="2977" w:type="dxa"/>
            <w:tcBorders>
              <w:top w:val="single" w:sz="4" w:space="0" w:color="000000"/>
              <w:left w:val="single" w:sz="4" w:space="0" w:color="000000"/>
              <w:bottom w:val="single" w:sz="4" w:space="0" w:color="000000"/>
            </w:tcBorders>
            <w:shd w:val="clear" w:color="auto" w:fill="auto"/>
          </w:tcPr>
          <w:p w14:paraId="3FE8E19A" w14:textId="77777777" w:rsidR="00E6454D" w:rsidRPr="00430F6F" w:rsidRDefault="00E6454D">
            <w:pPr>
              <w:spacing w:line="100" w:lineRule="atLeast"/>
              <w:jc w:val="both"/>
              <w:rPr>
                <w:rFonts w:ascii="Times New Roman" w:eastAsia="Times New Roman" w:hAnsi="Times New Roman" w:cs="Times New Roman"/>
                <w:sz w:val="20"/>
                <w:szCs w:val="20"/>
              </w:rPr>
            </w:pPr>
            <w:proofErr w:type="spellStart"/>
            <w:r w:rsidRPr="00430F6F">
              <w:rPr>
                <w:rFonts w:ascii="Times New Roman" w:eastAsia="Times New Roman" w:hAnsi="Times New Roman" w:cs="Times New Roman"/>
                <w:sz w:val="20"/>
                <w:szCs w:val="20"/>
              </w:rPr>
              <w:t>Preşedinte</w:t>
            </w:r>
            <w:proofErr w:type="spellEnd"/>
            <w:r w:rsidRPr="00430F6F">
              <w:rPr>
                <w:rFonts w:ascii="Times New Roman" w:eastAsia="Times New Roman" w:hAnsi="Times New Roman" w:cs="Times New Roman"/>
                <w:sz w:val="20"/>
                <w:szCs w:val="20"/>
              </w:rPr>
              <w:t xml:space="preserve"> C-SCMI</w:t>
            </w:r>
          </w:p>
        </w:tc>
        <w:tc>
          <w:tcPr>
            <w:tcW w:w="931" w:type="dxa"/>
            <w:tcBorders>
              <w:top w:val="single" w:sz="4" w:space="0" w:color="000000"/>
              <w:left w:val="single" w:sz="4" w:space="0" w:color="000000"/>
              <w:bottom w:val="single" w:sz="4" w:space="0" w:color="000000"/>
            </w:tcBorders>
            <w:shd w:val="clear" w:color="auto" w:fill="auto"/>
          </w:tcPr>
          <w:p w14:paraId="6423B4AC" w14:textId="77777777" w:rsidR="00E6454D" w:rsidRPr="00430F6F" w:rsidRDefault="00E6454D">
            <w:pPr>
              <w:snapToGrid w:val="0"/>
              <w:spacing w:line="100" w:lineRule="atLeast"/>
              <w:jc w:val="both"/>
              <w:rPr>
                <w:rFonts w:ascii="Times New Roman" w:eastAsia="Times New Roman" w:hAnsi="Times New Roman" w:cs="Times New Roman"/>
                <w:sz w:val="20"/>
                <w:szCs w:val="20"/>
              </w:rPr>
            </w:pPr>
          </w:p>
        </w:tc>
        <w:tc>
          <w:tcPr>
            <w:tcW w:w="930" w:type="dxa"/>
            <w:tcBorders>
              <w:top w:val="single" w:sz="4" w:space="0" w:color="000000"/>
              <w:left w:val="single" w:sz="4" w:space="0" w:color="000000"/>
              <w:bottom w:val="single" w:sz="4" w:space="0" w:color="000000"/>
            </w:tcBorders>
            <w:shd w:val="clear" w:color="auto" w:fill="auto"/>
          </w:tcPr>
          <w:p w14:paraId="48D7219F" w14:textId="77777777" w:rsidR="00E6454D" w:rsidRPr="00430F6F" w:rsidRDefault="00E6454D">
            <w:pPr>
              <w:snapToGrid w:val="0"/>
              <w:spacing w:line="100" w:lineRule="atLeast"/>
              <w:jc w:val="both"/>
              <w:rPr>
                <w:rFonts w:ascii="Times New Roman" w:eastAsia="Times New Roman" w:hAnsi="Times New Roman" w:cs="Times New Roman"/>
                <w:sz w:val="20"/>
                <w:szCs w:val="20"/>
              </w:rPr>
            </w:pPr>
          </w:p>
        </w:tc>
        <w:tc>
          <w:tcPr>
            <w:tcW w:w="932" w:type="dxa"/>
            <w:tcBorders>
              <w:top w:val="single" w:sz="4" w:space="0" w:color="000000"/>
              <w:left w:val="single" w:sz="4" w:space="0" w:color="000000"/>
              <w:bottom w:val="single" w:sz="4" w:space="0" w:color="000000"/>
            </w:tcBorders>
            <w:shd w:val="clear" w:color="auto" w:fill="auto"/>
          </w:tcPr>
          <w:p w14:paraId="0031A343" w14:textId="77777777" w:rsidR="00E6454D" w:rsidRPr="00430F6F" w:rsidRDefault="00E6454D">
            <w:pPr>
              <w:spacing w:line="100" w:lineRule="atLeast"/>
              <w:jc w:val="both"/>
              <w:rPr>
                <w:rFonts w:ascii="Times New Roman" w:eastAsia="Times New Roman" w:hAnsi="Times New Roman" w:cs="Times New Roman"/>
                <w:sz w:val="20"/>
                <w:szCs w:val="20"/>
              </w:rPr>
            </w:pPr>
            <w:r w:rsidRPr="00430F6F">
              <w:rPr>
                <w:rFonts w:ascii="Times New Roman" w:eastAsia="Times New Roman" w:hAnsi="Times New Roman" w:cs="Times New Roman"/>
              </w:rPr>
              <w:t>Av</w:t>
            </w:r>
          </w:p>
        </w:tc>
        <w:tc>
          <w:tcPr>
            <w:tcW w:w="931" w:type="dxa"/>
            <w:tcBorders>
              <w:top w:val="single" w:sz="4" w:space="0" w:color="000000"/>
              <w:left w:val="single" w:sz="4" w:space="0" w:color="000000"/>
              <w:bottom w:val="single" w:sz="4" w:space="0" w:color="000000"/>
            </w:tcBorders>
            <w:shd w:val="clear" w:color="auto" w:fill="auto"/>
          </w:tcPr>
          <w:p w14:paraId="0B50F44B" w14:textId="77777777" w:rsidR="00E6454D" w:rsidRPr="00430F6F" w:rsidRDefault="00E6454D">
            <w:pPr>
              <w:snapToGrid w:val="0"/>
              <w:spacing w:line="100" w:lineRule="atLeast"/>
              <w:jc w:val="both"/>
              <w:rPr>
                <w:rFonts w:ascii="Times New Roman" w:eastAsia="Times New Roman" w:hAnsi="Times New Roman" w:cs="Times New Roman"/>
                <w:sz w:val="20"/>
                <w:szCs w:val="20"/>
              </w:rPr>
            </w:pPr>
          </w:p>
        </w:tc>
        <w:tc>
          <w:tcPr>
            <w:tcW w:w="932" w:type="dxa"/>
            <w:tcBorders>
              <w:top w:val="single" w:sz="4" w:space="0" w:color="000000"/>
              <w:left w:val="single" w:sz="4" w:space="0" w:color="000000"/>
              <w:bottom w:val="single" w:sz="4" w:space="0" w:color="000000"/>
            </w:tcBorders>
            <w:shd w:val="clear" w:color="auto" w:fill="auto"/>
          </w:tcPr>
          <w:p w14:paraId="3BB8A881" w14:textId="77777777" w:rsidR="00E6454D" w:rsidRPr="00430F6F" w:rsidRDefault="00E6454D">
            <w:pPr>
              <w:snapToGrid w:val="0"/>
              <w:spacing w:line="100" w:lineRule="atLeast"/>
              <w:jc w:val="both"/>
              <w:rPr>
                <w:rFonts w:ascii="Times New Roman" w:eastAsia="Times New Roman" w:hAnsi="Times New Roman" w:cs="Times New Roman"/>
                <w:sz w:val="20"/>
                <w:szCs w:val="20"/>
              </w:rPr>
            </w:pPr>
          </w:p>
        </w:tc>
        <w:tc>
          <w:tcPr>
            <w:tcW w:w="931" w:type="dxa"/>
            <w:tcBorders>
              <w:top w:val="single" w:sz="4" w:space="0" w:color="000000"/>
              <w:left w:val="single" w:sz="4" w:space="0" w:color="000000"/>
              <w:bottom w:val="single" w:sz="4" w:space="0" w:color="000000"/>
            </w:tcBorders>
            <w:shd w:val="clear" w:color="auto" w:fill="auto"/>
          </w:tcPr>
          <w:p w14:paraId="36253B1D" w14:textId="77777777" w:rsidR="00E6454D" w:rsidRPr="00430F6F" w:rsidRDefault="00E6454D">
            <w:pPr>
              <w:snapToGrid w:val="0"/>
              <w:spacing w:line="100" w:lineRule="atLeast"/>
              <w:jc w:val="both"/>
              <w:rPr>
                <w:rFonts w:ascii="Times New Roman" w:eastAsia="Times New Roman" w:hAnsi="Times New Roman" w:cs="Times New Roman"/>
                <w:sz w:val="20"/>
                <w:szCs w:val="20"/>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4D59A56B" w14:textId="77777777" w:rsidR="00E6454D" w:rsidRPr="00430F6F" w:rsidRDefault="00E6454D">
            <w:pPr>
              <w:snapToGrid w:val="0"/>
              <w:spacing w:line="100" w:lineRule="atLeast"/>
              <w:jc w:val="both"/>
              <w:rPr>
                <w:rFonts w:ascii="Times New Roman" w:eastAsia="Times New Roman" w:hAnsi="Times New Roman" w:cs="Times New Roman"/>
                <w:sz w:val="20"/>
                <w:szCs w:val="20"/>
              </w:rPr>
            </w:pPr>
          </w:p>
        </w:tc>
      </w:tr>
      <w:tr w:rsidR="00E6454D" w:rsidRPr="00430F6F" w14:paraId="499C4CC0" w14:textId="77777777">
        <w:tc>
          <w:tcPr>
            <w:tcW w:w="709" w:type="dxa"/>
            <w:tcBorders>
              <w:top w:val="single" w:sz="4" w:space="0" w:color="000000"/>
              <w:left w:val="single" w:sz="4" w:space="0" w:color="000000"/>
              <w:bottom w:val="single" w:sz="4" w:space="0" w:color="000000"/>
            </w:tcBorders>
            <w:shd w:val="clear" w:color="auto" w:fill="auto"/>
          </w:tcPr>
          <w:p w14:paraId="46D27758" w14:textId="77777777" w:rsidR="00E6454D" w:rsidRPr="00430F6F" w:rsidRDefault="00E6454D">
            <w:pPr>
              <w:spacing w:line="100" w:lineRule="atLeast"/>
              <w:jc w:val="both"/>
              <w:rPr>
                <w:rFonts w:ascii="Times New Roman" w:eastAsia="Times New Roman" w:hAnsi="Times New Roman" w:cs="Times New Roman"/>
                <w:sz w:val="20"/>
                <w:szCs w:val="20"/>
              </w:rPr>
            </w:pPr>
            <w:r w:rsidRPr="00430F6F">
              <w:rPr>
                <w:rFonts w:ascii="Times New Roman" w:eastAsia="Times New Roman" w:hAnsi="Times New Roman" w:cs="Times New Roman"/>
              </w:rPr>
              <w:t>5</w:t>
            </w:r>
          </w:p>
        </w:tc>
        <w:tc>
          <w:tcPr>
            <w:tcW w:w="2977" w:type="dxa"/>
            <w:tcBorders>
              <w:top w:val="single" w:sz="4" w:space="0" w:color="000000"/>
              <w:left w:val="single" w:sz="4" w:space="0" w:color="000000"/>
              <w:bottom w:val="single" w:sz="4" w:space="0" w:color="000000"/>
            </w:tcBorders>
            <w:shd w:val="clear" w:color="auto" w:fill="auto"/>
          </w:tcPr>
          <w:p w14:paraId="13394D6E" w14:textId="77777777" w:rsidR="00E6454D" w:rsidRPr="00430F6F" w:rsidRDefault="00E6454D">
            <w:pPr>
              <w:spacing w:line="100" w:lineRule="atLeast"/>
              <w:jc w:val="both"/>
              <w:rPr>
                <w:rFonts w:ascii="Times New Roman" w:eastAsia="Times New Roman" w:hAnsi="Times New Roman" w:cs="Times New Roman"/>
                <w:sz w:val="20"/>
                <w:szCs w:val="20"/>
              </w:rPr>
            </w:pPr>
            <w:r w:rsidRPr="00430F6F">
              <w:rPr>
                <w:rFonts w:ascii="Times New Roman" w:eastAsia="Times New Roman" w:hAnsi="Times New Roman" w:cs="Times New Roman"/>
                <w:sz w:val="20"/>
                <w:szCs w:val="20"/>
              </w:rPr>
              <w:t>CRF</w:t>
            </w:r>
          </w:p>
        </w:tc>
        <w:tc>
          <w:tcPr>
            <w:tcW w:w="931" w:type="dxa"/>
            <w:tcBorders>
              <w:top w:val="single" w:sz="4" w:space="0" w:color="000000"/>
              <w:left w:val="single" w:sz="4" w:space="0" w:color="000000"/>
              <w:bottom w:val="single" w:sz="4" w:space="0" w:color="000000"/>
            </w:tcBorders>
            <w:shd w:val="clear" w:color="auto" w:fill="auto"/>
          </w:tcPr>
          <w:p w14:paraId="185C3301" w14:textId="77777777" w:rsidR="00E6454D" w:rsidRPr="00430F6F" w:rsidRDefault="00E6454D">
            <w:pPr>
              <w:snapToGrid w:val="0"/>
              <w:spacing w:line="100" w:lineRule="atLeast"/>
              <w:jc w:val="both"/>
              <w:rPr>
                <w:rFonts w:ascii="Times New Roman" w:eastAsia="Times New Roman" w:hAnsi="Times New Roman" w:cs="Times New Roman"/>
                <w:sz w:val="20"/>
                <w:szCs w:val="20"/>
              </w:rPr>
            </w:pPr>
          </w:p>
        </w:tc>
        <w:tc>
          <w:tcPr>
            <w:tcW w:w="930" w:type="dxa"/>
            <w:tcBorders>
              <w:top w:val="single" w:sz="4" w:space="0" w:color="000000"/>
              <w:left w:val="single" w:sz="4" w:space="0" w:color="000000"/>
              <w:bottom w:val="single" w:sz="4" w:space="0" w:color="000000"/>
            </w:tcBorders>
            <w:shd w:val="clear" w:color="auto" w:fill="auto"/>
          </w:tcPr>
          <w:p w14:paraId="241D7020" w14:textId="77777777" w:rsidR="00E6454D" w:rsidRPr="00430F6F" w:rsidRDefault="00E6454D">
            <w:pPr>
              <w:snapToGrid w:val="0"/>
              <w:spacing w:line="100" w:lineRule="atLeast"/>
              <w:jc w:val="both"/>
              <w:rPr>
                <w:rFonts w:ascii="Times New Roman" w:eastAsia="Times New Roman" w:hAnsi="Times New Roman" w:cs="Times New Roman"/>
                <w:sz w:val="20"/>
                <w:szCs w:val="20"/>
              </w:rPr>
            </w:pPr>
          </w:p>
        </w:tc>
        <w:tc>
          <w:tcPr>
            <w:tcW w:w="932" w:type="dxa"/>
            <w:tcBorders>
              <w:top w:val="single" w:sz="4" w:space="0" w:color="000000"/>
              <w:left w:val="single" w:sz="4" w:space="0" w:color="000000"/>
              <w:bottom w:val="single" w:sz="4" w:space="0" w:color="000000"/>
            </w:tcBorders>
            <w:shd w:val="clear" w:color="auto" w:fill="auto"/>
          </w:tcPr>
          <w:p w14:paraId="18634F66" w14:textId="77777777" w:rsidR="00E6454D" w:rsidRPr="00430F6F" w:rsidRDefault="00E6454D">
            <w:pPr>
              <w:spacing w:line="100" w:lineRule="atLeast"/>
              <w:jc w:val="both"/>
              <w:rPr>
                <w:rFonts w:ascii="Times New Roman" w:hAnsi="Times New Roman" w:cs="Times New Roman"/>
                <w:b/>
              </w:rPr>
            </w:pPr>
            <w:r w:rsidRPr="00430F6F">
              <w:rPr>
                <w:rFonts w:ascii="Times New Roman" w:eastAsia="Times New Roman" w:hAnsi="Times New Roman" w:cs="Times New Roman"/>
              </w:rPr>
              <w:t>Av</w:t>
            </w:r>
          </w:p>
        </w:tc>
        <w:tc>
          <w:tcPr>
            <w:tcW w:w="931" w:type="dxa"/>
            <w:tcBorders>
              <w:top w:val="single" w:sz="4" w:space="0" w:color="000000"/>
              <w:left w:val="single" w:sz="4" w:space="0" w:color="000000"/>
              <w:bottom w:val="single" w:sz="4" w:space="0" w:color="000000"/>
            </w:tcBorders>
            <w:shd w:val="clear" w:color="auto" w:fill="auto"/>
          </w:tcPr>
          <w:p w14:paraId="34E9B261" w14:textId="77777777" w:rsidR="00E6454D" w:rsidRPr="00430F6F" w:rsidRDefault="00E6454D">
            <w:pPr>
              <w:snapToGrid w:val="0"/>
              <w:spacing w:line="100" w:lineRule="atLeast"/>
              <w:jc w:val="both"/>
              <w:rPr>
                <w:rFonts w:ascii="Times New Roman" w:hAnsi="Times New Roman" w:cs="Times New Roman"/>
                <w:b/>
              </w:rPr>
            </w:pPr>
          </w:p>
        </w:tc>
        <w:tc>
          <w:tcPr>
            <w:tcW w:w="932" w:type="dxa"/>
            <w:tcBorders>
              <w:top w:val="single" w:sz="4" w:space="0" w:color="000000"/>
              <w:left w:val="single" w:sz="4" w:space="0" w:color="000000"/>
              <w:bottom w:val="single" w:sz="4" w:space="0" w:color="000000"/>
            </w:tcBorders>
            <w:shd w:val="clear" w:color="auto" w:fill="auto"/>
          </w:tcPr>
          <w:p w14:paraId="046D012B" w14:textId="77777777" w:rsidR="00E6454D" w:rsidRPr="00430F6F" w:rsidRDefault="00E6454D">
            <w:pPr>
              <w:snapToGrid w:val="0"/>
              <w:spacing w:line="100" w:lineRule="atLeast"/>
              <w:jc w:val="both"/>
              <w:rPr>
                <w:rFonts w:ascii="Times New Roman" w:eastAsia="Times New Roman" w:hAnsi="Times New Roman" w:cs="Times New Roman"/>
                <w:sz w:val="20"/>
                <w:szCs w:val="20"/>
              </w:rPr>
            </w:pPr>
          </w:p>
        </w:tc>
        <w:tc>
          <w:tcPr>
            <w:tcW w:w="931" w:type="dxa"/>
            <w:tcBorders>
              <w:top w:val="single" w:sz="4" w:space="0" w:color="000000"/>
              <w:left w:val="single" w:sz="4" w:space="0" w:color="000000"/>
              <w:bottom w:val="single" w:sz="4" w:space="0" w:color="000000"/>
            </w:tcBorders>
            <w:shd w:val="clear" w:color="auto" w:fill="auto"/>
          </w:tcPr>
          <w:p w14:paraId="64D27E80" w14:textId="77777777" w:rsidR="00E6454D" w:rsidRPr="00430F6F" w:rsidRDefault="00E6454D">
            <w:pPr>
              <w:snapToGrid w:val="0"/>
              <w:spacing w:line="100" w:lineRule="atLeast"/>
              <w:jc w:val="both"/>
              <w:rPr>
                <w:rFonts w:ascii="Times New Roman" w:eastAsia="Times New Roman" w:hAnsi="Times New Roman" w:cs="Times New Roman"/>
                <w:sz w:val="20"/>
                <w:szCs w:val="20"/>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7A4BD0F5" w14:textId="77777777" w:rsidR="00E6454D" w:rsidRPr="00430F6F" w:rsidRDefault="00E6454D">
            <w:pPr>
              <w:snapToGrid w:val="0"/>
              <w:spacing w:line="100" w:lineRule="atLeast"/>
              <w:jc w:val="both"/>
              <w:rPr>
                <w:rFonts w:ascii="Times New Roman" w:eastAsia="Times New Roman" w:hAnsi="Times New Roman" w:cs="Times New Roman"/>
                <w:sz w:val="20"/>
                <w:szCs w:val="20"/>
              </w:rPr>
            </w:pPr>
          </w:p>
        </w:tc>
      </w:tr>
      <w:tr w:rsidR="00E6454D" w:rsidRPr="00430F6F" w14:paraId="78F79146" w14:textId="77777777">
        <w:tc>
          <w:tcPr>
            <w:tcW w:w="709" w:type="dxa"/>
            <w:tcBorders>
              <w:top w:val="single" w:sz="4" w:space="0" w:color="000000"/>
              <w:left w:val="single" w:sz="4" w:space="0" w:color="000000"/>
              <w:bottom w:val="single" w:sz="4" w:space="0" w:color="000000"/>
            </w:tcBorders>
            <w:shd w:val="clear" w:color="auto" w:fill="auto"/>
          </w:tcPr>
          <w:p w14:paraId="0C39446F" w14:textId="77777777" w:rsidR="00E6454D" w:rsidRPr="00430F6F" w:rsidRDefault="00E6454D">
            <w:pPr>
              <w:spacing w:line="100" w:lineRule="atLeast"/>
              <w:jc w:val="both"/>
              <w:rPr>
                <w:rFonts w:ascii="Times New Roman" w:eastAsia="Times New Roman" w:hAnsi="Times New Roman" w:cs="Times New Roman"/>
                <w:sz w:val="20"/>
                <w:szCs w:val="20"/>
              </w:rPr>
            </w:pPr>
            <w:r w:rsidRPr="00430F6F">
              <w:rPr>
                <w:rFonts w:ascii="Times New Roman" w:eastAsia="Times New Roman" w:hAnsi="Times New Roman" w:cs="Times New Roman"/>
              </w:rPr>
              <w:t>6</w:t>
            </w:r>
          </w:p>
        </w:tc>
        <w:tc>
          <w:tcPr>
            <w:tcW w:w="2977" w:type="dxa"/>
            <w:tcBorders>
              <w:top w:val="single" w:sz="4" w:space="0" w:color="000000"/>
              <w:left w:val="single" w:sz="4" w:space="0" w:color="000000"/>
              <w:bottom w:val="single" w:sz="4" w:space="0" w:color="000000"/>
            </w:tcBorders>
            <w:shd w:val="clear" w:color="auto" w:fill="auto"/>
          </w:tcPr>
          <w:p w14:paraId="0C031245" w14:textId="77777777" w:rsidR="00E6454D" w:rsidRPr="00430F6F" w:rsidRDefault="00E6454D">
            <w:pPr>
              <w:spacing w:line="100" w:lineRule="atLeast"/>
              <w:jc w:val="both"/>
              <w:rPr>
                <w:rFonts w:ascii="Times New Roman" w:eastAsia="Times New Roman" w:hAnsi="Times New Roman" w:cs="Times New Roman"/>
                <w:sz w:val="20"/>
                <w:szCs w:val="20"/>
              </w:rPr>
            </w:pPr>
            <w:r w:rsidRPr="00430F6F">
              <w:rPr>
                <w:rFonts w:ascii="Times New Roman" w:eastAsia="Times New Roman" w:hAnsi="Times New Roman" w:cs="Times New Roman"/>
                <w:sz w:val="20"/>
                <w:szCs w:val="20"/>
              </w:rPr>
              <w:t>Rector/CA</w:t>
            </w:r>
          </w:p>
        </w:tc>
        <w:tc>
          <w:tcPr>
            <w:tcW w:w="931" w:type="dxa"/>
            <w:tcBorders>
              <w:top w:val="single" w:sz="4" w:space="0" w:color="000000"/>
              <w:left w:val="single" w:sz="4" w:space="0" w:color="000000"/>
              <w:bottom w:val="single" w:sz="4" w:space="0" w:color="000000"/>
            </w:tcBorders>
            <w:shd w:val="clear" w:color="auto" w:fill="auto"/>
          </w:tcPr>
          <w:p w14:paraId="6CE0A087" w14:textId="77777777" w:rsidR="00E6454D" w:rsidRPr="00430F6F" w:rsidRDefault="00E6454D">
            <w:pPr>
              <w:snapToGrid w:val="0"/>
              <w:spacing w:line="100" w:lineRule="atLeast"/>
              <w:jc w:val="both"/>
              <w:rPr>
                <w:rFonts w:ascii="Times New Roman" w:eastAsia="Times New Roman" w:hAnsi="Times New Roman" w:cs="Times New Roman"/>
                <w:sz w:val="20"/>
                <w:szCs w:val="20"/>
              </w:rPr>
            </w:pPr>
          </w:p>
        </w:tc>
        <w:tc>
          <w:tcPr>
            <w:tcW w:w="930" w:type="dxa"/>
            <w:tcBorders>
              <w:top w:val="single" w:sz="4" w:space="0" w:color="000000"/>
              <w:left w:val="single" w:sz="4" w:space="0" w:color="000000"/>
              <w:bottom w:val="single" w:sz="4" w:space="0" w:color="000000"/>
            </w:tcBorders>
            <w:shd w:val="clear" w:color="auto" w:fill="auto"/>
          </w:tcPr>
          <w:p w14:paraId="007B557B" w14:textId="77777777" w:rsidR="00E6454D" w:rsidRPr="00430F6F" w:rsidRDefault="00E6454D">
            <w:pPr>
              <w:snapToGrid w:val="0"/>
              <w:spacing w:line="100" w:lineRule="atLeast"/>
              <w:jc w:val="both"/>
              <w:rPr>
                <w:rFonts w:ascii="Times New Roman" w:eastAsia="Times New Roman" w:hAnsi="Times New Roman" w:cs="Times New Roman"/>
                <w:sz w:val="20"/>
                <w:szCs w:val="20"/>
              </w:rPr>
            </w:pPr>
          </w:p>
        </w:tc>
        <w:tc>
          <w:tcPr>
            <w:tcW w:w="932" w:type="dxa"/>
            <w:tcBorders>
              <w:top w:val="single" w:sz="4" w:space="0" w:color="000000"/>
              <w:left w:val="single" w:sz="4" w:space="0" w:color="000000"/>
              <w:bottom w:val="single" w:sz="4" w:space="0" w:color="000000"/>
            </w:tcBorders>
            <w:shd w:val="clear" w:color="auto" w:fill="auto"/>
          </w:tcPr>
          <w:p w14:paraId="168AFBAB" w14:textId="77777777" w:rsidR="00E6454D" w:rsidRPr="00430F6F" w:rsidRDefault="00E6454D">
            <w:pPr>
              <w:snapToGrid w:val="0"/>
              <w:spacing w:line="100" w:lineRule="atLeast"/>
              <w:jc w:val="both"/>
              <w:rPr>
                <w:rFonts w:ascii="Times New Roman" w:eastAsia="Times New Roman" w:hAnsi="Times New Roman" w:cs="Times New Roman"/>
                <w:sz w:val="20"/>
                <w:szCs w:val="20"/>
              </w:rPr>
            </w:pPr>
          </w:p>
        </w:tc>
        <w:tc>
          <w:tcPr>
            <w:tcW w:w="931" w:type="dxa"/>
            <w:tcBorders>
              <w:top w:val="single" w:sz="4" w:space="0" w:color="000000"/>
              <w:left w:val="single" w:sz="4" w:space="0" w:color="000000"/>
              <w:bottom w:val="single" w:sz="4" w:space="0" w:color="000000"/>
            </w:tcBorders>
            <w:shd w:val="clear" w:color="auto" w:fill="auto"/>
          </w:tcPr>
          <w:p w14:paraId="6CE59A7F" w14:textId="77777777" w:rsidR="00E6454D" w:rsidRPr="00430F6F" w:rsidRDefault="00E6454D">
            <w:pPr>
              <w:spacing w:line="100" w:lineRule="atLeast"/>
              <w:jc w:val="both"/>
              <w:rPr>
                <w:rFonts w:ascii="Times New Roman" w:eastAsia="Times New Roman" w:hAnsi="Times New Roman" w:cs="Times New Roman"/>
              </w:rPr>
            </w:pPr>
            <w:r w:rsidRPr="00430F6F">
              <w:rPr>
                <w:rFonts w:ascii="Times New Roman" w:eastAsia="Times New Roman" w:hAnsi="Times New Roman" w:cs="Times New Roman"/>
              </w:rPr>
              <w:t>Av</w:t>
            </w:r>
          </w:p>
        </w:tc>
        <w:tc>
          <w:tcPr>
            <w:tcW w:w="932" w:type="dxa"/>
            <w:tcBorders>
              <w:top w:val="single" w:sz="4" w:space="0" w:color="000000"/>
              <w:left w:val="single" w:sz="4" w:space="0" w:color="000000"/>
              <w:bottom w:val="single" w:sz="4" w:space="0" w:color="000000"/>
            </w:tcBorders>
            <w:shd w:val="clear" w:color="auto" w:fill="auto"/>
          </w:tcPr>
          <w:p w14:paraId="3F64FB80" w14:textId="77777777" w:rsidR="00E6454D" w:rsidRPr="00430F6F" w:rsidRDefault="00E6454D">
            <w:pPr>
              <w:snapToGrid w:val="0"/>
              <w:spacing w:line="100" w:lineRule="atLeast"/>
              <w:jc w:val="both"/>
              <w:rPr>
                <w:rFonts w:ascii="Times New Roman" w:eastAsia="Times New Roman" w:hAnsi="Times New Roman" w:cs="Times New Roman"/>
              </w:rPr>
            </w:pPr>
          </w:p>
        </w:tc>
        <w:tc>
          <w:tcPr>
            <w:tcW w:w="931" w:type="dxa"/>
            <w:tcBorders>
              <w:top w:val="single" w:sz="4" w:space="0" w:color="000000"/>
              <w:left w:val="single" w:sz="4" w:space="0" w:color="000000"/>
              <w:bottom w:val="single" w:sz="4" w:space="0" w:color="000000"/>
            </w:tcBorders>
            <w:shd w:val="clear" w:color="auto" w:fill="auto"/>
          </w:tcPr>
          <w:p w14:paraId="20113B63" w14:textId="77777777" w:rsidR="00E6454D" w:rsidRPr="00430F6F" w:rsidRDefault="00E6454D">
            <w:pPr>
              <w:snapToGrid w:val="0"/>
              <w:spacing w:line="100" w:lineRule="atLeast"/>
              <w:jc w:val="both"/>
              <w:rPr>
                <w:rFonts w:ascii="Times New Roman" w:eastAsia="Times New Roman" w:hAnsi="Times New Roman" w:cs="Times New Roman"/>
                <w:sz w:val="20"/>
                <w:szCs w:val="20"/>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50200F4B" w14:textId="77777777" w:rsidR="00E6454D" w:rsidRPr="00430F6F" w:rsidRDefault="00E6454D">
            <w:pPr>
              <w:snapToGrid w:val="0"/>
              <w:spacing w:line="100" w:lineRule="atLeast"/>
              <w:jc w:val="both"/>
              <w:rPr>
                <w:rFonts w:ascii="Times New Roman" w:eastAsia="Times New Roman" w:hAnsi="Times New Roman" w:cs="Times New Roman"/>
                <w:sz w:val="20"/>
                <w:szCs w:val="20"/>
              </w:rPr>
            </w:pPr>
          </w:p>
        </w:tc>
      </w:tr>
      <w:tr w:rsidR="00E6454D" w:rsidRPr="00430F6F" w14:paraId="0D4BDBEB" w14:textId="77777777">
        <w:tc>
          <w:tcPr>
            <w:tcW w:w="709" w:type="dxa"/>
            <w:tcBorders>
              <w:top w:val="single" w:sz="4" w:space="0" w:color="000000"/>
              <w:left w:val="single" w:sz="4" w:space="0" w:color="000000"/>
              <w:bottom w:val="single" w:sz="4" w:space="0" w:color="000000"/>
            </w:tcBorders>
            <w:shd w:val="clear" w:color="auto" w:fill="auto"/>
          </w:tcPr>
          <w:p w14:paraId="4C8D3340" w14:textId="77777777" w:rsidR="00E6454D" w:rsidRPr="00430F6F" w:rsidRDefault="00E6454D">
            <w:pPr>
              <w:spacing w:line="100" w:lineRule="atLeast"/>
              <w:jc w:val="both"/>
              <w:rPr>
                <w:rFonts w:ascii="Times New Roman" w:eastAsia="Times New Roman" w:hAnsi="Times New Roman" w:cs="Times New Roman"/>
                <w:sz w:val="20"/>
                <w:szCs w:val="20"/>
              </w:rPr>
            </w:pPr>
            <w:r w:rsidRPr="00430F6F">
              <w:rPr>
                <w:rFonts w:ascii="Times New Roman" w:hAnsi="Times New Roman" w:cs="Times New Roman"/>
              </w:rPr>
              <w:t>7</w:t>
            </w:r>
          </w:p>
        </w:tc>
        <w:tc>
          <w:tcPr>
            <w:tcW w:w="2977" w:type="dxa"/>
            <w:tcBorders>
              <w:top w:val="single" w:sz="4" w:space="0" w:color="000000"/>
              <w:left w:val="single" w:sz="4" w:space="0" w:color="000000"/>
              <w:bottom w:val="single" w:sz="4" w:space="0" w:color="000000"/>
            </w:tcBorders>
            <w:shd w:val="clear" w:color="auto" w:fill="auto"/>
          </w:tcPr>
          <w:p w14:paraId="5FF3EBCD" w14:textId="77777777" w:rsidR="00E6454D" w:rsidRPr="00430F6F" w:rsidRDefault="00E6454D">
            <w:pPr>
              <w:spacing w:line="100" w:lineRule="atLeast"/>
              <w:jc w:val="both"/>
              <w:rPr>
                <w:rFonts w:ascii="Times New Roman" w:eastAsia="Times New Roman" w:hAnsi="Times New Roman" w:cs="Times New Roman"/>
                <w:sz w:val="20"/>
                <w:szCs w:val="20"/>
              </w:rPr>
            </w:pPr>
            <w:proofErr w:type="spellStart"/>
            <w:r w:rsidRPr="00430F6F">
              <w:rPr>
                <w:rFonts w:ascii="Times New Roman" w:eastAsia="Times New Roman" w:hAnsi="Times New Roman" w:cs="Times New Roman"/>
                <w:sz w:val="20"/>
                <w:szCs w:val="20"/>
              </w:rPr>
              <w:t>Preşedinte</w:t>
            </w:r>
            <w:proofErr w:type="spellEnd"/>
            <w:r w:rsidRPr="00430F6F">
              <w:rPr>
                <w:rFonts w:ascii="Times New Roman" w:eastAsia="Times New Roman" w:hAnsi="Times New Roman" w:cs="Times New Roman"/>
                <w:sz w:val="20"/>
                <w:szCs w:val="20"/>
              </w:rPr>
              <w:t xml:space="preserve"> SUO</w:t>
            </w:r>
          </w:p>
        </w:tc>
        <w:tc>
          <w:tcPr>
            <w:tcW w:w="931" w:type="dxa"/>
            <w:tcBorders>
              <w:top w:val="single" w:sz="4" w:space="0" w:color="000000"/>
              <w:left w:val="single" w:sz="4" w:space="0" w:color="000000"/>
              <w:bottom w:val="single" w:sz="4" w:space="0" w:color="000000"/>
            </w:tcBorders>
            <w:shd w:val="clear" w:color="auto" w:fill="auto"/>
          </w:tcPr>
          <w:p w14:paraId="2BA9F13D" w14:textId="77777777" w:rsidR="00E6454D" w:rsidRPr="00430F6F" w:rsidRDefault="00E6454D">
            <w:pPr>
              <w:snapToGrid w:val="0"/>
              <w:spacing w:line="100" w:lineRule="atLeast"/>
              <w:jc w:val="both"/>
              <w:rPr>
                <w:rFonts w:ascii="Times New Roman" w:eastAsia="Times New Roman" w:hAnsi="Times New Roman" w:cs="Times New Roman"/>
                <w:sz w:val="20"/>
                <w:szCs w:val="20"/>
              </w:rPr>
            </w:pPr>
          </w:p>
        </w:tc>
        <w:tc>
          <w:tcPr>
            <w:tcW w:w="930" w:type="dxa"/>
            <w:tcBorders>
              <w:top w:val="single" w:sz="4" w:space="0" w:color="000000"/>
              <w:left w:val="single" w:sz="4" w:space="0" w:color="000000"/>
              <w:bottom w:val="single" w:sz="4" w:space="0" w:color="000000"/>
            </w:tcBorders>
            <w:shd w:val="clear" w:color="auto" w:fill="auto"/>
          </w:tcPr>
          <w:p w14:paraId="31987BDD" w14:textId="77777777" w:rsidR="00E6454D" w:rsidRPr="00430F6F" w:rsidRDefault="00E6454D">
            <w:pPr>
              <w:snapToGrid w:val="0"/>
              <w:spacing w:line="100" w:lineRule="atLeast"/>
              <w:jc w:val="both"/>
              <w:rPr>
                <w:rFonts w:ascii="Times New Roman" w:eastAsia="Times New Roman" w:hAnsi="Times New Roman" w:cs="Times New Roman"/>
                <w:sz w:val="20"/>
                <w:szCs w:val="20"/>
              </w:rPr>
            </w:pPr>
          </w:p>
        </w:tc>
        <w:tc>
          <w:tcPr>
            <w:tcW w:w="932" w:type="dxa"/>
            <w:tcBorders>
              <w:top w:val="single" w:sz="4" w:space="0" w:color="000000"/>
              <w:left w:val="single" w:sz="4" w:space="0" w:color="000000"/>
              <w:bottom w:val="single" w:sz="4" w:space="0" w:color="000000"/>
            </w:tcBorders>
            <w:shd w:val="clear" w:color="auto" w:fill="auto"/>
          </w:tcPr>
          <w:p w14:paraId="41D4AACC" w14:textId="77777777" w:rsidR="00E6454D" w:rsidRPr="00430F6F" w:rsidRDefault="00E6454D">
            <w:pPr>
              <w:snapToGrid w:val="0"/>
              <w:spacing w:line="100" w:lineRule="atLeast"/>
              <w:jc w:val="both"/>
              <w:rPr>
                <w:rFonts w:ascii="Times New Roman" w:eastAsia="Times New Roman" w:hAnsi="Times New Roman" w:cs="Times New Roman"/>
                <w:sz w:val="20"/>
                <w:szCs w:val="20"/>
              </w:rPr>
            </w:pPr>
          </w:p>
        </w:tc>
        <w:tc>
          <w:tcPr>
            <w:tcW w:w="931" w:type="dxa"/>
            <w:tcBorders>
              <w:top w:val="single" w:sz="4" w:space="0" w:color="000000"/>
              <w:left w:val="single" w:sz="4" w:space="0" w:color="000000"/>
              <w:bottom w:val="single" w:sz="4" w:space="0" w:color="000000"/>
            </w:tcBorders>
            <w:shd w:val="clear" w:color="auto" w:fill="auto"/>
          </w:tcPr>
          <w:p w14:paraId="16A921F6" w14:textId="77777777" w:rsidR="00E6454D" w:rsidRPr="00430F6F" w:rsidRDefault="00E6454D">
            <w:pPr>
              <w:snapToGrid w:val="0"/>
              <w:spacing w:line="100" w:lineRule="atLeast"/>
              <w:jc w:val="both"/>
              <w:rPr>
                <w:rFonts w:ascii="Times New Roman" w:eastAsia="Times New Roman" w:hAnsi="Times New Roman" w:cs="Times New Roman"/>
                <w:sz w:val="20"/>
                <w:szCs w:val="20"/>
              </w:rPr>
            </w:pPr>
          </w:p>
        </w:tc>
        <w:tc>
          <w:tcPr>
            <w:tcW w:w="932" w:type="dxa"/>
            <w:tcBorders>
              <w:top w:val="single" w:sz="4" w:space="0" w:color="000000"/>
              <w:left w:val="single" w:sz="4" w:space="0" w:color="000000"/>
              <w:bottom w:val="single" w:sz="4" w:space="0" w:color="000000"/>
            </w:tcBorders>
            <w:shd w:val="clear" w:color="auto" w:fill="auto"/>
          </w:tcPr>
          <w:p w14:paraId="7188A9A3" w14:textId="77777777" w:rsidR="00E6454D" w:rsidRPr="00430F6F" w:rsidRDefault="00E6454D">
            <w:pPr>
              <w:spacing w:line="100" w:lineRule="atLeast"/>
              <w:jc w:val="both"/>
              <w:rPr>
                <w:rFonts w:ascii="Times New Roman" w:eastAsia="Times New Roman" w:hAnsi="Times New Roman" w:cs="Times New Roman"/>
                <w:sz w:val="20"/>
                <w:szCs w:val="20"/>
              </w:rPr>
            </w:pPr>
            <w:r w:rsidRPr="00430F6F">
              <w:rPr>
                <w:rFonts w:ascii="Times New Roman" w:eastAsia="Times New Roman" w:hAnsi="Times New Roman" w:cs="Times New Roman"/>
              </w:rPr>
              <w:t>Ap</w:t>
            </w:r>
          </w:p>
        </w:tc>
        <w:tc>
          <w:tcPr>
            <w:tcW w:w="931" w:type="dxa"/>
            <w:tcBorders>
              <w:top w:val="single" w:sz="4" w:space="0" w:color="000000"/>
              <w:left w:val="single" w:sz="4" w:space="0" w:color="000000"/>
              <w:bottom w:val="single" w:sz="4" w:space="0" w:color="000000"/>
            </w:tcBorders>
            <w:shd w:val="clear" w:color="auto" w:fill="auto"/>
          </w:tcPr>
          <w:p w14:paraId="22E0D92A" w14:textId="77777777" w:rsidR="00E6454D" w:rsidRPr="00430F6F" w:rsidRDefault="00E6454D">
            <w:pPr>
              <w:snapToGrid w:val="0"/>
              <w:spacing w:line="100" w:lineRule="atLeast"/>
              <w:jc w:val="both"/>
              <w:rPr>
                <w:rFonts w:ascii="Times New Roman" w:eastAsia="Times New Roman" w:hAnsi="Times New Roman" w:cs="Times New Roman"/>
                <w:sz w:val="20"/>
                <w:szCs w:val="20"/>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26F7D8FB" w14:textId="77777777" w:rsidR="00E6454D" w:rsidRPr="00430F6F" w:rsidRDefault="00E6454D">
            <w:pPr>
              <w:snapToGrid w:val="0"/>
              <w:spacing w:line="100" w:lineRule="atLeast"/>
              <w:jc w:val="both"/>
              <w:rPr>
                <w:rFonts w:ascii="Times New Roman" w:eastAsia="Times New Roman" w:hAnsi="Times New Roman" w:cs="Times New Roman"/>
                <w:sz w:val="20"/>
                <w:szCs w:val="20"/>
              </w:rPr>
            </w:pPr>
          </w:p>
        </w:tc>
      </w:tr>
      <w:tr w:rsidR="00E6454D" w:rsidRPr="00430F6F" w14:paraId="3FD6CAD5" w14:textId="77777777">
        <w:tc>
          <w:tcPr>
            <w:tcW w:w="709" w:type="dxa"/>
            <w:tcBorders>
              <w:top w:val="single" w:sz="4" w:space="0" w:color="000000"/>
              <w:left w:val="single" w:sz="4" w:space="0" w:color="000000"/>
              <w:bottom w:val="single" w:sz="4" w:space="0" w:color="000000"/>
            </w:tcBorders>
            <w:shd w:val="clear" w:color="auto" w:fill="auto"/>
          </w:tcPr>
          <w:p w14:paraId="32408BD5" w14:textId="77777777" w:rsidR="00E6454D" w:rsidRPr="00430F6F" w:rsidRDefault="00E6454D">
            <w:pPr>
              <w:spacing w:line="100" w:lineRule="atLeast"/>
              <w:jc w:val="both"/>
              <w:rPr>
                <w:rFonts w:ascii="Times New Roman" w:eastAsia="Times New Roman" w:hAnsi="Times New Roman" w:cs="Times New Roman"/>
                <w:sz w:val="20"/>
                <w:szCs w:val="20"/>
              </w:rPr>
            </w:pPr>
            <w:r w:rsidRPr="00430F6F">
              <w:rPr>
                <w:rFonts w:ascii="Times New Roman" w:eastAsia="Times New Roman" w:hAnsi="Times New Roman" w:cs="Times New Roman"/>
              </w:rPr>
              <w:t>8</w:t>
            </w:r>
          </w:p>
        </w:tc>
        <w:tc>
          <w:tcPr>
            <w:tcW w:w="2977" w:type="dxa"/>
            <w:tcBorders>
              <w:top w:val="single" w:sz="4" w:space="0" w:color="000000"/>
              <w:left w:val="single" w:sz="4" w:space="0" w:color="000000"/>
              <w:bottom w:val="single" w:sz="4" w:space="0" w:color="000000"/>
            </w:tcBorders>
            <w:shd w:val="clear" w:color="auto" w:fill="auto"/>
          </w:tcPr>
          <w:p w14:paraId="71412C77" w14:textId="77777777" w:rsidR="00E6454D" w:rsidRPr="00430F6F" w:rsidRDefault="00E6454D">
            <w:pPr>
              <w:spacing w:line="100" w:lineRule="atLeast"/>
              <w:jc w:val="both"/>
              <w:rPr>
                <w:rFonts w:ascii="Times New Roman" w:eastAsia="Times New Roman" w:hAnsi="Times New Roman" w:cs="Times New Roman"/>
                <w:sz w:val="20"/>
                <w:szCs w:val="20"/>
              </w:rPr>
            </w:pPr>
            <w:r w:rsidRPr="00430F6F">
              <w:rPr>
                <w:rFonts w:ascii="Times New Roman" w:eastAsia="Times New Roman" w:hAnsi="Times New Roman" w:cs="Times New Roman"/>
                <w:sz w:val="20"/>
                <w:szCs w:val="20"/>
              </w:rPr>
              <w:t>Secretar C-SCMI</w:t>
            </w:r>
          </w:p>
        </w:tc>
        <w:tc>
          <w:tcPr>
            <w:tcW w:w="931" w:type="dxa"/>
            <w:tcBorders>
              <w:top w:val="single" w:sz="4" w:space="0" w:color="000000"/>
              <w:left w:val="single" w:sz="4" w:space="0" w:color="000000"/>
              <w:bottom w:val="single" w:sz="4" w:space="0" w:color="000000"/>
            </w:tcBorders>
            <w:shd w:val="clear" w:color="auto" w:fill="auto"/>
          </w:tcPr>
          <w:p w14:paraId="6C53B302" w14:textId="77777777" w:rsidR="00E6454D" w:rsidRPr="00430F6F" w:rsidRDefault="00E6454D">
            <w:pPr>
              <w:snapToGrid w:val="0"/>
              <w:spacing w:line="100" w:lineRule="atLeast"/>
              <w:jc w:val="both"/>
              <w:rPr>
                <w:rFonts w:ascii="Times New Roman" w:eastAsia="Times New Roman" w:hAnsi="Times New Roman" w:cs="Times New Roman"/>
                <w:sz w:val="20"/>
                <w:szCs w:val="20"/>
              </w:rPr>
            </w:pPr>
          </w:p>
        </w:tc>
        <w:tc>
          <w:tcPr>
            <w:tcW w:w="930" w:type="dxa"/>
            <w:tcBorders>
              <w:top w:val="single" w:sz="4" w:space="0" w:color="000000"/>
              <w:left w:val="single" w:sz="4" w:space="0" w:color="000000"/>
              <w:bottom w:val="single" w:sz="4" w:space="0" w:color="000000"/>
            </w:tcBorders>
            <w:shd w:val="clear" w:color="auto" w:fill="auto"/>
          </w:tcPr>
          <w:p w14:paraId="62075593" w14:textId="77777777" w:rsidR="00E6454D" w:rsidRPr="00430F6F" w:rsidRDefault="00E6454D">
            <w:pPr>
              <w:snapToGrid w:val="0"/>
              <w:spacing w:line="100" w:lineRule="atLeast"/>
              <w:jc w:val="both"/>
              <w:rPr>
                <w:rFonts w:ascii="Times New Roman" w:eastAsia="Times New Roman" w:hAnsi="Times New Roman" w:cs="Times New Roman"/>
                <w:sz w:val="20"/>
                <w:szCs w:val="20"/>
              </w:rPr>
            </w:pPr>
          </w:p>
        </w:tc>
        <w:tc>
          <w:tcPr>
            <w:tcW w:w="932" w:type="dxa"/>
            <w:tcBorders>
              <w:top w:val="single" w:sz="4" w:space="0" w:color="000000"/>
              <w:left w:val="single" w:sz="4" w:space="0" w:color="000000"/>
              <w:bottom w:val="single" w:sz="4" w:space="0" w:color="000000"/>
            </w:tcBorders>
            <w:shd w:val="clear" w:color="auto" w:fill="auto"/>
          </w:tcPr>
          <w:p w14:paraId="4E6AE05D" w14:textId="77777777" w:rsidR="00E6454D" w:rsidRPr="00430F6F" w:rsidRDefault="00E6454D">
            <w:pPr>
              <w:snapToGrid w:val="0"/>
              <w:spacing w:line="100" w:lineRule="atLeast"/>
              <w:jc w:val="both"/>
              <w:rPr>
                <w:rFonts w:ascii="Times New Roman" w:eastAsia="Times New Roman" w:hAnsi="Times New Roman" w:cs="Times New Roman"/>
                <w:sz w:val="20"/>
                <w:szCs w:val="20"/>
              </w:rPr>
            </w:pPr>
          </w:p>
        </w:tc>
        <w:tc>
          <w:tcPr>
            <w:tcW w:w="931" w:type="dxa"/>
            <w:tcBorders>
              <w:top w:val="single" w:sz="4" w:space="0" w:color="000000"/>
              <w:left w:val="single" w:sz="4" w:space="0" w:color="000000"/>
              <w:bottom w:val="single" w:sz="4" w:space="0" w:color="000000"/>
            </w:tcBorders>
            <w:shd w:val="clear" w:color="auto" w:fill="auto"/>
          </w:tcPr>
          <w:p w14:paraId="752E2234" w14:textId="77777777" w:rsidR="00E6454D" w:rsidRPr="00430F6F" w:rsidRDefault="00E6454D">
            <w:pPr>
              <w:snapToGrid w:val="0"/>
              <w:spacing w:line="100" w:lineRule="atLeast"/>
              <w:jc w:val="both"/>
              <w:rPr>
                <w:rFonts w:ascii="Times New Roman" w:eastAsia="Times New Roman" w:hAnsi="Times New Roman" w:cs="Times New Roman"/>
                <w:sz w:val="20"/>
                <w:szCs w:val="20"/>
              </w:rPr>
            </w:pPr>
          </w:p>
        </w:tc>
        <w:tc>
          <w:tcPr>
            <w:tcW w:w="932" w:type="dxa"/>
            <w:tcBorders>
              <w:top w:val="single" w:sz="4" w:space="0" w:color="000000"/>
              <w:left w:val="single" w:sz="4" w:space="0" w:color="000000"/>
              <w:bottom w:val="single" w:sz="4" w:space="0" w:color="000000"/>
            </w:tcBorders>
            <w:shd w:val="clear" w:color="auto" w:fill="auto"/>
          </w:tcPr>
          <w:p w14:paraId="05E31D9B" w14:textId="77777777" w:rsidR="00E6454D" w:rsidRPr="00430F6F" w:rsidRDefault="00E6454D">
            <w:pPr>
              <w:snapToGrid w:val="0"/>
              <w:spacing w:line="100" w:lineRule="atLeast"/>
              <w:jc w:val="both"/>
              <w:rPr>
                <w:rFonts w:ascii="Times New Roman" w:eastAsia="Times New Roman" w:hAnsi="Times New Roman" w:cs="Times New Roman"/>
                <w:sz w:val="20"/>
                <w:szCs w:val="20"/>
              </w:rPr>
            </w:pPr>
          </w:p>
        </w:tc>
        <w:tc>
          <w:tcPr>
            <w:tcW w:w="931" w:type="dxa"/>
            <w:tcBorders>
              <w:top w:val="single" w:sz="4" w:space="0" w:color="000000"/>
              <w:left w:val="single" w:sz="4" w:space="0" w:color="000000"/>
              <w:bottom w:val="single" w:sz="4" w:space="0" w:color="000000"/>
            </w:tcBorders>
            <w:shd w:val="clear" w:color="auto" w:fill="auto"/>
          </w:tcPr>
          <w:p w14:paraId="74F36865" w14:textId="77777777" w:rsidR="00E6454D" w:rsidRPr="00430F6F" w:rsidRDefault="00E6454D">
            <w:pPr>
              <w:spacing w:line="100" w:lineRule="atLeast"/>
              <w:jc w:val="both"/>
              <w:rPr>
                <w:rFonts w:ascii="Times New Roman" w:eastAsia="Times New Roman" w:hAnsi="Times New Roman" w:cs="Times New Roman"/>
                <w:sz w:val="20"/>
                <w:szCs w:val="20"/>
              </w:rPr>
            </w:pPr>
            <w:r w:rsidRPr="00430F6F">
              <w:rPr>
                <w:rFonts w:ascii="Times New Roman" w:eastAsia="Times New Roman" w:hAnsi="Times New Roman" w:cs="Times New Roman"/>
                <w:sz w:val="20"/>
                <w:szCs w:val="20"/>
              </w:rPr>
              <w:t>Difuzare</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38F8E786" w14:textId="77777777" w:rsidR="00E6454D" w:rsidRPr="00430F6F" w:rsidRDefault="00E6454D">
            <w:pPr>
              <w:snapToGrid w:val="0"/>
              <w:spacing w:line="100" w:lineRule="atLeast"/>
              <w:jc w:val="both"/>
              <w:rPr>
                <w:rFonts w:ascii="Times New Roman" w:eastAsia="Times New Roman" w:hAnsi="Times New Roman" w:cs="Times New Roman"/>
                <w:sz w:val="20"/>
                <w:szCs w:val="20"/>
              </w:rPr>
            </w:pPr>
          </w:p>
        </w:tc>
      </w:tr>
      <w:tr w:rsidR="00E6454D" w:rsidRPr="00430F6F" w14:paraId="01E27F93" w14:textId="77777777">
        <w:tc>
          <w:tcPr>
            <w:tcW w:w="709" w:type="dxa"/>
            <w:tcBorders>
              <w:top w:val="single" w:sz="4" w:space="0" w:color="000000"/>
              <w:left w:val="single" w:sz="4" w:space="0" w:color="000000"/>
              <w:bottom w:val="single" w:sz="4" w:space="0" w:color="000000"/>
            </w:tcBorders>
            <w:shd w:val="clear" w:color="auto" w:fill="auto"/>
          </w:tcPr>
          <w:p w14:paraId="2E302E56" w14:textId="77777777" w:rsidR="00E6454D" w:rsidRPr="00430F6F" w:rsidRDefault="00E6454D">
            <w:pPr>
              <w:spacing w:line="100" w:lineRule="atLeast"/>
              <w:jc w:val="both"/>
              <w:rPr>
                <w:rFonts w:ascii="Times New Roman" w:eastAsia="Times New Roman" w:hAnsi="Times New Roman" w:cs="Times New Roman"/>
                <w:sz w:val="20"/>
                <w:szCs w:val="20"/>
              </w:rPr>
            </w:pPr>
            <w:r w:rsidRPr="00430F6F">
              <w:rPr>
                <w:rFonts w:ascii="Times New Roman" w:eastAsia="Times New Roman" w:hAnsi="Times New Roman" w:cs="Times New Roman"/>
              </w:rPr>
              <w:t>9</w:t>
            </w:r>
          </w:p>
        </w:tc>
        <w:tc>
          <w:tcPr>
            <w:tcW w:w="2977" w:type="dxa"/>
            <w:tcBorders>
              <w:top w:val="single" w:sz="4" w:space="0" w:color="000000"/>
              <w:left w:val="single" w:sz="4" w:space="0" w:color="000000"/>
              <w:bottom w:val="single" w:sz="4" w:space="0" w:color="000000"/>
            </w:tcBorders>
            <w:shd w:val="clear" w:color="auto" w:fill="auto"/>
          </w:tcPr>
          <w:p w14:paraId="096E74BC" w14:textId="77777777" w:rsidR="00E6454D" w:rsidRPr="00430F6F" w:rsidRDefault="00E6454D">
            <w:pPr>
              <w:spacing w:line="100" w:lineRule="atLeast"/>
              <w:jc w:val="both"/>
              <w:rPr>
                <w:rFonts w:ascii="Times New Roman" w:eastAsia="Times New Roman" w:hAnsi="Times New Roman" w:cs="Times New Roman"/>
                <w:sz w:val="20"/>
                <w:szCs w:val="20"/>
              </w:rPr>
            </w:pPr>
            <w:r w:rsidRPr="00430F6F">
              <w:rPr>
                <w:rFonts w:ascii="Times New Roman" w:eastAsia="Times New Roman" w:hAnsi="Times New Roman" w:cs="Times New Roman"/>
                <w:sz w:val="20"/>
                <w:szCs w:val="20"/>
              </w:rPr>
              <w:t>Secretar C-SCMI</w:t>
            </w:r>
          </w:p>
        </w:tc>
        <w:tc>
          <w:tcPr>
            <w:tcW w:w="931" w:type="dxa"/>
            <w:tcBorders>
              <w:top w:val="single" w:sz="4" w:space="0" w:color="000000"/>
              <w:left w:val="single" w:sz="4" w:space="0" w:color="000000"/>
              <w:bottom w:val="single" w:sz="4" w:space="0" w:color="000000"/>
            </w:tcBorders>
            <w:shd w:val="clear" w:color="auto" w:fill="auto"/>
          </w:tcPr>
          <w:p w14:paraId="6D80FB74" w14:textId="77777777" w:rsidR="00E6454D" w:rsidRPr="00430F6F" w:rsidRDefault="00E6454D">
            <w:pPr>
              <w:snapToGrid w:val="0"/>
              <w:spacing w:line="100" w:lineRule="atLeast"/>
              <w:jc w:val="both"/>
              <w:rPr>
                <w:rFonts w:ascii="Times New Roman" w:eastAsia="Times New Roman" w:hAnsi="Times New Roman" w:cs="Times New Roman"/>
                <w:sz w:val="20"/>
                <w:szCs w:val="20"/>
              </w:rPr>
            </w:pPr>
          </w:p>
        </w:tc>
        <w:tc>
          <w:tcPr>
            <w:tcW w:w="930" w:type="dxa"/>
            <w:tcBorders>
              <w:top w:val="single" w:sz="4" w:space="0" w:color="000000"/>
              <w:left w:val="single" w:sz="4" w:space="0" w:color="000000"/>
              <w:bottom w:val="single" w:sz="4" w:space="0" w:color="000000"/>
            </w:tcBorders>
            <w:shd w:val="clear" w:color="auto" w:fill="auto"/>
          </w:tcPr>
          <w:p w14:paraId="083B82F6" w14:textId="77777777" w:rsidR="00E6454D" w:rsidRPr="00430F6F" w:rsidRDefault="00E6454D">
            <w:pPr>
              <w:snapToGrid w:val="0"/>
              <w:spacing w:line="100" w:lineRule="atLeast"/>
              <w:jc w:val="both"/>
              <w:rPr>
                <w:rFonts w:ascii="Times New Roman" w:eastAsia="Times New Roman" w:hAnsi="Times New Roman" w:cs="Times New Roman"/>
                <w:sz w:val="20"/>
                <w:szCs w:val="20"/>
              </w:rPr>
            </w:pPr>
          </w:p>
        </w:tc>
        <w:tc>
          <w:tcPr>
            <w:tcW w:w="932" w:type="dxa"/>
            <w:tcBorders>
              <w:top w:val="single" w:sz="4" w:space="0" w:color="000000"/>
              <w:left w:val="single" w:sz="4" w:space="0" w:color="000000"/>
              <w:bottom w:val="single" w:sz="4" w:space="0" w:color="000000"/>
            </w:tcBorders>
            <w:shd w:val="clear" w:color="auto" w:fill="auto"/>
          </w:tcPr>
          <w:p w14:paraId="6E1BC78B" w14:textId="77777777" w:rsidR="00E6454D" w:rsidRPr="00430F6F" w:rsidRDefault="00E6454D">
            <w:pPr>
              <w:snapToGrid w:val="0"/>
              <w:spacing w:line="100" w:lineRule="atLeast"/>
              <w:jc w:val="both"/>
              <w:rPr>
                <w:rFonts w:ascii="Times New Roman" w:eastAsia="Times New Roman" w:hAnsi="Times New Roman" w:cs="Times New Roman"/>
                <w:sz w:val="20"/>
                <w:szCs w:val="20"/>
              </w:rPr>
            </w:pPr>
          </w:p>
        </w:tc>
        <w:tc>
          <w:tcPr>
            <w:tcW w:w="931" w:type="dxa"/>
            <w:tcBorders>
              <w:top w:val="single" w:sz="4" w:space="0" w:color="000000"/>
              <w:left w:val="single" w:sz="4" w:space="0" w:color="000000"/>
              <w:bottom w:val="single" w:sz="4" w:space="0" w:color="000000"/>
            </w:tcBorders>
            <w:shd w:val="clear" w:color="auto" w:fill="auto"/>
          </w:tcPr>
          <w:p w14:paraId="3AC317D5" w14:textId="77777777" w:rsidR="00E6454D" w:rsidRPr="00430F6F" w:rsidRDefault="00E6454D">
            <w:pPr>
              <w:snapToGrid w:val="0"/>
              <w:spacing w:line="100" w:lineRule="atLeast"/>
              <w:jc w:val="both"/>
              <w:rPr>
                <w:rFonts w:ascii="Times New Roman" w:eastAsia="Times New Roman" w:hAnsi="Times New Roman" w:cs="Times New Roman"/>
                <w:sz w:val="20"/>
                <w:szCs w:val="20"/>
              </w:rPr>
            </w:pPr>
          </w:p>
        </w:tc>
        <w:tc>
          <w:tcPr>
            <w:tcW w:w="932" w:type="dxa"/>
            <w:tcBorders>
              <w:top w:val="single" w:sz="4" w:space="0" w:color="000000"/>
              <w:left w:val="single" w:sz="4" w:space="0" w:color="000000"/>
              <w:bottom w:val="single" w:sz="4" w:space="0" w:color="000000"/>
            </w:tcBorders>
            <w:shd w:val="clear" w:color="auto" w:fill="auto"/>
          </w:tcPr>
          <w:p w14:paraId="6976156D" w14:textId="77777777" w:rsidR="00E6454D" w:rsidRPr="00430F6F" w:rsidRDefault="00E6454D">
            <w:pPr>
              <w:snapToGrid w:val="0"/>
              <w:spacing w:line="100" w:lineRule="atLeast"/>
              <w:jc w:val="both"/>
              <w:rPr>
                <w:rFonts w:ascii="Times New Roman" w:eastAsia="Times New Roman" w:hAnsi="Times New Roman" w:cs="Times New Roman"/>
                <w:sz w:val="20"/>
                <w:szCs w:val="20"/>
              </w:rPr>
            </w:pPr>
          </w:p>
        </w:tc>
        <w:tc>
          <w:tcPr>
            <w:tcW w:w="931" w:type="dxa"/>
            <w:tcBorders>
              <w:top w:val="single" w:sz="4" w:space="0" w:color="000000"/>
              <w:left w:val="single" w:sz="4" w:space="0" w:color="000000"/>
              <w:bottom w:val="single" w:sz="4" w:space="0" w:color="000000"/>
            </w:tcBorders>
            <w:shd w:val="clear" w:color="auto" w:fill="auto"/>
          </w:tcPr>
          <w:p w14:paraId="7220E8A3" w14:textId="77777777" w:rsidR="00E6454D" w:rsidRPr="00430F6F" w:rsidRDefault="00E6454D">
            <w:pPr>
              <w:snapToGrid w:val="0"/>
              <w:spacing w:line="100" w:lineRule="atLeast"/>
              <w:jc w:val="both"/>
              <w:rPr>
                <w:rFonts w:ascii="Times New Roman" w:eastAsia="Times New Roman" w:hAnsi="Times New Roman" w:cs="Times New Roman"/>
                <w:sz w:val="20"/>
                <w:szCs w:val="20"/>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7389A096" w14:textId="77777777" w:rsidR="00E6454D" w:rsidRPr="00430F6F" w:rsidRDefault="00E6454D">
            <w:pPr>
              <w:spacing w:line="100" w:lineRule="atLeast"/>
              <w:jc w:val="both"/>
              <w:rPr>
                <w:rFonts w:ascii="Times New Roman" w:hAnsi="Times New Roman" w:cs="Times New Roman"/>
              </w:rPr>
            </w:pPr>
            <w:r w:rsidRPr="00430F6F">
              <w:rPr>
                <w:rFonts w:ascii="Times New Roman" w:eastAsia="Times New Roman" w:hAnsi="Times New Roman" w:cs="Times New Roman"/>
                <w:sz w:val="20"/>
                <w:szCs w:val="20"/>
              </w:rPr>
              <w:t>Arhivare</w:t>
            </w:r>
          </w:p>
        </w:tc>
      </w:tr>
    </w:tbl>
    <w:p w14:paraId="6944DF39" w14:textId="77777777" w:rsidR="00E6454D" w:rsidRPr="00430F6F" w:rsidRDefault="00E6454D">
      <w:pPr>
        <w:spacing w:line="100" w:lineRule="atLeast"/>
        <w:jc w:val="both"/>
        <w:rPr>
          <w:rFonts w:ascii="Times New Roman" w:hAnsi="Times New Roman" w:cs="Times New Roman"/>
        </w:rPr>
      </w:pPr>
    </w:p>
    <w:p w14:paraId="12349016" w14:textId="77777777" w:rsidR="00E6454D" w:rsidRPr="00430F6F" w:rsidRDefault="00E6454D">
      <w:pPr>
        <w:pageBreakBefore/>
        <w:spacing w:line="100" w:lineRule="atLeast"/>
        <w:jc w:val="both"/>
        <w:rPr>
          <w:rFonts w:ascii="Times New Roman" w:hAnsi="Times New Roman" w:cs="Times New Roman"/>
        </w:rPr>
      </w:pPr>
    </w:p>
    <w:p w14:paraId="05886893" w14:textId="77777777" w:rsidR="00E6454D" w:rsidRPr="00430F6F" w:rsidRDefault="00E6454D">
      <w:pPr>
        <w:pStyle w:val="Heading50"/>
        <w:shd w:val="clear" w:color="auto" w:fill="auto"/>
        <w:tabs>
          <w:tab w:val="left" w:pos="1341"/>
        </w:tabs>
        <w:spacing w:before="0" w:after="120" w:line="100" w:lineRule="atLeast"/>
        <w:ind w:left="710" w:firstLine="0"/>
        <w:jc w:val="both"/>
        <w:rPr>
          <w:rFonts w:ascii="Times New Roman" w:hAnsi="Times New Roman" w:cs="Times New Roman"/>
          <w:b/>
          <w:sz w:val="24"/>
          <w:szCs w:val="24"/>
        </w:rPr>
      </w:pPr>
      <w:r w:rsidRPr="00430F6F">
        <w:rPr>
          <w:rStyle w:val="Bodytext15"/>
          <w:rFonts w:ascii="Times New Roman" w:hAnsi="Times New Roman" w:cs="Times New Roman"/>
          <w:b/>
          <w:i w:val="0"/>
          <w:sz w:val="24"/>
          <w:szCs w:val="24"/>
        </w:rPr>
        <w:t xml:space="preserve">10. </w:t>
      </w:r>
      <w:r w:rsidRPr="00430F6F">
        <w:rPr>
          <w:rStyle w:val="Bodytext15"/>
          <w:rFonts w:ascii="Times New Roman" w:hAnsi="Times New Roman" w:cs="Times New Roman"/>
          <w:b/>
          <w:sz w:val="24"/>
          <w:szCs w:val="24"/>
        </w:rPr>
        <w:t>ANEXE, ÎNREGISTRĂRI, ARHIVĂRI</w:t>
      </w:r>
    </w:p>
    <w:tbl>
      <w:tblPr>
        <w:tblW w:w="0" w:type="auto"/>
        <w:tblInd w:w="108" w:type="dxa"/>
        <w:tblLayout w:type="fixed"/>
        <w:tblLook w:val="0000" w:firstRow="0" w:lastRow="0" w:firstColumn="0" w:lastColumn="0" w:noHBand="0" w:noVBand="0"/>
      </w:tblPr>
      <w:tblGrid>
        <w:gridCol w:w="709"/>
        <w:gridCol w:w="2693"/>
        <w:gridCol w:w="1276"/>
        <w:gridCol w:w="992"/>
        <w:gridCol w:w="1134"/>
        <w:gridCol w:w="1134"/>
        <w:gridCol w:w="567"/>
        <w:gridCol w:w="993"/>
        <w:gridCol w:w="1002"/>
      </w:tblGrid>
      <w:tr w:rsidR="00E6454D" w:rsidRPr="007E256E" w14:paraId="36B2AE27" w14:textId="77777777">
        <w:trPr>
          <w:trHeight w:val="23"/>
        </w:trPr>
        <w:tc>
          <w:tcPr>
            <w:tcW w:w="709" w:type="dxa"/>
            <w:vMerge w:val="restart"/>
            <w:tcBorders>
              <w:top w:val="single" w:sz="4" w:space="0" w:color="000000"/>
              <w:left w:val="single" w:sz="4" w:space="0" w:color="000000"/>
              <w:bottom w:val="single" w:sz="4" w:space="0" w:color="000000"/>
            </w:tcBorders>
            <w:shd w:val="clear" w:color="auto" w:fill="auto"/>
          </w:tcPr>
          <w:p w14:paraId="5D2074F1" w14:textId="77777777" w:rsidR="00E6454D" w:rsidRPr="007E256E" w:rsidRDefault="00E6454D">
            <w:pPr>
              <w:spacing w:line="100" w:lineRule="atLeast"/>
              <w:jc w:val="center"/>
              <w:rPr>
                <w:rFonts w:ascii="Times New Roman" w:hAnsi="Times New Roman" w:cs="Times New Roman"/>
                <w:b/>
                <w:sz w:val="20"/>
                <w:szCs w:val="20"/>
              </w:rPr>
            </w:pPr>
            <w:r w:rsidRPr="007E256E">
              <w:rPr>
                <w:rFonts w:ascii="Times New Roman" w:hAnsi="Times New Roman" w:cs="Times New Roman"/>
                <w:b/>
                <w:sz w:val="20"/>
                <w:szCs w:val="20"/>
              </w:rPr>
              <w:t>Nr.</w:t>
            </w:r>
          </w:p>
          <w:p w14:paraId="41331B77" w14:textId="77777777" w:rsidR="00E6454D" w:rsidRPr="007E256E" w:rsidRDefault="00E6454D">
            <w:pPr>
              <w:spacing w:line="100" w:lineRule="atLeast"/>
              <w:jc w:val="center"/>
              <w:rPr>
                <w:rFonts w:ascii="Times New Roman" w:hAnsi="Times New Roman" w:cs="Times New Roman"/>
                <w:b/>
                <w:sz w:val="20"/>
                <w:szCs w:val="20"/>
              </w:rPr>
            </w:pPr>
            <w:r w:rsidRPr="007E256E">
              <w:rPr>
                <w:rFonts w:ascii="Times New Roman" w:hAnsi="Times New Roman" w:cs="Times New Roman"/>
                <w:b/>
                <w:sz w:val="20"/>
                <w:szCs w:val="20"/>
              </w:rPr>
              <w:t>crt.</w:t>
            </w:r>
          </w:p>
        </w:tc>
        <w:tc>
          <w:tcPr>
            <w:tcW w:w="2693" w:type="dxa"/>
            <w:vMerge w:val="restart"/>
            <w:tcBorders>
              <w:top w:val="single" w:sz="4" w:space="0" w:color="000000"/>
              <w:left w:val="single" w:sz="4" w:space="0" w:color="000000"/>
              <w:bottom w:val="single" w:sz="4" w:space="0" w:color="000000"/>
            </w:tcBorders>
            <w:shd w:val="clear" w:color="auto" w:fill="auto"/>
          </w:tcPr>
          <w:p w14:paraId="60B17CDE" w14:textId="77777777" w:rsidR="00E6454D" w:rsidRPr="007E256E" w:rsidRDefault="00E6454D">
            <w:pPr>
              <w:spacing w:line="100" w:lineRule="atLeast"/>
              <w:jc w:val="center"/>
              <w:rPr>
                <w:rFonts w:ascii="Times New Roman" w:hAnsi="Times New Roman" w:cs="Times New Roman"/>
                <w:b/>
                <w:sz w:val="20"/>
                <w:szCs w:val="20"/>
              </w:rPr>
            </w:pPr>
            <w:r w:rsidRPr="007E256E">
              <w:rPr>
                <w:rFonts w:ascii="Times New Roman" w:hAnsi="Times New Roman" w:cs="Times New Roman"/>
                <w:b/>
                <w:sz w:val="20"/>
                <w:szCs w:val="20"/>
              </w:rPr>
              <w:t>Denumirea anexei</w:t>
            </w:r>
          </w:p>
        </w:tc>
        <w:tc>
          <w:tcPr>
            <w:tcW w:w="1276" w:type="dxa"/>
            <w:vMerge w:val="restart"/>
            <w:tcBorders>
              <w:top w:val="single" w:sz="4" w:space="0" w:color="000000"/>
              <w:left w:val="single" w:sz="4" w:space="0" w:color="000000"/>
              <w:bottom w:val="single" w:sz="4" w:space="0" w:color="000000"/>
            </w:tcBorders>
            <w:shd w:val="clear" w:color="auto" w:fill="auto"/>
          </w:tcPr>
          <w:p w14:paraId="14104C48" w14:textId="77777777" w:rsidR="00E6454D" w:rsidRPr="007E256E" w:rsidRDefault="00E6454D">
            <w:pPr>
              <w:spacing w:line="100" w:lineRule="atLeast"/>
              <w:jc w:val="center"/>
              <w:rPr>
                <w:rFonts w:ascii="Times New Roman" w:hAnsi="Times New Roman" w:cs="Times New Roman"/>
                <w:b/>
                <w:sz w:val="20"/>
                <w:szCs w:val="20"/>
              </w:rPr>
            </w:pPr>
            <w:r w:rsidRPr="007E256E">
              <w:rPr>
                <w:rFonts w:ascii="Times New Roman" w:hAnsi="Times New Roman" w:cs="Times New Roman"/>
                <w:b/>
                <w:sz w:val="20"/>
                <w:szCs w:val="20"/>
              </w:rPr>
              <w:t>Elaborator</w:t>
            </w:r>
          </w:p>
        </w:tc>
        <w:tc>
          <w:tcPr>
            <w:tcW w:w="992" w:type="dxa"/>
            <w:vMerge w:val="restart"/>
            <w:tcBorders>
              <w:top w:val="single" w:sz="4" w:space="0" w:color="000000"/>
              <w:left w:val="single" w:sz="4" w:space="0" w:color="000000"/>
              <w:bottom w:val="single" w:sz="4" w:space="0" w:color="000000"/>
            </w:tcBorders>
            <w:shd w:val="clear" w:color="auto" w:fill="auto"/>
          </w:tcPr>
          <w:p w14:paraId="504B34C1" w14:textId="77777777" w:rsidR="00E6454D" w:rsidRPr="007E256E" w:rsidRDefault="00E6454D">
            <w:pPr>
              <w:spacing w:line="100" w:lineRule="atLeast"/>
              <w:jc w:val="center"/>
              <w:rPr>
                <w:rFonts w:ascii="Times New Roman" w:hAnsi="Times New Roman" w:cs="Times New Roman"/>
                <w:b/>
                <w:sz w:val="20"/>
                <w:szCs w:val="20"/>
              </w:rPr>
            </w:pPr>
            <w:r w:rsidRPr="007E256E">
              <w:rPr>
                <w:rFonts w:ascii="Times New Roman" w:hAnsi="Times New Roman" w:cs="Times New Roman"/>
                <w:b/>
                <w:sz w:val="20"/>
                <w:szCs w:val="20"/>
              </w:rPr>
              <w:t>Aprobă</w:t>
            </w:r>
          </w:p>
        </w:tc>
        <w:tc>
          <w:tcPr>
            <w:tcW w:w="1134" w:type="dxa"/>
            <w:vMerge w:val="restart"/>
            <w:tcBorders>
              <w:top w:val="single" w:sz="4" w:space="0" w:color="000000"/>
              <w:left w:val="single" w:sz="4" w:space="0" w:color="000000"/>
              <w:bottom w:val="single" w:sz="4" w:space="0" w:color="000000"/>
            </w:tcBorders>
            <w:shd w:val="clear" w:color="auto" w:fill="auto"/>
          </w:tcPr>
          <w:p w14:paraId="7033BEB4" w14:textId="77777777" w:rsidR="00E6454D" w:rsidRPr="007E256E" w:rsidRDefault="00E6454D">
            <w:pPr>
              <w:spacing w:line="100" w:lineRule="atLeast"/>
              <w:jc w:val="center"/>
              <w:rPr>
                <w:rFonts w:ascii="Times New Roman" w:hAnsi="Times New Roman" w:cs="Times New Roman"/>
                <w:b/>
                <w:sz w:val="20"/>
                <w:szCs w:val="20"/>
              </w:rPr>
            </w:pPr>
            <w:r w:rsidRPr="007E256E">
              <w:rPr>
                <w:rFonts w:ascii="Times New Roman" w:hAnsi="Times New Roman" w:cs="Times New Roman"/>
                <w:b/>
                <w:sz w:val="20"/>
                <w:szCs w:val="20"/>
              </w:rPr>
              <w:t>Număr exemplare</w:t>
            </w:r>
          </w:p>
        </w:tc>
        <w:tc>
          <w:tcPr>
            <w:tcW w:w="1134" w:type="dxa"/>
            <w:vMerge w:val="restart"/>
            <w:tcBorders>
              <w:top w:val="single" w:sz="4" w:space="0" w:color="000000"/>
              <w:left w:val="single" w:sz="4" w:space="0" w:color="000000"/>
              <w:bottom w:val="single" w:sz="4" w:space="0" w:color="000000"/>
            </w:tcBorders>
            <w:shd w:val="clear" w:color="auto" w:fill="auto"/>
          </w:tcPr>
          <w:p w14:paraId="0C28037E" w14:textId="77777777" w:rsidR="00E6454D" w:rsidRPr="007E256E" w:rsidRDefault="00E6454D">
            <w:pPr>
              <w:spacing w:line="100" w:lineRule="atLeast"/>
              <w:jc w:val="center"/>
              <w:rPr>
                <w:rFonts w:ascii="Times New Roman" w:hAnsi="Times New Roman" w:cs="Times New Roman"/>
                <w:b/>
                <w:sz w:val="20"/>
                <w:szCs w:val="20"/>
              </w:rPr>
            </w:pPr>
            <w:r w:rsidRPr="007E256E">
              <w:rPr>
                <w:rFonts w:ascii="Times New Roman" w:hAnsi="Times New Roman" w:cs="Times New Roman"/>
                <w:b/>
                <w:sz w:val="20"/>
                <w:szCs w:val="20"/>
              </w:rPr>
              <w:t>Difuzare</w:t>
            </w:r>
          </w:p>
        </w:tc>
        <w:tc>
          <w:tcPr>
            <w:tcW w:w="1560" w:type="dxa"/>
            <w:gridSpan w:val="2"/>
            <w:tcBorders>
              <w:top w:val="single" w:sz="4" w:space="0" w:color="000000"/>
              <w:left w:val="single" w:sz="4" w:space="0" w:color="000000"/>
              <w:bottom w:val="single" w:sz="4" w:space="0" w:color="000000"/>
            </w:tcBorders>
            <w:shd w:val="clear" w:color="auto" w:fill="auto"/>
          </w:tcPr>
          <w:p w14:paraId="761AB53D" w14:textId="77777777" w:rsidR="00E6454D" w:rsidRPr="007E256E" w:rsidRDefault="00E6454D">
            <w:pPr>
              <w:spacing w:line="100" w:lineRule="atLeast"/>
              <w:jc w:val="center"/>
              <w:rPr>
                <w:rFonts w:ascii="Times New Roman" w:hAnsi="Times New Roman" w:cs="Times New Roman"/>
                <w:b/>
                <w:sz w:val="20"/>
                <w:szCs w:val="20"/>
              </w:rPr>
            </w:pPr>
            <w:r w:rsidRPr="007E256E">
              <w:rPr>
                <w:rFonts w:ascii="Times New Roman" w:hAnsi="Times New Roman" w:cs="Times New Roman"/>
                <w:b/>
                <w:sz w:val="20"/>
                <w:szCs w:val="20"/>
              </w:rPr>
              <w:t>Arhivare</w:t>
            </w:r>
          </w:p>
        </w:tc>
        <w:tc>
          <w:tcPr>
            <w:tcW w:w="100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9A7D566" w14:textId="77777777" w:rsidR="00E6454D" w:rsidRPr="007E256E" w:rsidRDefault="00E6454D">
            <w:pPr>
              <w:spacing w:line="100" w:lineRule="atLeast"/>
              <w:jc w:val="center"/>
              <w:rPr>
                <w:rFonts w:ascii="Times New Roman" w:hAnsi="Times New Roman" w:cs="Times New Roman"/>
                <w:sz w:val="20"/>
                <w:szCs w:val="20"/>
              </w:rPr>
            </w:pPr>
            <w:r w:rsidRPr="007E256E">
              <w:rPr>
                <w:rFonts w:ascii="Times New Roman" w:hAnsi="Times New Roman" w:cs="Times New Roman"/>
                <w:b/>
                <w:sz w:val="20"/>
                <w:szCs w:val="20"/>
              </w:rPr>
              <w:t>Alte elemente</w:t>
            </w:r>
          </w:p>
        </w:tc>
      </w:tr>
      <w:tr w:rsidR="00E6454D" w:rsidRPr="007E256E" w14:paraId="4C0626B3" w14:textId="77777777">
        <w:trPr>
          <w:trHeight w:val="23"/>
        </w:trPr>
        <w:tc>
          <w:tcPr>
            <w:tcW w:w="709" w:type="dxa"/>
            <w:vMerge/>
            <w:tcBorders>
              <w:top w:val="single" w:sz="4" w:space="0" w:color="000000"/>
              <w:left w:val="single" w:sz="4" w:space="0" w:color="000000"/>
              <w:bottom w:val="single" w:sz="4" w:space="0" w:color="000000"/>
            </w:tcBorders>
            <w:shd w:val="clear" w:color="auto" w:fill="auto"/>
          </w:tcPr>
          <w:p w14:paraId="7FCFF0FF" w14:textId="77777777" w:rsidR="00E6454D" w:rsidRPr="007E256E" w:rsidRDefault="00E6454D">
            <w:pPr>
              <w:rPr>
                <w:rFonts w:ascii="Times New Roman" w:hAnsi="Times New Roman" w:cs="Times New Roman"/>
                <w:sz w:val="20"/>
                <w:szCs w:val="20"/>
              </w:rPr>
            </w:pPr>
          </w:p>
        </w:tc>
        <w:tc>
          <w:tcPr>
            <w:tcW w:w="2693" w:type="dxa"/>
            <w:vMerge/>
            <w:tcBorders>
              <w:top w:val="single" w:sz="4" w:space="0" w:color="000000"/>
              <w:left w:val="single" w:sz="4" w:space="0" w:color="000000"/>
              <w:bottom w:val="single" w:sz="4" w:space="0" w:color="000000"/>
            </w:tcBorders>
            <w:shd w:val="clear" w:color="auto" w:fill="auto"/>
          </w:tcPr>
          <w:p w14:paraId="675D56E1" w14:textId="77777777" w:rsidR="00E6454D" w:rsidRPr="007E256E" w:rsidRDefault="00E6454D">
            <w:pPr>
              <w:rPr>
                <w:rFonts w:ascii="Times New Roman" w:hAnsi="Times New Roman" w:cs="Times New Roman"/>
                <w:sz w:val="20"/>
                <w:szCs w:val="20"/>
              </w:rPr>
            </w:pPr>
          </w:p>
        </w:tc>
        <w:tc>
          <w:tcPr>
            <w:tcW w:w="1276" w:type="dxa"/>
            <w:vMerge/>
            <w:tcBorders>
              <w:top w:val="single" w:sz="4" w:space="0" w:color="000000"/>
              <w:left w:val="single" w:sz="4" w:space="0" w:color="000000"/>
              <w:bottom w:val="single" w:sz="4" w:space="0" w:color="000000"/>
            </w:tcBorders>
            <w:shd w:val="clear" w:color="auto" w:fill="auto"/>
          </w:tcPr>
          <w:p w14:paraId="02DAD37A" w14:textId="77777777" w:rsidR="00E6454D" w:rsidRPr="007E256E" w:rsidRDefault="00E6454D">
            <w:pPr>
              <w:rPr>
                <w:rFonts w:ascii="Times New Roman" w:hAnsi="Times New Roman" w:cs="Times New Roman"/>
                <w:sz w:val="20"/>
                <w:szCs w:val="20"/>
              </w:rPr>
            </w:pPr>
          </w:p>
        </w:tc>
        <w:tc>
          <w:tcPr>
            <w:tcW w:w="992" w:type="dxa"/>
            <w:vMerge/>
            <w:tcBorders>
              <w:top w:val="single" w:sz="4" w:space="0" w:color="000000"/>
              <w:left w:val="single" w:sz="4" w:space="0" w:color="000000"/>
              <w:bottom w:val="single" w:sz="4" w:space="0" w:color="000000"/>
            </w:tcBorders>
            <w:shd w:val="clear" w:color="auto" w:fill="auto"/>
          </w:tcPr>
          <w:p w14:paraId="1FEFABB7" w14:textId="77777777" w:rsidR="00E6454D" w:rsidRPr="007E256E" w:rsidRDefault="00E6454D">
            <w:pPr>
              <w:rPr>
                <w:rFonts w:ascii="Times New Roman" w:hAnsi="Times New Roman" w:cs="Times New Roman"/>
                <w:sz w:val="20"/>
                <w:szCs w:val="20"/>
              </w:rPr>
            </w:pPr>
          </w:p>
        </w:tc>
        <w:tc>
          <w:tcPr>
            <w:tcW w:w="1134" w:type="dxa"/>
            <w:vMerge/>
            <w:tcBorders>
              <w:top w:val="single" w:sz="4" w:space="0" w:color="000000"/>
              <w:left w:val="single" w:sz="4" w:space="0" w:color="000000"/>
              <w:bottom w:val="single" w:sz="4" w:space="0" w:color="000000"/>
            </w:tcBorders>
            <w:shd w:val="clear" w:color="auto" w:fill="auto"/>
          </w:tcPr>
          <w:p w14:paraId="489B4E65" w14:textId="77777777" w:rsidR="00E6454D" w:rsidRPr="007E256E" w:rsidRDefault="00E6454D">
            <w:pPr>
              <w:rPr>
                <w:rFonts w:ascii="Times New Roman" w:hAnsi="Times New Roman" w:cs="Times New Roman"/>
                <w:sz w:val="20"/>
                <w:szCs w:val="20"/>
              </w:rPr>
            </w:pPr>
          </w:p>
        </w:tc>
        <w:tc>
          <w:tcPr>
            <w:tcW w:w="1134" w:type="dxa"/>
            <w:vMerge/>
            <w:tcBorders>
              <w:top w:val="single" w:sz="4" w:space="0" w:color="000000"/>
              <w:left w:val="single" w:sz="4" w:space="0" w:color="000000"/>
              <w:bottom w:val="single" w:sz="4" w:space="0" w:color="000000"/>
            </w:tcBorders>
            <w:shd w:val="clear" w:color="auto" w:fill="auto"/>
          </w:tcPr>
          <w:p w14:paraId="091B4B0B" w14:textId="77777777" w:rsidR="00E6454D" w:rsidRPr="007E256E" w:rsidRDefault="00E6454D">
            <w:pPr>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14:paraId="771A8A02" w14:textId="77777777" w:rsidR="00E6454D" w:rsidRPr="007E256E" w:rsidRDefault="00E6454D">
            <w:pPr>
              <w:spacing w:line="100" w:lineRule="atLeast"/>
              <w:rPr>
                <w:rFonts w:ascii="Times New Roman" w:hAnsi="Times New Roman" w:cs="Times New Roman"/>
                <w:b/>
                <w:bCs/>
                <w:sz w:val="20"/>
                <w:szCs w:val="20"/>
              </w:rPr>
            </w:pPr>
            <w:r w:rsidRPr="007E256E">
              <w:rPr>
                <w:rFonts w:ascii="Times New Roman" w:hAnsi="Times New Roman" w:cs="Times New Roman"/>
                <w:b/>
                <w:bCs/>
                <w:sz w:val="20"/>
                <w:szCs w:val="20"/>
              </w:rPr>
              <w:t>Loc</w:t>
            </w:r>
          </w:p>
        </w:tc>
        <w:tc>
          <w:tcPr>
            <w:tcW w:w="993" w:type="dxa"/>
            <w:tcBorders>
              <w:top w:val="single" w:sz="4" w:space="0" w:color="000000"/>
              <w:left w:val="single" w:sz="4" w:space="0" w:color="000000"/>
              <w:bottom w:val="single" w:sz="4" w:space="0" w:color="000000"/>
            </w:tcBorders>
            <w:shd w:val="clear" w:color="auto" w:fill="auto"/>
          </w:tcPr>
          <w:p w14:paraId="502D6497" w14:textId="77777777" w:rsidR="00E6454D" w:rsidRPr="007E256E" w:rsidRDefault="00E6454D">
            <w:pPr>
              <w:spacing w:line="100" w:lineRule="atLeast"/>
              <w:rPr>
                <w:rFonts w:ascii="Times New Roman" w:hAnsi="Times New Roman" w:cs="Times New Roman"/>
                <w:b/>
                <w:bCs/>
                <w:sz w:val="20"/>
                <w:szCs w:val="20"/>
              </w:rPr>
            </w:pPr>
            <w:r w:rsidRPr="007E256E">
              <w:rPr>
                <w:rFonts w:ascii="Times New Roman" w:hAnsi="Times New Roman" w:cs="Times New Roman"/>
                <w:b/>
                <w:bCs/>
                <w:sz w:val="20"/>
                <w:szCs w:val="20"/>
              </w:rPr>
              <w:t>Perioadă</w:t>
            </w:r>
          </w:p>
        </w:tc>
        <w:tc>
          <w:tcPr>
            <w:tcW w:w="1002" w:type="dxa"/>
            <w:vMerge/>
            <w:tcBorders>
              <w:top w:val="single" w:sz="4" w:space="0" w:color="000000"/>
              <w:left w:val="single" w:sz="4" w:space="0" w:color="000000"/>
              <w:bottom w:val="single" w:sz="4" w:space="0" w:color="000000"/>
              <w:right w:val="single" w:sz="4" w:space="0" w:color="000000"/>
            </w:tcBorders>
            <w:shd w:val="clear" w:color="auto" w:fill="auto"/>
          </w:tcPr>
          <w:p w14:paraId="7878C40D" w14:textId="77777777" w:rsidR="00E6454D" w:rsidRPr="007E256E" w:rsidRDefault="00E6454D">
            <w:pPr>
              <w:rPr>
                <w:rFonts w:ascii="Times New Roman" w:hAnsi="Times New Roman" w:cs="Times New Roman"/>
                <w:sz w:val="20"/>
                <w:szCs w:val="20"/>
              </w:rPr>
            </w:pPr>
          </w:p>
        </w:tc>
      </w:tr>
      <w:tr w:rsidR="00E6454D" w:rsidRPr="007E256E" w14:paraId="6F4EEE2D" w14:textId="77777777">
        <w:trPr>
          <w:trHeight w:val="23"/>
        </w:trPr>
        <w:tc>
          <w:tcPr>
            <w:tcW w:w="709" w:type="dxa"/>
            <w:tcBorders>
              <w:top w:val="single" w:sz="4" w:space="0" w:color="000000"/>
              <w:left w:val="single" w:sz="4" w:space="0" w:color="000000"/>
              <w:bottom w:val="single" w:sz="4" w:space="0" w:color="000000"/>
            </w:tcBorders>
            <w:shd w:val="clear" w:color="auto" w:fill="auto"/>
          </w:tcPr>
          <w:p w14:paraId="23078429" w14:textId="77777777" w:rsidR="00E6454D" w:rsidRPr="007E256E" w:rsidRDefault="00E6454D">
            <w:pPr>
              <w:spacing w:line="100" w:lineRule="atLeast"/>
              <w:jc w:val="center"/>
              <w:rPr>
                <w:rFonts w:ascii="Times New Roman" w:hAnsi="Times New Roman" w:cs="Times New Roman"/>
                <w:b/>
                <w:sz w:val="20"/>
                <w:szCs w:val="20"/>
              </w:rPr>
            </w:pPr>
            <w:r w:rsidRPr="007E256E">
              <w:rPr>
                <w:rFonts w:ascii="Times New Roman" w:hAnsi="Times New Roman" w:cs="Times New Roman"/>
                <w:b/>
                <w:sz w:val="20"/>
                <w:szCs w:val="20"/>
              </w:rPr>
              <w:t>0</w:t>
            </w:r>
          </w:p>
        </w:tc>
        <w:tc>
          <w:tcPr>
            <w:tcW w:w="2693" w:type="dxa"/>
            <w:tcBorders>
              <w:top w:val="single" w:sz="4" w:space="0" w:color="000000"/>
              <w:left w:val="single" w:sz="4" w:space="0" w:color="000000"/>
              <w:bottom w:val="single" w:sz="4" w:space="0" w:color="000000"/>
            </w:tcBorders>
            <w:shd w:val="clear" w:color="auto" w:fill="auto"/>
          </w:tcPr>
          <w:p w14:paraId="7265D848" w14:textId="77777777" w:rsidR="00E6454D" w:rsidRPr="007E256E" w:rsidRDefault="00E6454D">
            <w:pPr>
              <w:spacing w:line="100" w:lineRule="atLeast"/>
              <w:jc w:val="center"/>
              <w:rPr>
                <w:rFonts w:ascii="Times New Roman" w:hAnsi="Times New Roman" w:cs="Times New Roman"/>
                <w:b/>
                <w:sz w:val="20"/>
                <w:szCs w:val="20"/>
              </w:rPr>
            </w:pPr>
            <w:r w:rsidRPr="007E256E">
              <w:rPr>
                <w:rFonts w:ascii="Times New Roman" w:hAnsi="Times New Roman" w:cs="Times New Roman"/>
                <w:b/>
                <w:sz w:val="20"/>
                <w:szCs w:val="20"/>
              </w:rPr>
              <w:t>1</w:t>
            </w:r>
          </w:p>
        </w:tc>
        <w:tc>
          <w:tcPr>
            <w:tcW w:w="1276" w:type="dxa"/>
            <w:tcBorders>
              <w:top w:val="single" w:sz="4" w:space="0" w:color="000000"/>
              <w:left w:val="single" w:sz="4" w:space="0" w:color="000000"/>
              <w:bottom w:val="single" w:sz="4" w:space="0" w:color="000000"/>
            </w:tcBorders>
            <w:shd w:val="clear" w:color="auto" w:fill="auto"/>
          </w:tcPr>
          <w:p w14:paraId="4827359F" w14:textId="77777777" w:rsidR="00E6454D" w:rsidRPr="007E256E" w:rsidRDefault="00E6454D">
            <w:pPr>
              <w:spacing w:line="100" w:lineRule="atLeast"/>
              <w:jc w:val="center"/>
              <w:rPr>
                <w:rFonts w:ascii="Times New Roman" w:hAnsi="Times New Roman" w:cs="Times New Roman"/>
                <w:b/>
                <w:sz w:val="20"/>
                <w:szCs w:val="20"/>
              </w:rPr>
            </w:pPr>
            <w:r w:rsidRPr="007E256E">
              <w:rPr>
                <w:rFonts w:ascii="Times New Roman" w:hAnsi="Times New Roman" w:cs="Times New Roman"/>
                <w:b/>
                <w:sz w:val="20"/>
                <w:szCs w:val="20"/>
              </w:rPr>
              <w:t>2</w:t>
            </w:r>
          </w:p>
        </w:tc>
        <w:tc>
          <w:tcPr>
            <w:tcW w:w="992" w:type="dxa"/>
            <w:tcBorders>
              <w:top w:val="single" w:sz="4" w:space="0" w:color="000000"/>
              <w:left w:val="single" w:sz="4" w:space="0" w:color="000000"/>
              <w:bottom w:val="single" w:sz="4" w:space="0" w:color="000000"/>
            </w:tcBorders>
            <w:shd w:val="clear" w:color="auto" w:fill="auto"/>
          </w:tcPr>
          <w:p w14:paraId="2340EB28" w14:textId="77777777" w:rsidR="00E6454D" w:rsidRPr="007E256E" w:rsidRDefault="00E6454D">
            <w:pPr>
              <w:spacing w:line="100" w:lineRule="atLeast"/>
              <w:jc w:val="center"/>
              <w:rPr>
                <w:rFonts w:ascii="Times New Roman" w:hAnsi="Times New Roman" w:cs="Times New Roman"/>
                <w:b/>
                <w:sz w:val="20"/>
                <w:szCs w:val="20"/>
              </w:rPr>
            </w:pPr>
            <w:r w:rsidRPr="007E256E">
              <w:rPr>
                <w:rFonts w:ascii="Times New Roman" w:hAnsi="Times New Roman" w:cs="Times New Roman"/>
                <w:b/>
                <w:sz w:val="20"/>
                <w:szCs w:val="20"/>
              </w:rPr>
              <w:t>3</w:t>
            </w:r>
          </w:p>
        </w:tc>
        <w:tc>
          <w:tcPr>
            <w:tcW w:w="1134" w:type="dxa"/>
            <w:tcBorders>
              <w:top w:val="single" w:sz="4" w:space="0" w:color="000000"/>
              <w:left w:val="single" w:sz="4" w:space="0" w:color="000000"/>
              <w:bottom w:val="single" w:sz="4" w:space="0" w:color="000000"/>
            </w:tcBorders>
            <w:shd w:val="clear" w:color="auto" w:fill="auto"/>
          </w:tcPr>
          <w:p w14:paraId="0C8A2192" w14:textId="77777777" w:rsidR="00E6454D" w:rsidRPr="007E256E" w:rsidRDefault="00E6454D">
            <w:pPr>
              <w:spacing w:line="100" w:lineRule="atLeast"/>
              <w:jc w:val="center"/>
              <w:rPr>
                <w:rFonts w:ascii="Times New Roman" w:hAnsi="Times New Roman" w:cs="Times New Roman"/>
                <w:b/>
                <w:sz w:val="20"/>
                <w:szCs w:val="20"/>
              </w:rPr>
            </w:pPr>
            <w:r w:rsidRPr="007E256E">
              <w:rPr>
                <w:rFonts w:ascii="Times New Roman" w:hAnsi="Times New Roman" w:cs="Times New Roman"/>
                <w:b/>
                <w:sz w:val="20"/>
                <w:szCs w:val="20"/>
              </w:rPr>
              <w:t>4</w:t>
            </w:r>
          </w:p>
        </w:tc>
        <w:tc>
          <w:tcPr>
            <w:tcW w:w="1134" w:type="dxa"/>
            <w:tcBorders>
              <w:top w:val="single" w:sz="4" w:space="0" w:color="000000"/>
              <w:left w:val="single" w:sz="4" w:space="0" w:color="000000"/>
              <w:bottom w:val="single" w:sz="4" w:space="0" w:color="000000"/>
            </w:tcBorders>
            <w:shd w:val="clear" w:color="auto" w:fill="auto"/>
          </w:tcPr>
          <w:p w14:paraId="2A368ED2" w14:textId="77777777" w:rsidR="00E6454D" w:rsidRPr="007E256E" w:rsidRDefault="00E6454D">
            <w:pPr>
              <w:spacing w:line="100" w:lineRule="atLeast"/>
              <w:jc w:val="center"/>
              <w:rPr>
                <w:rFonts w:ascii="Times New Roman" w:hAnsi="Times New Roman" w:cs="Times New Roman"/>
                <w:b/>
                <w:sz w:val="20"/>
                <w:szCs w:val="20"/>
              </w:rPr>
            </w:pPr>
            <w:r w:rsidRPr="007E256E">
              <w:rPr>
                <w:rFonts w:ascii="Times New Roman" w:hAnsi="Times New Roman" w:cs="Times New Roman"/>
                <w:b/>
                <w:sz w:val="20"/>
                <w:szCs w:val="20"/>
              </w:rPr>
              <w:t>5</w:t>
            </w:r>
          </w:p>
        </w:tc>
        <w:tc>
          <w:tcPr>
            <w:tcW w:w="567" w:type="dxa"/>
            <w:tcBorders>
              <w:top w:val="single" w:sz="4" w:space="0" w:color="000000"/>
              <w:left w:val="single" w:sz="4" w:space="0" w:color="000000"/>
              <w:bottom w:val="single" w:sz="4" w:space="0" w:color="000000"/>
            </w:tcBorders>
            <w:shd w:val="clear" w:color="auto" w:fill="auto"/>
          </w:tcPr>
          <w:p w14:paraId="0A11CB49" w14:textId="77777777" w:rsidR="00E6454D" w:rsidRPr="007E256E" w:rsidRDefault="00E6454D">
            <w:pPr>
              <w:spacing w:line="100" w:lineRule="atLeast"/>
              <w:jc w:val="center"/>
              <w:rPr>
                <w:rFonts w:ascii="Times New Roman" w:hAnsi="Times New Roman" w:cs="Times New Roman"/>
                <w:b/>
                <w:sz w:val="20"/>
                <w:szCs w:val="20"/>
              </w:rPr>
            </w:pPr>
            <w:r w:rsidRPr="007E256E">
              <w:rPr>
                <w:rFonts w:ascii="Times New Roman" w:hAnsi="Times New Roman" w:cs="Times New Roman"/>
                <w:b/>
                <w:sz w:val="20"/>
                <w:szCs w:val="20"/>
              </w:rPr>
              <w:t>6</w:t>
            </w:r>
          </w:p>
        </w:tc>
        <w:tc>
          <w:tcPr>
            <w:tcW w:w="993" w:type="dxa"/>
            <w:tcBorders>
              <w:top w:val="single" w:sz="4" w:space="0" w:color="000000"/>
              <w:left w:val="single" w:sz="4" w:space="0" w:color="000000"/>
              <w:bottom w:val="single" w:sz="4" w:space="0" w:color="000000"/>
            </w:tcBorders>
            <w:shd w:val="clear" w:color="auto" w:fill="auto"/>
          </w:tcPr>
          <w:p w14:paraId="67B05D73" w14:textId="77777777" w:rsidR="00E6454D" w:rsidRPr="007E256E" w:rsidRDefault="00E6454D">
            <w:pPr>
              <w:spacing w:line="100" w:lineRule="atLeast"/>
              <w:jc w:val="center"/>
              <w:rPr>
                <w:rFonts w:ascii="Times New Roman" w:hAnsi="Times New Roman" w:cs="Times New Roman"/>
                <w:b/>
                <w:sz w:val="20"/>
                <w:szCs w:val="20"/>
              </w:rPr>
            </w:pPr>
            <w:r w:rsidRPr="007E256E">
              <w:rPr>
                <w:rFonts w:ascii="Times New Roman" w:hAnsi="Times New Roman" w:cs="Times New Roman"/>
                <w:b/>
                <w:sz w:val="20"/>
                <w:szCs w:val="20"/>
              </w:rPr>
              <w:t>7</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73FDEBE0" w14:textId="77777777" w:rsidR="00E6454D" w:rsidRPr="007E256E" w:rsidRDefault="00E6454D">
            <w:pPr>
              <w:spacing w:line="100" w:lineRule="atLeast"/>
              <w:jc w:val="center"/>
              <w:rPr>
                <w:rFonts w:ascii="Times New Roman" w:hAnsi="Times New Roman" w:cs="Times New Roman"/>
                <w:sz w:val="20"/>
                <w:szCs w:val="20"/>
              </w:rPr>
            </w:pPr>
            <w:r w:rsidRPr="007E256E">
              <w:rPr>
                <w:rFonts w:ascii="Times New Roman" w:hAnsi="Times New Roman" w:cs="Times New Roman"/>
                <w:b/>
                <w:sz w:val="20"/>
                <w:szCs w:val="20"/>
              </w:rPr>
              <w:t>8</w:t>
            </w:r>
          </w:p>
        </w:tc>
      </w:tr>
      <w:tr w:rsidR="00E6454D" w:rsidRPr="007E256E" w14:paraId="34744886" w14:textId="77777777">
        <w:tc>
          <w:tcPr>
            <w:tcW w:w="709" w:type="dxa"/>
            <w:tcBorders>
              <w:top w:val="single" w:sz="4" w:space="0" w:color="000000"/>
              <w:left w:val="single" w:sz="4" w:space="0" w:color="000000"/>
              <w:bottom w:val="single" w:sz="4" w:space="0" w:color="000000"/>
            </w:tcBorders>
            <w:shd w:val="clear" w:color="auto" w:fill="auto"/>
            <w:vAlign w:val="center"/>
          </w:tcPr>
          <w:p w14:paraId="421433A7" w14:textId="77777777" w:rsidR="00E6454D" w:rsidRPr="007E256E" w:rsidRDefault="00E6454D">
            <w:pPr>
              <w:spacing w:line="100" w:lineRule="atLeast"/>
              <w:jc w:val="center"/>
              <w:rPr>
                <w:rFonts w:ascii="Times New Roman" w:hAnsi="Times New Roman" w:cs="Times New Roman"/>
                <w:i/>
                <w:sz w:val="20"/>
                <w:szCs w:val="20"/>
              </w:rPr>
            </w:pPr>
            <w:r w:rsidRPr="007E256E">
              <w:rPr>
                <w:rFonts w:ascii="Times New Roman" w:hAnsi="Times New Roman" w:cs="Times New Roman"/>
                <w:sz w:val="20"/>
                <w:szCs w:val="20"/>
              </w:rPr>
              <w:t>1</w:t>
            </w:r>
          </w:p>
        </w:tc>
        <w:tc>
          <w:tcPr>
            <w:tcW w:w="2693" w:type="dxa"/>
            <w:tcBorders>
              <w:top w:val="single" w:sz="4" w:space="0" w:color="000000"/>
              <w:left w:val="single" w:sz="4" w:space="0" w:color="000000"/>
              <w:bottom w:val="single" w:sz="4" w:space="0" w:color="000000"/>
            </w:tcBorders>
            <w:shd w:val="clear" w:color="auto" w:fill="auto"/>
          </w:tcPr>
          <w:p w14:paraId="1C0E5886" w14:textId="126082A7" w:rsidR="00E6454D" w:rsidRPr="007E256E" w:rsidRDefault="00E6454D">
            <w:pPr>
              <w:spacing w:line="100" w:lineRule="atLeast"/>
              <w:rPr>
                <w:rFonts w:ascii="Times New Roman" w:hAnsi="Times New Roman" w:cs="Times New Roman"/>
                <w:sz w:val="20"/>
                <w:szCs w:val="20"/>
              </w:rPr>
            </w:pPr>
            <w:r w:rsidRPr="007E256E">
              <w:rPr>
                <w:rFonts w:ascii="Times New Roman" w:hAnsi="Times New Roman" w:cs="Times New Roman"/>
                <w:i/>
                <w:sz w:val="20"/>
                <w:szCs w:val="20"/>
              </w:rPr>
              <w:t>SEAQ_PS_DE_04_A.01a, 01b, 01c, 01d</w:t>
            </w:r>
            <w:r w:rsidR="00BF76E3" w:rsidRPr="007E256E">
              <w:rPr>
                <w:rFonts w:ascii="Times New Roman" w:hAnsi="Times New Roman" w:cs="Times New Roman"/>
                <w:i/>
                <w:sz w:val="20"/>
                <w:szCs w:val="20"/>
              </w:rPr>
              <w:t>, 01e</w:t>
            </w:r>
            <w:r w:rsidR="00BF76E3" w:rsidRPr="007E256E">
              <w:rPr>
                <w:rFonts w:ascii="Times New Roman" w:hAnsi="Times New Roman" w:cs="Times New Roman"/>
                <w:sz w:val="20"/>
                <w:szCs w:val="20"/>
              </w:rPr>
              <w:t xml:space="preserve"> </w:t>
            </w:r>
            <w:r w:rsidRPr="007E256E">
              <w:rPr>
                <w:rFonts w:ascii="Times New Roman" w:hAnsi="Times New Roman" w:cs="Times New Roman"/>
                <w:sz w:val="20"/>
                <w:szCs w:val="20"/>
              </w:rPr>
              <w:t>Anexele 1a, 1b, 1c, 1d</w:t>
            </w:r>
            <w:r w:rsidR="00BF76E3" w:rsidRPr="007E256E">
              <w:rPr>
                <w:rFonts w:ascii="Times New Roman" w:hAnsi="Times New Roman" w:cs="Times New Roman"/>
                <w:sz w:val="20"/>
                <w:szCs w:val="20"/>
              </w:rPr>
              <w:t>, 1e</w:t>
            </w:r>
            <w:r w:rsidRPr="007E256E">
              <w:rPr>
                <w:rFonts w:ascii="Times New Roman" w:hAnsi="Times New Roman" w:cs="Times New Roman"/>
                <w:sz w:val="20"/>
                <w:szCs w:val="20"/>
              </w:rPr>
              <w:t xml:space="preserve"> – pentru raportarea centralizată a datelor TI, TS și debitori din taxe</w:t>
            </w:r>
            <w:r w:rsidR="00BF76E3" w:rsidRPr="007E256E">
              <w:rPr>
                <w:rFonts w:ascii="Times New Roman" w:hAnsi="Times New Roman" w:cs="Times New Roman"/>
                <w:sz w:val="20"/>
                <w:szCs w:val="20"/>
              </w:rPr>
              <w:t xml:space="preserve"> </w:t>
            </w:r>
            <w:r w:rsidRPr="007E256E">
              <w:rPr>
                <w:rFonts w:ascii="Times New Roman" w:hAnsi="Times New Roman" w:cs="Times New Roman"/>
                <w:sz w:val="20"/>
                <w:szCs w:val="20"/>
              </w:rPr>
              <w:t xml:space="preserve">(conform Anexelor generate de </w:t>
            </w:r>
            <w:proofErr w:type="spellStart"/>
            <w:r w:rsidRPr="007E256E">
              <w:rPr>
                <w:rFonts w:ascii="Times New Roman" w:hAnsi="Times New Roman" w:cs="Times New Roman"/>
                <w:sz w:val="20"/>
                <w:szCs w:val="20"/>
              </w:rPr>
              <w:t>aplicaţia</w:t>
            </w:r>
            <w:proofErr w:type="spellEnd"/>
            <w:r w:rsidRPr="007E256E">
              <w:rPr>
                <w:rFonts w:ascii="Times New Roman" w:hAnsi="Times New Roman" w:cs="Times New Roman"/>
                <w:sz w:val="20"/>
                <w:szCs w:val="20"/>
              </w:rPr>
              <w:t xml:space="preserve"> </w:t>
            </w:r>
            <w:proofErr w:type="spellStart"/>
            <w:r w:rsidR="003E5C3A" w:rsidRPr="007E256E">
              <w:rPr>
                <w:rFonts w:ascii="Times New Roman" w:hAnsi="Times New Roman" w:cs="Times New Roman"/>
                <w:sz w:val="20"/>
                <w:szCs w:val="20"/>
              </w:rPr>
              <w:t>U</w:t>
            </w:r>
            <w:r w:rsidR="007E256E" w:rsidRPr="007E256E">
              <w:rPr>
                <w:rFonts w:ascii="Times New Roman" w:hAnsi="Times New Roman" w:cs="Times New Roman"/>
                <w:sz w:val="20"/>
                <w:szCs w:val="20"/>
              </w:rPr>
              <w:t>niweb</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14:paraId="6D66D1C3" w14:textId="77777777" w:rsidR="00E6454D" w:rsidRPr="007E256E" w:rsidRDefault="00E6454D">
            <w:pPr>
              <w:spacing w:line="100" w:lineRule="atLeast"/>
              <w:jc w:val="center"/>
              <w:rPr>
                <w:rFonts w:ascii="Times New Roman" w:hAnsi="Times New Roman" w:cs="Times New Roman"/>
                <w:sz w:val="20"/>
                <w:szCs w:val="20"/>
              </w:rPr>
            </w:pPr>
            <w:r w:rsidRPr="007E256E">
              <w:rPr>
                <w:rFonts w:ascii="Times New Roman" w:hAnsi="Times New Roman" w:cs="Times New Roman"/>
                <w:sz w:val="20"/>
                <w:szCs w:val="20"/>
              </w:rPr>
              <w:t>Secretari facultate</w:t>
            </w:r>
          </w:p>
        </w:tc>
        <w:tc>
          <w:tcPr>
            <w:tcW w:w="992" w:type="dxa"/>
            <w:tcBorders>
              <w:top w:val="single" w:sz="4" w:space="0" w:color="000000"/>
              <w:left w:val="single" w:sz="4" w:space="0" w:color="000000"/>
              <w:bottom w:val="single" w:sz="4" w:space="0" w:color="000000"/>
            </w:tcBorders>
            <w:shd w:val="clear" w:color="auto" w:fill="auto"/>
            <w:vAlign w:val="center"/>
          </w:tcPr>
          <w:p w14:paraId="1C8A11D0" w14:textId="77777777" w:rsidR="00E6454D" w:rsidRPr="007E256E" w:rsidRDefault="00E6454D">
            <w:pPr>
              <w:spacing w:line="100" w:lineRule="atLeast"/>
              <w:jc w:val="center"/>
              <w:rPr>
                <w:rFonts w:ascii="Times New Roman" w:hAnsi="Times New Roman" w:cs="Times New Roman"/>
                <w:sz w:val="20"/>
                <w:szCs w:val="20"/>
              </w:rPr>
            </w:pPr>
            <w:r w:rsidRPr="007E256E">
              <w:rPr>
                <w:rFonts w:ascii="Times New Roman" w:hAnsi="Times New Roman" w:cs="Times New Roman"/>
                <w:sz w:val="20"/>
                <w:szCs w:val="20"/>
              </w:rPr>
              <w:t>Decan</w:t>
            </w:r>
          </w:p>
        </w:tc>
        <w:tc>
          <w:tcPr>
            <w:tcW w:w="1134" w:type="dxa"/>
            <w:tcBorders>
              <w:top w:val="single" w:sz="4" w:space="0" w:color="000000"/>
              <w:left w:val="single" w:sz="4" w:space="0" w:color="000000"/>
              <w:bottom w:val="single" w:sz="4" w:space="0" w:color="000000"/>
            </w:tcBorders>
            <w:shd w:val="clear" w:color="auto" w:fill="auto"/>
            <w:vAlign w:val="center"/>
          </w:tcPr>
          <w:p w14:paraId="77DA28A8" w14:textId="77777777" w:rsidR="00E6454D" w:rsidRPr="007E256E" w:rsidRDefault="00E6454D">
            <w:pPr>
              <w:spacing w:line="100" w:lineRule="atLeast"/>
              <w:jc w:val="center"/>
              <w:rPr>
                <w:rFonts w:ascii="Times New Roman" w:hAnsi="Times New Roman" w:cs="Times New Roman"/>
                <w:sz w:val="20"/>
                <w:szCs w:val="20"/>
                <w:shd w:val="clear" w:color="auto" w:fill="FFFF00"/>
              </w:rPr>
            </w:pPr>
            <w:r w:rsidRPr="007E256E">
              <w:rPr>
                <w:rFonts w:ascii="Times New Roman" w:hAnsi="Times New Roman" w:cs="Times New Roman"/>
                <w:sz w:val="20"/>
                <w:szCs w:val="20"/>
              </w:rPr>
              <w:t>2</w:t>
            </w:r>
          </w:p>
        </w:tc>
        <w:tc>
          <w:tcPr>
            <w:tcW w:w="1134" w:type="dxa"/>
            <w:tcBorders>
              <w:top w:val="single" w:sz="4" w:space="0" w:color="000000"/>
              <w:left w:val="single" w:sz="4" w:space="0" w:color="000000"/>
              <w:bottom w:val="single" w:sz="4" w:space="0" w:color="000000"/>
            </w:tcBorders>
            <w:shd w:val="clear" w:color="auto" w:fill="auto"/>
            <w:vAlign w:val="center"/>
          </w:tcPr>
          <w:p w14:paraId="0756BBE8" w14:textId="77777777" w:rsidR="00E6454D" w:rsidRPr="007E256E" w:rsidRDefault="00E6454D">
            <w:pPr>
              <w:snapToGrid w:val="0"/>
              <w:spacing w:line="100" w:lineRule="atLeast"/>
              <w:jc w:val="center"/>
              <w:rPr>
                <w:rFonts w:ascii="Times New Roman" w:hAnsi="Times New Roman" w:cs="Times New Roman"/>
                <w:sz w:val="20"/>
                <w:szCs w:val="20"/>
                <w:shd w:val="clear" w:color="auto" w:fill="FFFF00"/>
              </w:rPr>
            </w:pPr>
          </w:p>
        </w:tc>
        <w:tc>
          <w:tcPr>
            <w:tcW w:w="567" w:type="dxa"/>
            <w:tcBorders>
              <w:top w:val="single" w:sz="4" w:space="0" w:color="000000"/>
              <w:left w:val="single" w:sz="4" w:space="0" w:color="000000"/>
              <w:bottom w:val="single" w:sz="4" w:space="0" w:color="000000"/>
            </w:tcBorders>
            <w:shd w:val="clear" w:color="auto" w:fill="auto"/>
            <w:vAlign w:val="center"/>
          </w:tcPr>
          <w:p w14:paraId="257364F6" w14:textId="77777777" w:rsidR="00E6454D" w:rsidRPr="007E256E" w:rsidRDefault="00E6454D">
            <w:pPr>
              <w:snapToGrid w:val="0"/>
              <w:spacing w:line="100" w:lineRule="atLeast"/>
              <w:jc w:val="center"/>
              <w:rPr>
                <w:rFonts w:ascii="Times New Roman" w:hAnsi="Times New Roman" w:cs="Times New Roman"/>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56F4F540" w14:textId="77777777" w:rsidR="00E6454D" w:rsidRPr="007E256E" w:rsidRDefault="00E6454D">
            <w:pPr>
              <w:snapToGrid w:val="0"/>
              <w:spacing w:line="100" w:lineRule="atLeast"/>
              <w:jc w:val="center"/>
              <w:rPr>
                <w:rFonts w:ascii="Times New Roman" w:hAnsi="Times New Roman" w:cs="Times New Roman"/>
                <w:sz w:val="20"/>
                <w:szCs w:val="20"/>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187D2" w14:textId="77777777" w:rsidR="00E6454D" w:rsidRPr="007E256E" w:rsidRDefault="00E6454D">
            <w:pPr>
              <w:snapToGrid w:val="0"/>
              <w:spacing w:line="100" w:lineRule="atLeast"/>
              <w:jc w:val="center"/>
              <w:rPr>
                <w:rFonts w:ascii="Times New Roman" w:hAnsi="Times New Roman" w:cs="Times New Roman"/>
                <w:sz w:val="20"/>
                <w:szCs w:val="20"/>
              </w:rPr>
            </w:pPr>
          </w:p>
        </w:tc>
      </w:tr>
      <w:tr w:rsidR="00E6454D" w:rsidRPr="007E256E" w14:paraId="0F72A060" w14:textId="77777777">
        <w:tc>
          <w:tcPr>
            <w:tcW w:w="709" w:type="dxa"/>
            <w:tcBorders>
              <w:top w:val="single" w:sz="4" w:space="0" w:color="000000"/>
              <w:left w:val="single" w:sz="4" w:space="0" w:color="000000"/>
              <w:bottom w:val="single" w:sz="4" w:space="0" w:color="000000"/>
            </w:tcBorders>
            <w:shd w:val="clear" w:color="auto" w:fill="auto"/>
            <w:vAlign w:val="center"/>
          </w:tcPr>
          <w:p w14:paraId="6C0F1039" w14:textId="77777777" w:rsidR="00E6454D" w:rsidRPr="007E256E" w:rsidRDefault="00E6454D">
            <w:pPr>
              <w:spacing w:line="100" w:lineRule="atLeast"/>
              <w:jc w:val="center"/>
              <w:rPr>
                <w:rFonts w:ascii="Times New Roman" w:eastAsia="PMingLiU" w:hAnsi="Times New Roman" w:cs="Times New Roman"/>
                <w:i/>
                <w:spacing w:val="1"/>
                <w:sz w:val="20"/>
                <w:szCs w:val="20"/>
              </w:rPr>
            </w:pPr>
            <w:r w:rsidRPr="007E256E">
              <w:rPr>
                <w:rFonts w:ascii="Times New Roman" w:hAnsi="Times New Roman" w:cs="Times New Roman"/>
                <w:sz w:val="20"/>
                <w:szCs w:val="20"/>
              </w:rPr>
              <w:t>2</w:t>
            </w:r>
          </w:p>
        </w:tc>
        <w:tc>
          <w:tcPr>
            <w:tcW w:w="2693" w:type="dxa"/>
            <w:tcBorders>
              <w:top w:val="single" w:sz="4" w:space="0" w:color="000000"/>
              <w:left w:val="single" w:sz="4" w:space="0" w:color="000000"/>
              <w:bottom w:val="single" w:sz="4" w:space="0" w:color="000000"/>
            </w:tcBorders>
            <w:shd w:val="clear" w:color="auto" w:fill="auto"/>
          </w:tcPr>
          <w:p w14:paraId="18EE48DB" w14:textId="77777777" w:rsidR="00E6454D" w:rsidRPr="007E256E" w:rsidRDefault="00E6454D">
            <w:pPr>
              <w:spacing w:line="100" w:lineRule="atLeast"/>
              <w:rPr>
                <w:rFonts w:ascii="Times New Roman" w:hAnsi="Times New Roman" w:cs="Times New Roman"/>
                <w:sz w:val="20"/>
                <w:szCs w:val="20"/>
              </w:rPr>
            </w:pPr>
            <w:r w:rsidRPr="007E256E">
              <w:rPr>
                <w:rFonts w:ascii="Times New Roman" w:eastAsia="PMingLiU" w:hAnsi="Times New Roman" w:cs="Times New Roman"/>
                <w:i/>
                <w:spacing w:val="1"/>
                <w:sz w:val="20"/>
                <w:szCs w:val="20"/>
              </w:rPr>
              <w:t xml:space="preserve">SEAQ_PS_DE_04_A.02 - </w:t>
            </w:r>
            <w:r w:rsidRPr="007E256E">
              <w:rPr>
                <w:rFonts w:ascii="Times New Roman" w:eastAsia="PMingLiU" w:hAnsi="Times New Roman" w:cs="Times New Roman"/>
                <w:spacing w:val="1"/>
                <w:sz w:val="20"/>
                <w:szCs w:val="20"/>
              </w:rPr>
              <w:t>C</w:t>
            </w:r>
            <w:r w:rsidRPr="007E256E">
              <w:rPr>
                <w:rFonts w:ascii="Times New Roman" w:eastAsia="PMingLiU" w:hAnsi="Times New Roman" w:cs="Times New Roman"/>
                <w:spacing w:val="-1"/>
                <w:sz w:val="20"/>
                <w:szCs w:val="20"/>
              </w:rPr>
              <w:t>erer</w:t>
            </w:r>
            <w:r w:rsidRPr="007E256E">
              <w:rPr>
                <w:rFonts w:ascii="Times New Roman" w:eastAsia="PMingLiU" w:hAnsi="Times New Roman" w:cs="Times New Roman"/>
                <w:sz w:val="20"/>
                <w:szCs w:val="20"/>
              </w:rPr>
              <w:t>e</w:t>
            </w:r>
            <w:r w:rsidRPr="007E256E">
              <w:rPr>
                <w:rFonts w:ascii="Times New Roman" w:eastAsia="PMingLiU" w:hAnsi="Times New Roman" w:cs="Times New Roman"/>
                <w:spacing w:val="-1"/>
                <w:sz w:val="20"/>
                <w:szCs w:val="20"/>
              </w:rPr>
              <w:t xml:space="preserve"> </w:t>
            </w:r>
            <w:r w:rsidRPr="007E256E">
              <w:rPr>
                <w:rFonts w:ascii="Times New Roman" w:eastAsia="PMingLiU" w:hAnsi="Times New Roman" w:cs="Times New Roman"/>
                <w:sz w:val="20"/>
                <w:szCs w:val="20"/>
              </w:rPr>
              <w:t>tip</w:t>
            </w:r>
          </w:p>
        </w:tc>
        <w:tc>
          <w:tcPr>
            <w:tcW w:w="1276" w:type="dxa"/>
            <w:tcBorders>
              <w:top w:val="single" w:sz="4" w:space="0" w:color="000000"/>
              <w:left w:val="single" w:sz="4" w:space="0" w:color="000000"/>
              <w:bottom w:val="single" w:sz="4" w:space="0" w:color="000000"/>
            </w:tcBorders>
            <w:shd w:val="clear" w:color="auto" w:fill="auto"/>
            <w:vAlign w:val="center"/>
          </w:tcPr>
          <w:p w14:paraId="086DADA3" w14:textId="77777777" w:rsidR="00E6454D" w:rsidRPr="007E256E" w:rsidRDefault="00E6454D">
            <w:pPr>
              <w:spacing w:line="100" w:lineRule="atLeast"/>
              <w:jc w:val="center"/>
              <w:rPr>
                <w:rFonts w:ascii="Times New Roman" w:hAnsi="Times New Roman" w:cs="Times New Roman"/>
                <w:sz w:val="20"/>
                <w:szCs w:val="20"/>
              </w:rPr>
            </w:pPr>
            <w:r w:rsidRPr="007E256E">
              <w:rPr>
                <w:rFonts w:ascii="Times New Roman" w:hAnsi="Times New Roman" w:cs="Times New Roman"/>
                <w:sz w:val="20"/>
                <w:szCs w:val="20"/>
              </w:rPr>
              <w:t>BSE</w:t>
            </w:r>
          </w:p>
        </w:tc>
        <w:tc>
          <w:tcPr>
            <w:tcW w:w="992" w:type="dxa"/>
            <w:tcBorders>
              <w:top w:val="single" w:sz="4" w:space="0" w:color="000000"/>
              <w:left w:val="single" w:sz="4" w:space="0" w:color="000000"/>
              <w:bottom w:val="single" w:sz="4" w:space="0" w:color="000000"/>
            </w:tcBorders>
            <w:shd w:val="clear" w:color="auto" w:fill="auto"/>
            <w:vAlign w:val="center"/>
          </w:tcPr>
          <w:p w14:paraId="72AB02E7" w14:textId="77777777" w:rsidR="00E6454D" w:rsidRPr="007E256E" w:rsidRDefault="00E6454D">
            <w:pPr>
              <w:spacing w:line="100" w:lineRule="atLeast"/>
              <w:jc w:val="center"/>
              <w:rPr>
                <w:rFonts w:ascii="Times New Roman" w:hAnsi="Times New Roman" w:cs="Times New Roman"/>
                <w:sz w:val="20"/>
                <w:szCs w:val="20"/>
              </w:rPr>
            </w:pPr>
            <w:r w:rsidRPr="007E256E">
              <w:rPr>
                <w:rFonts w:ascii="Times New Roman" w:hAnsi="Times New Roman" w:cs="Times New Roman"/>
                <w:sz w:val="20"/>
                <w:szCs w:val="20"/>
              </w:rPr>
              <w:t>Decan/</w:t>
            </w:r>
          </w:p>
          <w:p w14:paraId="259B5D11" w14:textId="77777777" w:rsidR="00E6454D" w:rsidRPr="007E256E" w:rsidRDefault="00E6454D">
            <w:pPr>
              <w:spacing w:line="100" w:lineRule="atLeast"/>
              <w:jc w:val="center"/>
              <w:rPr>
                <w:rFonts w:ascii="Times New Roman" w:hAnsi="Times New Roman" w:cs="Times New Roman"/>
                <w:sz w:val="20"/>
                <w:szCs w:val="20"/>
              </w:rPr>
            </w:pPr>
            <w:r w:rsidRPr="007E256E">
              <w:rPr>
                <w:rFonts w:ascii="Times New Roman" w:hAnsi="Times New Roman" w:cs="Times New Roman"/>
                <w:sz w:val="20"/>
                <w:szCs w:val="20"/>
              </w:rPr>
              <w:t>C.F.</w:t>
            </w:r>
          </w:p>
        </w:tc>
        <w:tc>
          <w:tcPr>
            <w:tcW w:w="1134" w:type="dxa"/>
            <w:tcBorders>
              <w:top w:val="single" w:sz="4" w:space="0" w:color="000000"/>
              <w:left w:val="single" w:sz="4" w:space="0" w:color="000000"/>
              <w:bottom w:val="single" w:sz="4" w:space="0" w:color="000000"/>
            </w:tcBorders>
            <w:shd w:val="clear" w:color="auto" w:fill="auto"/>
            <w:vAlign w:val="center"/>
          </w:tcPr>
          <w:p w14:paraId="544E2679" w14:textId="77777777" w:rsidR="00E6454D" w:rsidRPr="007E256E" w:rsidRDefault="00E6454D">
            <w:pPr>
              <w:spacing w:line="100" w:lineRule="atLeast"/>
              <w:jc w:val="center"/>
              <w:rPr>
                <w:rFonts w:ascii="Times New Roman" w:hAnsi="Times New Roman" w:cs="Times New Roman"/>
                <w:sz w:val="20"/>
                <w:szCs w:val="20"/>
              </w:rPr>
            </w:pPr>
            <w:r w:rsidRPr="007E256E">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tcBorders>
            <w:shd w:val="clear" w:color="auto" w:fill="auto"/>
            <w:vAlign w:val="center"/>
          </w:tcPr>
          <w:p w14:paraId="5526CCDE" w14:textId="77777777" w:rsidR="00E6454D" w:rsidRPr="007E256E" w:rsidRDefault="00E6454D">
            <w:pPr>
              <w:snapToGrid w:val="0"/>
              <w:spacing w:line="100" w:lineRule="atLeast"/>
              <w:jc w:val="center"/>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tcBorders>
            <w:shd w:val="clear" w:color="auto" w:fill="auto"/>
            <w:vAlign w:val="center"/>
          </w:tcPr>
          <w:p w14:paraId="4C8E437A" w14:textId="77777777" w:rsidR="00E6454D" w:rsidRPr="007E256E" w:rsidRDefault="00E6454D">
            <w:pPr>
              <w:snapToGrid w:val="0"/>
              <w:spacing w:line="100" w:lineRule="atLeast"/>
              <w:jc w:val="center"/>
              <w:rPr>
                <w:rFonts w:ascii="Times New Roman" w:hAnsi="Times New Roman" w:cs="Times New Roman"/>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08BF8F91" w14:textId="77777777" w:rsidR="00E6454D" w:rsidRPr="007E256E" w:rsidRDefault="00E6454D">
            <w:pPr>
              <w:snapToGrid w:val="0"/>
              <w:spacing w:line="100" w:lineRule="atLeast"/>
              <w:jc w:val="center"/>
              <w:rPr>
                <w:rFonts w:ascii="Times New Roman" w:hAnsi="Times New Roman" w:cs="Times New Roman"/>
                <w:sz w:val="20"/>
                <w:szCs w:val="20"/>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364E6" w14:textId="77777777" w:rsidR="00E6454D" w:rsidRPr="007E256E" w:rsidRDefault="00E6454D">
            <w:pPr>
              <w:snapToGrid w:val="0"/>
              <w:spacing w:line="100" w:lineRule="atLeast"/>
              <w:jc w:val="center"/>
              <w:rPr>
                <w:rFonts w:ascii="Times New Roman" w:hAnsi="Times New Roman" w:cs="Times New Roman"/>
                <w:sz w:val="20"/>
                <w:szCs w:val="20"/>
              </w:rPr>
            </w:pPr>
          </w:p>
        </w:tc>
      </w:tr>
      <w:tr w:rsidR="00E6454D" w:rsidRPr="007E256E" w14:paraId="341CDC6C" w14:textId="77777777">
        <w:tc>
          <w:tcPr>
            <w:tcW w:w="709" w:type="dxa"/>
            <w:tcBorders>
              <w:top w:val="single" w:sz="4" w:space="0" w:color="000000"/>
              <w:left w:val="single" w:sz="4" w:space="0" w:color="000000"/>
              <w:bottom w:val="single" w:sz="4" w:space="0" w:color="000000"/>
            </w:tcBorders>
            <w:shd w:val="clear" w:color="auto" w:fill="auto"/>
            <w:vAlign w:val="center"/>
          </w:tcPr>
          <w:p w14:paraId="3B7F4E07" w14:textId="77777777" w:rsidR="00E6454D" w:rsidRPr="007E256E" w:rsidRDefault="00E6454D">
            <w:pPr>
              <w:spacing w:line="100" w:lineRule="atLeast"/>
              <w:jc w:val="center"/>
              <w:rPr>
                <w:rFonts w:ascii="Times New Roman" w:eastAsia="PMingLiU" w:hAnsi="Times New Roman" w:cs="Times New Roman"/>
                <w:i/>
                <w:sz w:val="20"/>
                <w:szCs w:val="20"/>
              </w:rPr>
            </w:pPr>
            <w:r w:rsidRPr="007E256E">
              <w:rPr>
                <w:rFonts w:ascii="Times New Roman" w:hAnsi="Times New Roman" w:cs="Times New Roman"/>
                <w:sz w:val="20"/>
                <w:szCs w:val="20"/>
              </w:rPr>
              <w:t>3</w:t>
            </w:r>
          </w:p>
        </w:tc>
        <w:tc>
          <w:tcPr>
            <w:tcW w:w="2693" w:type="dxa"/>
            <w:tcBorders>
              <w:top w:val="single" w:sz="4" w:space="0" w:color="000000"/>
              <w:left w:val="single" w:sz="4" w:space="0" w:color="000000"/>
              <w:bottom w:val="single" w:sz="4" w:space="0" w:color="000000"/>
            </w:tcBorders>
            <w:shd w:val="clear" w:color="auto" w:fill="auto"/>
          </w:tcPr>
          <w:p w14:paraId="1DE14381" w14:textId="77777777" w:rsidR="00E6454D" w:rsidRPr="007E256E" w:rsidRDefault="00E6454D">
            <w:pPr>
              <w:spacing w:line="100" w:lineRule="atLeast"/>
              <w:rPr>
                <w:rFonts w:ascii="Times New Roman" w:hAnsi="Times New Roman" w:cs="Times New Roman"/>
                <w:sz w:val="20"/>
                <w:szCs w:val="20"/>
              </w:rPr>
            </w:pPr>
            <w:r w:rsidRPr="007E256E">
              <w:rPr>
                <w:rFonts w:ascii="Times New Roman" w:eastAsia="PMingLiU" w:hAnsi="Times New Roman" w:cs="Times New Roman"/>
                <w:i/>
                <w:sz w:val="20"/>
                <w:szCs w:val="20"/>
              </w:rPr>
              <w:t xml:space="preserve">SEAQ_PS_DE_04_A.03 - </w:t>
            </w:r>
            <w:r w:rsidRPr="007E256E">
              <w:rPr>
                <w:rFonts w:ascii="Times New Roman" w:eastAsia="PMingLiU" w:hAnsi="Times New Roman" w:cs="Times New Roman"/>
                <w:sz w:val="20"/>
                <w:szCs w:val="20"/>
              </w:rPr>
              <w:t xml:space="preserve">Lista ramurilor de </w:t>
            </w:r>
            <w:proofErr w:type="spellStart"/>
            <w:r w:rsidRPr="007E256E">
              <w:rPr>
                <w:rFonts w:ascii="Times New Roman" w:eastAsia="PMingLiU" w:hAnsi="Times New Roman" w:cs="Times New Roman"/>
                <w:sz w:val="20"/>
                <w:szCs w:val="20"/>
              </w:rPr>
              <w:t>ştiinţă</w:t>
            </w:r>
            <w:proofErr w:type="spellEnd"/>
            <w:r w:rsidRPr="007E256E">
              <w:rPr>
                <w:rFonts w:ascii="Times New Roman" w:eastAsia="PMingLiU" w:hAnsi="Times New Roman" w:cs="Times New Roman"/>
                <w:sz w:val="20"/>
                <w:szCs w:val="20"/>
              </w:rPr>
              <w:t xml:space="preserve"> cu </w:t>
            </w:r>
            <w:proofErr w:type="spellStart"/>
            <w:r w:rsidRPr="007E256E">
              <w:rPr>
                <w:rFonts w:ascii="Times New Roman" w:eastAsia="PMingLiU" w:hAnsi="Times New Roman" w:cs="Times New Roman"/>
                <w:sz w:val="20"/>
                <w:szCs w:val="20"/>
              </w:rPr>
              <w:t>coeficienţii</w:t>
            </w:r>
            <w:proofErr w:type="spellEnd"/>
            <w:r w:rsidRPr="007E256E">
              <w:rPr>
                <w:rFonts w:ascii="Times New Roman" w:eastAsia="PMingLiU" w:hAnsi="Times New Roman" w:cs="Times New Roman"/>
                <w:sz w:val="20"/>
                <w:szCs w:val="20"/>
              </w:rPr>
              <w:t xml:space="preserve"> de cost corespunzători</w:t>
            </w:r>
          </w:p>
        </w:tc>
        <w:tc>
          <w:tcPr>
            <w:tcW w:w="1276" w:type="dxa"/>
            <w:tcBorders>
              <w:top w:val="single" w:sz="4" w:space="0" w:color="000000"/>
              <w:left w:val="single" w:sz="4" w:space="0" w:color="000000"/>
              <w:bottom w:val="single" w:sz="4" w:space="0" w:color="000000"/>
            </w:tcBorders>
            <w:shd w:val="clear" w:color="auto" w:fill="auto"/>
            <w:vAlign w:val="center"/>
          </w:tcPr>
          <w:p w14:paraId="65E760FC" w14:textId="77777777" w:rsidR="00E6454D" w:rsidRPr="007E256E" w:rsidRDefault="00E6454D">
            <w:pPr>
              <w:spacing w:line="100" w:lineRule="atLeast"/>
              <w:jc w:val="center"/>
              <w:rPr>
                <w:rFonts w:ascii="Times New Roman" w:hAnsi="Times New Roman" w:cs="Times New Roman"/>
                <w:sz w:val="20"/>
                <w:szCs w:val="20"/>
              </w:rPr>
            </w:pPr>
            <w:r w:rsidRPr="007E256E">
              <w:rPr>
                <w:rFonts w:ascii="Times New Roman" w:hAnsi="Times New Roman" w:cs="Times New Roman"/>
                <w:sz w:val="20"/>
                <w:szCs w:val="20"/>
              </w:rPr>
              <w:t xml:space="preserve">Conform </w:t>
            </w:r>
            <w:proofErr w:type="spellStart"/>
            <w:r w:rsidRPr="007E256E">
              <w:rPr>
                <w:rFonts w:ascii="Times New Roman" w:hAnsi="Times New Roman" w:cs="Times New Roman"/>
                <w:sz w:val="20"/>
                <w:szCs w:val="20"/>
              </w:rPr>
              <w:t>legislaţiei</w:t>
            </w:r>
            <w:proofErr w:type="spellEnd"/>
            <w:r w:rsidRPr="007E256E">
              <w:rPr>
                <w:rFonts w:ascii="Times New Roman" w:hAnsi="Times New Roman" w:cs="Times New Roman"/>
                <w:sz w:val="20"/>
                <w:szCs w:val="20"/>
              </w:rPr>
              <w:t xml:space="preserve"> </w:t>
            </w:r>
            <w:proofErr w:type="spellStart"/>
            <w:r w:rsidRPr="007E256E">
              <w:rPr>
                <w:rFonts w:ascii="Times New Roman" w:hAnsi="Times New Roman" w:cs="Times New Roman"/>
                <w:sz w:val="20"/>
                <w:szCs w:val="20"/>
              </w:rPr>
              <w:t>naţionale</w:t>
            </w:r>
            <w:proofErr w:type="spellEnd"/>
          </w:p>
        </w:tc>
        <w:tc>
          <w:tcPr>
            <w:tcW w:w="992" w:type="dxa"/>
            <w:tcBorders>
              <w:top w:val="single" w:sz="4" w:space="0" w:color="000000"/>
              <w:left w:val="single" w:sz="4" w:space="0" w:color="000000"/>
              <w:bottom w:val="single" w:sz="4" w:space="0" w:color="000000"/>
            </w:tcBorders>
            <w:shd w:val="clear" w:color="auto" w:fill="auto"/>
            <w:vAlign w:val="center"/>
          </w:tcPr>
          <w:p w14:paraId="78809B6E" w14:textId="77777777" w:rsidR="00E6454D" w:rsidRPr="007E256E" w:rsidRDefault="00E6454D">
            <w:pPr>
              <w:snapToGrid w:val="0"/>
              <w:spacing w:line="100" w:lineRule="atLeast"/>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tcBorders>
            <w:shd w:val="clear" w:color="auto" w:fill="auto"/>
            <w:vAlign w:val="center"/>
          </w:tcPr>
          <w:p w14:paraId="78D7BCC6" w14:textId="77777777" w:rsidR="00E6454D" w:rsidRPr="007E256E" w:rsidRDefault="00E6454D">
            <w:pPr>
              <w:snapToGrid w:val="0"/>
              <w:spacing w:line="100" w:lineRule="atLeast"/>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tcBorders>
            <w:shd w:val="clear" w:color="auto" w:fill="auto"/>
            <w:vAlign w:val="center"/>
          </w:tcPr>
          <w:p w14:paraId="0771F4D7" w14:textId="77777777" w:rsidR="00E6454D" w:rsidRPr="007E256E" w:rsidRDefault="00E6454D">
            <w:pPr>
              <w:snapToGrid w:val="0"/>
              <w:spacing w:line="100" w:lineRule="atLeast"/>
              <w:jc w:val="center"/>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tcBorders>
            <w:shd w:val="clear" w:color="auto" w:fill="auto"/>
            <w:vAlign w:val="center"/>
          </w:tcPr>
          <w:p w14:paraId="39CA87CA" w14:textId="77777777" w:rsidR="00E6454D" w:rsidRPr="007E256E" w:rsidRDefault="00E6454D">
            <w:pPr>
              <w:snapToGrid w:val="0"/>
              <w:spacing w:line="100" w:lineRule="atLeast"/>
              <w:jc w:val="center"/>
              <w:rPr>
                <w:rFonts w:ascii="Times New Roman" w:hAnsi="Times New Roman" w:cs="Times New Roman"/>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29C82641" w14:textId="77777777" w:rsidR="00E6454D" w:rsidRPr="007E256E" w:rsidRDefault="00E6454D">
            <w:pPr>
              <w:snapToGrid w:val="0"/>
              <w:spacing w:line="100" w:lineRule="atLeast"/>
              <w:jc w:val="center"/>
              <w:rPr>
                <w:rFonts w:ascii="Times New Roman" w:hAnsi="Times New Roman" w:cs="Times New Roman"/>
                <w:sz w:val="20"/>
                <w:szCs w:val="20"/>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0453B" w14:textId="77777777" w:rsidR="00E6454D" w:rsidRPr="007E256E" w:rsidRDefault="00E6454D">
            <w:pPr>
              <w:snapToGrid w:val="0"/>
              <w:spacing w:line="100" w:lineRule="atLeast"/>
              <w:jc w:val="center"/>
              <w:rPr>
                <w:rFonts w:ascii="Times New Roman" w:hAnsi="Times New Roman" w:cs="Times New Roman"/>
                <w:sz w:val="20"/>
                <w:szCs w:val="20"/>
              </w:rPr>
            </w:pPr>
          </w:p>
        </w:tc>
      </w:tr>
      <w:tr w:rsidR="00E6454D" w:rsidRPr="007E256E" w14:paraId="5D67C2B0" w14:textId="77777777">
        <w:tc>
          <w:tcPr>
            <w:tcW w:w="709" w:type="dxa"/>
            <w:tcBorders>
              <w:top w:val="single" w:sz="4" w:space="0" w:color="000000"/>
              <w:left w:val="single" w:sz="4" w:space="0" w:color="000000"/>
              <w:bottom w:val="single" w:sz="4" w:space="0" w:color="000000"/>
            </w:tcBorders>
            <w:shd w:val="clear" w:color="auto" w:fill="auto"/>
            <w:vAlign w:val="center"/>
          </w:tcPr>
          <w:p w14:paraId="5240FBF7" w14:textId="77777777" w:rsidR="00E6454D" w:rsidRPr="007E256E" w:rsidRDefault="00E6454D">
            <w:pPr>
              <w:spacing w:line="100" w:lineRule="atLeast"/>
              <w:jc w:val="center"/>
              <w:rPr>
                <w:rFonts w:ascii="Times New Roman" w:eastAsia="PMingLiU" w:hAnsi="Times New Roman" w:cs="Times New Roman"/>
                <w:i/>
                <w:sz w:val="20"/>
                <w:szCs w:val="20"/>
              </w:rPr>
            </w:pPr>
            <w:r w:rsidRPr="007E256E">
              <w:rPr>
                <w:rFonts w:ascii="Times New Roman" w:hAnsi="Times New Roman" w:cs="Times New Roman"/>
                <w:sz w:val="20"/>
                <w:szCs w:val="20"/>
              </w:rPr>
              <w:t>4</w:t>
            </w:r>
          </w:p>
        </w:tc>
        <w:tc>
          <w:tcPr>
            <w:tcW w:w="2693" w:type="dxa"/>
            <w:tcBorders>
              <w:top w:val="single" w:sz="4" w:space="0" w:color="000000"/>
              <w:left w:val="single" w:sz="4" w:space="0" w:color="000000"/>
              <w:bottom w:val="single" w:sz="4" w:space="0" w:color="000000"/>
            </w:tcBorders>
            <w:shd w:val="clear" w:color="auto" w:fill="auto"/>
          </w:tcPr>
          <w:p w14:paraId="220F1FAE" w14:textId="77777777" w:rsidR="00E6454D" w:rsidRPr="007E256E" w:rsidRDefault="00E6454D">
            <w:pPr>
              <w:spacing w:line="100" w:lineRule="atLeast"/>
              <w:rPr>
                <w:rFonts w:ascii="Times New Roman" w:hAnsi="Times New Roman" w:cs="Times New Roman"/>
                <w:sz w:val="20"/>
                <w:szCs w:val="20"/>
              </w:rPr>
            </w:pPr>
            <w:r w:rsidRPr="007E256E">
              <w:rPr>
                <w:rFonts w:ascii="Times New Roman" w:eastAsia="PMingLiU" w:hAnsi="Times New Roman" w:cs="Times New Roman"/>
                <w:i/>
                <w:sz w:val="20"/>
                <w:szCs w:val="20"/>
              </w:rPr>
              <w:t xml:space="preserve">SEAQ_PS_DE_04_A.04 - </w:t>
            </w:r>
            <w:r w:rsidRPr="007E256E">
              <w:rPr>
                <w:rFonts w:ascii="Times New Roman" w:eastAsia="PMingLiU" w:hAnsi="Times New Roman" w:cs="Times New Roman"/>
                <w:sz w:val="20"/>
                <w:szCs w:val="20"/>
              </w:rPr>
              <w:t xml:space="preserve">Lista domeniilor de </w:t>
            </w:r>
            <w:proofErr w:type="spellStart"/>
            <w:r w:rsidRPr="007E256E">
              <w:rPr>
                <w:rFonts w:ascii="Times New Roman" w:eastAsia="PMingLiU" w:hAnsi="Times New Roman" w:cs="Times New Roman"/>
                <w:sz w:val="20"/>
                <w:szCs w:val="20"/>
              </w:rPr>
              <w:t>învăţământ</w:t>
            </w:r>
            <w:proofErr w:type="spellEnd"/>
            <w:r w:rsidRPr="007E256E">
              <w:rPr>
                <w:rFonts w:ascii="Times New Roman" w:eastAsia="PMingLiU" w:hAnsi="Times New Roman" w:cs="Times New Roman"/>
                <w:sz w:val="20"/>
                <w:szCs w:val="20"/>
              </w:rPr>
              <w:t xml:space="preserve"> cu </w:t>
            </w:r>
            <w:proofErr w:type="spellStart"/>
            <w:r w:rsidRPr="007E256E">
              <w:rPr>
                <w:rFonts w:ascii="Times New Roman" w:eastAsia="PMingLiU" w:hAnsi="Times New Roman" w:cs="Times New Roman"/>
                <w:sz w:val="20"/>
                <w:szCs w:val="20"/>
              </w:rPr>
              <w:t>coeficienţii</w:t>
            </w:r>
            <w:proofErr w:type="spellEnd"/>
            <w:r w:rsidRPr="007E256E">
              <w:rPr>
                <w:rFonts w:ascii="Times New Roman" w:eastAsia="PMingLiU" w:hAnsi="Times New Roman" w:cs="Times New Roman"/>
                <w:sz w:val="20"/>
                <w:szCs w:val="20"/>
              </w:rPr>
              <w:t xml:space="preserve"> de echivalare</w:t>
            </w:r>
          </w:p>
        </w:tc>
        <w:tc>
          <w:tcPr>
            <w:tcW w:w="1276" w:type="dxa"/>
            <w:tcBorders>
              <w:top w:val="single" w:sz="4" w:space="0" w:color="000000"/>
              <w:left w:val="single" w:sz="4" w:space="0" w:color="000000"/>
              <w:bottom w:val="single" w:sz="4" w:space="0" w:color="000000"/>
            </w:tcBorders>
            <w:shd w:val="clear" w:color="auto" w:fill="auto"/>
            <w:vAlign w:val="center"/>
          </w:tcPr>
          <w:p w14:paraId="393F0DBC" w14:textId="77777777" w:rsidR="00E6454D" w:rsidRPr="007E256E" w:rsidRDefault="00E6454D">
            <w:pPr>
              <w:spacing w:line="100" w:lineRule="atLeast"/>
              <w:jc w:val="center"/>
              <w:rPr>
                <w:rFonts w:ascii="Times New Roman" w:hAnsi="Times New Roman" w:cs="Times New Roman"/>
                <w:sz w:val="20"/>
                <w:szCs w:val="20"/>
              </w:rPr>
            </w:pPr>
            <w:r w:rsidRPr="007E256E">
              <w:rPr>
                <w:rFonts w:ascii="Times New Roman" w:hAnsi="Times New Roman" w:cs="Times New Roman"/>
                <w:sz w:val="20"/>
                <w:szCs w:val="20"/>
              </w:rPr>
              <w:t xml:space="preserve">Conform </w:t>
            </w:r>
            <w:proofErr w:type="spellStart"/>
            <w:r w:rsidRPr="007E256E">
              <w:rPr>
                <w:rFonts w:ascii="Times New Roman" w:hAnsi="Times New Roman" w:cs="Times New Roman"/>
                <w:sz w:val="20"/>
                <w:szCs w:val="20"/>
              </w:rPr>
              <w:t>legislaţiei</w:t>
            </w:r>
            <w:proofErr w:type="spellEnd"/>
            <w:r w:rsidRPr="007E256E">
              <w:rPr>
                <w:rFonts w:ascii="Times New Roman" w:hAnsi="Times New Roman" w:cs="Times New Roman"/>
                <w:sz w:val="20"/>
                <w:szCs w:val="20"/>
              </w:rPr>
              <w:t xml:space="preserve"> </w:t>
            </w:r>
            <w:proofErr w:type="spellStart"/>
            <w:r w:rsidRPr="007E256E">
              <w:rPr>
                <w:rFonts w:ascii="Times New Roman" w:hAnsi="Times New Roman" w:cs="Times New Roman"/>
                <w:sz w:val="20"/>
                <w:szCs w:val="20"/>
              </w:rPr>
              <w:t>naţionale</w:t>
            </w:r>
            <w:proofErr w:type="spellEnd"/>
          </w:p>
        </w:tc>
        <w:tc>
          <w:tcPr>
            <w:tcW w:w="992" w:type="dxa"/>
            <w:tcBorders>
              <w:top w:val="single" w:sz="4" w:space="0" w:color="000000"/>
              <w:left w:val="single" w:sz="4" w:space="0" w:color="000000"/>
              <w:bottom w:val="single" w:sz="4" w:space="0" w:color="000000"/>
            </w:tcBorders>
            <w:shd w:val="clear" w:color="auto" w:fill="auto"/>
            <w:vAlign w:val="center"/>
          </w:tcPr>
          <w:p w14:paraId="42FEAFA0" w14:textId="77777777" w:rsidR="00E6454D" w:rsidRPr="007E256E" w:rsidRDefault="00E6454D">
            <w:pPr>
              <w:snapToGrid w:val="0"/>
              <w:spacing w:line="100" w:lineRule="atLeast"/>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tcBorders>
            <w:shd w:val="clear" w:color="auto" w:fill="auto"/>
            <w:vAlign w:val="center"/>
          </w:tcPr>
          <w:p w14:paraId="3FA46E28" w14:textId="77777777" w:rsidR="00E6454D" w:rsidRPr="007E256E" w:rsidRDefault="00E6454D">
            <w:pPr>
              <w:snapToGrid w:val="0"/>
              <w:spacing w:line="100" w:lineRule="atLeast"/>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tcBorders>
            <w:shd w:val="clear" w:color="auto" w:fill="auto"/>
            <w:vAlign w:val="center"/>
          </w:tcPr>
          <w:p w14:paraId="2222D6FD" w14:textId="77777777" w:rsidR="00E6454D" w:rsidRPr="007E256E" w:rsidRDefault="00E6454D">
            <w:pPr>
              <w:snapToGrid w:val="0"/>
              <w:spacing w:line="100" w:lineRule="atLeast"/>
              <w:jc w:val="center"/>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tcBorders>
            <w:shd w:val="clear" w:color="auto" w:fill="auto"/>
            <w:vAlign w:val="center"/>
          </w:tcPr>
          <w:p w14:paraId="2D9E7550" w14:textId="77777777" w:rsidR="00E6454D" w:rsidRPr="007E256E" w:rsidRDefault="00E6454D">
            <w:pPr>
              <w:snapToGrid w:val="0"/>
              <w:spacing w:line="100" w:lineRule="atLeast"/>
              <w:jc w:val="center"/>
              <w:rPr>
                <w:rFonts w:ascii="Times New Roman" w:hAnsi="Times New Roman" w:cs="Times New Roman"/>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330749E4" w14:textId="77777777" w:rsidR="00E6454D" w:rsidRPr="007E256E" w:rsidRDefault="00E6454D">
            <w:pPr>
              <w:snapToGrid w:val="0"/>
              <w:spacing w:line="100" w:lineRule="atLeast"/>
              <w:jc w:val="center"/>
              <w:rPr>
                <w:rFonts w:ascii="Times New Roman" w:hAnsi="Times New Roman" w:cs="Times New Roman"/>
                <w:sz w:val="20"/>
                <w:szCs w:val="20"/>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A82C6" w14:textId="77777777" w:rsidR="00E6454D" w:rsidRPr="007E256E" w:rsidRDefault="00E6454D">
            <w:pPr>
              <w:snapToGrid w:val="0"/>
              <w:spacing w:line="100" w:lineRule="atLeast"/>
              <w:jc w:val="center"/>
              <w:rPr>
                <w:rFonts w:ascii="Times New Roman" w:hAnsi="Times New Roman" w:cs="Times New Roman"/>
                <w:sz w:val="20"/>
                <w:szCs w:val="20"/>
              </w:rPr>
            </w:pPr>
          </w:p>
        </w:tc>
      </w:tr>
      <w:tr w:rsidR="0058144E" w:rsidRPr="007E256E" w14:paraId="1E2D00D3" w14:textId="77777777">
        <w:tc>
          <w:tcPr>
            <w:tcW w:w="709" w:type="dxa"/>
            <w:tcBorders>
              <w:top w:val="single" w:sz="4" w:space="0" w:color="000000"/>
              <w:left w:val="single" w:sz="4" w:space="0" w:color="000000"/>
              <w:bottom w:val="single" w:sz="4" w:space="0" w:color="000000"/>
            </w:tcBorders>
            <w:shd w:val="clear" w:color="auto" w:fill="auto"/>
            <w:vAlign w:val="center"/>
          </w:tcPr>
          <w:p w14:paraId="70A4D531" w14:textId="77777777" w:rsidR="00E6454D" w:rsidRPr="007E256E" w:rsidRDefault="00E6454D">
            <w:pPr>
              <w:spacing w:line="100" w:lineRule="atLeast"/>
              <w:jc w:val="center"/>
              <w:rPr>
                <w:rFonts w:ascii="Times New Roman" w:hAnsi="Times New Roman" w:cs="Times New Roman"/>
                <w:i/>
                <w:sz w:val="20"/>
                <w:szCs w:val="20"/>
              </w:rPr>
            </w:pPr>
            <w:r w:rsidRPr="007E256E">
              <w:rPr>
                <w:rFonts w:ascii="Times New Roman" w:hAnsi="Times New Roman" w:cs="Times New Roman"/>
                <w:sz w:val="20"/>
                <w:szCs w:val="20"/>
              </w:rPr>
              <w:t>5</w:t>
            </w:r>
          </w:p>
        </w:tc>
        <w:tc>
          <w:tcPr>
            <w:tcW w:w="2693" w:type="dxa"/>
            <w:tcBorders>
              <w:top w:val="single" w:sz="4" w:space="0" w:color="000000"/>
              <w:left w:val="single" w:sz="4" w:space="0" w:color="000000"/>
              <w:bottom w:val="single" w:sz="4" w:space="0" w:color="000000"/>
            </w:tcBorders>
            <w:shd w:val="clear" w:color="auto" w:fill="auto"/>
          </w:tcPr>
          <w:p w14:paraId="7E93B148" w14:textId="77777777" w:rsidR="00E6454D" w:rsidRPr="007E256E" w:rsidRDefault="00E6454D">
            <w:pPr>
              <w:spacing w:line="100" w:lineRule="atLeast"/>
              <w:rPr>
                <w:rFonts w:ascii="Times New Roman" w:eastAsia="Times New Roman" w:hAnsi="Times New Roman" w:cs="Times New Roman"/>
                <w:sz w:val="20"/>
                <w:szCs w:val="20"/>
              </w:rPr>
            </w:pPr>
            <w:r w:rsidRPr="007E256E">
              <w:rPr>
                <w:rFonts w:ascii="Times New Roman" w:hAnsi="Times New Roman" w:cs="Times New Roman"/>
                <w:i/>
                <w:sz w:val="20"/>
                <w:szCs w:val="20"/>
              </w:rPr>
              <w:t>SEAQ_PS_DE_04_A.05</w:t>
            </w:r>
            <w:r w:rsidRPr="007E256E">
              <w:rPr>
                <w:rFonts w:ascii="Times New Roman" w:hAnsi="Times New Roman" w:cs="Times New Roman"/>
                <w:b/>
                <w:sz w:val="20"/>
                <w:szCs w:val="20"/>
              </w:rPr>
              <w:t xml:space="preserve"> - </w:t>
            </w:r>
            <w:r w:rsidRPr="007E256E">
              <w:rPr>
                <w:rFonts w:ascii="Times New Roman" w:hAnsi="Times New Roman" w:cs="Times New Roman"/>
                <w:sz w:val="20"/>
                <w:szCs w:val="20"/>
              </w:rPr>
              <w:t>Procedură de lucru pentru recuperarea debitelor din taxele de școlarizare</w:t>
            </w:r>
          </w:p>
        </w:tc>
        <w:tc>
          <w:tcPr>
            <w:tcW w:w="1276" w:type="dxa"/>
            <w:tcBorders>
              <w:top w:val="single" w:sz="4" w:space="0" w:color="000000"/>
              <w:left w:val="single" w:sz="4" w:space="0" w:color="000000"/>
              <w:bottom w:val="single" w:sz="4" w:space="0" w:color="000000"/>
            </w:tcBorders>
            <w:shd w:val="clear" w:color="auto" w:fill="auto"/>
            <w:vAlign w:val="center"/>
          </w:tcPr>
          <w:p w14:paraId="03051A5C" w14:textId="77777777" w:rsidR="00E6454D" w:rsidRPr="007E256E" w:rsidRDefault="00E6454D">
            <w:pPr>
              <w:spacing w:line="100" w:lineRule="atLeast"/>
              <w:jc w:val="center"/>
              <w:rPr>
                <w:rFonts w:ascii="Times New Roman" w:eastAsia="Times New Roman" w:hAnsi="Times New Roman" w:cs="Times New Roman"/>
                <w:sz w:val="20"/>
                <w:szCs w:val="20"/>
              </w:rPr>
            </w:pPr>
            <w:r w:rsidRPr="007E256E">
              <w:rPr>
                <w:rFonts w:ascii="Times New Roman" w:eastAsia="Times New Roman" w:hAnsi="Times New Roman" w:cs="Times New Roman"/>
                <w:sz w:val="20"/>
                <w:szCs w:val="20"/>
              </w:rPr>
              <w:t xml:space="preserve">Prorector </w:t>
            </w:r>
            <w:proofErr w:type="spellStart"/>
            <w:r w:rsidRPr="007E256E">
              <w:rPr>
                <w:rFonts w:ascii="Times New Roman" w:eastAsia="Times New Roman" w:hAnsi="Times New Roman" w:cs="Times New Roman"/>
                <w:sz w:val="20"/>
                <w:szCs w:val="20"/>
              </w:rPr>
              <w:t>resp</w:t>
            </w:r>
            <w:proofErr w:type="spellEnd"/>
            <w:r w:rsidRPr="007E256E">
              <w:rPr>
                <w:rFonts w:ascii="Times New Roman" w:eastAsia="Times New Roman" w:hAnsi="Times New Roman" w:cs="Times New Roman"/>
                <w:sz w:val="20"/>
                <w:szCs w:val="20"/>
              </w:rPr>
              <w:t xml:space="preserve">. cu strategia și </w:t>
            </w:r>
            <w:proofErr w:type="spellStart"/>
            <w:r w:rsidRPr="007E256E">
              <w:rPr>
                <w:rFonts w:ascii="Times New Roman" w:eastAsia="Times New Roman" w:hAnsi="Times New Roman" w:cs="Times New Roman"/>
                <w:sz w:val="20"/>
                <w:szCs w:val="20"/>
              </w:rPr>
              <w:t>informatiz</w:t>
            </w:r>
            <w:proofErr w:type="spellEnd"/>
            <w:r w:rsidRPr="007E256E">
              <w:rPr>
                <w:rFonts w:ascii="Times New Roman" w:eastAsia="Times New Roman" w:hAnsi="Times New Roman" w:cs="Times New Roman"/>
                <w:sz w:val="20"/>
                <w:szCs w:val="20"/>
              </w:rPr>
              <w:t>.</w:t>
            </w:r>
          </w:p>
          <w:p w14:paraId="75D0F0FE" w14:textId="77777777" w:rsidR="00E6454D" w:rsidRPr="007E256E" w:rsidRDefault="00E6454D">
            <w:pPr>
              <w:spacing w:line="100" w:lineRule="atLeast"/>
              <w:jc w:val="center"/>
              <w:rPr>
                <w:rFonts w:ascii="Times New Roman" w:hAnsi="Times New Roman" w:cs="Times New Roman"/>
                <w:sz w:val="20"/>
                <w:szCs w:val="20"/>
              </w:rPr>
            </w:pPr>
            <w:r w:rsidRPr="007E256E">
              <w:rPr>
                <w:rFonts w:ascii="Times New Roman" w:eastAsia="Times New Roman" w:hAnsi="Times New Roman" w:cs="Times New Roman"/>
                <w:sz w:val="20"/>
                <w:szCs w:val="20"/>
              </w:rPr>
              <w:t>Director Economic</w:t>
            </w:r>
          </w:p>
        </w:tc>
        <w:tc>
          <w:tcPr>
            <w:tcW w:w="992" w:type="dxa"/>
            <w:tcBorders>
              <w:top w:val="single" w:sz="4" w:space="0" w:color="000000"/>
              <w:left w:val="single" w:sz="4" w:space="0" w:color="000000"/>
              <w:bottom w:val="single" w:sz="4" w:space="0" w:color="000000"/>
            </w:tcBorders>
            <w:shd w:val="clear" w:color="auto" w:fill="auto"/>
            <w:vAlign w:val="center"/>
          </w:tcPr>
          <w:p w14:paraId="6BBA3B9B" w14:textId="77777777" w:rsidR="00E6454D" w:rsidRPr="007E256E" w:rsidRDefault="00E6454D">
            <w:pPr>
              <w:snapToGrid w:val="0"/>
              <w:spacing w:line="100" w:lineRule="atLeast"/>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tcBorders>
            <w:shd w:val="clear" w:color="auto" w:fill="auto"/>
            <w:vAlign w:val="center"/>
          </w:tcPr>
          <w:p w14:paraId="628D9979" w14:textId="77777777" w:rsidR="00E6454D" w:rsidRPr="007E256E" w:rsidRDefault="00E6454D">
            <w:pPr>
              <w:snapToGrid w:val="0"/>
              <w:spacing w:line="100" w:lineRule="atLeast"/>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tcBorders>
            <w:shd w:val="clear" w:color="auto" w:fill="auto"/>
            <w:vAlign w:val="center"/>
          </w:tcPr>
          <w:p w14:paraId="6D45B403" w14:textId="77777777" w:rsidR="00E6454D" w:rsidRPr="007E256E" w:rsidRDefault="00E6454D">
            <w:pPr>
              <w:snapToGrid w:val="0"/>
              <w:spacing w:line="100" w:lineRule="atLeast"/>
              <w:jc w:val="center"/>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tcBorders>
            <w:shd w:val="clear" w:color="auto" w:fill="auto"/>
            <w:vAlign w:val="center"/>
          </w:tcPr>
          <w:p w14:paraId="2617B700" w14:textId="77777777" w:rsidR="00E6454D" w:rsidRPr="007E256E" w:rsidRDefault="00E6454D">
            <w:pPr>
              <w:snapToGrid w:val="0"/>
              <w:spacing w:line="100" w:lineRule="atLeast"/>
              <w:jc w:val="center"/>
              <w:rPr>
                <w:rFonts w:ascii="Times New Roman" w:hAnsi="Times New Roman" w:cs="Times New Roman"/>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76D441A8" w14:textId="77777777" w:rsidR="00E6454D" w:rsidRPr="007E256E" w:rsidRDefault="00E6454D">
            <w:pPr>
              <w:snapToGrid w:val="0"/>
              <w:spacing w:line="100" w:lineRule="atLeast"/>
              <w:jc w:val="center"/>
              <w:rPr>
                <w:rFonts w:ascii="Times New Roman" w:hAnsi="Times New Roman" w:cs="Times New Roman"/>
                <w:sz w:val="20"/>
                <w:szCs w:val="20"/>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7AEE2" w14:textId="77777777" w:rsidR="00E6454D" w:rsidRPr="007E256E" w:rsidRDefault="00E6454D">
            <w:pPr>
              <w:snapToGrid w:val="0"/>
              <w:spacing w:line="100" w:lineRule="atLeast"/>
              <w:jc w:val="center"/>
              <w:rPr>
                <w:rFonts w:ascii="Times New Roman" w:hAnsi="Times New Roman" w:cs="Times New Roman"/>
                <w:sz w:val="20"/>
                <w:szCs w:val="20"/>
              </w:rPr>
            </w:pPr>
          </w:p>
        </w:tc>
      </w:tr>
      <w:tr w:rsidR="0058144E" w:rsidRPr="007E256E" w14:paraId="4E5D3DB5" w14:textId="77777777">
        <w:tc>
          <w:tcPr>
            <w:tcW w:w="709" w:type="dxa"/>
            <w:tcBorders>
              <w:top w:val="single" w:sz="4" w:space="0" w:color="000000"/>
              <w:left w:val="single" w:sz="4" w:space="0" w:color="000000"/>
              <w:bottom w:val="single" w:sz="4" w:space="0" w:color="000000"/>
            </w:tcBorders>
            <w:shd w:val="clear" w:color="auto" w:fill="auto"/>
            <w:vAlign w:val="center"/>
          </w:tcPr>
          <w:p w14:paraId="3F8567A2" w14:textId="77777777" w:rsidR="00E6454D" w:rsidRPr="007E256E" w:rsidRDefault="00E6454D">
            <w:pPr>
              <w:spacing w:line="100" w:lineRule="atLeast"/>
              <w:jc w:val="center"/>
              <w:rPr>
                <w:rFonts w:ascii="Times New Roman" w:eastAsia="PMingLiU" w:hAnsi="Times New Roman" w:cs="Times New Roman"/>
                <w:i/>
                <w:sz w:val="20"/>
                <w:szCs w:val="20"/>
              </w:rPr>
            </w:pPr>
            <w:r w:rsidRPr="007E256E">
              <w:rPr>
                <w:rFonts w:ascii="Times New Roman" w:hAnsi="Times New Roman" w:cs="Times New Roman"/>
                <w:sz w:val="20"/>
                <w:szCs w:val="20"/>
              </w:rPr>
              <w:t>6</w:t>
            </w:r>
          </w:p>
        </w:tc>
        <w:tc>
          <w:tcPr>
            <w:tcW w:w="2693" w:type="dxa"/>
            <w:tcBorders>
              <w:top w:val="single" w:sz="4" w:space="0" w:color="000000"/>
              <w:left w:val="single" w:sz="4" w:space="0" w:color="000000"/>
              <w:bottom w:val="single" w:sz="4" w:space="0" w:color="000000"/>
            </w:tcBorders>
            <w:shd w:val="clear" w:color="auto" w:fill="auto"/>
          </w:tcPr>
          <w:p w14:paraId="7BE5888A" w14:textId="77777777" w:rsidR="00E6454D" w:rsidRPr="007E256E" w:rsidRDefault="00E6454D">
            <w:pPr>
              <w:spacing w:line="100" w:lineRule="atLeast"/>
              <w:rPr>
                <w:rFonts w:ascii="Times New Roman" w:eastAsia="PMingLiU" w:hAnsi="Times New Roman" w:cs="Times New Roman"/>
                <w:sz w:val="20"/>
                <w:szCs w:val="20"/>
              </w:rPr>
            </w:pPr>
            <w:r w:rsidRPr="007E256E">
              <w:rPr>
                <w:rFonts w:ascii="Times New Roman" w:eastAsia="PMingLiU" w:hAnsi="Times New Roman" w:cs="Times New Roman"/>
                <w:i/>
                <w:sz w:val="20"/>
                <w:szCs w:val="20"/>
              </w:rPr>
              <w:t>SEAQ_PS_DE_04_ A.06</w:t>
            </w:r>
          </w:p>
          <w:p w14:paraId="2FB41C68" w14:textId="77777777" w:rsidR="00E6454D" w:rsidRPr="007E256E" w:rsidRDefault="00E6454D">
            <w:pPr>
              <w:spacing w:line="100" w:lineRule="atLeast"/>
              <w:rPr>
                <w:rFonts w:ascii="Times New Roman" w:hAnsi="Times New Roman" w:cs="Times New Roman"/>
                <w:sz w:val="20"/>
                <w:szCs w:val="20"/>
              </w:rPr>
            </w:pPr>
            <w:r w:rsidRPr="007E256E">
              <w:rPr>
                <w:rFonts w:ascii="Times New Roman" w:eastAsia="PMingLiU" w:hAnsi="Times New Roman" w:cs="Times New Roman"/>
                <w:sz w:val="20"/>
                <w:szCs w:val="20"/>
              </w:rPr>
              <w:t xml:space="preserve">Lista BSE </w:t>
            </w:r>
            <w:proofErr w:type="spellStart"/>
            <w:r w:rsidRPr="007E256E">
              <w:rPr>
                <w:rFonts w:ascii="Times New Roman" w:hAnsi="Times New Roman" w:cs="Times New Roman"/>
                <w:sz w:val="20"/>
                <w:szCs w:val="20"/>
              </w:rPr>
              <w:t>restanţieri</w:t>
            </w:r>
            <w:proofErr w:type="spellEnd"/>
            <w:r w:rsidRPr="007E256E">
              <w:rPr>
                <w:rFonts w:ascii="Times New Roman" w:hAnsi="Times New Roman" w:cs="Times New Roman"/>
                <w:sz w:val="20"/>
                <w:szCs w:val="20"/>
              </w:rPr>
              <w:t xml:space="preserve"> la TS / </w:t>
            </w:r>
            <w:r w:rsidRPr="007E256E">
              <w:rPr>
                <w:rFonts w:ascii="Times New Roman" w:eastAsia="PMingLiU" w:hAnsi="Times New Roman" w:cs="Times New Roman"/>
                <w:sz w:val="20"/>
                <w:szCs w:val="20"/>
              </w:rPr>
              <w:t xml:space="preserve">care nu au plătit TR </w:t>
            </w:r>
            <w:proofErr w:type="spellStart"/>
            <w:r w:rsidRPr="007E256E">
              <w:rPr>
                <w:rFonts w:ascii="Times New Roman" w:eastAsia="PMingLiU" w:hAnsi="Times New Roman" w:cs="Times New Roman"/>
                <w:sz w:val="20"/>
                <w:szCs w:val="20"/>
              </w:rPr>
              <w:t>şi</w:t>
            </w:r>
            <w:proofErr w:type="spellEnd"/>
            <w:r w:rsidRPr="007E256E">
              <w:rPr>
                <w:rFonts w:ascii="Times New Roman" w:eastAsia="PMingLiU" w:hAnsi="Times New Roman" w:cs="Times New Roman"/>
                <w:sz w:val="20"/>
                <w:szCs w:val="20"/>
              </w:rPr>
              <w:t xml:space="preserve"> care nu au acces la examinarea fixată în sesiune</w:t>
            </w:r>
          </w:p>
        </w:tc>
        <w:tc>
          <w:tcPr>
            <w:tcW w:w="1276" w:type="dxa"/>
            <w:tcBorders>
              <w:top w:val="single" w:sz="4" w:space="0" w:color="000000"/>
              <w:left w:val="single" w:sz="4" w:space="0" w:color="000000"/>
              <w:bottom w:val="single" w:sz="4" w:space="0" w:color="000000"/>
            </w:tcBorders>
            <w:shd w:val="clear" w:color="auto" w:fill="auto"/>
            <w:vAlign w:val="center"/>
          </w:tcPr>
          <w:p w14:paraId="2BB28871" w14:textId="77777777" w:rsidR="00E6454D" w:rsidRPr="007E256E" w:rsidRDefault="00E6454D">
            <w:pPr>
              <w:spacing w:line="100" w:lineRule="atLeast"/>
              <w:jc w:val="center"/>
              <w:rPr>
                <w:rFonts w:ascii="Times New Roman" w:hAnsi="Times New Roman" w:cs="Times New Roman"/>
                <w:sz w:val="20"/>
                <w:szCs w:val="20"/>
              </w:rPr>
            </w:pPr>
            <w:r w:rsidRPr="007E256E">
              <w:rPr>
                <w:rFonts w:ascii="Times New Roman" w:hAnsi="Times New Roman" w:cs="Times New Roman"/>
                <w:sz w:val="20"/>
                <w:szCs w:val="20"/>
              </w:rPr>
              <w:t>Secretari facultate</w:t>
            </w:r>
          </w:p>
        </w:tc>
        <w:tc>
          <w:tcPr>
            <w:tcW w:w="992" w:type="dxa"/>
            <w:tcBorders>
              <w:top w:val="single" w:sz="4" w:space="0" w:color="000000"/>
              <w:left w:val="single" w:sz="4" w:space="0" w:color="000000"/>
              <w:bottom w:val="single" w:sz="4" w:space="0" w:color="000000"/>
            </w:tcBorders>
            <w:shd w:val="clear" w:color="auto" w:fill="auto"/>
            <w:vAlign w:val="center"/>
          </w:tcPr>
          <w:p w14:paraId="7B29158A" w14:textId="77777777" w:rsidR="00E6454D" w:rsidRPr="007E256E" w:rsidRDefault="00E6454D">
            <w:pPr>
              <w:spacing w:line="100" w:lineRule="atLeast"/>
              <w:jc w:val="center"/>
              <w:rPr>
                <w:rFonts w:ascii="Times New Roman" w:hAnsi="Times New Roman" w:cs="Times New Roman"/>
                <w:sz w:val="20"/>
                <w:szCs w:val="20"/>
              </w:rPr>
            </w:pPr>
            <w:r w:rsidRPr="007E256E">
              <w:rPr>
                <w:rFonts w:ascii="Times New Roman" w:hAnsi="Times New Roman" w:cs="Times New Roman"/>
                <w:sz w:val="20"/>
                <w:szCs w:val="20"/>
              </w:rPr>
              <w:t xml:space="preserve">Secretar </w:t>
            </w:r>
            <w:proofErr w:type="spellStart"/>
            <w:r w:rsidRPr="007E256E">
              <w:rPr>
                <w:rFonts w:ascii="Times New Roman" w:hAnsi="Times New Roman" w:cs="Times New Roman"/>
                <w:sz w:val="20"/>
                <w:szCs w:val="20"/>
              </w:rPr>
              <w:t>şef</w:t>
            </w:r>
            <w:proofErr w:type="spellEnd"/>
            <w:r w:rsidRPr="007E256E">
              <w:rPr>
                <w:rFonts w:ascii="Times New Roman" w:hAnsi="Times New Roman" w:cs="Times New Roman"/>
                <w:sz w:val="20"/>
                <w:szCs w:val="20"/>
              </w:rPr>
              <w:t xml:space="preserve"> facultate/Decan</w:t>
            </w:r>
          </w:p>
        </w:tc>
        <w:tc>
          <w:tcPr>
            <w:tcW w:w="1134" w:type="dxa"/>
            <w:tcBorders>
              <w:top w:val="single" w:sz="4" w:space="0" w:color="000000"/>
              <w:left w:val="single" w:sz="4" w:space="0" w:color="000000"/>
              <w:bottom w:val="single" w:sz="4" w:space="0" w:color="000000"/>
            </w:tcBorders>
            <w:shd w:val="clear" w:color="auto" w:fill="auto"/>
            <w:vAlign w:val="center"/>
          </w:tcPr>
          <w:p w14:paraId="722C3BB4" w14:textId="77777777" w:rsidR="00E6454D" w:rsidRPr="007E256E" w:rsidRDefault="00E6454D">
            <w:pPr>
              <w:spacing w:line="100" w:lineRule="atLeast"/>
              <w:jc w:val="center"/>
              <w:rPr>
                <w:rFonts w:ascii="Times New Roman" w:hAnsi="Times New Roman" w:cs="Times New Roman"/>
                <w:sz w:val="20"/>
                <w:szCs w:val="20"/>
              </w:rPr>
            </w:pPr>
            <w:r w:rsidRPr="007E256E">
              <w:rPr>
                <w:rFonts w:ascii="Times New Roman" w:hAnsi="Times New Roman" w:cs="Times New Roman"/>
                <w:sz w:val="20"/>
                <w:szCs w:val="20"/>
              </w:rPr>
              <w:t>2</w:t>
            </w:r>
          </w:p>
        </w:tc>
        <w:tc>
          <w:tcPr>
            <w:tcW w:w="1134" w:type="dxa"/>
            <w:tcBorders>
              <w:top w:val="single" w:sz="4" w:space="0" w:color="000000"/>
              <w:left w:val="single" w:sz="4" w:space="0" w:color="000000"/>
              <w:bottom w:val="single" w:sz="4" w:space="0" w:color="000000"/>
            </w:tcBorders>
            <w:shd w:val="clear" w:color="auto" w:fill="auto"/>
            <w:vAlign w:val="center"/>
          </w:tcPr>
          <w:p w14:paraId="25FB49E0" w14:textId="77777777" w:rsidR="00E6454D" w:rsidRPr="007E256E" w:rsidRDefault="00E6454D">
            <w:pPr>
              <w:snapToGrid w:val="0"/>
              <w:spacing w:line="100" w:lineRule="atLeast"/>
              <w:jc w:val="center"/>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tcBorders>
            <w:shd w:val="clear" w:color="auto" w:fill="auto"/>
            <w:vAlign w:val="center"/>
          </w:tcPr>
          <w:p w14:paraId="344DD5FD" w14:textId="77777777" w:rsidR="00E6454D" w:rsidRPr="007E256E" w:rsidRDefault="00E6454D">
            <w:pPr>
              <w:snapToGrid w:val="0"/>
              <w:spacing w:line="100" w:lineRule="atLeast"/>
              <w:jc w:val="center"/>
              <w:rPr>
                <w:rFonts w:ascii="Times New Roman" w:hAnsi="Times New Roman" w:cs="Times New Roman"/>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29172CEB" w14:textId="77777777" w:rsidR="00E6454D" w:rsidRPr="007E256E" w:rsidRDefault="00E6454D">
            <w:pPr>
              <w:snapToGrid w:val="0"/>
              <w:spacing w:line="100" w:lineRule="atLeast"/>
              <w:jc w:val="center"/>
              <w:rPr>
                <w:rFonts w:ascii="Times New Roman" w:hAnsi="Times New Roman" w:cs="Times New Roman"/>
                <w:sz w:val="20"/>
                <w:szCs w:val="20"/>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2FD52" w14:textId="77777777" w:rsidR="00E6454D" w:rsidRPr="007E256E" w:rsidRDefault="00E6454D">
            <w:pPr>
              <w:snapToGrid w:val="0"/>
              <w:spacing w:line="100" w:lineRule="atLeast"/>
              <w:jc w:val="center"/>
              <w:rPr>
                <w:rFonts w:ascii="Times New Roman" w:hAnsi="Times New Roman" w:cs="Times New Roman"/>
                <w:sz w:val="20"/>
                <w:szCs w:val="20"/>
              </w:rPr>
            </w:pPr>
          </w:p>
        </w:tc>
      </w:tr>
      <w:tr w:rsidR="0058144E" w:rsidRPr="007E256E" w14:paraId="60B6874F" w14:textId="77777777">
        <w:tc>
          <w:tcPr>
            <w:tcW w:w="709" w:type="dxa"/>
            <w:tcBorders>
              <w:top w:val="single" w:sz="4" w:space="0" w:color="000000"/>
              <w:left w:val="single" w:sz="4" w:space="0" w:color="000000"/>
              <w:bottom w:val="single" w:sz="4" w:space="0" w:color="000000"/>
            </w:tcBorders>
            <w:shd w:val="clear" w:color="auto" w:fill="auto"/>
            <w:vAlign w:val="center"/>
          </w:tcPr>
          <w:p w14:paraId="6A151999" w14:textId="77777777" w:rsidR="00E6454D" w:rsidRPr="007E256E" w:rsidRDefault="00E6454D">
            <w:pPr>
              <w:spacing w:line="100" w:lineRule="atLeast"/>
              <w:jc w:val="center"/>
              <w:rPr>
                <w:rFonts w:ascii="Times New Roman" w:eastAsia="PMingLiU" w:hAnsi="Times New Roman" w:cs="Times New Roman"/>
                <w:i/>
                <w:sz w:val="20"/>
                <w:szCs w:val="20"/>
              </w:rPr>
            </w:pPr>
            <w:r w:rsidRPr="007E256E">
              <w:rPr>
                <w:rFonts w:ascii="Times New Roman" w:hAnsi="Times New Roman" w:cs="Times New Roman"/>
                <w:sz w:val="20"/>
                <w:szCs w:val="20"/>
              </w:rPr>
              <w:t>7.a.</w:t>
            </w:r>
          </w:p>
        </w:tc>
        <w:tc>
          <w:tcPr>
            <w:tcW w:w="2693" w:type="dxa"/>
            <w:tcBorders>
              <w:top w:val="single" w:sz="4" w:space="0" w:color="000000"/>
              <w:left w:val="single" w:sz="4" w:space="0" w:color="000000"/>
              <w:bottom w:val="single" w:sz="4" w:space="0" w:color="000000"/>
            </w:tcBorders>
            <w:shd w:val="clear" w:color="auto" w:fill="auto"/>
          </w:tcPr>
          <w:p w14:paraId="46840269" w14:textId="77777777" w:rsidR="00E6454D" w:rsidRPr="007E256E" w:rsidRDefault="00E6454D">
            <w:pPr>
              <w:spacing w:line="100" w:lineRule="atLeast"/>
              <w:rPr>
                <w:rFonts w:ascii="Times New Roman" w:eastAsia="PMingLiU" w:hAnsi="Times New Roman" w:cs="Times New Roman"/>
                <w:sz w:val="20"/>
                <w:szCs w:val="20"/>
              </w:rPr>
            </w:pPr>
            <w:r w:rsidRPr="007E256E">
              <w:rPr>
                <w:rFonts w:ascii="Times New Roman" w:eastAsia="PMingLiU" w:hAnsi="Times New Roman" w:cs="Times New Roman"/>
                <w:i/>
                <w:sz w:val="20"/>
                <w:szCs w:val="20"/>
              </w:rPr>
              <w:t>SEAQ_PS_DE_04_A.07a</w:t>
            </w:r>
          </w:p>
          <w:p w14:paraId="515D4B56" w14:textId="77777777" w:rsidR="00E6454D" w:rsidRPr="007E256E" w:rsidRDefault="00E6454D">
            <w:pPr>
              <w:spacing w:line="100" w:lineRule="atLeast"/>
              <w:rPr>
                <w:rFonts w:ascii="Times New Roman" w:hAnsi="Times New Roman" w:cs="Times New Roman"/>
                <w:sz w:val="20"/>
                <w:szCs w:val="20"/>
              </w:rPr>
            </w:pPr>
            <w:r w:rsidRPr="007E256E">
              <w:rPr>
                <w:rFonts w:ascii="Times New Roman" w:eastAsia="PMingLiU" w:hAnsi="Times New Roman" w:cs="Times New Roman"/>
                <w:sz w:val="20"/>
                <w:szCs w:val="20"/>
              </w:rPr>
              <w:t xml:space="preserve">Taxe de </w:t>
            </w:r>
            <w:proofErr w:type="spellStart"/>
            <w:r w:rsidRPr="007E256E">
              <w:rPr>
                <w:rFonts w:ascii="Times New Roman" w:eastAsia="PMingLiU" w:hAnsi="Times New Roman" w:cs="Times New Roman"/>
                <w:sz w:val="20"/>
                <w:szCs w:val="20"/>
              </w:rPr>
              <w:t>şcolarizare</w:t>
            </w:r>
            <w:proofErr w:type="spellEnd"/>
            <w:r w:rsidRPr="007E256E">
              <w:rPr>
                <w:rFonts w:ascii="Times New Roman" w:eastAsia="PMingLiU" w:hAnsi="Times New Roman" w:cs="Times New Roman"/>
                <w:sz w:val="20"/>
                <w:szCs w:val="20"/>
              </w:rPr>
              <w:t xml:space="preserve"> pentru </w:t>
            </w:r>
            <w:proofErr w:type="spellStart"/>
            <w:r w:rsidRPr="007E256E">
              <w:rPr>
                <w:rFonts w:ascii="Times New Roman" w:eastAsia="PMingLiU" w:hAnsi="Times New Roman" w:cs="Times New Roman"/>
                <w:sz w:val="20"/>
                <w:szCs w:val="20"/>
              </w:rPr>
              <w:t>licenţă</w:t>
            </w:r>
            <w:proofErr w:type="spellEnd"/>
            <w:r w:rsidRPr="007E256E">
              <w:rPr>
                <w:rFonts w:ascii="Times New Roman" w:eastAsia="PMingLiU" w:hAnsi="Times New Roman" w:cs="Times New Roman"/>
                <w:sz w:val="20"/>
                <w:szCs w:val="20"/>
              </w:rPr>
              <w:t xml:space="preserve"> - ÎF</w:t>
            </w:r>
          </w:p>
        </w:tc>
        <w:tc>
          <w:tcPr>
            <w:tcW w:w="1276" w:type="dxa"/>
            <w:tcBorders>
              <w:top w:val="single" w:sz="4" w:space="0" w:color="000000"/>
              <w:left w:val="single" w:sz="4" w:space="0" w:color="000000"/>
              <w:bottom w:val="single" w:sz="4" w:space="0" w:color="000000"/>
            </w:tcBorders>
            <w:shd w:val="clear" w:color="auto" w:fill="auto"/>
            <w:vAlign w:val="center"/>
          </w:tcPr>
          <w:p w14:paraId="0320103E" w14:textId="77777777" w:rsidR="00E6454D" w:rsidRPr="007E256E" w:rsidRDefault="00E6454D">
            <w:pPr>
              <w:spacing w:line="100" w:lineRule="atLeast"/>
              <w:jc w:val="center"/>
              <w:rPr>
                <w:rFonts w:ascii="Times New Roman" w:hAnsi="Times New Roman" w:cs="Times New Roman"/>
                <w:sz w:val="20"/>
                <w:szCs w:val="20"/>
              </w:rPr>
            </w:pPr>
            <w:r w:rsidRPr="007E256E">
              <w:rPr>
                <w:rFonts w:ascii="Times New Roman" w:hAnsi="Times New Roman" w:cs="Times New Roman"/>
                <w:sz w:val="20"/>
                <w:szCs w:val="20"/>
              </w:rPr>
              <w:t>Decani</w:t>
            </w:r>
          </w:p>
        </w:tc>
        <w:tc>
          <w:tcPr>
            <w:tcW w:w="992" w:type="dxa"/>
            <w:tcBorders>
              <w:top w:val="single" w:sz="4" w:space="0" w:color="000000"/>
              <w:left w:val="single" w:sz="4" w:space="0" w:color="000000"/>
              <w:bottom w:val="single" w:sz="4" w:space="0" w:color="000000"/>
            </w:tcBorders>
            <w:shd w:val="clear" w:color="auto" w:fill="auto"/>
            <w:vAlign w:val="center"/>
          </w:tcPr>
          <w:p w14:paraId="001BC084" w14:textId="77777777" w:rsidR="00E6454D" w:rsidRPr="007E256E" w:rsidRDefault="00E6454D">
            <w:pPr>
              <w:spacing w:line="100" w:lineRule="atLeast"/>
              <w:jc w:val="center"/>
              <w:rPr>
                <w:rFonts w:ascii="Times New Roman" w:hAnsi="Times New Roman" w:cs="Times New Roman"/>
                <w:sz w:val="20"/>
                <w:szCs w:val="20"/>
              </w:rPr>
            </w:pPr>
            <w:r w:rsidRPr="007E256E">
              <w:rPr>
                <w:rFonts w:ascii="Times New Roman" w:hAnsi="Times New Roman" w:cs="Times New Roman"/>
                <w:sz w:val="20"/>
                <w:szCs w:val="20"/>
              </w:rPr>
              <w:t>C.F.</w:t>
            </w:r>
          </w:p>
          <w:p w14:paraId="43B53EF4" w14:textId="77777777" w:rsidR="00E6454D" w:rsidRPr="007E256E" w:rsidRDefault="00E6454D">
            <w:pPr>
              <w:spacing w:line="100" w:lineRule="atLeast"/>
              <w:jc w:val="center"/>
              <w:rPr>
                <w:rFonts w:ascii="Times New Roman" w:hAnsi="Times New Roman" w:cs="Times New Roman"/>
                <w:sz w:val="20"/>
                <w:szCs w:val="20"/>
              </w:rPr>
            </w:pPr>
            <w:r w:rsidRPr="007E256E">
              <w:rPr>
                <w:rFonts w:ascii="Times New Roman" w:hAnsi="Times New Roman" w:cs="Times New Roman"/>
                <w:sz w:val="20"/>
                <w:szCs w:val="20"/>
              </w:rPr>
              <w:t>C.A.</w:t>
            </w:r>
          </w:p>
          <w:p w14:paraId="1B3CED8E" w14:textId="77777777" w:rsidR="00E6454D" w:rsidRPr="007E256E" w:rsidRDefault="00E6454D">
            <w:pPr>
              <w:spacing w:line="100" w:lineRule="atLeast"/>
              <w:jc w:val="center"/>
              <w:rPr>
                <w:rFonts w:ascii="Times New Roman" w:hAnsi="Times New Roman" w:cs="Times New Roman"/>
                <w:sz w:val="20"/>
                <w:szCs w:val="20"/>
              </w:rPr>
            </w:pPr>
            <w:r w:rsidRPr="007E256E">
              <w:rPr>
                <w:rFonts w:ascii="Times New Roman" w:hAnsi="Times New Roman" w:cs="Times New Roman"/>
                <w:sz w:val="20"/>
                <w:szCs w:val="20"/>
              </w:rPr>
              <w:t>S.U.O.</w:t>
            </w:r>
          </w:p>
        </w:tc>
        <w:tc>
          <w:tcPr>
            <w:tcW w:w="1134" w:type="dxa"/>
            <w:tcBorders>
              <w:top w:val="single" w:sz="4" w:space="0" w:color="000000"/>
              <w:left w:val="single" w:sz="4" w:space="0" w:color="000000"/>
              <w:bottom w:val="single" w:sz="4" w:space="0" w:color="000000"/>
            </w:tcBorders>
            <w:shd w:val="clear" w:color="auto" w:fill="auto"/>
            <w:vAlign w:val="center"/>
          </w:tcPr>
          <w:p w14:paraId="0B721EC8" w14:textId="77777777" w:rsidR="00E6454D" w:rsidRPr="007E256E" w:rsidRDefault="00E6454D">
            <w:pPr>
              <w:spacing w:line="100" w:lineRule="atLeast"/>
              <w:jc w:val="center"/>
              <w:rPr>
                <w:rFonts w:ascii="Times New Roman" w:hAnsi="Times New Roman" w:cs="Times New Roman"/>
                <w:sz w:val="20"/>
                <w:szCs w:val="20"/>
              </w:rPr>
            </w:pPr>
            <w:r w:rsidRPr="007E256E">
              <w:rPr>
                <w:rFonts w:ascii="Times New Roman" w:hAnsi="Times New Roman" w:cs="Times New Roman"/>
                <w:sz w:val="20"/>
                <w:szCs w:val="20"/>
              </w:rPr>
              <w:t>2</w:t>
            </w:r>
          </w:p>
        </w:tc>
        <w:tc>
          <w:tcPr>
            <w:tcW w:w="1134" w:type="dxa"/>
            <w:tcBorders>
              <w:top w:val="single" w:sz="4" w:space="0" w:color="000000"/>
              <w:left w:val="single" w:sz="4" w:space="0" w:color="000000"/>
              <w:bottom w:val="single" w:sz="4" w:space="0" w:color="000000"/>
            </w:tcBorders>
            <w:shd w:val="clear" w:color="auto" w:fill="auto"/>
            <w:vAlign w:val="center"/>
          </w:tcPr>
          <w:p w14:paraId="341388FE" w14:textId="77777777" w:rsidR="00E6454D" w:rsidRPr="007E256E" w:rsidRDefault="00E6454D">
            <w:pPr>
              <w:snapToGrid w:val="0"/>
              <w:spacing w:line="100" w:lineRule="atLeast"/>
              <w:jc w:val="center"/>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tcBorders>
            <w:shd w:val="clear" w:color="auto" w:fill="auto"/>
            <w:vAlign w:val="center"/>
          </w:tcPr>
          <w:p w14:paraId="6C7B43CC" w14:textId="77777777" w:rsidR="00E6454D" w:rsidRPr="007E256E" w:rsidRDefault="00E6454D">
            <w:pPr>
              <w:snapToGrid w:val="0"/>
              <w:spacing w:line="100" w:lineRule="atLeast"/>
              <w:jc w:val="center"/>
              <w:rPr>
                <w:rFonts w:ascii="Times New Roman" w:hAnsi="Times New Roman" w:cs="Times New Roman"/>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4FE4ECE8" w14:textId="77777777" w:rsidR="00E6454D" w:rsidRPr="007E256E" w:rsidRDefault="00E6454D">
            <w:pPr>
              <w:snapToGrid w:val="0"/>
              <w:spacing w:line="100" w:lineRule="atLeast"/>
              <w:jc w:val="center"/>
              <w:rPr>
                <w:rFonts w:ascii="Times New Roman" w:hAnsi="Times New Roman" w:cs="Times New Roman"/>
                <w:sz w:val="20"/>
                <w:szCs w:val="20"/>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16D9B" w14:textId="77777777" w:rsidR="00E6454D" w:rsidRPr="007E256E" w:rsidRDefault="00E6454D">
            <w:pPr>
              <w:snapToGrid w:val="0"/>
              <w:spacing w:line="100" w:lineRule="atLeast"/>
              <w:jc w:val="center"/>
              <w:rPr>
                <w:rFonts w:ascii="Times New Roman" w:hAnsi="Times New Roman" w:cs="Times New Roman"/>
                <w:sz w:val="20"/>
                <w:szCs w:val="20"/>
              </w:rPr>
            </w:pPr>
          </w:p>
        </w:tc>
      </w:tr>
      <w:tr w:rsidR="0058144E" w:rsidRPr="007E256E" w14:paraId="557D8C04" w14:textId="77777777">
        <w:tc>
          <w:tcPr>
            <w:tcW w:w="709" w:type="dxa"/>
            <w:tcBorders>
              <w:top w:val="single" w:sz="4" w:space="0" w:color="000000"/>
              <w:left w:val="single" w:sz="4" w:space="0" w:color="000000"/>
              <w:bottom w:val="single" w:sz="4" w:space="0" w:color="000000"/>
            </w:tcBorders>
            <w:shd w:val="clear" w:color="auto" w:fill="auto"/>
            <w:vAlign w:val="center"/>
          </w:tcPr>
          <w:p w14:paraId="5571BDC9" w14:textId="77777777" w:rsidR="00E6454D" w:rsidRPr="007E256E" w:rsidRDefault="00E6454D">
            <w:pPr>
              <w:spacing w:line="100" w:lineRule="atLeast"/>
              <w:jc w:val="center"/>
              <w:rPr>
                <w:rFonts w:ascii="Times New Roman" w:hAnsi="Times New Roman" w:cs="Times New Roman"/>
                <w:i/>
                <w:sz w:val="20"/>
                <w:szCs w:val="20"/>
              </w:rPr>
            </w:pPr>
            <w:r w:rsidRPr="007E256E">
              <w:rPr>
                <w:rFonts w:ascii="Times New Roman" w:hAnsi="Times New Roman" w:cs="Times New Roman"/>
                <w:sz w:val="20"/>
                <w:szCs w:val="20"/>
              </w:rPr>
              <w:t>7.b.</w:t>
            </w:r>
          </w:p>
        </w:tc>
        <w:tc>
          <w:tcPr>
            <w:tcW w:w="2693" w:type="dxa"/>
            <w:tcBorders>
              <w:top w:val="single" w:sz="4" w:space="0" w:color="000000"/>
              <w:left w:val="single" w:sz="4" w:space="0" w:color="000000"/>
              <w:bottom w:val="single" w:sz="4" w:space="0" w:color="000000"/>
            </w:tcBorders>
            <w:shd w:val="clear" w:color="auto" w:fill="auto"/>
            <w:vAlign w:val="center"/>
          </w:tcPr>
          <w:p w14:paraId="078AAAEE" w14:textId="77777777" w:rsidR="00E6454D" w:rsidRPr="007E256E" w:rsidRDefault="00E6454D">
            <w:pPr>
              <w:spacing w:line="100" w:lineRule="atLeast"/>
              <w:rPr>
                <w:rFonts w:ascii="Times New Roman" w:hAnsi="Times New Roman" w:cs="Times New Roman"/>
                <w:sz w:val="20"/>
                <w:szCs w:val="20"/>
              </w:rPr>
            </w:pPr>
            <w:r w:rsidRPr="007E256E">
              <w:rPr>
                <w:rFonts w:ascii="Times New Roman" w:hAnsi="Times New Roman" w:cs="Times New Roman"/>
                <w:i/>
                <w:sz w:val="20"/>
                <w:szCs w:val="20"/>
              </w:rPr>
              <w:t>SEAQ_PS_DE_04_A.07b</w:t>
            </w:r>
          </w:p>
          <w:p w14:paraId="6DCC16F1" w14:textId="77777777" w:rsidR="00E6454D" w:rsidRPr="007E256E" w:rsidRDefault="00E6454D">
            <w:pPr>
              <w:spacing w:line="100" w:lineRule="atLeast"/>
              <w:rPr>
                <w:rFonts w:ascii="Times New Roman" w:hAnsi="Times New Roman" w:cs="Times New Roman"/>
                <w:sz w:val="20"/>
                <w:szCs w:val="20"/>
              </w:rPr>
            </w:pPr>
            <w:r w:rsidRPr="007E256E">
              <w:rPr>
                <w:rFonts w:ascii="Times New Roman" w:hAnsi="Times New Roman" w:cs="Times New Roman"/>
                <w:sz w:val="20"/>
                <w:szCs w:val="20"/>
              </w:rPr>
              <w:t xml:space="preserve">Taxe de </w:t>
            </w:r>
            <w:proofErr w:type="spellStart"/>
            <w:r w:rsidRPr="007E256E">
              <w:rPr>
                <w:rFonts w:ascii="Times New Roman" w:hAnsi="Times New Roman" w:cs="Times New Roman"/>
                <w:sz w:val="20"/>
                <w:szCs w:val="20"/>
              </w:rPr>
              <w:t>şcolarizare</w:t>
            </w:r>
            <w:proofErr w:type="spellEnd"/>
            <w:r w:rsidRPr="007E256E">
              <w:rPr>
                <w:rFonts w:ascii="Times New Roman" w:eastAsia="PMingLiU" w:hAnsi="Times New Roman" w:cs="Times New Roman"/>
                <w:sz w:val="20"/>
                <w:szCs w:val="20"/>
              </w:rPr>
              <w:t xml:space="preserve"> </w:t>
            </w:r>
            <w:r w:rsidRPr="007E256E">
              <w:rPr>
                <w:rFonts w:ascii="Times New Roman" w:hAnsi="Times New Roman" w:cs="Times New Roman"/>
                <w:sz w:val="20"/>
                <w:szCs w:val="20"/>
              </w:rPr>
              <w:t>masterat</w:t>
            </w:r>
          </w:p>
        </w:tc>
        <w:tc>
          <w:tcPr>
            <w:tcW w:w="1276" w:type="dxa"/>
            <w:tcBorders>
              <w:top w:val="single" w:sz="4" w:space="0" w:color="000000"/>
              <w:left w:val="single" w:sz="4" w:space="0" w:color="000000"/>
              <w:bottom w:val="single" w:sz="4" w:space="0" w:color="000000"/>
            </w:tcBorders>
            <w:shd w:val="clear" w:color="auto" w:fill="auto"/>
            <w:vAlign w:val="center"/>
          </w:tcPr>
          <w:p w14:paraId="49991B61" w14:textId="77777777" w:rsidR="00E6454D" w:rsidRPr="007E256E" w:rsidRDefault="00E6454D">
            <w:pPr>
              <w:spacing w:line="100" w:lineRule="atLeast"/>
              <w:jc w:val="center"/>
              <w:rPr>
                <w:rFonts w:ascii="Times New Roman" w:hAnsi="Times New Roman" w:cs="Times New Roman"/>
                <w:sz w:val="20"/>
                <w:szCs w:val="20"/>
              </w:rPr>
            </w:pPr>
            <w:r w:rsidRPr="007E256E">
              <w:rPr>
                <w:rFonts w:ascii="Times New Roman" w:hAnsi="Times New Roman" w:cs="Times New Roman"/>
                <w:sz w:val="20"/>
                <w:szCs w:val="20"/>
              </w:rPr>
              <w:t>Decani/</w:t>
            </w:r>
          </w:p>
          <w:p w14:paraId="11BC2D96" w14:textId="77777777" w:rsidR="00E6454D" w:rsidRPr="007E256E" w:rsidRDefault="00E6454D">
            <w:pPr>
              <w:spacing w:line="100" w:lineRule="atLeast"/>
              <w:jc w:val="center"/>
              <w:rPr>
                <w:rFonts w:ascii="Times New Roman" w:hAnsi="Times New Roman" w:cs="Times New Roman"/>
                <w:sz w:val="20"/>
                <w:szCs w:val="20"/>
              </w:rPr>
            </w:pPr>
            <w:r w:rsidRPr="007E256E">
              <w:rPr>
                <w:rFonts w:ascii="Times New Roman" w:hAnsi="Times New Roman" w:cs="Times New Roman"/>
                <w:sz w:val="20"/>
                <w:szCs w:val="20"/>
              </w:rPr>
              <w:t xml:space="preserve">Directori </w:t>
            </w:r>
            <w:proofErr w:type="spellStart"/>
            <w:r w:rsidRPr="007E256E">
              <w:rPr>
                <w:rFonts w:ascii="Times New Roman" w:hAnsi="Times New Roman" w:cs="Times New Roman"/>
                <w:sz w:val="20"/>
                <w:szCs w:val="20"/>
              </w:rPr>
              <w:t>Departa</w:t>
            </w:r>
            <w:proofErr w:type="spellEnd"/>
            <w:r w:rsidRPr="007E256E">
              <w:rPr>
                <w:rFonts w:ascii="Times New Roman" w:hAnsi="Times New Roman" w:cs="Times New Roman"/>
                <w:sz w:val="20"/>
                <w:szCs w:val="20"/>
              </w:rPr>
              <w:t>-mente</w:t>
            </w:r>
          </w:p>
        </w:tc>
        <w:tc>
          <w:tcPr>
            <w:tcW w:w="992" w:type="dxa"/>
            <w:tcBorders>
              <w:top w:val="single" w:sz="4" w:space="0" w:color="000000"/>
              <w:left w:val="single" w:sz="4" w:space="0" w:color="000000"/>
              <w:bottom w:val="single" w:sz="4" w:space="0" w:color="000000"/>
            </w:tcBorders>
            <w:shd w:val="clear" w:color="auto" w:fill="auto"/>
            <w:vAlign w:val="center"/>
          </w:tcPr>
          <w:p w14:paraId="7B2D82B2" w14:textId="77777777" w:rsidR="00E6454D" w:rsidRPr="007E256E" w:rsidRDefault="00E6454D">
            <w:pPr>
              <w:spacing w:line="100" w:lineRule="atLeast"/>
              <w:jc w:val="center"/>
              <w:rPr>
                <w:rFonts w:ascii="Times New Roman" w:hAnsi="Times New Roman" w:cs="Times New Roman"/>
                <w:sz w:val="20"/>
                <w:szCs w:val="20"/>
              </w:rPr>
            </w:pPr>
            <w:r w:rsidRPr="007E256E">
              <w:rPr>
                <w:rFonts w:ascii="Times New Roman" w:hAnsi="Times New Roman" w:cs="Times New Roman"/>
                <w:sz w:val="20"/>
                <w:szCs w:val="20"/>
              </w:rPr>
              <w:t>C.F.</w:t>
            </w:r>
          </w:p>
          <w:p w14:paraId="1BFBD124" w14:textId="77777777" w:rsidR="00E6454D" w:rsidRPr="007E256E" w:rsidRDefault="00E6454D">
            <w:pPr>
              <w:spacing w:line="100" w:lineRule="atLeast"/>
              <w:jc w:val="center"/>
              <w:rPr>
                <w:rFonts w:ascii="Times New Roman" w:hAnsi="Times New Roman" w:cs="Times New Roman"/>
                <w:sz w:val="20"/>
                <w:szCs w:val="20"/>
              </w:rPr>
            </w:pPr>
            <w:r w:rsidRPr="007E256E">
              <w:rPr>
                <w:rFonts w:ascii="Times New Roman" w:hAnsi="Times New Roman" w:cs="Times New Roman"/>
                <w:sz w:val="20"/>
                <w:szCs w:val="20"/>
              </w:rPr>
              <w:t>C.A.</w:t>
            </w:r>
          </w:p>
          <w:p w14:paraId="269309E7" w14:textId="77777777" w:rsidR="00E6454D" w:rsidRPr="007E256E" w:rsidRDefault="00E6454D">
            <w:pPr>
              <w:spacing w:line="100" w:lineRule="atLeast"/>
              <w:jc w:val="center"/>
              <w:rPr>
                <w:rFonts w:ascii="Times New Roman" w:hAnsi="Times New Roman" w:cs="Times New Roman"/>
                <w:sz w:val="20"/>
                <w:szCs w:val="20"/>
              </w:rPr>
            </w:pPr>
            <w:r w:rsidRPr="007E256E">
              <w:rPr>
                <w:rFonts w:ascii="Times New Roman" w:hAnsi="Times New Roman" w:cs="Times New Roman"/>
                <w:sz w:val="20"/>
                <w:szCs w:val="20"/>
              </w:rPr>
              <w:t>S.U.O.</w:t>
            </w:r>
          </w:p>
        </w:tc>
        <w:tc>
          <w:tcPr>
            <w:tcW w:w="1134" w:type="dxa"/>
            <w:tcBorders>
              <w:top w:val="single" w:sz="4" w:space="0" w:color="000000"/>
              <w:left w:val="single" w:sz="4" w:space="0" w:color="000000"/>
              <w:bottom w:val="single" w:sz="4" w:space="0" w:color="000000"/>
            </w:tcBorders>
            <w:shd w:val="clear" w:color="auto" w:fill="auto"/>
            <w:vAlign w:val="center"/>
          </w:tcPr>
          <w:p w14:paraId="71EFA2C1" w14:textId="77777777" w:rsidR="00E6454D" w:rsidRPr="007E256E" w:rsidRDefault="00E6454D">
            <w:pPr>
              <w:spacing w:line="100" w:lineRule="atLeast"/>
              <w:jc w:val="center"/>
              <w:rPr>
                <w:rFonts w:ascii="Times New Roman" w:hAnsi="Times New Roman" w:cs="Times New Roman"/>
                <w:sz w:val="20"/>
                <w:szCs w:val="20"/>
              </w:rPr>
            </w:pPr>
            <w:r w:rsidRPr="007E256E">
              <w:rPr>
                <w:rFonts w:ascii="Times New Roman" w:hAnsi="Times New Roman" w:cs="Times New Roman"/>
                <w:sz w:val="20"/>
                <w:szCs w:val="20"/>
              </w:rPr>
              <w:t>2</w:t>
            </w:r>
          </w:p>
        </w:tc>
        <w:tc>
          <w:tcPr>
            <w:tcW w:w="1134" w:type="dxa"/>
            <w:tcBorders>
              <w:top w:val="single" w:sz="4" w:space="0" w:color="000000"/>
              <w:left w:val="single" w:sz="4" w:space="0" w:color="000000"/>
              <w:bottom w:val="single" w:sz="4" w:space="0" w:color="000000"/>
            </w:tcBorders>
            <w:shd w:val="clear" w:color="auto" w:fill="auto"/>
            <w:vAlign w:val="center"/>
          </w:tcPr>
          <w:p w14:paraId="1143BD07" w14:textId="77777777" w:rsidR="00E6454D" w:rsidRPr="007E256E" w:rsidRDefault="00E6454D">
            <w:pPr>
              <w:snapToGrid w:val="0"/>
              <w:spacing w:line="100" w:lineRule="atLeast"/>
              <w:jc w:val="center"/>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tcBorders>
            <w:shd w:val="clear" w:color="auto" w:fill="auto"/>
            <w:vAlign w:val="center"/>
          </w:tcPr>
          <w:p w14:paraId="6EB77335" w14:textId="77777777" w:rsidR="00E6454D" w:rsidRPr="007E256E" w:rsidRDefault="00E6454D">
            <w:pPr>
              <w:snapToGrid w:val="0"/>
              <w:spacing w:line="100" w:lineRule="atLeast"/>
              <w:jc w:val="center"/>
              <w:rPr>
                <w:rFonts w:ascii="Times New Roman" w:hAnsi="Times New Roman" w:cs="Times New Roman"/>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0ECBA4E7" w14:textId="77777777" w:rsidR="00E6454D" w:rsidRPr="007E256E" w:rsidRDefault="00E6454D">
            <w:pPr>
              <w:snapToGrid w:val="0"/>
              <w:spacing w:line="100" w:lineRule="atLeast"/>
              <w:jc w:val="center"/>
              <w:rPr>
                <w:rFonts w:ascii="Times New Roman" w:hAnsi="Times New Roman" w:cs="Times New Roman"/>
                <w:sz w:val="20"/>
                <w:szCs w:val="20"/>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1F415" w14:textId="77777777" w:rsidR="00E6454D" w:rsidRPr="007E256E" w:rsidRDefault="00E6454D">
            <w:pPr>
              <w:snapToGrid w:val="0"/>
              <w:spacing w:line="100" w:lineRule="atLeast"/>
              <w:jc w:val="center"/>
              <w:rPr>
                <w:rFonts w:ascii="Times New Roman" w:hAnsi="Times New Roman" w:cs="Times New Roman"/>
                <w:sz w:val="20"/>
                <w:szCs w:val="20"/>
              </w:rPr>
            </w:pPr>
          </w:p>
        </w:tc>
      </w:tr>
      <w:tr w:rsidR="0058144E" w:rsidRPr="007E256E" w14:paraId="17EAE39F" w14:textId="77777777">
        <w:tc>
          <w:tcPr>
            <w:tcW w:w="709" w:type="dxa"/>
            <w:tcBorders>
              <w:top w:val="single" w:sz="4" w:space="0" w:color="000000"/>
              <w:left w:val="single" w:sz="4" w:space="0" w:color="000000"/>
              <w:bottom w:val="single" w:sz="4" w:space="0" w:color="000000"/>
            </w:tcBorders>
            <w:shd w:val="clear" w:color="auto" w:fill="auto"/>
            <w:vAlign w:val="center"/>
          </w:tcPr>
          <w:p w14:paraId="4C714CBF" w14:textId="77777777" w:rsidR="00E6454D" w:rsidRPr="007E256E" w:rsidRDefault="00E6454D">
            <w:pPr>
              <w:spacing w:line="100" w:lineRule="atLeast"/>
              <w:jc w:val="center"/>
              <w:rPr>
                <w:rFonts w:ascii="Times New Roman" w:hAnsi="Times New Roman" w:cs="Times New Roman"/>
                <w:i/>
                <w:sz w:val="20"/>
                <w:szCs w:val="20"/>
              </w:rPr>
            </w:pPr>
            <w:r w:rsidRPr="007E256E">
              <w:rPr>
                <w:rFonts w:ascii="Times New Roman" w:hAnsi="Times New Roman" w:cs="Times New Roman"/>
                <w:sz w:val="20"/>
                <w:szCs w:val="20"/>
              </w:rPr>
              <w:t>7.c.</w:t>
            </w:r>
          </w:p>
        </w:tc>
        <w:tc>
          <w:tcPr>
            <w:tcW w:w="2693" w:type="dxa"/>
            <w:tcBorders>
              <w:top w:val="single" w:sz="4" w:space="0" w:color="000000"/>
              <w:left w:val="single" w:sz="4" w:space="0" w:color="000000"/>
              <w:bottom w:val="single" w:sz="4" w:space="0" w:color="000000"/>
            </w:tcBorders>
            <w:shd w:val="clear" w:color="auto" w:fill="auto"/>
            <w:vAlign w:val="center"/>
          </w:tcPr>
          <w:p w14:paraId="319A0651" w14:textId="77777777" w:rsidR="00E6454D" w:rsidRPr="007E256E" w:rsidRDefault="00E6454D">
            <w:pPr>
              <w:spacing w:line="100" w:lineRule="atLeast"/>
              <w:rPr>
                <w:rFonts w:ascii="Times New Roman" w:hAnsi="Times New Roman" w:cs="Times New Roman"/>
                <w:sz w:val="20"/>
                <w:szCs w:val="20"/>
              </w:rPr>
            </w:pPr>
            <w:r w:rsidRPr="007E256E">
              <w:rPr>
                <w:rFonts w:ascii="Times New Roman" w:hAnsi="Times New Roman" w:cs="Times New Roman"/>
                <w:i/>
                <w:sz w:val="20"/>
                <w:szCs w:val="20"/>
              </w:rPr>
              <w:t>SEAQ_PS_DE_04_A.07c</w:t>
            </w:r>
          </w:p>
          <w:p w14:paraId="7CF11D79" w14:textId="77777777" w:rsidR="00E6454D" w:rsidRPr="007E256E" w:rsidRDefault="00E6454D">
            <w:pPr>
              <w:spacing w:line="100" w:lineRule="atLeast"/>
              <w:rPr>
                <w:rFonts w:ascii="Times New Roman" w:hAnsi="Times New Roman" w:cs="Times New Roman"/>
                <w:sz w:val="20"/>
                <w:szCs w:val="20"/>
              </w:rPr>
            </w:pPr>
            <w:r w:rsidRPr="007E256E">
              <w:rPr>
                <w:rFonts w:ascii="Times New Roman" w:hAnsi="Times New Roman" w:cs="Times New Roman"/>
                <w:sz w:val="20"/>
                <w:szCs w:val="20"/>
              </w:rPr>
              <w:t xml:space="preserve">Taxe de </w:t>
            </w:r>
            <w:proofErr w:type="spellStart"/>
            <w:r w:rsidRPr="007E256E">
              <w:rPr>
                <w:rFonts w:ascii="Times New Roman" w:hAnsi="Times New Roman" w:cs="Times New Roman"/>
                <w:sz w:val="20"/>
                <w:szCs w:val="20"/>
              </w:rPr>
              <w:t>şcolarizare</w:t>
            </w:r>
            <w:proofErr w:type="spellEnd"/>
            <w:r w:rsidRPr="007E256E">
              <w:rPr>
                <w:rFonts w:ascii="Times New Roman" w:eastAsia="PMingLiU" w:hAnsi="Times New Roman" w:cs="Times New Roman"/>
                <w:sz w:val="20"/>
                <w:szCs w:val="20"/>
              </w:rPr>
              <w:t xml:space="preserve"> </w:t>
            </w:r>
            <w:r w:rsidRPr="007E256E">
              <w:rPr>
                <w:rFonts w:ascii="Times New Roman" w:hAnsi="Times New Roman" w:cs="Times New Roman"/>
                <w:sz w:val="20"/>
                <w:szCs w:val="20"/>
              </w:rPr>
              <w:t>doctorat</w:t>
            </w:r>
          </w:p>
        </w:tc>
        <w:tc>
          <w:tcPr>
            <w:tcW w:w="1276" w:type="dxa"/>
            <w:tcBorders>
              <w:top w:val="single" w:sz="4" w:space="0" w:color="000000"/>
              <w:left w:val="single" w:sz="4" w:space="0" w:color="000000"/>
              <w:bottom w:val="single" w:sz="4" w:space="0" w:color="000000"/>
            </w:tcBorders>
            <w:shd w:val="clear" w:color="auto" w:fill="auto"/>
            <w:vAlign w:val="center"/>
          </w:tcPr>
          <w:p w14:paraId="4904B92C" w14:textId="77777777" w:rsidR="00E6454D" w:rsidRPr="007E256E" w:rsidRDefault="00E6454D">
            <w:pPr>
              <w:spacing w:line="100" w:lineRule="atLeast"/>
              <w:jc w:val="center"/>
              <w:rPr>
                <w:rFonts w:ascii="Times New Roman" w:hAnsi="Times New Roman" w:cs="Times New Roman"/>
                <w:sz w:val="20"/>
                <w:szCs w:val="20"/>
              </w:rPr>
            </w:pPr>
            <w:r w:rsidRPr="007E256E">
              <w:rPr>
                <w:rFonts w:ascii="Times New Roman" w:hAnsi="Times New Roman" w:cs="Times New Roman"/>
                <w:sz w:val="20"/>
                <w:szCs w:val="20"/>
              </w:rPr>
              <w:t>Decani/</w:t>
            </w:r>
          </w:p>
          <w:p w14:paraId="55409D88" w14:textId="77777777" w:rsidR="00E6454D" w:rsidRPr="007E256E" w:rsidRDefault="00E6454D">
            <w:pPr>
              <w:spacing w:line="100" w:lineRule="atLeast"/>
              <w:jc w:val="center"/>
              <w:rPr>
                <w:rFonts w:ascii="Times New Roman" w:hAnsi="Times New Roman" w:cs="Times New Roman"/>
                <w:sz w:val="20"/>
                <w:szCs w:val="20"/>
              </w:rPr>
            </w:pPr>
            <w:r w:rsidRPr="007E256E">
              <w:rPr>
                <w:rFonts w:ascii="Times New Roman" w:hAnsi="Times New Roman" w:cs="Times New Roman"/>
                <w:sz w:val="20"/>
                <w:szCs w:val="20"/>
              </w:rPr>
              <w:t>Directori Ş.D.</w:t>
            </w:r>
          </w:p>
        </w:tc>
        <w:tc>
          <w:tcPr>
            <w:tcW w:w="992" w:type="dxa"/>
            <w:tcBorders>
              <w:top w:val="single" w:sz="4" w:space="0" w:color="000000"/>
              <w:left w:val="single" w:sz="4" w:space="0" w:color="000000"/>
              <w:bottom w:val="single" w:sz="4" w:space="0" w:color="000000"/>
            </w:tcBorders>
            <w:shd w:val="clear" w:color="auto" w:fill="auto"/>
            <w:vAlign w:val="center"/>
          </w:tcPr>
          <w:p w14:paraId="2AE84E5D" w14:textId="77777777" w:rsidR="00E6454D" w:rsidRPr="007E256E" w:rsidRDefault="00E6454D">
            <w:pPr>
              <w:spacing w:line="100" w:lineRule="atLeast"/>
              <w:jc w:val="center"/>
              <w:rPr>
                <w:rFonts w:ascii="Times New Roman" w:hAnsi="Times New Roman" w:cs="Times New Roman"/>
                <w:sz w:val="20"/>
                <w:szCs w:val="20"/>
              </w:rPr>
            </w:pPr>
            <w:r w:rsidRPr="007E256E">
              <w:rPr>
                <w:rFonts w:ascii="Times New Roman" w:hAnsi="Times New Roman" w:cs="Times New Roman"/>
                <w:sz w:val="20"/>
                <w:szCs w:val="20"/>
              </w:rPr>
              <w:t>C.F.</w:t>
            </w:r>
          </w:p>
          <w:p w14:paraId="2D13051A" w14:textId="77777777" w:rsidR="00E6454D" w:rsidRPr="007E256E" w:rsidRDefault="00E6454D">
            <w:pPr>
              <w:spacing w:line="100" w:lineRule="atLeast"/>
              <w:jc w:val="center"/>
              <w:rPr>
                <w:rFonts w:ascii="Times New Roman" w:hAnsi="Times New Roman" w:cs="Times New Roman"/>
                <w:sz w:val="20"/>
                <w:szCs w:val="20"/>
              </w:rPr>
            </w:pPr>
            <w:r w:rsidRPr="007E256E">
              <w:rPr>
                <w:rFonts w:ascii="Times New Roman" w:hAnsi="Times New Roman" w:cs="Times New Roman"/>
                <w:sz w:val="20"/>
                <w:szCs w:val="20"/>
              </w:rPr>
              <w:t>C.S.U.D.</w:t>
            </w:r>
          </w:p>
          <w:p w14:paraId="4DB77C94" w14:textId="77777777" w:rsidR="00E6454D" w:rsidRPr="007E256E" w:rsidRDefault="00E6454D">
            <w:pPr>
              <w:spacing w:line="100" w:lineRule="atLeast"/>
              <w:jc w:val="center"/>
              <w:rPr>
                <w:rFonts w:ascii="Times New Roman" w:hAnsi="Times New Roman" w:cs="Times New Roman"/>
                <w:sz w:val="20"/>
                <w:szCs w:val="20"/>
              </w:rPr>
            </w:pPr>
            <w:r w:rsidRPr="007E256E">
              <w:rPr>
                <w:rFonts w:ascii="Times New Roman" w:hAnsi="Times New Roman" w:cs="Times New Roman"/>
                <w:sz w:val="20"/>
                <w:szCs w:val="20"/>
              </w:rPr>
              <w:t>C.A.</w:t>
            </w:r>
          </w:p>
          <w:p w14:paraId="13331435" w14:textId="77777777" w:rsidR="00E6454D" w:rsidRPr="007E256E" w:rsidRDefault="00E6454D">
            <w:pPr>
              <w:spacing w:line="100" w:lineRule="atLeast"/>
              <w:jc w:val="center"/>
              <w:rPr>
                <w:rFonts w:ascii="Times New Roman" w:hAnsi="Times New Roman" w:cs="Times New Roman"/>
                <w:sz w:val="20"/>
                <w:szCs w:val="20"/>
              </w:rPr>
            </w:pPr>
            <w:r w:rsidRPr="007E256E">
              <w:rPr>
                <w:rFonts w:ascii="Times New Roman" w:hAnsi="Times New Roman" w:cs="Times New Roman"/>
                <w:sz w:val="20"/>
                <w:szCs w:val="20"/>
              </w:rPr>
              <w:t>S.U.O</w:t>
            </w:r>
          </w:p>
        </w:tc>
        <w:tc>
          <w:tcPr>
            <w:tcW w:w="1134" w:type="dxa"/>
            <w:tcBorders>
              <w:top w:val="single" w:sz="4" w:space="0" w:color="000000"/>
              <w:left w:val="single" w:sz="4" w:space="0" w:color="000000"/>
              <w:bottom w:val="single" w:sz="4" w:space="0" w:color="000000"/>
            </w:tcBorders>
            <w:shd w:val="clear" w:color="auto" w:fill="auto"/>
            <w:vAlign w:val="center"/>
          </w:tcPr>
          <w:p w14:paraId="299AF1F3" w14:textId="77777777" w:rsidR="00E6454D" w:rsidRPr="007E256E" w:rsidRDefault="00E6454D">
            <w:pPr>
              <w:spacing w:line="100" w:lineRule="atLeast"/>
              <w:jc w:val="center"/>
              <w:rPr>
                <w:rFonts w:ascii="Times New Roman" w:hAnsi="Times New Roman" w:cs="Times New Roman"/>
                <w:sz w:val="20"/>
                <w:szCs w:val="20"/>
              </w:rPr>
            </w:pPr>
            <w:r w:rsidRPr="007E256E">
              <w:rPr>
                <w:rFonts w:ascii="Times New Roman" w:hAnsi="Times New Roman" w:cs="Times New Roman"/>
                <w:sz w:val="20"/>
                <w:szCs w:val="20"/>
              </w:rPr>
              <w:t>2</w:t>
            </w:r>
          </w:p>
        </w:tc>
        <w:tc>
          <w:tcPr>
            <w:tcW w:w="1134" w:type="dxa"/>
            <w:tcBorders>
              <w:top w:val="single" w:sz="4" w:space="0" w:color="000000"/>
              <w:left w:val="single" w:sz="4" w:space="0" w:color="000000"/>
              <w:bottom w:val="single" w:sz="4" w:space="0" w:color="000000"/>
            </w:tcBorders>
            <w:shd w:val="clear" w:color="auto" w:fill="auto"/>
            <w:vAlign w:val="center"/>
          </w:tcPr>
          <w:p w14:paraId="3840AFB3" w14:textId="77777777" w:rsidR="00E6454D" w:rsidRPr="007E256E" w:rsidRDefault="00E6454D">
            <w:pPr>
              <w:snapToGrid w:val="0"/>
              <w:spacing w:line="100" w:lineRule="atLeast"/>
              <w:jc w:val="center"/>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tcBorders>
            <w:shd w:val="clear" w:color="auto" w:fill="auto"/>
            <w:vAlign w:val="center"/>
          </w:tcPr>
          <w:p w14:paraId="24A13740" w14:textId="77777777" w:rsidR="00E6454D" w:rsidRPr="007E256E" w:rsidRDefault="00E6454D">
            <w:pPr>
              <w:snapToGrid w:val="0"/>
              <w:spacing w:line="100" w:lineRule="atLeast"/>
              <w:jc w:val="center"/>
              <w:rPr>
                <w:rFonts w:ascii="Times New Roman" w:hAnsi="Times New Roman" w:cs="Times New Roman"/>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57D16831" w14:textId="77777777" w:rsidR="00E6454D" w:rsidRPr="007E256E" w:rsidRDefault="00E6454D">
            <w:pPr>
              <w:snapToGrid w:val="0"/>
              <w:spacing w:line="100" w:lineRule="atLeast"/>
              <w:jc w:val="center"/>
              <w:rPr>
                <w:rFonts w:ascii="Times New Roman" w:hAnsi="Times New Roman" w:cs="Times New Roman"/>
                <w:sz w:val="20"/>
                <w:szCs w:val="20"/>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706C1" w14:textId="77777777" w:rsidR="00E6454D" w:rsidRPr="007E256E" w:rsidRDefault="00E6454D">
            <w:pPr>
              <w:snapToGrid w:val="0"/>
              <w:spacing w:line="100" w:lineRule="atLeast"/>
              <w:jc w:val="center"/>
              <w:rPr>
                <w:rFonts w:ascii="Times New Roman" w:hAnsi="Times New Roman" w:cs="Times New Roman"/>
                <w:sz w:val="20"/>
                <w:szCs w:val="20"/>
              </w:rPr>
            </w:pPr>
          </w:p>
        </w:tc>
      </w:tr>
      <w:tr w:rsidR="0058144E" w:rsidRPr="007E256E" w14:paraId="4E5B66AD" w14:textId="77777777">
        <w:tc>
          <w:tcPr>
            <w:tcW w:w="709" w:type="dxa"/>
            <w:tcBorders>
              <w:top w:val="single" w:sz="4" w:space="0" w:color="000000"/>
              <w:left w:val="single" w:sz="4" w:space="0" w:color="000000"/>
              <w:bottom w:val="single" w:sz="4" w:space="0" w:color="000000"/>
            </w:tcBorders>
            <w:shd w:val="clear" w:color="auto" w:fill="auto"/>
            <w:vAlign w:val="center"/>
          </w:tcPr>
          <w:p w14:paraId="292B0582" w14:textId="77777777" w:rsidR="00E6454D" w:rsidRPr="007E256E" w:rsidRDefault="00E6454D">
            <w:pPr>
              <w:spacing w:line="100" w:lineRule="atLeast"/>
              <w:jc w:val="center"/>
              <w:rPr>
                <w:rFonts w:ascii="Times New Roman" w:hAnsi="Times New Roman" w:cs="Times New Roman"/>
                <w:i/>
                <w:sz w:val="20"/>
                <w:szCs w:val="20"/>
              </w:rPr>
            </w:pPr>
            <w:r w:rsidRPr="007E256E">
              <w:rPr>
                <w:rFonts w:ascii="Times New Roman" w:hAnsi="Times New Roman" w:cs="Times New Roman"/>
                <w:sz w:val="20"/>
                <w:szCs w:val="20"/>
              </w:rPr>
              <w:t>7.d.</w:t>
            </w:r>
          </w:p>
        </w:tc>
        <w:tc>
          <w:tcPr>
            <w:tcW w:w="2693" w:type="dxa"/>
            <w:tcBorders>
              <w:top w:val="single" w:sz="4" w:space="0" w:color="000000"/>
              <w:left w:val="single" w:sz="4" w:space="0" w:color="000000"/>
              <w:bottom w:val="single" w:sz="4" w:space="0" w:color="000000"/>
            </w:tcBorders>
            <w:shd w:val="clear" w:color="auto" w:fill="auto"/>
            <w:vAlign w:val="center"/>
          </w:tcPr>
          <w:p w14:paraId="727F0F49" w14:textId="77777777" w:rsidR="00E6454D" w:rsidRPr="007E256E" w:rsidRDefault="00E6454D">
            <w:pPr>
              <w:spacing w:line="100" w:lineRule="atLeast"/>
              <w:rPr>
                <w:rFonts w:ascii="Times New Roman" w:hAnsi="Times New Roman" w:cs="Times New Roman"/>
                <w:sz w:val="20"/>
                <w:szCs w:val="20"/>
              </w:rPr>
            </w:pPr>
            <w:r w:rsidRPr="007E256E">
              <w:rPr>
                <w:rFonts w:ascii="Times New Roman" w:hAnsi="Times New Roman" w:cs="Times New Roman"/>
                <w:i/>
                <w:sz w:val="20"/>
                <w:szCs w:val="20"/>
              </w:rPr>
              <w:t>SEAQ_PS_DE_04_A.07d</w:t>
            </w:r>
          </w:p>
          <w:p w14:paraId="0F7A532A" w14:textId="6EF64C26" w:rsidR="00E6454D" w:rsidRPr="007E256E" w:rsidRDefault="00E6454D">
            <w:pPr>
              <w:spacing w:line="100" w:lineRule="atLeast"/>
              <w:rPr>
                <w:rFonts w:ascii="Times New Roman" w:hAnsi="Times New Roman" w:cs="Times New Roman"/>
                <w:sz w:val="20"/>
                <w:szCs w:val="20"/>
              </w:rPr>
            </w:pPr>
            <w:r w:rsidRPr="007E256E">
              <w:rPr>
                <w:rFonts w:ascii="Times New Roman" w:hAnsi="Times New Roman" w:cs="Times New Roman"/>
                <w:sz w:val="20"/>
                <w:szCs w:val="20"/>
              </w:rPr>
              <w:t xml:space="preserve">Taxe de </w:t>
            </w:r>
            <w:proofErr w:type="spellStart"/>
            <w:r w:rsidRPr="007E256E">
              <w:rPr>
                <w:rFonts w:ascii="Times New Roman" w:hAnsi="Times New Roman" w:cs="Times New Roman"/>
                <w:sz w:val="20"/>
                <w:szCs w:val="20"/>
              </w:rPr>
              <w:t>şcolarizare</w:t>
            </w:r>
            <w:proofErr w:type="spellEnd"/>
            <w:r w:rsidRPr="007E256E">
              <w:rPr>
                <w:rFonts w:ascii="Times New Roman" w:hAnsi="Times New Roman" w:cs="Times New Roman"/>
                <w:sz w:val="20"/>
                <w:szCs w:val="20"/>
              </w:rPr>
              <w:t xml:space="preserve"> </w:t>
            </w:r>
            <w:r w:rsidR="00E77A18" w:rsidRPr="007E256E">
              <w:rPr>
                <w:rFonts w:ascii="Times New Roman" w:hAnsi="Times New Roman" w:cs="Times New Roman"/>
                <w:sz w:val="20"/>
                <w:szCs w:val="20"/>
              </w:rPr>
              <w:t>DPPD</w:t>
            </w:r>
          </w:p>
        </w:tc>
        <w:tc>
          <w:tcPr>
            <w:tcW w:w="1276" w:type="dxa"/>
            <w:tcBorders>
              <w:top w:val="single" w:sz="4" w:space="0" w:color="000000"/>
              <w:left w:val="single" w:sz="4" w:space="0" w:color="000000"/>
              <w:bottom w:val="single" w:sz="4" w:space="0" w:color="000000"/>
            </w:tcBorders>
            <w:shd w:val="clear" w:color="auto" w:fill="auto"/>
            <w:vAlign w:val="center"/>
          </w:tcPr>
          <w:p w14:paraId="62D53E9C" w14:textId="77777777" w:rsidR="00E6454D" w:rsidRPr="007E256E" w:rsidRDefault="00E6454D">
            <w:pPr>
              <w:spacing w:line="100" w:lineRule="atLeast"/>
              <w:jc w:val="center"/>
              <w:rPr>
                <w:rFonts w:ascii="Times New Roman" w:hAnsi="Times New Roman" w:cs="Times New Roman"/>
                <w:sz w:val="20"/>
                <w:szCs w:val="20"/>
              </w:rPr>
            </w:pPr>
            <w:r w:rsidRPr="007E256E">
              <w:rPr>
                <w:rFonts w:ascii="Times New Roman" w:hAnsi="Times New Roman" w:cs="Times New Roman"/>
                <w:sz w:val="20"/>
                <w:szCs w:val="20"/>
              </w:rPr>
              <w:t xml:space="preserve">Director </w:t>
            </w:r>
            <w:proofErr w:type="spellStart"/>
            <w:r w:rsidRPr="007E256E">
              <w:rPr>
                <w:rFonts w:ascii="Times New Roman" w:hAnsi="Times New Roman" w:cs="Times New Roman"/>
                <w:sz w:val="20"/>
                <w:szCs w:val="20"/>
              </w:rPr>
              <w:t>Dep</w:t>
            </w:r>
            <w:proofErr w:type="spellEnd"/>
            <w:r w:rsidRPr="007E256E">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tcBorders>
            <w:shd w:val="clear" w:color="auto" w:fill="auto"/>
            <w:vAlign w:val="center"/>
          </w:tcPr>
          <w:p w14:paraId="29CFC409" w14:textId="77777777" w:rsidR="00E6454D" w:rsidRPr="007E256E" w:rsidRDefault="00E6454D">
            <w:pPr>
              <w:spacing w:line="100" w:lineRule="atLeast"/>
              <w:jc w:val="center"/>
              <w:rPr>
                <w:rFonts w:ascii="Times New Roman" w:hAnsi="Times New Roman" w:cs="Times New Roman"/>
                <w:sz w:val="20"/>
                <w:szCs w:val="20"/>
              </w:rPr>
            </w:pPr>
            <w:r w:rsidRPr="007E256E">
              <w:rPr>
                <w:rFonts w:ascii="Times New Roman" w:hAnsi="Times New Roman" w:cs="Times New Roman"/>
                <w:sz w:val="20"/>
                <w:szCs w:val="20"/>
              </w:rPr>
              <w:t>C.R.F.</w:t>
            </w:r>
          </w:p>
          <w:p w14:paraId="22A04D2F" w14:textId="77777777" w:rsidR="00E6454D" w:rsidRPr="007E256E" w:rsidRDefault="00E6454D">
            <w:pPr>
              <w:spacing w:line="100" w:lineRule="atLeast"/>
              <w:jc w:val="center"/>
              <w:rPr>
                <w:rFonts w:ascii="Times New Roman" w:hAnsi="Times New Roman" w:cs="Times New Roman"/>
                <w:sz w:val="20"/>
                <w:szCs w:val="20"/>
              </w:rPr>
            </w:pPr>
            <w:r w:rsidRPr="007E256E">
              <w:rPr>
                <w:rFonts w:ascii="Times New Roman" w:hAnsi="Times New Roman" w:cs="Times New Roman"/>
                <w:sz w:val="20"/>
                <w:szCs w:val="20"/>
              </w:rPr>
              <w:t>C.A.</w:t>
            </w:r>
          </w:p>
          <w:p w14:paraId="7ABDDB96" w14:textId="77777777" w:rsidR="00E6454D" w:rsidRPr="007E256E" w:rsidRDefault="00E6454D">
            <w:pPr>
              <w:spacing w:line="100" w:lineRule="atLeast"/>
              <w:jc w:val="center"/>
              <w:rPr>
                <w:rFonts w:ascii="Times New Roman" w:hAnsi="Times New Roman" w:cs="Times New Roman"/>
                <w:sz w:val="20"/>
                <w:szCs w:val="20"/>
              </w:rPr>
            </w:pPr>
            <w:r w:rsidRPr="007E256E">
              <w:rPr>
                <w:rFonts w:ascii="Times New Roman" w:hAnsi="Times New Roman" w:cs="Times New Roman"/>
                <w:sz w:val="20"/>
                <w:szCs w:val="20"/>
              </w:rPr>
              <w:t>S.U.O</w:t>
            </w:r>
          </w:p>
        </w:tc>
        <w:tc>
          <w:tcPr>
            <w:tcW w:w="1134" w:type="dxa"/>
            <w:tcBorders>
              <w:top w:val="single" w:sz="4" w:space="0" w:color="000000"/>
              <w:left w:val="single" w:sz="4" w:space="0" w:color="000000"/>
              <w:bottom w:val="single" w:sz="4" w:space="0" w:color="000000"/>
            </w:tcBorders>
            <w:shd w:val="clear" w:color="auto" w:fill="auto"/>
            <w:vAlign w:val="center"/>
          </w:tcPr>
          <w:p w14:paraId="609E0FB0" w14:textId="77777777" w:rsidR="00E6454D" w:rsidRPr="007E256E" w:rsidRDefault="00E6454D">
            <w:pPr>
              <w:spacing w:line="100" w:lineRule="atLeast"/>
              <w:jc w:val="center"/>
              <w:rPr>
                <w:rFonts w:ascii="Times New Roman" w:hAnsi="Times New Roman" w:cs="Times New Roman"/>
                <w:sz w:val="20"/>
                <w:szCs w:val="20"/>
              </w:rPr>
            </w:pPr>
            <w:r w:rsidRPr="007E256E">
              <w:rPr>
                <w:rFonts w:ascii="Times New Roman" w:hAnsi="Times New Roman" w:cs="Times New Roman"/>
                <w:sz w:val="20"/>
                <w:szCs w:val="20"/>
              </w:rPr>
              <w:t>2</w:t>
            </w:r>
          </w:p>
        </w:tc>
        <w:tc>
          <w:tcPr>
            <w:tcW w:w="1134" w:type="dxa"/>
            <w:tcBorders>
              <w:top w:val="single" w:sz="4" w:space="0" w:color="000000"/>
              <w:left w:val="single" w:sz="4" w:space="0" w:color="000000"/>
              <w:bottom w:val="single" w:sz="4" w:space="0" w:color="000000"/>
            </w:tcBorders>
            <w:shd w:val="clear" w:color="auto" w:fill="auto"/>
            <w:vAlign w:val="center"/>
          </w:tcPr>
          <w:p w14:paraId="2ACCB911" w14:textId="77777777" w:rsidR="00E6454D" w:rsidRPr="007E256E" w:rsidRDefault="00E6454D">
            <w:pPr>
              <w:snapToGrid w:val="0"/>
              <w:spacing w:line="100" w:lineRule="atLeast"/>
              <w:jc w:val="center"/>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tcBorders>
            <w:shd w:val="clear" w:color="auto" w:fill="auto"/>
            <w:vAlign w:val="center"/>
          </w:tcPr>
          <w:p w14:paraId="0AE48AC2" w14:textId="77777777" w:rsidR="00E6454D" w:rsidRPr="007E256E" w:rsidRDefault="00E6454D">
            <w:pPr>
              <w:snapToGrid w:val="0"/>
              <w:spacing w:line="100" w:lineRule="atLeast"/>
              <w:jc w:val="center"/>
              <w:rPr>
                <w:rFonts w:ascii="Times New Roman" w:hAnsi="Times New Roman" w:cs="Times New Roman"/>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7CABF62F" w14:textId="77777777" w:rsidR="00E6454D" w:rsidRPr="007E256E" w:rsidRDefault="00E6454D">
            <w:pPr>
              <w:snapToGrid w:val="0"/>
              <w:spacing w:line="100" w:lineRule="atLeast"/>
              <w:jc w:val="center"/>
              <w:rPr>
                <w:rFonts w:ascii="Times New Roman" w:hAnsi="Times New Roman" w:cs="Times New Roman"/>
                <w:sz w:val="20"/>
                <w:szCs w:val="20"/>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074BD" w14:textId="77777777" w:rsidR="00E6454D" w:rsidRPr="007E256E" w:rsidRDefault="00E6454D">
            <w:pPr>
              <w:snapToGrid w:val="0"/>
              <w:spacing w:line="100" w:lineRule="atLeast"/>
              <w:jc w:val="center"/>
              <w:rPr>
                <w:rFonts w:ascii="Times New Roman" w:hAnsi="Times New Roman" w:cs="Times New Roman"/>
                <w:sz w:val="20"/>
                <w:szCs w:val="20"/>
              </w:rPr>
            </w:pPr>
          </w:p>
        </w:tc>
      </w:tr>
      <w:tr w:rsidR="0058144E" w:rsidRPr="007E256E" w14:paraId="39C36EA3" w14:textId="77777777">
        <w:tc>
          <w:tcPr>
            <w:tcW w:w="709" w:type="dxa"/>
            <w:tcBorders>
              <w:top w:val="single" w:sz="4" w:space="0" w:color="000000"/>
              <w:left w:val="single" w:sz="4" w:space="0" w:color="000000"/>
              <w:bottom w:val="single" w:sz="4" w:space="0" w:color="000000"/>
            </w:tcBorders>
            <w:shd w:val="clear" w:color="auto" w:fill="auto"/>
            <w:vAlign w:val="center"/>
          </w:tcPr>
          <w:p w14:paraId="237EE9F8" w14:textId="77777777" w:rsidR="00E6454D" w:rsidRPr="007E256E" w:rsidRDefault="00E6454D">
            <w:pPr>
              <w:spacing w:line="100" w:lineRule="atLeast"/>
              <w:jc w:val="center"/>
              <w:rPr>
                <w:rFonts w:ascii="Times New Roman" w:hAnsi="Times New Roman" w:cs="Times New Roman"/>
                <w:i/>
                <w:sz w:val="20"/>
                <w:szCs w:val="20"/>
              </w:rPr>
            </w:pPr>
            <w:r w:rsidRPr="007E256E">
              <w:rPr>
                <w:rFonts w:ascii="Times New Roman" w:hAnsi="Times New Roman" w:cs="Times New Roman"/>
                <w:sz w:val="20"/>
                <w:szCs w:val="20"/>
              </w:rPr>
              <w:t>7.e.</w:t>
            </w:r>
          </w:p>
        </w:tc>
        <w:tc>
          <w:tcPr>
            <w:tcW w:w="2693" w:type="dxa"/>
            <w:tcBorders>
              <w:top w:val="single" w:sz="4" w:space="0" w:color="000000"/>
              <w:left w:val="single" w:sz="4" w:space="0" w:color="000000"/>
              <w:bottom w:val="single" w:sz="4" w:space="0" w:color="000000"/>
            </w:tcBorders>
            <w:shd w:val="clear" w:color="auto" w:fill="auto"/>
            <w:vAlign w:val="center"/>
          </w:tcPr>
          <w:p w14:paraId="56E290E1" w14:textId="77777777" w:rsidR="00E6454D" w:rsidRPr="007E256E" w:rsidRDefault="00E6454D">
            <w:pPr>
              <w:spacing w:line="100" w:lineRule="atLeast"/>
              <w:rPr>
                <w:rFonts w:ascii="Times New Roman" w:hAnsi="Times New Roman" w:cs="Times New Roman"/>
                <w:sz w:val="20"/>
                <w:szCs w:val="20"/>
              </w:rPr>
            </w:pPr>
            <w:r w:rsidRPr="007E256E">
              <w:rPr>
                <w:rFonts w:ascii="Times New Roman" w:hAnsi="Times New Roman" w:cs="Times New Roman"/>
                <w:i/>
                <w:sz w:val="20"/>
                <w:szCs w:val="20"/>
              </w:rPr>
              <w:t>SEAQ_PS_DE_04_A.07e</w:t>
            </w:r>
          </w:p>
          <w:p w14:paraId="4CDCF402" w14:textId="77777777" w:rsidR="00E6454D" w:rsidRPr="007E256E" w:rsidRDefault="00E6454D">
            <w:pPr>
              <w:spacing w:line="100" w:lineRule="atLeast"/>
              <w:rPr>
                <w:rFonts w:ascii="Times New Roman" w:hAnsi="Times New Roman" w:cs="Times New Roman"/>
                <w:sz w:val="20"/>
                <w:szCs w:val="20"/>
              </w:rPr>
            </w:pPr>
            <w:r w:rsidRPr="007E256E">
              <w:rPr>
                <w:rFonts w:ascii="Times New Roman" w:hAnsi="Times New Roman" w:cs="Times New Roman"/>
                <w:sz w:val="20"/>
                <w:szCs w:val="20"/>
              </w:rPr>
              <w:t xml:space="preserve">Taxe de </w:t>
            </w:r>
            <w:proofErr w:type="spellStart"/>
            <w:r w:rsidRPr="007E256E">
              <w:rPr>
                <w:rFonts w:ascii="Times New Roman" w:hAnsi="Times New Roman" w:cs="Times New Roman"/>
                <w:sz w:val="20"/>
                <w:szCs w:val="20"/>
              </w:rPr>
              <w:t>şcolarizare</w:t>
            </w:r>
            <w:proofErr w:type="spellEnd"/>
            <w:r w:rsidRPr="007E256E">
              <w:rPr>
                <w:rFonts w:ascii="Times New Roman" w:hAnsi="Times New Roman" w:cs="Times New Roman"/>
                <w:sz w:val="20"/>
                <w:szCs w:val="20"/>
              </w:rPr>
              <w:t xml:space="preserve"> DIDIFR</w:t>
            </w:r>
          </w:p>
        </w:tc>
        <w:tc>
          <w:tcPr>
            <w:tcW w:w="1276" w:type="dxa"/>
            <w:tcBorders>
              <w:top w:val="single" w:sz="4" w:space="0" w:color="000000"/>
              <w:left w:val="single" w:sz="4" w:space="0" w:color="000000"/>
              <w:bottom w:val="single" w:sz="4" w:space="0" w:color="000000"/>
            </w:tcBorders>
            <w:shd w:val="clear" w:color="auto" w:fill="auto"/>
            <w:vAlign w:val="center"/>
          </w:tcPr>
          <w:p w14:paraId="5389DC9F" w14:textId="77777777" w:rsidR="00E6454D" w:rsidRPr="007E256E" w:rsidRDefault="00E6454D">
            <w:pPr>
              <w:spacing w:line="100" w:lineRule="atLeast"/>
              <w:jc w:val="center"/>
              <w:rPr>
                <w:rFonts w:ascii="Times New Roman" w:hAnsi="Times New Roman" w:cs="Times New Roman"/>
                <w:sz w:val="20"/>
                <w:szCs w:val="20"/>
              </w:rPr>
            </w:pPr>
            <w:r w:rsidRPr="007E256E">
              <w:rPr>
                <w:rFonts w:ascii="Times New Roman" w:hAnsi="Times New Roman" w:cs="Times New Roman"/>
                <w:sz w:val="20"/>
                <w:szCs w:val="20"/>
              </w:rPr>
              <w:t xml:space="preserve">Director </w:t>
            </w:r>
            <w:proofErr w:type="spellStart"/>
            <w:r w:rsidRPr="007E256E">
              <w:rPr>
                <w:rFonts w:ascii="Times New Roman" w:hAnsi="Times New Roman" w:cs="Times New Roman"/>
                <w:sz w:val="20"/>
                <w:szCs w:val="20"/>
              </w:rPr>
              <w:t>Dep</w:t>
            </w:r>
            <w:proofErr w:type="spellEnd"/>
            <w:r w:rsidRPr="007E256E">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tcBorders>
            <w:shd w:val="clear" w:color="auto" w:fill="auto"/>
            <w:vAlign w:val="center"/>
          </w:tcPr>
          <w:p w14:paraId="6AE1AF2E" w14:textId="77777777" w:rsidR="00E6454D" w:rsidRPr="007E256E" w:rsidRDefault="00E6454D">
            <w:pPr>
              <w:spacing w:line="100" w:lineRule="atLeast"/>
              <w:jc w:val="center"/>
              <w:rPr>
                <w:rFonts w:ascii="Times New Roman" w:hAnsi="Times New Roman" w:cs="Times New Roman"/>
                <w:sz w:val="20"/>
                <w:szCs w:val="20"/>
              </w:rPr>
            </w:pPr>
            <w:r w:rsidRPr="007E256E">
              <w:rPr>
                <w:rFonts w:ascii="Times New Roman" w:hAnsi="Times New Roman" w:cs="Times New Roman"/>
                <w:sz w:val="20"/>
                <w:szCs w:val="20"/>
              </w:rPr>
              <w:t>C.F.</w:t>
            </w:r>
          </w:p>
          <w:p w14:paraId="6F0A555E" w14:textId="77777777" w:rsidR="00E6454D" w:rsidRPr="007E256E" w:rsidRDefault="00E6454D">
            <w:pPr>
              <w:spacing w:line="100" w:lineRule="atLeast"/>
              <w:jc w:val="center"/>
              <w:rPr>
                <w:rFonts w:ascii="Times New Roman" w:hAnsi="Times New Roman" w:cs="Times New Roman"/>
                <w:sz w:val="20"/>
                <w:szCs w:val="20"/>
              </w:rPr>
            </w:pPr>
            <w:r w:rsidRPr="007E256E">
              <w:rPr>
                <w:rFonts w:ascii="Times New Roman" w:hAnsi="Times New Roman" w:cs="Times New Roman"/>
                <w:sz w:val="20"/>
                <w:szCs w:val="20"/>
              </w:rPr>
              <w:t>C.A.</w:t>
            </w:r>
          </w:p>
          <w:p w14:paraId="7A79F972" w14:textId="77777777" w:rsidR="00E6454D" w:rsidRPr="007E256E" w:rsidRDefault="00E6454D">
            <w:pPr>
              <w:spacing w:line="100" w:lineRule="atLeast"/>
              <w:jc w:val="center"/>
              <w:rPr>
                <w:rFonts w:ascii="Times New Roman" w:hAnsi="Times New Roman" w:cs="Times New Roman"/>
                <w:sz w:val="20"/>
                <w:szCs w:val="20"/>
              </w:rPr>
            </w:pPr>
            <w:r w:rsidRPr="007E256E">
              <w:rPr>
                <w:rFonts w:ascii="Times New Roman" w:hAnsi="Times New Roman" w:cs="Times New Roman"/>
                <w:sz w:val="20"/>
                <w:szCs w:val="20"/>
              </w:rPr>
              <w:t>S.U.O</w:t>
            </w:r>
          </w:p>
        </w:tc>
        <w:tc>
          <w:tcPr>
            <w:tcW w:w="1134" w:type="dxa"/>
            <w:tcBorders>
              <w:top w:val="single" w:sz="4" w:space="0" w:color="000000"/>
              <w:left w:val="single" w:sz="4" w:space="0" w:color="000000"/>
              <w:bottom w:val="single" w:sz="4" w:space="0" w:color="000000"/>
            </w:tcBorders>
            <w:shd w:val="clear" w:color="auto" w:fill="auto"/>
            <w:vAlign w:val="center"/>
          </w:tcPr>
          <w:p w14:paraId="346385D2" w14:textId="77777777" w:rsidR="00E6454D" w:rsidRPr="007E256E" w:rsidRDefault="00E6454D">
            <w:pPr>
              <w:spacing w:line="100" w:lineRule="atLeast"/>
              <w:jc w:val="center"/>
              <w:rPr>
                <w:rFonts w:ascii="Times New Roman" w:hAnsi="Times New Roman" w:cs="Times New Roman"/>
                <w:sz w:val="20"/>
                <w:szCs w:val="20"/>
              </w:rPr>
            </w:pPr>
            <w:r w:rsidRPr="007E256E">
              <w:rPr>
                <w:rFonts w:ascii="Times New Roman" w:hAnsi="Times New Roman" w:cs="Times New Roman"/>
                <w:sz w:val="20"/>
                <w:szCs w:val="20"/>
              </w:rPr>
              <w:t>2</w:t>
            </w:r>
          </w:p>
        </w:tc>
        <w:tc>
          <w:tcPr>
            <w:tcW w:w="1134" w:type="dxa"/>
            <w:tcBorders>
              <w:top w:val="single" w:sz="4" w:space="0" w:color="000000"/>
              <w:left w:val="single" w:sz="4" w:space="0" w:color="000000"/>
              <w:bottom w:val="single" w:sz="4" w:space="0" w:color="000000"/>
            </w:tcBorders>
            <w:shd w:val="clear" w:color="auto" w:fill="auto"/>
            <w:vAlign w:val="center"/>
          </w:tcPr>
          <w:p w14:paraId="6911A96B" w14:textId="77777777" w:rsidR="00E6454D" w:rsidRPr="007E256E" w:rsidRDefault="00E6454D">
            <w:pPr>
              <w:snapToGrid w:val="0"/>
              <w:spacing w:line="100" w:lineRule="atLeast"/>
              <w:jc w:val="center"/>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tcBorders>
            <w:shd w:val="clear" w:color="auto" w:fill="auto"/>
            <w:vAlign w:val="center"/>
          </w:tcPr>
          <w:p w14:paraId="659D6FCB" w14:textId="77777777" w:rsidR="00E6454D" w:rsidRPr="007E256E" w:rsidRDefault="00E6454D">
            <w:pPr>
              <w:snapToGrid w:val="0"/>
              <w:spacing w:line="100" w:lineRule="atLeast"/>
              <w:jc w:val="center"/>
              <w:rPr>
                <w:rFonts w:ascii="Times New Roman" w:hAnsi="Times New Roman" w:cs="Times New Roman"/>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63D6BD99" w14:textId="77777777" w:rsidR="00E6454D" w:rsidRPr="007E256E" w:rsidRDefault="00E6454D">
            <w:pPr>
              <w:snapToGrid w:val="0"/>
              <w:spacing w:line="100" w:lineRule="atLeast"/>
              <w:jc w:val="center"/>
              <w:rPr>
                <w:rFonts w:ascii="Times New Roman" w:hAnsi="Times New Roman" w:cs="Times New Roman"/>
                <w:sz w:val="20"/>
                <w:szCs w:val="20"/>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48447" w14:textId="77777777" w:rsidR="00E6454D" w:rsidRPr="007E256E" w:rsidRDefault="00E6454D">
            <w:pPr>
              <w:snapToGrid w:val="0"/>
              <w:spacing w:line="100" w:lineRule="atLeast"/>
              <w:jc w:val="center"/>
              <w:rPr>
                <w:rFonts w:ascii="Times New Roman" w:hAnsi="Times New Roman" w:cs="Times New Roman"/>
                <w:sz w:val="20"/>
                <w:szCs w:val="20"/>
              </w:rPr>
            </w:pPr>
          </w:p>
        </w:tc>
      </w:tr>
      <w:tr w:rsidR="0058144E" w:rsidRPr="007E256E" w14:paraId="24E01DDF" w14:textId="77777777">
        <w:tc>
          <w:tcPr>
            <w:tcW w:w="709" w:type="dxa"/>
            <w:tcBorders>
              <w:top w:val="single" w:sz="4" w:space="0" w:color="000000"/>
              <w:left w:val="single" w:sz="4" w:space="0" w:color="000000"/>
              <w:bottom w:val="single" w:sz="4" w:space="0" w:color="000000"/>
            </w:tcBorders>
            <w:shd w:val="clear" w:color="auto" w:fill="auto"/>
            <w:vAlign w:val="center"/>
          </w:tcPr>
          <w:p w14:paraId="19782AB3" w14:textId="77777777" w:rsidR="00E6454D" w:rsidRPr="007E256E" w:rsidRDefault="00E6454D">
            <w:pPr>
              <w:spacing w:line="100" w:lineRule="atLeast"/>
              <w:jc w:val="center"/>
              <w:rPr>
                <w:rFonts w:ascii="Times New Roman" w:hAnsi="Times New Roman" w:cs="Times New Roman"/>
                <w:i/>
                <w:sz w:val="20"/>
                <w:szCs w:val="20"/>
              </w:rPr>
            </w:pPr>
            <w:r w:rsidRPr="007E256E">
              <w:rPr>
                <w:rFonts w:ascii="Times New Roman" w:hAnsi="Times New Roman" w:cs="Times New Roman"/>
                <w:sz w:val="20"/>
                <w:szCs w:val="20"/>
              </w:rPr>
              <w:t>7.f.</w:t>
            </w:r>
          </w:p>
        </w:tc>
        <w:tc>
          <w:tcPr>
            <w:tcW w:w="2693" w:type="dxa"/>
            <w:tcBorders>
              <w:top w:val="single" w:sz="4" w:space="0" w:color="000000"/>
              <w:left w:val="single" w:sz="4" w:space="0" w:color="000000"/>
              <w:bottom w:val="single" w:sz="4" w:space="0" w:color="000000"/>
            </w:tcBorders>
            <w:shd w:val="clear" w:color="auto" w:fill="auto"/>
            <w:vAlign w:val="center"/>
          </w:tcPr>
          <w:p w14:paraId="320AD372" w14:textId="77777777" w:rsidR="00E6454D" w:rsidRPr="007E256E" w:rsidRDefault="00E6454D">
            <w:pPr>
              <w:spacing w:line="100" w:lineRule="atLeast"/>
              <w:rPr>
                <w:rFonts w:ascii="Times New Roman" w:hAnsi="Times New Roman" w:cs="Times New Roman"/>
                <w:sz w:val="20"/>
                <w:szCs w:val="20"/>
              </w:rPr>
            </w:pPr>
            <w:r w:rsidRPr="007E256E">
              <w:rPr>
                <w:rFonts w:ascii="Times New Roman" w:hAnsi="Times New Roman" w:cs="Times New Roman"/>
                <w:i/>
                <w:sz w:val="20"/>
                <w:szCs w:val="20"/>
              </w:rPr>
              <w:t>SEAQ_PS_DE_04_A.07f</w:t>
            </w:r>
          </w:p>
          <w:p w14:paraId="645E7BA7" w14:textId="77777777" w:rsidR="00E6454D" w:rsidRPr="007E256E" w:rsidRDefault="00E6454D">
            <w:pPr>
              <w:spacing w:line="100" w:lineRule="atLeast"/>
              <w:rPr>
                <w:rFonts w:ascii="Times New Roman" w:hAnsi="Times New Roman" w:cs="Times New Roman"/>
                <w:sz w:val="20"/>
                <w:szCs w:val="20"/>
              </w:rPr>
            </w:pPr>
            <w:r w:rsidRPr="007E256E">
              <w:rPr>
                <w:rFonts w:ascii="Times New Roman" w:hAnsi="Times New Roman" w:cs="Times New Roman"/>
                <w:sz w:val="20"/>
                <w:szCs w:val="20"/>
              </w:rPr>
              <w:t xml:space="preserve">Taxe de </w:t>
            </w:r>
            <w:proofErr w:type="spellStart"/>
            <w:r w:rsidRPr="007E256E">
              <w:rPr>
                <w:rFonts w:ascii="Times New Roman" w:hAnsi="Times New Roman" w:cs="Times New Roman"/>
                <w:sz w:val="20"/>
                <w:szCs w:val="20"/>
              </w:rPr>
              <w:t>şcolarizare_Cursuri</w:t>
            </w:r>
            <w:proofErr w:type="spellEnd"/>
            <w:r w:rsidRPr="007E256E">
              <w:rPr>
                <w:rFonts w:ascii="Times New Roman" w:hAnsi="Times New Roman" w:cs="Times New Roman"/>
                <w:sz w:val="20"/>
                <w:szCs w:val="20"/>
              </w:rPr>
              <w:t xml:space="preserve"> postuniversitare</w:t>
            </w:r>
          </w:p>
        </w:tc>
        <w:tc>
          <w:tcPr>
            <w:tcW w:w="1276" w:type="dxa"/>
            <w:tcBorders>
              <w:top w:val="single" w:sz="4" w:space="0" w:color="000000"/>
              <w:left w:val="single" w:sz="4" w:space="0" w:color="000000"/>
              <w:bottom w:val="single" w:sz="4" w:space="0" w:color="000000"/>
            </w:tcBorders>
            <w:shd w:val="clear" w:color="auto" w:fill="auto"/>
            <w:vAlign w:val="center"/>
          </w:tcPr>
          <w:p w14:paraId="17BA9B33" w14:textId="77777777" w:rsidR="00E6454D" w:rsidRPr="007E256E" w:rsidRDefault="00E6454D">
            <w:pPr>
              <w:spacing w:line="100" w:lineRule="atLeast"/>
              <w:jc w:val="center"/>
              <w:rPr>
                <w:rFonts w:ascii="Times New Roman" w:hAnsi="Times New Roman" w:cs="Times New Roman"/>
                <w:sz w:val="20"/>
                <w:szCs w:val="20"/>
              </w:rPr>
            </w:pPr>
            <w:r w:rsidRPr="007E256E">
              <w:rPr>
                <w:rFonts w:ascii="Times New Roman" w:hAnsi="Times New Roman" w:cs="Times New Roman"/>
                <w:sz w:val="20"/>
                <w:szCs w:val="20"/>
              </w:rPr>
              <w:t>Decani/</w:t>
            </w:r>
          </w:p>
          <w:p w14:paraId="6CE0ABB9" w14:textId="77777777" w:rsidR="00E6454D" w:rsidRPr="007E256E" w:rsidRDefault="00E6454D">
            <w:pPr>
              <w:spacing w:line="100" w:lineRule="atLeast"/>
              <w:jc w:val="center"/>
              <w:rPr>
                <w:rFonts w:ascii="Times New Roman" w:hAnsi="Times New Roman" w:cs="Times New Roman"/>
                <w:sz w:val="20"/>
                <w:szCs w:val="20"/>
              </w:rPr>
            </w:pPr>
            <w:r w:rsidRPr="007E256E">
              <w:rPr>
                <w:rFonts w:ascii="Times New Roman" w:hAnsi="Times New Roman" w:cs="Times New Roman"/>
                <w:sz w:val="20"/>
                <w:szCs w:val="20"/>
              </w:rPr>
              <w:t xml:space="preserve">Directori </w:t>
            </w:r>
            <w:proofErr w:type="spellStart"/>
            <w:r w:rsidRPr="007E256E">
              <w:rPr>
                <w:rFonts w:ascii="Times New Roman" w:hAnsi="Times New Roman" w:cs="Times New Roman"/>
                <w:sz w:val="20"/>
                <w:szCs w:val="20"/>
              </w:rPr>
              <w:t>Dep</w:t>
            </w:r>
            <w:proofErr w:type="spellEnd"/>
            <w:r w:rsidRPr="007E256E">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tcBorders>
            <w:shd w:val="clear" w:color="auto" w:fill="auto"/>
            <w:vAlign w:val="center"/>
          </w:tcPr>
          <w:p w14:paraId="0228BAE4" w14:textId="77777777" w:rsidR="00E6454D" w:rsidRPr="007E256E" w:rsidRDefault="00E6454D">
            <w:pPr>
              <w:spacing w:line="100" w:lineRule="atLeast"/>
              <w:jc w:val="center"/>
              <w:rPr>
                <w:rFonts w:ascii="Times New Roman" w:hAnsi="Times New Roman" w:cs="Times New Roman"/>
                <w:sz w:val="20"/>
                <w:szCs w:val="20"/>
              </w:rPr>
            </w:pPr>
            <w:r w:rsidRPr="007E256E">
              <w:rPr>
                <w:rFonts w:ascii="Times New Roman" w:hAnsi="Times New Roman" w:cs="Times New Roman"/>
                <w:sz w:val="20"/>
                <w:szCs w:val="20"/>
              </w:rPr>
              <w:t>C.F.</w:t>
            </w:r>
          </w:p>
          <w:p w14:paraId="6F9678D8" w14:textId="77777777" w:rsidR="00E6454D" w:rsidRPr="007E256E" w:rsidRDefault="00E6454D">
            <w:pPr>
              <w:spacing w:line="100" w:lineRule="atLeast"/>
              <w:jc w:val="center"/>
              <w:rPr>
                <w:rFonts w:ascii="Times New Roman" w:hAnsi="Times New Roman" w:cs="Times New Roman"/>
                <w:sz w:val="20"/>
                <w:szCs w:val="20"/>
              </w:rPr>
            </w:pPr>
            <w:r w:rsidRPr="007E256E">
              <w:rPr>
                <w:rFonts w:ascii="Times New Roman" w:hAnsi="Times New Roman" w:cs="Times New Roman"/>
                <w:sz w:val="20"/>
                <w:szCs w:val="20"/>
              </w:rPr>
              <w:t>C.A.</w:t>
            </w:r>
          </w:p>
          <w:p w14:paraId="7AA6E344" w14:textId="77777777" w:rsidR="00E6454D" w:rsidRPr="007E256E" w:rsidRDefault="00E6454D">
            <w:pPr>
              <w:spacing w:line="100" w:lineRule="atLeast"/>
              <w:jc w:val="center"/>
              <w:rPr>
                <w:rFonts w:ascii="Times New Roman" w:hAnsi="Times New Roman" w:cs="Times New Roman"/>
                <w:sz w:val="20"/>
                <w:szCs w:val="20"/>
              </w:rPr>
            </w:pPr>
            <w:r w:rsidRPr="007E256E">
              <w:rPr>
                <w:rFonts w:ascii="Times New Roman" w:hAnsi="Times New Roman" w:cs="Times New Roman"/>
                <w:sz w:val="20"/>
                <w:szCs w:val="20"/>
              </w:rPr>
              <w:t>S.U.O</w:t>
            </w:r>
          </w:p>
        </w:tc>
        <w:tc>
          <w:tcPr>
            <w:tcW w:w="1134" w:type="dxa"/>
            <w:tcBorders>
              <w:top w:val="single" w:sz="4" w:space="0" w:color="000000"/>
              <w:left w:val="single" w:sz="4" w:space="0" w:color="000000"/>
              <w:bottom w:val="single" w:sz="4" w:space="0" w:color="000000"/>
            </w:tcBorders>
            <w:shd w:val="clear" w:color="auto" w:fill="auto"/>
            <w:vAlign w:val="center"/>
          </w:tcPr>
          <w:p w14:paraId="6F698EBA" w14:textId="77777777" w:rsidR="00E6454D" w:rsidRPr="007E256E" w:rsidRDefault="00E6454D">
            <w:pPr>
              <w:spacing w:line="100" w:lineRule="atLeast"/>
              <w:jc w:val="center"/>
              <w:rPr>
                <w:rFonts w:ascii="Times New Roman" w:hAnsi="Times New Roman" w:cs="Times New Roman"/>
                <w:sz w:val="20"/>
                <w:szCs w:val="20"/>
              </w:rPr>
            </w:pPr>
            <w:r w:rsidRPr="007E256E">
              <w:rPr>
                <w:rFonts w:ascii="Times New Roman" w:hAnsi="Times New Roman" w:cs="Times New Roman"/>
                <w:sz w:val="20"/>
                <w:szCs w:val="20"/>
              </w:rPr>
              <w:t>2</w:t>
            </w:r>
          </w:p>
        </w:tc>
        <w:tc>
          <w:tcPr>
            <w:tcW w:w="1134" w:type="dxa"/>
            <w:tcBorders>
              <w:top w:val="single" w:sz="4" w:space="0" w:color="000000"/>
              <w:left w:val="single" w:sz="4" w:space="0" w:color="000000"/>
              <w:bottom w:val="single" w:sz="4" w:space="0" w:color="000000"/>
            </w:tcBorders>
            <w:shd w:val="clear" w:color="auto" w:fill="auto"/>
            <w:vAlign w:val="center"/>
          </w:tcPr>
          <w:p w14:paraId="3F956C7B" w14:textId="77777777" w:rsidR="00E6454D" w:rsidRPr="007E256E" w:rsidRDefault="00E6454D">
            <w:pPr>
              <w:snapToGrid w:val="0"/>
              <w:spacing w:line="100" w:lineRule="atLeast"/>
              <w:jc w:val="center"/>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tcBorders>
            <w:shd w:val="clear" w:color="auto" w:fill="auto"/>
            <w:vAlign w:val="center"/>
          </w:tcPr>
          <w:p w14:paraId="626F8EB6" w14:textId="77777777" w:rsidR="00E6454D" w:rsidRPr="007E256E" w:rsidRDefault="00E6454D">
            <w:pPr>
              <w:snapToGrid w:val="0"/>
              <w:spacing w:line="100" w:lineRule="atLeast"/>
              <w:jc w:val="center"/>
              <w:rPr>
                <w:rFonts w:ascii="Times New Roman" w:hAnsi="Times New Roman" w:cs="Times New Roman"/>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6CC2C8C3" w14:textId="77777777" w:rsidR="00E6454D" w:rsidRPr="007E256E" w:rsidRDefault="00E6454D">
            <w:pPr>
              <w:snapToGrid w:val="0"/>
              <w:spacing w:line="100" w:lineRule="atLeast"/>
              <w:jc w:val="center"/>
              <w:rPr>
                <w:rFonts w:ascii="Times New Roman" w:hAnsi="Times New Roman" w:cs="Times New Roman"/>
                <w:sz w:val="20"/>
                <w:szCs w:val="20"/>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079CC938" w14:textId="77777777" w:rsidR="00E6454D" w:rsidRPr="007E256E" w:rsidRDefault="00E6454D">
            <w:pPr>
              <w:snapToGrid w:val="0"/>
              <w:spacing w:line="100" w:lineRule="atLeast"/>
              <w:rPr>
                <w:rFonts w:ascii="Times New Roman" w:hAnsi="Times New Roman" w:cs="Times New Roman"/>
                <w:sz w:val="20"/>
                <w:szCs w:val="20"/>
              </w:rPr>
            </w:pPr>
          </w:p>
        </w:tc>
      </w:tr>
      <w:tr w:rsidR="0058144E" w:rsidRPr="007E256E" w14:paraId="2B5A1C00" w14:textId="77777777">
        <w:tc>
          <w:tcPr>
            <w:tcW w:w="709" w:type="dxa"/>
            <w:tcBorders>
              <w:top w:val="single" w:sz="4" w:space="0" w:color="000000"/>
              <w:left w:val="single" w:sz="4" w:space="0" w:color="000000"/>
              <w:bottom w:val="single" w:sz="4" w:space="0" w:color="000000"/>
            </w:tcBorders>
            <w:shd w:val="clear" w:color="auto" w:fill="auto"/>
            <w:vAlign w:val="center"/>
          </w:tcPr>
          <w:p w14:paraId="44E6B426" w14:textId="77777777" w:rsidR="00E6454D" w:rsidRPr="007E256E" w:rsidRDefault="00E6454D">
            <w:pPr>
              <w:spacing w:line="100" w:lineRule="atLeast"/>
              <w:jc w:val="center"/>
              <w:rPr>
                <w:rFonts w:ascii="Times New Roman" w:hAnsi="Times New Roman" w:cs="Times New Roman"/>
                <w:i/>
                <w:sz w:val="20"/>
                <w:szCs w:val="20"/>
              </w:rPr>
            </w:pPr>
            <w:r w:rsidRPr="007E256E">
              <w:rPr>
                <w:rFonts w:ascii="Times New Roman" w:hAnsi="Times New Roman" w:cs="Times New Roman"/>
                <w:sz w:val="20"/>
                <w:szCs w:val="20"/>
              </w:rPr>
              <w:t>7.g.</w:t>
            </w:r>
          </w:p>
        </w:tc>
        <w:tc>
          <w:tcPr>
            <w:tcW w:w="2693" w:type="dxa"/>
            <w:tcBorders>
              <w:top w:val="single" w:sz="4" w:space="0" w:color="000000"/>
              <w:left w:val="single" w:sz="4" w:space="0" w:color="000000"/>
              <w:bottom w:val="single" w:sz="4" w:space="0" w:color="000000"/>
            </w:tcBorders>
            <w:shd w:val="clear" w:color="auto" w:fill="auto"/>
          </w:tcPr>
          <w:p w14:paraId="619A0239" w14:textId="77777777" w:rsidR="00E6454D" w:rsidRPr="007E256E" w:rsidRDefault="00E6454D">
            <w:pPr>
              <w:spacing w:line="100" w:lineRule="atLeast"/>
              <w:rPr>
                <w:rFonts w:ascii="Times New Roman" w:hAnsi="Times New Roman" w:cs="Times New Roman"/>
                <w:sz w:val="20"/>
                <w:szCs w:val="20"/>
              </w:rPr>
            </w:pPr>
            <w:r w:rsidRPr="007E256E">
              <w:rPr>
                <w:rFonts w:ascii="Times New Roman" w:hAnsi="Times New Roman" w:cs="Times New Roman"/>
                <w:i/>
                <w:sz w:val="20"/>
                <w:szCs w:val="20"/>
              </w:rPr>
              <w:t>SEAQ_PS_DE_04_A.07g</w:t>
            </w:r>
          </w:p>
          <w:p w14:paraId="6C543E8A" w14:textId="77777777" w:rsidR="00E6454D" w:rsidRPr="007E256E" w:rsidRDefault="00E6454D">
            <w:pPr>
              <w:spacing w:line="100" w:lineRule="atLeast"/>
              <w:rPr>
                <w:rFonts w:ascii="Times New Roman" w:hAnsi="Times New Roman" w:cs="Times New Roman"/>
                <w:sz w:val="20"/>
                <w:szCs w:val="20"/>
              </w:rPr>
            </w:pPr>
            <w:r w:rsidRPr="007E256E">
              <w:rPr>
                <w:rFonts w:ascii="Times New Roman" w:hAnsi="Times New Roman" w:cs="Times New Roman"/>
                <w:sz w:val="20"/>
                <w:szCs w:val="20"/>
              </w:rPr>
              <w:t xml:space="preserve">Listă programe de studii la care taxa de </w:t>
            </w:r>
            <w:proofErr w:type="spellStart"/>
            <w:r w:rsidRPr="007E256E">
              <w:rPr>
                <w:rFonts w:ascii="Times New Roman" w:hAnsi="Times New Roman" w:cs="Times New Roman"/>
                <w:sz w:val="20"/>
                <w:szCs w:val="20"/>
              </w:rPr>
              <w:t>şcolarizare</w:t>
            </w:r>
            <w:proofErr w:type="spellEnd"/>
            <w:r w:rsidRPr="007E256E">
              <w:rPr>
                <w:rFonts w:ascii="Times New Roman" w:hAnsi="Times New Roman" w:cs="Times New Roman"/>
                <w:sz w:val="20"/>
                <w:szCs w:val="20"/>
              </w:rPr>
              <w:t xml:space="preserve"> este redusă, la cerere, cu 50% - pentru </w:t>
            </w:r>
            <w:proofErr w:type="spellStart"/>
            <w:r w:rsidRPr="007E256E">
              <w:rPr>
                <w:rFonts w:ascii="Times New Roman" w:hAnsi="Times New Roman" w:cs="Times New Roman"/>
                <w:sz w:val="20"/>
                <w:szCs w:val="20"/>
              </w:rPr>
              <w:t>studenţii</w:t>
            </w:r>
            <w:proofErr w:type="spellEnd"/>
            <w:r w:rsidRPr="007E256E">
              <w:rPr>
                <w:rFonts w:ascii="Times New Roman" w:hAnsi="Times New Roman" w:cs="Times New Roman"/>
                <w:sz w:val="20"/>
                <w:szCs w:val="20"/>
              </w:rPr>
              <w:t>/</w:t>
            </w:r>
            <w:proofErr w:type="spellStart"/>
            <w:r w:rsidRPr="007E256E">
              <w:rPr>
                <w:rFonts w:ascii="Times New Roman" w:hAnsi="Times New Roman" w:cs="Times New Roman"/>
                <w:sz w:val="20"/>
                <w:szCs w:val="20"/>
              </w:rPr>
              <w:t>absolvenţii</w:t>
            </w:r>
            <w:proofErr w:type="spellEnd"/>
            <w:r w:rsidRPr="007E256E">
              <w:rPr>
                <w:rFonts w:ascii="Times New Roman" w:hAnsi="Times New Roman" w:cs="Times New Roman"/>
                <w:sz w:val="20"/>
                <w:szCs w:val="20"/>
              </w:rPr>
              <w:t xml:space="preserve"> UO care parcurg al II-lea (sau mai mult) program de studii de </w:t>
            </w:r>
            <w:proofErr w:type="spellStart"/>
            <w:r w:rsidRPr="007E256E">
              <w:rPr>
                <w:rFonts w:ascii="Times New Roman" w:hAnsi="Times New Roman" w:cs="Times New Roman"/>
                <w:sz w:val="20"/>
                <w:szCs w:val="20"/>
              </w:rPr>
              <w:t>acelaşi</w:t>
            </w:r>
            <w:proofErr w:type="spellEnd"/>
            <w:r w:rsidRPr="007E256E">
              <w:rPr>
                <w:rFonts w:ascii="Times New Roman" w:hAnsi="Times New Roman" w:cs="Times New Roman"/>
                <w:sz w:val="20"/>
                <w:szCs w:val="20"/>
              </w:rPr>
              <w:t xml:space="preserve"> nivel în cadrul UO</w:t>
            </w:r>
          </w:p>
        </w:tc>
        <w:tc>
          <w:tcPr>
            <w:tcW w:w="1276" w:type="dxa"/>
            <w:tcBorders>
              <w:top w:val="single" w:sz="4" w:space="0" w:color="000000"/>
              <w:left w:val="single" w:sz="4" w:space="0" w:color="000000"/>
              <w:bottom w:val="single" w:sz="4" w:space="0" w:color="000000"/>
            </w:tcBorders>
            <w:shd w:val="clear" w:color="auto" w:fill="auto"/>
            <w:vAlign w:val="center"/>
          </w:tcPr>
          <w:p w14:paraId="76F01B4E" w14:textId="77777777" w:rsidR="00E6454D" w:rsidRPr="007E256E" w:rsidRDefault="00E6454D">
            <w:pPr>
              <w:spacing w:line="100" w:lineRule="atLeast"/>
              <w:jc w:val="center"/>
              <w:rPr>
                <w:rFonts w:ascii="Times New Roman" w:hAnsi="Times New Roman" w:cs="Times New Roman"/>
                <w:sz w:val="20"/>
                <w:szCs w:val="20"/>
              </w:rPr>
            </w:pPr>
            <w:r w:rsidRPr="007E256E">
              <w:rPr>
                <w:rFonts w:ascii="Times New Roman" w:hAnsi="Times New Roman" w:cs="Times New Roman"/>
                <w:sz w:val="20"/>
                <w:szCs w:val="20"/>
              </w:rPr>
              <w:t>Decani/</w:t>
            </w:r>
          </w:p>
          <w:p w14:paraId="7454842E" w14:textId="77777777" w:rsidR="00E6454D" w:rsidRPr="007E256E" w:rsidRDefault="00E6454D">
            <w:pPr>
              <w:spacing w:line="100" w:lineRule="atLeast"/>
              <w:jc w:val="center"/>
              <w:rPr>
                <w:rFonts w:ascii="Times New Roman" w:hAnsi="Times New Roman" w:cs="Times New Roman"/>
                <w:sz w:val="20"/>
                <w:szCs w:val="20"/>
              </w:rPr>
            </w:pPr>
            <w:r w:rsidRPr="007E256E">
              <w:rPr>
                <w:rFonts w:ascii="Times New Roman" w:hAnsi="Times New Roman" w:cs="Times New Roman"/>
                <w:sz w:val="20"/>
                <w:szCs w:val="20"/>
              </w:rPr>
              <w:t xml:space="preserve">Directori </w:t>
            </w:r>
            <w:proofErr w:type="spellStart"/>
            <w:r w:rsidRPr="007E256E">
              <w:rPr>
                <w:rFonts w:ascii="Times New Roman" w:hAnsi="Times New Roman" w:cs="Times New Roman"/>
                <w:sz w:val="20"/>
                <w:szCs w:val="20"/>
              </w:rPr>
              <w:t>Dep</w:t>
            </w:r>
            <w:proofErr w:type="spellEnd"/>
            <w:r w:rsidRPr="007E256E">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tcBorders>
            <w:shd w:val="clear" w:color="auto" w:fill="auto"/>
            <w:vAlign w:val="center"/>
          </w:tcPr>
          <w:p w14:paraId="695FDADC" w14:textId="77777777" w:rsidR="00E6454D" w:rsidRPr="007E256E" w:rsidRDefault="00E6454D">
            <w:pPr>
              <w:spacing w:line="100" w:lineRule="atLeast"/>
              <w:jc w:val="center"/>
              <w:rPr>
                <w:rFonts w:ascii="Times New Roman" w:hAnsi="Times New Roman" w:cs="Times New Roman"/>
                <w:sz w:val="20"/>
                <w:szCs w:val="20"/>
              </w:rPr>
            </w:pPr>
            <w:r w:rsidRPr="007E256E">
              <w:rPr>
                <w:rFonts w:ascii="Times New Roman" w:hAnsi="Times New Roman" w:cs="Times New Roman"/>
                <w:sz w:val="20"/>
                <w:szCs w:val="20"/>
              </w:rPr>
              <w:t>C.F.</w:t>
            </w:r>
          </w:p>
          <w:p w14:paraId="1D5C1765" w14:textId="77777777" w:rsidR="00E6454D" w:rsidRPr="007E256E" w:rsidRDefault="00E6454D">
            <w:pPr>
              <w:spacing w:line="100" w:lineRule="atLeast"/>
              <w:jc w:val="center"/>
              <w:rPr>
                <w:rFonts w:ascii="Times New Roman" w:hAnsi="Times New Roman" w:cs="Times New Roman"/>
                <w:sz w:val="20"/>
                <w:szCs w:val="20"/>
              </w:rPr>
            </w:pPr>
            <w:r w:rsidRPr="007E256E">
              <w:rPr>
                <w:rFonts w:ascii="Times New Roman" w:hAnsi="Times New Roman" w:cs="Times New Roman"/>
                <w:sz w:val="20"/>
                <w:szCs w:val="20"/>
              </w:rPr>
              <w:t>C.R.F.</w:t>
            </w:r>
          </w:p>
          <w:p w14:paraId="70FA3FA0" w14:textId="77777777" w:rsidR="00E6454D" w:rsidRPr="007E256E" w:rsidRDefault="00E6454D">
            <w:pPr>
              <w:spacing w:line="100" w:lineRule="atLeast"/>
              <w:jc w:val="center"/>
              <w:rPr>
                <w:rFonts w:ascii="Times New Roman" w:hAnsi="Times New Roman" w:cs="Times New Roman"/>
                <w:sz w:val="20"/>
                <w:szCs w:val="20"/>
              </w:rPr>
            </w:pPr>
            <w:r w:rsidRPr="007E256E">
              <w:rPr>
                <w:rFonts w:ascii="Times New Roman" w:hAnsi="Times New Roman" w:cs="Times New Roman"/>
                <w:sz w:val="20"/>
                <w:szCs w:val="20"/>
              </w:rPr>
              <w:t>C.A.</w:t>
            </w:r>
          </w:p>
          <w:p w14:paraId="4B67D755" w14:textId="77777777" w:rsidR="00E6454D" w:rsidRPr="007E256E" w:rsidRDefault="00E6454D">
            <w:pPr>
              <w:spacing w:line="100" w:lineRule="atLeast"/>
              <w:jc w:val="center"/>
              <w:rPr>
                <w:rFonts w:ascii="Times New Roman" w:hAnsi="Times New Roman" w:cs="Times New Roman"/>
                <w:sz w:val="20"/>
                <w:szCs w:val="20"/>
              </w:rPr>
            </w:pPr>
            <w:r w:rsidRPr="007E256E">
              <w:rPr>
                <w:rFonts w:ascii="Times New Roman" w:hAnsi="Times New Roman" w:cs="Times New Roman"/>
                <w:sz w:val="20"/>
                <w:szCs w:val="20"/>
              </w:rPr>
              <w:t>S.U.O</w:t>
            </w:r>
          </w:p>
        </w:tc>
        <w:tc>
          <w:tcPr>
            <w:tcW w:w="1134" w:type="dxa"/>
            <w:tcBorders>
              <w:top w:val="single" w:sz="4" w:space="0" w:color="000000"/>
              <w:left w:val="single" w:sz="4" w:space="0" w:color="000000"/>
              <w:bottom w:val="single" w:sz="4" w:space="0" w:color="000000"/>
            </w:tcBorders>
            <w:shd w:val="clear" w:color="auto" w:fill="auto"/>
            <w:vAlign w:val="center"/>
          </w:tcPr>
          <w:p w14:paraId="69BCBB9B" w14:textId="77777777" w:rsidR="00E6454D" w:rsidRPr="007E256E" w:rsidRDefault="00E6454D">
            <w:pPr>
              <w:spacing w:line="100" w:lineRule="atLeast"/>
              <w:jc w:val="center"/>
              <w:rPr>
                <w:rFonts w:ascii="Times New Roman" w:hAnsi="Times New Roman" w:cs="Times New Roman"/>
                <w:sz w:val="20"/>
                <w:szCs w:val="20"/>
              </w:rPr>
            </w:pPr>
            <w:r w:rsidRPr="007E256E">
              <w:rPr>
                <w:rFonts w:ascii="Times New Roman" w:hAnsi="Times New Roman" w:cs="Times New Roman"/>
                <w:sz w:val="20"/>
                <w:szCs w:val="20"/>
              </w:rPr>
              <w:t>2</w:t>
            </w:r>
          </w:p>
        </w:tc>
        <w:tc>
          <w:tcPr>
            <w:tcW w:w="1134" w:type="dxa"/>
            <w:tcBorders>
              <w:top w:val="single" w:sz="4" w:space="0" w:color="000000"/>
              <w:left w:val="single" w:sz="4" w:space="0" w:color="000000"/>
              <w:bottom w:val="single" w:sz="4" w:space="0" w:color="000000"/>
            </w:tcBorders>
            <w:shd w:val="clear" w:color="auto" w:fill="auto"/>
            <w:vAlign w:val="center"/>
          </w:tcPr>
          <w:p w14:paraId="08762073" w14:textId="77777777" w:rsidR="00E6454D" w:rsidRPr="007E256E" w:rsidRDefault="00E6454D">
            <w:pPr>
              <w:snapToGrid w:val="0"/>
              <w:spacing w:line="100" w:lineRule="atLeast"/>
              <w:jc w:val="center"/>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tcBorders>
            <w:shd w:val="clear" w:color="auto" w:fill="auto"/>
            <w:vAlign w:val="center"/>
          </w:tcPr>
          <w:p w14:paraId="36C787E9" w14:textId="77777777" w:rsidR="00E6454D" w:rsidRPr="007E256E" w:rsidRDefault="00E6454D">
            <w:pPr>
              <w:snapToGrid w:val="0"/>
              <w:spacing w:line="100" w:lineRule="atLeast"/>
              <w:jc w:val="center"/>
              <w:rPr>
                <w:rFonts w:ascii="Times New Roman" w:hAnsi="Times New Roman" w:cs="Times New Roman"/>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1FB5CEF6" w14:textId="77777777" w:rsidR="00E6454D" w:rsidRPr="007E256E" w:rsidRDefault="00E6454D">
            <w:pPr>
              <w:snapToGrid w:val="0"/>
              <w:spacing w:line="100" w:lineRule="atLeast"/>
              <w:jc w:val="center"/>
              <w:rPr>
                <w:rFonts w:ascii="Times New Roman" w:hAnsi="Times New Roman" w:cs="Times New Roman"/>
                <w:sz w:val="20"/>
                <w:szCs w:val="20"/>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1CD17AA0" w14:textId="77777777" w:rsidR="00E6454D" w:rsidRPr="007E256E" w:rsidRDefault="00E6454D">
            <w:pPr>
              <w:snapToGrid w:val="0"/>
              <w:spacing w:line="100" w:lineRule="atLeast"/>
              <w:rPr>
                <w:rFonts w:ascii="Times New Roman" w:hAnsi="Times New Roman" w:cs="Times New Roman"/>
                <w:sz w:val="20"/>
                <w:szCs w:val="20"/>
              </w:rPr>
            </w:pPr>
          </w:p>
        </w:tc>
      </w:tr>
      <w:tr w:rsidR="0058144E" w:rsidRPr="007E256E" w14:paraId="6295B5DA" w14:textId="77777777">
        <w:tc>
          <w:tcPr>
            <w:tcW w:w="709" w:type="dxa"/>
            <w:tcBorders>
              <w:top w:val="single" w:sz="4" w:space="0" w:color="000000"/>
              <w:left w:val="single" w:sz="4" w:space="0" w:color="000000"/>
              <w:bottom w:val="single" w:sz="4" w:space="0" w:color="000000"/>
            </w:tcBorders>
            <w:shd w:val="clear" w:color="auto" w:fill="auto"/>
            <w:vAlign w:val="center"/>
          </w:tcPr>
          <w:p w14:paraId="3AF0F79A" w14:textId="77777777" w:rsidR="00E6454D" w:rsidRPr="007E256E" w:rsidRDefault="00E6454D">
            <w:pPr>
              <w:spacing w:line="100" w:lineRule="atLeast"/>
              <w:jc w:val="center"/>
              <w:rPr>
                <w:rFonts w:ascii="Times New Roman" w:eastAsia="PMingLiU" w:hAnsi="Times New Roman" w:cs="Times New Roman"/>
                <w:i/>
                <w:sz w:val="20"/>
                <w:szCs w:val="20"/>
              </w:rPr>
            </w:pPr>
            <w:r w:rsidRPr="007E256E">
              <w:rPr>
                <w:rFonts w:ascii="Times New Roman" w:hAnsi="Times New Roman" w:cs="Times New Roman"/>
                <w:sz w:val="20"/>
                <w:szCs w:val="20"/>
              </w:rPr>
              <w:lastRenderedPageBreak/>
              <w:t>8</w:t>
            </w:r>
          </w:p>
        </w:tc>
        <w:tc>
          <w:tcPr>
            <w:tcW w:w="2693" w:type="dxa"/>
            <w:tcBorders>
              <w:top w:val="single" w:sz="4" w:space="0" w:color="000000"/>
              <w:left w:val="single" w:sz="4" w:space="0" w:color="000000"/>
              <w:bottom w:val="single" w:sz="4" w:space="0" w:color="000000"/>
            </w:tcBorders>
            <w:shd w:val="clear" w:color="auto" w:fill="auto"/>
          </w:tcPr>
          <w:p w14:paraId="4957B359" w14:textId="77777777" w:rsidR="00E6454D" w:rsidRPr="007E256E" w:rsidRDefault="00E6454D">
            <w:pPr>
              <w:spacing w:line="100" w:lineRule="atLeast"/>
              <w:rPr>
                <w:rFonts w:ascii="Times New Roman" w:eastAsia="PMingLiU" w:hAnsi="Times New Roman" w:cs="Times New Roman"/>
                <w:sz w:val="20"/>
                <w:szCs w:val="20"/>
              </w:rPr>
            </w:pPr>
            <w:r w:rsidRPr="007E256E">
              <w:rPr>
                <w:rFonts w:ascii="Times New Roman" w:eastAsia="PMingLiU" w:hAnsi="Times New Roman" w:cs="Times New Roman"/>
                <w:i/>
                <w:sz w:val="20"/>
                <w:szCs w:val="20"/>
              </w:rPr>
              <w:t>SEAQ_PS_DE_04_A.08</w:t>
            </w:r>
          </w:p>
          <w:p w14:paraId="44884675" w14:textId="77777777" w:rsidR="00E6454D" w:rsidRPr="007E256E" w:rsidRDefault="00E6454D">
            <w:pPr>
              <w:spacing w:line="100" w:lineRule="atLeast"/>
              <w:rPr>
                <w:rFonts w:ascii="Times New Roman" w:hAnsi="Times New Roman" w:cs="Times New Roman"/>
                <w:sz w:val="20"/>
                <w:szCs w:val="20"/>
              </w:rPr>
            </w:pPr>
            <w:r w:rsidRPr="007E256E">
              <w:rPr>
                <w:rFonts w:ascii="Times New Roman" w:eastAsia="PMingLiU" w:hAnsi="Times New Roman" w:cs="Times New Roman"/>
                <w:sz w:val="20"/>
                <w:szCs w:val="20"/>
              </w:rPr>
              <w:t xml:space="preserve">Taxele de </w:t>
            </w:r>
            <w:proofErr w:type="spellStart"/>
            <w:r w:rsidRPr="007E256E">
              <w:rPr>
                <w:rFonts w:ascii="Times New Roman" w:eastAsia="PMingLiU" w:hAnsi="Times New Roman" w:cs="Times New Roman"/>
                <w:sz w:val="20"/>
                <w:szCs w:val="20"/>
              </w:rPr>
              <w:t>şcolarizare</w:t>
            </w:r>
            <w:proofErr w:type="spellEnd"/>
            <w:r w:rsidRPr="007E256E">
              <w:rPr>
                <w:rFonts w:ascii="Times New Roman" w:eastAsia="PMingLiU" w:hAnsi="Times New Roman" w:cs="Times New Roman"/>
                <w:sz w:val="20"/>
                <w:szCs w:val="20"/>
              </w:rPr>
              <w:t xml:space="preserve"> în valută pentru </w:t>
            </w:r>
            <w:proofErr w:type="spellStart"/>
            <w:r w:rsidRPr="007E256E">
              <w:rPr>
                <w:rFonts w:ascii="Times New Roman" w:eastAsia="PMingLiU" w:hAnsi="Times New Roman" w:cs="Times New Roman"/>
                <w:sz w:val="20"/>
                <w:szCs w:val="20"/>
              </w:rPr>
              <w:t>cetăţenii</w:t>
            </w:r>
            <w:proofErr w:type="spellEnd"/>
            <w:r w:rsidRPr="007E256E">
              <w:rPr>
                <w:rFonts w:ascii="Times New Roman" w:eastAsia="PMingLiU" w:hAnsi="Times New Roman" w:cs="Times New Roman"/>
                <w:sz w:val="20"/>
                <w:szCs w:val="20"/>
              </w:rPr>
              <w:t xml:space="preserve"> care studiază pe cont propriu valutar la Universitatea din Oradea</w:t>
            </w:r>
          </w:p>
        </w:tc>
        <w:tc>
          <w:tcPr>
            <w:tcW w:w="1276" w:type="dxa"/>
            <w:tcBorders>
              <w:top w:val="single" w:sz="4" w:space="0" w:color="000000"/>
              <w:left w:val="single" w:sz="4" w:space="0" w:color="000000"/>
              <w:bottom w:val="single" w:sz="4" w:space="0" w:color="000000"/>
            </w:tcBorders>
            <w:shd w:val="clear" w:color="auto" w:fill="auto"/>
            <w:vAlign w:val="center"/>
          </w:tcPr>
          <w:p w14:paraId="3B03CA46" w14:textId="77777777" w:rsidR="00E6454D" w:rsidRPr="007E256E" w:rsidRDefault="00E6454D">
            <w:pPr>
              <w:spacing w:line="100" w:lineRule="atLeast"/>
              <w:jc w:val="center"/>
              <w:rPr>
                <w:rFonts w:ascii="Times New Roman" w:hAnsi="Times New Roman" w:cs="Times New Roman"/>
                <w:sz w:val="20"/>
                <w:szCs w:val="20"/>
              </w:rPr>
            </w:pPr>
            <w:r w:rsidRPr="007E256E">
              <w:rPr>
                <w:rFonts w:ascii="Times New Roman" w:hAnsi="Times New Roman" w:cs="Times New Roman"/>
                <w:sz w:val="20"/>
                <w:szCs w:val="20"/>
              </w:rPr>
              <w:t xml:space="preserve">Conform </w:t>
            </w:r>
            <w:proofErr w:type="spellStart"/>
            <w:r w:rsidRPr="007E256E">
              <w:rPr>
                <w:rFonts w:ascii="Times New Roman" w:hAnsi="Times New Roman" w:cs="Times New Roman"/>
                <w:sz w:val="20"/>
                <w:szCs w:val="20"/>
              </w:rPr>
              <w:t>legislaţiei</w:t>
            </w:r>
            <w:proofErr w:type="spellEnd"/>
            <w:r w:rsidRPr="007E256E">
              <w:rPr>
                <w:rFonts w:ascii="Times New Roman" w:hAnsi="Times New Roman" w:cs="Times New Roman"/>
                <w:sz w:val="20"/>
                <w:szCs w:val="20"/>
              </w:rPr>
              <w:t xml:space="preserve"> </w:t>
            </w:r>
            <w:proofErr w:type="spellStart"/>
            <w:r w:rsidRPr="007E256E">
              <w:rPr>
                <w:rFonts w:ascii="Times New Roman" w:hAnsi="Times New Roman" w:cs="Times New Roman"/>
                <w:sz w:val="20"/>
                <w:szCs w:val="20"/>
              </w:rPr>
              <w:t>naţionale</w:t>
            </w:r>
            <w:proofErr w:type="spellEnd"/>
          </w:p>
        </w:tc>
        <w:tc>
          <w:tcPr>
            <w:tcW w:w="992" w:type="dxa"/>
            <w:tcBorders>
              <w:top w:val="single" w:sz="4" w:space="0" w:color="000000"/>
              <w:left w:val="single" w:sz="4" w:space="0" w:color="000000"/>
              <w:bottom w:val="single" w:sz="4" w:space="0" w:color="000000"/>
            </w:tcBorders>
            <w:shd w:val="clear" w:color="auto" w:fill="auto"/>
            <w:vAlign w:val="center"/>
          </w:tcPr>
          <w:p w14:paraId="1B73BC1E" w14:textId="77777777" w:rsidR="00E6454D" w:rsidRPr="007E256E" w:rsidRDefault="00E6454D">
            <w:pPr>
              <w:spacing w:line="100" w:lineRule="atLeast"/>
              <w:jc w:val="center"/>
              <w:rPr>
                <w:rFonts w:ascii="Times New Roman" w:hAnsi="Times New Roman" w:cs="Times New Roman"/>
                <w:sz w:val="20"/>
                <w:szCs w:val="20"/>
              </w:rPr>
            </w:pPr>
            <w:r w:rsidRPr="007E256E">
              <w:rPr>
                <w:rFonts w:ascii="Times New Roman" w:hAnsi="Times New Roman" w:cs="Times New Roman"/>
                <w:sz w:val="20"/>
                <w:szCs w:val="20"/>
              </w:rPr>
              <w:t>S.U.O</w:t>
            </w:r>
          </w:p>
        </w:tc>
        <w:tc>
          <w:tcPr>
            <w:tcW w:w="1134" w:type="dxa"/>
            <w:tcBorders>
              <w:top w:val="single" w:sz="4" w:space="0" w:color="000000"/>
              <w:left w:val="single" w:sz="4" w:space="0" w:color="000000"/>
              <w:bottom w:val="single" w:sz="4" w:space="0" w:color="000000"/>
            </w:tcBorders>
            <w:shd w:val="clear" w:color="auto" w:fill="auto"/>
            <w:vAlign w:val="center"/>
          </w:tcPr>
          <w:p w14:paraId="420498D3" w14:textId="77777777" w:rsidR="00E6454D" w:rsidRPr="007E256E" w:rsidRDefault="00E6454D">
            <w:pPr>
              <w:spacing w:line="100" w:lineRule="atLeast"/>
              <w:jc w:val="center"/>
              <w:rPr>
                <w:rFonts w:ascii="Times New Roman" w:hAnsi="Times New Roman" w:cs="Times New Roman"/>
                <w:sz w:val="20"/>
                <w:szCs w:val="20"/>
              </w:rPr>
            </w:pPr>
            <w:r w:rsidRPr="007E256E">
              <w:rPr>
                <w:rFonts w:ascii="Times New Roman" w:hAnsi="Times New Roman" w:cs="Times New Roman"/>
                <w:sz w:val="20"/>
                <w:szCs w:val="20"/>
              </w:rPr>
              <w:t>2</w:t>
            </w:r>
          </w:p>
        </w:tc>
        <w:tc>
          <w:tcPr>
            <w:tcW w:w="1134" w:type="dxa"/>
            <w:tcBorders>
              <w:top w:val="single" w:sz="4" w:space="0" w:color="000000"/>
              <w:left w:val="single" w:sz="4" w:space="0" w:color="000000"/>
              <w:bottom w:val="single" w:sz="4" w:space="0" w:color="000000"/>
            </w:tcBorders>
            <w:shd w:val="clear" w:color="auto" w:fill="auto"/>
            <w:vAlign w:val="center"/>
          </w:tcPr>
          <w:p w14:paraId="4567ACE5" w14:textId="77777777" w:rsidR="00E6454D" w:rsidRPr="007E256E" w:rsidRDefault="00E6454D">
            <w:pPr>
              <w:snapToGrid w:val="0"/>
              <w:spacing w:line="100" w:lineRule="atLeast"/>
              <w:jc w:val="center"/>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tcBorders>
            <w:shd w:val="clear" w:color="auto" w:fill="auto"/>
            <w:vAlign w:val="center"/>
          </w:tcPr>
          <w:p w14:paraId="3560A9A7" w14:textId="77777777" w:rsidR="00E6454D" w:rsidRPr="007E256E" w:rsidRDefault="00E6454D">
            <w:pPr>
              <w:snapToGrid w:val="0"/>
              <w:spacing w:line="100" w:lineRule="atLeast"/>
              <w:jc w:val="center"/>
              <w:rPr>
                <w:rFonts w:ascii="Times New Roman" w:hAnsi="Times New Roman" w:cs="Times New Roman"/>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58594B0D" w14:textId="77777777" w:rsidR="00E6454D" w:rsidRPr="007E256E" w:rsidRDefault="00E6454D">
            <w:pPr>
              <w:snapToGrid w:val="0"/>
              <w:spacing w:line="100" w:lineRule="atLeast"/>
              <w:jc w:val="center"/>
              <w:rPr>
                <w:rFonts w:ascii="Times New Roman" w:hAnsi="Times New Roman" w:cs="Times New Roman"/>
                <w:sz w:val="20"/>
                <w:szCs w:val="20"/>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74A11453" w14:textId="77777777" w:rsidR="00E6454D" w:rsidRPr="007E256E" w:rsidRDefault="00E6454D">
            <w:pPr>
              <w:snapToGrid w:val="0"/>
              <w:spacing w:line="100" w:lineRule="atLeast"/>
              <w:rPr>
                <w:rFonts w:ascii="Times New Roman" w:hAnsi="Times New Roman" w:cs="Times New Roman"/>
                <w:sz w:val="20"/>
                <w:szCs w:val="20"/>
              </w:rPr>
            </w:pPr>
          </w:p>
        </w:tc>
      </w:tr>
      <w:tr w:rsidR="00E6454D" w:rsidRPr="007E256E" w14:paraId="61AEAF3F" w14:textId="77777777">
        <w:tc>
          <w:tcPr>
            <w:tcW w:w="709" w:type="dxa"/>
            <w:tcBorders>
              <w:top w:val="single" w:sz="4" w:space="0" w:color="000000"/>
              <w:left w:val="single" w:sz="4" w:space="0" w:color="000000"/>
              <w:bottom w:val="single" w:sz="4" w:space="0" w:color="000000"/>
            </w:tcBorders>
            <w:shd w:val="clear" w:color="auto" w:fill="auto"/>
            <w:vAlign w:val="center"/>
          </w:tcPr>
          <w:p w14:paraId="246E5639" w14:textId="77777777" w:rsidR="00E6454D" w:rsidRPr="007E256E" w:rsidRDefault="00E6454D">
            <w:pPr>
              <w:spacing w:line="100" w:lineRule="atLeast"/>
              <w:jc w:val="center"/>
              <w:rPr>
                <w:rFonts w:ascii="Times New Roman" w:eastAsia="PMingLiU" w:hAnsi="Times New Roman" w:cs="Times New Roman"/>
                <w:i/>
                <w:sz w:val="20"/>
                <w:szCs w:val="20"/>
              </w:rPr>
            </w:pPr>
            <w:r w:rsidRPr="007E256E">
              <w:rPr>
                <w:rFonts w:ascii="Times New Roman" w:hAnsi="Times New Roman" w:cs="Times New Roman"/>
                <w:sz w:val="20"/>
                <w:szCs w:val="20"/>
              </w:rPr>
              <w:t>9</w:t>
            </w:r>
          </w:p>
        </w:tc>
        <w:tc>
          <w:tcPr>
            <w:tcW w:w="2693" w:type="dxa"/>
            <w:tcBorders>
              <w:top w:val="single" w:sz="4" w:space="0" w:color="000000"/>
              <w:left w:val="single" w:sz="4" w:space="0" w:color="000000"/>
              <w:bottom w:val="single" w:sz="4" w:space="0" w:color="000000"/>
            </w:tcBorders>
            <w:shd w:val="clear" w:color="auto" w:fill="auto"/>
            <w:vAlign w:val="center"/>
          </w:tcPr>
          <w:p w14:paraId="37EE7D02" w14:textId="77777777" w:rsidR="00E6454D" w:rsidRPr="007E256E" w:rsidRDefault="00E6454D">
            <w:pPr>
              <w:spacing w:line="100" w:lineRule="atLeast"/>
              <w:rPr>
                <w:rFonts w:ascii="Times New Roman" w:eastAsia="PMingLiU" w:hAnsi="Times New Roman" w:cs="Times New Roman"/>
                <w:sz w:val="20"/>
                <w:szCs w:val="20"/>
              </w:rPr>
            </w:pPr>
            <w:r w:rsidRPr="007E256E">
              <w:rPr>
                <w:rFonts w:ascii="Times New Roman" w:eastAsia="PMingLiU" w:hAnsi="Times New Roman" w:cs="Times New Roman"/>
                <w:i/>
                <w:sz w:val="20"/>
                <w:szCs w:val="20"/>
              </w:rPr>
              <w:t>SEAQ_PS_DE_04_A.09</w:t>
            </w:r>
          </w:p>
          <w:p w14:paraId="533E8753" w14:textId="77777777" w:rsidR="00E6454D" w:rsidRPr="007E256E" w:rsidRDefault="00E6454D">
            <w:pPr>
              <w:spacing w:line="100" w:lineRule="atLeast"/>
              <w:rPr>
                <w:rFonts w:ascii="Times New Roman" w:hAnsi="Times New Roman" w:cs="Times New Roman"/>
                <w:sz w:val="20"/>
                <w:szCs w:val="20"/>
              </w:rPr>
            </w:pPr>
            <w:r w:rsidRPr="007E256E">
              <w:rPr>
                <w:rFonts w:ascii="Times New Roman" w:eastAsia="PMingLiU" w:hAnsi="Times New Roman" w:cs="Times New Roman"/>
                <w:sz w:val="20"/>
                <w:szCs w:val="20"/>
              </w:rPr>
              <w:t>Alte</w:t>
            </w:r>
            <w:r w:rsidRPr="007E256E">
              <w:rPr>
                <w:rFonts w:ascii="Times New Roman" w:eastAsia="PMingLiU" w:hAnsi="Times New Roman" w:cs="Times New Roman"/>
                <w:spacing w:val="-1"/>
                <w:sz w:val="20"/>
                <w:szCs w:val="20"/>
              </w:rPr>
              <w:t xml:space="preserve"> </w:t>
            </w:r>
            <w:r w:rsidRPr="007E256E">
              <w:rPr>
                <w:rFonts w:ascii="Times New Roman" w:eastAsia="PMingLiU" w:hAnsi="Times New Roman" w:cs="Times New Roman"/>
                <w:sz w:val="20"/>
                <w:szCs w:val="20"/>
              </w:rPr>
              <w:t>t</w:t>
            </w:r>
            <w:r w:rsidRPr="007E256E">
              <w:rPr>
                <w:rFonts w:ascii="Times New Roman" w:eastAsia="PMingLiU" w:hAnsi="Times New Roman" w:cs="Times New Roman"/>
                <w:spacing w:val="-1"/>
                <w:sz w:val="20"/>
                <w:szCs w:val="20"/>
              </w:rPr>
              <w:t>a</w:t>
            </w:r>
            <w:r w:rsidRPr="007E256E">
              <w:rPr>
                <w:rFonts w:ascii="Times New Roman" w:eastAsia="PMingLiU" w:hAnsi="Times New Roman" w:cs="Times New Roman"/>
                <w:spacing w:val="2"/>
                <w:sz w:val="20"/>
                <w:szCs w:val="20"/>
              </w:rPr>
              <w:t>x</w:t>
            </w:r>
            <w:r w:rsidRPr="007E256E">
              <w:rPr>
                <w:rFonts w:ascii="Times New Roman" w:eastAsia="PMingLiU" w:hAnsi="Times New Roman" w:cs="Times New Roman"/>
                <w:spacing w:val="-1"/>
                <w:sz w:val="20"/>
                <w:szCs w:val="20"/>
              </w:rPr>
              <w:t>e</w:t>
            </w:r>
          </w:p>
        </w:tc>
        <w:tc>
          <w:tcPr>
            <w:tcW w:w="1276" w:type="dxa"/>
            <w:tcBorders>
              <w:top w:val="single" w:sz="4" w:space="0" w:color="000000"/>
              <w:left w:val="single" w:sz="4" w:space="0" w:color="000000"/>
              <w:bottom w:val="single" w:sz="4" w:space="0" w:color="000000"/>
            </w:tcBorders>
            <w:shd w:val="clear" w:color="auto" w:fill="auto"/>
            <w:vAlign w:val="center"/>
          </w:tcPr>
          <w:p w14:paraId="20DA4D93" w14:textId="77777777" w:rsidR="00E6454D" w:rsidRPr="007E256E" w:rsidRDefault="00E6454D">
            <w:pPr>
              <w:spacing w:line="100" w:lineRule="atLeast"/>
              <w:jc w:val="center"/>
              <w:rPr>
                <w:rFonts w:ascii="Times New Roman" w:hAnsi="Times New Roman" w:cs="Times New Roman"/>
                <w:sz w:val="20"/>
                <w:szCs w:val="20"/>
              </w:rPr>
            </w:pPr>
            <w:r w:rsidRPr="007E256E">
              <w:rPr>
                <w:rFonts w:ascii="Times New Roman" w:hAnsi="Times New Roman" w:cs="Times New Roman"/>
                <w:sz w:val="20"/>
                <w:szCs w:val="20"/>
              </w:rPr>
              <w:t>Decani/</w:t>
            </w:r>
          </w:p>
          <w:p w14:paraId="71DED2BF" w14:textId="77777777" w:rsidR="00E6454D" w:rsidRPr="007E256E" w:rsidRDefault="00E6454D">
            <w:pPr>
              <w:spacing w:line="100" w:lineRule="atLeast"/>
              <w:jc w:val="center"/>
              <w:rPr>
                <w:rFonts w:ascii="Times New Roman" w:hAnsi="Times New Roman" w:cs="Times New Roman"/>
                <w:sz w:val="20"/>
                <w:szCs w:val="20"/>
              </w:rPr>
            </w:pPr>
            <w:r w:rsidRPr="007E256E">
              <w:rPr>
                <w:rFonts w:ascii="Times New Roman" w:hAnsi="Times New Roman" w:cs="Times New Roman"/>
                <w:sz w:val="20"/>
                <w:szCs w:val="20"/>
              </w:rPr>
              <w:t xml:space="preserve">Directori </w:t>
            </w:r>
            <w:proofErr w:type="spellStart"/>
            <w:r w:rsidRPr="007E256E">
              <w:rPr>
                <w:rFonts w:ascii="Times New Roman" w:hAnsi="Times New Roman" w:cs="Times New Roman"/>
                <w:sz w:val="20"/>
                <w:szCs w:val="20"/>
              </w:rPr>
              <w:t>Dep</w:t>
            </w:r>
            <w:proofErr w:type="spellEnd"/>
            <w:r w:rsidRPr="007E256E">
              <w:rPr>
                <w:rFonts w:ascii="Times New Roman" w:hAnsi="Times New Roman" w:cs="Times New Roman"/>
                <w:sz w:val="20"/>
                <w:szCs w:val="20"/>
              </w:rPr>
              <w:t>./</w:t>
            </w:r>
            <w:proofErr w:type="spellStart"/>
            <w:r w:rsidRPr="007E256E">
              <w:rPr>
                <w:rFonts w:ascii="Times New Roman" w:hAnsi="Times New Roman" w:cs="Times New Roman"/>
                <w:sz w:val="20"/>
                <w:szCs w:val="20"/>
              </w:rPr>
              <w:t>Şefi</w:t>
            </w:r>
            <w:proofErr w:type="spellEnd"/>
            <w:r w:rsidRPr="007E256E">
              <w:rPr>
                <w:rFonts w:ascii="Times New Roman" w:hAnsi="Times New Roman" w:cs="Times New Roman"/>
                <w:sz w:val="20"/>
                <w:szCs w:val="20"/>
              </w:rPr>
              <w:t xml:space="preserve"> structuri</w:t>
            </w:r>
          </w:p>
        </w:tc>
        <w:tc>
          <w:tcPr>
            <w:tcW w:w="992" w:type="dxa"/>
            <w:tcBorders>
              <w:top w:val="single" w:sz="4" w:space="0" w:color="000000"/>
              <w:left w:val="single" w:sz="4" w:space="0" w:color="000000"/>
              <w:bottom w:val="single" w:sz="4" w:space="0" w:color="000000"/>
            </w:tcBorders>
            <w:shd w:val="clear" w:color="auto" w:fill="auto"/>
            <w:vAlign w:val="center"/>
          </w:tcPr>
          <w:p w14:paraId="0C47DB22" w14:textId="77777777" w:rsidR="00E6454D" w:rsidRPr="007E256E" w:rsidRDefault="00E6454D">
            <w:pPr>
              <w:spacing w:line="100" w:lineRule="atLeast"/>
              <w:jc w:val="center"/>
              <w:rPr>
                <w:rFonts w:ascii="Times New Roman" w:hAnsi="Times New Roman" w:cs="Times New Roman"/>
                <w:sz w:val="20"/>
                <w:szCs w:val="20"/>
              </w:rPr>
            </w:pPr>
            <w:r w:rsidRPr="007E256E">
              <w:rPr>
                <w:rFonts w:ascii="Times New Roman" w:hAnsi="Times New Roman" w:cs="Times New Roman"/>
                <w:sz w:val="20"/>
                <w:szCs w:val="20"/>
              </w:rPr>
              <w:t>C.F.</w:t>
            </w:r>
          </w:p>
          <w:p w14:paraId="3BAE50A3" w14:textId="77777777" w:rsidR="00E6454D" w:rsidRPr="007E256E" w:rsidRDefault="00E6454D">
            <w:pPr>
              <w:spacing w:line="100" w:lineRule="atLeast"/>
              <w:jc w:val="center"/>
              <w:rPr>
                <w:rFonts w:ascii="Times New Roman" w:hAnsi="Times New Roman" w:cs="Times New Roman"/>
                <w:sz w:val="20"/>
                <w:szCs w:val="20"/>
              </w:rPr>
            </w:pPr>
            <w:r w:rsidRPr="007E256E">
              <w:rPr>
                <w:rFonts w:ascii="Times New Roman" w:hAnsi="Times New Roman" w:cs="Times New Roman"/>
                <w:sz w:val="20"/>
                <w:szCs w:val="20"/>
              </w:rPr>
              <w:t>C.R.F.</w:t>
            </w:r>
          </w:p>
          <w:p w14:paraId="29585A47" w14:textId="77777777" w:rsidR="00E6454D" w:rsidRPr="007E256E" w:rsidRDefault="00E6454D">
            <w:pPr>
              <w:spacing w:line="100" w:lineRule="atLeast"/>
              <w:jc w:val="center"/>
              <w:rPr>
                <w:rFonts w:ascii="Times New Roman" w:hAnsi="Times New Roman" w:cs="Times New Roman"/>
                <w:sz w:val="20"/>
                <w:szCs w:val="20"/>
              </w:rPr>
            </w:pPr>
            <w:r w:rsidRPr="007E256E">
              <w:rPr>
                <w:rFonts w:ascii="Times New Roman" w:hAnsi="Times New Roman" w:cs="Times New Roman"/>
                <w:sz w:val="20"/>
                <w:szCs w:val="20"/>
              </w:rPr>
              <w:t>C.A.</w:t>
            </w:r>
          </w:p>
          <w:p w14:paraId="3D8C2032" w14:textId="77777777" w:rsidR="00E6454D" w:rsidRPr="007E256E" w:rsidRDefault="00E6454D">
            <w:pPr>
              <w:spacing w:line="100" w:lineRule="atLeast"/>
              <w:jc w:val="center"/>
              <w:rPr>
                <w:rFonts w:ascii="Times New Roman" w:hAnsi="Times New Roman" w:cs="Times New Roman"/>
                <w:sz w:val="20"/>
                <w:szCs w:val="20"/>
              </w:rPr>
            </w:pPr>
            <w:r w:rsidRPr="007E256E">
              <w:rPr>
                <w:rFonts w:ascii="Times New Roman" w:hAnsi="Times New Roman" w:cs="Times New Roman"/>
                <w:sz w:val="20"/>
                <w:szCs w:val="20"/>
              </w:rPr>
              <w:t>S.U.O</w:t>
            </w:r>
          </w:p>
        </w:tc>
        <w:tc>
          <w:tcPr>
            <w:tcW w:w="1134" w:type="dxa"/>
            <w:tcBorders>
              <w:top w:val="single" w:sz="4" w:space="0" w:color="000000"/>
              <w:left w:val="single" w:sz="4" w:space="0" w:color="000000"/>
              <w:bottom w:val="single" w:sz="4" w:space="0" w:color="000000"/>
            </w:tcBorders>
            <w:shd w:val="clear" w:color="auto" w:fill="auto"/>
            <w:vAlign w:val="center"/>
          </w:tcPr>
          <w:p w14:paraId="43BC062A" w14:textId="77777777" w:rsidR="00E6454D" w:rsidRPr="007E256E" w:rsidRDefault="00E6454D">
            <w:pPr>
              <w:spacing w:line="100" w:lineRule="atLeast"/>
              <w:jc w:val="center"/>
              <w:rPr>
                <w:rFonts w:ascii="Times New Roman" w:hAnsi="Times New Roman" w:cs="Times New Roman"/>
                <w:sz w:val="20"/>
                <w:szCs w:val="20"/>
              </w:rPr>
            </w:pPr>
            <w:r w:rsidRPr="007E256E">
              <w:rPr>
                <w:rFonts w:ascii="Times New Roman" w:hAnsi="Times New Roman" w:cs="Times New Roman"/>
                <w:sz w:val="20"/>
                <w:szCs w:val="20"/>
              </w:rPr>
              <w:t>2</w:t>
            </w:r>
          </w:p>
        </w:tc>
        <w:tc>
          <w:tcPr>
            <w:tcW w:w="1134" w:type="dxa"/>
            <w:tcBorders>
              <w:top w:val="single" w:sz="4" w:space="0" w:color="000000"/>
              <w:left w:val="single" w:sz="4" w:space="0" w:color="000000"/>
              <w:bottom w:val="single" w:sz="4" w:space="0" w:color="000000"/>
            </w:tcBorders>
            <w:shd w:val="clear" w:color="auto" w:fill="auto"/>
            <w:vAlign w:val="center"/>
          </w:tcPr>
          <w:p w14:paraId="1F455798" w14:textId="77777777" w:rsidR="00E6454D" w:rsidRPr="007E256E" w:rsidRDefault="00E6454D">
            <w:pPr>
              <w:snapToGrid w:val="0"/>
              <w:spacing w:line="100" w:lineRule="atLeast"/>
              <w:jc w:val="center"/>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tcBorders>
            <w:shd w:val="clear" w:color="auto" w:fill="auto"/>
            <w:vAlign w:val="center"/>
          </w:tcPr>
          <w:p w14:paraId="423E2FFF" w14:textId="77777777" w:rsidR="00E6454D" w:rsidRPr="007E256E" w:rsidRDefault="00E6454D">
            <w:pPr>
              <w:snapToGrid w:val="0"/>
              <w:spacing w:line="100" w:lineRule="atLeast"/>
              <w:jc w:val="center"/>
              <w:rPr>
                <w:rFonts w:ascii="Times New Roman" w:hAnsi="Times New Roman" w:cs="Times New Roman"/>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66C411F1" w14:textId="77777777" w:rsidR="00E6454D" w:rsidRPr="007E256E" w:rsidRDefault="00E6454D">
            <w:pPr>
              <w:snapToGrid w:val="0"/>
              <w:spacing w:line="100" w:lineRule="atLeast"/>
              <w:jc w:val="center"/>
              <w:rPr>
                <w:rFonts w:ascii="Times New Roman" w:hAnsi="Times New Roman" w:cs="Times New Roman"/>
                <w:sz w:val="20"/>
                <w:szCs w:val="20"/>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0AF12F42" w14:textId="77777777" w:rsidR="00E6454D" w:rsidRPr="007E256E" w:rsidRDefault="00E6454D">
            <w:pPr>
              <w:snapToGrid w:val="0"/>
              <w:spacing w:line="100" w:lineRule="atLeast"/>
              <w:rPr>
                <w:rFonts w:ascii="Times New Roman" w:hAnsi="Times New Roman" w:cs="Times New Roman"/>
                <w:sz w:val="20"/>
                <w:szCs w:val="20"/>
              </w:rPr>
            </w:pPr>
          </w:p>
        </w:tc>
      </w:tr>
      <w:tr w:rsidR="00E6454D" w:rsidRPr="007E256E" w14:paraId="18BE9247" w14:textId="77777777">
        <w:tc>
          <w:tcPr>
            <w:tcW w:w="709" w:type="dxa"/>
            <w:tcBorders>
              <w:top w:val="single" w:sz="4" w:space="0" w:color="000000"/>
              <w:left w:val="single" w:sz="4" w:space="0" w:color="000000"/>
              <w:bottom w:val="single" w:sz="4" w:space="0" w:color="000000"/>
            </w:tcBorders>
            <w:shd w:val="clear" w:color="auto" w:fill="auto"/>
            <w:vAlign w:val="center"/>
          </w:tcPr>
          <w:p w14:paraId="0585ED8A" w14:textId="77777777" w:rsidR="00E6454D" w:rsidRPr="007E256E" w:rsidRDefault="00E6454D">
            <w:pPr>
              <w:spacing w:line="100" w:lineRule="atLeast"/>
              <w:jc w:val="center"/>
              <w:rPr>
                <w:rFonts w:ascii="Times New Roman" w:eastAsia="PMingLiU" w:hAnsi="Times New Roman" w:cs="Times New Roman"/>
                <w:i/>
                <w:sz w:val="20"/>
                <w:szCs w:val="20"/>
              </w:rPr>
            </w:pPr>
            <w:r w:rsidRPr="007E256E">
              <w:rPr>
                <w:rFonts w:ascii="Times New Roman" w:hAnsi="Times New Roman" w:cs="Times New Roman"/>
                <w:sz w:val="20"/>
                <w:szCs w:val="20"/>
              </w:rPr>
              <w:t>10</w:t>
            </w:r>
          </w:p>
        </w:tc>
        <w:tc>
          <w:tcPr>
            <w:tcW w:w="2693" w:type="dxa"/>
            <w:tcBorders>
              <w:top w:val="single" w:sz="4" w:space="0" w:color="000000"/>
              <w:left w:val="single" w:sz="4" w:space="0" w:color="000000"/>
              <w:bottom w:val="single" w:sz="4" w:space="0" w:color="000000"/>
            </w:tcBorders>
            <w:shd w:val="clear" w:color="auto" w:fill="auto"/>
            <w:vAlign w:val="center"/>
          </w:tcPr>
          <w:p w14:paraId="7DF67EF3" w14:textId="77777777" w:rsidR="00E6454D" w:rsidRPr="007E256E" w:rsidRDefault="00E6454D">
            <w:pPr>
              <w:spacing w:line="100" w:lineRule="atLeast"/>
              <w:rPr>
                <w:rFonts w:ascii="Times New Roman" w:eastAsia="PMingLiU" w:hAnsi="Times New Roman" w:cs="Times New Roman"/>
                <w:sz w:val="20"/>
                <w:szCs w:val="20"/>
              </w:rPr>
            </w:pPr>
            <w:r w:rsidRPr="007E256E">
              <w:rPr>
                <w:rFonts w:ascii="Times New Roman" w:eastAsia="PMingLiU" w:hAnsi="Times New Roman" w:cs="Times New Roman"/>
                <w:i/>
                <w:sz w:val="20"/>
                <w:szCs w:val="20"/>
              </w:rPr>
              <w:t>SEAQ_PS_DE_04_A.10</w:t>
            </w:r>
          </w:p>
          <w:p w14:paraId="74713CD7" w14:textId="77777777" w:rsidR="00E6454D" w:rsidRPr="007E256E" w:rsidRDefault="00E6454D">
            <w:pPr>
              <w:spacing w:line="100" w:lineRule="atLeast"/>
              <w:rPr>
                <w:rFonts w:ascii="Times New Roman" w:hAnsi="Times New Roman" w:cs="Times New Roman"/>
                <w:sz w:val="20"/>
                <w:szCs w:val="20"/>
              </w:rPr>
            </w:pPr>
            <w:proofErr w:type="spellStart"/>
            <w:r w:rsidRPr="007E256E">
              <w:rPr>
                <w:rFonts w:ascii="Times New Roman" w:eastAsia="PMingLiU" w:hAnsi="Times New Roman" w:cs="Times New Roman"/>
                <w:sz w:val="20"/>
                <w:szCs w:val="20"/>
              </w:rPr>
              <w:t>D</w:t>
            </w:r>
            <w:r w:rsidRPr="007E256E">
              <w:rPr>
                <w:rFonts w:ascii="Times New Roman" w:eastAsia="PMingLiU" w:hAnsi="Times New Roman" w:cs="Times New Roman"/>
                <w:spacing w:val="-1"/>
                <w:sz w:val="20"/>
                <w:szCs w:val="20"/>
              </w:rPr>
              <w:t>ec</w:t>
            </w:r>
            <w:r w:rsidRPr="007E256E">
              <w:rPr>
                <w:rFonts w:ascii="Times New Roman" w:eastAsia="PMingLiU" w:hAnsi="Times New Roman" w:cs="Times New Roman"/>
                <w:sz w:val="20"/>
                <w:szCs w:val="20"/>
              </w:rPr>
              <w:t>l</w:t>
            </w:r>
            <w:r w:rsidRPr="007E256E">
              <w:rPr>
                <w:rFonts w:ascii="Times New Roman" w:eastAsia="PMingLiU" w:hAnsi="Times New Roman" w:cs="Times New Roman"/>
                <w:spacing w:val="1"/>
                <w:sz w:val="20"/>
                <w:szCs w:val="20"/>
              </w:rPr>
              <w:t>a</w:t>
            </w:r>
            <w:r w:rsidRPr="007E256E">
              <w:rPr>
                <w:rFonts w:ascii="Times New Roman" w:eastAsia="PMingLiU" w:hAnsi="Times New Roman" w:cs="Times New Roman"/>
                <w:spacing w:val="-1"/>
                <w:sz w:val="20"/>
                <w:szCs w:val="20"/>
              </w:rPr>
              <w:t>ra</w:t>
            </w:r>
            <w:r w:rsidRPr="007E256E">
              <w:rPr>
                <w:rFonts w:ascii="Times New Roman" w:eastAsia="PMingLiU" w:hAnsi="Times New Roman" w:cs="Times New Roman"/>
                <w:sz w:val="20"/>
                <w:szCs w:val="20"/>
              </w:rPr>
              <w:t>ţie</w:t>
            </w:r>
            <w:proofErr w:type="spellEnd"/>
            <w:r w:rsidRPr="007E256E">
              <w:rPr>
                <w:rFonts w:ascii="Times New Roman" w:eastAsia="PMingLiU" w:hAnsi="Times New Roman" w:cs="Times New Roman"/>
                <w:spacing w:val="-1"/>
                <w:sz w:val="20"/>
                <w:szCs w:val="20"/>
              </w:rPr>
              <w:t xml:space="preserve"> </w:t>
            </w:r>
            <w:r w:rsidRPr="007E256E">
              <w:rPr>
                <w:rFonts w:ascii="Times New Roman" w:eastAsia="PMingLiU" w:hAnsi="Times New Roman" w:cs="Times New Roman"/>
                <w:sz w:val="20"/>
                <w:szCs w:val="20"/>
              </w:rPr>
              <w:t>de</w:t>
            </w:r>
            <w:r w:rsidRPr="007E256E">
              <w:rPr>
                <w:rFonts w:ascii="Times New Roman" w:eastAsia="PMingLiU" w:hAnsi="Times New Roman" w:cs="Times New Roman"/>
                <w:spacing w:val="1"/>
                <w:sz w:val="20"/>
                <w:szCs w:val="20"/>
              </w:rPr>
              <w:t xml:space="preserve"> </w:t>
            </w:r>
            <w:r w:rsidRPr="007E256E">
              <w:rPr>
                <w:rFonts w:ascii="Times New Roman" w:eastAsia="PMingLiU" w:hAnsi="Times New Roman" w:cs="Times New Roman"/>
                <w:sz w:val="20"/>
                <w:szCs w:val="20"/>
              </w:rPr>
              <w:t>v</w:t>
            </w:r>
            <w:r w:rsidRPr="007E256E">
              <w:rPr>
                <w:rFonts w:ascii="Times New Roman" w:eastAsia="PMingLiU" w:hAnsi="Times New Roman" w:cs="Times New Roman"/>
                <w:spacing w:val="-1"/>
                <w:sz w:val="20"/>
                <w:szCs w:val="20"/>
              </w:rPr>
              <w:t>e</w:t>
            </w:r>
            <w:r w:rsidRPr="007E256E">
              <w:rPr>
                <w:rFonts w:ascii="Times New Roman" w:eastAsia="PMingLiU" w:hAnsi="Times New Roman" w:cs="Times New Roman"/>
                <w:sz w:val="20"/>
                <w:szCs w:val="20"/>
              </w:rPr>
              <w:t>nitu</w:t>
            </w:r>
            <w:r w:rsidRPr="007E256E">
              <w:rPr>
                <w:rFonts w:ascii="Times New Roman" w:eastAsia="PMingLiU" w:hAnsi="Times New Roman" w:cs="Times New Roman"/>
                <w:spacing w:val="-1"/>
                <w:sz w:val="20"/>
                <w:szCs w:val="20"/>
              </w:rPr>
              <w:t>r</w:t>
            </w:r>
            <w:r w:rsidRPr="007E256E">
              <w:rPr>
                <w:rFonts w:ascii="Times New Roman" w:eastAsia="PMingLiU" w:hAnsi="Times New Roman" w:cs="Times New Roman"/>
                <w:sz w:val="20"/>
                <w:szCs w:val="20"/>
              </w:rPr>
              <w:t>i p</w:t>
            </w:r>
            <w:r w:rsidRPr="007E256E">
              <w:rPr>
                <w:rFonts w:ascii="Times New Roman" w:eastAsia="PMingLiU" w:hAnsi="Times New Roman" w:cs="Times New Roman"/>
                <w:spacing w:val="-1"/>
                <w:sz w:val="20"/>
                <w:szCs w:val="20"/>
              </w:rPr>
              <w:t>e</w:t>
            </w:r>
            <w:r w:rsidRPr="007E256E">
              <w:rPr>
                <w:rFonts w:ascii="Times New Roman" w:eastAsia="PMingLiU" w:hAnsi="Times New Roman" w:cs="Times New Roman"/>
                <w:sz w:val="20"/>
                <w:szCs w:val="20"/>
              </w:rPr>
              <w:t>nt</w:t>
            </w:r>
            <w:r w:rsidRPr="007E256E">
              <w:rPr>
                <w:rFonts w:ascii="Times New Roman" w:eastAsia="PMingLiU" w:hAnsi="Times New Roman" w:cs="Times New Roman"/>
                <w:spacing w:val="-1"/>
                <w:sz w:val="20"/>
                <w:szCs w:val="20"/>
              </w:rPr>
              <w:t>r</w:t>
            </w:r>
            <w:r w:rsidRPr="007E256E">
              <w:rPr>
                <w:rFonts w:ascii="Times New Roman" w:eastAsia="PMingLiU" w:hAnsi="Times New Roman" w:cs="Times New Roman"/>
                <w:sz w:val="20"/>
                <w:szCs w:val="20"/>
              </w:rPr>
              <w:t xml:space="preserve">u </w:t>
            </w:r>
            <w:r w:rsidRPr="007E256E">
              <w:rPr>
                <w:rFonts w:ascii="Times New Roman" w:eastAsia="PMingLiU" w:hAnsi="Times New Roman" w:cs="Times New Roman"/>
                <w:spacing w:val="-1"/>
                <w:sz w:val="20"/>
                <w:szCs w:val="20"/>
              </w:rPr>
              <w:t>re</w:t>
            </w:r>
            <w:r w:rsidRPr="007E256E">
              <w:rPr>
                <w:rFonts w:ascii="Times New Roman" w:eastAsia="PMingLiU" w:hAnsi="Times New Roman" w:cs="Times New Roman"/>
                <w:sz w:val="20"/>
                <w:szCs w:val="20"/>
              </w:rPr>
              <w:t>d</w:t>
            </w:r>
            <w:r w:rsidRPr="007E256E">
              <w:rPr>
                <w:rFonts w:ascii="Times New Roman" w:eastAsia="PMingLiU" w:hAnsi="Times New Roman" w:cs="Times New Roman"/>
                <w:spacing w:val="2"/>
                <w:sz w:val="20"/>
                <w:szCs w:val="20"/>
              </w:rPr>
              <w:t>u</w:t>
            </w:r>
            <w:r w:rsidRPr="007E256E">
              <w:rPr>
                <w:rFonts w:ascii="Times New Roman" w:eastAsia="PMingLiU" w:hAnsi="Times New Roman" w:cs="Times New Roman"/>
                <w:spacing w:val="-1"/>
                <w:sz w:val="20"/>
                <w:szCs w:val="20"/>
              </w:rPr>
              <w:t>ce</w:t>
            </w:r>
            <w:r w:rsidRPr="007E256E">
              <w:rPr>
                <w:rFonts w:ascii="Times New Roman" w:eastAsia="PMingLiU" w:hAnsi="Times New Roman" w:cs="Times New Roman"/>
                <w:spacing w:val="2"/>
                <w:sz w:val="20"/>
                <w:szCs w:val="20"/>
              </w:rPr>
              <w:t>r</w:t>
            </w:r>
            <w:r w:rsidRPr="007E256E">
              <w:rPr>
                <w:rFonts w:ascii="Times New Roman" w:eastAsia="PMingLiU" w:hAnsi="Times New Roman" w:cs="Times New Roman"/>
                <w:spacing w:val="-1"/>
                <w:sz w:val="20"/>
                <w:szCs w:val="20"/>
              </w:rPr>
              <w:t>e</w:t>
            </w:r>
            <w:r w:rsidRPr="007E256E">
              <w:rPr>
                <w:rFonts w:ascii="Times New Roman" w:eastAsia="PMingLiU" w:hAnsi="Times New Roman" w:cs="Times New Roman"/>
                <w:spacing w:val="3"/>
                <w:sz w:val="20"/>
                <w:szCs w:val="20"/>
              </w:rPr>
              <w:t>/</w:t>
            </w:r>
            <w:r w:rsidRPr="007E256E">
              <w:rPr>
                <w:rFonts w:ascii="Times New Roman" w:eastAsia="PMingLiU" w:hAnsi="Times New Roman" w:cs="Times New Roman"/>
                <w:sz w:val="20"/>
                <w:szCs w:val="20"/>
              </w:rPr>
              <w:t>s</w:t>
            </w:r>
            <w:r w:rsidRPr="007E256E">
              <w:rPr>
                <w:rFonts w:ascii="Times New Roman" w:eastAsia="PMingLiU" w:hAnsi="Times New Roman" w:cs="Times New Roman"/>
                <w:spacing w:val="-1"/>
                <w:sz w:val="20"/>
                <w:szCs w:val="20"/>
              </w:rPr>
              <w:t>c</w:t>
            </w:r>
            <w:r w:rsidRPr="007E256E">
              <w:rPr>
                <w:rFonts w:ascii="Times New Roman" w:eastAsia="PMingLiU" w:hAnsi="Times New Roman" w:cs="Times New Roman"/>
                <w:sz w:val="20"/>
                <w:szCs w:val="20"/>
              </w:rPr>
              <w:t>uti</w:t>
            </w:r>
            <w:r w:rsidRPr="007E256E">
              <w:rPr>
                <w:rFonts w:ascii="Times New Roman" w:eastAsia="PMingLiU" w:hAnsi="Times New Roman" w:cs="Times New Roman"/>
                <w:spacing w:val="-1"/>
                <w:sz w:val="20"/>
                <w:szCs w:val="20"/>
              </w:rPr>
              <w:t>re</w:t>
            </w:r>
            <w:r w:rsidRPr="007E256E">
              <w:rPr>
                <w:rFonts w:ascii="Times New Roman" w:eastAsia="PMingLiU" w:hAnsi="Times New Roman" w:cs="Times New Roman"/>
                <w:sz w:val="20"/>
                <w:szCs w:val="20"/>
              </w:rPr>
              <w:t>/</w:t>
            </w:r>
            <w:proofErr w:type="spellStart"/>
            <w:r w:rsidRPr="007E256E">
              <w:rPr>
                <w:rFonts w:ascii="Times New Roman" w:eastAsia="PMingLiU" w:hAnsi="Times New Roman" w:cs="Times New Roman"/>
                <w:spacing w:val="-1"/>
                <w:sz w:val="20"/>
                <w:szCs w:val="20"/>
              </w:rPr>
              <w:t>e</w:t>
            </w:r>
            <w:r w:rsidRPr="007E256E">
              <w:rPr>
                <w:rFonts w:ascii="Times New Roman" w:eastAsia="PMingLiU" w:hAnsi="Times New Roman" w:cs="Times New Roman"/>
                <w:sz w:val="20"/>
                <w:szCs w:val="20"/>
              </w:rPr>
              <w:t>ş</w:t>
            </w:r>
            <w:r w:rsidRPr="007E256E">
              <w:rPr>
                <w:rFonts w:ascii="Times New Roman" w:eastAsia="PMingLiU" w:hAnsi="Times New Roman" w:cs="Times New Roman"/>
                <w:spacing w:val="-1"/>
                <w:sz w:val="20"/>
                <w:szCs w:val="20"/>
              </w:rPr>
              <w:t>a</w:t>
            </w:r>
            <w:r w:rsidRPr="007E256E">
              <w:rPr>
                <w:rFonts w:ascii="Times New Roman" w:eastAsia="PMingLiU" w:hAnsi="Times New Roman" w:cs="Times New Roman"/>
                <w:sz w:val="20"/>
                <w:szCs w:val="20"/>
              </w:rPr>
              <w:t>lon</w:t>
            </w:r>
            <w:r w:rsidRPr="007E256E">
              <w:rPr>
                <w:rFonts w:ascii="Times New Roman" w:eastAsia="PMingLiU" w:hAnsi="Times New Roman" w:cs="Times New Roman"/>
                <w:spacing w:val="1"/>
                <w:sz w:val="20"/>
                <w:szCs w:val="20"/>
              </w:rPr>
              <w:t>a</w:t>
            </w:r>
            <w:r w:rsidRPr="007E256E">
              <w:rPr>
                <w:rFonts w:ascii="Times New Roman" w:eastAsia="PMingLiU" w:hAnsi="Times New Roman" w:cs="Times New Roman"/>
                <w:spacing w:val="-1"/>
                <w:sz w:val="20"/>
                <w:szCs w:val="20"/>
              </w:rPr>
              <w:t>r</w:t>
            </w:r>
            <w:r w:rsidRPr="007E256E">
              <w:rPr>
                <w:rFonts w:ascii="Times New Roman" w:eastAsia="PMingLiU" w:hAnsi="Times New Roman" w:cs="Times New Roman"/>
                <w:sz w:val="20"/>
                <w:szCs w:val="20"/>
              </w:rPr>
              <w:t>e</w:t>
            </w:r>
            <w:proofErr w:type="spellEnd"/>
            <w:r w:rsidRPr="007E256E">
              <w:rPr>
                <w:rFonts w:ascii="Times New Roman" w:eastAsia="PMingLiU" w:hAnsi="Times New Roman" w:cs="Times New Roman"/>
                <w:spacing w:val="-1"/>
                <w:sz w:val="20"/>
                <w:szCs w:val="20"/>
              </w:rPr>
              <w:t xml:space="preserve"> </w:t>
            </w:r>
            <w:r w:rsidRPr="007E256E">
              <w:rPr>
                <w:rFonts w:ascii="Times New Roman" w:eastAsia="PMingLiU" w:hAnsi="Times New Roman" w:cs="Times New Roman"/>
                <w:sz w:val="20"/>
                <w:szCs w:val="20"/>
              </w:rPr>
              <w:t>t</w:t>
            </w:r>
            <w:r w:rsidRPr="007E256E">
              <w:rPr>
                <w:rFonts w:ascii="Times New Roman" w:eastAsia="PMingLiU" w:hAnsi="Times New Roman" w:cs="Times New Roman"/>
                <w:spacing w:val="-1"/>
                <w:sz w:val="20"/>
                <w:szCs w:val="20"/>
              </w:rPr>
              <w:t>a</w:t>
            </w:r>
            <w:r w:rsidRPr="007E256E">
              <w:rPr>
                <w:rFonts w:ascii="Times New Roman" w:eastAsia="PMingLiU" w:hAnsi="Times New Roman" w:cs="Times New Roman"/>
                <w:spacing w:val="2"/>
                <w:sz w:val="20"/>
                <w:szCs w:val="20"/>
              </w:rPr>
              <w:t>x</w:t>
            </w:r>
            <w:r w:rsidRPr="007E256E">
              <w:rPr>
                <w:rFonts w:ascii="Times New Roman" w:eastAsia="PMingLiU" w:hAnsi="Times New Roman" w:cs="Times New Roman"/>
                <w:sz w:val="20"/>
                <w:szCs w:val="20"/>
              </w:rPr>
              <w:t>ă</w:t>
            </w:r>
            <w:r w:rsidRPr="007E256E">
              <w:rPr>
                <w:rFonts w:ascii="Times New Roman" w:eastAsia="PMingLiU" w:hAnsi="Times New Roman" w:cs="Times New Roman"/>
                <w:spacing w:val="-1"/>
                <w:sz w:val="20"/>
                <w:szCs w:val="20"/>
              </w:rPr>
              <w:t xml:space="preserve"> </w:t>
            </w:r>
            <w:r w:rsidRPr="007E256E">
              <w:rPr>
                <w:rFonts w:ascii="Times New Roman" w:eastAsia="PMingLiU" w:hAnsi="Times New Roman" w:cs="Times New Roman"/>
                <w:sz w:val="20"/>
                <w:szCs w:val="20"/>
              </w:rPr>
              <w:t>de</w:t>
            </w:r>
            <w:r w:rsidRPr="007E256E">
              <w:rPr>
                <w:rFonts w:ascii="Times New Roman" w:eastAsia="PMingLiU" w:hAnsi="Times New Roman" w:cs="Times New Roman"/>
                <w:spacing w:val="1"/>
                <w:sz w:val="20"/>
                <w:szCs w:val="20"/>
              </w:rPr>
              <w:t xml:space="preserve"> </w:t>
            </w:r>
            <w:proofErr w:type="spellStart"/>
            <w:r w:rsidRPr="007E256E">
              <w:rPr>
                <w:rFonts w:ascii="Times New Roman" w:eastAsia="PMingLiU" w:hAnsi="Times New Roman" w:cs="Times New Roman"/>
                <w:sz w:val="20"/>
                <w:szCs w:val="20"/>
              </w:rPr>
              <w:t>ş</w:t>
            </w:r>
            <w:r w:rsidRPr="007E256E">
              <w:rPr>
                <w:rFonts w:ascii="Times New Roman" w:eastAsia="PMingLiU" w:hAnsi="Times New Roman" w:cs="Times New Roman"/>
                <w:spacing w:val="-1"/>
                <w:sz w:val="20"/>
                <w:szCs w:val="20"/>
              </w:rPr>
              <w:t>c</w:t>
            </w:r>
            <w:r w:rsidRPr="007E256E">
              <w:rPr>
                <w:rFonts w:ascii="Times New Roman" w:eastAsia="PMingLiU" w:hAnsi="Times New Roman" w:cs="Times New Roman"/>
                <w:sz w:val="20"/>
                <w:szCs w:val="20"/>
              </w:rPr>
              <w:t>ol</w:t>
            </w:r>
            <w:r w:rsidRPr="007E256E">
              <w:rPr>
                <w:rFonts w:ascii="Times New Roman" w:eastAsia="PMingLiU" w:hAnsi="Times New Roman" w:cs="Times New Roman"/>
                <w:spacing w:val="-1"/>
                <w:sz w:val="20"/>
                <w:szCs w:val="20"/>
              </w:rPr>
              <w:t>ar</w:t>
            </w:r>
            <w:r w:rsidRPr="007E256E">
              <w:rPr>
                <w:rFonts w:ascii="Times New Roman" w:eastAsia="PMingLiU" w:hAnsi="Times New Roman" w:cs="Times New Roman"/>
                <w:sz w:val="20"/>
                <w:szCs w:val="20"/>
              </w:rPr>
              <w:t>i</w:t>
            </w:r>
            <w:r w:rsidRPr="007E256E">
              <w:rPr>
                <w:rFonts w:ascii="Times New Roman" w:eastAsia="PMingLiU" w:hAnsi="Times New Roman" w:cs="Times New Roman"/>
                <w:spacing w:val="1"/>
                <w:sz w:val="20"/>
                <w:szCs w:val="20"/>
              </w:rPr>
              <w:t>z</w:t>
            </w:r>
            <w:r w:rsidRPr="007E256E">
              <w:rPr>
                <w:rFonts w:ascii="Times New Roman" w:eastAsia="PMingLiU" w:hAnsi="Times New Roman" w:cs="Times New Roman"/>
                <w:spacing w:val="-1"/>
                <w:sz w:val="20"/>
                <w:szCs w:val="20"/>
              </w:rPr>
              <w:t>are</w:t>
            </w:r>
            <w:proofErr w:type="spellEnd"/>
            <w:r w:rsidRPr="007E256E">
              <w:rPr>
                <w:rFonts w:ascii="Times New Roman" w:eastAsia="PMingLiU" w:hAnsi="Times New Roman" w:cs="Times New Roman"/>
                <w:spacing w:val="-1"/>
                <w:sz w:val="20"/>
                <w:szCs w:val="20"/>
              </w:rPr>
              <w:t>;</w:t>
            </w:r>
          </w:p>
        </w:tc>
        <w:tc>
          <w:tcPr>
            <w:tcW w:w="1276" w:type="dxa"/>
            <w:tcBorders>
              <w:top w:val="single" w:sz="4" w:space="0" w:color="000000"/>
              <w:left w:val="single" w:sz="4" w:space="0" w:color="000000"/>
              <w:bottom w:val="single" w:sz="4" w:space="0" w:color="000000"/>
            </w:tcBorders>
            <w:shd w:val="clear" w:color="auto" w:fill="auto"/>
            <w:vAlign w:val="center"/>
          </w:tcPr>
          <w:p w14:paraId="3737FB04" w14:textId="77777777" w:rsidR="00E6454D" w:rsidRPr="007E256E" w:rsidRDefault="00E6454D">
            <w:pPr>
              <w:spacing w:line="100" w:lineRule="atLeast"/>
              <w:jc w:val="center"/>
              <w:rPr>
                <w:rFonts w:ascii="Times New Roman" w:hAnsi="Times New Roman" w:cs="Times New Roman"/>
                <w:sz w:val="20"/>
                <w:szCs w:val="20"/>
              </w:rPr>
            </w:pPr>
            <w:r w:rsidRPr="007E256E">
              <w:rPr>
                <w:rFonts w:ascii="Times New Roman" w:hAnsi="Times New Roman" w:cs="Times New Roman"/>
                <w:sz w:val="20"/>
                <w:szCs w:val="20"/>
              </w:rPr>
              <w:t>BSE</w:t>
            </w:r>
          </w:p>
        </w:tc>
        <w:tc>
          <w:tcPr>
            <w:tcW w:w="992" w:type="dxa"/>
            <w:tcBorders>
              <w:top w:val="single" w:sz="4" w:space="0" w:color="000000"/>
              <w:left w:val="single" w:sz="4" w:space="0" w:color="000000"/>
              <w:bottom w:val="single" w:sz="4" w:space="0" w:color="000000"/>
            </w:tcBorders>
            <w:shd w:val="clear" w:color="auto" w:fill="auto"/>
            <w:vAlign w:val="center"/>
          </w:tcPr>
          <w:p w14:paraId="79A5AC7B" w14:textId="77777777" w:rsidR="00E6454D" w:rsidRPr="007E256E" w:rsidRDefault="00E6454D">
            <w:pPr>
              <w:spacing w:line="100" w:lineRule="atLeast"/>
              <w:jc w:val="center"/>
              <w:rPr>
                <w:rFonts w:ascii="Times New Roman" w:hAnsi="Times New Roman" w:cs="Times New Roman"/>
                <w:sz w:val="20"/>
                <w:szCs w:val="20"/>
              </w:rPr>
            </w:pPr>
            <w:r w:rsidRPr="007E256E">
              <w:rPr>
                <w:rFonts w:ascii="Times New Roman" w:hAnsi="Times New Roman" w:cs="Times New Roman"/>
                <w:sz w:val="20"/>
                <w:szCs w:val="20"/>
              </w:rPr>
              <w:t>Decan/</w:t>
            </w:r>
          </w:p>
          <w:p w14:paraId="63D6D754" w14:textId="77777777" w:rsidR="00E6454D" w:rsidRPr="007E256E" w:rsidRDefault="00E6454D">
            <w:pPr>
              <w:spacing w:line="100" w:lineRule="atLeast"/>
              <w:jc w:val="center"/>
              <w:rPr>
                <w:rFonts w:ascii="Times New Roman" w:hAnsi="Times New Roman" w:cs="Times New Roman"/>
                <w:sz w:val="20"/>
                <w:szCs w:val="20"/>
              </w:rPr>
            </w:pPr>
            <w:r w:rsidRPr="007E256E">
              <w:rPr>
                <w:rFonts w:ascii="Times New Roman" w:hAnsi="Times New Roman" w:cs="Times New Roman"/>
                <w:sz w:val="20"/>
                <w:szCs w:val="20"/>
              </w:rPr>
              <w:t>C.F.</w:t>
            </w:r>
          </w:p>
          <w:p w14:paraId="440F9A0A" w14:textId="77777777" w:rsidR="00E6454D" w:rsidRPr="007E256E" w:rsidRDefault="00E6454D">
            <w:pPr>
              <w:spacing w:line="100" w:lineRule="atLeast"/>
              <w:jc w:val="center"/>
              <w:rPr>
                <w:rFonts w:ascii="Times New Roman" w:hAnsi="Times New Roman" w:cs="Times New Roman"/>
                <w:sz w:val="20"/>
                <w:szCs w:val="20"/>
              </w:rPr>
            </w:pPr>
            <w:r w:rsidRPr="007E256E">
              <w:rPr>
                <w:rFonts w:ascii="Times New Roman" w:hAnsi="Times New Roman" w:cs="Times New Roman"/>
                <w:sz w:val="20"/>
                <w:szCs w:val="20"/>
              </w:rPr>
              <w:t>Prorector SSV</w:t>
            </w:r>
          </w:p>
        </w:tc>
        <w:tc>
          <w:tcPr>
            <w:tcW w:w="1134" w:type="dxa"/>
            <w:tcBorders>
              <w:top w:val="single" w:sz="4" w:space="0" w:color="000000"/>
              <w:left w:val="single" w:sz="4" w:space="0" w:color="000000"/>
              <w:bottom w:val="single" w:sz="4" w:space="0" w:color="000000"/>
            </w:tcBorders>
            <w:shd w:val="clear" w:color="auto" w:fill="auto"/>
            <w:vAlign w:val="center"/>
          </w:tcPr>
          <w:p w14:paraId="25955A62" w14:textId="77777777" w:rsidR="00E6454D" w:rsidRPr="007E256E" w:rsidRDefault="00E6454D">
            <w:pPr>
              <w:spacing w:line="100" w:lineRule="atLeast"/>
              <w:jc w:val="center"/>
              <w:rPr>
                <w:rFonts w:ascii="Times New Roman" w:hAnsi="Times New Roman" w:cs="Times New Roman"/>
                <w:sz w:val="20"/>
                <w:szCs w:val="20"/>
              </w:rPr>
            </w:pPr>
            <w:r w:rsidRPr="007E256E">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tcBorders>
            <w:shd w:val="clear" w:color="auto" w:fill="auto"/>
            <w:vAlign w:val="center"/>
          </w:tcPr>
          <w:p w14:paraId="6DB938E4" w14:textId="77777777" w:rsidR="00E6454D" w:rsidRPr="007E256E" w:rsidRDefault="00E6454D">
            <w:pPr>
              <w:snapToGrid w:val="0"/>
              <w:spacing w:line="100" w:lineRule="atLeast"/>
              <w:jc w:val="center"/>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tcBorders>
            <w:shd w:val="clear" w:color="auto" w:fill="auto"/>
            <w:vAlign w:val="center"/>
          </w:tcPr>
          <w:p w14:paraId="75C8741E" w14:textId="77777777" w:rsidR="00E6454D" w:rsidRPr="007E256E" w:rsidRDefault="00E6454D">
            <w:pPr>
              <w:snapToGrid w:val="0"/>
              <w:spacing w:line="100" w:lineRule="atLeast"/>
              <w:jc w:val="center"/>
              <w:rPr>
                <w:rFonts w:ascii="Times New Roman" w:hAnsi="Times New Roman" w:cs="Times New Roman"/>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261B9551" w14:textId="77777777" w:rsidR="00E6454D" w:rsidRPr="007E256E" w:rsidRDefault="00E6454D">
            <w:pPr>
              <w:snapToGrid w:val="0"/>
              <w:spacing w:line="100" w:lineRule="atLeast"/>
              <w:jc w:val="center"/>
              <w:rPr>
                <w:rFonts w:ascii="Times New Roman" w:hAnsi="Times New Roman" w:cs="Times New Roman"/>
                <w:sz w:val="20"/>
                <w:szCs w:val="20"/>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0B3C05FE" w14:textId="77777777" w:rsidR="00E6454D" w:rsidRPr="007E256E" w:rsidRDefault="00E6454D">
            <w:pPr>
              <w:snapToGrid w:val="0"/>
              <w:spacing w:line="100" w:lineRule="atLeast"/>
              <w:rPr>
                <w:rFonts w:ascii="Times New Roman" w:hAnsi="Times New Roman" w:cs="Times New Roman"/>
                <w:sz w:val="20"/>
                <w:szCs w:val="20"/>
              </w:rPr>
            </w:pPr>
          </w:p>
        </w:tc>
      </w:tr>
      <w:tr w:rsidR="00E6454D" w:rsidRPr="007E256E" w14:paraId="30095534" w14:textId="77777777">
        <w:tc>
          <w:tcPr>
            <w:tcW w:w="709" w:type="dxa"/>
            <w:tcBorders>
              <w:top w:val="single" w:sz="4" w:space="0" w:color="000000"/>
              <w:left w:val="single" w:sz="4" w:space="0" w:color="000000"/>
              <w:bottom w:val="single" w:sz="4" w:space="0" w:color="000000"/>
            </w:tcBorders>
            <w:shd w:val="clear" w:color="auto" w:fill="auto"/>
            <w:vAlign w:val="center"/>
          </w:tcPr>
          <w:p w14:paraId="61FE7FB0" w14:textId="77777777" w:rsidR="00E6454D" w:rsidRPr="007E256E" w:rsidRDefault="00E6454D">
            <w:pPr>
              <w:spacing w:line="100" w:lineRule="atLeast"/>
              <w:jc w:val="center"/>
              <w:rPr>
                <w:rFonts w:ascii="Times New Roman" w:eastAsia="PMingLiU" w:hAnsi="Times New Roman" w:cs="Times New Roman"/>
                <w:i/>
                <w:spacing w:val="1"/>
                <w:sz w:val="20"/>
                <w:szCs w:val="20"/>
              </w:rPr>
            </w:pPr>
            <w:r w:rsidRPr="007E256E">
              <w:rPr>
                <w:rFonts w:ascii="Times New Roman" w:hAnsi="Times New Roman" w:cs="Times New Roman"/>
                <w:sz w:val="20"/>
                <w:szCs w:val="20"/>
              </w:rPr>
              <w:t>11</w:t>
            </w:r>
          </w:p>
        </w:tc>
        <w:tc>
          <w:tcPr>
            <w:tcW w:w="2693" w:type="dxa"/>
            <w:tcBorders>
              <w:top w:val="single" w:sz="4" w:space="0" w:color="000000"/>
              <w:left w:val="single" w:sz="4" w:space="0" w:color="000000"/>
              <w:bottom w:val="single" w:sz="4" w:space="0" w:color="000000"/>
            </w:tcBorders>
            <w:shd w:val="clear" w:color="auto" w:fill="auto"/>
            <w:vAlign w:val="center"/>
          </w:tcPr>
          <w:p w14:paraId="7B75713B" w14:textId="77777777" w:rsidR="00E6454D" w:rsidRPr="007E256E" w:rsidRDefault="00E6454D">
            <w:pPr>
              <w:spacing w:line="100" w:lineRule="atLeast"/>
              <w:rPr>
                <w:rFonts w:ascii="Times New Roman" w:eastAsia="PMingLiU" w:hAnsi="Times New Roman" w:cs="Times New Roman"/>
                <w:spacing w:val="1"/>
                <w:sz w:val="20"/>
                <w:szCs w:val="20"/>
              </w:rPr>
            </w:pPr>
            <w:r w:rsidRPr="007E256E">
              <w:rPr>
                <w:rFonts w:ascii="Times New Roman" w:eastAsia="PMingLiU" w:hAnsi="Times New Roman" w:cs="Times New Roman"/>
                <w:i/>
                <w:spacing w:val="1"/>
                <w:sz w:val="20"/>
                <w:szCs w:val="20"/>
              </w:rPr>
              <w:t>SEAQ_PS_DE_04_A.11</w:t>
            </w:r>
          </w:p>
          <w:p w14:paraId="6385CCA8" w14:textId="28489F35" w:rsidR="00E6454D" w:rsidRPr="007E256E" w:rsidRDefault="00E6454D">
            <w:pPr>
              <w:spacing w:line="100" w:lineRule="atLeast"/>
              <w:rPr>
                <w:rFonts w:ascii="Times New Roman" w:hAnsi="Times New Roman" w:cs="Times New Roman"/>
                <w:sz w:val="20"/>
                <w:szCs w:val="20"/>
              </w:rPr>
            </w:pPr>
            <w:r w:rsidRPr="007E256E">
              <w:rPr>
                <w:rFonts w:ascii="Times New Roman" w:eastAsia="PMingLiU" w:hAnsi="Times New Roman" w:cs="Times New Roman"/>
                <w:spacing w:val="1"/>
                <w:sz w:val="20"/>
                <w:szCs w:val="20"/>
              </w:rPr>
              <w:t>C</w:t>
            </w:r>
            <w:r w:rsidRPr="007E256E">
              <w:rPr>
                <w:rFonts w:ascii="Times New Roman" w:eastAsia="PMingLiU" w:hAnsi="Times New Roman" w:cs="Times New Roman"/>
                <w:spacing w:val="-1"/>
                <w:sz w:val="20"/>
                <w:szCs w:val="20"/>
              </w:rPr>
              <w:t>ere</w:t>
            </w:r>
            <w:r w:rsidRPr="007E256E">
              <w:rPr>
                <w:rFonts w:ascii="Times New Roman" w:eastAsia="PMingLiU" w:hAnsi="Times New Roman" w:cs="Times New Roman"/>
                <w:spacing w:val="2"/>
                <w:sz w:val="20"/>
                <w:szCs w:val="20"/>
              </w:rPr>
              <w:t>r</w:t>
            </w:r>
            <w:r w:rsidRPr="007E256E">
              <w:rPr>
                <w:rFonts w:ascii="Times New Roman" w:eastAsia="PMingLiU" w:hAnsi="Times New Roman" w:cs="Times New Roman"/>
                <w:sz w:val="20"/>
                <w:szCs w:val="20"/>
              </w:rPr>
              <w:t>e</w:t>
            </w:r>
            <w:r w:rsidRPr="007E256E">
              <w:rPr>
                <w:rFonts w:ascii="Times New Roman" w:eastAsia="PMingLiU" w:hAnsi="Times New Roman" w:cs="Times New Roman"/>
                <w:spacing w:val="-1"/>
                <w:sz w:val="20"/>
                <w:szCs w:val="20"/>
              </w:rPr>
              <w:t xml:space="preserve"> </w:t>
            </w:r>
            <w:r w:rsidRPr="007E256E">
              <w:rPr>
                <w:rFonts w:ascii="Times New Roman" w:eastAsia="PMingLiU" w:hAnsi="Times New Roman" w:cs="Times New Roman"/>
                <w:sz w:val="20"/>
                <w:szCs w:val="20"/>
              </w:rPr>
              <w:t>p</w:t>
            </w:r>
            <w:r w:rsidRPr="007E256E">
              <w:rPr>
                <w:rFonts w:ascii="Times New Roman" w:eastAsia="PMingLiU" w:hAnsi="Times New Roman" w:cs="Times New Roman"/>
                <w:spacing w:val="-1"/>
                <w:sz w:val="20"/>
                <w:szCs w:val="20"/>
              </w:rPr>
              <w:t>e</w:t>
            </w:r>
            <w:r w:rsidRPr="007E256E">
              <w:rPr>
                <w:rFonts w:ascii="Times New Roman" w:eastAsia="PMingLiU" w:hAnsi="Times New Roman" w:cs="Times New Roman"/>
                <w:sz w:val="20"/>
                <w:szCs w:val="20"/>
              </w:rPr>
              <w:t>nt</w:t>
            </w:r>
            <w:r w:rsidRPr="007E256E">
              <w:rPr>
                <w:rFonts w:ascii="Times New Roman" w:eastAsia="PMingLiU" w:hAnsi="Times New Roman" w:cs="Times New Roman"/>
                <w:spacing w:val="2"/>
                <w:sz w:val="20"/>
                <w:szCs w:val="20"/>
              </w:rPr>
              <w:t>r</w:t>
            </w:r>
            <w:r w:rsidRPr="007E256E">
              <w:rPr>
                <w:rFonts w:ascii="Times New Roman" w:eastAsia="PMingLiU" w:hAnsi="Times New Roman" w:cs="Times New Roman"/>
                <w:sz w:val="20"/>
                <w:szCs w:val="20"/>
              </w:rPr>
              <w:t xml:space="preserve">u </w:t>
            </w:r>
            <w:r w:rsidRPr="007E256E">
              <w:rPr>
                <w:rFonts w:ascii="Times New Roman" w:eastAsia="PMingLiU" w:hAnsi="Times New Roman" w:cs="Times New Roman"/>
                <w:spacing w:val="-1"/>
                <w:sz w:val="20"/>
                <w:szCs w:val="20"/>
              </w:rPr>
              <w:t>re</w:t>
            </w:r>
            <w:r w:rsidRPr="007E256E">
              <w:rPr>
                <w:rFonts w:ascii="Times New Roman" w:eastAsia="PMingLiU" w:hAnsi="Times New Roman" w:cs="Times New Roman"/>
                <w:sz w:val="20"/>
                <w:szCs w:val="20"/>
              </w:rPr>
              <w:t>du</w:t>
            </w:r>
            <w:r w:rsidRPr="007E256E">
              <w:rPr>
                <w:rFonts w:ascii="Times New Roman" w:eastAsia="PMingLiU" w:hAnsi="Times New Roman" w:cs="Times New Roman"/>
                <w:spacing w:val="-1"/>
                <w:sz w:val="20"/>
                <w:szCs w:val="20"/>
              </w:rPr>
              <w:t>c</w:t>
            </w:r>
            <w:r w:rsidRPr="007E256E">
              <w:rPr>
                <w:rFonts w:ascii="Times New Roman" w:eastAsia="PMingLiU" w:hAnsi="Times New Roman" w:cs="Times New Roman"/>
                <w:spacing w:val="1"/>
                <w:sz w:val="20"/>
                <w:szCs w:val="20"/>
              </w:rPr>
              <w:t>e</w:t>
            </w:r>
            <w:r w:rsidRPr="007E256E">
              <w:rPr>
                <w:rFonts w:ascii="Times New Roman" w:eastAsia="PMingLiU" w:hAnsi="Times New Roman" w:cs="Times New Roman"/>
                <w:spacing w:val="-1"/>
                <w:sz w:val="20"/>
                <w:szCs w:val="20"/>
              </w:rPr>
              <w:t>re</w:t>
            </w:r>
            <w:r w:rsidRPr="007E256E">
              <w:rPr>
                <w:rFonts w:ascii="Times New Roman" w:eastAsia="PMingLiU" w:hAnsi="Times New Roman" w:cs="Times New Roman"/>
                <w:sz w:val="20"/>
                <w:szCs w:val="20"/>
              </w:rPr>
              <w:t>/s</w:t>
            </w:r>
            <w:r w:rsidRPr="007E256E">
              <w:rPr>
                <w:rFonts w:ascii="Times New Roman" w:eastAsia="PMingLiU" w:hAnsi="Times New Roman" w:cs="Times New Roman"/>
                <w:spacing w:val="-1"/>
                <w:sz w:val="20"/>
                <w:szCs w:val="20"/>
              </w:rPr>
              <w:t>c</w:t>
            </w:r>
            <w:r w:rsidRPr="007E256E">
              <w:rPr>
                <w:rFonts w:ascii="Times New Roman" w:eastAsia="PMingLiU" w:hAnsi="Times New Roman" w:cs="Times New Roman"/>
                <w:sz w:val="20"/>
                <w:szCs w:val="20"/>
              </w:rPr>
              <w:t>uti</w:t>
            </w:r>
            <w:r w:rsidRPr="007E256E">
              <w:rPr>
                <w:rFonts w:ascii="Times New Roman" w:eastAsia="PMingLiU" w:hAnsi="Times New Roman" w:cs="Times New Roman"/>
                <w:spacing w:val="2"/>
                <w:sz w:val="20"/>
                <w:szCs w:val="20"/>
              </w:rPr>
              <w:t>r</w:t>
            </w:r>
            <w:r w:rsidRPr="007E256E">
              <w:rPr>
                <w:rFonts w:ascii="Times New Roman" w:eastAsia="PMingLiU" w:hAnsi="Times New Roman" w:cs="Times New Roman"/>
                <w:spacing w:val="-1"/>
                <w:sz w:val="20"/>
                <w:szCs w:val="20"/>
              </w:rPr>
              <w:t>e</w:t>
            </w:r>
            <w:r w:rsidRPr="007E256E">
              <w:rPr>
                <w:rFonts w:ascii="Times New Roman" w:eastAsia="PMingLiU" w:hAnsi="Times New Roman" w:cs="Times New Roman"/>
                <w:sz w:val="20"/>
                <w:szCs w:val="20"/>
              </w:rPr>
              <w:t>/</w:t>
            </w:r>
            <w:r w:rsidR="007E256E">
              <w:rPr>
                <w:rFonts w:ascii="Times New Roman" w:eastAsia="PMingLiU" w:hAnsi="Times New Roman" w:cs="Times New Roman"/>
                <w:sz w:val="20"/>
                <w:szCs w:val="20"/>
              </w:rPr>
              <w:t xml:space="preserve"> </w:t>
            </w:r>
            <w:proofErr w:type="spellStart"/>
            <w:r w:rsidRPr="007E256E">
              <w:rPr>
                <w:rFonts w:ascii="Times New Roman" w:eastAsia="PMingLiU" w:hAnsi="Times New Roman" w:cs="Times New Roman"/>
                <w:spacing w:val="-1"/>
                <w:sz w:val="20"/>
                <w:szCs w:val="20"/>
              </w:rPr>
              <w:t>e</w:t>
            </w:r>
            <w:r w:rsidRPr="007E256E">
              <w:rPr>
                <w:rFonts w:ascii="Times New Roman" w:eastAsia="PMingLiU" w:hAnsi="Times New Roman" w:cs="Times New Roman"/>
                <w:sz w:val="20"/>
                <w:szCs w:val="20"/>
              </w:rPr>
              <w:t>ş</w:t>
            </w:r>
            <w:r w:rsidRPr="007E256E">
              <w:rPr>
                <w:rFonts w:ascii="Times New Roman" w:eastAsia="PMingLiU" w:hAnsi="Times New Roman" w:cs="Times New Roman"/>
                <w:spacing w:val="-1"/>
                <w:sz w:val="20"/>
                <w:szCs w:val="20"/>
              </w:rPr>
              <w:t>a</w:t>
            </w:r>
            <w:r w:rsidRPr="007E256E">
              <w:rPr>
                <w:rFonts w:ascii="Times New Roman" w:eastAsia="PMingLiU" w:hAnsi="Times New Roman" w:cs="Times New Roman"/>
                <w:sz w:val="20"/>
                <w:szCs w:val="20"/>
              </w:rPr>
              <w:t>lo</w:t>
            </w:r>
            <w:r w:rsidRPr="007E256E">
              <w:rPr>
                <w:rFonts w:ascii="Times New Roman" w:eastAsia="PMingLiU" w:hAnsi="Times New Roman" w:cs="Times New Roman"/>
                <w:spacing w:val="2"/>
                <w:sz w:val="20"/>
                <w:szCs w:val="20"/>
              </w:rPr>
              <w:t>n</w:t>
            </w:r>
            <w:r w:rsidRPr="007E256E">
              <w:rPr>
                <w:rFonts w:ascii="Times New Roman" w:eastAsia="PMingLiU" w:hAnsi="Times New Roman" w:cs="Times New Roman"/>
                <w:spacing w:val="-1"/>
                <w:sz w:val="20"/>
                <w:szCs w:val="20"/>
              </w:rPr>
              <w:t>ar</w:t>
            </w:r>
            <w:r w:rsidRPr="007E256E">
              <w:rPr>
                <w:rFonts w:ascii="Times New Roman" w:eastAsia="PMingLiU" w:hAnsi="Times New Roman" w:cs="Times New Roman"/>
                <w:sz w:val="20"/>
                <w:szCs w:val="20"/>
              </w:rPr>
              <w:t>e</w:t>
            </w:r>
            <w:proofErr w:type="spellEnd"/>
            <w:r w:rsidRPr="007E256E">
              <w:rPr>
                <w:rFonts w:ascii="Times New Roman" w:eastAsia="PMingLiU" w:hAnsi="Times New Roman" w:cs="Times New Roman"/>
                <w:spacing w:val="-1"/>
                <w:sz w:val="20"/>
                <w:szCs w:val="20"/>
              </w:rPr>
              <w:t xml:space="preserve"> </w:t>
            </w:r>
            <w:r w:rsidRPr="007E256E">
              <w:rPr>
                <w:rFonts w:ascii="Times New Roman" w:eastAsia="PMingLiU" w:hAnsi="Times New Roman" w:cs="Times New Roman"/>
                <w:sz w:val="20"/>
                <w:szCs w:val="20"/>
              </w:rPr>
              <w:t>t</w:t>
            </w:r>
            <w:r w:rsidRPr="007E256E">
              <w:rPr>
                <w:rFonts w:ascii="Times New Roman" w:eastAsia="PMingLiU" w:hAnsi="Times New Roman" w:cs="Times New Roman"/>
                <w:spacing w:val="-1"/>
                <w:sz w:val="20"/>
                <w:szCs w:val="20"/>
              </w:rPr>
              <w:t>a</w:t>
            </w:r>
            <w:r w:rsidRPr="007E256E">
              <w:rPr>
                <w:rFonts w:ascii="Times New Roman" w:eastAsia="PMingLiU" w:hAnsi="Times New Roman" w:cs="Times New Roman"/>
                <w:spacing w:val="2"/>
                <w:sz w:val="20"/>
                <w:szCs w:val="20"/>
              </w:rPr>
              <w:t>xe și majorări de întârziere</w:t>
            </w:r>
          </w:p>
        </w:tc>
        <w:tc>
          <w:tcPr>
            <w:tcW w:w="1276" w:type="dxa"/>
            <w:tcBorders>
              <w:top w:val="single" w:sz="4" w:space="0" w:color="000000"/>
              <w:left w:val="single" w:sz="4" w:space="0" w:color="000000"/>
              <w:bottom w:val="single" w:sz="4" w:space="0" w:color="000000"/>
            </w:tcBorders>
            <w:shd w:val="clear" w:color="auto" w:fill="auto"/>
            <w:vAlign w:val="center"/>
          </w:tcPr>
          <w:p w14:paraId="1F093C59" w14:textId="77777777" w:rsidR="00E6454D" w:rsidRPr="007E256E" w:rsidRDefault="00E6454D">
            <w:pPr>
              <w:spacing w:line="100" w:lineRule="atLeast"/>
              <w:jc w:val="center"/>
              <w:rPr>
                <w:rFonts w:ascii="Times New Roman" w:hAnsi="Times New Roman" w:cs="Times New Roman"/>
                <w:sz w:val="20"/>
                <w:szCs w:val="20"/>
              </w:rPr>
            </w:pPr>
            <w:r w:rsidRPr="007E256E">
              <w:rPr>
                <w:rFonts w:ascii="Times New Roman" w:hAnsi="Times New Roman" w:cs="Times New Roman"/>
                <w:sz w:val="20"/>
                <w:szCs w:val="20"/>
              </w:rPr>
              <w:t>BSE</w:t>
            </w:r>
          </w:p>
        </w:tc>
        <w:tc>
          <w:tcPr>
            <w:tcW w:w="992" w:type="dxa"/>
            <w:tcBorders>
              <w:top w:val="single" w:sz="4" w:space="0" w:color="000000"/>
              <w:left w:val="single" w:sz="4" w:space="0" w:color="000000"/>
              <w:bottom w:val="single" w:sz="4" w:space="0" w:color="000000"/>
            </w:tcBorders>
            <w:shd w:val="clear" w:color="auto" w:fill="auto"/>
            <w:vAlign w:val="center"/>
          </w:tcPr>
          <w:p w14:paraId="405CEAB7" w14:textId="77777777" w:rsidR="00E6454D" w:rsidRPr="007E256E" w:rsidRDefault="00E6454D">
            <w:pPr>
              <w:spacing w:line="100" w:lineRule="atLeast"/>
              <w:jc w:val="center"/>
              <w:rPr>
                <w:rFonts w:ascii="Times New Roman" w:hAnsi="Times New Roman" w:cs="Times New Roman"/>
                <w:sz w:val="20"/>
                <w:szCs w:val="20"/>
              </w:rPr>
            </w:pPr>
            <w:r w:rsidRPr="007E256E">
              <w:rPr>
                <w:rFonts w:ascii="Times New Roman" w:hAnsi="Times New Roman" w:cs="Times New Roman"/>
                <w:sz w:val="20"/>
                <w:szCs w:val="20"/>
              </w:rPr>
              <w:t>Decan/</w:t>
            </w:r>
          </w:p>
          <w:p w14:paraId="47A533CA" w14:textId="77777777" w:rsidR="00E6454D" w:rsidRPr="007E256E" w:rsidRDefault="00E6454D">
            <w:pPr>
              <w:spacing w:line="100" w:lineRule="atLeast"/>
              <w:jc w:val="center"/>
              <w:rPr>
                <w:rFonts w:ascii="Times New Roman" w:hAnsi="Times New Roman" w:cs="Times New Roman"/>
                <w:sz w:val="20"/>
                <w:szCs w:val="20"/>
              </w:rPr>
            </w:pPr>
            <w:r w:rsidRPr="007E256E">
              <w:rPr>
                <w:rFonts w:ascii="Times New Roman" w:hAnsi="Times New Roman" w:cs="Times New Roman"/>
                <w:sz w:val="20"/>
                <w:szCs w:val="20"/>
              </w:rPr>
              <w:t>C.F.</w:t>
            </w:r>
          </w:p>
          <w:p w14:paraId="27C0A6E6" w14:textId="77777777" w:rsidR="00E6454D" w:rsidRPr="007E256E" w:rsidRDefault="00E6454D">
            <w:pPr>
              <w:spacing w:line="100" w:lineRule="atLeast"/>
              <w:jc w:val="center"/>
              <w:rPr>
                <w:rFonts w:ascii="Times New Roman" w:hAnsi="Times New Roman" w:cs="Times New Roman"/>
                <w:sz w:val="20"/>
                <w:szCs w:val="20"/>
              </w:rPr>
            </w:pPr>
            <w:r w:rsidRPr="007E256E">
              <w:rPr>
                <w:rFonts w:ascii="Times New Roman" w:hAnsi="Times New Roman" w:cs="Times New Roman"/>
                <w:sz w:val="20"/>
                <w:szCs w:val="20"/>
              </w:rPr>
              <w:t>Prorector SSV</w:t>
            </w:r>
          </w:p>
        </w:tc>
        <w:tc>
          <w:tcPr>
            <w:tcW w:w="1134" w:type="dxa"/>
            <w:tcBorders>
              <w:top w:val="single" w:sz="4" w:space="0" w:color="000000"/>
              <w:left w:val="single" w:sz="4" w:space="0" w:color="000000"/>
              <w:bottom w:val="single" w:sz="4" w:space="0" w:color="000000"/>
            </w:tcBorders>
            <w:shd w:val="clear" w:color="auto" w:fill="auto"/>
            <w:vAlign w:val="center"/>
          </w:tcPr>
          <w:p w14:paraId="24CF8938" w14:textId="77777777" w:rsidR="00E6454D" w:rsidRPr="007E256E" w:rsidRDefault="00E6454D">
            <w:pPr>
              <w:spacing w:line="100" w:lineRule="atLeast"/>
              <w:jc w:val="center"/>
              <w:rPr>
                <w:rFonts w:ascii="Times New Roman" w:hAnsi="Times New Roman" w:cs="Times New Roman"/>
                <w:sz w:val="20"/>
                <w:szCs w:val="20"/>
              </w:rPr>
            </w:pPr>
            <w:r w:rsidRPr="007E256E">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tcBorders>
            <w:shd w:val="clear" w:color="auto" w:fill="auto"/>
            <w:vAlign w:val="center"/>
          </w:tcPr>
          <w:p w14:paraId="48CFDDA5" w14:textId="77777777" w:rsidR="00E6454D" w:rsidRPr="007E256E" w:rsidRDefault="00E6454D">
            <w:pPr>
              <w:snapToGrid w:val="0"/>
              <w:spacing w:line="100" w:lineRule="atLeast"/>
              <w:jc w:val="center"/>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tcBorders>
            <w:shd w:val="clear" w:color="auto" w:fill="auto"/>
            <w:vAlign w:val="center"/>
          </w:tcPr>
          <w:p w14:paraId="6976D489" w14:textId="77777777" w:rsidR="00E6454D" w:rsidRPr="007E256E" w:rsidRDefault="00E6454D">
            <w:pPr>
              <w:snapToGrid w:val="0"/>
              <w:spacing w:line="100" w:lineRule="atLeast"/>
              <w:jc w:val="center"/>
              <w:rPr>
                <w:rFonts w:ascii="Times New Roman" w:hAnsi="Times New Roman" w:cs="Times New Roman"/>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0EC4848F" w14:textId="77777777" w:rsidR="00E6454D" w:rsidRPr="007E256E" w:rsidRDefault="00E6454D">
            <w:pPr>
              <w:snapToGrid w:val="0"/>
              <w:spacing w:line="100" w:lineRule="atLeast"/>
              <w:jc w:val="center"/>
              <w:rPr>
                <w:rFonts w:ascii="Times New Roman" w:hAnsi="Times New Roman" w:cs="Times New Roman"/>
                <w:sz w:val="20"/>
                <w:szCs w:val="20"/>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241E0DEF" w14:textId="77777777" w:rsidR="00E6454D" w:rsidRPr="007E256E" w:rsidRDefault="00E6454D">
            <w:pPr>
              <w:snapToGrid w:val="0"/>
              <w:spacing w:line="100" w:lineRule="atLeast"/>
              <w:rPr>
                <w:rFonts w:ascii="Times New Roman" w:hAnsi="Times New Roman" w:cs="Times New Roman"/>
                <w:sz w:val="20"/>
                <w:szCs w:val="20"/>
              </w:rPr>
            </w:pPr>
          </w:p>
        </w:tc>
      </w:tr>
      <w:tr w:rsidR="00E6454D" w:rsidRPr="007E256E" w14:paraId="24C53A11" w14:textId="77777777">
        <w:tc>
          <w:tcPr>
            <w:tcW w:w="709" w:type="dxa"/>
            <w:tcBorders>
              <w:top w:val="single" w:sz="4" w:space="0" w:color="000000"/>
              <w:left w:val="single" w:sz="4" w:space="0" w:color="000000"/>
              <w:bottom w:val="single" w:sz="4" w:space="0" w:color="000000"/>
            </w:tcBorders>
            <w:shd w:val="clear" w:color="auto" w:fill="auto"/>
            <w:vAlign w:val="center"/>
          </w:tcPr>
          <w:p w14:paraId="71167B63" w14:textId="77777777" w:rsidR="00E6454D" w:rsidRPr="007E256E" w:rsidRDefault="00E6454D">
            <w:pPr>
              <w:spacing w:line="100" w:lineRule="atLeast"/>
              <w:jc w:val="center"/>
              <w:rPr>
                <w:rFonts w:ascii="Times New Roman" w:eastAsia="PMingLiU" w:hAnsi="Times New Roman" w:cs="Times New Roman"/>
                <w:i/>
                <w:sz w:val="20"/>
                <w:szCs w:val="20"/>
              </w:rPr>
            </w:pPr>
            <w:r w:rsidRPr="007E256E">
              <w:rPr>
                <w:rFonts w:ascii="Times New Roman" w:hAnsi="Times New Roman" w:cs="Times New Roman"/>
                <w:sz w:val="20"/>
                <w:szCs w:val="20"/>
              </w:rPr>
              <w:t>12</w:t>
            </w:r>
          </w:p>
        </w:tc>
        <w:tc>
          <w:tcPr>
            <w:tcW w:w="2693" w:type="dxa"/>
            <w:tcBorders>
              <w:top w:val="single" w:sz="4" w:space="0" w:color="000000"/>
              <w:left w:val="single" w:sz="4" w:space="0" w:color="000000"/>
              <w:bottom w:val="single" w:sz="4" w:space="0" w:color="000000"/>
            </w:tcBorders>
            <w:shd w:val="clear" w:color="auto" w:fill="auto"/>
            <w:vAlign w:val="center"/>
          </w:tcPr>
          <w:p w14:paraId="06887A75" w14:textId="77777777" w:rsidR="00E6454D" w:rsidRPr="007E256E" w:rsidRDefault="00E6454D">
            <w:pPr>
              <w:spacing w:line="100" w:lineRule="atLeast"/>
              <w:rPr>
                <w:rFonts w:ascii="Times New Roman" w:eastAsia="PMingLiU" w:hAnsi="Times New Roman" w:cs="Times New Roman"/>
                <w:sz w:val="20"/>
                <w:szCs w:val="20"/>
              </w:rPr>
            </w:pPr>
            <w:r w:rsidRPr="007E256E">
              <w:rPr>
                <w:rFonts w:ascii="Times New Roman" w:eastAsia="PMingLiU" w:hAnsi="Times New Roman" w:cs="Times New Roman"/>
                <w:i/>
                <w:sz w:val="20"/>
                <w:szCs w:val="20"/>
              </w:rPr>
              <w:t>SEAQ_PS_DE_04_A.12</w:t>
            </w:r>
          </w:p>
          <w:p w14:paraId="3CCE86C9" w14:textId="77777777" w:rsidR="00E6454D" w:rsidRPr="007E256E" w:rsidRDefault="00E6454D">
            <w:pPr>
              <w:spacing w:line="100" w:lineRule="atLeast"/>
              <w:rPr>
                <w:rFonts w:ascii="Times New Roman" w:hAnsi="Times New Roman" w:cs="Times New Roman"/>
                <w:sz w:val="20"/>
                <w:szCs w:val="20"/>
              </w:rPr>
            </w:pPr>
            <w:r w:rsidRPr="007E256E">
              <w:rPr>
                <w:rFonts w:ascii="Times New Roman" w:eastAsia="PMingLiU" w:hAnsi="Times New Roman" w:cs="Times New Roman"/>
                <w:sz w:val="20"/>
                <w:szCs w:val="20"/>
              </w:rPr>
              <w:t xml:space="preserve">Fundamentarea taxei de </w:t>
            </w:r>
            <w:proofErr w:type="spellStart"/>
            <w:r w:rsidRPr="007E256E">
              <w:rPr>
                <w:rFonts w:ascii="Times New Roman" w:eastAsia="PMingLiU" w:hAnsi="Times New Roman" w:cs="Times New Roman"/>
                <w:sz w:val="20"/>
                <w:szCs w:val="20"/>
              </w:rPr>
              <w:t>şcolarizare</w:t>
            </w:r>
            <w:proofErr w:type="spellEnd"/>
            <w:r w:rsidRPr="007E256E">
              <w:rPr>
                <w:rFonts w:ascii="Times New Roman" w:eastAsia="PMingLiU" w:hAnsi="Times New Roman" w:cs="Times New Roman"/>
                <w:sz w:val="20"/>
                <w:szCs w:val="20"/>
              </w:rPr>
              <w:t xml:space="preserve"> la programul de studii______________</w:t>
            </w:r>
          </w:p>
        </w:tc>
        <w:tc>
          <w:tcPr>
            <w:tcW w:w="1276" w:type="dxa"/>
            <w:tcBorders>
              <w:top w:val="single" w:sz="4" w:space="0" w:color="000000"/>
              <w:left w:val="single" w:sz="4" w:space="0" w:color="000000"/>
              <w:bottom w:val="single" w:sz="4" w:space="0" w:color="000000"/>
            </w:tcBorders>
            <w:shd w:val="clear" w:color="auto" w:fill="auto"/>
            <w:vAlign w:val="center"/>
          </w:tcPr>
          <w:p w14:paraId="5A15B445" w14:textId="77777777" w:rsidR="00E6454D" w:rsidRPr="007E256E" w:rsidRDefault="00E6454D">
            <w:pPr>
              <w:spacing w:line="100" w:lineRule="atLeast"/>
              <w:jc w:val="center"/>
              <w:rPr>
                <w:rFonts w:ascii="Times New Roman" w:hAnsi="Times New Roman" w:cs="Times New Roman"/>
                <w:sz w:val="20"/>
                <w:szCs w:val="20"/>
              </w:rPr>
            </w:pPr>
            <w:r w:rsidRPr="007E256E">
              <w:rPr>
                <w:rFonts w:ascii="Times New Roman" w:hAnsi="Times New Roman" w:cs="Times New Roman"/>
                <w:sz w:val="20"/>
                <w:szCs w:val="20"/>
              </w:rPr>
              <w:t xml:space="preserve">Director </w:t>
            </w:r>
            <w:proofErr w:type="spellStart"/>
            <w:r w:rsidRPr="007E256E">
              <w:rPr>
                <w:rFonts w:ascii="Times New Roman" w:hAnsi="Times New Roman" w:cs="Times New Roman"/>
                <w:sz w:val="20"/>
                <w:szCs w:val="20"/>
              </w:rPr>
              <w:t>Dep</w:t>
            </w:r>
            <w:proofErr w:type="spellEnd"/>
            <w:r w:rsidRPr="007E256E">
              <w:rPr>
                <w:rFonts w:ascii="Times New Roman" w:hAnsi="Times New Roman" w:cs="Times New Roman"/>
                <w:sz w:val="20"/>
                <w:szCs w:val="20"/>
              </w:rPr>
              <w:t>./ Decan</w:t>
            </w:r>
          </w:p>
        </w:tc>
        <w:tc>
          <w:tcPr>
            <w:tcW w:w="992" w:type="dxa"/>
            <w:tcBorders>
              <w:top w:val="single" w:sz="4" w:space="0" w:color="000000"/>
              <w:left w:val="single" w:sz="4" w:space="0" w:color="000000"/>
              <w:bottom w:val="single" w:sz="4" w:space="0" w:color="000000"/>
            </w:tcBorders>
            <w:shd w:val="clear" w:color="auto" w:fill="auto"/>
            <w:vAlign w:val="center"/>
          </w:tcPr>
          <w:p w14:paraId="0DB1A073" w14:textId="77777777" w:rsidR="00E6454D" w:rsidRPr="007E256E" w:rsidRDefault="00E6454D">
            <w:pPr>
              <w:spacing w:line="100" w:lineRule="atLeast"/>
              <w:jc w:val="center"/>
              <w:rPr>
                <w:rFonts w:ascii="Times New Roman" w:hAnsi="Times New Roman" w:cs="Times New Roman"/>
                <w:sz w:val="20"/>
                <w:szCs w:val="20"/>
              </w:rPr>
            </w:pPr>
            <w:r w:rsidRPr="007E256E">
              <w:rPr>
                <w:rFonts w:ascii="Times New Roman" w:hAnsi="Times New Roman" w:cs="Times New Roman"/>
                <w:sz w:val="20"/>
                <w:szCs w:val="20"/>
              </w:rPr>
              <w:t>C.F.</w:t>
            </w:r>
          </w:p>
          <w:p w14:paraId="72650609" w14:textId="77777777" w:rsidR="00E6454D" w:rsidRPr="007E256E" w:rsidRDefault="00E6454D">
            <w:pPr>
              <w:spacing w:line="100" w:lineRule="atLeast"/>
              <w:jc w:val="center"/>
              <w:rPr>
                <w:rFonts w:ascii="Times New Roman" w:hAnsi="Times New Roman" w:cs="Times New Roman"/>
                <w:sz w:val="20"/>
                <w:szCs w:val="20"/>
              </w:rPr>
            </w:pPr>
            <w:r w:rsidRPr="007E256E">
              <w:rPr>
                <w:rFonts w:ascii="Times New Roman" w:hAnsi="Times New Roman" w:cs="Times New Roman"/>
                <w:sz w:val="20"/>
                <w:szCs w:val="20"/>
              </w:rPr>
              <w:t>C.R.F.</w:t>
            </w:r>
          </w:p>
          <w:p w14:paraId="28A57232" w14:textId="77777777" w:rsidR="00E6454D" w:rsidRPr="007E256E" w:rsidRDefault="00E6454D">
            <w:pPr>
              <w:spacing w:line="100" w:lineRule="atLeast"/>
              <w:jc w:val="center"/>
              <w:rPr>
                <w:rFonts w:ascii="Times New Roman" w:hAnsi="Times New Roman" w:cs="Times New Roman"/>
                <w:sz w:val="20"/>
                <w:szCs w:val="20"/>
              </w:rPr>
            </w:pPr>
            <w:r w:rsidRPr="007E256E">
              <w:rPr>
                <w:rFonts w:ascii="Times New Roman" w:hAnsi="Times New Roman" w:cs="Times New Roman"/>
                <w:sz w:val="20"/>
                <w:szCs w:val="20"/>
              </w:rPr>
              <w:t>C.A.</w:t>
            </w:r>
          </w:p>
          <w:p w14:paraId="6E1AA36E" w14:textId="77777777" w:rsidR="00E6454D" w:rsidRPr="007E256E" w:rsidRDefault="00E6454D">
            <w:pPr>
              <w:spacing w:line="100" w:lineRule="atLeast"/>
              <w:jc w:val="center"/>
              <w:rPr>
                <w:rFonts w:ascii="Times New Roman" w:hAnsi="Times New Roman" w:cs="Times New Roman"/>
                <w:sz w:val="20"/>
                <w:szCs w:val="20"/>
              </w:rPr>
            </w:pPr>
            <w:r w:rsidRPr="007E256E">
              <w:rPr>
                <w:rFonts w:ascii="Times New Roman" w:hAnsi="Times New Roman" w:cs="Times New Roman"/>
                <w:sz w:val="20"/>
                <w:szCs w:val="20"/>
              </w:rPr>
              <w:t>S.U.O</w:t>
            </w:r>
          </w:p>
        </w:tc>
        <w:tc>
          <w:tcPr>
            <w:tcW w:w="1134" w:type="dxa"/>
            <w:tcBorders>
              <w:top w:val="single" w:sz="4" w:space="0" w:color="000000"/>
              <w:left w:val="single" w:sz="4" w:space="0" w:color="000000"/>
              <w:bottom w:val="single" w:sz="4" w:space="0" w:color="000000"/>
            </w:tcBorders>
            <w:shd w:val="clear" w:color="auto" w:fill="auto"/>
            <w:vAlign w:val="center"/>
          </w:tcPr>
          <w:p w14:paraId="0EFCA6CE" w14:textId="77777777" w:rsidR="00E6454D" w:rsidRPr="007E256E" w:rsidRDefault="00E6454D">
            <w:pPr>
              <w:spacing w:line="100" w:lineRule="atLeast"/>
              <w:jc w:val="center"/>
              <w:rPr>
                <w:rFonts w:ascii="Times New Roman" w:hAnsi="Times New Roman" w:cs="Times New Roman"/>
                <w:sz w:val="20"/>
                <w:szCs w:val="20"/>
              </w:rPr>
            </w:pPr>
            <w:r w:rsidRPr="007E256E">
              <w:rPr>
                <w:rFonts w:ascii="Times New Roman" w:hAnsi="Times New Roman" w:cs="Times New Roman"/>
                <w:sz w:val="20"/>
                <w:szCs w:val="20"/>
              </w:rPr>
              <w:t>2</w:t>
            </w:r>
          </w:p>
        </w:tc>
        <w:tc>
          <w:tcPr>
            <w:tcW w:w="1134" w:type="dxa"/>
            <w:tcBorders>
              <w:top w:val="single" w:sz="4" w:space="0" w:color="000000"/>
              <w:left w:val="single" w:sz="4" w:space="0" w:color="000000"/>
              <w:bottom w:val="single" w:sz="4" w:space="0" w:color="000000"/>
            </w:tcBorders>
            <w:shd w:val="clear" w:color="auto" w:fill="auto"/>
            <w:vAlign w:val="center"/>
          </w:tcPr>
          <w:p w14:paraId="0D97D96C" w14:textId="77777777" w:rsidR="00E6454D" w:rsidRPr="007E256E" w:rsidRDefault="00E6454D">
            <w:pPr>
              <w:snapToGrid w:val="0"/>
              <w:spacing w:line="100" w:lineRule="atLeast"/>
              <w:jc w:val="center"/>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tcBorders>
            <w:shd w:val="clear" w:color="auto" w:fill="auto"/>
            <w:vAlign w:val="center"/>
          </w:tcPr>
          <w:p w14:paraId="157CBAA3" w14:textId="77777777" w:rsidR="00E6454D" w:rsidRPr="007E256E" w:rsidRDefault="00E6454D">
            <w:pPr>
              <w:snapToGrid w:val="0"/>
              <w:spacing w:line="100" w:lineRule="atLeast"/>
              <w:jc w:val="center"/>
              <w:rPr>
                <w:rFonts w:ascii="Times New Roman" w:hAnsi="Times New Roman" w:cs="Times New Roman"/>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6D10ADBE" w14:textId="77777777" w:rsidR="00E6454D" w:rsidRPr="007E256E" w:rsidRDefault="00E6454D">
            <w:pPr>
              <w:snapToGrid w:val="0"/>
              <w:spacing w:line="100" w:lineRule="atLeast"/>
              <w:jc w:val="center"/>
              <w:rPr>
                <w:rFonts w:ascii="Times New Roman" w:hAnsi="Times New Roman" w:cs="Times New Roman"/>
                <w:sz w:val="20"/>
                <w:szCs w:val="20"/>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33E64A82" w14:textId="77777777" w:rsidR="00E6454D" w:rsidRPr="007E256E" w:rsidRDefault="00E6454D">
            <w:pPr>
              <w:snapToGrid w:val="0"/>
              <w:spacing w:line="100" w:lineRule="atLeast"/>
              <w:rPr>
                <w:rFonts w:ascii="Times New Roman" w:hAnsi="Times New Roman" w:cs="Times New Roman"/>
                <w:sz w:val="20"/>
                <w:szCs w:val="20"/>
              </w:rPr>
            </w:pPr>
          </w:p>
        </w:tc>
      </w:tr>
      <w:tr w:rsidR="00E6454D" w:rsidRPr="007E256E" w14:paraId="4839BCD6" w14:textId="77777777">
        <w:tc>
          <w:tcPr>
            <w:tcW w:w="709" w:type="dxa"/>
            <w:tcBorders>
              <w:top w:val="single" w:sz="4" w:space="0" w:color="000000"/>
              <w:left w:val="single" w:sz="4" w:space="0" w:color="000000"/>
              <w:bottom w:val="single" w:sz="4" w:space="0" w:color="000000"/>
            </w:tcBorders>
            <w:shd w:val="clear" w:color="auto" w:fill="auto"/>
            <w:vAlign w:val="center"/>
          </w:tcPr>
          <w:p w14:paraId="3D5153AD" w14:textId="77777777" w:rsidR="00E6454D" w:rsidRPr="007E256E" w:rsidRDefault="00E6454D">
            <w:pPr>
              <w:spacing w:line="100" w:lineRule="atLeast"/>
              <w:jc w:val="center"/>
              <w:rPr>
                <w:rFonts w:ascii="Times New Roman" w:eastAsia="PMingLiU" w:hAnsi="Times New Roman" w:cs="Times New Roman"/>
                <w:i/>
                <w:spacing w:val="-1"/>
                <w:sz w:val="20"/>
                <w:szCs w:val="20"/>
              </w:rPr>
            </w:pPr>
            <w:r w:rsidRPr="007E256E">
              <w:rPr>
                <w:rFonts w:ascii="Times New Roman" w:hAnsi="Times New Roman" w:cs="Times New Roman"/>
                <w:sz w:val="20"/>
                <w:szCs w:val="20"/>
              </w:rPr>
              <w:t>13</w:t>
            </w:r>
          </w:p>
        </w:tc>
        <w:tc>
          <w:tcPr>
            <w:tcW w:w="2693" w:type="dxa"/>
            <w:tcBorders>
              <w:top w:val="single" w:sz="4" w:space="0" w:color="000000"/>
              <w:left w:val="single" w:sz="4" w:space="0" w:color="000000"/>
              <w:bottom w:val="single" w:sz="4" w:space="0" w:color="000000"/>
            </w:tcBorders>
            <w:shd w:val="clear" w:color="auto" w:fill="auto"/>
            <w:vAlign w:val="center"/>
          </w:tcPr>
          <w:p w14:paraId="7403E1D8" w14:textId="77777777" w:rsidR="00BF76E3" w:rsidRPr="007E256E" w:rsidRDefault="00BF76E3" w:rsidP="00BF76E3">
            <w:pPr>
              <w:widowControl w:val="0"/>
              <w:spacing w:line="276" w:lineRule="auto"/>
              <w:ind w:right="507"/>
              <w:rPr>
                <w:rFonts w:ascii="Times New Roman" w:eastAsia="PMingLiU" w:hAnsi="Times New Roman" w:cs="Times New Roman"/>
                <w:spacing w:val="-1"/>
                <w:sz w:val="20"/>
                <w:szCs w:val="20"/>
              </w:rPr>
            </w:pPr>
            <w:r w:rsidRPr="007E256E">
              <w:rPr>
                <w:rFonts w:ascii="Times New Roman" w:eastAsia="PMingLiU" w:hAnsi="Times New Roman" w:cs="Times New Roman"/>
                <w:i/>
                <w:spacing w:val="-1"/>
                <w:sz w:val="20"/>
                <w:szCs w:val="20"/>
              </w:rPr>
              <w:t>SEAQ_PS_DE_04_A.13a, 13b ȘI 13c</w:t>
            </w:r>
          </w:p>
          <w:p w14:paraId="53FC1F0B" w14:textId="5E7096E6" w:rsidR="00E6454D" w:rsidRPr="007E256E" w:rsidRDefault="00BF76E3" w:rsidP="007E256E">
            <w:pPr>
              <w:widowControl w:val="0"/>
              <w:spacing w:line="276" w:lineRule="auto"/>
              <w:ind w:right="35"/>
              <w:rPr>
                <w:rFonts w:ascii="Times New Roman" w:hAnsi="Times New Roman" w:cs="Times New Roman"/>
                <w:sz w:val="20"/>
                <w:szCs w:val="20"/>
              </w:rPr>
            </w:pPr>
            <w:r w:rsidRPr="007E256E">
              <w:rPr>
                <w:rFonts w:ascii="Times New Roman" w:eastAsia="PMingLiU" w:hAnsi="Times New Roman" w:cs="Times New Roman"/>
                <w:spacing w:val="-1"/>
                <w:sz w:val="20"/>
                <w:szCs w:val="20"/>
              </w:rPr>
              <w:t>Înștiințare de plată</w:t>
            </w:r>
            <w:r w:rsidR="007E256E">
              <w:rPr>
                <w:rFonts w:ascii="Times New Roman" w:eastAsia="PMingLiU" w:hAnsi="Times New Roman" w:cs="Times New Roman"/>
                <w:spacing w:val="-1"/>
                <w:sz w:val="20"/>
                <w:szCs w:val="20"/>
              </w:rPr>
              <w:t xml:space="preserve"> </w:t>
            </w:r>
            <w:r w:rsidRPr="007E256E">
              <w:rPr>
                <w:rFonts w:ascii="Times New Roman" w:eastAsia="PMingLiU" w:hAnsi="Times New Roman" w:cs="Times New Roman"/>
                <w:spacing w:val="-1"/>
                <w:sz w:val="20"/>
                <w:szCs w:val="20"/>
              </w:rPr>
              <w:t>/</w:t>
            </w:r>
            <w:r w:rsidR="007E256E">
              <w:rPr>
                <w:rFonts w:ascii="Times New Roman" w:eastAsia="PMingLiU" w:hAnsi="Times New Roman" w:cs="Times New Roman"/>
                <w:spacing w:val="-1"/>
                <w:sz w:val="20"/>
                <w:szCs w:val="20"/>
              </w:rPr>
              <w:t xml:space="preserve"> </w:t>
            </w:r>
            <w:r w:rsidRPr="007E256E">
              <w:rPr>
                <w:rFonts w:ascii="Times New Roman" w:eastAsia="PMingLiU" w:hAnsi="Times New Roman" w:cs="Times New Roman"/>
                <w:spacing w:val="-1"/>
                <w:sz w:val="20"/>
                <w:szCs w:val="20"/>
              </w:rPr>
              <w:t>Somație de plată</w:t>
            </w:r>
          </w:p>
        </w:tc>
        <w:tc>
          <w:tcPr>
            <w:tcW w:w="1276" w:type="dxa"/>
            <w:tcBorders>
              <w:top w:val="single" w:sz="4" w:space="0" w:color="000000"/>
              <w:left w:val="single" w:sz="4" w:space="0" w:color="000000"/>
              <w:bottom w:val="single" w:sz="4" w:space="0" w:color="000000"/>
            </w:tcBorders>
            <w:shd w:val="clear" w:color="auto" w:fill="auto"/>
            <w:vAlign w:val="center"/>
          </w:tcPr>
          <w:p w14:paraId="0A3FC157" w14:textId="77777777" w:rsidR="00E6454D" w:rsidRPr="007E256E" w:rsidRDefault="00E6454D">
            <w:pPr>
              <w:spacing w:line="100" w:lineRule="atLeast"/>
              <w:jc w:val="center"/>
              <w:rPr>
                <w:rFonts w:ascii="Times New Roman" w:hAnsi="Times New Roman" w:cs="Times New Roman"/>
                <w:sz w:val="20"/>
                <w:szCs w:val="20"/>
              </w:rPr>
            </w:pPr>
            <w:r w:rsidRPr="007E256E">
              <w:rPr>
                <w:rFonts w:ascii="Times New Roman" w:hAnsi="Times New Roman" w:cs="Times New Roman"/>
                <w:sz w:val="20"/>
                <w:szCs w:val="20"/>
              </w:rPr>
              <w:t>Secretari facultate</w:t>
            </w:r>
          </w:p>
        </w:tc>
        <w:tc>
          <w:tcPr>
            <w:tcW w:w="992" w:type="dxa"/>
            <w:tcBorders>
              <w:top w:val="single" w:sz="4" w:space="0" w:color="000000"/>
              <w:left w:val="single" w:sz="4" w:space="0" w:color="000000"/>
              <w:bottom w:val="single" w:sz="4" w:space="0" w:color="000000"/>
            </w:tcBorders>
            <w:shd w:val="clear" w:color="auto" w:fill="auto"/>
            <w:vAlign w:val="center"/>
          </w:tcPr>
          <w:p w14:paraId="4AE8E000" w14:textId="77777777" w:rsidR="00E6454D" w:rsidRPr="007E256E" w:rsidRDefault="00E6454D">
            <w:pPr>
              <w:spacing w:line="100" w:lineRule="atLeast"/>
              <w:jc w:val="center"/>
              <w:rPr>
                <w:rFonts w:ascii="Times New Roman" w:hAnsi="Times New Roman" w:cs="Times New Roman"/>
                <w:sz w:val="20"/>
                <w:szCs w:val="20"/>
              </w:rPr>
            </w:pPr>
            <w:r w:rsidRPr="007E256E">
              <w:rPr>
                <w:rFonts w:ascii="Times New Roman" w:hAnsi="Times New Roman" w:cs="Times New Roman"/>
                <w:sz w:val="20"/>
                <w:szCs w:val="20"/>
              </w:rPr>
              <w:t xml:space="preserve">Secretar </w:t>
            </w:r>
            <w:proofErr w:type="spellStart"/>
            <w:r w:rsidRPr="007E256E">
              <w:rPr>
                <w:rFonts w:ascii="Times New Roman" w:hAnsi="Times New Roman" w:cs="Times New Roman"/>
                <w:sz w:val="20"/>
                <w:szCs w:val="20"/>
              </w:rPr>
              <w:t>şef</w:t>
            </w:r>
            <w:proofErr w:type="spellEnd"/>
            <w:r w:rsidRPr="007E256E">
              <w:rPr>
                <w:rFonts w:ascii="Times New Roman" w:hAnsi="Times New Roman" w:cs="Times New Roman"/>
                <w:sz w:val="20"/>
                <w:szCs w:val="20"/>
              </w:rPr>
              <w:t xml:space="preserve"> facultate/Decan/</w:t>
            </w:r>
          </w:p>
          <w:p w14:paraId="62E63F15" w14:textId="77777777" w:rsidR="00E6454D" w:rsidRPr="007E256E" w:rsidRDefault="00E6454D">
            <w:pPr>
              <w:spacing w:line="100" w:lineRule="atLeast"/>
              <w:jc w:val="center"/>
              <w:rPr>
                <w:rFonts w:ascii="Times New Roman" w:hAnsi="Times New Roman" w:cs="Times New Roman"/>
                <w:sz w:val="20"/>
                <w:szCs w:val="20"/>
              </w:rPr>
            </w:pPr>
            <w:r w:rsidRPr="007E256E">
              <w:rPr>
                <w:rFonts w:ascii="Times New Roman" w:hAnsi="Times New Roman" w:cs="Times New Roman"/>
                <w:sz w:val="20"/>
                <w:szCs w:val="20"/>
              </w:rPr>
              <w:t>Rector</w:t>
            </w:r>
          </w:p>
        </w:tc>
        <w:tc>
          <w:tcPr>
            <w:tcW w:w="1134" w:type="dxa"/>
            <w:tcBorders>
              <w:top w:val="single" w:sz="4" w:space="0" w:color="000000"/>
              <w:left w:val="single" w:sz="4" w:space="0" w:color="000000"/>
              <w:bottom w:val="single" w:sz="4" w:space="0" w:color="000000"/>
            </w:tcBorders>
            <w:shd w:val="clear" w:color="auto" w:fill="auto"/>
            <w:vAlign w:val="center"/>
          </w:tcPr>
          <w:p w14:paraId="360EF5BA" w14:textId="77777777" w:rsidR="00E6454D" w:rsidRPr="007E256E" w:rsidRDefault="00E6454D">
            <w:pPr>
              <w:spacing w:line="100" w:lineRule="atLeast"/>
              <w:jc w:val="center"/>
              <w:rPr>
                <w:rFonts w:ascii="Times New Roman" w:hAnsi="Times New Roman" w:cs="Times New Roman"/>
                <w:sz w:val="20"/>
                <w:szCs w:val="20"/>
              </w:rPr>
            </w:pPr>
            <w:r w:rsidRPr="007E256E">
              <w:rPr>
                <w:rFonts w:ascii="Times New Roman" w:hAnsi="Times New Roman" w:cs="Times New Roman"/>
                <w:sz w:val="20"/>
                <w:szCs w:val="20"/>
              </w:rPr>
              <w:t>2/student</w:t>
            </w:r>
          </w:p>
        </w:tc>
        <w:tc>
          <w:tcPr>
            <w:tcW w:w="1134" w:type="dxa"/>
            <w:tcBorders>
              <w:top w:val="single" w:sz="4" w:space="0" w:color="000000"/>
              <w:left w:val="single" w:sz="4" w:space="0" w:color="000000"/>
              <w:bottom w:val="single" w:sz="4" w:space="0" w:color="000000"/>
            </w:tcBorders>
            <w:shd w:val="clear" w:color="auto" w:fill="auto"/>
            <w:vAlign w:val="center"/>
          </w:tcPr>
          <w:p w14:paraId="76F5A607" w14:textId="77777777" w:rsidR="00E6454D" w:rsidRPr="007E256E" w:rsidRDefault="00E6454D">
            <w:pPr>
              <w:snapToGrid w:val="0"/>
              <w:spacing w:line="100" w:lineRule="atLeast"/>
              <w:jc w:val="center"/>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tcBorders>
            <w:shd w:val="clear" w:color="auto" w:fill="auto"/>
            <w:vAlign w:val="center"/>
          </w:tcPr>
          <w:p w14:paraId="48EF42FE" w14:textId="77777777" w:rsidR="00E6454D" w:rsidRPr="007E256E" w:rsidRDefault="00E6454D">
            <w:pPr>
              <w:snapToGrid w:val="0"/>
              <w:spacing w:line="100" w:lineRule="atLeast"/>
              <w:jc w:val="center"/>
              <w:rPr>
                <w:rFonts w:ascii="Times New Roman" w:hAnsi="Times New Roman" w:cs="Times New Roman"/>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1DE9EC35" w14:textId="77777777" w:rsidR="00E6454D" w:rsidRPr="007E256E" w:rsidRDefault="00E6454D">
            <w:pPr>
              <w:snapToGrid w:val="0"/>
              <w:spacing w:line="100" w:lineRule="atLeast"/>
              <w:jc w:val="center"/>
              <w:rPr>
                <w:rFonts w:ascii="Times New Roman" w:hAnsi="Times New Roman" w:cs="Times New Roman"/>
                <w:sz w:val="20"/>
                <w:szCs w:val="20"/>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3217703E" w14:textId="77777777" w:rsidR="00E6454D" w:rsidRPr="007E256E" w:rsidRDefault="00E6454D">
            <w:pPr>
              <w:snapToGrid w:val="0"/>
              <w:spacing w:line="100" w:lineRule="atLeast"/>
              <w:rPr>
                <w:rFonts w:ascii="Times New Roman" w:hAnsi="Times New Roman" w:cs="Times New Roman"/>
                <w:sz w:val="20"/>
                <w:szCs w:val="20"/>
              </w:rPr>
            </w:pPr>
          </w:p>
        </w:tc>
      </w:tr>
      <w:tr w:rsidR="00695A77" w:rsidRPr="007E256E" w14:paraId="23F3BB6D" w14:textId="77777777">
        <w:tc>
          <w:tcPr>
            <w:tcW w:w="709" w:type="dxa"/>
            <w:tcBorders>
              <w:top w:val="single" w:sz="4" w:space="0" w:color="000000"/>
              <w:left w:val="single" w:sz="4" w:space="0" w:color="000000"/>
              <w:bottom w:val="single" w:sz="4" w:space="0" w:color="000000"/>
            </w:tcBorders>
            <w:shd w:val="clear" w:color="auto" w:fill="auto"/>
            <w:vAlign w:val="center"/>
          </w:tcPr>
          <w:p w14:paraId="6A0E2E10" w14:textId="77777777" w:rsidR="00695A77" w:rsidRPr="007E256E" w:rsidRDefault="00695A77" w:rsidP="00695A77">
            <w:pPr>
              <w:spacing w:line="100" w:lineRule="atLeast"/>
              <w:jc w:val="center"/>
              <w:rPr>
                <w:rFonts w:ascii="Times New Roman" w:hAnsi="Times New Roman" w:cs="Times New Roman"/>
                <w:sz w:val="20"/>
                <w:szCs w:val="20"/>
              </w:rPr>
            </w:pPr>
            <w:r w:rsidRPr="007E256E">
              <w:rPr>
                <w:rFonts w:ascii="Times New Roman" w:hAnsi="Times New Roman" w:cs="Times New Roman"/>
                <w:sz w:val="20"/>
                <w:szCs w:val="20"/>
              </w:rPr>
              <w:t>14</w:t>
            </w:r>
          </w:p>
        </w:tc>
        <w:tc>
          <w:tcPr>
            <w:tcW w:w="2693" w:type="dxa"/>
            <w:tcBorders>
              <w:top w:val="single" w:sz="4" w:space="0" w:color="000000"/>
              <w:left w:val="single" w:sz="4" w:space="0" w:color="000000"/>
              <w:bottom w:val="single" w:sz="4" w:space="0" w:color="000000"/>
            </w:tcBorders>
            <w:shd w:val="clear" w:color="auto" w:fill="auto"/>
          </w:tcPr>
          <w:p w14:paraId="3D0A113A" w14:textId="77777777" w:rsidR="00695A77" w:rsidRPr="007E256E" w:rsidRDefault="00695A77" w:rsidP="00695A77">
            <w:pPr>
              <w:widowControl w:val="0"/>
              <w:spacing w:line="276" w:lineRule="auto"/>
              <w:ind w:right="507"/>
              <w:jc w:val="both"/>
              <w:rPr>
                <w:rFonts w:ascii="Times New Roman" w:eastAsia="PMingLiU" w:hAnsi="Times New Roman" w:cs="Times New Roman"/>
                <w:i/>
                <w:spacing w:val="-1"/>
                <w:sz w:val="20"/>
                <w:szCs w:val="20"/>
              </w:rPr>
            </w:pPr>
            <w:r w:rsidRPr="007E256E">
              <w:rPr>
                <w:rFonts w:ascii="Times New Roman" w:eastAsia="PMingLiU" w:hAnsi="Times New Roman" w:cs="Times New Roman"/>
                <w:i/>
                <w:spacing w:val="-1"/>
                <w:sz w:val="20"/>
                <w:szCs w:val="20"/>
              </w:rPr>
              <w:t>SEAQ_PS_DE_04_A.14</w:t>
            </w:r>
          </w:p>
          <w:p w14:paraId="4643A9BF" w14:textId="77777777" w:rsidR="00695A77" w:rsidRPr="007E256E" w:rsidRDefault="00695A77" w:rsidP="00695A77">
            <w:pPr>
              <w:jc w:val="both"/>
              <w:rPr>
                <w:rFonts w:ascii="Times New Roman" w:hAnsi="Times New Roman" w:cs="Times New Roman"/>
                <w:sz w:val="20"/>
                <w:szCs w:val="20"/>
              </w:rPr>
            </w:pPr>
            <w:r w:rsidRPr="007E256E">
              <w:rPr>
                <w:rFonts w:ascii="Times New Roman" w:hAnsi="Times New Roman" w:cs="Times New Roman"/>
                <w:sz w:val="20"/>
                <w:szCs w:val="20"/>
              </w:rPr>
              <w:t>RAPORT  privind situația debitelor din taxe de școlarizare restante, existente în sold la 30 septembrie 20__</w:t>
            </w:r>
          </w:p>
          <w:p w14:paraId="59A1CA7B" w14:textId="4FC70CF2" w:rsidR="00695A77" w:rsidRPr="007E256E" w:rsidRDefault="00695A77" w:rsidP="007E256E">
            <w:pPr>
              <w:widowControl w:val="0"/>
              <w:spacing w:line="276" w:lineRule="auto"/>
              <w:ind w:right="507"/>
              <w:jc w:val="both"/>
              <w:rPr>
                <w:rFonts w:ascii="Times New Roman" w:hAnsi="Times New Roman" w:cs="Times New Roman"/>
                <w:i/>
                <w:sz w:val="20"/>
                <w:szCs w:val="20"/>
                <w:shd w:val="clear" w:color="auto" w:fill="FFFFFF"/>
              </w:rPr>
            </w:pPr>
            <w:r w:rsidRPr="007E256E">
              <w:rPr>
                <w:rFonts w:ascii="Times New Roman" w:hAnsi="Times New Roman" w:cs="Times New Roman"/>
                <w:sz w:val="20"/>
                <w:szCs w:val="20"/>
              </w:rPr>
              <w:t>la Facultatea _</w:t>
            </w:r>
            <w:r w:rsidR="007E256E">
              <w:rPr>
                <w:rFonts w:ascii="Times New Roman" w:hAnsi="Times New Roman" w:cs="Times New Roman"/>
                <w:sz w:val="20"/>
                <w:szCs w:val="20"/>
              </w:rPr>
              <w:t>______</w:t>
            </w:r>
          </w:p>
        </w:tc>
        <w:tc>
          <w:tcPr>
            <w:tcW w:w="1276" w:type="dxa"/>
            <w:tcBorders>
              <w:top w:val="single" w:sz="4" w:space="0" w:color="000000"/>
              <w:left w:val="single" w:sz="4" w:space="0" w:color="000000"/>
              <w:bottom w:val="single" w:sz="4" w:space="0" w:color="000000"/>
            </w:tcBorders>
            <w:shd w:val="clear" w:color="auto" w:fill="auto"/>
            <w:vAlign w:val="center"/>
          </w:tcPr>
          <w:p w14:paraId="2EE1A4D4" w14:textId="77777777" w:rsidR="00695A77" w:rsidRPr="007E256E" w:rsidRDefault="00695A77" w:rsidP="00695A77">
            <w:pPr>
              <w:spacing w:line="100" w:lineRule="atLeast"/>
              <w:jc w:val="center"/>
              <w:rPr>
                <w:rFonts w:ascii="Times New Roman" w:hAnsi="Times New Roman" w:cs="Times New Roman"/>
                <w:sz w:val="20"/>
                <w:szCs w:val="20"/>
              </w:rPr>
            </w:pPr>
            <w:r w:rsidRPr="007E256E">
              <w:rPr>
                <w:rFonts w:ascii="Times New Roman" w:hAnsi="Times New Roman" w:cs="Times New Roman"/>
                <w:sz w:val="20"/>
                <w:szCs w:val="20"/>
              </w:rPr>
              <w:t>Decani/</w:t>
            </w:r>
          </w:p>
          <w:p w14:paraId="217D322F" w14:textId="77777777" w:rsidR="00695A77" w:rsidRPr="007E256E" w:rsidRDefault="00695A77" w:rsidP="00695A77">
            <w:pPr>
              <w:spacing w:line="100" w:lineRule="atLeast"/>
              <w:jc w:val="center"/>
              <w:rPr>
                <w:rFonts w:ascii="Times New Roman" w:hAnsi="Times New Roman" w:cs="Times New Roman"/>
                <w:sz w:val="20"/>
                <w:szCs w:val="20"/>
              </w:rPr>
            </w:pPr>
            <w:r w:rsidRPr="007E256E">
              <w:rPr>
                <w:rFonts w:ascii="Times New Roman" w:hAnsi="Times New Roman" w:cs="Times New Roman"/>
                <w:sz w:val="20"/>
                <w:szCs w:val="20"/>
              </w:rPr>
              <w:t xml:space="preserve">Directori </w:t>
            </w:r>
            <w:proofErr w:type="spellStart"/>
            <w:r w:rsidRPr="007E256E">
              <w:rPr>
                <w:rFonts w:ascii="Times New Roman" w:hAnsi="Times New Roman" w:cs="Times New Roman"/>
                <w:sz w:val="20"/>
                <w:szCs w:val="20"/>
              </w:rPr>
              <w:t>Dep</w:t>
            </w:r>
            <w:proofErr w:type="spellEnd"/>
            <w:r w:rsidRPr="007E256E">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tcBorders>
            <w:shd w:val="clear" w:color="auto" w:fill="auto"/>
            <w:vAlign w:val="center"/>
          </w:tcPr>
          <w:p w14:paraId="5AFAEE65" w14:textId="77777777" w:rsidR="00695A77" w:rsidRPr="007E256E" w:rsidRDefault="00695A77" w:rsidP="00695A77">
            <w:pPr>
              <w:spacing w:line="100" w:lineRule="atLeast"/>
              <w:jc w:val="center"/>
              <w:rPr>
                <w:rFonts w:ascii="Times New Roman" w:hAnsi="Times New Roman" w:cs="Times New Roman"/>
                <w:sz w:val="20"/>
                <w:szCs w:val="20"/>
              </w:rPr>
            </w:pPr>
            <w:r w:rsidRPr="007E256E">
              <w:rPr>
                <w:rFonts w:ascii="Times New Roman" w:hAnsi="Times New Roman" w:cs="Times New Roman"/>
                <w:sz w:val="20"/>
                <w:szCs w:val="20"/>
              </w:rPr>
              <w:t>C.F.</w:t>
            </w:r>
          </w:p>
          <w:p w14:paraId="5E2C800D" w14:textId="060198F2" w:rsidR="00695A77" w:rsidRPr="007E256E" w:rsidRDefault="00695A77" w:rsidP="007E256E">
            <w:pPr>
              <w:spacing w:line="100" w:lineRule="atLeast"/>
              <w:jc w:val="center"/>
              <w:rPr>
                <w:rFonts w:ascii="Times New Roman" w:hAnsi="Times New Roman" w:cs="Times New Roman"/>
                <w:sz w:val="20"/>
                <w:szCs w:val="20"/>
              </w:rPr>
            </w:pPr>
            <w:r w:rsidRPr="007E256E">
              <w:rPr>
                <w:rFonts w:ascii="Times New Roman" w:hAnsi="Times New Roman" w:cs="Times New Roman"/>
                <w:sz w:val="20"/>
                <w:szCs w:val="20"/>
              </w:rPr>
              <w:t>C.A.</w:t>
            </w:r>
          </w:p>
        </w:tc>
        <w:tc>
          <w:tcPr>
            <w:tcW w:w="1134" w:type="dxa"/>
            <w:tcBorders>
              <w:top w:val="single" w:sz="4" w:space="0" w:color="000000"/>
              <w:left w:val="single" w:sz="4" w:space="0" w:color="000000"/>
              <w:bottom w:val="single" w:sz="4" w:space="0" w:color="000000"/>
            </w:tcBorders>
            <w:shd w:val="clear" w:color="auto" w:fill="auto"/>
            <w:vAlign w:val="center"/>
          </w:tcPr>
          <w:p w14:paraId="6C395E2B" w14:textId="77777777" w:rsidR="00695A77" w:rsidRPr="007E256E" w:rsidRDefault="00695A77" w:rsidP="00695A77">
            <w:pPr>
              <w:spacing w:line="100" w:lineRule="atLeast"/>
              <w:jc w:val="center"/>
              <w:rPr>
                <w:rFonts w:ascii="Times New Roman" w:hAnsi="Times New Roman" w:cs="Times New Roman"/>
                <w:sz w:val="20"/>
                <w:szCs w:val="20"/>
              </w:rPr>
            </w:pPr>
            <w:r w:rsidRPr="007E256E">
              <w:rPr>
                <w:rFonts w:ascii="Times New Roman" w:hAnsi="Times New Roman" w:cs="Times New Roman"/>
                <w:sz w:val="20"/>
                <w:szCs w:val="20"/>
              </w:rPr>
              <w:t>2</w:t>
            </w:r>
          </w:p>
        </w:tc>
        <w:tc>
          <w:tcPr>
            <w:tcW w:w="1134" w:type="dxa"/>
            <w:tcBorders>
              <w:top w:val="single" w:sz="4" w:space="0" w:color="000000"/>
              <w:left w:val="single" w:sz="4" w:space="0" w:color="000000"/>
              <w:bottom w:val="single" w:sz="4" w:space="0" w:color="000000"/>
            </w:tcBorders>
            <w:shd w:val="clear" w:color="auto" w:fill="auto"/>
            <w:vAlign w:val="center"/>
          </w:tcPr>
          <w:p w14:paraId="6FDE8397" w14:textId="77777777" w:rsidR="00695A77" w:rsidRPr="007E256E" w:rsidRDefault="00695A77" w:rsidP="00695A77">
            <w:pPr>
              <w:snapToGrid w:val="0"/>
              <w:spacing w:line="100" w:lineRule="atLeast"/>
              <w:jc w:val="center"/>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tcBorders>
            <w:shd w:val="clear" w:color="auto" w:fill="auto"/>
            <w:vAlign w:val="center"/>
          </w:tcPr>
          <w:p w14:paraId="466B2E51" w14:textId="77777777" w:rsidR="00695A77" w:rsidRPr="007E256E" w:rsidRDefault="00695A77" w:rsidP="00695A77">
            <w:pPr>
              <w:snapToGrid w:val="0"/>
              <w:spacing w:line="100" w:lineRule="atLeast"/>
              <w:jc w:val="center"/>
              <w:rPr>
                <w:rFonts w:ascii="Times New Roman" w:hAnsi="Times New Roman" w:cs="Times New Roman"/>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18DCBA03" w14:textId="77777777" w:rsidR="00695A77" w:rsidRPr="007E256E" w:rsidRDefault="00695A77" w:rsidP="00695A77">
            <w:pPr>
              <w:spacing w:line="100" w:lineRule="atLeast"/>
              <w:jc w:val="center"/>
              <w:rPr>
                <w:rFonts w:ascii="Times New Roman" w:hAnsi="Times New Roman" w:cs="Times New Roman"/>
                <w:sz w:val="20"/>
                <w:szCs w:val="20"/>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66D8BDBC" w14:textId="77777777" w:rsidR="00695A77" w:rsidRPr="007E256E" w:rsidRDefault="00695A77" w:rsidP="00695A77">
            <w:pPr>
              <w:snapToGrid w:val="0"/>
              <w:spacing w:line="100" w:lineRule="atLeast"/>
              <w:rPr>
                <w:rFonts w:ascii="Times New Roman" w:hAnsi="Times New Roman" w:cs="Times New Roman"/>
                <w:sz w:val="20"/>
                <w:szCs w:val="20"/>
              </w:rPr>
            </w:pPr>
          </w:p>
        </w:tc>
      </w:tr>
      <w:tr w:rsidR="00695A77" w:rsidRPr="007E256E" w14:paraId="35E9EAB9" w14:textId="77777777">
        <w:tc>
          <w:tcPr>
            <w:tcW w:w="709" w:type="dxa"/>
            <w:tcBorders>
              <w:top w:val="single" w:sz="4" w:space="0" w:color="000000"/>
              <w:left w:val="single" w:sz="4" w:space="0" w:color="000000"/>
              <w:bottom w:val="single" w:sz="4" w:space="0" w:color="000000"/>
            </w:tcBorders>
            <w:shd w:val="clear" w:color="auto" w:fill="auto"/>
            <w:vAlign w:val="center"/>
          </w:tcPr>
          <w:p w14:paraId="586A0E2D" w14:textId="6738F162" w:rsidR="00695A77" w:rsidRPr="007E256E" w:rsidRDefault="00695A77" w:rsidP="00695A77">
            <w:pPr>
              <w:spacing w:line="100" w:lineRule="atLeast"/>
              <w:jc w:val="center"/>
              <w:rPr>
                <w:rFonts w:ascii="Times New Roman" w:hAnsi="Times New Roman" w:cs="Times New Roman"/>
                <w:i/>
                <w:sz w:val="20"/>
                <w:szCs w:val="20"/>
                <w:shd w:val="clear" w:color="auto" w:fill="FFFFFF"/>
              </w:rPr>
            </w:pPr>
            <w:r w:rsidRPr="007E256E">
              <w:rPr>
                <w:rFonts w:ascii="Times New Roman" w:hAnsi="Times New Roman" w:cs="Times New Roman"/>
                <w:sz w:val="20"/>
                <w:szCs w:val="20"/>
              </w:rPr>
              <w:t>1</w:t>
            </w:r>
            <w:r w:rsidR="00DB3EB1">
              <w:rPr>
                <w:rFonts w:ascii="Times New Roman" w:hAnsi="Times New Roman" w:cs="Times New Roman"/>
                <w:sz w:val="20"/>
                <w:szCs w:val="20"/>
              </w:rPr>
              <w:t>5</w:t>
            </w:r>
          </w:p>
        </w:tc>
        <w:tc>
          <w:tcPr>
            <w:tcW w:w="2693" w:type="dxa"/>
            <w:tcBorders>
              <w:top w:val="single" w:sz="4" w:space="0" w:color="000000"/>
              <w:left w:val="single" w:sz="4" w:space="0" w:color="000000"/>
              <w:bottom w:val="single" w:sz="4" w:space="0" w:color="000000"/>
            </w:tcBorders>
            <w:shd w:val="clear" w:color="auto" w:fill="auto"/>
          </w:tcPr>
          <w:p w14:paraId="77AEBC6C" w14:textId="77777777" w:rsidR="00695A77" w:rsidRPr="007E256E" w:rsidRDefault="00695A77" w:rsidP="00695A77">
            <w:pPr>
              <w:spacing w:line="100" w:lineRule="atLeast"/>
              <w:rPr>
                <w:rFonts w:ascii="Times New Roman" w:hAnsi="Times New Roman" w:cs="Times New Roman"/>
                <w:sz w:val="20"/>
                <w:szCs w:val="20"/>
                <w:shd w:val="clear" w:color="auto" w:fill="FFFFFF"/>
              </w:rPr>
            </w:pPr>
            <w:r w:rsidRPr="007E256E">
              <w:rPr>
                <w:rFonts w:ascii="Times New Roman" w:hAnsi="Times New Roman" w:cs="Times New Roman"/>
                <w:i/>
                <w:sz w:val="20"/>
                <w:szCs w:val="20"/>
                <w:shd w:val="clear" w:color="auto" w:fill="FFFFFF"/>
              </w:rPr>
              <w:t>SEAQ_PS_DE_04_A.15</w:t>
            </w:r>
          </w:p>
          <w:p w14:paraId="057F608B" w14:textId="77777777" w:rsidR="00695A77" w:rsidRPr="007E256E" w:rsidRDefault="00695A77" w:rsidP="00695A77">
            <w:pPr>
              <w:spacing w:line="100" w:lineRule="atLeast"/>
              <w:rPr>
                <w:rFonts w:ascii="Times New Roman" w:hAnsi="Times New Roman" w:cs="Times New Roman"/>
                <w:sz w:val="20"/>
                <w:szCs w:val="20"/>
              </w:rPr>
            </w:pPr>
            <w:r w:rsidRPr="007E256E">
              <w:rPr>
                <w:rFonts w:ascii="Times New Roman" w:hAnsi="Times New Roman" w:cs="Times New Roman"/>
                <w:sz w:val="20"/>
                <w:szCs w:val="20"/>
                <w:shd w:val="clear" w:color="auto" w:fill="FFFFFF"/>
              </w:rPr>
              <w:t xml:space="preserve">Diagrama flux a procedurii </w:t>
            </w:r>
            <w:proofErr w:type="spellStart"/>
            <w:r w:rsidRPr="007E256E">
              <w:rPr>
                <w:rFonts w:ascii="Times New Roman" w:hAnsi="Times New Roman" w:cs="Times New Roman"/>
                <w:sz w:val="20"/>
                <w:szCs w:val="20"/>
                <w:shd w:val="clear" w:color="auto" w:fill="FFFFFF"/>
              </w:rPr>
              <w:t>operaţionale</w:t>
            </w:r>
            <w:proofErr w:type="spellEnd"/>
            <w:r w:rsidRPr="007E256E">
              <w:rPr>
                <w:rFonts w:ascii="Times New Roman" w:hAnsi="Times New Roman" w:cs="Times New Roman"/>
                <w:sz w:val="20"/>
                <w:szCs w:val="20"/>
                <w:shd w:val="clear" w:color="auto" w:fill="FFFFFF"/>
              </w:rPr>
              <w:t xml:space="preserve"> privind </w:t>
            </w:r>
            <w:proofErr w:type="spellStart"/>
            <w:r w:rsidRPr="007E256E">
              <w:rPr>
                <w:rFonts w:ascii="Times New Roman" w:hAnsi="Times New Roman" w:cs="Times New Roman"/>
                <w:sz w:val="20"/>
                <w:szCs w:val="20"/>
                <w:shd w:val="clear" w:color="auto" w:fill="FFFFFF"/>
              </w:rPr>
              <w:t>recunoaşterea</w:t>
            </w:r>
            <w:proofErr w:type="spellEnd"/>
            <w:r w:rsidRPr="007E256E">
              <w:rPr>
                <w:rFonts w:ascii="Times New Roman" w:hAnsi="Times New Roman" w:cs="Times New Roman"/>
                <w:sz w:val="20"/>
                <w:szCs w:val="20"/>
                <w:shd w:val="clear" w:color="auto" w:fill="FFFFFF"/>
              </w:rPr>
              <w:t xml:space="preserve"> automata de către UO a </w:t>
            </w:r>
            <w:proofErr w:type="spellStart"/>
            <w:r w:rsidRPr="007E256E">
              <w:rPr>
                <w:rFonts w:ascii="Times New Roman" w:hAnsi="Times New Roman" w:cs="Times New Roman"/>
                <w:sz w:val="20"/>
                <w:szCs w:val="20"/>
                <w:shd w:val="clear" w:color="auto" w:fill="FFFFFF"/>
              </w:rPr>
              <w:t>calităţii</w:t>
            </w:r>
            <w:proofErr w:type="spellEnd"/>
            <w:r w:rsidRPr="007E256E">
              <w:rPr>
                <w:rFonts w:ascii="Times New Roman" w:hAnsi="Times New Roman" w:cs="Times New Roman"/>
                <w:sz w:val="20"/>
                <w:szCs w:val="20"/>
                <w:shd w:val="clear" w:color="auto" w:fill="FFFFFF"/>
              </w:rPr>
              <w:t xml:space="preserve"> de conducător de doctorat </w:t>
            </w:r>
          </w:p>
        </w:tc>
        <w:tc>
          <w:tcPr>
            <w:tcW w:w="1276" w:type="dxa"/>
            <w:tcBorders>
              <w:top w:val="single" w:sz="4" w:space="0" w:color="000000"/>
              <w:left w:val="single" w:sz="4" w:space="0" w:color="000000"/>
              <w:bottom w:val="single" w:sz="4" w:space="0" w:color="000000"/>
            </w:tcBorders>
            <w:shd w:val="clear" w:color="auto" w:fill="auto"/>
            <w:vAlign w:val="center"/>
          </w:tcPr>
          <w:p w14:paraId="02A757CB" w14:textId="77777777" w:rsidR="00695A77" w:rsidRPr="007E256E" w:rsidRDefault="00695A77" w:rsidP="00695A77">
            <w:pPr>
              <w:spacing w:line="100" w:lineRule="atLeast"/>
              <w:jc w:val="center"/>
              <w:rPr>
                <w:rFonts w:ascii="Times New Roman" w:hAnsi="Times New Roman" w:cs="Times New Roman"/>
                <w:sz w:val="20"/>
                <w:szCs w:val="20"/>
              </w:rPr>
            </w:pPr>
            <w:r w:rsidRPr="007E256E">
              <w:rPr>
                <w:rFonts w:ascii="Times New Roman" w:hAnsi="Times New Roman" w:cs="Times New Roman"/>
                <w:sz w:val="20"/>
                <w:szCs w:val="20"/>
              </w:rPr>
              <w:t>Director Economic/Prorector SI</w:t>
            </w:r>
          </w:p>
        </w:tc>
        <w:tc>
          <w:tcPr>
            <w:tcW w:w="992" w:type="dxa"/>
            <w:tcBorders>
              <w:top w:val="single" w:sz="4" w:space="0" w:color="000000"/>
              <w:left w:val="single" w:sz="4" w:space="0" w:color="000000"/>
              <w:bottom w:val="single" w:sz="4" w:space="0" w:color="000000"/>
            </w:tcBorders>
            <w:shd w:val="clear" w:color="auto" w:fill="auto"/>
            <w:vAlign w:val="center"/>
          </w:tcPr>
          <w:p w14:paraId="68DFA910" w14:textId="77777777" w:rsidR="00695A77" w:rsidRPr="007E256E" w:rsidRDefault="00695A77" w:rsidP="00695A77">
            <w:pPr>
              <w:spacing w:line="100" w:lineRule="atLeast"/>
              <w:jc w:val="center"/>
              <w:rPr>
                <w:rFonts w:ascii="Times New Roman" w:hAnsi="Times New Roman" w:cs="Times New Roman"/>
                <w:sz w:val="20"/>
                <w:szCs w:val="20"/>
              </w:rPr>
            </w:pPr>
            <w:r w:rsidRPr="007E256E">
              <w:rPr>
                <w:rFonts w:ascii="Times New Roman" w:hAnsi="Times New Roman" w:cs="Times New Roman"/>
                <w:sz w:val="20"/>
                <w:szCs w:val="20"/>
              </w:rPr>
              <w:t>S.U.O.</w:t>
            </w:r>
          </w:p>
        </w:tc>
        <w:tc>
          <w:tcPr>
            <w:tcW w:w="1134" w:type="dxa"/>
            <w:tcBorders>
              <w:top w:val="single" w:sz="4" w:space="0" w:color="000000"/>
              <w:left w:val="single" w:sz="4" w:space="0" w:color="000000"/>
              <w:bottom w:val="single" w:sz="4" w:space="0" w:color="000000"/>
            </w:tcBorders>
            <w:shd w:val="clear" w:color="auto" w:fill="auto"/>
            <w:vAlign w:val="center"/>
          </w:tcPr>
          <w:p w14:paraId="6765ABFF" w14:textId="77777777" w:rsidR="00695A77" w:rsidRPr="007E256E" w:rsidRDefault="00695A77" w:rsidP="00695A77">
            <w:pPr>
              <w:spacing w:line="100" w:lineRule="atLeast"/>
              <w:jc w:val="center"/>
              <w:rPr>
                <w:rFonts w:ascii="Times New Roman" w:hAnsi="Times New Roman" w:cs="Times New Roman"/>
                <w:sz w:val="20"/>
                <w:szCs w:val="20"/>
              </w:rPr>
            </w:pPr>
            <w:r w:rsidRPr="007E256E">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tcBorders>
            <w:shd w:val="clear" w:color="auto" w:fill="auto"/>
            <w:vAlign w:val="center"/>
          </w:tcPr>
          <w:p w14:paraId="428436AB" w14:textId="77777777" w:rsidR="00695A77" w:rsidRPr="007E256E" w:rsidRDefault="00695A77" w:rsidP="00695A77">
            <w:pPr>
              <w:snapToGrid w:val="0"/>
              <w:spacing w:line="100" w:lineRule="atLeast"/>
              <w:jc w:val="center"/>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tcBorders>
            <w:shd w:val="clear" w:color="auto" w:fill="auto"/>
            <w:vAlign w:val="center"/>
          </w:tcPr>
          <w:p w14:paraId="65322093" w14:textId="77777777" w:rsidR="00695A77" w:rsidRPr="007E256E" w:rsidRDefault="00695A77" w:rsidP="00695A77">
            <w:pPr>
              <w:snapToGrid w:val="0"/>
              <w:spacing w:line="100" w:lineRule="atLeast"/>
              <w:jc w:val="center"/>
              <w:rPr>
                <w:rFonts w:ascii="Times New Roman" w:hAnsi="Times New Roman" w:cs="Times New Roman"/>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4F189B2A" w14:textId="77777777" w:rsidR="00695A77" w:rsidRPr="007E256E" w:rsidRDefault="00695A77" w:rsidP="00695A77">
            <w:pPr>
              <w:spacing w:line="100" w:lineRule="atLeast"/>
              <w:jc w:val="center"/>
              <w:rPr>
                <w:rFonts w:ascii="Times New Roman" w:hAnsi="Times New Roman" w:cs="Times New Roman"/>
                <w:sz w:val="20"/>
                <w:szCs w:val="20"/>
              </w:rPr>
            </w:pPr>
            <w:r w:rsidRPr="007E256E">
              <w:rPr>
                <w:rFonts w:ascii="Times New Roman" w:hAnsi="Times New Roman" w:cs="Times New Roman"/>
                <w:sz w:val="20"/>
                <w:szCs w:val="20"/>
              </w:rPr>
              <w:t>După caz</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7E058C72" w14:textId="77777777" w:rsidR="00695A77" w:rsidRPr="007E256E" w:rsidRDefault="00695A77" w:rsidP="00695A77">
            <w:pPr>
              <w:snapToGrid w:val="0"/>
              <w:spacing w:line="100" w:lineRule="atLeast"/>
              <w:rPr>
                <w:rFonts w:ascii="Times New Roman" w:hAnsi="Times New Roman" w:cs="Times New Roman"/>
                <w:sz w:val="20"/>
                <w:szCs w:val="20"/>
              </w:rPr>
            </w:pPr>
          </w:p>
        </w:tc>
      </w:tr>
    </w:tbl>
    <w:p w14:paraId="69DE980A" w14:textId="77777777" w:rsidR="00E6454D" w:rsidRPr="00430F6F" w:rsidRDefault="00E6454D">
      <w:pPr>
        <w:pStyle w:val="Corptext1"/>
        <w:shd w:val="clear" w:color="auto" w:fill="auto"/>
        <w:tabs>
          <w:tab w:val="left" w:pos="0"/>
        </w:tabs>
        <w:spacing w:before="0" w:line="100" w:lineRule="atLeast"/>
        <w:ind w:right="220" w:firstLine="0"/>
        <w:jc w:val="both"/>
        <w:rPr>
          <w:rFonts w:ascii="Times New Roman" w:hAnsi="Times New Roman" w:cs="Times New Roman"/>
          <w:sz w:val="16"/>
          <w:szCs w:val="16"/>
        </w:rPr>
      </w:pPr>
      <w:r w:rsidRPr="00430F6F">
        <w:rPr>
          <w:rFonts w:ascii="Times New Roman" w:eastAsia="Times New Roman" w:hAnsi="Times New Roman" w:cs="Times New Roman"/>
          <w:sz w:val="16"/>
          <w:szCs w:val="16"/>
        </w:rPr>
        <w:t xml:space="preserve">  </w:t>
      </w:r>
    </w:p>
    <w:p w14:paraId="1B7BB9DC" w14:textId="77777777" w:rsidR="00E6454D" w:rsidRPr="00430F6F" w:rsidRDefault="00E6454D">
      <w:pPr>
        <w:pStyle w:val="Corptext1"/>
        <w:shd w:val="clear" w:color="auto" w:fill="auto"/>
        <w:tabs>
          <w:tab w:val="left" w:pos="0"/>
        </w:tabs>
        <w:spacing w:before="0" w:line="100" w:lineRule="atLeast"/>
        <w:ind w:right="220" w:firstLine="0"/>
        <w:jc w:val="both"/>
        <w:rPr>
          <w:rStyle w:val="BodyTextChar"/>
          <w:rFonts w:ascii="Times New Roman" w:hAnsi="Times New Roman" w:cs="Times New Roman"/>
          <w:sz w:val="22"/>
          <w:szCs w:val="22"/>
        </w:rPr>
      </w:pPr>
      <w:r w:rsidRPr="00430F6F">
        <w:rPr>
          <w:rStyle w:val="Heading6SmallCaps"/>
          <w:rFonts w:ascii="Times New Roman" w:hAnsi="Times New Roman" w:cs="Times New Roman"/>
          <w:b/>
          <w:i/>
          <w:sz w:val="22"/>
          <w:szCs w:val="22"/>
        </w:rPr>
        <w:t>FORMULARE</w:t>
      </w:r>
    </w:p>
    <w:p w14:paraId="7495FAEB" w14:textId="77777777" w:rsidR="00E6454D" w:rsidRPr="00430F6F" w:rsidRDefault="00E6454D" w:rsidP="00BF6E6C">
      <w:pPr>
        <w:pStyle w:val="Corptext1"/>
        <w:numPr>
          <w:ilvl w:val="0"/>
          <w:numId w:val="33"/>
        </w:numPr>
        <w:shd w:val="clear" w:color="auto" w:fill="auto"/>
        <w:tabs>
          <w:tab w:val="left" w:pos="720"/>
        </w:tabs>
        <w:spacing w:before="0" w:line="100" w:lineRule="atLeast"/>
        <w:ind w:left="709"/>
        <w:jc w:val="both"/>
        <w:rPr>
          <w:rStyle w:val="BodyTextChar"/>
          <w:rFonts w:ascii="Times New Roman" w:hAnsi="Times New Roman"/>
          <w:sz w:val="22"/>
          <w:szCs w:val="22"/>
        </w:rPr>
      </w:pPr>
      <w:r w:rsidRPr="00430F6F">
        <w:rPr>
          <w:rStyle w:val="BodyTextChar"/>
          <w:rFonts w:ascii="Times New Roman" w:hAnsi="Times New Roman" w:cs="Times New Roman"/>
          <w:sz w:val="22"/>
          <w:szCs w:val="22"/>
        </w:rPr>
        <w:t xml:space="preserve">Lista de difuzare </w:t>
      </w:r>
      <w:r w:rsidRPr="00430F6F">
        <w:rPr>
          <w:rStyle w:val="Bodytext"/>
          <w:rFonts w:ascii="Times New Roman" w:hAnsi="Times New Roman" w:cs="Times New Roman"/>
          <w:sz w:val="22"/>
          <w:szCs w:val="22"/>
        </w:rPr>
        <w:t xml:space="preserve">– </w:t>
      </w:r>
      <w:r w:rsidRPr="00430F6F">
        <w:rPr>
          <w:rFonts w:ascii="Times New Roman" w:hAnsi="Times New Roman" w:cs="Times New Roman"/>
          <w:sz w:val="22"/>
          <w:szCs w:val="22"/>
          <w:shd w:val="clear" w:color="auto" w:fill="FFFFFF"/>
        </w:rPr>
        <w:t>SEAQ_PS_DE_04_F.01</w:t>
      </w:r>
      <w:r w:rsidRPr="00430F6F">
        <w:rPr>
          <w:rStyle w:val="BodyTextChar"/>
          <w:sz w:val="22"/>
          <w:szCs w:val="22"/>
        </w:rPr>
        <w:t>;</w:t>
      </w:r>
    </w:p>
    <w:p w14:paraId="38C80CF2" w14:textId="77777777" w:rsidR="00E6454D" w:rsidRPr="00430F6F" w:rsidRDefault="00E6454D" w:rsidP="00BF6E6C">
      <w:pPr>
        <w:pStyle w:val="Corptext1"/>
        <w:numPr>
          <w:ilvl w:val="0"/>
          <w:numId w:val="33"/>
        </w:numPr>
        <w:shd w:val="clear" w:color="auto" w:fill="auto"/>
        <w:tabs>
          <w:tab w:val="left" w:pos="720"/>
        </w:tabs>
        <w:spacing w:before="0" w:line="100" w:lineRule="atLeast"/>
        <w:ind w:left="709"/>
        <w:jc w:val="both"/>
        <w:rPr>
          <w:rStyle w:val="BodyTextChar"/>
          <w:rFonts w:ascii="Times New Roman" w:hAnsi="Times New Roman" w:cs="Times New Roman"/>
          <w:sz w:val="22"/>
          <w:szCs w:val="22"/>
        </w:rPr>
      </w:pPr>
      <w:r w:rsidRPr="00430F6F">
        <w:rPr>
          <w:rStyle w:val="BodyTextChar"/>
          <w:rFonts w:ascii="Times New Roman" w:hAnsi="Times New Roman"/>
          <w:sz w:val="22"/>
          <w:szCs w:val="22"/>
        </w:rPr>
        <w:t xml:space="preserve">Formular de analiză procedură – </w:t>
      </w:r>
      <w:r w:rsidRPr="00430F6F">
        <w:rPr>
          <w:rFonts w:ascii="Times New Roman" w:hAnsi="Times New Roman" w:cs="Times New Roman"/>
          <w:sz w:val="22"/>
          <w:szCs w:val="22"/>
          <w:shd w:val="clear" w:color="auto" w:fill="FFFFFF"/>
        </w:rPr>
        <w:t>SEAQ_PS_DE_04_F.02</w:t>
      </w:r>
      <w:r w:rsidRPr="00430F6F">
        <w:rPr>
          <w:rStyle w:val="BodyTextChar"/>
          <w:rFonts w:ascii="Times New Roman" w:hAnsi="Times New Roman"/>
          <w:sz w:val="22"/>
          <w:szCs w:val="22"/>
        </w:rPr>
        <w:t>;</w:t>
      </w:r>
    </w:p>
    <w:p w14:paraId="6DA57841" w14:textId="77777777" w:rsidR="00E6454D" w:rsidRPr="00430F6F" w:rsidRDefault="00E6454D" w:rsidP="00BF6E6C">
      <w:pPr>
        <w:pStyle w:val="Corptext1"/>
        <w:numPr>
          <w:ilvl w:val="0"/>
          <w:numId w:val="33"/>
        </w:numPr>
        <w:shd w:val="clear" w:color="auto" w:fill="auto"/>
        <w:tabs>
          <w:tab w:val="left" w:pos="720"/>
        </w:tabs>
        <w:spacing w:before="0" w:line="100" w:lineRule="atLeast"/>
        <w:ind w:left="709"/>
        <w:jc w:val="both"/>
        <w:rPr>
          <w:rStyle w:val="BodyTextChar"/>
          <w:rFonts w:ascii="Times New Roman" w:hAnsi="Times New Roman" w:cs="Times New Roman"/>
          <w:sz w:val="22"/>
          <w:szCs w:val="22"/>
        </w:rPr>
      </w:pPr>
      <w:r w:rsidRPr="00430F6F">
        <w:rPr>
          <w:rStyle w:val="BodyTextChar"/>
          <w:rFonts w:ascii="Times New Roman" w:hAnsi="Times New Roman" w:cs="Times New Roman"/>
          <w:sz w:val="22"/>
          <w:szCs w:val="22"/>
        </w:rPr>
        <w:t xml:space="preserve">Formular evidență modificări - </w:t>
      </w:r>
      <w:r w:rsidRPr="00430F6F">
        <w:rPr>
          <w:rFonts w:ascii="Times New Roman" w:hAnsi="Times New Roman" w:cs="Times New Roman"/>
          <w:sz w:val="22"/>
          <w:szCs w:val="22"/>
          <w:shd w:val="clear" w:color="auto" w:fill="FFFFFF"/>
        </w:rPr>
        <w:t>SEAQ_PS_DE_04_F.01</w:t>
      </w:r>
      <w:r w:rsidRPr="00430F6F">
        <w:rPr>
          <w:rStyle w:val="BodyTextChar"/>
          <w:sz w:val="22"/>
          <w:szCs w:val="22"/>
        </w:rPr>
        <w:t>;</w:t>
      </w:r>
    </w:p>
    <w:p w14:paraId="00033560" w14:textId="77777777" w:rsidR="00E6454D" w:rsidRPr="00430F6F" w:rsidRDefault="00E6454D" w:rsidP="00BF6E6C">
      <w:pPr>
        <w:pStyle w:val="Corptext1"/>
        <w:numPr>
          <w:ilvl w:val="0"/>
          <w:numId w:val="33"/>
        </w:numPr>
        <w:shd w:val="clear" w:color="auto" w:fill="auto"/>
        <w:tabs>
          <w:tab w:val="left" w:pos="720"/>
        </w:tabs>
        <w:spacing w:before="0" w:line="100" w:lineRule="atLeast"/>
        <w:ind w:left="709"/>
        <w:jc w:val="both"/>
        <w:rPr>
          <w:sz w:val="22"/>
          <w:szCs w:val="22"/>
        </w:rPr>
      </w:pPr>
      <w:r w:rsidRPr="00430F6F">
        <w:rPr>
          <w:rStyle w:val="BodyTextChar"/>
          <w:rFonts w:ascii="Times New Roman" w:hAnsi="Times New Roman" w:cs="Times New Roman"/>
          <w:sz w:val="22"/>
          <w:szCs w:val="22"/>
        </w:rPr>
        <w:t>Pagina de gardă - SEAQ_P</w:t>
      </w:r>
      <w:r w:rsidRPr="00430F6F">
        <w:rPr>
          <w:rStyle w:val="BodyTextChar"/>
          <w:sz w:val="22"/>
          <w:szCs w:val="22"/>
        </w:rPr>
        <w:t>S_DE_F.04;</w:t>
      </w:r>
    </w:p>
    <w:p w14:paraId="16235CC0" w14:textId="77777777" w:rsidR="00E6454D" w:rsidRPr="00430F6F" w:rsidRDefault="00E6454D">
      <w:pPr>
        <w:pStyle w:val="Corptext1"/>
        <w:shd w:val="clear" w:color="auto" w:fill="auto"/>
        <w:tabs>
          <w:tab w:val="left" w:pos="720"/>
        </w:tabs>
        <w:spacing w:before="0" w:line="100" w:lineRule="atLeast"/>
        <w:ind w:left="349" w:firstLine="0"/>
        <w:jc w:val="both"/>
        <w:rPr>
          <w:sz w:val="22"/>
          <w:szCs w:val="22"/>
        </w:rPr>
      </w:pPr>
    </w:p>
    <w:p w14:paraId="65A9E00E" w14:textId="77777777" w:rsidR="00E6454D" w:rsidRPr="00430F6F" w:rsidRDefault="00E6454D" w:rsidP="00B038C9">
      <w:pPr>
        <w:widowControl w:val="0"/>
        <w:spacing w:line="276" w:lineRule="auto"/>
        <w:jc w:val="both"/>
      </w:pPr>
      <w:r w:rsidRPr="00430F6F">
        <w:rPr>
          <w:rFonts w:ascii="Times New Roman" w:hAnsi="Times New Roman" w:cs="Times New Roman"/>
          <w:b/>
          <w:bCs/>
        </w:rPr>
        <w:t>Prezenta procedură intră în vigoare la data aprobării de către Senatul Universității din Oradea.</w:t>
      </w:r>
    </w:p>
    <w:p w14:paraId="41056A7D" w14:textId="0C2A9A3A" w:rsidR="00E6454D" w:rsidRPr="00430F6F" w:rsidRDefault="00DB3EB1" w:rsidP="00DB3EB1">
      <w:pPr>
        <w:pageBreakBefore/>
        <w:suppressAutoHyphens w:val="0"/>
        <w:spacing w:line="256" w:lineRule="auto"/>
        <w:ind w:left="709"/>
        <w:rPr>
          <w:rFonts w:ascii="Times New Roman" w:hAnsi="Times New Roman" w:cs="Times New Roman"/>
        </w:rPr>
      </w:pPr>
      <w:r w:rsidRPr="00430F6F">
        <w:rPr>
          <w:rStyle w:val="BodyTextChar"/>
          <w:rFonts w:ascii="Times New Roman" w:hAnsi="Times New Roman" w:cs="Times New Roman"/>
          <w:b/>
        </w:rPr>
        <w:lastRenderedPageBreak/>
        <w:t>11. CUPRINS:</w:t>
      </w:r>
    </w:p>
    <w:tbl>
      <w:tblPr>
        <w:tblW w:w="0" w:type="auto"/>
        <w:jc w:val="center"/>
        <w:tblLayout w:type="fixed"/>
        <w:tblLook w:val="0000" w:firstRow="0" w:lastRow="0" w:firstColumn="0" w:lastColumn="0" w:noHBand="0" w:noVBand="0"/>
      </w:tblPr>
      <w:tblGrid>
        <w:gridCol w:w="2022"/>
        <w:gridCol w:w="6981"/>
        <w:gridCol w:w="992"/>
      </w:tblGrid>
      <w:tr w:rsidR="00752FDF" w:rsidRPr="00430F6F" w14:paraId="70968CCE" w14:textId="77777777" w:rsidTr="007E256E">
        <w:trPr>
          <w:jc w:val="center"/>
        </w:trPr>
        <w:tc>
          <w:tcPr>
            <w:tcW w:w="2022" w:type="dxa"/>
            <w:tcBorders>
              <w:top w:val="single" w:sz="4" w:space="0" w:color="000000"/>
              <w:left w:val="single" w:sz="4" w:space="0" w:color="000000"/>
              <w:bottom w:val="single" w:sz="4" w:space="0" w:color="000000"/>
            </w:tcBorders>
            <w:shd w:val="clear" w:color="auto" w:fill="auto"/>
            <w:vAlign w:val="center"/>
          </w:tcPr>
          <w:p w14:paraId="4A8E48A2" w14:textId="3FAD538E" w:rsidR="00E6454D" w:rsidRPr="00430F6F" w:rsidRDefault="00E6454D">
            <w:pPr>
              <w:spacing w:line="100" w:lineRule="atLeast"/>
              <w:jc w:val="center"/>
              <w:rPr>
                <w:rFonts w:ascii="Times New Roman" w:eastAsia="Times New Roman" w:hAnsi="Times New Roman" w:cs="Times New Roman"/>
                <w:b/>
              </w:rPr>
            </w:pPr>
            <w:r w:rsidRPr="009939FC">
              <w:rPr>
                <w:rFonts w:ascii="Times New Roman" w:eastAsia="Times New Roman" w:hAnsi="Times New Roman" w:cs="Times New Roman"/>
                <w:b/>
              </w:rPr>
              <w:t>N</w:t>
            </w:r>
            <w:r w:rsidR="007E256E">
              <w:rPr>
                <w:rFonts w:ascii="Times New Roman" w:eastAsia="Times New Roman" w:hAnsi="Times New Roman" w:cs="Times New Roman"/>
                <w:b/>
              </w:rPr>
              <w:t>r.</w:t>
            </w:r>
            <w:r w:rsidRPr="009939FC">
              <w:rPr>
                <w:rFonts w:ascii="Times New Roman" w:eastAsia="Times New Roman" w:hAnsi="Times New Roman" w:cs="Times New Roman"/>
                <w:b/>
              </w:rPr>
              <w:t xml:space="preserve"> componentei în cadrul proce</w:t>
            </w:r>
            <w:r w:rsidRPr="00430F6F">
              <w:rPr>
                <w:rFonts w:ascii="Times New Roman" w:eastAsia="Times New Roman" w:hAnsi="Times New Roman" w:cs="Times New Roman"/>
                <w:b/>
              </w:rPr>
              <w:t>durii</w:t>
            </w:r>
          </w:p>
        </w:tc>
        <w:tc>
          <w:tcPr>
            <w:tcW w:w="6981" w:type="dxa"/>
            <w:tcBorders>
              <w:top w:val="single" w:sz="4" w:space="0" w:color="000000"/>
              <w:left w:val="single" w:sz="4" w:space="0" w:color="000000"/>
              <w:bottom w:val="single" w:sz="4" w:space="0" w:color="000000"/>
            </w:tcBorders>
            <w:shd w:val="clear" w:color="auto" w:fill="auto"/>
            <w:vAlign w:val="center"/>
          </w:tcPr>
          <w:p w14:paraId="4F85550E" w14:textId="77777777" w:rsidR="00E6454D" w:rsidRPr="00430F6F" w:rsidRDefault="00E6454D">
            <w:pPr>
              <w:spacing w:line="100" w:lineRule="atLeast"/>
              <w:jc w:val="center"/>
              <w:rPr>
                <w:rFonts w:ascii="Times New Roman" w:eastAsia="Times New Roman" w:hAnsi="Times New Roman" w:cs="Times New Roman"/>
                <w:b/>
              </w:rPr>
            </w:pPr>
            <w:r w:rsidRPr="00430F6F">
              <w:rPr>
                <w:rFonts w:ascii="Times New Roman" w:eastAsia="Times New Roman" w:hAnsi="Times New Roman" w:cs="Times New Roman"/>
                <w:b/>
              </w:rPr>
              <w:t>Denumirea componentei din cadrul procedurii</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CCAA2" w14:textId="77777777" w:rsidR="00E6454D" w:rsidRPr="00430F6F" w:rsidRDefault="00E6454D">
            <w:pPr>
              <w:spacing w:line="100" w:lineRule="atLeast"/>
              <w:jc w:val="center"/>
              <w:rPr>
                <w:rFonts w:ascii="Times New Roman" w:hAnsi="Times New Roman" w:cs="Times New Roman"/>
              </w:rPr>
            </w:pPr>
            <w:r w:rsidRPr="00430F6F">
              <w:rPr>
                <w:rFonts w:ascii="Times New Roman" w:eastAsia="Times New Roman" w:hAnsi="Times New Roman" w:cs="Times New Roman"/>
                <w:b/>
              </w:rPr>
              <w:t>Pagina</w:t>
            </w:r>
          </w:p>
        </w:tc>
      </w:tr>
      <w:tr w:rsidR="00752FDF" w:rsidRPr="00430F6F" w14:paraId="4D8234E8" w14:textId="77777777" w:rsidTr="007E256E">
        <w:trPr>
          <w:jc w:val="center"/>
        </w:trPr>
        <w:tc>
          <w:tcPr>
            <w:tcW w:w="2022" w:type="dxa"/>
            <w:tcBorders>
              <w:top w:val="single" w:sz="4" w:space="0" w:color="000000"/>
              <w:left w:val="single" w:sz="4" w:space="0" w:color="000000"/>
              <w:bottom w:val="single" w:sz="4" w:space="0" w:color="000000"/>
            </w:tcBorders>
            <w:shd w:val="clear" w:color="auto" w:fill="auto"/>
            <w:vAlign w:val="center"/>
          </w:tcPr>
          <w:p w14:paraId="5AA4A083" w14:textId="77777777" w:rsidR="00E6454D" w:rsidRPr="00430F6F" w:rsidRDefault="00E6454D">
            <w:pPr>
              <w:snapToGrid w:val="0"/>
              <w:spacing w:line="100" w:lineRule="atLeast"/>
              <w:jc w:val="center"/>
              <w:rPr>
                <w:rFonts w:ascii="Times New Roman" w:hAnsi="Times New Roman" w:cs="Times New Roman"/>
              </w:rPr>
            </w:pPr>
          </w:p>
        </w:tc>
        <w:tc>
          <w:tcPr>
            <w:tcW w:w="6981" w:type="dxa"/>
            <w:tcBorders>
              <w:top w:val="single" w:sz="4" w:space="0" w:color="000000"/>
              <w:left w:val="single" w:sz="4" w:space="0" w:color="000000"/>
              <w:bottom w:val="single" w:sz="4" w:space="0" w:color="000000"/>
            </w:tcBorders>
            <w:shd w:val="clear" w:color="auto" w:fill="auto"/>
            <w:vAlign w:val="center"/>
          </w:tcPr>
          <w:p w14:paraId="78AEAE28" w14:textId="77777777" w:rsidR="00E6454D" w:rsidRPr="00430F6F" w:rsidRDefault="00E6454D">
            <w:pPr>
              <w:spacing w:line="100" w:lineRule="atLeast"/>
              <w:rPr>
                <w:rFonts w:ascii="Times New Roman" w:eastAsia="Times New Roman" w:hAnsi="Times New Roman" w:cs="Times New Roman"/>
              </w:rPr>
            </w:pPr>
            <w:r w:rsidRPr="00430F6F">
              <w:rPr>
                <w:rFonts w:ascii="Times New Roman" w:eastAsia="Times New Roman" w:hAnsi="Times New Roman" w:cs="Times New Roman"/>
              </w:rPr>
              <w:t>Pagina de gardă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C3C4D" w14:textId="77777777" w:rsidR="00E6454D" w:rsidRPr="00430F6F" w:rsidRDefault="00E6454D">
            <w:pPr>
              <w:snapToGrid w:val="0"/>
              <w:spacing w:line="100" w:lineRule="atLeast"/>
              <w:jc w:val="center"/>
              <w:rPr>
                <w:rFonts w:ascii="Times New Roman" w:eastAsia="Times New Roman" w:hAnsi="Times New Roman" w:cs="Times New Roman"/>
              </w:rPr>
            </w:pPr>
          </w:p>
        </w:tc>
      </w:tr>
      <w:tr w:rsidR="00752FDF" w:rsidRPr="00430F6F" w14:paraId="6D933C99" w14:textId="77777777" w:rsidTr="007E256E">
        <w:trPr>
          <w:jc w:val="center"/>
        </w:trPr>
        <w:tc>
          <w:tcPr>
            <w:tcW w:w="2022" w:type="dxa"/>
            <w:tcBorders>
              <w:top w:val="single" w:sz="4" w:space="0" w:color="000000"/>
              <w:left w:val="single" w:sz="4" w:space="0" w:color="000000"/>
              <w:bottom w:val="single" w:sz="4" w:space="0" w:color="000000"/>
            </w:tcBorders>
            <w:shd w:val="clear" w:color="auto" w:fill="auto"/>
            <w:vAlign w:val="center"/>
          </w:tcPr>
          <w:p w14:paraId="17348771" w14:textId="77777777" w:rsidR="00E6454D" w:rsidRPr="00430F6F" w:rsidRDefault="00E6454D">
            <w:pPr>
              <w:spacing w:line="100" w:lineRule="atLeast"/>
              <w:jc w:val="center"/>
              <w:rPr>
                <w:rFonts w:ascii="Times New Roman" w:hAnsi="Times New Roman" w:cs="Times New Roman"/>
              </w:rPr>
            </w:pPr>
            <w:r w:rsidRPr="00430F6F">
              <w:rPr>
                <w:rFonts w:ascii="Times New Roman" w:eastAsia="Times New Roman" w:hAnsi="Times New Roman" w:cs="Times New Roman"/>
              </w:rPr>
              <w:t>1</w:t>
            </w:r>
          </w:p>
        </w:tc>
        <w:tc>
          <w:tcPr>
            <w:tcW w:w="6981" w:type="dxa"/>
            <w:tcBorders>
              <w:top w:val="single" w:sz="4" w:space="0" w:color="000000"/>
              <w:left w:val="single" w:sz="4" w:space="0" w:color="000000"/>
              <w:bottom w:val="single" w:sz="4" w:space="0" w:color="000000"/>
            </w:tcBorders>
            <w:shd w:val="clear" w:color="auto" w:fill="auto"/>
            <w:vAlign w:val="center"/>
          </w:tcPr>
          <w:p w14:paraId="553CC7C0" w14:textId="7BD6AA54" w:rsidR="00E6454D" w:rsidRPr="00430F6F" w:rsidRDefault="00E6454D">
            <w:pPr>
              <w:spacing w:line="100" w:lineRule="atLeast"/>
              <w:rPr>
                <w:rFonts w:ascii="Times New Roman" w:eastAsia="Times New Roman" w:hAnsi="Times New Roman" w:cs="Times New Roman"/>
              </w:rPr>
            </w:pPr>
            <w:r w:rsidRPr="00430F6F">
              <w:rPr>
                <w:rFonts w:ascii="Times New Roman" w:hAnsi="Times New Roman" w:cs="Times New Roman"/>
              </w:rPr>
              <w:t>Lista responsabililor cu elaborarea, verificarea și aprobarea ediției/</w:t>
            </w:r>
            <w:r w:rsidR="007E256E">
              <w:rPr>
                <w:rFonts w:ascii="Times New Roman" w:hAnsi="Times New Roman" w:cs="Times New Roman"/>
              </w:rPr>
              <w:t xml:space="preserve"> </w:t>
            </w:r>
            <w:r w:rsidRPr="00430F6F">
              <w:rPr>
                <w:rFonts w:ascii="Times New Roman" w:hAnsi="Times New Roman" w:cs="Times New Roman"/>
              </w:rPr>
              <w:t>reviziei</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7F874" w14:textId="77777777" w:rsidR="00E6454D" w:rsidRPr="00430F6F" w:rsidRDefault="00E6454D">
            <w:pPr>
              <w:snapToGrid w:val="0"/>
              <w:spacing w:line="100" w:lineRule="atLeast"/>
              <w:jc w:val="center"/>
              <w:rPr>
                <w:rFonts w:ascii="Times New Roman" w:eastAsia="Times New Roman" w:hAnsi="Times New Roman" w:cs="Times New Roman"/>
              </w:rPr>
            </w:pPr>
          </w:p>
        </w:tc>
      </w:tr>
      <w:tr w:rsidR="00752FDF" w:rsidRPr="00430F6F" w14:paraId="29CC3446" w14:textId="77777777" w:rsidTr="007E256E">
        <w:trPr>
          <w:jc w:val="center"/>
        </w:trPr>
        <w:tc>
          <w:tcPr>
            <w:tcW w:w="2022" w:type="dxa"/>
            <w:tcBorders>
              <w:top w:val="single" w:sz="4" w:space="0" w:color="000000"/>
              <w:left w:val="single" w:sz="4" w:space="0" w:color="000000"/>
              <w:bottom w:val="single" w:sz="4" w:space="0" w:color="000000"/>
            </w:tcBorders>
            <w:shd w:val="clear" w:color="auto" w:fill="auto"/>
            <w:vAlign w:val="center"/>
          </w:tcPr>
          <w:p w14:paraId="4488BE35" w14:textId="77777777" w:rsidR="00E6454D" w:rsidRPr="00430F6F" w:rsidRDefault="00E6454D">
            <w:pPr>
              <w:spacing w:line="100" w:lineRule="atLeast"/>
              <w:jc w:val="center"/>
              <w:rPr>
                <w:rFonts w:ascii="Times New Roman" w:hAnsi="Times New Roman" w:cs="Times New Roman"/>
              </w:rPr>
            </w:pPr>
            <w:r w:rsidRPr="00430F6F">
              <w:rPr>
                <w:rFonts w:ascii="Times New Roman" w:eastAsia="Times New Roman" w:hAnsi="Times New Roman" w:cs="Times New Roman"/>
              </w:rPr>
              <w:t>2</w:t>
            </w:r>
          </w:p>
        </w:tc>
        <w:tc>
          <w:tcPr>
            <w:tcW w:w="6981" w:type="dxa"/>
            <w:tcBorders>
              <w:top w:val="single" w:sz="4" w:space="0" w:color="000000"/>
              <w:left w:val="single" w:sz="4" w:space="0" w:color="000000"/>
              <w:bottom w:val="single" w:sz="4" w:space="0" w:color="000000"/>
            </w:tcBorders>
            <w:shd w:val="clear" w:color="auto" w:fill="auto"/>
            <w:vAlign w:val="center"/>
          </w:tcPr>
          <w:p w14:paraId="4CF5BE36" w14:textId="77777777" w:rsidR="00E6454D" w:rsidRPr="00430F6F" w:rsidRDefault="00E6454D">
            <w:pPr>
              <w:spacing w:line="100" w:lineRule="atLeast"/>
              <w:rPr>
                <w:rFonts w:ascii="Times New Roman" w:eastAsia="Times New Roman" w:hAnsi="Times New Roman" w:cs="Times New Roman"/>
              </w:rPr>
            </w:pPr>
            <w:r w:rsidRPr="00430F6F">
              <w:rPr>
                <w:rFonts w:ascii="Times New Roman" w:hAnsi="Times New Roman" w:cs="Times New Roman"/>
              </w:rPr>
              <w:t>Evidența edițiilor și a reviziilor</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EF7FC" w14:textId="77777777" w:rsidR="00E6454D" w:rsidRPr="00430F6F" w:rsidRDefault="00E6454D">
            <w:pPr>
              <w:snapToGrid w:val="0"/>
              <w:spacing w:line="100" w:lineRule="atLeast"/>
              <w:jc w:val="center"/>
              <w:rPr>
                <w:rFonts w:ascii="Times New Roman" w:eastAsia="Times New Roman" w:hAnsi="Times New Roman" w:cs="Times New Roman"/>
              </w:rPr>
            </w:pPr>
          </w:p>
        </w:tc>
      </w:tr>
      <w:tr w:rsidR="00752FDF" w:rsidRPr="00430F6F" w14:paraId="02C2CCAC" w14:textId="77777777" w:rsidTr="007E256E">
        <w:trPr>
          <w:jc w:val="center"/>
        </w:trPr>
        <w:tc>
          <w:tcPr>
            <w:tcW w:w="2022" w:type="dxa"/>
            <w:tcBorders>
              <w:top w:val="single" w:sz="4" w:space="0" w:color="000000"/>
              <w:left w:val="single" w:sz="4" w:space="0" w:color="000000"/>
              <w:bottom w:val="single" w:sz="4" w:space="0" w:color="000000"/>
            </w:tcBorders>
            <w:shd w:val="clear" w:color="auto" w:fill="auto"/>
            <w:vAlign w:val="center"/>
          </w:tcPr>
          <w:p w14:paraId="19FE1DF9" w14:textId="77777777" w:rsidR="00E6454D" w:rsidRPr="00430F6F" w:rsidRDefault="00E6454D">
            <w:pPr>
              <w:spacing w:line="100" w:lineRule="atLeast"/>
              <w:jc w:val="center"/>
              <w:rPr>
                <w:rFonts w:ascii="Times New Roman" w:hAnsi="Times New Roman" w:cs="Times New Roman"/>
              </w:rPr>
            </w:pPr>
            <w:r w:rsidRPr="00430F6F">
              <w:rPr>
                <w:rFonts w:ascii="Times New Roman" w:eastAsia="Times New Roman" w:hAnsi="Times New Roman" w:cs="Times New Roman"/>
              </w:rPr>
              <w:t>3</w:t>
            </w:r>
          </w:p>
        </w:tc>
        <w:tc>
          <w:tcPr>
            <w:tcW w:w="6981" w:type="dxa"/>
            <w:tcBorders>
              <w:top w:val="single" w:sz="4" w:space="0" w:color="000000"/>
              <w:left w:val="single" w:sz="4" w:space="0" w:color="000000"/>
              <w:bottom w:val="single" w:sz="4" w:space="0" w:color="000000"/>
            </w:tcBorders>
            <w:shd w:val="clear" w:color="auto" w:fill="auto"/>
            <w:vAlign w:val="center"/>
          </w:tcPr>
          <w:p w14:paraId="44D0AA4E" w14:textId="77777777" w:rsidR="00E6454D" w:rsidRPr="00430F6F" w:rsidRDefault="00E6454D">
            <w:pPr>
              <w:spacing w:line="100" w:lineRule="atLeast"/>
              <w:rPr>
                <w:rFonts w:ascii="Times New Roman" w:eastAsia="Times New Roman" w:hAnsi="Times New Roman" w:cs="Times New Roman"/>
              </w:rPr>
            </w:pPr>
            <w:r w:rsidRPr="00430F6F">
              <w:rPr>
                <w:rFonts w:ascii="Times New Roman" w:hAnsi="Times New Roman" w:cs="Times New Roman"/>
              </w:rPr>
              <w:t>Lista de difuzare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24BCE" w14:textId="77777777" w:rsidR="00E6454D" w:rsidRPr="00430F6F" w:rsidRDefault="00E6454D">
            <w:pPr>
              <w:snapToGrid w:val="0"/>
              <w:spacing w:line="100" w:lineRule="atLeast"/>
              <w:jc w:val="center"/>
              <w:rPr>
                <w:rFonts w:ascii="Times New Roman" w:eastAsia="Times New Roman" w:hAnsi="Times New Roman" w:cs="Times New Roman"/>
              </w:rPr>
            </w:pPr>
          </w:p>
        </w:tc>
      </w:tr>
      <w:tr w:rsidR="00752FDF" w:rsidRPr="00430F6F" w14:paraId="7E16546A" w14:textId="77777777" w:rsidTr="007E256E">
        <w:trPr>
          <w:jc w:val="center"/>
        </w:trPr>
        <w:tc>
          <w:tcPr>
            <w:tcW w:w="2022" w:type="dxa"/>
            <w:tcBorders>
              <w:top w:val="single" w:sz="4" w:space="0" w:color="000000"/>
              <w:left w:val="single" w:sz="4" w:space="0" w:color="000000"/>
              <w:bottom w:val="single" w:sz="4" w:space="0" w:color="000000"/>
            </w:tcBorders>
            <w:shd w:val="clear" w:color="auto" w:fill="auto"/>
            <w:vAlign w:val="center"/>
          </w:tcPr>
          <w:p w14:paraId="063283C2" w14:textId="77777777" w:rsidR="00E6454D" w:rsidRPr="00430F6F" w:rsidRDefault="00E6454D">
            <w:pPr>
              <w:spacing w:line="100" w:lineRule="atLeast"/>
              <w:jc w:val="center"/>
              <w:rPr>
                <w:rFonts w:ascii="Times New Roman" w:eastAsia="Times New Roman" w:hAnsi="Times New Roman" w:cs="Times New Roman"/>
              </w:rPr>
            </w:pPr>
            <w:r w:rsidRPr="00430F6F">
              <w:rPr>
                <w:rFonts w:ascii="Times New Roman" w:hAnsi="Times New Roman" w:cs="Times New Roman"/>
              </w:rPr>
              <w:t>4</w:t>
            </w:r>
          </w:p>
        </w:tc>
        <w:tc>
          <w:tcPr>
            <w:tcW w:w="6981" w:type="dxa"/>
            <w:tcBorders>
              <w:top w:val="single" w:sz="4" w:space="0" w:color="000000"/>
              <w:left w:val="single" w:sz="4" w:space="0" w:color="000000"/>
              <w:bottom w:val="single" w:sz="4" w:space="0" w:color="000000"/>
            </w:tcBorders>
            <w:shd w:val="clear" w:color="auto" w:fill="auto"/>
            <w:vAlign w:val="center"/>
          </w:tcPr>
          <w:p w14:paraId="5AF54F77" w14:textId="77777777" w:rsidR="00E6454D" w:rsidRPr="00430F6F" w:rsidRDefault="00E6454D">
            <w:pPr>
              <w:spacing w:line="100" w:lineRule="atLeast"/>
              <w:rPr>
                <w:rFonts w:ascii="Times New Roman" w:eastAsia="Times New Roman" w:hAnsi="Times New Roman" w:cs="Times New Roman"/>
              </w:rPr>
            </w:pPr>
            <w:r w:rsidRPr="00430F6F">
              <w:rPr>
                <w:rFonts w:ascii="Times New Roman" w:eastAsia="Times New Roman" w:hAnsi="Times New Roman" w:cs="Times New Roman"/>
              </w:rPr>
              <w:t>Scopul procedurii</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67C97" w14:textId="77777777" w:rsidR="00E6454D" w:rsidRPr="00430F6F" w:rsidRDefault="00E6454D">
            <w:pPr>
              <w:snapToGrid w:val="0"/>
              <w:spacing w:line="100" w:lineRule="atLeast"/>
              <w:jc w:val="center"/>
              <w:rPr>
                <w:rFonts w:ascii="Times New Roman" w:eastAsia="Times New Roman" w:hAnsi="Times New Roman" w:cs="Times New Roman"/>
              </w:rPr>
            </w:pPr>
          </w:p>
        </w:tc>
      </w:tr>
      <w:tr w:rsidR="00752FDF" w:rsidRPr="00430F6F" w14:paraId="0EDBCD51" w14:textId="77777777" w:rsidTr="007E256E">
        <w:trPr>
          <w:jc w:val="center"/>
        </w:trPr>
        <w:tc>
          <w:tcPr>
            <w:tcW w:w="2022" w:type="dxa"/>
            <w:tcBorders>
              <w:top w:val="single" w:sz="4" w:space="0" w:color="000000"/>
              <w:left w:val="single" w:sz="4" w:space="0" w:color="000000"/>
              <w:bottom w:val="single" w:sz="4" w:space="0" w:color="000000"/>
            </w:tcBorders>
            <w:shd w:val="clear" w:color="auto" w:fill="auto"/>
            <w:vAlign w:val="center"/>
          </w:tcPr>
          <w:p w14:paraId="39B1631D" w14:textId="77777777" w:rsidR="00E6454D" w:rsidRPr="00430F6F" w:rsidRDefault="00E6454D">
            <w:pPr>
              <w:spacing w:line="100" w:lineRule="atLeast"/>
              <w:jc w:val="center"/>
              <w:rPr>
                <w:rFonts w:ascii="Times New Roman" w:eastAsia="Times New Roman" w:hAnsi="Times New Roman" w:cs="Times New Roman"/>
              </w:rPr>
            </w:pPr>
            <w:r w:rsidRPr="00430F6F">
              <w:rPr>
                <w:rFonts w:ascii="Times New Roman" w:eastAsia="Times New Roman" w:hAnsi="Times New Roman" w:cs="Times New Roman"/>
              </w:rPr>
              <w:t>5</w:t>
            </w:r>
          </w:p>
        </w:tc>
        <w:tc>
          <w:tcPr>
            <w:tcW w:w="6981" w:type="dxa"/>
            <w:tcBorders>
              <w:top w:val="single" w:sz="4" w:space="0" w:color="000000"/>
              <w:left w:val="single" w:sz="4" w:space="0" w:color="000000"/>
              <w:bottom w:val="single" w:sz="4" w:space="0" w:color="000000"/>
            </w:tcBorders>
            <w:shd w:val="clear" w:color="auto" w:fill="auto"/>
            <w:vAlign w:val="center"/>
          </w:tcPr>
          <w:p w14:paraId="65342C12" w14:textId="77777777" w:rsidR="00E6454D" w:rsidRPr="00430F6F" w:rsidRDefault="00E6454D">
            <w:pPr>
              <w:spacing w:line="100" w:lineRule="atLeast"/>
              <w:rPr>
                <w:rFonts w:ascii="Times New Roman" w:eastAsia="Times New Roman" w:hAnsi="Times New Roman" w:cs="Times New Roman"/>
              </w:rPr>
            </w:pPr>
            <w:r w:rsidRPr="00430F6F">
              <w:rPr>
                <w:rFonts w:ascii="Times New Roman" w:eastAsia="Times New Roman" w:hAnsi="Times New Roman" w:cs="Times New Roman"/>
              </w:rPr>
              <w:t>Domeniul de aplicare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B94E5" w14:textId="77777777" w:rsidR="00E6454D" w:rsidRPr="00430F6F" w:rsidRDefault="00E6454D">
            <w:pPr>
              <w:snapToGrid w:val="0"/>
              <w:spacing w:line="100" w:lineRule="atLeast"/>
              <w:jc w:val="center"/>
              <w:rPr>
                <w:rFonts w:ascii="Times New Roman" w:eastAsia="Times New Roman" w:hAnsi="Times New Roman" w:cs="Times New Roman"/>
              </w:rPr>
            </w:pPr>
          </w:p>
        </w:tc>
      </w:tr>
      <w:tr w:rsidR="00752FDF" w:rsidRPr="00430F6F" w14:paraId="3D54182E" w14:textId="77777777" w:rsidTr="007E256E">
        <w:trPr>
          <w:jc w:val="center"/>
        </w:trPr>
        <w:tc>
          <w:tcPr>
            <w:tcW w:w="2022" w:type="dxa"/>
            <w:tcBorders>
              <w:top w:val="single" w:sz="4" w:space="0" w:color="000000"/>
              <w:left w:val="single" w:sz="4" w:space="0" w:color="000000"/>
              <w:bottom w:val="single" w:sz="4" w:space="0" w:color="000000"/>
            </w:tcBorders>
            <w:shd w:val="clear" w:color="auto" w:fill="auto"/>
            <w:vAlign w:val="center"/>
          </w:tcPr>
          <w:p w14:paraId="216051C7" w14:textId="77777777" w:rsidR="00E6454D" w:rsidRPr="00430F6F" w:rsidRDefault="00E6454D">
            <w:pPr>
              <w:spacing w:line="100" w:lineRule="atLeast"/>
              <w:jc w:val="center"/>
              <w:rPr>
                <w:rFonts w:ascii="Times New Roman" w:eastAsia="Times New Roman" w:hAnsi="Times New Roman" w:cs="Times New Roman"/>
              </w:rPr>
            </w:pPr>
            <w:r w:rsidRPr="00430F6F">
              <w:rPr>
                <w:rFonts w:ascii="Times New Roman" w:hAnsi="Times New Roman" w:cs="Times New Roman"/>
              </w:rPr>
              <w:t>6</w:t>
            </w:r>
          </w:p>
        </w:tc>
        <w:tc>
          <w:tcPr>
            <w:tcW w:w="6981" w:type="dxa"/>
            <w:tcBorders>
              <w:top w:val="single" w:sz="4" w:space="0" w:color="000000"/>
              <w:left w:val="single" w:sz="4" w:space="0" w:color="000000"/>
              <w:bottom w:val="single" w:sz="4" w:space="0" w:color="000000"/>
            </w:tcBorders>
            <w:shd w:val="clear" w:color="auto" w:fill="auto"/>
            <w:vAlign w:val="center"/>
          </w:tcPr>
          <w:p w14:paraId="072DFF5C" w14:textId="77777777" w:rsidR="00E6454D" w:rsidRPr="00430F6F" w:rsidRDefault="00E6454D">
            <w:pPr>
              <w:spacing w:line="100" w:lineRule="atLeast"/>
              <w:rPr>
                <w:rFonts w:ascii="Times New Roman" w:eastAsia="Times New Roman" w:hAnsi="Times New Roman" w:cs="Times New Roman"/>
              </w:rPr>
            </w:pPr>
            <w:r w:rsidRPr="00430F6F">
              <w:rPr>
                <w:rFonts w:ascii="Times New Roman" w:eastAsia="Times New Roman" w:hAnsi="Times New Roman" w:cs="Times New Roman"/>
              </w:rPr>
              <w:t>Documente de referință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A2B84" w14:textId="77777777" w:rsidR="00E6454D" w:rsidRPr="00430F6F" w:rsidRDefault="00E6454D">
            <w:pPr>
              <w:snapToGrid w:val="0"/>
              <w:spacing w:line="100" w:lineRule="atLeast"/>
              <w:jc w:val="center"/>
              <w:rPr>
                <w:rFonts w:ascii="Times New Roman" w:eastAsia="Times New Roman" w:hAnsi="Times New Roman" w:cs="Times New Roman"/>
              </w:rPr>
            </w:pPr>
          </w:p>
        </w:tc>
      </w:tr>
      <w:tr w:rsidR="00752FDF" w:rsidRPr="00430F6F" w14:paraId="1686E76F" w14:textId="77777777" w:rsidTr="007E256E">
        <w:trPr>
          <w:jc w:val="center"/>
        </w:trPr>
        <w:tc>
          <w:tcPr>
            <w:tcW w:w="2022" w:type="dxa"/>
            <w:tcBorders>
              <w:top w:val="single" w:sz="4" w:space="0" w:color="000000"/>
              <w:left w:val="single" w:sz="4" w:space="0" w:color="000000"/>
              <w:bottom w:val="single" w:sz="4" w:space="0" w:color="000000"/>
            </w:tcBorders>
            <w:shd w:val="clear" w:color="auto" w:fill="auto"/>
            <w:vAlign w:val="center"/>
          </w:tcPr>
          <w:p w14:paraId="5E308383" w14:textId="77777777" w:rsidR="00E6454D" w:rsidRPr="00430F6F" w:rsidRDefault="00E6454D">
            <w:pPr>
              <w:spacing w:line="100" w:lineRule="atLeast"/>
              <w:jc w:val="center"/>
              <w:rPr>
                <w:rFonts w:ascii="Times New Roman" w:eastAsia="Times New Roman" w:hAnsi="Times New Roman" w:cs="Times New Roman"/>
              </w:rPr>
            </w:pPr>
            <w:r w:rsidRPr="00430F6F">
              <w:rPr>
                <w:rFonts w:ascii="Times New Roman" w:hAnsi="Times New Roman" w:cs="Times New Roman"/>
              </w:rPr>
              <w:t>7</w:t>
            </w:r>
          </w:p>
        </w:tc>
        <w:tc>
          <w:tcPr>
            <w:tcW w:w="6981" w:type="dxa"/>
            <w:tcBorders>
              <w:top w:val="single" w:sz="4" w:space="0" w:color="000000"/>
              <w:left w:val="single" w:sz="4" w:space="0" w:color="000000"/>
              <w:bottom w:val="single" w:sz="4" w:space="0" w:color="000000"/>
            </w:tcBorders>
            <w:shd w:val="clear" w:color="auto" w:fill="auto"/>
            <w:vAlign w:val="center"/>
          </w:tcPr>
          <w:p w14:paraId="06321A86" w14:textId="77777777" w:rsidR="00E6454D" w:rsidRPr="00430F6F" w:rsidRDefault="00E6454D">
            <w:pPr>
              <w:spacing w:line="100" w:lineRule="atLeast"/>
              <w:rPr>
                <w:rFonts w:ascii="Times New Roman" w:eastAsia="Times New Roman" w:hAnsi="Times New Roman" w:cs="Times New Roman"/>
              </w:rPr>
            </w:pPr>
            <w:r w:rsidRPr="00430F6F">
              <w:rPr>
                <w:rFonts w:ascii="Times New Roman" w:eastAsia="Times New Roman" w:hAnsi="Times New Roman" w:cs="Times New Roman"/>
              </w:rPr>
              <w:t>Definiții și abrevieri</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049AA" w14:textId="77777777" w:rsidR="00E6454D" w:rsidRPr="00430F6F" w:rsidRDefault="00E6454D">
            <w:pPr>
              <w:snapToGrid w:val="0"/>
              <w:spacing w:line="100" w:lineRule="atLeast"/>
              <w:jc w:val="center"/>
              <w:rPr>
                <w:rFonts w:ascii="Times New Roman" w:eastAsia="Times New Roman" w:hAnsi="Times New Roman" w:cs="Times New Roman"/>
              </w:rPr>
            </w:pPr>
          </w:p>
        </w:tc>
      </w:tr>
      <w:tr w:rsidR="00752FDF" w:rsidRPr="00430F6F" w14:paraId="1D9745D2" w14:textId="77777777" w:rsidTr="007E256E">
        <w:trPr>
          <w:jc w:val="center"/>
        </w:trPr>
        <w:tc>
          <w:tcPr>
            <w:tcW w:w="2022" w:type="dxa"/>
            <w:tcBorders>
              <w:top w:val="single" w:sz="4" w:space="0" w:color="000000"/>
              <w:left w:val="single" w:sz="4" w:space="0" w:color="000000"/>
              <w:bottom w:val="single" w:sz="4" w:space="0" w:color="000000"/>
            </w:tcBorders>
            <w:shd w:val="clear" w:color="auto" w:fill="auto"/>
            <w:vAlign w:val="center"/>
          </w:tcPr>
          <w:p w14:paraId="50695DA6" w14:textId="77777777" w:rsidR="00E6454D" w:rsidRPr="00430F6F" w:rsidRDefault="00E6454D">
            <w:pPr>
              <w:spacing w:line="100" w:lineRule="atLeast"/>
              <w:jc w:val="center"/>
              <w:rPr>
                <w:rFonts w:ascii="Times New Roman" w:eastAsia="Times New Roman" w:hAnsi="Times New Roman" w:cs="Times New Roman"/>
              </w:rPr>
            </w:pPr>
            <w:r w:rsidRPr="00430F6F">
              <w:rPr>
                <w:rFonts w:ascii="Times New Roman" w:eastAsia="Times New Roman" w:hAnsi="Times New Roman" w:cs="Times New Roman"/>
              </w:rPr>
              <w:t>8</w:t>
            </w:r>
          </w:p>
        </w:tc>
        <w:tc>
          <w:tcPr>
            <w:tcW w:w="6981" w:type="dxa"/>
            <w:tcBorders>
              <w:top w:val="single" w:sz="4" w:space="0" w:color="000000"/>
              <w:left w:val="single" w:sz="4" w:space="0" w:color="000000"/>
              <w:bottom w:val="single" w:sz="4" w:space="0" w:color="000000"/>
            </w:tcBorders>
            <w:shd w:val="clear" w:color="auto" w:fill="auto"/>
            <w:vAlign w:val="center"/>
          </w:tcPr>
          <w:p w14:paraId="753A785A" w14:textId="77777777" w:rsidR="00E6454D" w:rsidRPr="00430F6F" w:rsidRDefault="00E6454D">
            <w:pPr>
              <w:spacing w:line="100" w:lineRule="atLeast"/>
              <w:rPr>
                <w:rFonts w:ascii="Times New Roman" w:eastAsia="Times New Roman" w:hAnsi="Times New Roman" w:cs="Times New Roman"/>
              </w:rPr>
            </w:pPr>
            <w:r w:rsidRPr="00430F6F">
              <w:rPr>
                <w:rFonts w:ascii="Times New Roman" w:eastAsia="Times New Roman" w:hAnsi="Times New Roman" w:cs="Times New Roman"/>
              </w:rPr>
              <w:t>Descrierea procedurii</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806BC" w14:textId="77777777" w:rsidR="00E6454D" w:rsidRPr="00430F6F" w:rsidRDefault="00E6454D">
            <w:pPr>
              <w:snapToGrid w:val="0"/>
              <w:spacing w:line="100" w:lineRule="atLeast"/>
              <w:jc w:val="center"/>
              <w:rPr>
                <w:rFonts w:ascii="Times New Roman" w:eastAsia="Times New Roman" w:hAnsi="Times New Roman" w:cs="Times New Roman"/>
              </w:rPr>
            </w:pPr>
          </w:p>
        </w:tc>
      </w:tr>
      <w:tr w:rsidR="00752FDF" w:rsidRPr="00430F6F" w14:paraId="18E67F5C" w14:textId="77777777" w:rsidTr="007E256E">
        <w:trPr>
          <w:jc w:val="center"/>
        </w:trPr>
        <w:tc>
          <w:tcPr>
            <w:tcW w:w="2022" w:type="dxa"/>
            <w:tcBorders>
              <w:top w:val="single" w:sz="4" w:space="0" w:color="000000"/>
              <w:left w:val="single" w:sz="4" w:space="0" w:color="000000"/>
              <w:bottom w:val="single" w:sz="4" w:space="0" w:color="000000"/>
            </w:tcBorders>
            <w:shd w:val="clear" w:color="auto" w:fill="auto"/>
            <w:vAlign w:val="center"/>
          </w:tcPr>
          <w:p w14:paraId="4F5E55DD" w14:textId="77777777" w:rsidR="00E6454D" w:rsidRPr="00430F6F" w:rsidRDefault="00E6454D">
            <w:pPr>
              <w:spacing w:line="100" w:lineRule="atLeast"/>
              <w:jc w:val="center"/>
              <w:rPr>
                <w:rFonts w:ascii="Times New Roman" w:eastAsia="Times New Roman" w:hAnsi="Times New Roman" w:cs="Times New Roman"/>
                <w:iCs/>
                <w:shd w:val="clear" w:color="auto" w:fill="FFFFFF"/>
              </w:rPr>
            </w:pPr>
            <w:r w:rsidRPr="00430F6F">
              <w:rPr>
                <w:rFonts w:ascii="Times New Roman" w:hAnsi="Times New Roman" w:cs="Times New Roman"/>
              </w:rPr>
              <w:t>9</w:t>
            </w:r>
          </w:p>
        </w:tc>
        <w:tc>
          <w:tcPr>
            <w:tcW w:w="6981" w:type="dxa"/>
            <w:tcBorders>
              <w:top w:val="single" w:sz="4" w:space="0" w:color="000000"/>
              <w:left w:val="single" w:sz="4" w:space="0" w:color="000000"/>
              <w:bottom w:val="single" w:sz="4" w:space="0" w:color="000000"/>
            </w:tcBorders>
            <w:shd w:val="clear" w:color="auto" w:fill="auto"/>
            <w:vAlign w:val="center"/>
          </w:tcPr>
          <w:p w14:paraId="7110F18C" w14:textId="77777777" w:rsidR="00E6454D" w:rsidRPr="00BA440F" w:rsidRDefault="00E6454D">
            <w:pPr>
              <w:spacing w:line="100" w:lineRule="atLeast"/>
              <w:rPr>
                <w:rFonts w:ascii="Times New Roman" w:eastAsia="Times New Roman" w:hAnsi="Times New Roman" w:cs="Times New Roman"/>
              </w:rPr>
            </w:pPr>
            <w:proofErr w:type="spellStart"/>
            <w:r w:rsidRPr="00430F6F">
              <w:rPr>
                <w:rFonts w:ascii="Times New Roman" w:eastAsia="Times New Roman" w:hAnsi="Times New Roman" w:cs="Times New Roman"/>
                <w:iCs/>
                <w:shd w:val="clear" w:color="auto" w:fill="FFFFFF"/>
              </w:rPr>
              <w:t>Responsabilităţi</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F8823" w14:textId="77777777" w:rsidR="00E6454D" w:rsidRPr="009939FC" w:rsidRDefault="00E6454D">
            <w:pPr>
              <w:snapToGrid w:val="0"/>
              <w:spacing w:line="100" w:lineRule="atLeast"/>
              <w:jc w:val="center"/>
              <w:rPr>
                <w:rFonts w:ascii="Times New Roman" w:eastAsia="Times New Roman" w:hAnsi="Times New Roman" w:cs="Times New Roman"/>
              </w:rPr>
            </w:pPr>
          </w:p>
        </w:tc>
      </w:tr>
      <w:tr w:rsidR="00752FDF" w:rsidRPr="00430F6F" w14:paraId="70EEEEB9" w14:textId="77777777" w:rsidTr="007E256E">
        <w:trPr>
          <w:jc w:val="center"/>
        </w:trPr>
        <w:tc>
          <w:tcPr>
            <w:tcW w:w="2022" w:type="dxa"/>
            <w:tcBorders>
              <w:top w:val="single" w:sz="4" w:space="0" w:color="000000"/>
              <w:left w:val="single" w:sz="4" w:space="0" w:color="000000"/>
              <w:bottom w:val="single" w:sz="4" w:space="0" w:color="000000"/>
            </w:tcBorders>
            <w:shd w:val="clear" w:color="auto" w:fill="auto"/>
            <w:vAlign w:val="center"/>
          </w:tcPr>
          <w:p w14:paraId="5DB09B53" w14:textId="77777777" w:rsidR="00E6454D" w:rsidRPr="00430F6F" w:rsidRDefault="00E6454D">
            <w:pPr>
              <w:spacing w:line="100" w:lineRule="atLeast"/>
              <w:jc w:val="center"/>
              <w:rPr>
                <w:rFonts w:ascii="Times New Roman" w:eastAsia="Times New Roman" w:hAnsi="Times New Roman" w:cs="Times New Roman"/>
              </w:rPr>
            </w:pPr>
            <w:r w:rsidRPr="00430F6F">
              <w:rPr>
                <w:rFonts w:ascii="Times New Roman" w:hAnsi="Times New Roman" w:cs="Times New Roman"/>
              </w:rPr>
              <w:t>10</w:t>
            </w:r>
          </w:p>
        </w:tc>
        <w:tc>
          <w:tcPr>
            <w:tcW w:w="6981" w:type="dxa"/>
            <w:tcBorders>
              <w:top w:val="single" w:sz="4" w:space="0" w:color="000000"/>
              <w:left w:val="single" w:sz="4" w:space="0" w:color="000000"/>
              <w:bottom w:val="single" w:sz="4" w:space="0" w:color="000000"/>
            </w:tcBorders>
            <w:shd w:val="clear" w:color="auto" w:fill="auto"/>
            <w:vAlign w:val="center"/>
          </w:tcPr>
          <w:p w14:paraId="5B43B41D" w14:textId="77777777" w:rsidR="00E6454D" w:rsidRPr="00430F6F" w:rsidRDefault="00E6454D">
            <w:pPr>
              <w:spacing w:line="100" w:lineRule="atLeast"/>
              <w:rPr>
                <w:rFonts w:ascii="Times New Roman" w:eastAsia="Times New Roman" w:hAnsi="Times New Roman" w:cs="Times New Roman"/>
              </w:rPr>
            </w:pPr>
            <w:r w:rsidRPr="00430F6F">
              <w:rPr>
                <w:rFonts w:ascii="Times New Roman" w:eastAsia="Times New Roman" w:hAnsi="Times New Roman" w:cs="Times New Roman"/>
              </w:rPr>
              <w:t>Anexe, Înregistrări, Arhivări</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1AB21" w14:textId="77777777" w:rsidR="00E6454D" w:rsidRPr="00430F6F" w:rsidRDefault="00E6454D">
            <w:pPr>
              <w:snapToGrid w:val="0"/>
              <w:spacing w:line="100" w:lineRule="atLeast"/>
              <w:jc w:val="center"/>
              <w:rPr>
                <w:rFonts w:ascii="Times New Roman" w:eastAsia="Times New Roman" w:hAnsi="Times New Roman" w:cs="Times New Roman"/>
              </w:rPr>
            </w:pPr>
          </w:p>
        </w:tc>
      </w:tr>
      <w:tr w:rsidR="00752FDF" w:rsidRPr="00430F6F" w14:paraId="4D95E4BF" w14:textId="77777777" w:rsidTr="007E256E">
        <w:trPr>
          <w:jc w:val="center"/>
        </w:trPr>
        <w:tc>
          <w:tcPr>
            <w:tcW w:w="2022" w:type="dxa"/>
            <w:tcBorders>
              <w:top w:val="single" w:sz="4" w:space="0" w:color="000000"/>
              <w:left w:val="single" w:sz="4" w:space="0" w:color="000000"/>
              <w:bottom w:val="single" w:sz="4" w:space="0" w:color="000000"/>
            </w:tcBorders>
            <w:shd w:val="clear" w:color="auto" w:fill="auto"/>
            <w:vAlign w:val="center"/>
          </w:tcPr>
          <w:p w14:paraId="194911F7" w14:textId="77777777" w:rsidR="00E6454D" w:rsidRPr="00430F6F" w:rsidRDefault="00E6454D">
            <w:pPr>
              <w:spacing w:line="100" w:lineRule="atLeast"/>
              <w:jc w:val="center"/>
              <w:rPr>
                <w:rFonts w:ascii="Times New Roman" w:eastAsia="Times New Roman" w:hAnsi="Times New Roman" w:cs="Times New Roman"/>
              </w:rPr>
            </w:pPr>
            <w:r w:rsidRPr="00430F6F">
              <w:rPr>
                <w:rFonts w:ascii="Times New Roman" w:hAnsi="Times New Roman" w:cs="Times New Roman"/>
              </w:rPr>
              <w:t>11</w:t>
            </w:r>
          </w:p>
        </w:tc>
        <w:tc>
          <w:tcPr>
            <w:tcW w:w="6981" w:type="dxa"/>
            <w:tcBorders>
              <w:top w:val="single" w:sz="4" w:space="0" w:color="000000"/>
              <w:left w:val="single" w:sz="4" w:space="0" w:color="000000"/>
              <w:bottom w:val="single" w:sz="4" w:space="0" w:color="000000"/>
            </w:tcBorders>
            <w:shd w:val="clear" w:color="auto" w:fill="auto"/>
            <w:vAlign w:val="center"/>
          </w:tcPr>
          <w:p w14:paraId="2342F3CB" w14:textId="77777777" w:rsidR="00E6454D" w:rsidRPr="00430F6F" w:rsidRDefault="00E6454D">
            <w:pPr>
              <w:spacing w:line="100" w:lineRule="atLeast"/>
              <w:rPr>
                <w:rFonts w:ascii="Times New Roman" w:eastAsia="Times New Roman" w:hAnsi="Times New Roman" w:cs="Times New Roman"/>
              </w:rPr>
            </w:pPr>
            <w:r w:rsidRPr="00430F6F">
              <w:rPr>
                <w:rFonts w:ascii="Times New Roman" w:eastAsia="Times New Roman" w:hAnsi="Times New Roman" w:cs="Times New Roman"/>
              </w:rPr>
              <w:t>Formulare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F7C06" w14:textId="77777777" w:rsidR="00E6454D" w:rsidRPr="00430F6F" w:rsidRDefault="00E6454D">
            <w:pPr>
              <w:snapToGrid w:val="0"/>
              <w:spacing w:line="100" w:lineRule="atLeast"/>
              <w:jc w:val="center"/>
              <w:rPr>
                <w:rFonts w:ascii="Times New Roman" w:eastAsia="Times New Roman" w:hAnsi="Times New Roman" w:cs="Times New Roman"/>
              </w:rPr>
            </w:pPr>
          </w:p>
        </w:tc>
      </w:tr>
      <w:tr w:rsidR="00752FDF" w:rsidRPr="00430F6F" w14:paraId="432B818C" w14:textId="77777777" w:rsidTr="007E256E">
        <w:trPr>
          <w:jc w:val="center"/>
        </w:trPr>
        <w:tc>
          <w:tcPr>
            <w:tcW w:w="2022" w:type="dxa"/>
            <w:tcBorders>
              <w:top w:val="single" w:sz="4" w:space="0" w:color="000000"/>
              <w:left w:val="single" w:sz="4" w:space="0" w:color="000000"/>
              <w:bottom w:val="single" w:sz="4" w:space="0" w:color="000000"/>
            </w:tcBorders>
            <w:shd w:val="clear" w:color="auto" w:fill="auto"/>
            <w:vAlign w:val="center"/>
          </w:tcPr>
          <w:p w14:paraId="0A7542D0" w14:textId="77777777" w:rsidR="00E6454D" w:rsidRPr="00430F6F" w:rsidRDefault="00E6454D">
            <w:pPr>
              <w:spacing w:line="100" w:lineRule="atLeast"/>
              <w:jc w:val="center"/>
              <w:rPr>
                <w:rFonts w:ascii="Times New Roman" w:hAnsi="Times New Roman" w:cs="Times New Roman"/>
              </w:rPr>
            </w:pPr>
            <w:r w:rsidRPr="00430F6F">
              <w:rPr>
                <w:rFonts w:ascii="Times New Roman" w:hAnsi="Times New Roman" w:cs="Times New Roman"/>
              </w:rPr>
              <w:t>12</w:t>
            </w:r>
          </w:p>
        </w:tc>
        <w:tc>
          <w:tcPr>
            <w:tcW w:w="6981" w:type="dxa"/>
            <w:tcBorders>
              <w:top w:val="single" w:sz="4" w:space="0" w:color="000000"/>
              <w:left w:val="single" w:sz="4" w:space="0" w:color="000000"/>
              <w:bottom w:val="single" w:sz="4" w:space="0" w:color="000000"/>
            </w:tcBorders>
            <w:shd w:val="clear" w:color="auto" w:fill="auto"/>
            <w:vAlign w:val="center"/>
          </w:tcPr>
          <w:p w14:paraId="4F90EDB8" w14:textId="77777777" w:rsidR="00E6454D" w:rsidRPr="00430F6F" w:rsidRDefault="00E6454D">
            <w:pPr>
              <w:spacing w:line="100" w:lineRule="atLeast"/>
              <w:rPr>
                <w:rFonts w:ascii="Times New Roman" w:eastAsia="Times New Roman" w:hAnsi="Times New Roman" w:cs="Times New Roman"/>
              </w:rPr>
            </w:pPr>
            <w:r w:rsidRPr="00430F6F">
              <w:rPr>
                <w:rFonts w:ascii="Times New Roman" w:hAnsi="Times New Roman" w:cs="Times New Roman"/>
              </w:rPr>
              <w:t>Cuprins</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C829D" w14:textId="77777777" w:rsidR="00E6454D" w:rsidRPr="00430F6F" w:rsidRDefault="00E6454D">
            <w:pPr>
              <w:snapToGrid w:val="0"/>
              <w:spacing w:line="100" w:lineRule="atLeast"/>
              <w:jc w:val="center"/>
              <w:rPr>
                <w:rFonts w:ascii="Times New Roman" w:eastAsia="Times New Roman" w:hAnsi="Times New Roman" w:cs="Times New Roman"/>
              </w:rPr>
            </w:pPr>
          </w:p>
        </w:tc>
      </w:tr>
      <w:tr w:rsidR="00752FDF" w:rsidRPr="00430F6F" w14:paraId="0DE464BA" w14:textId="77777777" w:rsidTr="007E256E">
        <w:trPr>
          <w:jc w:val="center"/>
        </w:trPr>
        <w:tc>
          <w:tcPr>
            <w:tcW w:w="2022" w:type="dxa"/>
            <w:tcBorders>
              <w:top w:val="single" w:sz="4" w:space="0" w:color="000000"/>
              <w:left w:val="single" w:sz="4" w:space="0" w:color="000000"/>
              <w:bottom w:val="single" w:sz="4" w:space="0" w:color="000000"/>
            </w:tcBorders>
            <w:shd w:val="clear" w:color="auto" w:fill="auto"/>
            <w:vAlign w:val="center"/>
          </w:tcPr>
          <w:p w14:paraId="7715C0C2" w14:textId="77777777" w:rsidR="00E6454D" w:rsidRPr="00430F6F" w:rsidRDefault="00E6454D">
            <w:pPr>
              <w:spacing w:line="100" w:lineRule="atLeast"/>
              <w:jc w:val="center"/>
              <w:rPr>
                <w:rFonts w:ascii="Times New Roman" w:hAnsi="Times New Roman" w:cs="Times New Roman"/>
              </w:rPr>
            </w:pPr>
            <w:r w:rsidRPr="00430F6F">
              <w:rPr>
                <w:rFonts w:ascii="Times New Roman" w:hAnsi="Times New Roman" w:cs="Times New Roman"/>
              </w:rPr>
              <w:t>13</w:t>
            </w:r>
          </w:p>
        </w:tc>
        <w:tc>
          <w:tcPr>
            <w:tcW w:w="6981" w:type="dxa"/>
            <w:tcBorders>
              <w:top w:val="single" w:sz="4" w:space="0" w:color="000000"/>
              <w:left w:val="single" w:sz="4" w:space="0" w:color="000000"/>
              <w:bottom w:val="single" w:sz="4" w:space="0" w:color="000000"/>
            </w:tcBorders>
            <w:shd w:val="clear" w:color="auto" w:fill="auto"/>
            <w:vAlign w:val="center"/>
          </w:tcPr>
          <w:p w14:paraId="1890B7B5" w14:textId="03B0D23D" w:rsidR="00E6454D" w:rsidRPr="00430F6F" w:rsidRDefault="00E6454D">
            <w:pPr>
              <w:spacing w:line="100" w:lineRule="atLeast"/>
              <w:rPr>
                <w:rFonts w:ascii="Times New Roman" w:eastAsia="Times New Roman" w:hAnsi="Times New Roman" w:cs="Times New Roman"/>
              </w:rPr>
            </w:pPr>
            <w:r w:rsidRPr="00430F6F">
              <w:rPr>
                <w:rFonts w:ascii="Times New Roman" w:hAnsi="Times New Roman" w:cs="Times New Roman"/>
              </w:rPr>
              <w:t xml:space="preserve">Anexele </w:t>
            </w:r>
            <w:r w:rsidRPr="00430F6F">
              <w:rPr>
                <w:rFonts w:ascii="Times New Roman" w:hAnsi="Times New Roman" w:cs="Times New Roman"/>
                <w:i/>
              </w:rPr>
              <w:t>SEAQ_PS_DE_04_A.01a, 01b, 01c, 01d,01e</w:t>
            </w:r>
            <w:r w:rsidRPr="00430F6F">
              <w:rPr>
                <w:rFonts w:ascii="Times New Roman" w:hAnsi="Times New Roman" w:cs="Times New Roman"/>
              </w:rPr>
              <w:t xml:space="preserve"> –</w:t>
            </w:r>
            <w:r w:rsidRPr="00BA440F">
              <w:rPr>
                <w:rFonts w:ascii="Times New Roman" w:hAnsi="Times New Roman" w:cs="Times New Roman"/>
              </w:rPr>
              <w:t xml:space="preserve"> pentru raportarea centraliza</w:t>
            </w:r>
            <w:r w:rsidRPr="009939FC">
              <w:rPr>
                <w:rFonts w:ascii="Times New Roman" w:hAnsi="Times New Roman" w:cs="Times New Roman"/>
              </w:rPr>
              <w:t>tă a datelor TI, TS și debitori din taxe</w:t>
            </w:r>
            <w:r w:rsidR="007E256E">
              <w:rPr>
                <w:rFonts w:ascii="Times New Roman" w:hAnsi="Times New Roman" w:cs="Times New Roman"/>
              </w:rPr>
              <w:t xml:space="preserve"> </w:t>
            </w:r>
            <w:r w:rsidRPr="009939FC">
              <w:rPr>
                <w:rFonts w:ascii="Times New Roman" w:hAnsi="Times New Roman" w:cs="Times New Roman"/>
              </w:rPr>
              <w:t xml:space="preserve">(conform </w:t>
            </w:r>
            <w:r w:rsidR="007E256E">
              <w:rPr>
                <w:rFonts w:ascii="Times New Roman" w:hAnsi="Times New Roman" w:cs="Times New Roman"/>
              </w:rPr>
              <w:t>a</w:t>
            </w:r>
            <w:r w:rsidRPr="009939FC">
              <w:rPr>
                <w:rFonts w:ascii="Times New Roman" w:hAnsi="Times New Roman" w:cs="Times New Roman"/>
              </w:rPr>
              <w:t xml:space="preserve">nexelor generate de </w:t>
            </w:r>
            <w:proofErr w:type="spellStart"/>
            <w:r w:rsidRPr="009939FC">
              <w:rPr>
                <w:rFonts w:ascii="Times New Roman" w:hAnsi="Times New Roman" w:cs="Times New Roman"/>
              </w:rPr>
              <w:t>aplicaţia</w:t>
            </w:r>
            <w:proofErr w:type="spellEnd"/>
            <w:r w:rsidRPr="009939FC">
              <w:rPr>
                <w:rFonts w:ascii="Times New Roman" w:hAnsi="Times New Roman" w:cs="Times New Roman"/>
              </w:rPr>
              <w:t xml:space="preserve"> </w:t>
            </w:r>
            <w:proofErr w:type="spellStart"/>
            <w:r w:rsidR="003E5C3A">
              <w:rPr>
                <w:rFonts w:ascii="Times New Roman" w:hAnsi="Times New Roman" w:cs="Times New Roman"/>
              </w:rPr>
              <w:t>U</w:t>
            </w:r>
            <w:r w:rsidR="007E256E">
              <w:rPr>
                <w:rFonts w:ascii="Times New Roman" w:hAnsi="Times New Roman" w:cs="Times New Roman"/>
              </w:rPr>
              <w:t>niweb</w:t>
            </w:r>
            <w:proofErr w:type="spellEnd"/>
            <w:r w:rsidRPr="009939FC">
              <w:rPr>
                <w:rFonts w:ascii="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45D85" w14:textId="77777777" w:rsidR="00E6454D" w:rsidRPr="00BA440F" w:rsidRDefault="00E6454D">
            <w:pPr>
              <w:spacing w:line="100" w:lineRule="atLeast"/>
              <w:jc w:val="center"/>
              <w:rPr>
                <w:rFonts w:ascii="Times New Roman" w:hAnsi="Times New Roman" w:cs="Times New Roman"/>
              </w:rPr>
            </w:pPr>
          </w:p>
        </w:tc>
      </w:tr>
      <w:tr w:rsidR="00752FDF" w:rsidRPr="00430F6F" w14:paraId="2562E9C5" w14:textId="77777777" w:rsidTr="007E256E">
        <w:trPr>
          <w:jc w:val="center"/>
        </w:trPr>
        <w:tc>
          <w:tcPr>
            <w:tcW w:w="2022" w:type="dxa"/>
            <w:tcBorders>
              <w:top w:val="single" w:sz="4" w:space="0" w:color="000000"/>
              <w:left w:val="single" w:sz="4" w:space="0" w:color="000000"/>
              <w:bottom w:val="single" w:sz="4" w:space="0" w:color="000000"/>
            </w:tcBorders>
            <w:shd w:val="clear" w:color="auto" w:fill="auto"/>
            <w:vAlign w:val="center"/>
          </w:tcPr>
          <w:p w14:paraId="0DF8E9E6" w14:textId="77777777" w:rsidR="00E6454D" w:rsidRPr="00430F6F" w:rsidRDefault="00E6454D">
            <w:pPr>
              <w:spacing w:line="100" w:lineRule="atLeast"/>
              <w:jc w:val="center"/>
              <w:rPr>
                <w:rFonts w:ascii="Times New Roman" w:eastAsia="PMingLiU" w:hAnsi="Times New Roman" w:cs="Times New Roman"/>
                <w:spacing w:val="1"/>
              </w:rPr>
            </w:pPr>
            <w:r w:rsidRPr="00430F6F">
              <w:rPr>
                <w:rFonts w:ascii="Times New Roman" w:hAnsi="Times New Roman" w:cs="Times New Roman"/>
              </w:rPr>
              <w:t>14</w:t>
            </w:r>
          </w:p>
        </w:tc>
        <w:tc>
          <w:tcPr>
            <w:tcW w:w="6981" w:type="dxa"/>
            <w:tcBorders>
              <w:top w:val="single" w:sz="4" w:space="0" w:color="000000"/>
              <w:left w:val="single" w:sz="4" w:space="0" w:color="000000"/>
              <w:bottom w:val="single" w:sz="4" w:space="0" w:color="000000"/>
            </w:tcBorders>
            <w:shd w:val="clear" w:color="auto" w:fill="auto"/>
            <w:vAlign w:val="center"/>
          </w:tcPr>
          <w:p w14:paraId="10B00171" w14:textId="22488572" w:rsidR="00E6454D" w:rsidRPr="009939FC" w:rsidRDefault="00E6454D" w:rsidP="007E256E">
            <w:pPr>
              <w:spacing w:line="100" w:lineRule="atLeast"/>
              <w:rPr>
                <w:rFonts w:ascii="Times New Roman" w:hAnsi="Times New Roman" w:cs="Times New Roman"/>
              </w:rPr>
            </w:pPr>
            <w:r w:rsidRPr="00430F6F">
              <w:rPr>
                <w:rFonts w:ascii="Times New Roman" w:eastAsia="PMingLiU" w:hAnsi="Times New Roman" w:cs="Times New Roman"/>
                <w:spacing w:val="1"/>
              </w:rPr>
              <w:t>C</w:t>
            </w:r>
            <w:r w:rsidRPr="00430F6F">
              <w:rPr>
                <w:rFonts w:ascii="Times New Roman" w:eastAsia="PMingLiU" w:hAnsi="Times New Roman" w:cs="Times New Roman"/>
                <w:spacing w:val="-1"/>
              </w:rPr>
              <w:t>erer</w:t>
            </w:r>
            <w:r w:rsidRPr="00430F6F">
              <w:rPr>
                <w:rFonts w:ascii="Times New Roman" w:eastAsia="PMingLiU" w:hAnsi="Times New Roman" w:cs="Times New Roman"/>
              </w:rPr>
              <w:t>e</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tip</w:t>
            </w:r>
            <w:r w:rsidRPr="00BA440F">
              <w:rPr>
                <w:rFonts w:ascii="Times New Roman" w:hAnsi="Times New Roman" w:cs="Times New Roman"/>
                <w:b/>
                <w:shd w:val="clear" w:color="auto" w:fill="FFFFFF"/>
              </w:rPr>
              <w:t xml:space="preserve"> - </w:t>
            </w:r>
            <w:r w:rsidRPr="00430F6F">
              <w:rPr>
                <w:rFonts w:ascii="Times New Roman" w:eastAsia="PMingLiU" w:hAnsi="Times New Roman" w:cs="Times New Roman"/>
                <w:i/>
              </w:rPr>
              <w:t>SEAQ_PS_DE_04_A.02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402F9" w14:textId="77777777" w:rsidR="00E6454D" w:rsidRPr="00430F6F" w:rsidRDefault="00E6454D">
            <w:pPr>
              <w:spacing w:line="100" w:lineRule="atLeast"/>
              <w:jc w:val="center"/>
              <w:rPr>
                <w:rFonts w:ascii="Times New Roman" w:hAnsi="Times New Roman" w:cs="Times New Roman"/>
              </w:rPr>
            </w:pPr>
          </w:p>
        </w:tc>
      </w:tr>
      <w:tr w:rsidR="00752FDF" w:rsidRPr="00430F6F" w14:paraId="3665137B" w14:textId="77777777" w:rsidTr="007E256E">
        <w:trPr>
          <w:jc w:val="center"/>
        </w:trPr>
        <w:tc>
          <w:tcPr>
            <w:tcW w:w="2022" w:type="dxa"/>
            <w:tcBorders>
              <w:top w:val="single" w:sz="4" w:space="0" w:color="000000"/>
              <w:left w:val="single" w:sz="4" w:space="0" w:color="000000"/>
              <w:bottom w:val="single" w:sz="4" w:space="0" w:color="000000"/>
            </w:tcBorders>
            <w:shd w:val="clear" w:color="auto" w:fill="auto"/>
            <w:vAlign w:val="center"/>
          </w:tcPr>
          <w:p w14:paraId="5EAEDFD7" w14:textId="77777777" w:rsidR="00E6454D" w:rsidRPr="00430F6F" w:rsidRDefault="00E6454D">
            <w:pPr>
              <w:spacing w:line="100" w:lineRule="atLeast"/>
              <w:jc w:val="center"/>
              <w:rPr>
                <w:rFonts w:ascii="Times New Roman" w:eastAsia="PMingLiU" w:hAnsi="Times New Roman" w:cs="Times New Roman"/>
                <w:i/>
              </w:rPr>
            </w:pPr>
            <w:r w:rsidRPr="00430F6F">
              <w:rPr>
                <w:rFonts w:ascii="Times New Roman" w:hAnsi="Times New Roman" w:cs="Times New Roman"/>
              </w:rPr>
              <w:t>15</w:t>
            </w:r>
          </w:p>
        </w:tc>
        <w:tc>
          <w:tcPr>
            <w:tcW w:w="6981" w:type="dxa"/>
            <w:tcBorders>
              <w:top w:val="single" w:sz="4" w:space="0" w:color="000000"/>
              <w:left w:val="single" w:sz="4" w:space="0" w:color="000000"/>
              <w:bottom w:val="single" w:sz="4" w:space="0" w:color="000000"/>
            </w:tcBorders>
            <w:shd w:val="clear" w:color="auto" w:fill="auto"/>
            <w:vAlign w:val="center"/>
          </w:tcPr>
          <w:p w14:paraId="75CE1A90" w14:textId="77777777" w:rsidR="00E6454D" w:rsidRPr="00430F6F" w:rsidRDefault="00E6454D">
            <w:pPr>
              <w:spacing w:line="100" w:lineRule="atLeast"/>
              <w:rPr>
                <w:rFonts w:ascii="Times New Roman" w:eastAsia="PMingLiU" w:hAnsi="Times New Roman" w:cs="Times New Roman"/>
              </w:rPr>
            </w:pPr>
            <w:r w:rsidRPr="00430F6F">
              <w:rPr>
                <w:rFonts w:ascii="Times New Roman" w:eastAsia="PMingLiU" w:hAnsi="Times New Roman" w:cs="Times New Roman"/>
                <w:i/>
              </w:rPr>
              <w:t>SEAQ_PS_DE_04_A.03</w:t>
            </w:r>
          </w:p>
          <w:p w14:paraId="7EDDEFE2" w14:textId="77777777" w:rsidR="00E6454D" w:rsidRPr="00430F6F" w:rsidRDefault="00E6454D">
            <w:pPr>
              <w:spacing w:line="100" w:lineRule="atLeast"/>
              <w:rPr>
                <w:rFonts w:ascii="Times New Roman" w:eastAsia="Times New Roman" w:hAnsi="Times New Roman" w:cs="Times New Roman"/>
                <w:strike/>
              </w:rPr>
            </w:pPr>
            <w:r w:rsidRPr="00430F6F">
              <w:rPr>
                <w:rFonts w:ascii="Times New Roman" w:eastAsia="PMingLiU" w:hAnsi="Times New Roman" w:cs="Times New Roman"/>
              </w:rPr>
              <w:t xml:space="preserve">Lista ramurilor de </w:t>
            </w:r>
            <w:proofErr w:type="spellStart"/>
            <w:r w:rsidRPr="00430F6F">
              <w:rPr>
                <w:rFonts w:ascii="Times New Roman" w:eastAsia="PMingLiU" w:hAnsi="Times New Roman" w:cs="Times New Roman"/>
              </w:rPr>
              <w:t>ştiinţă</w:t>
            </w:r>
            <w:proofErr w:type="spellEnd"/>
            <w:r w:rsidRPr="00430F6F">
              <w:rPr>
                <w:rFonts w:ascii="Times New Roman" w:eastAsia="PMingLiU" w:hAnsi="Times New Roman" w:cs="Times New Roman"/>
              </w:rPr>
              <w:t xml:space="preserve"> cu </w:t>
            </w:r>
            <w:proofErr w:type="spellStart"/>
            <w:r w:rsidRPr="00430F6F">
              <w:rPr>
                <w:rFonts w:ascii="Times New Roman" w:eastAsia="PMingLiU" w:hAnsi="Times New Roman" w:cs="Times New Roman"/>
              </w:rPr>
              <w:t>coeficienţii</w:t>
            </w:r>
            <w:proofErr w:type="spellEnd"/>
            <w:r w:rsidRPr="00430F6F">
              <w:rPr>
                <w:rFonts w:ascii="Times New Roman" w:eastAsia="PMingLiU" w:hAnsi="Times New Roman" w:cs="Times New Roman"/>
              </w:rPr>
              <w:t xml:space="preserve"> de cost corespunzători</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8AEC2" w14:textId="77777777" w:rsidR="00E6454D" w:rsidRPr="00BA440F" w:rsidRDefault="00E6454D">
            <w:pPr>
              <w:spacing w:line="100" w:lineRule="atLeast"/>
              <w:jc w:val="center"/>
              <w:rPr>
                <w:rFonts w:ascii="Times New Roman" w:hAnsi="Times New Roman" w:cs="Times New Roman"/>
              </w:rPr>
            </w:pPr>
          </w:p>
        </w:tc>
      </w:tr>
      <w:tr w:rsidR="00752FDF" w:rsidRPr="00430F6F" w14:paraId="63267697" w14:textId="77777777" w:rsidTr="007E256E">
        <w:trPr>
          <w:jc w:val="center"/>
        </w:trPr>
        <w:tc>
          <w:tcPr>
            <w:tcW w:w="2022" w:type="dxa"/>
            <w:tcBorders>
              <w:top w:val="single" w:sz="4" w:space="0" w:color="000000"/>
              <w:left w:val="single" w:sz="4" w:space="0" w:color="000000"/>
              <w:bottom w:val="single" w:sz="4" w:space="0" w:color="000000"/>
            </w:tcBorders>
            <w:shd w:val="clear" w:color="auto" w:fill="auto"/>
            <w:vAlign w:val="center"/>
          </w:tcPr>
          <w:p w14:paraId="5EA928B4" w14:textId="77777777" w:rsidR="00E6454D" w:rsidRPr="00430F6F" w:rsidRDefault="00E6454D">
            <w:pPr>
              <w:spacing w:line="100" w:lineRule="atLeast"/>
              <w:jc w:val="center"/>
              <w:rPr>
                <w:rFonts w:ascii="Times New Roman" w:eastAsia="PMingLiU" w:hAnsi="Times New Roman" w:cs="Times New Roman"/>
                <w:i/>
              </w:rPr>
            </w:pPr>
            <w:r w:rsidRPr="00430F6F">
              <w:rPr>
                <w:rFonts w:ascii="Times New Roman" w:hAnsi="Times New Roman" w:cs="Times New Roman"/>
              </w:rPr>
              <w:t>16</w:t>
            </w:r>
          </w:p>
        </w:tc>
        <w:tc>
          <w:tcPr>
            <w:tcW w:w="6981" w:type="dxa"/>
            <w:tcBorders>
              <w:top w:val="single" w:sz="4" w:space="0" w:color="000000"/>
              <w:left w:val="single" w:sz="4" w:space="0" w:color="000000"/>
              <w:bottom w:val="single" w:sz="4" w:space="0" w:color="000000"/>
            </w:tcBorders>
            <w:shd w:val="clear" w:color="auto" w:fill="auto"/>
            <w:vAlign w:val="center"/>
          </w:tcPr>
          <w:p w14:paraId="1A8B651F" w14:textId="77777777" w:rsidR="00E6454D" w:rsidRPr="00430F6F" w:rsidRDefault="00E6454D">
            <w:pPr>
              <w:spacing w:line="100" w:lineRule="atLeast"/>
              <w:rPr>
                <w:rFonts w:ascii="Times New Roman" w:eastAsia="PMingLiU" w:hAnsi="Times New Roman" w:cs="Times New Roman"/>
              </w:rPr>
            </w:pPr>
            <w:r w:rsidRPr="00430F6F">
              <w:rPr>
                <w:rFonts w:ascii="Times New Roman" w:eastAsia="PMingLiU" w:hAnsi="Times New Roman" w:cs="Times New Roman"/>
                <w:i/>
              </w:rPr>
              <w:t>SEAQ_PS_DE_04_A.04</w:t>
            </w:r>
          </w:p>
          <w:p w14:paraId="70B32708" w14:textId="77777777" w:rsidR="00E6454D" w:rsidRPr="00430F6F" w:rsidRDefault="00E6454D">
            <w:pPr>
              <w:spacing w:line="100" w:lineRule="atLeast"/>
              <w:rPr>
                <w:rFonts w:ascii="Times New Roman" w:eastAsia="Times New Roman" w:hAnsi="Times New Roman" w:cs="Times New Roman"/>
                <w:strike/>
              </w:rPr>
            </w:pPr>
            <w:r w:rsidRPr="00430F6F">
              <w:rPr>
                <w:rFonts w:ascii="Times New Roman" w:eastAsia="PMingLiU" w:hAnsi="Times New Roman" w:cs="Times New Roman"/>
              </w:rPr>
              <w:t xml:space="preserve">Lista domeniilor de </w:t>
            </w:r>
            <w:proofErr w:type="spellStart"/>
            <w:r w:rsidRPr="00430F6F">
              <w:rPr>
                <w:rFonts w:ascii="Times New Roman" w:eastAsia="PMingLiU" w:hAnsi="Times New Roman" w:cs="Times New Roman"/>
              </w:rPr>
              <w:t>învăţământ</w:t>
            </w:r>
            <w:proofErr w:type="spellEnd"/>
            <w:r w:rsidRPr="00430F6F">
              <w:rPr>
                <w:rFonts w:ascii="Times New Roman" w:eastAsia="PMingLiU" w:hAnsi="Times New Roman" w:cs="Times New Roman"/>
              </w:rPr>
              <w:t xml:space="preserve"> cu </w:t>
            </w:r>
            <w:proofErr w:type="spellStart"/>
            <w:r w:rsidRPr="00430F6F">
              <w:rPr>
                <w:rFonts w:ascii="Times New Roman" w:eastAsia="PMingLiU" w:hAnsi="Times New Roman" w:cs="Times New Roman"/>
              </w:rPr>
              <w:t>coeficienţii</w:t>
            </w:r>
            <w:proofErr w:type="spellEnd"/>
            <w:r w:rsidRPr="00430F6F">
              <w:rPr>
                <w:rFonts w:ascii="Times New Roman" w:eastAsia="PMingLiU" w:hAnsi="Times New Roman" w:cs="Times New Roman"/>
              </w:rPr>
              <w:t xml:space="preserve"> de echivalare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D56C5" w14:textId="77777777" w:rsidR="00E6454D" w:rsidRPr="00BA440F" w:rsidRDefault="00E6454D">
            <w:pPr>
              <w:spacing w:line="100" w:lineRule="atLeast"/>
              <w:jc w:val="center"/>
              <w:rPr>
                <w:rFonts w:ascii="Times New Roman" w:hAnsi="Times New Roman" w:cs="Times New Roman"/>
              </w:rPr>
            </w:pPr>
          </w:p>
        </w:tc>
      </w:tr>
      <w:tr w:rsidR="00752FDF" w:rsidRPr="00430F6F" w14:paraId="6978ACBF" w14:textId="77777777" w:rsidTr="007E256E">
        <w:trPr>
          <w:jc w:val="center"/>
        </w:trPr>
        <w:tc>
          <w:tcPr>
            <w:tcW w:w="2022" w:type="dxa"/>
            <w:tcBorders>
              <w:top w:val="single" w:sz="4" w:space="0" w:color="000000"/>
              <w:left w:val="single" w:sz="4" w:space="0" w:color="000000"/>
              <w:bottom w:val="single" w:sz="4" w:space="0" w:color="000000"/>
            </w:tcBorders>
            <w:shd w:val="clear" w:color="auto" w:fill="auto"/>
            <w:vAlign w:val="center"/>
          </w:tcPr>
          <w:p w14:paraId="55A07371" w14:textId="77777777" w:rsidR="00E6454D" w:rsidRPr="00430F6F" w:rsidRDefault="00E6454D">
            <w:pPr>
              <w:spacing w:line="100" w:lineRule="atLeast"/>
              <w:jc w:val="center"/>
              <w:rPr>
                <w:rFonts w:ascii="Times New Roman" w:hAnsi="Times New Roman" w:cs="Times New Roman"/>
                <w:i/>
              </w:rPr>
            </w:pPr>
            <w:r w:rsidRPr="00430F6F">
              <w:rPr>
                <w:rFonts w:ascii="Times New Roman" w:hAnsi="Times New Roman" w:cs="Times New Roman"/>
              </w:rPr>
              <w:t>17</w:t>
            </w:r>
          </w:p>
        </w:tc>
        <w:tc>
          <w:tcPr>
            <w:tcW w:w="6981" w:type="dxa"/>
            <w:tcBorders>
              <w:top w:val="single" w:sz="4" w:space="0" w:color="000000"/>
              <w:left w:val="single" w:sz="4" w:space="0" w:color="000000"/>
              <w:bottom w:val="single" w:sz="4" w:space="0" w:color="000000"/>
            </w:tcBorders>
            <w:shd w:val="clear" w:color="auto" w:fill="auto"/>
            <w:vAlign w:val="center"/>
          </w:tcPr>
          <w:p w14:paraId="0779A82C" w14:textId="77777777" w:rsidR="00E6454D" w:rsidRPr="00430F6F" w:rsidRDefault="00E6454D">
            <w:pPr>
              <w:spacing w:line="100" w:lineRule="atLeast"/>
              <w:rPr>
                <w:rFonts w:ascii="Times New Roman" w:hAnsi="Times New Roman" w:cs="Times New Roman"/>
              </w:rPr>
            </w:pPr>
            <w:r w:rsidRPr="00430F6F">
              <w:rPr>
                <w:rFonts w:ascii="Times New Roman" w:hAnsi="Times New Roman" w:cs="Times New Roman"/>
                <w:i/>
              </w:rPr>
              <w:t>SEAQ_PS_DE_04_A.05</w:t>
            </w:r>
          </w:p>
          <w:p w14:paraId="61354599" w14:textId="77777777" w:rsidR="00E6454D" w:rsidRPr="00BA440F" w:rsidRDefault="00E6454D">
            <w:pPr>
              <w:spacing w:line="100" w:lineRule="atLeast"/>
              <w:rPr>
                <w:rFonts w:ascii="Times New Roman" w:eastAsia="Times New Roman" w:hAnsi="Times New Roman" w:cs="Times New Roman"/>
              </w:rPr>
            </w:pPr>
            <w:r w:rsidRPr="00430F6F">
              <w:rPr>
                <w:rFonts w:ascii="Times New Roman" w:hAnsi="Times New Roman" w:cs="Times New Roman"/>
              </w:rPr>
              <w:t>Procedură de lucru pentru recuperarea debitelor din taxele de școlarizare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BDF77" w14:textId="77777777" w:rsidR="00E6454D" w:rsidRPr="009939FC" w:rsidRDefault="00E6454D">
            <w:pPr>
              <w:snapToGrid w:val="0"/>
              <w:spacing w:line="100" w:lineRule="atLeast"/>
              <w:jc w:val="center"/>
              <w:rPr>
                <w:rFonts w:ascii="Times New Roman" w:eastAsia="Times New Roman" w:hAnsi="Times New Roman" w:cs="Times New Roman"/>
              </w:rPr>
            </w:pPr>
          </w:p>
        </w:tc>
      </w:tr>
      <w:tr w:rsidR="00752FDF" w:rsidRPr="00430F6F" w14:paraId="2ABD7950" w14:textId="77777777" w:rsidTr="007E256E">
        <w:trPr>
          <w:jc w:val="center"/>
        </w:trPr>
        <w:tc>
          <w:tcPr>
            <w:tcW w:w="2022" w:type="dxa"/>
            <w:tcBorders>
              <w:top w:val="single" w:sz="4" w:space="0" w:color="000000"/>
              <w:left w:val="single" w:sz="4" w:space="0" w:color="000000"/>
              <w:bottom w:val="single" w:sz="4" w:space="0" w:color="000000"/>
            </w:tcBorders>
            <w:shd w:val="clear" w:color="auto" w:fill="auto"/>
            <w:vAlign w:val="center"/>
          </w:tcPr>
          <w:p w14:paraId="55881764" w14:textId="77777777" w:rsidR="00E6454D" w:rsidRPr="00430F6F" w:rsidRDefault="00E6454D">
            <w:pPr>
              <w:spacing w:line="100" w:lineRule="atLeast"/>
              <w:jc w:val="center"/>
              <w:rPr>
                <w:rFonts w:ascii="Times New Roman" w:eastAsia="PMingLiU" w:hAnsi="Times New Roman" w:cs="Times New Roman"/>
                <w:i/>
              </w:rPr>
            </w:pPr>
            <w:r w:rsidRPr="00430F6F">
              <w:rPr>
                <w:rFonts w:ascii="Times New Roman" w:hAnsi="Times New Roman" w:cs="Times New Roman"/>
              </w:rPr>
              <w:t>18</w:t>
            </w:r>
          </w:p>
        </w:tc>
        <w:tc>
          <w:tcPr>
            <w:tcW w:w="6981" w:type="dxa"/>
            <w:tcBorders>
              <w:top w:val="single" w:sz="4" w:space="0" w:color="000000"/>
              <w:left w:val="single" w:sz="4" w:space="0" w:color="000000"/>
              <w:bottom w:val="single" w:sz="4" w:space="0" w:color="000000"/>
            </w:tcBorders>
            <w:shd w:val="clear" w:color="auto" w:fill="auto"/>
            <w:vAlign w:val="center"/>
          </w:tcPr>
          <w:p w14:paraId="60F648C5" w14:textId="77777777" w:rsidR="00E6454D" w:rsidRPr="00430F6F" w:rsidRDefault="00E6454D">
            <w:pPr>
              <w:spacing w:line="100" w:lineRule="atLeast"/>
              <w:rPr>
                <w:rFonts w:ascii="Times New Roman" w:eastAsia="PMingLiU" w:hAnsi="Times New Roman" w:cs="Times New Roman"/>
              </w:rPr>
            </w:pPr>
            <w:r w:rsidRPr="00430F6F">
              <w:rPr>
                <w:rFonts w:ascii="Times New Roman" w:eastAsia="PMingLiU" w:hAnsi="Times New Roman" w:cs="Times New Roman"/>
                <w:i/>
              </w:rPr>
              <w:t>SEAQ_PS_DE_04_ A.06</w:t>
            </w:r>
          </w:p>
          <w:p w14:paraId="6352878E" w14:textId="77777777" w:rsidR="00E6454D" w:rsidRPr="00BA440F" w:rsidRDefault="00E6454D">
            <w:pPr>
              <w:spacing w:line="100" w:lineRule="atLeast"/>
              <w:rPr>
                <w:rFonts w:ascii="Times New Roman" w:eastAsia="Times New Roman" w:hAnsi="Times New Roman" w:cs="Times New Roman"/>
              </w:rPr>
            </w:pPr>
            <w:r w:rsidRPr="00430F6F">
              <w:rPr>
                <w:rFonts w:ascii="Times New Roman" w:eastAsia="PMingLiU" w:hAnsi="Times New Roman" w:cs="Times New Roman"/>
              </w:rPr>
              <w:t xml:space="preserve">Lista BSE </w:t>
            </w:r>
            <w:proofErr w:type="spellStart"/>
            <w:r w:rsidRPr="00430F6F">
              <w:rPr>
                <w:rFonts w:ascii="Times New Roman" w:eastAsia="PMingLiU" w:hAnsi="Times New Roman" w:cs="Times New Roman"/>
              </w:rPr>
              <w:t>restanţieri</w:t>
            </w:r>
            <w:proofErr w:type="spellEnd"/>
            <w:r w:rsidRPr="00430F6F">
              <w:rPr>
                <w:rFonts w:ascii="Times New Roman" w:eastAsia="PMingLiU" w:hAnsi="Times New Roman" w:cs="Times New Roman"/>
              </w:rPr>
              <w:t xml:space="preserve"> la TS / care nu au plătit TR </w:t>
            </w:r>
            <w:proofErr w:type="spellStart"/>
            <w:r w:rsidRPr="00430F6F">
              <w:rPr>
                <w:rFonts w:ascii="Times New Roman" w:eastAsia="PMingLiU" w:hAnsi="Times New Roman" w:cs="Times New Roman"/>
              </w:rPr>
              <w:t>şi</w:t>
            </w:r>
            <w:proofErr w:type="spellEnd"/>
            <w:r w:rsidRPr="00430F6F">
              <w:rPr>
                <w:rFonts w:ascii="Times New Roman" w:eastAsia="PMingLiU" w:hAnsi="Times New Roman" w:cs="Times New Roman"/>
              </w:rPr>
              <w:t xml:space="preserve"> care nu au acces la examinarea fixată în sesiunea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73231" w14:textId="77777777" w:rsidR="00E6454D" w:rsidRPr="009939FC" w:rsidRDefault="00E6454D">
            <w:pPr>
              <w:spacing w:line="100" w:lineRule="atLeast"/>
              <w:jc w:val="center"/>
              <w:rPr>
                <w:rFonts w:ascii="Times New Roman" w:hAnsi="Times New Roman" w:cs="Times New Roman"/>
              </w:rPr>
            </w:pPr>
          </w:p>
        </w:tc>
      </w:tr>
      <w:tr w:rsidR="00752FDF" w:rsidRPr="00430F6F" w14:paraId="703E9226" w14:textId="77777777" w:rsidTr="007E256E">
        <w:trPr>
          <w:jc w:val="center"/>
        </w:trPr>
        <w:tc>
          <w:tcPr>
            <w:tcW w:w="2022" w:type="dxa"/>
            <w:tcBorders>
              <w:top w:val="single" w:sz="4" w:space="0" w:color="000000"/>
              <w:left w:val="single" w:sz="4" w:space="0" w:color="000000"/>
              <w:bottom w:val="single" w:sz="4" w:space="0" w:color="000000"/>
            </w:tcBorders>
            <w:shd w:val="clear" w:color="auto" w:fill="auto"/>
            <w:vAlign w:val="center"/>
          </w:tcPr>
          <w:p w14:paraId="41E3C11D" w14:textId="77777777" w:rsidR="00E6454D" w:rsidRPr="00430F6F" w:rsidRDefault="00E6454D">
            <w:pPr>
              <w:spacing w:line="100" w:lineRule="atLeast"/>
              <w:jc w:val="center"/>
              <w:rPr>
                <w:rFonts w:ascii="Times New Roman" w:eastAsia="PMingLiU" w:hAnsi="Times New Roman" w:cs="Times New Roman"/>
                <w:i/>
              </w:rPr>
            </w:pPr>
            <w:r w:rsidRPr="00430F6F">
              <w:rPr>
                <w:rFonts w:ascii="Times New Roman" w:hAnsi="Times New Roman" w:cs="Times New Roman"/>
              </w:rPr>
              <w:t>19</w:t>
            </w:r>
          </w:p>
        </w:tc>
        <w:tc>
          <w:tcPr>
            <w:tcW w:w="6981" w:type="dxa"/>
            <w:tcBorders>
              <w:top w:val="single" w:sz="4" w:space="0" w:color="000000"/>
              <w:left w:val="single" w:sz="4" w:space="0" w:color="000000"/>
              <w:bottom w:val="single" w:sz="4" w:space="0" w:color="000000"/>
            </w:tcBorders>
            <w:shd w:val="clear" w:color="auto" w:fill="auto"/>
            <w:vAlign w:val="center"/>
          </w:tcPr>
          <w:p w14:paraId="59744136" w14:textId="77777777" w:rsidR="00E6454D" w:rsidRPr="00430F6F" w:rsidRDefault="00E6454D">
            <w:pPr>
              <w:spacing w:line="100" w:lineRule="atLeast"/>
              <w:rPr>
                <w:rFonts w:ascii="Times New Roman" w:eastAsia="PMingLiU" w:hAnsi="Times New Roman" w:cs="Times New Roman"/>
              </w:rPr>
            </w:pPr>
            <w:r w:rsidRPr="00430F6F">
              <w:rPr>
                <w:rFonts w:ascii="Times New Roman" w:eastAsia="PMingLiU" w:hAnsi="Times New Roman" w:cs="Times New Roman"/>
                <w:i/>
              </w:rPr>
              <w:t>SEAQ_PS_DE_04_A.07a</w:t>
            </w:r>
          </w:p>
          <w:p w14:paraId="5BF69FFD" w14:textId="77777777" w:rsidR="00E6454D" w:rsidRPr="00430F6F" w:rsidRDefault="00E6454D">
            <w:pPr>
              <w:spacing w:line="100" w:lineRule="atLeast"/>
              <w:rPr>
                <w:rFonts w:ascii="Times New Roman" w:eastAsia="Times New Roman" w:hAnsi="Times New Roman" w:cs="Times New Roman"/>
              </w:rPr>
            </w:pPr>
            <w:r w:rsidRPr="00430F6F">
              <w:rPr>
                <w:rFonts w:ascii="Times New Roman" w:eastAsia="PMingLiU" w:hAnsi="Times New Roman" w:cs="Times New Roman"/>
              </w:rPr>
              <w:t xml:space="preserve">Taxe de </w:t>
            </w:r>
            <w:proofErr w:type="spellStart"/>
            <w:r w:rsidRPr="00430F6F">
              <w:rPr>
                <w:rFonts w:ascii="Times New Roman" w:eastAsia="PMingLiU" w:hAnsi="Times New Roman" w:cs="Times New Roman"/>
              </w:rPr>
              <w:t>şcolarizare</w:t>
            </w:r>
            <w:proofErr w:type="spellEnd"/>
            <w:r w:rsidRPr="00430F6F">
              <w:rPr>
                <w:rFonts w:ascii="Times New Roman" w:eastAsia="PMingLiU" w:hAnsi="Times New Roman" w:cs="Times New Roman"/>
              </w:rPr>
              <w:t xml:space="preserve"> pentru </w:t>
            </w:r>
            <w:proofErr w:type="spellStart"/>
            <w:r w:rsidRPr="00430F6F">
              <w:rPr>
                <w:rFonts w:ascii="Times New Roman" w:eastAsia="PMingLiU" w:hAnsi="Times New Roman" w:cs="Times New Roman"/>
              </w:rPr>
              <w:t>licenţă</w:t>
            </w:r>
            <w:proofErr w:type="spellEnd"/>
            <w:r w:rsidRPr="00430F6F">
              <w:rPr>
                <w:rFonts w:ascii="Times New Roman" w:eastAsia="PMingLiU" w:hAnsi="Times New Roman" w:cs="Times New Roman"/>
              </w:rPr>
              <w:t xml:space="preserve"> –IF;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491EA" w14:textId="77777777" w:rsidR="00E6454D" w:rsidRPr="00430F6F" w:rsidRDefault="00E6454D">
            <w:pPr>
              <w:snapToGrid w:val="0"/>
              <w:spacing w:line="100" w:lineRule="atLeast"/>
              <w:jc w:val="center"/>
              <w:rPr>
                <w:rFonts w:ascii="Times New Roman" w:eastAsia="Times New Roman" w:hAnsi="Times New Roman" w:cs="Times New Roman"/>
              </w:rPr>
            </w:pPr>
          </w:p>
        </w:tc>
      </w:tr>
      <w:tr w:rsidR="00752FDF" w:rsidRPr="00430F6F" w14:paraId="15926829" w14:textId="77777777" w:rsidTr="007E256E">
        <w:trPr>
          <w:jc w:val="center"/>
        </w:trPr>
        <w:tc>
          <w:tcPr>
            <w:tcW w:w="2022" w:type="dxa"/>
            <w:tcBorders>
              <w:top w:val="single" w:sz="4" w:space="0" w:color="000000"/>
              <w:left w:val="single" w:sz="4" w:space="0" w:color="000000"/>
              <w:bottom w:val="single" w:sz="4" w:space="0" w:color="000000"/>
            </w:tcBorders>
            <w:shd w:val="clear" w:color="auto" w:fill="auto"/>
            <w:vAlign w:val="center"/>
          </w:tcPr>
          <w:p w14:paraId="2B79BB56" w14:textId="77777777" w:rsidR="00E6454D" w:rsidRPr="00430F6F" w:rsidRDefault="00E6454D">
            <w:pPr>
              <w:spacing w:line="100" w:lineRule="atLeast"/>
              <w:jc w:val="center"/>
              <w:rPr>
                <w:rFonts w:ascii="Times New Roman" w:hAnsi="Times New Roman" w:cs="Times New Roman"/>
                <w:i/>
              </w:rPr>
            </w:pPr>
            <w:r w:rsidRPr="00430F6F">
              <w:rPr>
                <w:rFonts w:ascii="Times New Roman" w:hAnsi="Times New Roman" w:cs="Times New Roman"/>
              </w:rPr>
              <w:t>20</w:t>
            </w:r>
          </w:p>
        </w:tc>
        <w:tc>
          <w:tcPr>
            <w:tcW w:w="6981" w:type="dxa"/>
            <w:tcBorders>
              <w:top w:val="single" w:sz="4" w:space="0" w:color="000000"/>
              <w:left w:val="single" w:sz="4" w:space="0" w:color="000000"/>
              <w:bottom w:val="single" w:sz="4" w:space="0" w:color="000000"/>
            </w:tcBorders>
            <w:shd w:val="clear" w:color="auto" w:fill="auto"/>
            <w:vAlign w:val="center"/>
          </w:tcPr>
          <w:p w14:paraId="78148BB6" w14:textId="77777777" w:rsidR="00E6454D" w:rsidRPr="00430F6F" w:rsidRDefault="00E6454D">
            <w:pPr>
              <w:spacing w:line="100" w:lineRule="atLeast"/>
              <w:rPr>
                <w:rFonts w:ascii="Times New Roman" w:hAnsi="Times New Roman" w:cs="Times New Roman"/>
              </w:rPr>
            </w:pPr>
            <w:r w:rsidRPr="00430F6F">
              <w:rPr>
                <w:rFonts w:ascii="Times New Roman" w:hAnsi="Times New Roman" w:cs="Times New Roman"/>
                <w:i/>
              </w:rPr>
              <w:t>SEAQ_PS_DE_04_A.07b</w:t>
            </w:r>
          </w:p>
          <w:p w14:paraId="4740AB2B" w14:textId="77777777" w:rsidR="00E6454D" w:rsidRPr="00430F6F" w:rsidRDefault="00E6454D">
            <w:pPr>
              <w:spacing w:line="100" w:lineRule="atLeast"/>
              <w:rPr>
                <w:rFonts w:ascii="Times New Roman" w:eastAsia="Times New Roman" w:hAnsi="Times New Roman" w:cs="Times New Roman"/>
              </w:rPr>
            </w:pPr>
            <w:r w:rsidRPr="00430F6F">
              <w:rPr>
                <w:rFonts w:ascii="Times New Roman" w:hAnsi="Times New Roman" w:cs="Times New Roman"/>
              </w:rPr>
              <w:t xml:space="preserve">Taxe de </w:t>
            </w:r>
            <w:proofErr w:type="spellStart"/>
            <w:r w:rsidRPr="00430F6F">
              <w:rPr>
                <w:rFonts w:ascii="Times New Roman" w:hAnsi="Times New Roman" w:cs="Times New Roman"/>
              </w:rPr>
              <w:t>şcolarizare</w:t>
            </w:r>
            <w:proofErr w:type="spellEnd"/>
            <w:r w:rsidRPr="00430F6F">
              <w:rPr>
                <w:rFonts w:ascii="Times New Roman" w:eastAsia="PMingLiU" w:hAnsi="Times New Roman" w:cs="Times New Roman"/>
              </w:rPr>
              <w:t xml:space="preserve"> </w:t>
            </w:r>
            <w:r w:rsidRPr="00430F6F">
              <w:rPr>
                <w:rFonts w:ascii="Times New Roman" w:hAnsi="Times New Roman" w:cs="Times New Roman"/>
              </w:rPr>
              <w:t>masterat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379C0" w14:textId="77777777" w:rsidR="00E6454D" w:rsidRPr="00430F6F" w:rsidRDefault="00E6454D">
            <w:pPr>
              <w:snapToGrid w:val="0"/>
              <w:spacing w:line="100" w:lineRule="atLeast"/>
              <w:jc w:val="center"/>
              <w:rPr>
                <w:rFonts w:ascii="Times New Roman" w:eastAsia="Times New Roman" w:hAnsi="Times New Roman" w:cs="Times New Roman"/>
              </w:rPr>
            </w:pPr>
          </w:p>
        </w:tc>
      </w:tr>
      <w:tr w:rsidR="00752FDF" w:rsidRPr="00430F6F" w14:paraId="1BEF6D48" w14:textId="77777777" w:rsidTr="007E256E">
        <w:trPr>
          <w:jc w:val="center"/>
        </w:trPr>
        <w:tc>
          <w:tcPr>
            <w:tcW w:w="2022" w:type="dxa"/>
            <w:tcBorders>
              <w:top w:val="single" w:sz="4" w:space="0" w:color="000000"/>
              <w:left w:val="single" w:sz="4" w:space="0" w:color="000000"/>
              <w:bottom w:val="single" w:sz="4" w:space="0" w:color="000000"/>
            </w:tcBorders>
            <w:shd w:val="clear" w:color="auto" w:fill="auto"/>
            <w:vAlign w:val="center"/>
          </w:tcPr>
          <w:p w14:paraId="2CB2A338" w14:textId="77777777" w:rsidR="00E6454D" w:rsidRPr="00430F6F" w:rsidRDefault="00E6454D">
            <w:pPr>
              <w:spacing w:line="100" w:lineRule="atLeast"/>
              <w:jc w:val="center"/>
              <w:rPr>
                <w:rFonts w:ascii="Times New Roman" w:hAnsi="Times New Roman" w:cs="Times New Roman"/>
                <w:i/>
              </w:rPr>
            </w:pPr>
            <w:r w:rsidRPr="00430F6F">
              <w:rPr>
                <w:rFonts w:ascii="Times New Roman" w:hAnsi="Times New Roman" w:cs="Times New Roman"/>
              </w:rPr>
              <w:t>21</w:t>
            </w:r>
          </w:p>
        </w:tc>
        <w:tc>
          <w:tcPr>
            <w:tcW w:w="6981" w:type="dxa"/>
            <w:tcBorders>
              <w:top w:val="single" w:sz="4" w:space="0" w:color="000000"/>
              <w:left w:val="single" w:sz="4" w:space="0" w:color="000000"/>
              <w:bottom w:val="single" w:sz="4" w:space="0" w:color="000000"/>
            </w:tcBorders>
            <w:shd w:val="clear" w:color="auto" w:fill="auto"/>
            <w:vAlign w:val="center"/>
          </w:tcPr>
          <w:p w14:paraId="5C2C6945" w14:textId="77777777" w:rsidR="00E6454D" w:rsidRPr="00430F6F" w:rsidRDefault="00E6454D">
            <w:pPr>
              <w:spacing w:line="100" w:lineRule="atLeast"/>
              <w:rPr>
                <w:rFonts w:ascii="Times New Roman" w:hAnsi="Times New Roman" w:cs="Times New Roman"/>
              </w:rPr>
            </w:pPr>
            <w:r w:rsidRPr="00430F6F">
              <w:rPr>
                <w:rFonts w:ascii="Times New Roman" w:hAnsi="Times New Roman" w:cs="Times New Roman"/>
                <w:i/>
              </w:rPr>
              <w:t>SEAQ_PS_DE_04_A.07c</w:t>
            </w:r>
          </w:p>
          <w:p w14:paraId="2ECF524F" w14:textId="77777777" w:rsidR="00E6454D" w:rsidRPr="00430F6F" w:rsidRDefault="00E6454D">
            <w:pPr>
              <w:spacing w:line="100" w:lineRule="atLeast"/>
              <w:rPr>
                <w:rFonts w:ascii="Times New Roman" w:eastAsia="Times New Roman" w:hAnsi="Times New Roman" w:cs="Times New Roman"/>
              </w:rPr>
            </w:pPr>
            <w:r w:rsidRPr="00430F6F">
              <w:rPr>
                <w:rFonts w:ascii="Times New Roman" w:hAnsi="Times New Roman" w:cs="Times New Roman"/>
              </w:rPr>
              <w:t xml:space="preserve">Taxe de </w:t>
            </w:r>
            <w:proofErr w:type="spellStart"/>
            <w:r w:rsidRPr="00430F6F">
              <w:rPr>
                <w:rFonts w:ascii="Times New Roman" w:hAnsi="Times New Roman" w:cs="Times New Roman"/>
              </w:rPr>
              <w:t>şcolarizare</w:t>
            </w:r>
            <w:proofErr w:type="spellEnd"/>
            <w:r w:rsidRPr="00430F6F">
              <w:rPr>
                <w:rFonts w:ascii="Times New Roman" w:eastAsia="PMingLiU" w:hAnsi="Times New Roman" w:cs="Times New Roman"/>
              </w:rPr>
              <w:t xml:space="preserve"> </w:t>
            </w:r>
            <w:r w:rsidRPr="00430F6F">
              <w:rPr>
                <w:rFonts w:ascii="Times New Roman" w:hAnsi="Times New Roman" w:cs="Times New Roman"/>
              </w:rPr>
              <w:t>doctorat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57D29" w14:textId="77777777" w:rsidR="00E6454D" w:rsidRPr="00430F6F" w:rsidRDefault="00E6454D">
            <w:pPr>
              <w:snapToGrid w:val="0"/>
              <w:spacing w:line="100" w:lineRule="atLeast"/>
              <w:jc w:val="center"/>
              <w:rPr>
                <w:rFonts w:ascii="Times New Roman" w:eastAsia="Times New Roman" w:hAnsi="Times New Roman" w:cs="Times New Roman"/>
              </w:rPr>
            </w:pPr>
          </w:p>
        </w:tc>
      </w:tr>
      <w:tr w:rsidR="00752FDF" w:rsidRPr="00430F6F" w14:paraId="358A24DF" w14:textId="77777777" w:rsidTr="007E256E">
        <w:trPr>
          <w:jc w:val="center"/>
        </w:trPr>
        <w:tc>
          <w:tcPr>
            <w:tcW w:w="2022" w:type="dxa"/>
            <w:tcBorders>
              <w:top w:val="single" w:sz="4" w:space="0" w:color="000000"/>
              <w:left w:val="single" w:sz="4" w:space="0" w:color="000000"/>
              <w:bottom w:val="single" w:sz="4" w:space="0" w:color="000000"/>
            </w:tcBorders>
            <w:shd w:val="clear" w:color="auto" w:fill="auto"/>
            <w:vAlign w:val="center"/>
          </w:tcPr>
          <w:p w14:paraId="4B401F66" w14:textId="77777777" w:rsidR="00E6454D" w:rsidRPr="00430F6F" w:rsidRDefault="00E6454D">
            <w:pPr>
              <w:spacing w:line="100" w:lineRule="atLeast"/>
              <w:jc w:val="center"/>
              <w:rPr>
                <w:rFonts w:ascii="Times New Roman" w:hAnsi="Times New Roman" w:cs="Times New Roman"/>
                <w:i/>
              </w:rPr>
            </w:pPr>
            <w:r w:rsidRPr="00430F6F">
              <w:rPr>
                <w:rFonts w:ascii="Times New Roman" w:hAnsi="Times New Roman" w:cs="Times New Roman"/>
              </w:rPr>
              <w:t>22</w:t>
            </w:r>
          </w:p>
        </w:tc>
        <w:tc>
          <w:tcPr>
            <w:tcW w:w="6981" w:type="dxa"/>
            <w:tcBorders>
              <w:top w:val="single" w:sz="4" w:space="0" w:color="000000"/>
              <w:left w:val="single" w:sz="4" w:space="0" w:color="000000"/>
              <w:bottom w:val="single" w:sz="4" w:space="0" w:color="000000"/>
            </w:tcBorders>
            <w:shd w:val="clear" w:color="auto" w:fill="auto"/>
            <w:vAlign w:val="center"/>
          </w:tcPr>
          <w:p w14:paraId="76016764" w14:textId="77777777" w:rsidR="00E6454D" w:rsidRPr="00430F6F" w:rsidRDefault="00E6454D">
            <w:pPr>
              <w:spacing w:line="100" w:lineRule="atLeast"/>
              <w:rPr>
                <w:rFonts w:ascii="Times New Roman" w:hAnsi="Times New Roman" w:cs="Times New Roman"/>
              </w:rPr>
            </w:pPr>
            <w:r w:rsidRPr="00430F6F">
              <w:rPr>
                <w:rFonts w:ascii="Times New Roman" w:hAnsi="Times New Roman" w:cs="Times New Roman"/>
                <w:i/>
              </w:rPr>
              <w:t>SEAQ_PS_DE_04_A.07d</w:t>
            </w:r>
          </w:p>
          <w:p w14:paraId="2EE85147" w14:textId="5F79C337" w:rsidR="00E6454D" w:rsidRPr="00430F6F" w:rsidRDefault="00E6454D">
            <w:pPr>
              <w:spacing w:line="100" w:lineRule="atLeast"/>
              <w:rPr>
                <w:rFonts w:ascii="Times New Roman" w:eastAsia="Times New Roman" w:hAnsi="Times New Roman" w:cs="Times New Roman"/>
              </w:rPr>
            </w:pPr>
            <w:r w:rsidRPr="00430F6F">
              <w:rPr>
                <w:rFonts w:ascii="Times New Roman" w:hAnsi="Times New Roman" w:cs="Times New Roman"/>
              </w:rPr>
              <w:t xml:space="preserve">Taxe de </w:t>
            </w:r>
            <w:proofErr w:type="spellStart"/>
            <w:r w:rsidRPr="00430F6F">
              <w:rPr>
                <w:rFonts w:ascii="Times New Roman" w:hAnsi="Times New Roman" w:cs="Times New Roman"/>
              </w:rPr>
              <w:t>şcolarizare</w:t>
            </w:r>
            <w:proofErr w:type="spellEnd"/>
            <w:r w:rsidRPr="00430F6F">
              <w:rPr>
                <w:rFonts w:ascii="Times New Roman" w:hAnsi="Times New Roman" w:cs="Times New Roman"/>
              </w:rPr>
              <w:t xml:space="preserve"> </w:t>
            </w:r>
            <w:r w:rsidR="00E77A18">
              <w:rPr>
                <w:rFonts w:ascii="Times New Roman" w:hAnsi="Times New Roman" w:cs="Times New Roman"/>
              </w:rPr>
              <w:t>DPPD</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2E4A4" w14:textId="77777777" w:rsidR="00E6454D" w:rsidRPr="00430F6F" w:rsidRDefault="00E6454D">
            <w:pPr>
              <w:snapToGrid w:val="0"/>
              <w:spacing w:line="100" w:lineRule="atLeast"/>
              <w:jc w:val="center"/>
              <w:rPr>
                <w:rFonts w:ascii="Times New Roman" w:eastAsia="Times New Roman" w:hAnsi="Times New Roman" w:cs="Times New Roman"/>
              </w:rPr>
            </w:pPr>
          </w:p>
        </w:tc>
      </w:tr>
      <w:tr w:rsidR="00752FDF" w:rsidRPr="00430F6F" w14:paraId="57ED85DC" w14:textId="77777777" w:rsidTr="007E256E">
        <w:trPr>
          <w:jc w:val="center"/>
        </w:trPr>
        <w:tc>
          <w:tcPr>
            <w:tcW w:w="2022" w:type="dxa"/>
            <w:tcBorders>
              <w:top w:val="single" w:sz="4" w:space="0" w:color="000000"/>
              <w:left w:val="single" w:sz="4" w:space="0" w:color="000000"/>
              <w:bottom w:val="single" w:sz="4" w:space="0" w:color="000000"/>
            </w:tcBorders>
            <w:shd w:val="clear" w:color="auto" w:fill="auto"/>
            <w:vAlign w:val="center"/>
          </w:tcPr>
          <w:p w14:paraId="0FB548D2" w14:textId="77777777" w:rsidR="00E6454D" w:rsidRPr="00430F6F" w:rsidRDefault="00E6454D">
            <w:pPr>
              <w:spacing w:line="100" w:lineRule="atLeast"/>
              <w:jc w:val="center"/>
              <w:rPr>
                <w:rFonts w:ascii="Times New Roman" w:hAnsi="Times New Roman" w:cs="Times New Roman"/>
                <w:i/>
              </w:rPr>
            </w:pPr>
            <w:r w:rsidRPr="00430F6F">
              <w:rPr>
                <w:rFonts w:ascii="Times New Roman" w:hAnsi="Times New Roman" w:cs="Times New Roman"/>
              </w:rPr>
              <w:t>23</w:t>
            </w:r>
          </w:p>
        </w:tc>
        <w:tc>
          <w:tcPr>
            <w:tcW w:w="6981" w:type="dxa"/>
            <w:tcBorders>
              <w:top w:val="single" w:sz="4" w:space="0" w:color="000000"/>
              <w:left w:val="single" w:sz="4" w:space="0" w:color="000000"/>
              <w:bottom w:val="single" w:sz="4" w:space="0" w:color="000000"/>
            </w:tcBorders>
            <w:shd w:val="clear" w:color="auto" w:fill="auto"/>
            <w:vAlign w:val="center"/>
          </w:tcPr>
          <w:p w14:paraId="38B7508B" w14:textId="77777777" w:rsidR="00E6454D" w:rsidRPr="00430F6F" w:rsidRDefault="00E6454D">
            <w:pPr>
              <w:spacing w:line="100" w:lineRule="atLeast"/>
              <w:rPr>
                <w:rFonts w:ascii="Times New Roman" w:hAnsi="Times New Roman" w:cs="Times New Roman"/>
              </w:rPr>
            </w:pPr>
            <w:r w:rsidRPr="00430F6F">
              <w:rPr>
                <w:rFonts w:ascii="Times New Roman" w:hAnsi="Times New Roman" w:cs="Times New Roman"/>
                <w:i/>
              </w:rPr>
              <w:t>SEAQ_PS_DE_04_A.07e</w:t>
            </w:r>
          </w:p>
          <w:p w14:paraId="6B99BD6F" w14:textId="77777777" w:rsidR="00E6454D" w:rsidRPr="00430F6F" w:rsidRDefault="00E6454D">
            <w:pPr>
              <w:spacing w:line="100" w:lineRule="atLeast"/>
              <w:rPr>
                <w:rFonts w:ascii="Times New Roman" w:eastAsia="Times New Roman" w:hAnsi="Times New Roman" w:cs="Times New Roman"/>
              </w:rPr>
            </w:pPr>
            <w:r w:rsidRPr="00430F6F">
              <w:rPr>
                <w:rFonts w:ascii="Times New Roman" w:hAnsi="Times New Roman" w:cs="Times New Roman"/>
              </w:rPr>
              <w:t xml:space="preserve">Taxe de </w:t>
            </w:r>
            <w:proofErr w:type="spellStart"/>
            <w:r w:rsidRPr="00430F6F">
              <w:rPr>
                <w:rFonts w:ascii="Times New Roman" w:hAnsi="Times New Roman" w:cs="Times New Roman"/>
              </w:rPr>
              <w:t>şcolarizare</w:t>
            </w:r>
            <w:proofErr w:type="spellEnd"/>
            <w:r w:rsidRPr="00430F6F">
              <w:rPr>
                <w:rFonts w:ascii="Times New Roman" w:hAnsi="Times New Roman" w:cs="Times New Roman"/>
              </w:rPr>
              <w:t xml:space="preserve"> DIDIFR</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53C78" w14:textId="77777777" w:rsidR="00E6454D" w:rsidRPr="00430F6F" w:rsidRDefault="00E6454D">
            <w:pPr>
              <w:snapToGrid w:val="0"/>
              <w:spacing w:line="100" w:lineRule="atLeast"/>
              <w:jc w:val="center"/>
              <w:rPr>
                <w:rFonts w:ascii="Times New Roman" w:eastAsia="Times New Roman" w:hAnsi="Times New Roman" w:cs="Times New Roman"/>
              </w:rPr>
            </w:pPr>
          </w:p>
        </w:tc>
      </w:tr>
      <w:tr w:rsidR="00752FDF" w:rsidRPr="00430F6F" w14:paraId="1C59BF33" w14:textId="77777777" w:rsidTr="007E256E">
        <w:trPr>
          <w:jc w:val="center"/>
        </w:trPr>
        <w:tc>
          <w:tcPr>
            <w:tcW w:w="2022" w:type="dxa"/>
            <w:tcBorders>
              <w:top w:val="single" w:sz="4" w:space="0" w:color="000000"/>
              <w:left w:val="single" w:sz="4" w:space="0" w:color="000000"/>
              <w:bottom w:val="single" w:sz="4" w:space="0" w:color="000000"/>
            </w:tcBorders>
            <w:shd w:val="clear" w:color="auto" w:fill="auto"/>
            <w:vAlign w:val="center"/>
          </w:tcPr>
          <w:p w14:paraId="4E352096" w14:textId="77777777" w:rsidR="00E6454D" w:rsidRPr="00430F6F" w:rsidRDefault="00E6454D">
            <w:pPr>
              <w:spacing w:line="100" w:lineRule="atLeast"/>
              <w:jc w:val="center"/>
              <w:rPr>
                <w:rFonts w:ascii="Times New Roman" w:hAnsi="Times New Roman" w:cs="Times New Roman"/>
                <w:i/>
              </w:rPr>
            </w:pPr>
            <w:r w:rsidRPr="00430F6F">
              <w:rPr>
                <w:rFonts w:ascii="Times New Roman" w:hAnsi="Times New Roman" w:cs="Times New Roman"/>
              </w:rPr>
              <w:t>24</w:t>
            </w:r>
          </w:p>
        </w:tc>
        <w:tc>
          <w:tcPr>
            <w:tcW w:w="6981" w:type="dxa"/>
            <w:tcBorders>
              <w:top w:val="single" w:sz="4" w:space="0" w:color="000000"/>
              <w:left w:val="single" w:sz="4" w:space="0" w:color="000000"/>
              <w:bottom w:val="single" w:sz="4" w:space="0" w:color="000000"/>
            </w:tcBorders>
            <w:shd w:val="clear" w:color="auto" w:fill="auto"/>
            <w:vAlign w:val="center"/>
          </w:tcPr>
          <w:p w14:paraId="67300843" w14:textId="77777777" w:rsidR="00E6454D" w:rsidRPr="00430F6F" w:rsidRDefault="00E6454D">
            <w:pPr>
              <w:spacing w:line="100" w:lineRule="atLeast"/>
              <w:rPr>
                <w:rFonts w:ascii="Times New Roman" w:hAnsi="Times New Roman" w:cs="Times New Roman"/>
              </w:rPr>
            </w:pPr>
            <w:r w:rsidRPr="00430F6F">
              <w:rPr>
                <w:rFonts w:ascii="Times New Roman" w:hAnsi="Times New Roman" w:cs="Times New Roman"/>
                <w:i/>
              </w:rPr>
              <w:t>SEAQ_PS_DE_04_A.07f</w:t>
            </w:r>
          </w:p>
          <w:p w14:paraId="38B9D027" w14:textId="77777777" w:rsidR="00E6454D" w:rsidRPr="00430F6F" w:rsidRDefault="00E6454D">
            <w:pPr>
              <w:spacing w:line="100" w:lineRule="atLeast"/>
              <w:rPr>
                <w:rFonts w:ascii="Times New Roman" w:eastAsia="Times New Roman" w:hAnsi="Times New Roman" w:cs="Times New Roman"/>
              </w:rPr>
            </w:pPr>
            <w:r w:rsidRPr="00430F6F">
              <w:rPr>
                <w:rFonts w:ascii="Times New Roman" w:hAnsi="Times New Roman" w:cs="Times New Roman"/>
              </w:rPr>
              <w:t xml:space="preserve">Taxe de </w:t>
            </w:r>
            <w:proofErr w:type="spellStart"/>
            <w:r w:rsidRPr="00430F6F">
              <w:rPr>
                <w:rFonts w:ascii="Times New Roman" w:hAnsi="Times New Roman" w:cs="Times New Roman"/>
              </w:rPr>
              <w:t>şcolarizare_Cursuri</w:t>
            </w:r>
            <w:proofErr w:type="spellEnd"/>
            <w:r w:rsidRPr="00430F6F">
              <w:rPr>
                <w:rFonts w:ascii="Times New Roman" w:hAnsi="Times New Roman" w:cs="Times New Roman"/>
              </w:rPr>
              <w:t xml:space="preserve"> postuniversitare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32B87" w14:textId="77777777" w:rsidR="00E6454D" w:rsidRPr="00430F6F" w:rsidRDefault="00E6454D">
            <w:pPr>
              <w:snapToGrid w:val="0"/>
              <w:spacing w:line="100" w:lineRule="atLeast"/>
              <w:jc w:val="center"/>
              <w:rPr>
                <w:rFonts w:ascii="Times New Roman" w:eastAsia="Times New Roman" w:hAnsi="Times New Roman" w:cs="Times New Roman"/>
              </w:rPr>
            </w:pPr>
          </w:p>
        </w:tc>
      </w:tr>
      <w:tr w:rsidR="00752FDF" w:rsidRPr="00430F6F" w14:paraId="5671CBF9" w14:textId="77777777" w:rsidTr="007E256E">
        <w:trPr>
          <w:jc w:val="center"/>
        </w:trPr>
        <w:tc>
          <w:tcPr>
            <w:tcW w:w="2022" w:type="dxa"/>
            <w:tcBorders>
              <w:top w:val="single" w:sz="4" w:space="0" w:color="000000"/>
              <w:left w:val="single" w:sz="4" w:space="0" w:color="000000"/>
              <w:bottom w:val="single" w:sz="4" w:space="0" w:color="000000"/>
            </w:tcBorders>
            <w:shd w:val="clear" w:color="auto" w:fill="auto"/>
            <w:vAlign w:val="center"/>
          </w:tcPr>
          <w:p w14:paraId="3A08C33F" w14:textId="77777777" w:rsidR="00E6454D" w:rsidRPr="00430F6F" w:rsidRDefault="00E6454D">
            <w:pPr>
              <w:spacing w:line="100" w:lineRule="atLeast"/>
              <w:jc w:val="center"/>
              <w:rPr>
                <w:rFonts w:ascii="Times New Roman" w:hAnsi="Times New Roman" w:cs="Times New Roman"/>
                <w:i/>
              </w:rPr>
            </w:pPr>
            <w:r w:rsidRPr="00430F6F">
              <w:rPr>
                <w:rFonts w:ascii="Times New Roman" w:hAnsi="Times New Roman" w:cs="Times New Roman"/>
              </w:rPr>
              <w:t>25</w:t>
            </w:r>
          </w:p>
        </w:tc>
        <w:tc>
          <w:tcPr>
            <w:tcW w:w="6981" w:type="dxa"/>
            <w:tcBorders>
              <w:top w:val="single" w:sz="4" w:space="0" w:color="000000"/>
              <w:left w:val="single" w:sz="4" w:space="0" w:color="000000"/>
              <w:bottom w:val="single" w:sz="4" w:space="0" w:color="000000"/>
            </w:tcBorders>
            <w:shd w:val="clear" w:color="auto" w:fill="auto"/>
            <w:vAlign w:val="center"/>
          </w:tcPr>
          <w:p w14:paraId="7D3718CE" w14:textId="77777777" w:rsidR="00E6454D" w:rsidRPr="00430F6F" w:rsidRDefault="00E6454D">
            <w:pPr>
              <w:spacing w:line="100" w:lineRule="atLeast"/>
              <w:rPr>
                <w:rFonts w:ascii="Times New Roman" w:hAnsi="Times New Roman" w:cs="Times New Roman"/>
              </w:rPr>
            </w:pPr>
            <w:r w:rsidRPr="00430F6F">
              <w:rPr>
                <w:rFonts w:ascii="Times New Roman" w:hAnsi="Times New Roman" w:cs="Times New Roman"/>
                <w:i/>
              </w:rPr>
              <w:t>SEAQ_PS_DE_04_A.07g</w:t>
            </w:r>
          </w:p>
          <w:p w14:paraId="45BF9DA2" w14:textId="094A4401" w:rsidR="00E6454D" w:rsidRPr="00430F6F" w:rsidRDefault="00E6454D">
            <w:pPr>
              <w:spacing w:line="100" w:lineRule="atLeast"/>
              <w:rPr>
                <w:rFonts w:ascii="Times New Roman" w:eastAsia="Times New Roman" w:hAnsi="Times New Roman" w:cs="Times New Roman"/>
              </w:rPr>
            </w:pPr>
            <w:r w:rsidRPr="00430F6F">
              <w:rPr>
                <w:rFonts w:ascii="Times New Roman" w:hAnsi="Times New Roman" w:cs="Times New Roman"/>
              </w:rPr>
              <w:t xml:space="preserve">Listă programe de studii la care taxa de </w:t>
            </w:r>
            <w:proofErr w:type="spellStart"/>
            <w:r w:rsidRPr="00430F6F">
              <w:rPr>
                <w:rFonts w:ascii="Times New Roman" w:hAnsi="Times New Roman" w:cs="Times New Roman"/>
              </w:rPr>
              <w:t>şcolarizare</w:t>
            </w:r>
            <w:proofErr w:type="spellEnd"/>
            <w:r w:rsidRPr="00430F6F">
              <w:rPr>
                <w:rFonts w:ascii="Times New Roman" w:hAnsi="Times New Roman" w:cs="Times New Roman"/>
              </w:rPr>
              <w:t xml:space="preserve"> este redusă, la cerere, cu 50% pentru </w:t>
            </w:r>
            <w:proofErr w:type="spellStart"/>
            <w:r w:rsidRPr="00430F6F">
              <w:rPr>
                <w:rFonts w:ascii="Times New Roman" w:hAnsi="Times New Roman" w:cs="Times New Roman"/>
              </w:rPr>
              <w:t>studenţii</w:t>
            </w:r>
            <w:proofErr w:type="spellEnd"/>
            <w:r w:rsidRPr="00430F6F">
              <w:rPr>
                <w:rFonts w:ascii="Times New Roman" w:hAnsi="Times New Roman" w:cs="Times New Roman"/>
              </w:rPr>
              <w:t>/</w:t>
            </w:r>
            <w:proofErr w:type="spellStart"/>
            <w:r w:rsidRPr="00430F6F">
              <w:rPr>
                <w:rFonts w:ascii="Times New Roman" w:hAnsi="Times New Roman" w:cs="Times New Roman"/>
              </w:rPr>
              <w:t>absolvenţii</w:t>
            </w:r>
            <w:proofErr w:type="spellEnd"/>
            <w:r w:rsidRPr="00430F6F">
              <w:rPr>
                <w:rFonts w:ascii="Times New Roman" w:hAnsi="Times New Roman" w:cs="Times New Roman"/>
              </w:rPr>
              <w:t xml:space="preserve"> UO care parcurg al II-lea (sau mai mult) program de studii de </w:t>
            </w:r>
            <w:proofErr w:type="spellStart"/>
            <w:r w:rsidRPr="00430F6F">
              <w:rPr>
                <w:rFonts w:ascii="Times New Roman" w:hAnsi="Times New Roman" w:cs="Times New Roman"/>
              </w:rPr>
              <w:t>acelaşi</w:t>
            </w:r>
            <w:proofErr w:type="spellEnd"/>
            <w:r w:rsidRPr="00430F6F">
              <w:rPr>
                <w:rFonts w:ascii="Times New Roman" w:hAnsi="Times New Roman" w:cs="Times New Roman"/>
              </w:rPr>
              <w:t xml:space="preserve"> nivel în cadrul UO</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F20FF" w14:textId="77777777" w:rsidR="00E6454D" w:rsidRPr="00430F6F" w:rsidRDefault="00E6454D">
            <w:pPr>
              <w:snapToGrid w:val="0"/>
              <w:spacing w:line="100" w:lineRule="atLeast"/>
              <w:jc w:val="center"/>
              <w:rPr>
                <w:rFonts w:ascii="Times New Roman" w:eastAsia="Times New Roman" w:hAnsi="Times New Roman" w:cs="Times New Roman"/>
              </w:rPr>
            </w:pPr>
          </w:p>
        </w:tc>
      </w:tr>
      <w:tr w:rsidR="00752FDF" w:rsidRPr="00430F6F" w14:paraId="19BBD89E" w14:textId="77777777" w:rsidTr="007E256E">
        <w:trPr>
          <w:jc w:val="center"/>
        </w:trPr>
        <w:tc>
          <w:tcPr>
            <w:tcW w:w="2022" w:type="dxa"/>
            <w:tcBorders>
              <w:top w:val="single" w:sz="4" w:space="0" w:color="000000"/>
              <w:left w:val="single" w:sz="4" w:space="0" w:color="000000"/>
              <w:bottom w:val="single" w:sz="4" w:space="0" w:color="000000"/>
            </w:tcBorders>
            <w:shd w:val="clear" w:color="auto" w:fill="auto"/>
            <w:vAlign w:val="center"/>
          </w:tcPr>
          <w:p w14:paraId="66AAFA87" w14:textId="77777777" w:rsidR="00E6454D" w:rsidRPr="00430F6F" w:rsidRDefault="00E6454D">
            <w:pPr>
              <w:spacing w:line="100" w:lineRule="atLeast"/>
              <w:jc w:val="center"/>
              <w:rPr>
                <w:rFonts w:ascii="Times New Roman" w:eastAsia="PMingLiU" w:hAnsi="Times New Roman" w:cs="Times New Roman"/>
                <w:i/>
              </w:rPr>
            </w:pPr>
            <w:r w:rsidRPr="00430F6F">
              <w:rPr>
                <w:rFonts w:ascii="Times New Roman" w:hAnsi="Times New Roman" w:cs="Times New Roman"/>
              </w:rPr>
              <w:t>26</w:t>
            </w:r>
          </w:p>
        </w:tc>
        <w:tc>
          <w:tcPr>
            <w:tcW w:w="6981" w:type="dxa"/>
            <w:tcBorders>
              <w:top w:val="single" w:sz="4" w:space="0" w:color="000000"/>
              <w:left w:val="single" w:sz="4" w:space="0" w:color="000000"/>
              <w:bottom w:val="single" w:sz="4" w:space="0" w:color="000000"/>
            </w:tcBorders>
            <w:shd w:val="clear" w:color="auto" w:fill="auto"/>
            <w:vAlign w:val="center"/>
          </w:tcPr>
          <w:p w14:paraId="4859FC89" w14:textId="77777777" w:rsidR="00E6454D" w:rsidRPr="00430F6F" w:rsidRDefault="00E6454D">
            <w:pPr>
              <w:spacing w:line="100" w:lineRule="atLeast"/>
              <w:rPr>
                <w:rFonts w:ascii="Times New Roman" w:eastAsia="PMingLiU" w:hAnsi="Times New Roman" w:cs="Times New Roman"/>
              </w:rPr>
            </w:pPr>
            <w:r w:rsidRPr="00430F6F">
              <w:rPr>
                <w:rFonts w:ascii="Times New Roman" w:eastAsia="PMingLiU" w:hAnsi="Times New Roman" w:cs="Times New Roman"/>
                <w:i/>
              </w:rPr>
              <w:t>SEAQ_PS_DE_04_A.08</w:t>
            </w:r>
          </w:p>
          <w:p w14:paraId="3F39F866" w14:textId="77777777" w:rsidR="00E6454D" w:rsidRPr="00430F6F" w:rsidRDefault="00E6454D">
            <w:pPr>
              <w:spacing w:line="100" w:lineRule="atLeast"/>
              <w:rPr>
                <w:rFonts w:ascii="Times New Roman" w:eastAsia="Times New Roman" w:hAnsi="Times New Roman" w:cs="Times New Roman"/>
              </w:rPr>
            </w:pPr>
            <w:r w:rsidRPr="00430F6F">
              <w:rPr>
                <w:rFonts w:ascii="Times New Roman" w:eastAsia="PMingLiU" w:hAnsi="Times New Roman" w:cs="Times New Roman"/>
              </w:rPr>
              <w:t>T</w:t>
            </w:r>
            <w:r w:rsidRPr="00430F6F">
              <w:rPr>
                <w:rFonts w:ascii="Times New Roman" w:eastAsia="PMingLiU" w:hAnsi="Times New Roman" w:cs="Times New Roman"/>
                <w:spacing w:val="-3"/>
              </w:rPr>
              <w:t>a</w:t>
            </w:r>
            <w:r w:rsidRPr="00430F6F">
              <w:rPr>
                <w:rFonts w:ascii="Times New Roman" w:eastAsia="PMingLiU" w:hAnsi="Times New Roman" w:cs="Times New Roman"/>
                <w:spacing w:val="2"/>
              </w:rPr>
              <w:t>x</w:t>
            </w:r>
            <w:r w:rsidRPr="00430F6F">
              <w:rPr>
                <w:rFonts w:ascii="Times New Roman" w:eastAsia="PMingLiU" w:hAnsi="Times New Roman" w:cs="Times New Roman"/>
                <w:spacing w:val="-1"/>
              </w:rPr>
              <w:t>e</w:t>
            </w:r>
            <w:r w:rsidRPr="00430F6F">
              <w:rPr>
                <w:rFonts w:ascii="Times New Roman" w:eastAsia="PMingLiU" w:hAnsi="Times New Roman" w:cs="Times New Roman"/>
              </w:rPr>
              <w:t>le</w:t>
            </w:r>
            <w:r w:rsidRPr="00430F6F">
              <w:rPr>
                <w:rFonts w:ascii="Times New Roman" w:eastAsia="PMingLiU" w:hAnsi="Times New Roman" w:cs="Times New Roman"/>
                <w:spacing w:val="21"/>
              </w:rPr>
              <w:t xml:space="preserve"> </w:t>
            </w:r>
            <w:r w:rsidRPr="00430F6F">
              <w:rPr>
                <w:rFonts w:ascii="Times New Roman" w:eastAsia="PMingLiU" w:hAnsi="Times New Roman" w:cs="Times New Roman"/>
              </w:rPr>
              <w:t>de</w:t>
            </w:r>
            <w:r w:rsidRPr="00430F6F">
              <w:rPr>
                <w:rFonts w:ascii="Times New Roman" w:eastAsia="PMingLiU" w:hAnsi="Times New Roman" w:cs="Times New Roman"/>
                <w:spacing w:val="21"/>
              </w:rPr>
              <w:t xml:space="preserve"> </w:t>
            </w:r>
            <w:proofErr w:type="spellStart"/>
            <w:r w:rsidRPr="00430F6F">
              <w:rPr>
                <w:rFonts w:ascii="Times New Roman" w:eastAsia="PMingLiU" w:hAnsi="Times New Roman" w:cs="Times New Roman"/>
              </w:rPr>
              <w:t>ş</w:t>
            </w:r>
            <w:r w:rsidRPr="00430F6F">
              <w:rPr>
                <w:rFonts w:ascii="Times New Roman" w:eastAsia="PMingLiU" w:hAnsi="Times New Roman" w:cs="Times New Roman"/>
                <w:spacing w:val="-1"/>
              </w:rPr>
              <w:t>c</w:t>
            </w:r>
            <w:r w:rsidRPr="00430F6F">
              <w:rPr>
                <w:rFonts w:ascii="Times New Roman" w:eastAsia="PMingLiU" w:hAnsi="Times New Roman" w:cs="Times New Roman"/>
              </w:rPr>
              <w:t>ol</w:t>
            </w:r>
            <w:r w:rsidRPr="00430F6F">
              <w:rPr>
                <w:rFonts w:ascii="Times New Roman" w:eastAsia="PMingLiU" w:hAnsi="Times New Roman" w:cs="Times New Roman"/>
                <w:spacing w:val="-1"/>
              </w:rPr>
              <w:t>ar</w:t>
            </w:r>
            <w:r w:rsidRPr="00430F6F">
              <w:rPr>
                <w:rFonts w:ascii="Times New Roman" w:eastAsia="PMingLiU" w:hAnsi="Times New Roman" w:cs="Times New Roman"/>
              </w:rPr>
              <w:t>i</w:t>
            </w:r>
            <w:r w:rsidRPr="00430F6F">
              <w:rPr>
                <w:rFonts w:ascii="Times New Roman" w:eastAsia="PMingLiU" w:hAnsi="Times New Roman" w:cs="Times New Roman"/>
                <w:spacing w:val="1"/>
              </w:rPr>
              <w:t>z</w:t>
            </w:r>
            <w:r w:rsidRPr="00430F6F">
              <w:rPr>
                <w:rFonts w:ascii="Times New Roman" w:eastAsia="PMingLiU" w:hAnsi="Times New Roman" w:cs="Times New Roman"/>
                <w:spacing w:val="-1"/>
              </w:rPr>
              <w:t>ar</w:t>
            </w:r>
            <w:r w:rsidRPr="00430F6F">
              <w:rPr>
                <w:rFonts w:ascii="Times New Roman" w:eastAsia="PMingLiU" w:hAnsi="Times New Roman" w:cs="Times New Roman"/>
              </w:rPr>
              <w:t>e</w:t>
            </w:r>
            <w:proofErr w:type="spellEnd"/>
            <w:r w:rsidRPr="00430F6F">
              <w:rPr>
                <w:rFonts w:ascii="Times New Roman" w:eastAsia="PMingLiU" w:hAnsi="Times New Roman" w:cs="Times New Roman"/>
                <w:spacing w:val="21"/>
              </w:rPr>
              <w:t xml:space="preserve"> </w:t>
            </w:r>
            <w:r w:rsidRPr="00430F6F">
              <w:rPr>
                <w:rFonts w:ascii="Times New Roman" w:eastAsia="PMingLiU" w:hAnsi="Times New Roman" w:cs="Times New Roman"/>
              </w:rPr>
              <w:t>în</w:t>
            </w:r>
            <w:r w:rsidRPr="00430F6F">
              <w:rPr>
                <w:rFonts w:ascii="Times New Roman" w:eastAsia="PMingLiU" w:hAnsi="Times New Roman" w:cs="Times New Roman"/>
                <w:spacing w:val="22"/>
              </w:rPr>
              <w:t xml:space="preserve"> </w:t>
            </w:r>
            <w:r w:rsidRPr="00430F6F">
              <w:rPr>
                <w:rFonts w:ascii="Times New Roman" w:eastAsia="PMingLiU" w:hAnsi="Times New Roman" w:cs="Times New Roman"/>
              </w:rPr>
              <w:t>v</w:t>
            </w:r>
            <w:r w:rsidRPr="00430F6F">
              <w:rPr>
                <w:rFonts w:ascii="Times New Roman" w:eastAsia="PMingLiU" w:hAnsi="Times New Roman" w:cs="Times New Roman"/>
                <w:spacing w:val="-1"/>
              </w:rPr>
              <w:t>a</w:t>
            </w:r>
            <w:r w:rsidRPr="00430F6F">
              <w:rPr>
                <w:rFonts w:ascii="Times New Roman" w:eastAsia="PMingLiU" w:hAnsi="Times New Roman" w:cs="Times New Roman"/>
              </w:rPr>
              <w:t>lută</w:t>
            </w:r>
            <w:r w:rsidRPr="00430F6F">
              <w:rPr>
                <w:rFonts w:ascii="Times New Roman" w:eastAsia="PMingLiU" w:hAnsi="Times New Roman" w:cs="Times New Roman"/>
                <w:spacing w:val="21"/>
              </w:rPr>
              <w:t xml:space="preserve"> </w:t>
            </w:r>
            <w:r w:rsidRPr="00430F6F">
              <w:rPr>
                <w:rFonts w:ascii="Times New Roman" w:eastAsia="PMingLiU" w:hAnsi="Times New Roman" w:cs="Times New Roman"/>
              </w:rPr>
              <w:t>p</w:t>
            </w:r>
            <w:r w:rsidRPr="00430F6F">
              <w:rPr>
                <w:rFonts w:ascii="Times New Roman" w:eastAsia="PMingLiU" w:hAnsi="Times New Roman" w:cs="Times New Roman"/>
                <w:spacing w:val="-1"/>
              </w:rPr>
              <w:t>e</w:t>
            </w:r>
            <w:r w:rsidRPr="00430F6F">
              <w:rPr>
                <w:rFonts w:ascii="Times New Roman" w:eastAsia="PMingLiU" w:hAnsi="Times New Roman" w:cs="Times New Roman"/>
              </w:rPr>
              <w:t>nt</w:t>
            </w:r>
            <w:r w:rsidRPr="00430F6F">
              <w:rPr>
                <w:rFonts w:ascii="Times New Roman" w:eastAsia="PMingLiU" w:hAnsi="Times New Roman" w:cs="Times New Roman"/>
                <w:spacing w:val="-1"/>
              </w:rPr>
              <w:t>r</w:t>
            </w:r>
            <w:r w:rsidRPr="00430F6F">
              <w:rPr>
                <w:rFonts w:ascii="Times New Roman" w:eastAsia="PMingLiU" w:hAnsi="Times New Roman" w:cs="Times New Roman"/>
              </w:rPr>
              <w:t>u</w:t>
            </w:r>
            <w:r w:rsidRPr="00430F6F">
              <w:rPr>
                <w:rFonts w:ascii="Times New Roman" w:eastAsia="PMingLiU" w:hAnsi="Times New Roman" w:cs="Times New Roman"/>
                <w:spacing w:val="22"/>
              </w:rPr>
              <w:t xml:space="preserve"> </w:t>
            </w:r>
            <w:proofErr w:type="spellStart"/>
            <w:r w:rsidRPr="00430F6F">
              <w:rPr>
                <w:rFonts w:ascii="Times New Roman" w:eastAsia="PMingLiU" w:hAnsi="Times New Roman" w:cs="Times New Roman"/>
                <w:spacing w:val="-1"/>
              </w:rPr>
              <w:t>ce</w:t>
            </w:r>
            <w:r w:rsidRPr="00430F6F">
              <w:rPr>
                <w:rFonts w:ascii="Times New Roman" w:eastAsia="PMingLiU" w:hAnsi="Times New Roman" w:cs="Times New Roman"/>
              </w:rPr>
              <w:t>t</w:t>
            </w:r>
            <w:r w:rsidRPr="00430F6F">
              <w:rPr>
                <w:rFonts w:ascii="Times New Roman" w:eastAsia="PMingLiU" w:hAnsi="Times New Roman" w:cs="Times New Roman"/>
                <w:spacing w:val="-1"/>
              </w:rPr>
              <w:t>ă</w:t>
            </w:r>
            <w:r w:rsidRPr="00430F6F">
              <w:rPr>
                <w:rFonts w:ascii="Times New Roman" w:eastAsia="PMingLiU" w:hAnsi="Times New Roman" w:cs="Times New Roman"/>
              </w:rPr>
              <w:t>ţ</w:t>
            </w:r>
            <w:r w:rsidRPr="00430F6F">
              <w:rPr>
                <w:rFonts w:ascii="Times New Roman" w:eastAsia="PMingLiU" w:hAnsi="Times New Roman" w:cs="Times New Roman"/>
                <w:spacing w:val="-1"/>
              </w:rPr>
              <w:t>e</w:t>
            </w:r>
            <w:r w:rsidRPr="00430F6F">
              <w:rPr>
                <w:rFonts w:ascii="Times New Roman" w:eastAsia="PMingLiU" w:hAnsi="Times New Roman" w:cs="Times New Roman"/>
              </w:rPr>
              <w:t>nii</w:t>
            </w:r>
            <w:proofErr w:type="spellEnd"/>
            <w:r w:rsidRPr="00430F6F">
              <w:rPr>
                <w:rFonts w:ascii="Times New Roman" w:eastAsia="PMingLiU" w:hAnsi="Times New Roman" w:cs="Times New Roman"/>
                <w:spacing w:val="22"/>
              </w:rPr>
              <w:t xml:space="preserve"> </w:t>
            </w:r>
            <w:r w:rsidRPr="00430F6F">
              <w:rPr>
                <w:rFonts w:ascii="Times New Roman" w:eastAsia="PMingLiU" w:hAnsi="Times New Roman" w:cs="Times New Roman"/>
                <w:spacing w:val="-1"/>
              </w:rPr>
              <w:t>car</w:t>
            </w:r>
            <w:r w:rsidRPr="00430F6F">
              <w:rPr>
                <w:rFonts w:ascii="Times New Roman" w:eastAsia="PMingLiU" w:hAnsi="Times New Roman" w:cs="Times New Roman"/>
              </w:rPr>
              <w:t>e</w:t>
            </w:r>
            <w:r w:rsidRPr="00430F6F">
              <w:rPr>
                <w:rFonts w:ascii="Times New Roman" w:eastAsia="PMingLiU" w:hAnsi="Times New Roman" w:cs="Times New Roman"/>
                <w:spacing w:val="21"/>
              </w:rPr>
              <w:t xml:space="preserve"> </w:t>
            </w:r>
            <w:r w:rsidRPr="00430F6F">
              <w:rPr>
                <w:rFonts w:ascii="Times New Roman" w:eastAsia="PMingLiU" w:hAnsi="Times New Roman" w:cs="Times New Roman"/>
              </w:rPr>
              <w:t>studi</w:t>
            </w:r>
            <w:r w:rsidRPr="00430F6F">
              <w:rPr>
                <w:rFonts w:ascii="Times New Roman" w:eastAsia="PMingLiU" w:hAnsi="Times New Roman" w:cs="Times New Roman"/>
                <w:spacing w:val="-1"/>
              </w:rPr>
              <w:t>a</w:t>
            </w:r>
            <w:r w:rsidRPr="00430F6F">
              <w:rPr>
                <w:rFonts w:ascii="Times New Roman" w:eastAsia="PMingLiU" w:hAnsi="Times New Roman" w:cs="Times New Roman"/>
                <w:spacing w:val="1"/>
              </w:rPr>
              <w:t>z</w:t>
            </w:r>
            <w:r w:rsidRPr="00430F6F">
              <w:rPr>
                <w:rFonts w:ascii="Times New Roman" w:eastAsia="PMingLiU" w:hAnsi="Times New Roman" w:cs="Times New Roman"/>
              </w:rPr>
              <w:t>ă</w:t>
            </w:r>
            <w:r w:rsidRPr="00430F6F">
              <w:rPr>
                <w:rFonts w:ascii="Times New Roman" w:eastAsia="PMingLiU" w:hAnsi="Times New Roman" w:cs="Times New Roman"/>
                <w:spacing w:val="21"/>
              </w:rPr>
              <w:t xml:space="preserve"> </w:t>
            </w:r>
            <w:r w:rsidRPr="00430F6F">
              <w:rPr>
                <w:rFonts w:ascii="Times New Roman" w:eastAsia="PMingLiU" w:hAnsi="Times New Roman" w:cs="Times New Roman"/>
              </w:rPr>
              <w:t>pe</w:t>
            </w:r>
            <w:r w:rsidRPr="00430F6F">
              <w:rPr>
                <w:rFonts w:ascii="Times New Roman" w:eastAsia="PMingLiU" w:hAnsi="Times New Roman" w:cs="Times New Roman"/>
                <w:spacing w:val="21"/>
              </w:rPr>
              <w:t xml:space="preserve"> </w:t>
            </w:r>
            <w:r w:rsidRPr="00430F6F">
              <w:rPr>
                <w:rFonts w:ascii="Times New Roman" w:eastAsia="PMingLiU" w:hAnsi="Times New Roman" w:cs="Times New Roman"/>
                <w:spacing w:val="-1"/>
              </w:rPr>
              <w:t>c</w:t>
            </w:r>
            <w:r w:rsidRPr="00430F6F">
              <w:rPr>
                <w:rFonts w:ascii="Times New Roman" w:eastAsia="PMingLiU" w:hAnsi="Times New Roman" w:cs="Times New Roman"/>
              </w:rPr>
              <w:t>ont</w:t>
            </w:r>
            <w:r w:rsidRPr="00430F6F">
              <w:rPr>
                <w:rFonts w:ascii="Times New Roman" w:eastAsia="PMingLiU" w:hAnsi="Times New Roman" w:cs="Times New Roman"/>
                <w:spacing w:val="22"/>
              </w:rPr>
              <w:t xml:space="preserve"> </w:t>
            </w:r>
            <w:r w:rsidRPr="00430F6F">
              <w:rPr>
                <w:rFonts w:ascii="Times New Roman" w:eastAsia="PMingLiU" w:hAnsi="Times New Roman" w:cs="Times New Roman"/>
              </w:rPr>
              <w:t>p</w:t>
            </w:r>
            <w:r w:rsidRPr="00430F6F">
              <w:rPr>
                <w:rFonts w:ascii="Times New Roman" w:eastAsia="PMingLiU" w:hAnsi="Times New Roman" w:cs="Times New Roman"/>
                <w:spacing w:val="-1"/>
              </w:rPr>
              <w:t>r</w:t>
            </w:r>
            <w:r w:rsidRPr="00430F6F">
              <w:rPr>
                <w:rFonts w:ascii="Times New Roman" w:eastAsia="PMingLiU" w:hAnsi="Times New Roman" w:cs="Times New Roman"/>
              </w:rPr>
              <w:t>op</w:t>
            </w:r>
            <w:r w:rsidRPr="00430F6F">
              <w:rPr>
                <w:rFonts w:ascii="Times New Roman" w:eastAsia="PMingLiU" w:hAnsi="Times New Roman" w:cs="Times New Roman"/>
                <w:spacing w:val="-1"/>
              </w:rPr>
              <w:t>r</w:t>
            </w:r>
            <w:r w:rsidRPr="00430F6F">
              <w:rPr>
                <w:rFonts w:ascii="Times New Roman" w:eastAsia="PMingLiU" w:hAnsi="Times New Roman" w:cs="Times New Roman"/>
              </w:rPr>
              <w:t>iu</w:t>
            </w:r>
            <w:r w:rsidRPr="00430F6F">
              <w:rPr>
                <w:rFonts w:ascii="Times New Roman" w:eastAsia="PMingLiU" w:hAnsi="Times New Roman" w:cs="Times New Roman"/>
                <w:spacing w:val="22"/>
              </w:rPr>
              <w:t xml:space="preserve"> valutar </w:t>
            </w:r>
            <w:r w:rsidRPr="00430F6F">
              <w:rPr>
                <w:rFonts w:ascii="Times New Roman" w:eastAsia="PMingLiU" w:hAnsi="Times New Roman" w:cs="Times New Roman"/>
              </w:rPr>
              <w:t>la Univ</w:t>
            </w:r>
            <w:r w:rsidRPr="00430F6F">
              <w:rPr>
                <w:rFonts w:ascii="Times New Roman" w:eastAsia="PMingLiU" w:hAnsi="Times New Roman" w:cs="Times New Roman"/>
                <w:spacing w:val="-1"/>
              </w:rPr>
              <w:t>er</w:t>
            </w:r>
            <w:r w:rsidRPr="00430F6F">
              <w:rPr>
                <w:rFonts w:ascii="Times New Roman" w:eastAsia="PMingLiU" w:hAnsi="Times New Roman" w:cs="Times New Roman"/>
              </w:rPr>
              <w:t>sit</w:t>
            </w:r>
            <w:r w:rsidRPr="00430F6F">
              <w:rPr>
                <w:rFonts w:ascii="Times New Roman" w:eastAsia="PMingLiU" w:hAnsi="Times New Roman" w:cs="Times New Roman"/>
                <w:spacing w:val="-1"/>
              </w:rPr>
              <w:t>a</w:t>
            </w:r>
            <w:r w:rsidRPr="00430F6F">
              <w:rPr>
                <w:rFonts w:ascii="Times New Roman" w:eastAsia="PMingLiU" w:hAnsi="Times New Roman" w:cs="Times New Roman"/>
              </w:rPr>
              <w:t>t</w:t>
            </w:r>
            <w:r w:rsidRPr="00430F6F">
              <w:rPr>
                <w:rFonts w:ascii="Times New Roman" w:eastAsia="PMingLiU" w:hAnsi="Times New Roman" w:cs="Times New Roman"/>
                <w:spacing w:val="-1"/>
              </w:rPr>
              <w:t>e</w:t>
            </w:r>
            <w:r w:rsidRPr="00430F6F">
              <w:rPr>
                <w:rFonts w:ascii="Times New Roman" w:eastAsia="PMingLiU" w:hAnsi="Times New Roman" w:cs="Times New Roman"/>
              </w:rPr>
              <w:t>a</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din O</w:t>
            </w:r>
            <w:r w:rsidRPr="00430F6F">
              <w:rPr>
                <w:rFonts w:ascii="Times New Roman" w:eastAsia="PMingLiU" w:hAnsi="Times New Roman" w:cs="Times New Roman"/>
                <w:spacing w:val="2"/>
              </w:rPr>
              <w:t>r</w:t>
            </w:r>
            <w:r w:rsidRPr="00430F6F">
              <w:rPr>
                <w:rFonts w:ascii="Times New Roman" w:eastAsia="PMingLiU" w:hAnsi="Times New Roman" w:cs="Times New Roman"/>
                <w:spacing w:val="-1"/>
              </w:rPr>
              <w:t>a</w:t>
            </w:r>
            <w:r w:rsidRPr="00430F6F">
              <w:rPr>
                <w:rFonts w:ascii="Times New Roman" w:eastAsia="PMingLiU" w:hAnsi="Times New Roman" w:cs="Times New Roman"/>
              </w:rPr>
              <w:t>d</w:t>
            </w:r>
            <w:r w:rsidRPr="00430F6F">
              <w:rPr>
                <w:rFonts w:ascii="Times New Roman" w:eastAsia="PMingLiU" w:hAnsi="Times New Roman" w:cs="Times New Roman"/>
                <w:spacing w:val="1"/>
              </w:rPr>
              <w:t>ea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B38B9" w14:textId="77777777" w:rsidR="00E6454D" w:rsidRPr="00430F6F" w:rsidRDefault="00E6454D">
            <w:pPr>
              <w:snapToGrid w:val="0"/>
              <w:spacing w:line="100" w:lineRule="atLeast"/>
              <w:jc w:val="center"/>
              <w:rPr>
                <w:rFonts w:ascii="Times New Roman" w:eastAsia="Times New Roman" w:hAnsi="Times New Roman" w:cs="Times New Roman"/>
              </w:rPr>
            </w:pPr>
          </w:p>
        </w:tc>
      </w:tr>
      <w:tr w:rsidR="00752FDF" w:rsidRPr="00430F6F" w14:paraId="6CD51421" w14:textId="77777777" w:rsidTr="007E256E">
        <w:trPr>
          <w:jc w:val="center"/>
        </w:trPr>
        <w:tc>
          <w:tcPr>
            <w:tcW w:w="2022" w:type="dxa"/>
            <w:tcBorders>
              <w:top w:val="single" w:sz="4" w:space="0" w:color="000000"/>
              <w:left w:val="single" w:sz="4" w:space="0" w:color="000000"/>
              <w:bottom w:val="single" w:sz="4" w:space="0" w:color="000000"/>
            </w:tcBorders>
            <w:shd w:val="clear" w:color="auto" w:fill="auto"/>
            <w:vAlign w:val="center"/>
          </w:tcPr>
          <w:p w14:paraId="5671DCD8" w14:textId="77777777" w:rsidR="00E6454D" w:rsidRPr="00430F6F" w:rsidRDefault="00E6454D">
            <w:pPr>
              <w:spacing w:line="100" w:lineRule="atLeast"/>
              <w:jc w:val="center"/>
              <w:rPr>
                <w:rFonts w:ascii="Times New Roman" w:eastAsia="PMingLiU" w:hAnsi="Times New Roman" w:cs="Times New Roman"/>
                <w:i/>
              </w:rPr>
            </w:pPr>
            <w:r w:rsidRPr="00430F6F">
              <w:rPr>
                <w:rFonts w:ascii="Times New Roman" w:hAnsi="Times New Roman" w:cs="Times New Roman"/>
              </w:rPr>
              <w:lastRenderedPageBreak/>
              <w:t>27</w:t>
            </w:r>
          </w:p>
        </w:tc>
        <w:tc>
          <w:tcPr>
            <w:tcW w:w="6981" w:type="dxa"/>
            <w:tcBorders>
              <w:top w:val="single" w:sz="4" w:space="0" w:color="000000"/>
              <w:left w:val="single" w:sz="4" w:space="0" w:color="000000"/>
              <w:bottom w:val="single" w:sz="4" w:space="0" w:color="000000"/>
            </w:tcBorders>
            <w:shd w:val="clear" w:color="auto" w:fill="auto"/>
            <w:vAlign w:val="center"/>
          </w:tcPr>
          <w:p w14:paraId="69323431" w14:textId="77777777" w:rsidR="00E6454D" w:rsidRPr="00430F6F" w:rsidRDefault="00E6454D">
            <w:pPr>
              <w:spacing w:line="100" w:lineRule="atLeast"/>
              <w:rPr>
                <w:rFonts w:ascii="Times New Roman" w:eastAsia="PMingLiU" w:hAnsi="Times New Roman" w:cs="Times New Roman"/>
              </w:rPr>
            </w:pPr>
            <w:r w:rsidRPr="00430F6F">
              <w:rPr>
                <w:rFonts w:ascii="Times New Roman" w:eastAsia="PMingLiU" w:hAnsi="Times New Roman" w:cs="Times New Roman"/>
                <w:i/>
              </w:rPr>
              <w:t>SEAQ_PS_DE_04_A.09</w:t>
            </w:r>
          </w:p>
          <w:p w14:paraId="460920F4" w14:textId="77777777" w:rsidR="00E6454D" w:rsidRPr="00430F6F" w:rsidRDefault="00E6454D">
            <w:pPr>
              <w:spacing w:line="100" w:lineRule="atLeast"/>
              <w:rPr>
                <w:rFonts w:ascii="Times New Roman" w:eastAsia="Times New Roman" w:hAnsi="Times New Roman" w:cs="Times New Roman"/>
              </w:rPr>
            </w:pPr>
            <w:r w:rsidRPr="00430F6F">
              <w:rPr>
                <w:rFonts w:ascii="Times New Roman" w:eastAsia="PMingLiU" w:hAnsi="Times New Roman" w:cs="Times New Roman"/>
              </w:rPr>
              <w:t>Alte</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t</w:t>
            </w:r>
            <w:r w:rsidRPr="00430F6F">
              <w:rPr>
                <w:rFonts w:ascii="Times New Roman" w:eastAsia="PMingLiU" w:hAnsi="Times New Roman" w:cs="Times New Roman"/>
                <w:spacing w:val="-1"/>
              </w:rPr>
              <w:t>a</w:t>
            </w:r>
            <w:r w:rsidRPr="00430F6F">
              <w:rPr>
                <w:rFonts w:ascii="Times New Roman" w:eastAsia="PMingLiU" w:hAnsi="Times New Roman" w:cs="Times New Roman"/>
                <w:spacing w:val="2"/>
              </w:rPr>
              <w:t>x</w:t>
            </w:r>
            <w:r w:rsidRPr="00430F6F">
              <w:rPr>
                <w:rFonts w:ascii="Times New Roman" w:eastAsia="PMingLiU" w:hAnsi="Times New Roman" w:cs="Times New Roman"/>
                <w:spacing w:val="-1"/>
              </w:rPr>
              <w:t>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212B8" w14:textId="77777777" w:rsidR="00E6454D" w:rsidRPr="00430F6F" w:rsidRDefault="00E6454D">
            <w:pPr>
              <w:snapToGrid w:val="0"/>
              <w:spacing w:line="100" w:lineRule="atLeast"/>
              <w:jc w:val="center"/>
              <w:rPr>
                <w:rFonts w:ascii="Times New Roman" w:eastAsia="Times New Roman" w:hAnsi="Times New Roman" w:cs="Times New Roman"/>
              </w:rPr>
            </w:pPr>
          </w:p>
        </w:tc>
      </w:tr>
      <w:tr w:rsidR="00752FDF" w:rsidRPr="00430F6F" w14:paraId="45E7DF86" w14:textId="77777777" w:rsidTr="007E256E">
        <w:trPr>
          <w:jc w:val="center"/>
        </w:trPr>
        <w:tc>
          <w:tcPr>
            <w:tcW w:w="2022" w:type="dxa"/>
            <w:tcBorders>
              <w:top w:val="single" w:sz="4" w:space="0" w:color="000000"/>
              <w:left w:val="single" w:sz="4" w:space="0" w:color="000000"/>
              <w:bottom w:val="single" w:sz="4" w:space="0" w:color="000000"/>
            </w:tcBorders>
            <w:shd w:val="clear" w:color="auto" w:fill="auto"/>
            <w:vAlign w:val="center"/>
          </w:tcPr>
          <w:p w14:paraId="4572166C" w14:textId="77777777" w:rsidR="00E6454D" w:rsidRPr="00430F6F" w:rsidRDefault="00E6454D">
            <w:pPr>
              <w:spacing w:line="100" w:lineRule="atLeast"/>
              <w:jc w:val="center"/>
              <w:rPr>
                <w:rFonts w:ascii="Times New Roman" w:eastAsia="PMingLiU" w:hAnsi="Times New Roman" w:cs="Times New Roman"/>
                <w:i/>
              </w:rPr>
            </w:pPr>
            <w:r w:rsidRPr="00430F6F">
              <w:rPr>
                <w:rFonts w:ascii="Times New Roman" w:hAnsi="Times New Roman" w:cs="Times New Roman"/>
              </w:rPr>
              <w:t>28</w:t>
            </w:r>
          </w:p>
        </w:tc>
        <w:tc>
          <w:tcPr>
            <w:tcW w:w="6981" w:type="dxa"/>
            <w:tcBorders>
              <w:top w:val="single" w:sz="4" w:space="0" w:color="000000"/>
              <w:left w:val="single" w:sz="4" w:space="0" w:color="000000"/>
              <w:bottom w:val="single" w:sz="4" w:space="0" w:color="000000"/>
            </w:tcBorders>
            <w:shd w:val="clear" w:color="auto" w:fill="auto"/>
            <w:vAlign w:val="center"/>
          </w:tcPr>
          <w:p w14:paraId="44D2FE62" w14:textId="77777777" w:rsidR="00E6454D" w:rsidRPr="00430F6F" w:rsidRDefault="00E6454D">
            <w:pPr>
              <w:spacing w:line="100" w:lineRule="atLeast"/>
              <w:rPr>
                <w:rFonts w:ascii="Times New Roman" w:eastAsia="PMingLiU" w:hAnsi="Times New Roman" w:cs="Times New Roman"/>
              </w:rPr>
            </w:pPr>
            <w:r w:rsidRPr="00430F6F">
              <w:rPr>
                <w:rFonts w:ascii="Times New Roman" w:eastAsia="PMingLiU" w:hAnsi="Times New Roman" w:cs="Times New Roman"/>
                <w:i/>
              </w:rPr>
              <w:t>SEAQ_PS_DE_04_A.10</w:t>
            </w:r>
          </w:p>
          <w:p w14:paraId="6D75C493" w14:textId="77777777" w:rsidR="00E6454D" w:rsidRPr="00BA440F" w:rsidRDefault="00E6454D">
            <w:pPr>
              <w:spacing w:line="100" w:lineRule="atLeast"/>
              <w:rPr>
                <w:rFonts w:ascii="Times New Roman" w:eastAsia="Times New Roman" w:hAnsi="Times New Roman" w:cs="Times New Roman"/>
              </w:rPr>
            </w:pPr>
            <w:proofErr w:type="spellStart"/>
            <w:r w:rsidRPr="00430F6F">
              <w:rPr>
                <w:rFonts w:ascii="Times New Roman" w:eastAsia="PMingLiU" w:hAnsi="Times New Roman" w:cs="Times New Roman"/>
              </w:rPr>
              <w:t>D</w:t>
            </w:r>
            <w:r w:rsidRPr="00430F6F">
              <w:rPr>
                <w:rFonts w:ascii="Times New Roman" w:eastAsia="PMingLiU" w:hAnsi="Times New Roman" w:cs="Times New Roman"/>
                <w:spacing w:val="-1"/>
              </w:rPr>
              <w:t>ec</w:t>
            </w:r>
            <w:r w:rsidRPr="00430F6F">
              <w:rPr>
                <w:rFonts w:ascii="Times New Roman" w:eastAsia="PMingLiU" w:hAnsi="Times New Roman" w:cs="Times New Roman"/>
              </w:rPr>
              <w:t>l</w:t>
            </w:r>
            <w:r w:rsidRPr="00430F6F">
              <w:rPr>
                <w:rFonts w:ascii="Times New Roman" w:eastAsia="PMingLiU" w:hAnsi="Times New Roman" w:cs="Times New Roman"/>
                <w:spacing w:val="1"/>
              </w:rPr>
              <w:t>a</w:t>
            </w:r>
            <w:r w:rsidRPr="00430F6F">
              <w:rPr>
                <w:rFonts w:ascii="Times New Roman" w:eastAsia="PMingLiU" w:hAnsi="Times New Roman" w:cs="Times New Roman"/>
                <w:spacing w:val="-1"/>
              </w:rPr>
              <w:t>ra</w:t>
            </w:r>
            <w:r w:rsidRPr="00430F6F">
              <w:rPr>
                <w:rFonts w:ascii="Times New Roman" w:eastAsia="PMingLiU" w:hAnsi="Times New Roman" w:cs="Times New Roman"/>
              </w:rPr>
              <w:t>ţie</w:t>
            </w:r>
            <w:proofErr w:type="spellEnd"/>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de</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v</w:t>
            </w:r>
            <w:r w:rsidRPr="00430F6F">
              <w:rPr>
                <w:rFonts w:ascii="Times New Roman" w:eastAsia="PMingLiU" w:hAnsi="Times New Roman" w:cs="Times New Roman"/>
                <w:spacing w:val="-1"/>
              </w:rPr>
              <w:t>e</w:t>
            </w:r>
            <w:r w:rsidRPr="00430F6F">
              <w:rPr>
                <w:rFonts w:ascii="Times New Roman" w:eastAsia="PMingLiU" w:hAnsi="Times New Roman" w:cs="Times New Roman"/>
              </w:rPr>
              <w:t>nitu</w:t>
            </w:r>
            <w:r w:rsidRPr="00430F6F">
              <w:rPr>
                <w:rFonts w:ascii="Times New Roman" w:eastAsia="PMingLiU" w:hAnsi="Times New Roman" w:cs="Times New Roman"/>
                <w:spacing w:val="-1"/>
              </w:rPr>
              <w:t>r</w:t>
            </w:r>
            <w:r w:rsidRPr="00430F6F">
              <w:rPr>
                <w:rFonts w:ascii="Times New Roman" w:eastAsia="PMingLiU" w:hAnsi="Times New Roman" w:cs="Times New Roman"/>
              </w:rPr>
              <w:t>i p</w:t>
            </w:r>
            <w:r w:rsidRPr="00430F6F">
              <w:rPr>
                <w:rFonts w:ascii="Times New Roman" w:eastAsia="PMingLiU" w:hAnsi="Times New Roman" w:cs="Times New Roman"/>
                <w:spacing w:val="-1"/>
              </w:rPr>
              <w:t>e</w:t>
            </w:r>
            <w:r w:rsidRPr="00430F6F">
              <w:rPr>
                <w:rFonts w:ascii="Times New Roman" w:eastAsia="PMingLiU" w:hAnsi="Times New Roman" w:cs="Times New Roman"/>
              </w:rPr>
              <w:t>nt</w:t>
            </w:r>
            <w:r w:rsidRPr="00430F6F">
              <w:rPr>
                <w:rFonts w:ascii="Times New Roman" w:eastAsia="PMingLiU" w:hAnsi="Times New Roman" w:cs="Times New Roman"/>
                <w:spacing w:val="-1"/>
              </w:rPr>
              <w:t>r</w:t>
            </w:r>
            <w:r w:rsidRPr="00430F6F">
              <w:rPr>
                <w:rFonts w:ascii="Times New Roman" w:eastAsia="PMingLiU" w:hAnsi="Times New Roman" w:cs="Times New Roman"/>
              </w:rPr>
              <w:t xml:space="preserve">u </w:t>
            </w:r>
            <w:r w:rsidRPr="00430F6F">
              <w:rPr>
                <w:rFonts w:ascii="Times New Roman" w:eastAsia="PMingLiU" w:hAnsi="Times New Roman" w:cs="Times New Roman"/>
                <w:spacing w:val="-1"/>
              </w:rPr>
              <w:t>re</w:t>
            </w:r>
            <w:r w:rsidRPr="00430F6F">
              <w:rPr>
                <w:rFonts w:ascii="Times New Roman" w:eastAsia="PMingLiU" w:hAnsi="Times New Roman" w:cs="Times New Roman"/>
              </w:rPr>
              <w:t>d</w:t>
            </w:r>
            <w:r w:rsidRPr="00430F6F">
              <w:rPr>
                <w:rFonts w:ascii="Times New Roman" w:eastAsia="PMingLiU" w:hAnsi="Times New Roman" w:cs="Times New Roman"/>
                <w:spacing w:val="2"/>
              </w:rPr>
              <w:t>u</w:t>
            </w:r>
            <w:r w:rsidRPr="00430F6F">
              <w:rPr>
                <w:rFonts w:ascii="Times New Roman" w:eastAsia="PMingLiU" w:hAnsi="Times New Roman" w:cs="Times New Roman"/>
                <w:spacing w:val="-1"/>
              </w:rPr>
              <w:t>ce</w:t>
            </w:r>
            <w:r w:rsidRPr="00430F6F">
              <w:rPr>
                <w:rFonts w:ascii="Times New Roman" w:eastAsia="PMingLiU" w:hAnsi="Times New Roman" w:cs="Times New Roman"/>
                <w:spacing w:val="2"/>
              </w:rPr>
              <w:t>r</w:t>
            </w:r>
            <w:r w:rsidRPr="00430F6F">
              <w:rPr>
                <w:rFonts w:ascii="Times New Roman" w:eastAsia="PMingLiU" w:hAnsi="Times New Roman" w:cs="Times New Roman"/>
                <w:spacing w:val="-1"/>
              </w:rPr>
              <w:t>e</w:t>
            </w:r>
            <w:r w:rsidRPr="00430F6F">
              <w:rPr>
                <w:rFonts w:ascii="Times New Roman" w:eastAsia="PMingLiU" w:hAnsi="Times New Roman" w:cs="Times New Roman"/>
                <w:spacing w:val="3"/>
              </w:rPr>
              <w:t>/</w:t>
            </w:r>
            <w:r w:rsidRPr="00430F6F">
              <w:rPr>
                <w:rFonts w:ascii="Times New Roman" w:eastAsia="PMingLiU" w:hAnsi="Times New Roman" w:cs="Times New Roman"/>
              </w:rPr>
              <w:t>s</w:t>
            </w:r>
            <w:r w:rsidRPr="00430F6F">
              <w:rPr>
                <w:rFonts w:ascii="Times New Roman" w:eastAsia="PMingLiU" w:hAnsi="Times New Roman" w:cs="Times New Roman"/>
                <w:spacing w:val="-1"/>
              </w:rPr>
              <w:t>c</w:t>
            </w:r>
            <w:r w:rsidRPr="00430F6F">
              <w:rPr>
                <w:rFonts w:ascii="Times New Roman" w:eastAsia="PMingLiU" w:hAnsi="Times New Roman" w:cs="Times New Roman"/>
              </w:rPr>
              <w:t>uti</w:t>
            </w:r>
            <w:r w:rsidRPr="00430F6F">
              <w:rPr>
                <w:rFonts w:ascii="Times New Roman" w:eastAsia="PMingLiU" w:hAnsi="Times New Roman" w:cs="Times New Roman"/>
                <w:spacing w:val="-1"/>
              </w:rPr>
              <w:t>re</w:t>
            </w:r>
            <w:r w:rsidRPr="00430F6F">
              <w:rPr>
                <w:rFonts w:ascii="Times New Roman" w:eastAsia="PMingLiU" w:hAnsi="Times New Roman" w:cs="Times New Roman"/>
              </w:rPr>
              <w:t>/</w:t>
            </w:r>
            <w:proofErr w:type="spellStart"/>
            <w:r w:rsidRPr="00430F6F">
              <w:rPr>
                <w:rFonts w:ascii="Times New Roman" w:eastAsia="PMingLiU" w:hAnsi="Times New Roman" w:cs="Times New Roman"/>
                <w:spacing w:val="-1"/>
              </w:rPr>
              <w:t>e</w:t>
            </w:r>
            <w:r w:rsidRPr="00430F6F">
              <w:rPr>
                <w:rFonts w:ascii="Times New Roman" w:eastAsia="PMingLiU" w:hAnsi="Times New Roman" w:cs="Times New Roman"/>
              </w:rPr>
              <w:t>ş</w:t>
            </w:r>
            <w:r w:rsidRPr="00430F6F">
              <w:rPr>
                <w:rFonts w:ascii="Times New Roman" w:eastAsia="PMingLiU" w:hAnsi="Times New Roman" w:cs="Times New Roman"/>
                <w:spacing w:val="-1"/>
              </w:rPr>
              <w:t>a</w:t>
            </w:r>
            <w:r w:rsidRPr="00430F6F">
              <w:rPr>
                <w:rFonts w:ascii="Times New Roman" w:eastAsia="PMingLiU" w:hAnsi="Times New Roman" w:cs="Times New Roman"/>
              </w:rPr>
              <w:t>lon</w:t>
            </w:r>
            <w:r w:rsidRPr="00430F6F">
              <w:rPr>
                <w:rFonts w:ascii="Times New Roman" w:eastAsia="PMingLiU" w:hAnsi="Times New Roman" w:cs="Times New Roman"/>
                <w:spacing w:val="1"/>
              </w:rPr>
              <w:t>a</w:t>
            </w:r>
            <w:r w:rsidRPr="00430F6F">
              <w:rPr>
                <w:rFonts w:ascii="Times New Roman" w:eastAsia="PMingLiU" w:hAnsi="Times New Roman" w:cs="Times New Roman"/>
                <w:spacing w:val="-1"/>
              </w:rPr>
              <w:t>r</w:t>
            </w:r>
            <w:r w:rsidRPr="00430F6F">
              <w:rPr>
                <w:rFonts w:ascii="Times New Roman" w:eastAsia="PMingLiU" w:hAnsi="Times New Roman" w:cs="Times New Roman"/>
              </w:rPr>
              <w:t>e</w:t>
            </w:r>
            <w:proofErr w:type="spellEnd"/>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t</w:t>
            </w:r>
            <w:r w:rsidRPr="00430F6F">
              <w:rPr>
                <w:rFonts w:ascii="Times New Roman" w:eastAsia="PMingLiU" w:hAnsi="Times New Roman" w:cs="Times New Roman"/>
                <w:spacing w:val="-1"/>
              </w:rPr>
              <w:t>a</w:t>
            </w:r>
            <w:r w:rsidRPr="00430F6F">
              <w:rPr>
                <w:rFonts w:ascii="Times New Roman" w:eastAsia="PMingLiU" w:hAnsi="Times New Roman" w:cs="Times New Roman"/>
                <w:spacing w:val="2"/>
              </w:rPr>
              <w:t>x</w:t>
            </w:r>
            <w:r w:rsidRPr="00430F6F">
              <w:rPr>
                <w:rFonts w:ascii="Times New Roman" w:eastAsia="PMingLiU" w:hAnsi="Times New Roman" w:cs="Times New Roman"/>
              </w:rPr>
              <w:t>ă</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de</w:t>
            </w:r>
            <w:r w:rsidRPr="00430F6F">
              <w:rPr>
                <w:rFonts w:ascii="Times New Roman" w:eastAsia="PMingLiU" w:hAnsi="Times New Roman" w:cs="Times New Roman"/>
                <w:spacing w:val="1"/>
              </w:rPr>
              <w:t xml:space="preserve"> </w:t>
            </w:r>
            <w:proofErr w:type="spellStart"/>
            <w:r w:rsidRPr="00430F6F">
              <w:rPr>
                <w:rFonts w:ascii="Times New Roman" w:eastAsia="PMingLiU" w:hAnsi="Times New Roman" w:cs="Times New Roman"/>
              </w:rPr>
              <w:t>ş</w:t>
            </w:r>
            <w:r w:rsidRPr="00430F6F">
              <w:rPr>
                <w:rFonts w:ascii="Times New Roman" w:eastAsia="PMingLiU" w:hAnsi="Times New Roman" w:cs="Times New Roman"/>
                <w:spacing w:val="-1"/>
              </w:rPr>
              <w:t>c</w:t>
            </w:r>
            <w:r w:rsidRPr="00430F6F">
              <w:rPr>
                <w:rFonts w:ascii="Times New Roman" w:eastAsia="PMingLiU" w:hAnsi="Times New Roman" w:cs="Times New Roman"/>
              </w:rPr>
              <w:t>ol</w:t>
            </w:r>
            <w:r w:rsidRPr="00430F6F">
              <w:rPr>
                <w:rFonts w:ascii="Times New Roman" w:eastAsia="PMingLiU" w:hAnsi="Times New Roman" w:cs="Times New Roman"/>
                <w:spacing w:val="-1"/>
              </w:rPr>
              <w:t>ar</w:t>
            </w:r>
            <w:r w:rsidRPr="00430F6F">
              <w:rPr>
                <w:rFonts w:ascii="Times New Roman" w:eastAsia="PMingLiU" w:hAnsi="Times New Roman" w:cs="Times New Roman"/>
              </w:rPr>
              <w:t>i</w:t>
            </w:r>
            <w:r w:rsidRPr="00430F6F">
              <w:rPr>
                <w:rFonts w:ascii="Times New Roman" w:eastAsia="PMingLiU" w:hAnsi="Times New Roman" w:cs="Times New Roman"/>
                <w:spacing w:val="1"/>
              </w:rPr>
              <w:t>z</w:t>
            </w:r>
            <w:r w:rsidRPr="00430F6F">
              <w:rPr>
                <w:rFonts w:ascii="Times New Roman" w:eastAsia="PMingLiU" w:hAnsi="Times New Roman" w:cs="Times New Roman"/>
                <w:spacing w:val="-1"/>
              </w:rPr>
              <w:t>are</w:t>
            </w:r>
            <w:proofErr w:type="spellEnd"/>
            <w:r w:rsidRPr="00430F6F">
              <w:rPr>
                <w:rFonts w:ascii="Times New Roman" w:eastAsia="PMingLiU" w:hAnsi="Times New Roman" w:cs="Times New Roman"/>
                <w:spacing w:val="-1"/>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32679" w14:textId="77777777" w:rsidR="00E6454D" w:rsidRPr="009939FC" w:rsidRDefault="00E6454D">
            <w:pPr>
              <w:snapToGrid w:val="0"/>
              <w:spacing w:line="100" w:lineRule="atLeast"/>
              <w:jc w:val="center"/>
              <w:rPr>
                <w:rFonts w:ascii="Times New Roman" w:eastAsia="Times New Roman" w:hAnsi="Times New Roman" w:cs="Times New Roman"/>
              </w:rPr>
            </w:pPr>
          </w:p>
        </w:tc>
      </w:tr>
      <w:tr w:rsidR="00752FDF" w:rsidRPr="00430F6F" w14:paraId="33E9CBA0" w14:textId="77777777" w:rsidTr="007E256E">
        <w:trPr>
          <w:jc w:val="center"/>
        </w:trPr>
        <w:tc>
          <w:tcPr>
            <w:tcW w:w="2022" w:type="dxa"/>
            <w:tcBorders>
              <w:top w:val="single" w:sz="4" w:space="0" w:color="000000"/>
              <w:left w:val="single" w:sz="4" w:space="0" w:color="000000"/>
              <w:bottom w:val="single" w:sz="4" w:space="0" w:color="000000"/>
            </w:tcBorders>
            <w:shd w:val="clear" w:color="auto" w:fill="auto"/>
            <w:vAlign w:val="center"/>
          </w:tcPr>
          <w:p w14:paraId="6B770346" w14:textId="77777777" w:rsidR="00E6454D" w:rsidRPr="00430F6F" w:rsidRDefault="00E6454D">
            <w:pPr>
              <w:spacing w:line="100" w:lineRule="atLeast"/>
              <w:jc w:val="center"/>
              <w:rPr>
                <w:rFonts w:ascii="Times New Roman" w:eastAsia="PMingLiU" w:hAnsi="Times New Roman" w:cs="Times New Roman"/>
                <w:i/>
                <w:spacing w:val="1"/>
              </w:rPr>
            </w:pPr>
            <w:r w:rsidRPr="00430F6F">
              <w:rPr>
                <w:rFonts w:ascii="Times New Roman" w:hAnsi="Times New Roman" w:cs="Times New Roman"/>
              </w:rPr>
              <w:t>29</w:t>
            </w:r>
          </w:p>
        </w:tc>
        <w:tc>
          <w:tcPr>
            <w:tcW w:w="6981" w:type="dxa"/>
            <w:tcBorders>
              <w:top w:val="single" w:sz="4" w:space="0" w:color="000000"/>
              <w:left w:val="single" w:sz="4" w:space="0" w:color="000000"/>
              <w:bottom w:val="single" w:sz="4" w:space="0" w:color="000000"/>
            </w:tcBorders>
            <w:shd w:val="clear" w:color="auto" w:fill="auto"/>
            <w:vAlign w:val="center"/>
          </w:tcPr>
          <w:p w14:paraId="4FC58E56" w14:textId="77777777" w:rsidR="00E6454D" w:rsidRPr="00430F6F" w:rsidRDefault="00E6454D">
            <w:pPr>
              <w:spacing w:line="100" w:lineRule="atLeast"/>
              <w:rPr>
                <w:rFonts w:ascii="Times New Roman" w:eastAsia="PMingLiU" w:hAnsi="Times New Roman" w:cs="Times New Roman"/>
                <w:spacing w:val="1"/>
              </w:rPr>
            </w:pPr>
            <w:r w:rsidRPr="00430F6F">
              <w:rPr>
                <w:rFonts w:ascii="Times New Roman" w:eastAsia="PMingLiU" w:hAnsi="Times New Roman" w:cs="Times New Roman"/>
                <w:i/>
                <w:spacing w:val="1"/>
              </w:rPr>
              <w:t>SEAQ_PS_DE_04_A.11</w:t>
            </w:r>
          </w:p>
          <w:p w14:paraId="68F26776" w14:textId="77777777" w:rsidR="00E6454D" w:rsidRPr="00430F6F" w:rsidRDefault="00E6454D">
            <w:pPr>
              <w:spacing w:line="100" w:lineRule="atLeast"/>
              <w:rPr>
                <w:rFonts w:ascii="Times New Roman" w:eastAsia="Times New Roman" w:hAnsi="Times New Roman" w:cs="Times New Roman"/>
              </w:rPr>
            </w:pPr>
            <w:r w:rsidRPr="00430F6F">
              <w:rPr>
                <w:rFonts w:ascii="Times New Roman" w:eastAsia="PMingLiU" w:hAnsi="Times New Roman" w:cs="Times New Roman"/>
                <w:spacing w:val="1"/>
              </w:rPr>
              <w:t>C</w:t>
            </w:r>
            <w:r w:rsidRPr="00430F6F">
              <w:rPr>
                <w:rFonts w:ascii="Times New Roman" w:eastAsia="PMingLiU" w:hAnsi="Times New Roman" w:cs="Times New Roman"/>
                <w:spacing w:val="-1"/>
              </w:rPr>
              <w:t>ere</w:t>
            </w:r>
            <w:r w:rsidRPr="00430F6F">
              <w:rPr>
                <w:rFonts w:ascii="Times New Roman" w:eastAsia="PMingLiU" w:hAnsi="Times New Roman" w:cs="Times New Roman"/>
                <w:spacing w:val="2"/>
              </w:rPr>
              <w:t>r</w:t>
            </w:r>
            <w:r w:rsidRPr="00430F6F">
              <w:rPr>
                <w:rFonts w:ascii="Times New Roman" w:eastAsia="PMingLiU" w:hAnsi="Times New Roman" w:cs="Times New Roman"/>
              </w:rPr>
              <w:t>e</w:t>
            </w:r>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p</w:t>
            </w:r>
            <w:r w:rsidRPr="00430F6F">
              <w:rPr>
                <w:rFonts w:ascii="Times New Roman" w:eastAsia="PMingLiU" w:hAnsi="Times New Roman" w:cs="Times New Roman"/>
                <w:spacing w:val="-1"/>
              </w:rPr>
              <w:t>e</w:t>
            </w:r>
            <w:r w:rsidRPr="00430F6F">
              <w:rPr>
                <w:rFonts w:ascii="Times New Roman" w:eastAsia="PMingLiU" w:hAnsi="Times New Roman" w:cs="Times New Roman"/>
              </w:rPr>
              <w:t>nt</w:t>
            </w:r>
            <w:r w:rsidRPr="00430F6F">
              <w:rPr>
                <w:rFonts w:ascii="Times New Roman" w:eastAsia="PMingLiU" w:hAnsi="Times New Roman" w:cs="Times New Roman"/>
                <w:spacing w:val="2"/>
              </w:rPr>
              <w:t>r</w:t>
            </w:r>
            <w:r w:rsidRPr="00430F6F">
              <w:rPr>
                <w:rFonts w:ascii="Times New Roman" w:eastAsia="PMingLiU" w:hAnsi="Times New Roman" w:cs="Times New Roman"/>
              </w:rPr>
              <w:t xml:space="preserve">u </w:t>
            </w:r>
            <w:r w:rsidRPr="00430F6F">
              <w:rPr>
                <w:rFonts w:ascii="Times New Roman" w:eastAsia="PMingLiU" w:hAnsi="Times New Roman" w:cs="Times New Roman"/>
                <w:spacing w:val="-1"/>
              </w:rPr>
              <w:t>re</w:t>
            </w:r>
            <w:r w:rsidRPr="00430F6F">
              <w:rPr>
                <w:rFonts w:ascii="Times New Roman" w:eastAsia="PMingLiU" w:hAnsi="Times New Roman" w:cs="Times New Roman"/>
              </w:rPr>
              <w:t>du</w:t>
            </w:r>
            <w:r w:rsidRPr="00430F6F">
              <w:rPr>
                <w:rFonts w:ascii="Times New Roman" w:eastAsia="PMingLiU" w:hAnsi="Times New Roman" w:cs="Times New Roman"/>
                <w:spacing w:val="-1"/>
              </w:rPr>
              <w:t>c</w:t>
            </w:r>
            <w:r w:rsidRPr="00430F6F">
              <w:rPr>
                <w:rFonts w:ascii="Times New Roman" w:eastAsia="PMingLiU" w:hAnsi="Times New Roman" w:cs="Times New Roman"/>
                <w:spacing w:val="1"/>
              </w:rPr>
              <w:t>e</w:t>
            </w:r>
            <w:r w:rsidRPr="00430F6F">
              <w:rPr>
                <w:rFonts w:ascii="Times New Roman" w:eastAsia="PMingLiU" w:hAnsi="Times New Roman" w:cs="Times New Roman"/>
                <w:spacing w:val="-1"/>
              </w:rPr>
              <w:t>re</w:t>
            </w:r>
            <w:r w:rsidRPr="00430F6F">
              <w:rPr>
                <w:rFonts w:ascii="Times New Roman" w:eastAsia="PMingLiU" w:hAnsi="Times New Roman" w:cs="Times New Roman"/>
              </w:rPr>
              <w:t>/s</w:t>
            </w:r>
            <w:r w:rsidRPr="00430F6F">
              <w:rPr>
                <w:rFonts w:ascii="Times New Roman" w:eastAsia="PMingLiU" w:hAnsi="Times New Roman" w:cs="Times New Roman"/>
                <w:spacing w:val="-1"/>
              </w:rPr>
              <w:t>c</w:t>
            </w:r>
            <w:r w:rsidRPr="00430F6F">
              <w:rPr>
                <w:rFonts w:ascii="Times New Roman" w:eastAsia="PMingLiU" w:hAnsi="Times New Roman" w:cs="Times New Roman"/>
              </w:rPr>
              <w:t>uti</w:t>
            </w:r>
            <w:r w:rsidRPr="00430F6F">
              <w:rPr>
                <w:rFonts w:ascii="Times New Roman" w:eastAsia="PMingLiU" w:hAnsi="Times New Roman" w:cs="Times New Roman"/>
                <w:spacing w:val="2"/>
              </w:rPr>
              <w:t>r</w:t>
            </w:r>
            <w:r w:rsidRPr="00430F6F">
              <w:rPr>
                <w:rFonts w:ascii="Times New Roman" w:eastAsia="PMingLiU" w:hAnsi="Times New Roman" w:cs="Times New Roman"/>
                <w:spacing w:val="-1"/>
              </w:rPr>
              <w:t>e</w:t>
            </w:r>
            <w:r w:rsidRPr="00430F6F">
              <w:rPr>
                <w:rFonts w:ascii="Times New Roman" w:eastAsia="PMingLiU" w:hAnsi="Times New Roman" w:cs="Times New Roman"/>
              </w:rPr>
              <w:t>/</w:t>
            </w:r>
            <w:proofErr w:type="spellStart"/>
            <w:r w:rsidRPr="00430F6F">
              <w:rPr>
                <w:rFonts w:ascii="Times New Roman" w:eastAsia="PMingLiU" w:hAnsi="Times New Roman" w:cs="Times New Roman"/>
                <w:spacing w:val="-1"/>
              </w:rPr>
              <w:t>e</w:t>
            </w:r>
            <w:r w:rsidRPr="00430F6F">
              <w:rPr>
                <w:rFonts w:ascii="Times New Roman" w:eastAsia="PMingLiU" w:hAnsi="Times New Roman" w:cs="Times New Roman"/>
              </w:rPr>
              <w:t>ş</w:t>
            </w:r>
            <w:r w:rsidRPr="00430F6F">
              <w:rPr>
                <w:rFonts w:ascii="Times New Roman" w:eastAsia="PMingLiU" w:hAnsi="Times New Roman" w:cs="Times New Roman"/>
                <w:spacing w:val="-1"/>
              </w:rPr>
              <w:t>a</w:t>
            </w:r>
            <w:r w:rsidRPr="00430F6F">
              <w:rPr>
                <w:rFonts w:ascii="Times New Roman" w:eastAsia="PMingLiU" w:hAnsi="Times New Roman" w:cs="Times New Roman"/>
              </w:rPr>
              <w:t>lo</w:t>
            </w:r>
            <w:r w:rsidRPr="00430F6F">
              <w:rPr>
                <w:rFonts w:ascii="Times New Roman" w:eastAsia="PMingLiU" w:hAnsi="Times New Roman" w:cs="Times New Roman"/>
                <w:spacing w:val="2"/>
              </w:rPr>
              <w:t>n</w:t>
            </w:r>
            <w:r w:rsidRPr="00430F6F">
              <w:rPr>
                <w:rFonts w:ascii="Times New Roman" w:eastAsia="PMingLiU" w:hAnsi="Times New Roman" w:cs="Times New Roman"/>
                <w:spacing w:val="-1"/>
              </w:rPr>
              <w:t>ar</w:t>
            </w:r>
            <w:r w:rsidRPr="00430F6F">
              <w:rPr>
                <w:rFonts w:ascii="Times New Roman" w:eastAsia="PMingLiU" w:hAnsi="Times New Roman" w:cs="Times New Roman"/>
              </w:rPr>
              <w:t>e</w:t>
            </w:r>
            <w:proofErr w:type="spellEnd"/>
            <w:r w:rsidRPr="00430F6F">
              <w:rPr>
                <w:rFonts w:ascii="Times New Roman" w:eastAsia="PMingLiU" w:hAnsi="Times New Roman" w:cs="Times New Roman"/>
                <w:spacing w:val="-1"/>
              </w:rPr>
              <w:t xml:space="preserve"> </w:t>
            </w:r>
            <w:r w:rsidRPr="00430F6F">
              <w:rPr>
                <w:rFonts w:ascii="Times New Roman" w:eastAsia="PMingLiU" w:hAnsi="Times New Roman" w:cs="Times New Roman"/>
              </w:rPr>
              <w:t>t</w:t>
            </w:r>
            <w:r w:rsidRPr="00430F6F">
              <w:rPr>
                <w:rFonts w:ascii="Times New Roman" w:eastAsia="PMingLiU" w:hAnsi="Times New Roman" w:cs="Times New Roman"/>
                <w:spacing w:val="-1"/>
              </w:rPr>
              <w:t>a</w:t>
            </w:r>
            <w:r w:rsidRPr="00430F6F">
              <w:rPr>
                <w:rFonts w:ascii="Times New Roman" w:eastAsia="PMingLiU" w:hAnsi="Times New Roman" w:cs="Times New Roman"/>
                <w:spacing w:val="2"/>
              </w:rPr>
              <w:t>xe și majorări de întârziere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7FB20" w14:textId="77777777" w:rsidR="00E6454D" w:rsidRPr="00430F6F" w:rsidRDefault="00E6454D">
            <w:pPr>
              <w:snapToGrid w:val="0"/>
              <w:spacing w:line="100" w:lineRule="atLeast"/>
              <w:jc w:val="center"/>
              <w:rPr>
                <w:rFonts w:ascii="Times New Roman" w:eastAsia="Times New Roman" w:hAnsi="Times New Roman" w:cs="Times New Roman"/>
              </w:rPr>
            </w:pPr>
          </w:p>
        </w:tc>
      </w:tr>
      <w:tr w:rsidR="00752FDF" w:rsidRPr="00430F6F" w14:paraId="659C3436" w14:textId="77777777" w:rsidTr="007E256E">
        <w:trPr>
          <w:jc w:val="center"/>
        </w:trPr>
        <w:tc>
          <w:tcPr>
            <w:tcW w:w="2022" w:type="dxa"/>
            <w:tcBorders>
              <w:top w:val="single" w:sz="4" w:space="0" w:color="000000"/>
              <w:left w:val="single" w:sz="4" w:space="0" w:color="000000"/>
              <w:bottom w:val="single" w:sz="4" w:space="0" w:color="000000"/>
            </w:tcBorders>
            <w:shd w:val="clear" w:color="auto" w:fill="auto"/>
            <w:vAlign w:val="center"/>
          </w:tcPr>
          <w:p w14:paraId="2B357A2A" w14:textId="77777777" w:rsidR="00E6454D" w:rsidRPr="00430F6F" w:rsidRDefault="00E6454D">
            <w:pPr>
              <w:spacing w:line="100" w:lineRule="atLeast"/>
              <w:jc w:val="center"/>
              <w:rPr>
                <w:rFonts w:ascii="Times New Roman" w:eastAsia="PMingLiU" w:hAnsi="Times New Roman" w:cs="Times New Roman"/>
                <w:i/>
              </w:rPr>
            </w:pPr>
            <w:r w:rsidRPr="00430F6F">
              <w:rPr>
                <w:rFonts w:ascii="Times New Roman" w:hAnsi="Times New Roman" w:cs="Times New Roman"/>
              </w:rPr>
              <w:t>30</w:t>
            </w:r>
          </w:p>
        </w:tc>
        <w:tc>
          <w:tcPr>
            <w:tcW w:w="6981" w:type="dxa"/>
            <w:tcBorders>
              <w:top w:val="single" w:sz="4" w:space="0" w:color="000000"/>
              <w:left w:val="single" w:sz="4" w:space="0" w:color="000000"/>
              <w:bottom w:val="single" w:sz="4" w:space="0" w:color="000000"/>
            </w:tcBorders>
            <w:shd w:val="clear" w:color="auto" w:fill="auto"/>
            <w:vAlign w:val="center"/>
          </w:tcPr>
          <w:p w14:paraId="3D9C6A36" w14:textId="77777777" w:rsidR="00E6454D" w:rsidRPr="00430F6F" w:rsidRDefault="00E6454D">
            <w:pPr>
              <w:spacing w:line="100" w:lineRule="atLeast"/>
              <w:rPr>
                <w:rFonts w:ascii="Times New Roman" w:eastAsia="PMingLiU" w:hAnsi="Times New Roman" w:cs="Times New Roman"/>
              </w:rPr>
            </w:pPr>
            <w:r w:rsidRPr="00430F6F">
              <w:rPr>
                <w:rFonts w:ascii="Times New Roman" w:eastAsia="PMingLiU" w:hAnsi="Times New Roman" w:cs="Times New Roman"/>
                <w:i/>
              </w:rPr>
              <w:t>SEAQ_PS_DE_04_A.12</w:t>
            </w:r>
          </w:p>
          <w:p w14:paraId="34A36200" w14:textId="77777777" w:rsidR="00E6454D" w:rsidRPr="00BA440F" w:rsidRDefault="00E6454D">
            <w:pPr>
              <w:spacing w:line="100" w:lineRule="atLeast"/>
              <w:rPr>
                <w:rFonts w:ascii="Times New Roman" w:eastAsia="Times New Roman" w:hAnsi="Times New Roman" w:cs="Times New Roman"/>
              </w:rPr>
            </w:pPr>
            <w:r w:rsidRPr="00430F6F">
              <w:rPr>
                <w:rFonts w:ascii="Times New Roman" w:eastAsia="PMingLiU" w:hAnsi="Times New Roman" w:cs="Times New Roman"/>
              </w:rPr>
              <w:t xml:space="preserve">Fundamentarea taxei de </w:t>
            </w:r>
            <w:proofErr w:type="spellStart"/>
            <w:r w:rsidRPr="00430F6F">
              <w:rPr>
                <w:rFonts w:ascii="Times New Roman" w:eastAsia="PMingLiU" w:hAnsi="Times New Roman" w:cs="Times New Roman"/>
              </w:rPr>
              <w:t>şcolarizare</w:t>
            </w:r>
            <w:proofErr w:type="spellEnd"/>
            <w:r w:rsidRPr="00430F6F">
              <w:rPr>
                <w:rFonts w:ascii="Times New Roman" w:eastAsia="PMingLiU" w:hAnsi="Times New Roman" w:cs="Times New Roman"/>
              </w:rPr>
              <w:t xml:space="preserve"> la programul de studii___________________</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35F4E" w14:textId="77777777" w:rsidR="00E6454D" w:rsidRPr="009939FC" w:rsidRDefault="00E6454D">
            <w:pPr>
              <w:snapToGrid w:val="0"/>
              <w:spacing w:line="100" w:lineRule="atLeast"/>
              <w:jc w:val="center"/>
              <w:rPr>
                <w:rFonts w:ascii="Times New Roman" w:eastAsia="Times New Roman" w:hAnsi="Times New Roman" w:cs="Times New Roman"/>
              </w:rPr>
            </w:pPr>
          </w:p>
        </w:tc>
      </w:tr>
      <w:tr w:rsidR="00752FDF" w:rsidRPr="00430F6F" w14:paraId="42383DDE" w14:textId="77777777" w:rsidTr="007E256E">
        <w:trPr>
          <w:jc w:val="center"/>
        </w:trPr>
        <w:tc>
          <w:tcPr>
            <w:tcW w:w="2022" w:type="dxa"/>
            <w:tcBorders>
              <w:top w:val="single" w:sz="4" w:space="0" w:color="000000"/>
              <w:left w:val="single" w:sz="4" w:space="0" w:color="000000"/>
              <w:bottom w:val="single" w:sz="4" w:space="0" w:color="000000"/>
            </w:tcBorders>
            <w:shd w:val="clear" w:color="auto" w:fill="auto"/>
            <w:vAlign w:val="center"/>
          </w:tcPr>
          <w:p w14:paraId="348BE5A4" w14:textId="77777777" w:rsidR="00E6454D" w:rsidRPr="00430F6F" w:rsidRDefault="00E6454D">
            <w:pPr>
              <w:spacing w:line="100" w:lineRule="atLeast"/>
              <w:jc w:val="center"/>
              <w:rPr>
                <w:rFonts w:ascii="Times New Roman" w:eastAsia="PMingLiU" w:hAnsi="Times New Roman" w:cs="Times New Roman"/>
                <w:i/>
                <w:spacing w:val="-1"/>
              </w:rPr>
            </w:pPr>
            <w:r w:rsidRPr="00430F6F">
              <w:rPr>
                <w:rFonts w:ascii="Times New Roman" w:hAnsi="Times New Roman" w:cs="Times New Roman"/>
              </w:rPr>
              <w:t>31</w:t>
            </w:r>
          </w:p>
        </w:tc>
        <w:tc>
          <w:tcPr>
            <w:tcW w:w="6981" w:type="dxa"/>
            <w:tcBorders>
              <w:top w:val="single" w:sz="4" w:space="0" w:color="000000"/>
              <w:left w:val="single" w:sz="4" w:space="0" w:color="000000"/>
              <w:bottom w:val="single" w:sz="4" w:space="0" w:color="000000"/>
            </w:tcBorders>
            <w:shd w:val="clear" w:color="auto" w:fill="auto"/>
            <w:vAlign w:val="center"/>
          </w:tcPr>
          <w:p w14:paraId="75F59F3D" w14:textId="77777777" w:rsidR="00E6454D" w:rsidRPr="00430F6F" w:rsidRDefault="00E6454D">
            <w:pPr>
              <w:widowControl w:val="0"/>
              <w:spacing w:line="276" w:lineRule="auto"/>
              <w:ind w:right="507"/>
              <w:rPr>
                <w:rFonts w:ascii="Times New Roman" w:eastAsia="PMingLiU" w:hAnsi="Times New Roman" w:cs="Times New Roman"/>
                <w:spacing w:val="-1"/>
              </w:rPr>
            </w:pPr>
            <w:r w:rsidRPr="00430F6F">
              <w:rPr>
                <w:rFonts w:ascii="Times New Roman" w:eastAsia="PMingLiU" w:hAnsi="Times New Roman" w:cs="Times New Roman"/>
                <w:i/>
                <w:spacing w:val="-1"/>
              </w:rPr>
              <w:t>SEAQ_PS_DE_04_A.13a, 13b ȘI 13c</w:t>
            </w:r>
          </w:p>
          <w:p w14:paraId="6AEADF1E" w14:textId="77777777" w:rsidR="00E6454D" w:rsidRPr="00BA440F" w:rsidRDefault="00E6454D">
            <w:pPr>
              <w:widowControl w:val="0"/>
              <w:spacing w:line="276" w:lineRule="auto"/>
              <w:ind w:right="507"/>
              <w:rPr>
                <w:rFonts w:ascii="Times New Roman" w:eastAsia="Times New Roman" w:hAnsi="Times New Roman" w:cs="Times New Roman"/>
              </w:rPr>
            </w:pPr>
            <w:r w:rsidRPr="00430F6F">
              <w:rPr>
                <w:rFonts w:ascii="Times New Roman" w:eastAsia="PMingLiU" w:hAnsi="Times New Roman" w:cs="Times New Roman"/>
                <w:spacing w:val="-1"/>
              </w:rPr>
              <w:t>Înștiințare de plată/Somație de plată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E7AC2" w14:textId="77777777" w:rsidR="00E6454D" w:rsidRPr="009939FC" w:rsidRDefault="00E6454D">
            <w:pPr>
              <w:snapToGrid w:val="0"/>
              <w:spacing w:line="100" w:lineRule="atLeast"/>
              <w:jc w:val="center"/>
              <w:rPr>
                <w:rFonts w:ascii="Times New Roman" w:eastAsia="Times New Roman" w:hAnsi="Times New Roman" w:cs="Times New Roman"/>
              </w:rPr>
            </w:pPr>
          </w:p>
        </w:tc>
      </w:tr>
      <w:tr w:rsidR="00752FDF" w:rsidRPr="00430F6F" w14:paraId="1DFC69AA" w14:textId="77777777" w:rsidTr="007E256E">
        <w:trPr>
          <w:jc w:val="center"/>
        </w:trPr>
        <w:tc>
          <w:tcPr>
            <w:tcW w:w="2022" w:type="dxa"/>
            <w:tcBorders>
              <w:top w:val="single" w:sz="4" w:space="0" w:color="000000"/>
              <w:left w:val="single" w:sz="4" w:space="0" w:color="000000"/>
              <w:bottom w:val="single" w:sz="4" w:space="0" w:color="000000"/>
            </w:tcBorders>
            <w:shd w:val="clear" w:color="auto" w:fill="auto"/>
            <w:vAlign w:val="center"/>
          </w:tcPr>
          <w:p w14:paraId="02AA3BE1" w14:textId="77777777" w:rsidR="0058144E" w:rsidRPr="00430F6F" w:rsidRDefault="0058144E">
            <w:pPr>
              <w:spacing w:line="100" w:lineRule="atLeast"/>
              <w:jc w:val="center"/>
              <w:rPr>
                <w:rFonts w:ascii="Times New Roman" w:hAnsi="Times New Roman" w:cs="Times New Roman"/>
                <w:i/>
              </w:rPr>
            </w:pPr>
            <w:r w:rsidRPr="00430F6F">
              <w:rPr>
                <w:rFonts w:ascii="Times New Roman" w:hAnsi="Times New Roman" w:cs="Times New Roman"/>
                <w:i/>
              </w:rPr>
              <w:t>32</w:t>
            </w:r>
          </w:p>
        </w:tc>
        <w:tc>
          <w:tcPr>
            <w:tcW w:w="6981" w:type="dxa"/>
            <w:tcBorders>
              <w:top w:val="single" w:sz="4" w:space="0" w:color="000000"/>
              <w:left w:val="single" w:sz="4" w:space="0" w:color="000000"/>
              <w:bottom w:val="single" w:sz="4" w:space="0" w:color="000000"/>
            </w:tcBorders>
            <w:shd w:val="clear" w:color="auto" w:fill="auto"/>
            <w:vAlign w:val="center"/>
          </w:tcPr>
          <w:p w14:paraId="57C7CC20" w14:textId="77777777" w:rsidR="0058144E" w:rsidRPr="00430F6F" w:rsidRDefault="0058144E" w:rsidP="0058144E">
            <w:pPr>
              <w:widowControl w:val="0"/>
              <w:spacing w:line="276" w:lineRule="auto"/>
              <w:ind w:right="507"/>
              <w:jc w:val="both"/>
              <w:rPr>
                <w:rFonts w:ascii="Times New Roman" w:eastAsia="PMingLiU" w:hAnsi="Times New Roman" w:cs="Times New Roman"/>
                <w:i/>
                <w:spacing w:val="-1"/>
              </w:rPr>
            </w:pPr>
            <w:r w:rsidRPr="00430F6F">
              <w:rPr>
                <w:rFonts w:ascii="Times New Roman" w:eastAsia="PMingLiU" w:hAnsi="Times New Roman" w:cs="Times New Roman"/>
                <w:i/>
                <w:spacing w:val="-1"/>
              </w:rPr>
              <w:t>SEAQ_PS_DE_04_A.14</w:t>
            </w:r>
          </w:p>
          <w:p w14:paraId="26EED9F8" w14:textId="77777777" w:rsidR="0058144E" w:rsidRPr="00BA440F" w:rsidRDefault="0058144E" w:rsidP="0058144E">
            <w:pPr>
              <w:jc w:val="both"/>
              <w:rPr>
                <w:rFonts w:ascii="Times New Roman" w:hAnsi="Times New Roman" w:cs="Times New Roman"/>
              </w:rPr>
            </w:pPr>
            <w:r w:rsidRPr="00BA440F">
              <w:rPr>
                <w:rFonts w:ascii="Times New Roman" w:hAnsi="Times New Roman" w:cs="Times New Roman"/>
              </w:rPr>
              <w:t>RAPORT  privind situația debitelor din taxe de școlarizare restante, existente în sold la 30 septembrie 20__</w:t>
            </w:r>
          </w:p>
          <w:p w14:paraId="342CD09E" w14:textId="77777777" w:rsidR="0058144E" w:rsidRPr="00430F6F" w:rsidRDefault="0058144E" w:rsidP="0058144E">
            <w:pPr>
              <w:widowControl w:val="0"/>
              <w:spacing w:line="276" w:lineRule="auto"/>
              <w:ind w:right="507"/>
              <w:jc w:val="both"/>
              <w:rPr>
                <w:rFonts w:ascii="Times New Roman" w:eastAsia="Times New Roman" w:hAnsi="Times New Roman" w:cs="Times New Roman"/>
                <w:i/>
              </w:rPr>
            </w:pPr>
            <w:r w:rsidRPr="009939FC">
              <w:rPr>
                <w:rFonts w:ascii="Times New Roman" w:hAnsi="Times New Roman" w:cs="Times New Roman"/>
              </w:rPr>
              <w:t>la F</w:t>
            </w:r>
            <w:r w:rsidRPr="00430F6F">
              <w:rPr>
                <w:rFonts w:ascii="Times New Roman" w:hAnsi="Times New Roman" w:cs="Times New Roman"/>
              </w:rPr>
              <w:t>acultatea _</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C08DA" w14:textId="77777777" w:rsidR="0058144E" w:rsidRPr="00430F6F" w:rsidRDefault="0058144E">
            <w:pPr>
              <w:snapToGrid w:val="0"/>
              <w:spacing w:line="100" w:lineRule="atLeast"/>
              <w:jc w:val="center"/>
              <w:rPr>
                <w:rFonts w:ascii="Times New Roman" w:eastAsia="Times New Roman" w:hAnsi="Times New Roman" w:cs="Times New Roman"/>
                <w:i/>
              </w:rPr>
            </w:pPr>
          </w:p>
        </w:tc>
      </w:tr>
      <w:tr w:rsidR="00752FDF" w:rsidRPr="00430F6F" w14:paraId="2B43BF8C" w14:textId="77777777" w:rsidTr="007E256E">
        <w:trPr>
          <w:jc w:val="center"/>
        </w:trPr>
        <w:tc>
          <w:tcPr>
            <w:tcW w:w="2022" w:type="dxa"/>
            <w:tcBorders>
              <w:top w:val="single" w:sz="4" w:space="0" w:color="000000"/>
              <w:left w:val="single" w:sz="4" w:space="0" w:color="000000"/>
              <w:bottom w:val="single" w:sz="4" w:space="0" w:color="000000"/>
            </w:tcBorders>
            <w:shd w:val="clear" w:color="auto" w:fill="auto"/>
            <w:vAlign w:val="center"/>
          </w:tcPr>
          <w:p w14:paraId="776E69C2" w14:textId="77777777" w:rsidR="00E6454D" w:rsidRPr="00430F6F" w:rsidRDefault="0058144E">
            <w:pPr>
              <w:spacing w:line="100" w:lineRule="atLeast"/>
              <w:jc w:val="center"/>
              <w:rPr>
                <w:rFonts w:ascii="Times New Roman" w:eastAsia="Times New Roman" w:hAnsi="Times New Roman" w:cs="Times New Roman"/>
                <w:i/>
              </w:rPr>
            </w:pPr>
            <w:r w:rsidRPr="00430F6F">
              <w:rPr>
                <w:rFonts w:ascii="Times New Roman" w:hAnsi="Times New Roman" w:cs="Times New Roman"/>
              </w:rPr>
              <w:t>33</w:t>
            </w:r>
          </w:p>
        </w:tc>
        <w:tc>
          <w:tcPr>
            <w:tcW w:w="6981" w:type="dxa"/>
            <w:tcBorders>
              <w:top w:val="single" w:sz="4" w:space="0" w:color="000000"/>
              <w:left w:val="single" w:sz="4" w:space="0" w:color="000000"/>
              <w:bottom w:val="single" w:sz="4" w:space="0" w:color="000000"/>
            </w:tcBorders>
            <w:shd w:val="clear" w:color="auto" w:fill="auto"/>
            <w:vAlign w:val="center"/>
          </w:tcPr>
          <w:p w14:paraId="61DC30DC" w14:textId="77777777" w:rsidR="00E6454D" w:rsidRPr="00430F6F" w:rsidRDefault="0058144E">
            <w:pPr>
              <w:spacing w:line="100" w:lineRule="atLeast"/>
              <w:rPr>
                <w:rFonts w:ascii="Times New Roman" w:eastAsia="Times New Roman" w:hAnsi="Times New Roman" w:cs="Times New Roman"/>
              </w:rPr>
            </w:pPr>
            <w:r w:rsidRPr="00430F6F">
              <w:rPr>
                <w:rFonts w:ascii="Times New Roman" w:eastAsia="Times New Roman" w:hAnsi="Times New Roman" w:cs="Times New Roman"/>
                <w:i/>
              </w:rPr>
              <w:t>SEAQ_PS_DE_04_A.15</w:t>
            </w:r>
          </w:p>
          <w:p w14:paraId="574B4BA6" w14:textId="77777777" w:rsidR="00E6454D" w:rsidRPr="00430F6F" w:rsidRDefault="00E6454D">
            <w:pPr>
              <w:spacing w:line="100" w:lineRule="atLeast"/>
              <w:rPr>
                <w:rFonts w:ascii="Times New Roman" w:eastAsia="Times New Roman" w:hAnsi="Times New Roman" w:cs="Times New Roman"/>
              </w:rPr>
            </w:pPr>
            <w:r w:rsidRPr="00430F6F">
              <w:rPr>
                <w:rFonts w:ascii="Times New Roman" w:eastAsia="Times New Roman" w:hAnsi="Times New Roman" w:cs="Times New Roman"/>
              </w:rPr>
              <w:t>Diagrama flux</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21670" w14:textId="77777777" w:rsidR="00E6454D" w:rsidRPr="00430F6F" w:rsidRDefault="00E6454D">
            <w:pPr>
              <w:snapToGrid w:val="0"/>
              <w:spacing w:line="100" w:lineRule="atLeast"/>
              <w:jc w:val="center"/>
              <w:rPr>
                <w:rFonts w:ascii="Times New Roman" w:eastAsia="Times New Roman" w:hAnsi="Times New Roman" w:cs="Times New Roman"/>
              </w:rPr>
            </w:pPr>
          </w:p>
        </w:tc>
      </w:tr>
      <w:tr w:rsidR="00752FDF" w:rsidRPr="00430F6F" w14:paraId="5FE948F4" w14:textId="77777777" w:rsidTr="007E256E">
        <w:trPr>
          <w:jc w:val="center"/>
        </w:trPr>
        <w:tc>
          <w:tcPr>
            <w:tcW w:w="2022" w:type="dxa"/>
            <w:tcBorders>
              <w:top w:val="single" w:sz="4" w:space="0" w:color="000000"/>
              <w:left w:val="single" w:sz="4" w:space="0" w:color="000000"/>
              <w:bottom w:val="single" w:sz="4" w:space="0" w:color="000000"/>
            </w:tcBorders>
            <w:shd w:val="clear" w:color="auto" w:fill="auto"/>
            <w:vAlign w:val="center"/>
          </w:tcPr>
          <w:p w14:paraId="6118373F" w14:textId="77777777" w:rsidR="00E6454D" w:rsidRPr="00430F6F" w:rsidRDefault="0058144E">
            <w:pPr>
              <w:spacing w:line="100" w:lineRule="atLeast"/>
              <w:jc w:val="center"/>
              <w:rPr>
                <w:rFonts w:ascii="Times New Roman" w:hAnsi="Times New Roman" w:cs="Times New Roman"/>
                <w:shd w:val="clear" w:color="auto" w:fill="FFFFFF"/>
              </w:rPr>
            </w:pPr>
            <w:r w:rsidRPr="00430F6F">
              <w:rPr>
                <w:rFonts w:ascii="Times New Roman" w:hAnsi="Times New Roman" w:cs="Times New Roman"/>
              </w:rPr>
              <w:t>34</w:t>
            </w:r>
          </w:p>
        </w:tc>
        <w:tc>
          <w:tcPr>
            <w:tcW w:w="6981" w:type="dxa"/>
            <w:tcBorders>
              <w:top w:val="single" w:sz="4" w:space="0" w:color="000000"/>
              <w:left w:val="single" w:sz="4" w:space="0" w:color="000000"/>
              <w:bottom w:val="single" w:sz="4" w:space="0" w:color="000000"/>
            </w:tcBorders>
            <w:shd w:val="clear" w:color="auto" w:fill="auto"/>
            <w:vAlign w:val="center"/>
          </w:tcPr>
          <w:p w14:paraId="790C6079" w14:textId="77777777" w:rsidR="00E6454D" w:rsidRPr="00430F6F" w:rsidRDefault="00E6454D">
            <w:pPr>
              <w:widowControl w:val="0"/>
              <w:tabs>
                <w:tab w:val="left" w:pos="709"/>
              </w:tabs>
              <w:spacing w:line="100" w:lineRule="atLeast"/>
              <w:jc w:val="both"/>
              <w:rPr>
                <w:rFonts w:ascii="Times New Roman" w:eastAsia="Times New Roman" w:hAnsi="Times New Roman" w:cs="Times New Roman"/>
              </w:rPr>
            </w:pPr>
            <w:r w:rsidRPr="00430F6F">
              <w:rPr>
                <w:rFonts w:ascii="Times New Roman" w:hAnsi="Times New Roman" w:cs="Times New Roman"/>
                <w:shd w:val="clear" w:color="auto" w:fill="FFFFFF"/>
              </w:rPr>
              <w:t>Formular de analiză procedură</w:t>
            </w:r>
            <w:r w:rsidRPr="00430F6F">
              <w:rPr>
                <w:rFonts w:ascii="Times New Roman" w:hAnsi="Times New Roman"/>
                <w:shd w:val="clear" w:color="auto" w:fill="FFFFFF"/>
              </w:rPr>
              <w:t xml:space="preserve"> SEAQ_PS_DE_04_F.02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DF412" w14:textId="77777777" w:rsidR="00E6454D" w:rsidRPr="00430F6F" w:rsidRDefault="00E6454D">
            <w:pPr>
              <w:widowControl w:val="0"/>
              <w:tabs>
                <w:tab w:val="left" w:pos="709"/>
              </w:tabs>
              <w:snapToGrid w:val="0"/>
              <w:spacing w:line="100" w:lineRule="atLeast"/>
              <w:jc w:val="both"/>
              <w:rPr>
                <w:rFonts w:ascii="Times New Roman" w:eastAsia="Times New Roman" w:hAnsi="Times New Roman" w:cs="Times New Roman"/>
              </w:rPr>
            </w:pPr>
          </w:p>
        </w:tc>
      </w:tr>
      <w:tr w:rsidR="00752FDF" w:rsidRPr="00430F6F" w14:paraId="162C1620" w14:textId="77777777" w:rsidTr="007E256E">
        <w:trPr>
          <w:jc w:val="center"/>
        </w:trPr>
        <w:tc>
          <w:tcPr>
            <w:tcW w:w="2022" w:type="dxa"/>
            <w:tcBorders>
              <w:top w:val="single" w:sz="4" w:space="0" w:color="000000"/>
              <w:left w:val="single" w:sz="4" w:space="0" w:color="000000"/>
              <w:bottom w:val="single" w:sz="4" w:space="0" w:color="000000"/>
            </w:tcBorders>
            <w:shd w:val="clear" w:color="auto" w:fill="auto"/>
            <w:vAlign w:val="center"/>
          </w:tcPr>
          <w:p w14:paraId="13A0A092" w14:textId="77777777" w:rsidR="00E6454D" w:rsidRPr="00430F6F" w:rsidRDefault="0058144E">
            <w:pPr>
              <w:spacing w:line="100" w:lineRule="atLeast"/>
              <w:jc w:val="center"/>
              <w:rPr>
                <w:rFonts w:ascii="Times New Roman" w:hAnsi="Times New Roman" w:cs="Times New Roman"/>
                <w:shd w:val="clear" w:color="auto" w:fill="FFFFFF"/>
              </w:rPr>
            </w:pPr>
            <w:r w:rsidRPr="00430F6F">
              <w:rPr>
                <w:rFonts w:ascii="Times New Roman" w:hAnsi="Times New Roman" w:cs="Times New Roman"/>
              </w:rPr>
              <w:t>35</w:t>
            </w:r>
          </w:p>
        </w:tc>
        <w:tc>
          <w:tcPr>
            <w:tcW w:w="6981" w:type="dxa"/>
            <w:tcBorders>
              <w:top w:val="single" w:sz="4" w:space="0" w:color="000000"/>
              <w:left w:val="single" w:sz="4" w:space="0" w:color="000000"/>
              <w:bottom w:val="single" w:sz="4" w:space="0" w:color="000000"/>
            </w:tcBorders>
            <w:shd w:val="clear" w:color="auto" w:fill="auto"/>
            <w:vAlign w:val="center"/>
          </w:tcPr>
          <w:p w14:paraId="143CB20C" w14:textId="77777777" w:rsidR="00E6454D" w:rsidRPr="00430F6F" w:rsidRDefault="00E6454D">
            <w:pPr>
              <w:widowControl w:val="0"/>
              <w:tabs>
                <w:tab w:val="left" w:pos="709"/>
              </w:tabs>
              <w:spacing w:line="100" w:lineRule="atLeast"/>
              <w:ind w:left="33"/>
              <w:jc w:val="both"/>
              <w:rPr>
                <w:rFonts w:ascii="Times New Roman" w:eastAsia="Times New Roman" w:hAnsi="Times New Roman" w:cs="Times New Roman"/>
              </w:rPr>
            </w:pPr>
            <w:r w:rsidRPr="00430F6F">
              <w:rPr>
                <w:rFonts w:ascii="Times New Roman" w:hAnsi="Times New Roman" w:cs="Times New Roman"/>
                <w:shd w:val="clear" w:color="auto" w:fill="FFFFFF"/>
              </w:rPr>
              <w:t>Formular evidență modificări</w:t>
            </w:r>
            <w:r w:rsidRPr="00430F6F">
              <w:rPr>
                <w:rFonts w:ascii="Times New Roman" w:hAnsi="Times New Roman"/>
                <w:shd w:val="clear" w:color="auto" w:fill="FFFFFF"/>
              </w:rPr>
              <w:t xml:space="preserve"> SEAQ_PS_DE_04_F.03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721E4" w14:textId="77777777" w:rsidR="00E6454D" w:rsidRPr="00430F6F" w:rsidRDefault="00E6454D">
            <w:pPr>
              <w:snapToGrid w:val="0"/>
              <w:spacing w:line="100" w:lineRule="atLeast"/>
              <w:jc w:val="center"/>
              <w:rPr>
                <w:rFonts w:ascii="Times New Roman" w:eastAsia="Times New Roman" w:hAnsi="Times New Roman" w:cs="Times New Roman"/>
              </w:rPr>
            </w:pPr>
          </w:p>
        </w:tc>
      </w:tr>
    </w:tbl>
    <w:p w14:paraId="34598B7D" w14:textId="77777777" w:rsidR="00E6454D" w:rsidRPr="00430F6F" w:rsidRDefault="00E6454D">
      <w:pPr>
        <w:spacing w:after="160" w:line="256" w:lineRule="auto"/>
        <w:rPr>
          <w:rFonts w:ascii="Times New Roman" w:hAnsi="Times New Roman" w:cs="Times New Roman"/>
        </w:rPr>
      </w:pPr>
    </w:p>
    <w:p w14:paraId="6A490749" w14:textId="77777777" w:rsidR="00E6454D" w:rsidRPr="00430F6F" w:rsidRDefault="00E6454D">
      <w:pPr>
        <w:spacing w:after="160" w:line="256" w:lineRule="auto"/>
        <w:rPr>
          <w:rFonts w:ascii="Times New Roman" w:hAnsi="Times New Roman" w:cs="Times New Roman"/>
        </w:rPr>
      </w:pPr>
    </w:p>
    <w:p w14:paraId="0EA9634C" w14:textId="77777777" w:rsidR="00E6454D" w:rsidRPr="00430F6F" w:rsidRDefault="00E6454D">
      <w:pPr>
        <w:pageBreakBefore/>
        <w:suppressAutoHyphens w:val="0"/>
        <w:spacing w:line="256" w:lineRule="auto"/>
        <w:rPr>
          <w:rFonts w:ascii="Times New Roman" w:hAnsi="Times New Roman" w:cs="Times New Roman"/>
        </w:rPr>
      </w:pPr>
    </w:p>
    <w:p w14:paraId="1353240B" w14:textId="77777777" w:rsidR="00E6454D" w:rsidRPr="00430F6F" w:rsidRDefault="00E6454D">
      <w:pPr>
        <w:ind w:left="360"/>
        <w:jc w:val="right"/>
        <w:rPr>
          <w:rFonts w:ascii="Times New Roman" w:eastAsia="PMingLiU" w:hAnsi="Times New Roman" w:cs="Times New Roman"/>
          <w:b/>
          <w:bCs/>
          <w:sz w:val="18"/>
          <w:szCs w:val="18"/>
        </w:rPr>
      </w:pPr>
      <w:r w:rsidRPr="00430F6F">
        <w:rPr>
          <w:rFonts w:ascii="Times New Roman" w:hAnsi="Times New Roman" w:cs="Times New Roman"/>
          <w:b/>
          <w:shd w:val="clear" w:color="auto" w:fill="FFFFFF"/>
        </w:rPr>
        <w:t>SEAQ_PS_DE_04_A.01a</w:t>
      </w:r>
    </w:p>
    <w:p w14:paraId="779A6DC5" w14:textId="77777777" w:rsidR="00E6454D" w:rsidRPr="00BA77B0" w:rsidRDefault="00E6454D" w:rsidP="00DB3EB1">
      <w:pPr>
        <w:spacing w:after="200" w:line="276" w:lineRule="auto"/>
        <w:ind w:right="-1"/>
        <w:jc w:val="right"/>
        <w:rPr>
          <w:rFonts w:ascii="Times New Roman" w:eastAsia="PMingLiU" w:hAnsi="Times New Roman" w:cs="Times New Roman"/>
          <w:b/>
        </w:rPr>
      </w:pPr>
      <w:r w:rsidRPr="00BA77B0">
        <w:rPr>
          <w:rFonts w:ascii="Times New Roman" w:eastAsia="PMingLiU" w:hAnsi="Times New Roman" w:cs="Times New Roman"/>
          <w:b/>
          <w:bCs/>
        </w:rPr>
        <w:t>A</w:t>
      </w:r>
      <w:r w:rsidRPr="00BA77B0">
        <w:rPr>
          <w:rFonts w:ascii="Times New Roman" w:eastAsia="PMingLiU" w:hAnsi="Times New Roman" w:cs="Times New Roman"/>
          <w:b/>
          <w:bCs/>
          <w:spacing w:val="1"/>
        </w:rPr>
        <w:t>n</w:t>
      </w:r>
      <w:r w:rsidRPr="00BA77B0">
        <w:rPr>
          <w:rFonts w:ascii="Times New Roman" w:eastAsia="PMingLiU" w:hAnsi="Times New Roman" w:cs="Times New Roman"/>
          <w:b/>
          <w:bCs/>
          <w:spacing w:val="-1"/>
        </w:rPr>
        <w:t>e</w:t>
      </w:r>
      <w:r w:rsidRPr="00BA77B0">
        <w:rPr>
          <w:rFonts w:ascii="Times New Roman" w:eastAsia="PMingLiU" w:hAnsi="Times New Roman" w:cs="Times New Roman"/>
          <w:b/>
          <w:bCs/>
        </w:rPr>
        <w:t xml:space="preserve">xa 1a – </w:t>
      </w:r>
      <w:r w:rsidRPr="00BA77B0">
        <w:rPr>
          <w:rFonts w:ascii="Times New Roman" w:eastAsia="PMingLiU" w:hAnsi="Times New Roman" w:cs="Times New Roman"/>
          <w:b/>
          <w:bCs/>
          <w:spacing w:val="1"/>
        </w:rPr>
        <w:t>p</w:t>
      </w:r>
      <w:r w:rsidRPr="00BA77B0">
        <w:rPr>
          <w:rFonts w:ascii="Times New Roman" w:eastAsia="PMingLiU" w:hAnsi="Times New Roman" w:cs="Times New Roman"/>
          <w:b/>
          <w:bCs/>
          <w:spacing w:val="-1"/>
        </w:rPr>
        <w:t>e</w:t>
      </w:r>
      <w:r w:rsidRPr="00BA77B0">
        <w:rPr>
          <w:rFonts w:ascii="Times New Roman" w:eastAsia="PMingLiU" w:hAnsi="Times New Roman" w:cs="Times New Roman"/>
          <w:b/>
          <w:bCs/>
          <w:spacing w:val="1"/>
        </w:rPr>
        <w:t>n</w:t>
      </w:r>
      <w:r w:rsidRPr="00BA77B0">
        <w:rPr>
          <w:rFonts w:ascii="Times New Roman" w:eastAsia="PMingLiU" w:hAnsi="Times New Roman" w:cs="Times New Roman"/>
          <w:b/>
          <w:bCs/>
          <w:spacing w:val="-1"/>
        </w:rPr>
        <w:t>tr</w:t>
      </w:r>
      <w:r w:rsidRPr="00BA77B0">
        <w:rPr>
          <w:rFonts w:ascii="Times New Roman" w:eastAsia="PMingLiU" w:hAnsi="Times New Roman" w:cs="Times New Roman"/>
          <w:b/>
          <w:bCs/>
        </w:rPr>
        <w:t>u</w:t>
      </w:r>
      <w:r w:rsidRPr="00BA77B0">
        <w:rPr>
          <w:rFonts w:ascii="Times New Roman" w:eastAsia="PMingLiU" w:hAnsi="Times New Roman" w:cs="Times New Roman"/>
          <w:b/>
          <w:bCs/>
          <w:spacing w:val="1"/>
        </w:rPr>
        <w:t xml:space="preserve"> </w:t>
      </w:r>
      <w:r w:rsidRPr="00BA77B0">
        <w:rPr>
          <w:rFonts w:ascii="Times New Roman" w:eastAsia="PMingLiU" w:hAnsi="Times New Roman" w:cs="Times New Roman"/>
          <w:b/>
          <w:bCs/>
          <w:spacing w:val="-1"/>
        </w:rPr>
        <w:t>r</w:t>
      </w:r>
      <w:r w:rsidRPr="00BA77B0">
        <w:rPr>
          <w:rFonts w:ascii="Times New Roman" w:eastAsia="PMingLiU" w:hAnsi="Times New Roman" w:cs="Times New Roman"/>
          <w:b/>
          <w:bCs/>
        </w:rPr>
        <w:t>a</w:t>
      </w:r>
      <w:r w:rsidRPr="00BA77B0">
        <w:rPr>
          <w:rFonts w:ascii="Times New Roman" w:eastAsia="PMingLiU" w:hAnsi="Times New Roman" w:cs="Times New Roman"/>
          <w:b/>
          <w:bCs/>
          <w:spacing w:val="1"/>
        </w:rPr>
        <w:t>p</w:t>
      </w:r>
      <w:r w:rsidRPr="00BA77B0">
        <w:rPr>
          <w:rFonts w:ascii="Times New Roman" w:eastAsia="PMingLiU" w:hAnsi="Times New Roman" w:cs="Times New Roman"/>
          <w:b/>
          <w:bCs/>
        </w:rPr>
        <w:t>o</w:t>
      </w:r>
      <w:r w:rsidRPr="00BA77B0">
        <w:rPr>
          <w:rFonts w:ascii="Times New Roman" w:eastAsia="PMingLiU" w:hAnsi="Times New Roman" w:cs="Times New Roman"/>
          <w:b/>
          <w:bCs/>
          <w:spacing w:val="-1"/>
        </w:rPr>
        <w:t>rt</w:t>
      </w:r>
      <w:r w:rsidRPr="00BA77B0">
        <w:rPr>
          <w:rFonts w:ascii="Times New Roman" w:eastAsia="PMingLiU" w:hAnsi="Times New Roman" w:cs="Times New Roman"/>
          <w:b/>
          <w:bCs/>
        </w:rPr>
        <w:t>a</w:t>
      </w:r>
      <w:r w:rsidRPr="00BA77B0">
        <w:rPr>
          <w:rFonts w:ascii="Times New Roman" w:eastAsia="PMingLiU" w:hAnsi="Times New Roman" w:cs="Times New Roman"/>
          <w:b/>
          <w:bCs/>
          <w:spacing w:val="-1"/>
        </w:rPr>
        <w:t>re</w:t>
      </w:r>
      <w:r w:rsidRPr="00BA77B0">
        <w:rPr>
          <w:rFonts w:ascii="Times New Roman" w:eastAsia="PMingLiU" w:hAnsi="Times New Roman" w:cs="Times New Roman"/>
          <w:b/>
          <w:bCs/>
        </w:rPr>
        <w:t>a</w:t>
      </w:r>
      <w:r w:rsidRPr="00BA77B0">
        <w:rPr>
          <w:rFonts w:ascii="Times New Roman" w:eastAsia="PMingLiU" w:hAnsi="Times New Roman" w:cs="Times New Roman"/>
          <w:b/>
          <w:bCs/>
          <w:spacing w:val="2"/>
        </w:rPr>
        <w:t xml:space="preserve"> </w:t>
      </w:r>
      <w:r w:rsidRPr="00BA77B0">
        <w:rPr>
          <w:rFonts w:ascii="Times New Roman" w:eastAsia="PMingLiU" w:hAnsi="Times New Roman" w:cs="Times New Roman"/>
          <w:b/>
          <w:bCs/>
          <w:spacing w:val="-1"/>
        </w:rPr>
        <w:t>ce</w:t>
      </w:r>
      <w:r w:rsidRPr="00BA77B0">
        <w:rPr>
          <w:rFonts w:ascii="Times New Roman" w:eastAsia="PMingLiU" w:hAnsi="Times New Roman" w:cs="Times New Roman"/>
          <w:b/>
          <w:bCs/>
          <w:spacing w:val="1"/>
        </w:rPr>
        <w:t>n</w:t>
      </w:r>
      <w:r w:rsidRPr="00BA77B0">
        <w:rPr>
          <w:rFonts w:ascii="Times New Roman" w:eastAsia="PMingLiU" w:hAnsi="Times New Roman" w:cs="Times New Roman"/>
          <w:b/>
          <w:bCs/>
          <w:spacing w:val="2"/>
        </w:rPr>
        <w:t>t</w:t>
      </w:r>
      <w:r w:rsidRPr="00BA77B0">
        <w:rPr>
          <w:rFonts w:ascii="Times New Roman" w:eastAsia="PMingLiU" w:hAnsi="Times New Roman" w:cs="Times New Roman"/>
          <w:b/>
          <w:bCs/>
          <w:spacing w:val="-1"/>
        </w:rPr>
        <w:t>r</w:t>
      </w:r>
      <w:r w:rsidRPr="00BA77B0">
        <w:rPr>
          <w:rFonts w:ascii="Times New Roman" w:eastAsia="PMingLiU" w:hAnsi="Times New Roman" w:cs="Times New Roman"/>
          <w:b/>
          <w:bCs/>
        </w:rPr>
        <w:t>ali</w:t>
      </w:r>
      <w:r w:rsidRPr="00BA77B0">
        <w:rPr>
          <w:rFonts w:ascii="Times New Roman" w:eastAsia="PMingLiU" w:hAnsi="Times New Roman" w:cs="Times New Roman"/>
          <w:b/>
          <w:bCs/>
          <w:spacing w:val="-1"/>
        </w:rPr>
        <w:t>z</w:t>
      </w:r>
      <w:r w:rsidRPr="00BA77B0">
        <w:rPr>
          <w:rFonts w:ascii="Times New Roman" w:eastAsia="PMingLiU" w:hAnsi="Times New Roman" w:cs="Times New Roman"/>
          <w:b/>
          <w:bCs/>
        </w:rPr>
        <w:t>a</w:t>
      </w:r>
      <w:r w:rsidRPr="00BA77B0">
        <w:rPr>
          <w:rFonts w:ascii="Times New Roman" w:eastAsia="PMingLiU" w:hAnsi="Times New Roman" w:cs="Times New Roman"/>
          <w:b/>
          <w:bCs/>
          <w:spacing w:val="-1"/>
        </w:rPr>
        <w:t>t</w:t>
      </w:r>
      <w:r w:rsidRPr="00BA77B0">
        <w:rPr>
          <w:rFonts w:ascii="Times New Roman" w:eastAsia="PMingLiU" w:hAnsi="Times New Roman" w:cs="Times New Roman"/>
          <w:b/>
          <w:bCs/>
        </w:rPr>
        <w:t xml:space="preserve">ă a </w:t>
      </w:r>
      <w:r w:rsidRPr="00BA77B0">
        <w:rPr>
          <w:rFonts w:ascii="Times New Roman" w:eastAsia="PMingLiU" w:hAnsi="Times New Roman" w:cs="Times New Roman"/>
          <w:b/>
          <w:bCs/>
          <w:spacing w:val="1"/>
        </w:rPr>
        <w:t>BSE</w:t>
      </w:r>
      <w:r w:rsidRPr="00BA77B0">
        <w:rPr>
          <w:rFonts w:ascii="Times New Roman" w:eastAsia="PMingLiU" w:hAnsi="Times New Roman" w:cs="Times New Roman"/>
          <w:b/>
          <w:bCs/>
          <w:vertAlign w:val="superscript"/>
        </w:rPr>
        <w:t>1</w:t>
      </w:r>
    </w:p>
    <w:p w14:paraId="7A720C1C" w14:textId="77777777" w:rsidR="00E6454D" w:rsidRPr="00430F6F" w:rsidRDefault="00E6454D">
      <w:pPr>
        <w:widowControl w:val="0"/>
        <w:spacing w:after="200"/>
        <w:ind w:right="507"/>
        <w:jc w:val="both"/>
        <w:rPr>
          <w:rFonts w:ascii="Times New Roman" w:eastAsia="PMingLiU" w:hAnsi="Times New Roman" w:cs="Times New Roman"/>
          <w:b/>
          <w:spacing w:val="-1"/>
          <w:sz w:val="18"/>
          <w:szCs w:val="18"/>
        </w:rPr>
      </w:pPr>
      <w:r w:rsidRPr="00430F6F">
        <w:rPr>
          <w:rFonts w:ascii="Times New Roman" w:eastAsia="PMingLiU" w:hAnsi="Times New Roman" w:cs="Times New Roman"/>
          <w:b/>
          <w:sz w:val="18"/>
          <w:szCs w:val="18"/>
        </w:rPr>
        <w:t>U</w:t>
      </w:r>
      <w:r w:rsidRPr="00430F6F">
        <w:rPr>
          <w:rFonts w:ascii="Times New Roman" w:eastAsia="PMingLiU" w:hAnsi="Times New Roman" w:cs="Times New Roman"/>
          <w:b/>
          <w:spacing w:val="2"/>
          <w:sz w:val="18"/>
          <w:szCs w:val="18"/>
        </w:rPr>
        <w:t>N</w:t>
      </w:r>
      <w:r w:rsidRPr="00430F6F">
        <w:rPr>
          <w:rFonts w:ascii="Times New Roman" w:eastAsia="PMingLiU" w:hAnsi="Times New Roman" w:cs="Times New Roman"/>
          <w:b/>
          <w:spacing w:val="-3"/>
          <w:sz w:val="18"/>
          <w:szCs w:val="18"/>
        </w:rPr>
        <w:t>I</w:t>
      </w:r>
      <w:r w:rsidRPr="00430F6F">
        <w:rPr>
          <w:rFonts w:ascii="Times New Roman" w:eastAsia="PMingLiU" w:hAnsi="Times New Roman" w:cs="Times New Roman"/>
          <w:b/>
          <w:sz w:val="18"/>
          <w:szCs w:val="18"/>
        </w:rPr>
        <w:t>VE</w:t>
      </w:r>
      <w:r w:rsidRPr="00430F6F">
        <w:rPr>
          <w:rFonts w:ascii="Times New Roman" w:eastAsia="PMingLiU" w:hAnsi="Times New Roman" w:cs="Times New Roman"/>
          <w:b/>
          <w:spacing w:val="1"/>
          <w:sz w:val="18"/>
          <w:szCs w:val="18"/>
        </w:rPr>
        <w:t>R</w:t>
      </w:r>
      <w:r w:rsidRPr="00430F6F">
        <w:rPr>
          <w:rFonts w:ascii="Times New Roman" w:eastAsia="PMingLiU" w:hAnsi="Times New Roman" w:cs="Times New Roman"/>
          <w:b/>
          <w:spacing w:val="3"/>
          <w:sz w:val="18"/>
          <w:szCs w:val="18"/>
        </w:rPr>
        <w:t>S</w:t>
      </w:r>
      <w:r w:rsidRPr="00430F6F">
        <w:rPr>
          <w:rFonts w:ascii="Times New Roman" w:eastAsia="PMingLiU" w:hAnsi="Times New Roman" w:cs="Times New Roman"/>
          <w:b/>
          <w:spacing w:val="-3"/>
          <w:sz w:val="18"/>
          <w:szCs w:val="18"/>
        </w:rPr>
        <w:t>I</w:t>
      </w:r>
      <w:r w:rsidRPr="00430F6F">
        <w:rPr>
          <w:rFonts w:ascii="Times New Roman" w:eastAsia="PMingLiU" w:hAnsi="Times New Roman" w:cs="Times New Roman"/>
          <w:b/>
          <w:sz w:val="18"/>
          <w:szCs w:val="18"/>
        </w:rPr>
        <w:t>TATEA</w:t>
      </w:r>
      <w:r w:rsidRPr="00430F6F">
        <w:rPr>
          <w:rFonts w:ascii="Times New Roman" w:eastAsia="PMingLiU" w:hAnsi="Times New Roman" w:cs="Times New Roman"/>
          <w:b/>
          <w:spacing w:val="2"/>
          <w:sz w:val="18"/>
          <w:szCs w:val="18"/>
        </w:rPr>
        <w:t xml:space="preserve"> D</w:t>
      </w:r>
      <w:r w:rsidRPr="00430F6F">
        <w:rPr>
          <w:rFonts w:ascii="Times New Roman" w:eastAsia="PMingLiU" w:hAnsi="Times New Roman" w:cs="Times New Roman"/>
          <w:b/>
          <w:spacing w:val="-3"/>
          <w:sz w:val="18"/>
          <w:szCs w:val="18"/>
        </w:rPr>
        <w:t>I</w:t>
      </w:r>
      <w:r w:rsidRPr="00430F6F">
        <w:rPr>
          <w:rFonts w:ascii="Times New Roman" w:eastAsia="PMingLiU" w:hAnsi="Times New Roman" w:cs="Times New Roman"/>
          <w:b/>
          <w:sz w:val="18"/>
          <w:szCs w:val="18"/>
        </w:rPr>
        <w:t>N</w:t>
      </w:r>
      <w:r w:rsidRPr="00430F6F">
        <w:rPr>
          <w:rFonts w:ascii="Times New Roman" w:eastAsia="PMingLiU" w:hAnsi="Times New Roman" w:cs="Times New Roman"/>
          <w:b/>
          <w:spacing w:val="2"/>
          <w:sz w:val="18"/>
          <w:szCs w:val="18"/>
        </w:rPr>
        <w:t xml:space="preserve"> </w:t>
      </w:r>
      <w:r w:rsidRPr="00430F6F">
        <w:rPr>
          <w:rFonts w:ascii="Times New Roman" w:eastAsia="PMingLiU" w:hAnsi="Times New Roman" w:cs="Times New Roman"/>
          <w:b/>
          <w:sz w:val="18"/>
          <w:szCs w:val="18"/>
        </w:rPr>
        <w:t>O</w:t>
      </w:r>
      <w:r w:rsidRPr="00430F6F">
        <w:rPr>
          <w:rFonts w:ascii="Times New Roman" w:eastAsia="PMingLiU" w:hAnsi="Times New Roman" w:cs="Times New Roman"/>
          <w:b/>
          <w:spacing w:val="1"/>
          <w:sz w:val="18"/>
          <w:szCs w:val="18"/>
        </w:rPr>
        <w:t>R</w:t>
      </w:r>
      <w:r w:rsidRPr="00430F6F">
        <w:rPr>
          <w:rFonts w:ascii="Times New Roman" w:eastAsia="PMingLiU" w:hAnsi="Times New Roman" w:cs="Times New Roman"/>
          <w:b/>
          <w:sz w:val="18"/>
          <w:szCs w:val="18"/>
        </w:rPr>
        <w:t>ADEA</w:t>
      </w:r>
    </w:p>
    <w:p w14:paraId="04477D98" w14:textId="77777777" w:rsidR="00E6454D" w:rsidRPr="00430F6F" w:rsidRDefault="00E6454D">
      <w:pPr>
        <w:widowControl w:val="0"/>
        <w:tabs>
          <w:tab w:val="left" w:pos="7020"/>
        </w:tabs>
        <w:spacing w:after="200"/>
        <w:ind w:right="507"/>
        <w:jc w:val="both"/>
        <w:rPr>
          <w:rFonts w:ascii="Times New Roman" w:eastAsia="PMingLiU" w:hAnsi="Times New Roman" w:cs="Times New Roman"/>
          <w:b/>
          <w:sz w:val="18"/>
          <w:szCs w:val="18"/>
        </w:rPr>
      </w:pPr>
      <w:r w:rsidRPr="00430F6F">
        <w:rPr>
          <w:rFonts w:ascii="Times New Roman" w:eastAsia="PMingLiU" w:hAnsi="Times New Roman" w:cs="Times New Roman"/>
          <w:b/>
          <w:spacing w:val="-1"/>
          <w:sz w:val="18"/>
          <w:szCs w:val="18"/>
        </w:rPr>
        <w:t>Fac</w:t>
      </w:r>
      <w:r w:rsidRPr="00430F6F">
        <w:rPr>
          <w:rFonts w:ascii="Times New Roman" w:eastAsia="PMingLiU" w:hAnsi="Times New Roman" w:cs="Times New Roman"/>
          <w:b/>
          <w:sz w:val="18"/>
          <w:szCs w:val="18"/>
        </w:rPr>
        <w:t>ult</w:t>
      </w:r>
      <w:r w:rsidRPr="00430F6F">
        <w:rPr>
          <w:rFonts w:ascii="Times New Roman" w:eastAsia="PMingLiU" w:hAnsi="Times New Roman" w:cs="Times New Roman"/>
          <w:b/>
          <w:spacing w:val="-1"/>
          <w:sz w:val="18"/>
          <w:szCs w:val="18"/>
        </w:rPr>
        <w:t>a</w:t>
      </w:r>
      <w:r w:rsidRPr="00430F6F">
        <w:rPr>
          <w:rFonts w:ascii="Times New Roman" w:eastAsia="PMingLiU" w:hAnsi="Times New Roman" w:cs="Times New Roman"/>
          <w:b/>
          <w:spacing w:val="3"/>
          <w:sz w:val="18"/>
          <w:szCs w:val="18"/>
        </w:rPr>
        <w:t>t</w:t>
      </w:r>
      <w:r w:rsidRPr="00430F6F">
        <w:rPr>
          <w:rFonts w:ascii="Times New Roman" w:eastAsia="PMingLiU" w:hAnsi="Times New Roman" w:cs="Times New Roman"/>
          <w:b/>
          <w:spacing w:val="-1"/>
          <w:sz w:val="18"/>
          <w:szCs w:val="18"/>
        </w:rPr>
        <w:t>ea</w:t>
      </w:r>
      <w:r w:rsidRPr="00430F6F">
        <w:rPr>
          <w:rFonts w:ascii="Times New Roman" w:eastAsia="PMingLiU" w:hAnsi="Times New Roman" w:cs="Times New Roman"/>
          <w:b/>
          <w:sz w:val="18"/>
          <w:szCs w:val="18"/>
        </w:rPr>
        <w:t>/D</w:t>
      </w:r>
      <w:r w:rsidRPr="00430F6F">
        <w:rPr>
          <w:rFonts w:ascii="Times New Roman" w:eastAsia="PMingLiU" w:hAnsi="Times New Roman" w:cs="Times New Roman"/>
          <w:b/>
          <w:spacing w:val="-1"/>
          <w:sz w:val="18"/>
          <w:szCs w:val="18"/>
        </w:rPr>
        <w:t>e</w:t>
      </w:r>
      <w:r w:rsidRPr="00430F6F">
        <w:rPr>
          <w:rFonts w:ascii="Times New Roman" w:eastAsia="PMingLiU" w:hAnsi="Times New Roman" w:cs="Times New Roman"/>
          <w:b/>
          <w:spacing w:val="2"/>
          <w:sz w:val="18"/>
          <w:szCs w:val="18"/>
        </w:rPr>
        <w:t>p</w:t>
      </w:r>
      <w:r w:rsidRPr="00430F6F">
        <w:rPr>
          <w:rFonts w:ascii="Times New Roman" w:eastAsia="PMingLiU" w:hAnsi="Times New Roman" w:cs="Times New Roman"/>
          <w:b/>
          <w:spacing w:val="-1"/>
          <w:sz w:val="18"/>
          <w:szCs w:val="18"/>
        </w:rPr>
        <w:t>ar</w:t>
      </w:r>
      <w:r w:rsidRPr="00430F6F">
        <w:rPr>
          <w:rFonts w:ascii="Times New Roman" w:eastAsia="PMingLiU" w:hAnsi="Times New Roman" w:cs="Times New Roman"/>
          <w:b/>
          <w:sz w:val="18"/>
          <w:szCs w:val="18"/>
        </w:rPr>
        <w:t>t</w:t>
      </w:r>
      <w:r w:rsidRPr="00430F6F">
        <w:rPr>
          <w:rFonts w:ascii="Times New Roman" w:eastAsia="PMingLiU" w:hAnsi="Times New Roman" w:cs="Times New Roman"/>
          <w:b/>
          <w:spacing w:val="-1"/>
          <w:sz w:val="18"/>
          <w:szCs w:val="18"/>
        </w:rPr>
        <w:t>a</w:t>
      </w:r>
      <w:r w:rsidRPr="00430F6F">
        <w:rPr>
          <w:rFonts w:ascii="Times New Roman" w:eastAsia="PMingLiU" w:hAnsi="Times New Roman" w:cs="Times New Roman"/>
          <w:b/>
          <w:sz w:val="18"/>
          <w:szCs w:val="18"/>
        </w:rPr>
        <w:t>m</w:t>
      </w:r>
      <w:r w:rsidRPr="00430F6F">
        <w:rPr>
          <w:rFonts w:ascii="Times New Roman" w:eastAsia="PMingLiU" w:hAnsi="Times New Roman" w:cs="Times New Roman"/>
          <w:b/>
          <w:spacing w:val="-1"/>
          <w:sz w:val="18"/>
          <w:szCs w:val="18"/>
        </w:rPr>
        <w:t>e</w:t>
      </w:r>
      <w:r w:rsidRPr="00430F6F">
        <w:rPr>
          <w:rFonts w:ascii="Times New Roman" w:eastAsia="PMingLiU" w:hAnsi="Times New Roman" w:cs="Times New Roman"/>
          <w:b/>
          <w:sz w:val="18"/>
          <w:szCs w:val="18"/>
        </w:rPr>
        <w:t>nt</w:t>
      </w:r>
      <w:r w:rsidRPr="00430F6F">
        <w:rPr>
          <w:rFonts w:ascii="Times New Roman" w:eastAsia="PMingLiU" w:hAnsi="Times New Roman" w:cs="Times New Roman"/>
          <w:b/>
          <w:spacing w:val="2"/>
          <w:sz w:val="18"/>
          <w:szCs w:val="18"/>
        </w:rPr>
        <w:t>u</w:t>
      </w:r>
      <w:r w:rsidRPr="00430F6F">
        <w:rPr>
          <w:rFonts w:ascii="Times New Roman" w:eastAsia="PMingLiU" w:hAnsi="Times New Roman" w:cs="Times New Roman"/>
          <w:b/>
          <w:sz w:val="18"/>
          <w:szCs w:val="18"/>
        </w:rPr>
        <w:t xml:space="preserve">l </w:t>
      </w:r>
      <w:r w:rsidRPr="00430F6F">
        <w:rPr>
          <w:rFonts w:ascii="Times New Roman" w:eastAsia="PMingLiU" w:hAnsi="Times New Roman" w:cs="Times New Roman"/>
          <w:b/>
          <w:sz w:val="18"/>
          <w:szCs w:val="18"/>
          <w:u w:val="single"/>
        </w:rPr>
        <w:tab/>
      </w:r>
      <w:r w:rsidRPr="00430F6F">
        <w:rPr>
          <w:rFonts w:ascii="Times New Roman" w:eastAsia="PMingLiU" w:hAnsi="Times New Roman" w:cs="Times New Roman"/>
          <w:b/>
          <w:sz w:val="18"/>
          <w:szCs w:val="18"/>
        </w:rPr>
        <w:t xml:space="preserve"> </w:t>
      </w:r>
    </w:p>
    <w:p w14:paraId="45A9E797" w14:textId="77777777" w:rsidR="00E6454D" w:rsidRPr="00430F6F" w:rsidRDefault="00E6454D">
      <w:pPr>
        <w:widowControl w:val="0"/>
        <w:tabs>
          <w:tab w:val="left" w:pos="7020"/>
        </w:tabs>
        <w:spacing w:after="200"/>
        <w:ind w:right="507"/>
        <w:jc w:val="both"/>
        <w:rPr>
          <w:rFonts w:ascii="Times New Roman" w:eastAsia="PMingLiU" w:hAnsi="Times New Roman" w:cs="Times New Roman"/>
          <w:b/>
          <w:sz w:val="18"/>
          <w:szCs w:val="18"/>
        </w:rPr>
      </w:pPr>
      <w:r w:rsidRPr="00430F6F">
        <w:rPr>
          <w:rFonts w:ascii="Times New Roman" w:eastAsia="PMingLiU" w:hAnsi="Times New Roman" w:cs="Times New Roman"/>
          <w:b/>
          <w:sz w:val="18"/>
          <w:szCs w:val="18"/>
        </w:rPr>
        <w:t>Anul univ</w:t>
      </w:r>
      <w:r w:rsidRPr="00430F6F">
        <w:rPr>
          <w:rFonts w:ascii="Times New Roman" w:eastAsia="PMingLiU" w:hAnsi="Times New Roman" w:cs="Times New Roman"/>
          <w:b/>
          <w:spacing w:val="-1"/>
          <w:sz w:val="18"/>
          <w:szCs w:val="18"/>
        </w:rPr>
        <w:t>er</w:t>
      </w:r>
      <w:r w:rsidRPr="00430F6F">
        <w:rPr>
          <w:rFonts w:ascii="Times New Roman" w:eastAsia="PMingLiU" w:hAnsi="Times New Roman" w:cs="Times New Roman"/>
          <w:b/>
          <w:sz w:val="18"/>
          <w:szCs w:val="18"/>
        </w:rPr>
        <w:t>sit</w:t>
      </w:r>
      <w:r w:rsidRPr="00430F6F">
        <w:rPr>
          <w:rFonts w:ascii="Times New Roman" w:eastAsia="PMingLiU" w:hAnsi="Times New Roman" w:cs="Times New Roman"/>
          <w:b/>
          <w:spacing w:val="-1"/>
          <w:sz w:val="18"/>
          <w:szCs w:val="18"/>
        </w:rPr>
        <w:t>a</w:t>
      </w:r>
      <w:r w:rsidRPr="00430F6F">
        <w:rPr>
          <w:rFonts w:ascii="Times New Roman" w:eastAsia="PMingLiU" w:hAnsi="Times New Roman" w:cs="Times New Roman"/>
          <w:b/>
          <w:sz w:val="18"/>
          <w:szCs w:val="18"/>
        </w:rPr>
        <w:t>r______________</w:t>
      </w:r>
    </w:p>
    <w:p w14:paraId="22266E9D" w14:textId="77777777" w:rsidR="00E6454D" w:rsidRPr="00430F6F" w:rsidRDefault="00E6454D">
      <w:pPr>
        <w:widowControl w:val="0"/>
        <w:spacing w:after="200"/>
        <w:ind w:right="507"/>
        <w:jc w:val="both"/>
        <w:rPr>
          <w:rFonts w:ascii="Times New Roman" w:eastAsia="PMingLiU" w:hAnsi="Times New Roman" w:cs="Times New Roman"/>
          <w:b/>
          <w:sz w:val="18"/>
          <w:szCs w:val="18"/>
        </w:rPr>
      </w:pPr>
      <w:r w:rsidRPr="00430F6F">
        <w:rPr>
          <w:rFonts w:ascii="Times New Roman" w:eastAsia="PMingLiU" w:hAnsi="Times New Roman" w:cs="Times New Roman"/>
          <w:b/>
          <w:sz w:val="18"/>
          <w:szCs w:val="18"/>
        </w:rPr>
        <w:t>D</w:t>
      </w:r>
      <w:r w:rsidRPr="00430F6F">
        <w:rPr>
          <w:rFonts w:ascii="Times New Roman" w:eastAsia="PMingLiU" w:hAnsi="Times New Roman" w:cs="Times New Roman"/>
          <w:b/>
          <w:spacing w:val="-1"/>
          <w:sz w:val="18"/>
          <w:szCs w:val="18"/>
        </w:rPr>
        <w:t>a</w:t>
      </w:r>
      <w:r w:rsidRPr="00430F6F">
        <w:rPr>
          <w:rFonts w:ascii="Times New Roman" w:eastAsia="PMingLiU" w:hAnsi="Times New Roman" w:cs="Times New Roman"/>
          <w:b/>
          <w:sz w:val="18"/>
          <w:szCs w:val="18"/>
        </w:rPr>
        <w:t>ta____________________</w:t>
      </w:r>
    </w:p>
    <w:p w14:paraId="376E3FF2" w14:textId="77777777" w:rsidR="00E6454D" w:rsidRPr="00430F6F" w:rsidRDefault="00E6454D">
      <w:pPr>
        <w:widowControl w:val="0"/>
        <w:spacing w:after="200"/>
        <w:ind w:right="507" w:firstLine="709"/>
        <w:jc w:val="both"/>
        <w:rPr>
          <w:rFonts w:ascii="Times New Roman" w:eastAsia="PMingLiU" w:hAnsi="Times New Roman" w:cs="Times New Roman"/>
          <w:b/>
          <w:sz w:val="18"/>
          <w:szCs w:val="18"/>
        </w:rPr>
      </w:pPr>
    </w:p>
    <w:p w14:paraId="1B9808A0" w14:textId="77777777" w:rsidR="00E6454D" w:rsidRPr="00430F6F" w:rsidRDefault="00E6454D">
      <w:pPr>
        <w:widowControl w:val="0"/>
        <w:spacing w:after="200"/>
        <w:ind w:right="507" w:firstLine="709"/>
        <w:jc w:val="both"/>
        <w:rPr>
          <w:rFonts w:ascii="Times New Roman" w:eastAsia="PMingLiU" w:hAnsi="Times New Roman" w:cs="Times New Roman"/>
          <w:b/>
          <w:sz w:val="18"/>
          <w:szCs w:val="18"/>
        </w:rPr>
      </w:pPr>
    </w:p>
    <w:p w14:paraId="328F9035" w14:textId="77777777" w:rsidR="00E6454D" w:rsidRPr="00430F6F" w:rsidRDefault="00E6454D">
      <w:pPr>
        <w:widowControl w:val="0"/>
        <w:spacing w:after="200"/>
        <w:ind w:right="507" w:firstLine="709"/>
        <w:jc w:val="both"/>
        <w:rPr>
          <w:rFonts w:ascii="Times New Roman" w:eastAsia="PMingLiU" w:hAnsi="Times New Roman" w:cs="Times New Roman"/>
          <w:b/>
          <w:sz w:val="18"/>
          <w:szCs w:val="18"/>
        </w:rPr>
      </w:pPr>
    </w:p>
    <w:tbl>
      <w:tblPr>
        <w:tblW w:w="10910" w:type="dxa"/>
        <w:jc w:val="center"/>
        <w:tblLayout w:type="fixed"/>
        <w:tblLook w:val="0000" w:firstRow="0" w:lastRow="0" w:firstColumn="0" w:lastColumn="0" w:noHBand="0" w:noVBand="0"/>
      </w:tblPr>
      <w:tblGrid>
        <w:gridCol w:w="1072"/>
        <w:gridCol w:w="1499"/>
        <w:gridCol w:w="1043"/>
        <w:gridCol w:w="741"/>
        <w:gridCol w:w="838"/>
        <w:gridCol w:w="894"/>
        <w:gridCol w:w="960"/>
        <w:gridCol w:w="868"/>
        <w:gridCol w:w="984"/>
        <w:gridCol w:w="843"/>
        <w:gridCol w:w="1016"/>
        <w:gridCol w:w="76"/>
        <w:gridCol w:w="76"/>
      </w:tblGrid>
      <w:tr w:rsidR="00E6454D" w:rsidRPr="00430F6F" w14:paraId="2C19516B" w14:textId="77777777" w:rsidTr="00BA77B0">
        <w:trPr>
          <w:gridAfter w:val="2"/>
          <w:wAfter w:w="152" w:type="dxa"/>
          <w:jc w:val="center"/>
        </w:trPr>
        <w:tc>
          <w:tcPr>
            <w:tcW w:w="1072" w:type="dxa"/>
            <w:tcBorders>
              <w:top w:val="single" w:sz="12" w:space="0" w:color="000000"/>
              <w:left w:val="single" w:sz="12" w:space="0" w:color="000000"/>
              <w:bottom w:val="single" w:sz="8" w:space="0" w:color="000000"/>
            </w:tcBorders>
            <w:shd w:val="clear" w:color="auto" w:fill="auto"/>
            <w:tcMar>
              <w:left w:w="28" w:type="dxa"/>
              <w:right w:w="28" w:type="dxa"/>
            </w:tcMar>
            <w:vAlign w:val="center"/>
          </w:tcPr>
          <w:p w14:paraId="489C0FEE" w14:textId="77777777" w:rsidR="00E6454D" w:rsidRPr="00430F6F" w:rsidRDefault="00E6454D">
            <w:pPr>
              <w:widowControl w:val="0"/>
              <w:spacing w:line="100" w:lineRule="atLeast"/>
              <w:jc w:val="center"/>
              <w:rPr>
                <w:rFonts w:ascii="Times New Roman" w:eastAsia="PMingLiU" w:hAnsi="Times New Roman" w:cs="Times New Roman"/>
                <w:b/>
                <w:sz w:val="18"/>
                <w:szCs w:val="18"/>
              </w:rPr>
            </w:pPr>
            <w:r w:rsidRPr="00430F6F">
              <w:rPr>
                <w:rFonts w:ascii="Times New Roman" w:eastAsia="PMingLiU" w:hAnsi="Times New Roman" w:cs="Times New Roman"/>
                <w:b/>
                <w:sz w:val="18"/>
                <w:szCs w:val="18"/>
              </w:rPr>
              <w:t xml:space="preserve">Tip de </w:t>
            </w:r>
            <w:proofErr w:type="spellStart"/>
            <w:r w:rsidRPr="00430F6F">
              <w:rPr>
                <w:rFonts w:ascii="Times New Roman" w:eastAsia="PMingLiU" w:hAnsi="Times New Roman" w:cs="Times New Roman"/>
                <w:b/>
                <w:sz w:val="18"/>
                <w:szCs w:val="18"/>
              </w:rPr>
              <w:t>învăţământ</w:t>
            </w:r>
            <w:proofErr w:type="spellEnd"/>
          </w:p>
        </w:tc>
        <w:tc>
          <w:tcPr>
            <w:tcW w:w="1499" w:type="dxa"/>
            <w:tcBorders>
              <w:top w:val="single" w:sz="12" w:space="0" w:color="000000"/>
              <w:left w:val="single" w:sz="4" w:space="0" w:color="000000"/>
              <w:bottom w:val="single" w:sz="8" w:space="0" w:color="000000"/>
            </w:tcBorders>
            <w:shd w:val="clear" w:color="auto" w:fill="auto"/>
            <w:tcMar>
              <w:left w:w="28" w:type="dxa"/>
              <w:right w:w="28" w:type="dxa"/>
            </w:tcMar>
            <w:vAlign w:val="center"/>
          </w:tcPr>
          <w:p w14:paraId="261BECA9" w14:textId="77777777" w:rsidR="00E6454D" w:rsidRPr="00430F6F" w:rsidRDefault="00E6454D">
            <w:pPr>
              <w:widowControl w:val="0"/>
              <w:spacing w:line="100" w:lineRule="atLeast"/>
              <w:jc w:val="center"/>
              <w:rPr>
                <w:rFonts w:ascii="Times New Roman" w:eastAsia="PMingLiU" w:hAnsi="Times New Roman" w:cs="Times New Roman"/>
                <w:b/>
                <w:sz w:val="18"/>
                <w:szCs w:val="18"/>
              </w:rPr>
            </w:pPr>
            <w:r w:rsidRPr="00430F6F">
              <w:rPr>
                <w:rFonts w:ascii="Times New Roman" w:eastAsia="PMingLiU" w:hAnsi="Times New Roman" w:cs="Times New Roman"/>
                <w:b/>
                <w:sz w:val="18"/>
                <w:szCs w:val="18"/>
              </w:rPr>
              <w:t xml:space="preserve">Forma de </w:t>
            </w:r>
            <w:proofErr w:type="spellStart"/>
            <w:r w:rsidRPr="00430F6F">
              <w:rPr>
                <w:rFonts w:ascii="Times New Roman" w:eastAsia="PMingLiU" w:hAnsi="Times New Roman" w:cs="Times New Roman"/>
                <w:b/>
                <w:sz w:val="18"/>
                <w:szCs w:val="18"/>
              </w:rPr>
              <w:t>învăţământ</w:t>
            </w:r>
            <w:proofErr w:type="spellEnd"/>
          </w:p>
        </w:tc>
        <w:tc>
          <w:tcPr>
            <w:tcW w:w="1043" w:type="dxa"/>
            <w:tcBorders>
              <w:top w:val="single" w:sz="12" w:space="0" w:color="000000"/>
              <w:left w:val="single" w:sz="4" w:space="0" w:color="000000"/>
              <w:bottom w:val="single" w:sz="8" w:space="0" w:color="000000"/>
            </w:tcBorders>
            <w:shd w:val="clear" w:color="auto" w:fill="auto"/>
            <w:tcMar>
              <w:left w:w="28" w:type="dxa"/>
              <w:right w:w="28" w:type="dxa"/>
            </w:tcMar>
            <w:vAlign w:val="center"/>
          </w:tcPr>
          <w:p w14:paraId="1852E903" w14:textId="77777777" w:rsidR="00E6454D" w:rsidRPr="00430F6F" w:rsidRDefault="00E6454D">
            <w:pPr>
              <w:widowControl w:val="0"/>
              <w:spacing w:line="100" w:lineRule="atLeast"/>
              <w:jc w:val="center"/>
              <w:rPr>
                <w:rFonts w:ascii="Times New Roman" w:eastAsia="PMingLiU" w:hAnsi="Times New Roman" w:cs="Times New Roman"/>
                <w:b/>
                <w:sz w:val="18"/>
                <w:szCs w:val="18"/>
              </w:rPr>
            </w:pPr>
            <w:r w:rsidRPr="00430F6F">
              <w:rPr>
                <w:rFonts w:ascii="Times New Roman" w:eastAsia="PMingLiU" w:hAnsi="Times New Roman" w:cs="Times New Roman"/>
                <w:b/>
                <w:sz w:val="18"/>
                <w:szCs w:val="18"/>
              </w:rPr>
              <w:t>Specializare</w:t>
            </w:r>
          </w:p>
        </w:tc>
        <w:tc>
          <w:tcPr>
            <w:tcW w:w="741" w:type="dxa"/>
            <w:tcBorders>
              <w:top w:val="single" w:sz="12" w:space="0" w:color="000000"/>
              <w:left w:val="single" w:sz="4" w:space="0" w:color="000000"/>
              <w:bottom w:val="single" w:sz="8" w:space="0" w:color="000000"/>
            </w:tcBorders>
            <w:shd w:val="clear" w:color="auto" w:fill="auto"/>
            <w:tcMar>
              <w:left w:w="28" w:type="dxa"/>
              <w:right w:w="28" w:type="dxa"/>
            </w:tcMar>
            <w:vAlign w:val="center"/>
          </w:tcPr>
          <w:p w14:paraId="3FC1D4DB" w14:textId="77777777" w:rsidR="00E6454D" w:rsidRPr="00430F6F" w:rsidRDefault="00E6454D">
            <w:pPr>
              <w:widowControl w:val="0"/>
              <w:spacing w:line="100" w:lineRule="atLeast"/>
              <w:jc w:val="center"/>
              <w:rPr>
                <w:rFonts w:ascii="Times New Roman" w:eastAsia="PMingLiU" w:hAnsi="Times New Roman" w:cs="Times New Roman"/>
                <w:b/>
                <w:sz w:val="18"/>
                <w:szCs w:val="18"/>
              </w:rPr>
            </w:pPr>
            <w:r w:rsidRPr="00430F6F">
              <w:rPr>
                <w:rFonts w:ascii="Times New Roman" w:eastAsia="PMingLiU" w:hAnsi="Times New Roman" w:cs="Times New Roman"/>
                <w:b/>
                <w:sz w:val="18"/>
                <w:szCs w:val="18"/>
              </w:rPr>
              <w:t>An de studiu</w:t>
            </w:r>
          </w:p>
        </w:tc>
        <w:tc>
          <w:tcPr>
            <w:tcW w:w="838" w:type="dxa"/>
            <w:tcBorders>
              <w:top w:val="single" w:sz="12" w:space="0" w:color="000000"/>
              <w:left w:val="single" w:sz="4" w:space="0" w:color="000000"/>
              <w:bottom w:val="single" w:sz="8" w:space="0" w:color="000000"/>
            </w:tcBorders>
            <w:shd w:val="clear" w:color="auto" w:fill="auto"/>
            <w:tcMar>
              <w:left w:w="28" w:type="dxa"/>
              <w:right w:w="28" w:type="dxa"/>
            </w:tcMar>
            <w:vAlign w:val="center"/>
          </w:tcPr>
          <w:p w14:paraId="0A0FBB51" w14:textId="77777777" w:rsidR="00E6454D" w:rsidRPr="00430F6F" w:rsidRDefault="00E6454D">
            <w:pPr>
              <w:widowControl w:val="0"/>
              <w:spacing w:line="100" w:lineRule="atLeast"/>
              <w:jc w:val="center"/>
              <w:rPr>
                <w:rFonts w:ascii="Times New Roman" w:eastAsia="PMingLiU" w:hAnsi="Times New Roman" w:cs="Times New Roman"/>
                <w:b/>
                <w:sz w:val="18"/>
                <w:szCs w:val="18"/>
              </w:rPr>
            </w:pPr>
            <w:r w:rsidRPr="00430F6F">
              <w:rPr>
                <w:rFonts w:ascii="Times New Roman" w:eastAsia="PMingLiU" w:hAnsi="Times New Roman" w:cs="Times New Roman"/>
                <w:b/>
                <w:sz w:val="18"/>
                <w:szCs w:val="18"/>
              </w:rPr>
              <w:t xml:space="preserve">Total sume de încasat </w:t>
            </w:r>
            <w:proofErr w:type="spellStart"/>
            <w:r w:rsidRPr="00430F6F">
              <w:rPr>
                <w:rFonts w:ascii="Times New Roman" w:eastAsia="PMingLiU" w:hAnsi="Times New Roman" w:cs="Times New Roman"/>
                <w:b/>
                <w:sz w:val="18"/>
                <w:szCs w:val="18"/>
              </w:rPr>
              <w:t>Tranşa</w:t>
            </w:r>
            <w:proofErr w:type="spellEnd"/>
            <w:r w:rsidRPr="00430F6F">
              <w:rPr>
                <w:rFonts w:ascii="Times New Roman" w:eastAsia="PMingLiU" w:hAnsi="Times New Roman" w:cs="Times New Roman"/>
                <w:b/>
                <w:sz w:val="18"/>
                <w:szCs w:val="18"/>
              </w:rPr>
              <w:t xml:space="preserve"> I</w:t>
            </w:r>
          </w:p>
        </w:tc>
        <w:tc>
          <w:tcPr>
            <w:tcW w:w="894" w:type="dxa"/>
            <w:tcBorders>
              <w:top w:val="single" w:sz="12" w:space="0" w:color="000000"/>
              <w:left w:val="single" w:sz="4" w:space="0" w:color="000000"/>
              <w:bottom w:val="single" w:sz="8" w:space="0" w:color="000000"/>
            </w:tcBorders>
            <w:shd w:val="clear" w:color="auto" w:fill="auto"/>
            <w:tcMar>
              <w:left w:w="28" w:type="dxa"/>
              <w:right w:w="28" w:type="dxa"/>
            </w:tcMar>
            <w:vAlign w:val="center"/>
          </w:tcPr>
          <w:p w14:paraId="1891B92B" w14:textId="77777777" w:rsidR="00E6454D" w:rsidRPr="00430F6F" w:rsidRDefault="00E6454D">
            <w:pPr>
              <w:widowControl w:val="0"/>
              <w:spacing w:line="100" w:lineRule="atLeast"/>
              <w:jc w:val="center"/>
              <w:rPr>
                <w:rFonts w:ascii="Times New Roman" w:eastAsia="PMingLiU" w:hAnsi="Times New Roman" w:cs="Times New Roman"/>
                <w:b/>
                <w:sz w:val="18"/>
                <w:szCs w:val="18"/>
              </w:rPr>
            </w:pPr>
            <w:r w:rsidRPr="00430F6F">
              <w:rPr>
                <w:rFonts w:ascii="Times New Roman" w:eastAsia="PMingLiU" w:hAnsi="Times New Roman" w:cs="Times New Roman"/>
                <w:b/>
                <w:sz w:val="18"/>
                <w:szCs w:val="18"/>
              </w:rPr>
              <w:t xml:space="preserve">Total sume de încasat </w:t>
            </w:r>
            <w:proofErr w:type="spellStart"/>
            <w:r w:rsidRPr="00430F6F">
              <w:rPr>
                <w:rFonts w:ascii="Times New Roman" w:eastAsia="PMingLiU" w:hAnsi="Times New Roman" w:cs="Times New Roman"/>
                <w:b/>
                <w:sz w:val="18"/>
                <w:szCs w:val="18"/>
              </w:rPr>
              <w:t>Tranşa</w:t>
            </w:r>
            <w:proofErr w:type="spellEnd"/>
            <w:r w:rsidRPr="00430F6F">
              <w:rPr>
                <w:rFonts w:ascii="Times New Roman" w:eastAsia="PMingLiU" w:hAnsi="Times New Roman" w:cs="Times New Roman"/>
                <w:b/>
                <w:sz w:val="18"/>
                <w:szCs w:val="18"/>
              </w:rPr>
              <w:t xml:space="preserve"> II</w:t>
            </w:r>
          </w:p>
        </w:tc>
        <w:tc>
          <w:tcPr>
            <w:tcW w:w="960" w:type="dxa"/>
            <w:tcBorders>
              <w:top w:val="single" w:sz="12" w:space="0" w:color="000000"/>
              <w:left w:val="single" w:sz="4" w:space="0" w:color="000000"/>
              <w:bottom w:val="single" w:sz="8" w:space="0" w:color="000000"/>
            </w:tcBorders>
            <w:shd w:val="clear" w:color="auto" w:fill="auto"/>
            <w:tcMar>
              <w:left w:w="28" w:type="dxa"/>
              <w:right w:w="28" w:type="dxa"/>
            </w:tcMar>
            <w:vAlign w:val="center"/>
          </w:tcPr>
          <w:p w14:paraId="29795694" w14:textId="77777777" w:rsidR="00E6454D" w:rsidRPr="00430F6F" w:rsidRDefault="00E6454D">
            <w:pPr>
              <w:widowControl w:val="0"/>
              <w:spacing w:line="100" w:lineRule="atLeast"/>
              <w:jc w:val="center"/>
              <w:rPr>
                <w:rFonts w:ascii="Times New Roman" w:eastAsia="PMingLiU" w:hAnsi="Times New Roman" w:cs="Times New Roman"/>
                <w:b/>
                <w:sz w:val="18"/>
                <w:szCs w:val="18"/>
              </w:rPr>
            </w:pPr>
            <w:r w:rsidRPr="00430F6F">
              <w:rPr>
                <w:rFonts w:ascii="Times New Roman" w:eastAsia="PMingLiU" w:hAnsi="Times New Roman" w:cs="Times New Roman"/>
                <w:b/>
                <w:sz w:val="18"/>
                <w:szCs w:val="18"/>
              </w:rPr>
              <w:t xml:space="preserve">Total sume de încasat </w:t>
            </w:r>
            <w:proofErr w:type="spellStart"/>
            <w:r w:rsidRPr="00430F6F">
              <w:rPr>
                <w:rFonts w:ascii="Times New Roman" w:eastAsia="PMingLiU" w:hAnsi="Times New Roman" w:cs="Times New Roman"/>
                <w:b/>
                <w:sz w:val="18"/>
                <w:szCs w:val="18"/>
              </w:rPr>
              <w:t>Tranşa</w:t>
            </w:r>
            <w:proofErr w:type="spellEnd"/>
            <w:r w:rsidRPr="00430F6F">
              <w:rPr>
                <w:rFonts w:ascii="Times New Roman" w:eastAsia="PMingLiU" w:hAnsi="Times New Roman" w:cs="Times New Roman"/>
                <w:b/>
                <w:sz w:val="18"/>
                <w:szCs w:val="18"/>
              </w:rPr>
              <w:t xml:space="preserve"> III</w:t>
            </w:r>
          </w:p>
        </w:tc>
        <w:tc>
          <w:tcPr>
            <w:tcW w:w="868" w:type="dxa"/>
            <w:tcBorders>
              <w:top w:val="single" w:sz="12" w:space="0" w:color="000000"/>
              <w:left w:val="single" w:sz="4" w:space="0" w:color="000000"/>
              <w:bottom w:val="single" w:sz="8" w:space="0" w:color="000000"/>
            </w:tcBorders>
            <w:shd w:val="clear" w:color="auto" w:fill="auto"/>
            <w:tcMar>
              <w:left w:w="28" w:type="dxa"/>
              <w:right w:w="28" w:type="dxa"/>
            </w:tcMar>
            <w:vAlign w:val="center"/>
          </w:tcPr>
          <w:p w14:paraId="2EFB28D5" w14:textId="77777777" w:rsidR="00E6454D" w:rsidRPr="00430F6F" w:rsidRDefault="00E6454D">
            <w:pPr>
              <w:widowControl w:val="0"/>
              <w:spacing w:line="100" w:lineRule="atLeast"/>
              <w:jc w:val="center"/>
              <w:rPr>
                <w:rFonts w:ascii="Times New Roman" w:eastAsia="PMingLiU" w:hAnsi="Times New Roman" w:cs="Times New Roman"/>
                <w:b/>
                <w:sz w:val="18"/>
                <w:szCs w:val="18"/>
              </w:rPr>
            </w:pPr>
            <w:r w:rsidRPr="00430F6F">
              <w:rPr>
                <w:rFonts w:ascii="Times New Roman" w:eastAsia="PMingLiU" w:hAnsi="Times New Roman" w:cs="Times New Roman"/>
                <w:b/>
                <w:sz w:val="18"/>
                <w:szCs w:val="18"/>
              </w:rPr>
              <w:t>Total taxă (5+6+7)</w:t>
            </w:r>
          </w:p>
        </w:tc>
        <w:tc>
          <w:tcPr>
            <w:tcW w:w="984" w:type="dxa"/>
            <w:tcBorders>
              <w:top w:val="single" w:sz="12" w:space="0" w:color="000000"/>
              <w:left w:val="single" w:sz="4" w:space="0" w:color="000000"/>
              <w:bottom w:val="single" w:sz="8" w:space="0" w:color="000000"/>
            </w:tcBorders>
            <w:shd w:val="clear" w:color="auto" w:fill="auto"/>
            <w:tcMar>
              <w:left w:w="28" w:type="dxa"/>
              <w:right w:w="28" w:type="dxa"/>
            </w:tcMar>
            <w:vAlign w:val="center"/>
          </w:tcPr>
          <w:p w14:paraId="745A4EA4" w14:textId="77777777" w:rsidR="00E6454D" w:rsidRPr="00430F6F" w:rsidRDefault="00E6454D">
            <w:pPr>
              <w:widowControl w:val="0"/>
              <w:spacing w:line="100" w:lineRule="atLeast"/>
              <w:jc w:val="center"/>
              <w:rPr>
                <w:rFonts w:ascii="Times New Roman" w:eastAsia="PMingLiU" w:hAnsi="Times New Roman" w:cs="Times New Roman"/>
                <w:b/>
                <w:sz w:val="18"/>
                <w:szCs w:val="18"/>
              </w:rPr>
            </w:pPr>
            <w:r w:rsidRPr="00430F6F">
              <w:rPr>
                <w:rFonts w:ascii="Times New Roman" w:eastAsia="PMingLiU" w:hAnsi="Times New Roman" w:cs="Times New Roman"/>
                <w:b/>
                <w:sz w:val="18"/>
                <w:szCs w:val="18"/>
              </w:rPr>
              <w:t>Valoare reducere</w:t>
            </w:r>
          </w:p>
        </w:tc>
        <w:tc>
          <w:tcPr>
            <w:tcW w:w="843" w:type="dxa"/>
            <w:tcBorders>
              <w:top w:val="single" w:sz="12" w:space="0" w:color="000000"/>
              <w:left w:val="single" w:sz="4" w:space="0" w:color="000000"/>
              <w:bottom w:val="single" w:sz="8" w:space="0" w:color="000000"/>
            </w:tcBorders>
            <w:shd w:val="clear" w:color="auto" w:fill="auto"/>
            <w:tcMar>
              <w:left w:w="28" w:type="dxa"/>
              <w:right w:w="28" w:type="dxa"/>
            </w:tcMar>
            <w:vAlign w:val="center"/>
          </w:tcPr>
          <w:p w14:paraId="4787CC8F" w14:textId="77777777" w:rsidR="00E6454D" w:rsidRPr="00430F6F" w:rsidRDefault="00E6454D">
            <w:pPr>
              <w:widowControl w:val="0"/>
              <w:spacing w:line="100" w:lineRule="atLeast"/>
              <w:jc w:val="center"/>
              <w:rPr>
                <w:rFonts w:ascii="Times New Roman" w:eastAsia="PMingLiU" w:hAnsi="Times New Roman" w:cs="Times New Roman"/>
                <w:b/>
                <w:sz w:val="18"/>
                <w:szCs w:val="18"/>
              </w:rPr>
            </w:pPr>
            <w:r w:rsidRPr="00430F6F">
              <w:rPr>
                <w:rFonts w:ascii="Times New Roman" w:eastAsia="PMingLiU" w:hAnsi="Times New Roman" w:cs="Times New Roman"/>
                <w:b/>
                <w:sz w:val="18"/>
                <w:szCs w:val="18"/>
              </w:rPr>
              <w:t>Total de încasat (8-9)</w:t>
            </w:r>
          </w:p>
        </w:tc>
        <w:tc>
          <w:tcPr>
            <w:tcW w:w="1016" w:type="dxa"/>
            <w:tcBorders>
              <w:top w:val="single" w:sz="12" w:space="0" w:color="000000"/>
              <w:left w:val="single" w:sz="4" w:space="0" w:color="000000"/>
              <w:bottom w:val="single" w:sz="8" w:space="0" w:color="000000"/>
              <w:right w:val="single" w:sz="12" w:space="0" w:color="000000"/>
            </w:tcBorders>
            <w:shd w:val="clear" w:color="auto" w:fill="auto"/>
            <w:tcMar>
              <w:left w:w="28" w:type="dxa"/>
              <w:right w:w="28" w:type="dxa"/>
            </w:tcMar>
            <w:vAlign w:val="center"/>
          </w:tcPr>
          <w:p w14:paraId="3FBF61D7" w14:textId="77777777" w:rsidR="00E6454D" w:rsidRPr="00430F6F" w:rsidRDefault="00E6454D">
            <w:pPr>
              <w:widowControl w:val="0"/>
              <w:spacing w:line="100" w:lineRule="atLeast"/>
              <w:jc w:val="center"/>
              <w:rPr>
                <w:rFonts w:ascii="Times New Roman" w:eastAsia="PMingLiU" w:hAnsi="Times New Roman" w:cs="Times New Roman"/>
                <w:b/>
                <w:sz w:val="18"/>
                <w:szCs w:val="18"/>
              </w:rPr>
            </w:pPr>
            <w:r w:rsidRPr="00430F6F">
              <w:rPr>
                <w:rFonts w:ascii="Times New Roman" w:eastAsia="PMingLiU" w:hAnsi="Times New Roman" w:cs="Times New Roman"/>
                <w:b/>
                <w:sz w:val="18"/>
                <w:szCs w:val="18"/>
              </w:rPr>
              <w:t xml:space="preserve">Total de încasat la </w:t>
            </w:r>
            <w:proofErr w:type="spellStart"/>
            <w:r w:rsidRPr="00430F6F">
              <w:rPr>
                <w:rFonts w:ascii="Times New Roman" w:eastAsia="PMingLiU" w:hAnsi="Times New Roman" w:cs="Times New Roman"/>
                <w:b/>
                <w:sz w:val="18"/>
                <w:szCs w:val="18"/>
              </w:rPr>
              <w:t>sfârşitul</w:t>
            </w:r>
            <w:proofErr w:type="spellEnd"/>
            <w:r w:rsidRPr="00430F6F">
              <w:rPr>
                <w:rFonts w:ascii="Times New Roman" w:eastAsia="PMingLiU" w:hAnsi="Times New Roman" w:cs="Times New Roman"/>
                <w:b/>
                <w:sz w:val="18"/>
                <w:szCs w:val="18"/>
              </w:rPr>
              <w:t xml:space="preserve"> anului</w:t>
            </w:r>
          </w:p>
        </w:tc>
      </w:tr>
      <w:tr w:rsidR="00E6454D" w:rsidRPr="00430F6F" w14:paraId="1DB7CCEC" w14:textId="77777777" w:rsidTr="00BA77B0">
        <w:trPr>
          <w:gridAfter w:val="2"/>
          <w:wAfter w:w="152" w:type="dxa"/>
          <w:jc w:val="center"/>
        </w:trPr>
        <w:tc>
          <w:tcPr>
            <w:tcW w:w="1072" w:type="dxa"/>
            <w:tcBorders>
              <w:top w:val="single" w:sz="8" w:space="0" w:color="000000"/>
              <w:left w:val="single" w:sz="8" w:space="0" w:color="000000"/>
              <w:bottom w:val="single" w:sz="12" w:space="0" w:color="000000"/>
            </w:tcBorders>
            <w:shd w:val="clear" w:color="auto" w:fill="auto"/>
            <w:tcMar>
              <w:left w:w="28" w:type="dxa"/>
              <w:right w:w="28" w:type="dxa"/>
            </w:tcMar>
            <w:vAlign w:val="center"/>
          </w:tcPr>
          <w:p w14:paraId="62554751" w14:textId="77777777" w:rsidR="00E6454D" w:rsidRPr="00430F6F" w:rsidRDefault="00E6454D">
            <w:pPr>
              <w:widowControl w:val="0"/>
              <w:spacing w:line="100" w:lineRule="atLeast"/>
              <w:jc w:val="center"/>
              <w:rPr>
                <w:rFonts w:ascii="Times New Roman" w:eastAsia="PMingLiU" w:hAnsi="Times New Roman" w:cs="Times New Roman"/>
                <w:b/>
                <w:sz w:val="18"/>
                <w:szCs w:val="18"/>
              </w:rPr>
            </w:pPr>
            <w:r w:rsidRPr="00430F6F">
              <w:rPr>
                <w:rFonts w:ascii="Times New Roman" w:eastAsia="PMingLiU" w:hAnsi="Times New Roman" w:cs="Times New Roman"/>
                <w:b/>
                <w:sz w:val="18"/>
                <w:szCs w:val="18"/>
              </w:rPr>
              <w:t>1</w:t>
            </w:r>
          </w:p>
        </w:tc>
        <w:tc>
          <w:tcPr>
            <w:tcW w:w="1499" w:type="dxa"/>
            <w:tcBorders>
              <w:top w:val="single" w:sz="8" w:space="0" w:color="000000"/>
              <w:left w:val="single" w:sz="4" w:space="0" w:color="000000"/>
              <w:bottom w:val="single" w:sz="12" w:space="0" w:color="000000"/>
            </w:tcBorders>
            <w:shd w:val="clear" w:color="auto" w:fill="auto"/>
            <w:tcMar>
              <w:left w:w="28" w:type="dxa"/>
              <w:right w:w="28" w:type="dxa"/>
            </w:tcMar>
            <w:vAlign w:val="center"/>
          </w:tcPr>
          <w:p w14:paraId="7C9DD945" w14:textId="77777777" w:rsidR="00E6454D" w:rsidRPr="00430F6F" w:rsidRDefault="00E6454D">
            <w:pPr>
              <w:widowControl w:val="0"/>
              <w:spacing w:line="100" w:lineRule="atLeast"/>
              <w:jc w:val="center"/>
              <w:rPr>
                <w:rFonts w:ascii="Times New Roman" w:eastAsia="PMingLiU" w:hAnsi="Times New Roman" w:cs="Times New Roman"/>
                <w:b/>
                <w:sz w:val="18"/>
                <w:szCs w:val="18"/>
              </w:rPr>
            </w:pPr>
            <w:r w:rsidRPr="00430F6F">
              <w:rPr>
                <w:rFonts w:ascii="Times New Roman" w:eastAsia="PMingLiU" w:hAnsi="Times New Roman" w:cs="Times New Roman"/>
                <w:b/>
                <w:sz w:val="18"/>
                <w:szCs w:val="18"/>
              </w:rPr>
              <w:t>2</w:t>
            </w:r>
          </w:p>
        </w:tc>
        <w:tc>
          <w:tcPr>
            <w:tcW w:w="1043" w:type="dxa"/>
            <w:tcBorders>
              <w:top w:val="single" w:sz="8" w:space="0" w:color="000000"/>
              <w:left w:val="single" w:sz="4" w:space="0" w:color="000000"/>
              <w:bottom w:val="single" w:sz="12" w:space="0" w:color="000000"/>
            </w:tcBorders>
            <w:shd w:val="clear" w:color="auto" w:fill="auto"/>
            <w:tcMar>
              <w:left w:w="28" w:type="dxa"/>
              <w:right w:w="28" w:type="dxa"/>
            </w:tcMar>
            <w:vAlign w:val="center"/>
          </w:tcPr>
          <w:p w14:paraId="4EA52D04" w14:textId="77777777" w:rsidR="00E6454D" w:rsidRPr="00430F6F" w:rsidRDefault="00E6454D">
            <w:pPr>
              <w:widowControl w:val="0"/>
              <w:spacing w:line="100" w:lineRule="atLeast"/>
              <w:jc w:val="center"/>
              <w:rPr>
                <w:rFonts w:ascii="Times New Roman" w:eastAsia="PMingLiU" w:hAnsi="Times New Roman" w:cs="Times New Roman"/>
                <w:b/>
                <w:sz w:val="18"/>
                <w:szCs w:val="18"/>
              </w:rPr>
            </w:pPr>
            <w:r w:rsidRPr="00430F6F">
              <w:rPr>
                <w:rFonts w:ascii="Times New Roman" w:eastAsia="PMingLiU" w:hAnsi="Times New Roman" w:cs="Times New Roman"/>
                <w:b/>
                <w:sz w:val="18"/>
                <w:szCs w:val="18"/>
              </w:rPr>
              <w:t>3</w:t>
            </w:r>
          </w:p>
        </w:tc>
        <w:tc>
          <w:tcPr>
            <w:tcW w:w="741" w:type="dxa"/>
            <w:tcBorders>
              <w:top w:val="single" w:sz="8" w:space="0" w:color="000000"/>
              <w:left w:val="single" w:sz="4" w:space="0" w:color="000000"/>
              <w:bottom w:val="single" w:sz="12" w:space="0" w:color="000000"/>
            </w:tcBorders>
            <w:shd w:val="clear" w:color="auto" w:fill="auto"/>
            <w:tcMar>
              <w:left w:w="28" w:type="dxa"/>
              <w:right w:w="28" w:type="dxa"/>
            </w:tcMar>
            <w:vAlign w:val="center"/>
          </w:tcPr>
          <w:p w14:paraId="31BCE385" w14:textId="77777777" w:rsidR="00E6454D" w:rsidRPr="00430F6F" w:rsidRDefault="00E6454D">
            <w:pPr>
              <w:widowControl w:val="0"/>
              <w:spacing w:line="100" w:lineRule="atLeast"/>
              <w:jc w:val="center"/>
              <w:rPr>
                <w:rFonts w:ascii="Times New Roman" w:eastAsia="PMingLiU" w:hAnsi="Times New Roman" w:cs="Times New Roman"/>
                <w:b/>
                <w:sz w:val="18"/>
                <w:szCs w:val="18"/>
              </w:rPr>
            </w:pPr>
            <w:r w:rsidRPr="00430F6F">
              <w:rPr>
                <w:rFonts w:ascii="Times New Roman" w:eastAsia="PMingLiU" w:hAnsi="Times New Roman" w:cs="Times New Roman"/>
                <w:b/>
                <w:sz w:val="18"/>
                <w:szCs w:val="18"/>
              </w:rPr>
              <w:t>4</w:t>
            </w:r>
          </w:p>
        </w:tc>
        <w:tc>
          <w:tcPr>
            <w:tcW w:w="838" w:type="dxa"/>
            <w:tcBorders>
              <w:top w:val="single" w:sz="8" w:space="0" w:color="000000"/>
              <w:left w:val="single" w:sz="4" w:space="0" w:color="000000"/>
              <w:bottom w:val="single" w:sz="12" w:space="0" w:color="000000"/>
            </w:tcBorders>
            <w:shd w:val="clear" w:color="auto" w:fill="auto"/>
            <w:tcMar>
              <w:left w:w="28" w:type="dxa"/>
              <w:right w:w="28" w:type="dxa"/>
            </w:tcMar>
            <w:vAlign w:val="center"/>
          </w:tcPr>
          <w:p w14:paraId="367142D4" w14:textId="77777777" w:rsidR="00E6454D" w:rsidRPr="00430F6F" w:rsidRDefault="00E6454D">
            <w:pPr>
              <w:widowControl w:val="0"/>
              <w:spacing w:line="100" w:lineRule="atLeast"/>
              <w:jc w:val="center"/>
              <w:rPr>
                <w:rFonts w:ascii="Times New Roman" w:eastAsia="PMingLiU" w:hAnsi="Times New Roman" w:cs="Times New Roman"/>
                <w:b/>
                <w:sz w:val="18"/>
                <w:szCs w:val="18"/>
              </w:rPr>
            </w:pPr>
            <w:r w:rsidRPr="00430F6F">
              <w:rPr>
                <w:rFonts w:ascii="Times New Roman" w:eastAsia="PMingLiU" w:hAnsi="Times New Roman" w:cs="Times New Roman"/>
                <w:b/>
                <w:sz w:val="18"/>
                <w:szCs w:val="18"/>
              </w:rPr>
              <w:t>5</w:t>
            </w:r>
          </w:p>
        </w:tc>
        <w:tc>
          <w:tcPr>
            <w:tcW w:w="894" w:type="dxa"/>
            <w:tcBorders>
              <w:top w:val="single" w:sz="8" w:space="0" w:color="000000"/>
              <w:left w:val="single" w:sz="4" w:space="0" w:color="000000"/>
              <w:bottom w:val="single" w:sz="12" w:space="0" w:color="000000"/>
            </w:tcBorders>
            <w:shd w:val="clear" w:color="auto" w:fill="auto"/>
            <w:tcMar>
              <w:left w:w="28" w:type="dxa"/>
              <w:right w:w="28" w:type="dxa"/>
            </w:tcMar>
            <w:vAlign w:val="center"/>
          </w:tcPr>
          <w:p w14:paraId="321D8CDE" w14:textId="77777777" w:rsidR="00E6454D" w:rsidRPr="00430F6F" w:rsidRDefault="00E6454D">
            <w:pPr>
              <w:widowControl w:val="0"/>
              <w:spacing w:line="100" w:lineRule="atLeast"/>
              <w:jc w:val="center"/>
              <w:rPr>
                <w:rFonts w:ascii="Times New Roman" w:eastAsia="PMingLiU" w:hAnsi="Times New Roman" w:cs="Times New Roman"/>
                <w:b/>
                <w:sz w:val="18"/>
                <w:szCs w:val="18"/>
              </w:rPr>
            </w:pPr>
            <w:r w:rsidRPr="00430F6F">
              <w:rPr>
                <w:rFonts w:ascii="Times New Roman" w:eastAsia="PMingLiU" w:hAnsi="Times New Roman" w:cs="Times New Roman"/>
                <w:b/>
                <w:sz w:val="18"/>
                <w:szCs w:val="18"/>
              </w:rPr>
              <w:t>6</w:t>
            </w:r>
          </w:p>
        </w:tc>
        <w:tc>
          <w:tcPr>
            <w:tcW w:w="960" w:type="dxa"/>
            <w:tcBorders>
              <w:top w:val="single" w:sz="8" w:space="0" w:color="000000"/>
              <w:left w:val="single" w:sz="4" w:space="0" w:color="000000"/>
              <w:bottom w:val="single" w:sz="12" w:space="0" w:color="000000"/>
            </w:tcBorders>
            <w:shd w:val="clear" w:color="auto" w:fill="auto"/>
            <w:tcMar>
              <w:left w:w="28" w:type="dxa"/>
              <w:right w:w="28" w:type="dxa"/>
            </w:tcMar>
            <w:vAlign w:val="center"/>
          </w:tcPr>
          <w:p w14:paraId="32B1EFEC" w14:textId="77777777" w:rsidR="00E6454D" w:rsidRPr="00430F6F" w:rsidRDefault="00E6454D">
            <w:pPr>
              <w:widowControl w:val="0"/>
              <w:spacing w:line="100" w:lineRule="atLeast"/>
              <w:jc w:val="center"/>
              <w:rPr>
                <w:rFonts w:ascii="Times New Roman" w:eastAsia="PMingLiU" w:hAnsi="Times New Roman" w:cs="Times New Roman"/>
                <w:b/>
                <w:sz w:val="18"/>
                <w:szCs w:val="18"/>
              </w:rPr>
            </w:pPr>
            <w:r w:rsidRPr="00430F6F">
              <w:rPr>
                <w:rFonts w:ascii="Times New Roman" w:eastAsia="PMingLiU" w:hAnsi="Times New Roman" w:cs="Times New Roman"/>
                <w:b/>
                <w:sz w:val="18"/>
                <w:szCs w:val="18"/>
              </w:rPr>
              <w:t>7</w:t>
            </w:r>
          </w:p>
        </w:tc>
        <w:tc>
          <w:tcPr>
            <w:tcW w:w="868" w:type="dxa"/>
            <w:tcBorders>
              <w:top w:val="single" w:sz="8" w:space="0" w:color="000000"/>
              <w:left w:val="single" w:sz="4" w:space="0" w:color="000000"/>
              <w:bottom w:val="single" w:sz="12" w:space="0" w:color="000000"/>
            </w:tcBorders>
            <w:shd w:val="clear" w:color="auto" w:fill="auto"/>
            <w:tcMar>
              <w:left w:w="28" w:type="dxa"/>
              <w:right w:w="28" w:type="dxa"/>
            </w:tcMar>
            <w:vAlign w:val="center"/>
          </w:tcPr>
          <w:p w14:paraId="6F4E1150" w14:textId="77777777" w:rsidR="00E6454D" w:rsidRPr="00430F6F" w:rsidRDefault="00E6454D">
            <w:pPr>
              <w:widowControl w:val="0"/>
              <w:spacing w:line="100" w:lineRule="atLeast"/>
              <w:jc w:val="center"/>
              <w:rPr>
                <w:rFonts w:ascii="Times New Roman" w:eastAsia="PMingLiU" w:hAnsi="Times New Roman" w:cs="Times New Roman"/>
                <w:b/>
                <w:sz w:val="18"/>
                <w:szCs w:val="18"/>
              </w:rPr>
            </w:pPr>
            <w:r w:rsidRPr="00430F6F">
              <w:rPr>
                <w:rFonts w:ascii="Times New Roman" w:eastAsia="PMingLiU" w:hAnsi="Times New Roman" w:cs="Times New Roman"/>
                <w:b/>
                <w:sz w:val="18"/>
                <w:szCs w:val="18"/>
              </w:rPr>
              <w:t>8</w:t>
            </w:r>
          </w:p>
        </w:tc>
        <w:tc>
          <w:tcPr>
            <w:tcW w:w="984" w:type="dxa"/>
            <w:tcBorders>
              <w:top w:val="single" w:sz="8" w:space="0" w:color="000000"/>
              <w:left w:val="single" w:sz="4" w:space="0" w:color="000000"/>
              <w:bottom w:val="single" w:sz="12" w:space="0" w:color="000000"/>
            </w:tcBorders>
            <w:shd w:val="clear" w:color="auto" w:fill="auto"/>
            <w:tcMar>
              <w:left w:w="28" w:type="dxa"/>
              <w:right w:w="28" w:type="dxa"/>
            </w:tcMar>
            <w:vAlign w:val="center"/>
          </w:tcPr>
          <w:p w14:paraId="20FB2F70" w14:textId="77777777" w:rsidR="00E6454D" w:rsidRPr="00430F6F" w:rsidRDefault="00E6454D">
            <w:pPr>
              <w:widowControl w:val="0"/>
              <w:spacing w:line="100" w:lineRule="atLeast"/>
              <w:jc w:val="center"/>
              <w:rPr>
                <w:rFonts w:ascii="Times New Roman" w:eastAsia="PMingLiU" w:hAnsi="Times New Roman" w:cs="Times New Roman"/>
                <w:b/>
                <w:sz w:val="18"/>
                <w:szCs w:val="18"/>
              </w:rPr>
            </w:pPr>
            <w:r w:rsidRPr="00430F6F">
              <w:rPr>
                <w:rFonts w:ascii="Times New Roman" w:eastAsia="PMingLiU" w:hAnsi="Times New Roman" w:cs="Times New Roman"/>
                <w:b/>
                <w:sz w:val="18"/>
                <w:szCs w:val="18"/>
              </w:rPr>
              <w:t>9</w:t>
            </w:r>
          </w:p>
        </w:tc>
        <w:tc>
          <w:tcPr>
            <w:tcW w:w="843" w:type="dxa"/>
            <w:tcBorders>
              <w:top w:val="single" w:sz="8" w:space="0" w:color="000000"/>
              <w:left w:val="single" w:sz="4" w:space="0" w:color="000000"/>
              <w:bottom w:val="single" w:sz="12" w:space="0" w:color="000000"/>
            </w:tcBorders>
            <w:shd w:val="clear" w:color="auto" w:fill="auto"/>
            <w:tcMar>
              <w:left w:w="28" w:type="dxa"/>
              <w:right w:w="28" w:type="dxa"/>
            </w:tcMar>
            <w:vAlign w:val="center"/>
          </w:tcPr>
          <w:p w14:paraId="5F579B73" w14:textId="77777777" w:rsidR="00E6454D" w:rsidRPr="00430F6F" w:rsidRDefault="00E6454D">
            <w:pPr>
              <w:widowControl w:val="0"/>
              <w:spacing w:line="100" w:lineRule="atLeast"/>
              <w:jc w:val="center"/>
              <w:rPr>
                <w:rFonts w:ascii="Times New Roman" w:eastAsia="PMingLiU" w:hAnsi="Times New Roman" w:cs="Times New Roman"/>
                <w:b/>
                <w:sz w:val="18"/>
                <w:szCs w:val="18"/>
              </w:rPr>
            </w:pPr>
            <w:r w:rsidRPr="00430F6F">
              <w:rPr>
                <w:rFonts w:ascii="Times New Roman" w:eastAsia="PMingLiU" w:hAnsi="Times New Roman" w:cs="Times New Roman"/>
                <w:b/>
                <w:sz w:val="18"/>
                <w:szCs w:val="18"/>
              </w:rPr>
              <w:t>10</w:t>
            </w:r>
          </w:p>
        </w:tc>
        <w:tc>
          <w:tcPr>
            <w:tcW w:w="1016" w:type="dxa"/>
            <w:tcBorders>
              <w:top w:val="single" w:sz="8" w:space="0" w:color="000000"/>
              <w:left w:val="single" w:sz="4" w:space="0" w:color="000000"/>
              <w:bottom w:val="single" w:sz="12" w:space="0" w:color="000000"/>
              <w:right w:val="single" w:sz="12" w:space="0" w:color="000000"/>
            </w:tcBorders>
            <w:shd w:val="clear" w:color="auto" w:fill="auto"/>
            <w:tcMar>
              <w:left w:w="28" w:type="dxa"/>
              <w:right w:w="28" w:type="dxa"/>
            </w:tcMar>
            <w:vAlign w:val="center"/>
          </w:tcPr>
          <w:p w14:paraId="3EF37AB8" w14:textId="77777777" w:rsidR="00E6454D" w:rsidRPr="00430F6F" w:rsidRDefault="00E6454D">
            <w:pPr>
              <w:widowControl w:val="0"/>
              <w:spacing w:line="100" w:lineRule="atLeast"/>
              <w:jc w:val="center"/>
              <w:rPr>
                <w:rFonts w:ascii="Times New Roman" w:eastAsia="PMingLiU" w:hAnsi="Times New Roman" w:cs="Times New Roman"/>
                <w:b/>
                <w:sz w:val="18"/>
                <w:szCs w:val="18"/>
              </w:rPr>
            </w:pPr>
            <w:r w:rsidRPr="00430F6F">
              <w:rPr>
                <w:rFonts w:ascii="Times New Roman" w:eastAsia="PMingLiU" w:hAnsi="Times New Roman" w:cs="Times New Roman"/>
                <w:b/>
                <w:sz w:val="18"/>
                <w:szCs w:val="18"/>
              </w:rPr>
              <w:t>11</w:t>
            </w:r>
          </w:p>
        </w:tc>
      </w:tr>
      <w:tr w:rsidR="00E6454D" w:rsidRPr="00430F6F" w14:paraId="40F8DFB6" w14:textId="77777777" w:rsidTr="00BA77B0">
        <w:tblPrEx>
          <w:tblCellMar>
            <w:left w:w="0" w:type="dxa"/>
            <w:right w:w="0" w:type="dxa"/>
          </w:tblCellMar>
        </w:tblPrEx>
        <w:trPr>
          <w:jc w:val="center"/>
        </w:trPr>
        <w:tc>
          <w:tcPr>
            <w:tcW w:w="1072" w:type="dxa"/>
            <w:tcBorders>
              <w:top w:val="single" w:sz="12" w:space="0" w:color="000000"/>
              <w:left w:val="single" w:sz="4" w:space="0" w:color="000000"/>
              <w:bottom w:val="single" w:sz="4" w:space="0" w:color="000000"/>
            </w:tcBorders>
            <w:shd w:val="clear" w:color="auto" w:fill="auto"/>
            <w:tcMar>
              <w:left w:w="28" w:type="dxa"/>
              <w:right w:w="28" w:type="dxa"/>
            </w:tcMar>
          </w:tcPr>
          <w:p w14:paraId="2F3D38AD" w14:textId="77777777" w:rsidR="00E6454D" w:rsidRPr="00430F6F" w:rsidRDefault="00E6454D">
            <w:pPr>
              <w:widowControl w:val="0"/>
              <w:snapToGrid w:val="0"/>
              <w:spacing w:line="100" w:lineRule="atLeast"/>
              <w:jc w:val="both"/>
              <w:rPr>
                <w:rFonts w:ascii="Times New Roman" w:eastAsia="PMingLiU" w:hAnsi="Times New Roman" w:cs="Times New Roman"/>
                <w:b/>
                <w:sz w:val="18"/>
                <w:szCs w:val="18"/>
              </w:rPr>
            </w:pPr>
          </w:p>
        </w:tc>
        <w:tc>
          <w:tcPr>
            <w:tcW w:w="1499" w:type="dxa"/>
            <w:tcBorders>
              <w:top w:val="single" w:sz="12" w:space="0" w:color="000000"/>
              <w:left w:val="single" w:sz="4" w:space="0" w:color="000000"/>
              <w:bottom w:val="single" w:sz="4" w:space="0" w:color="000000"/>
            </w:tcBorders>
            <w:shd w:val="clear" w:color="auto" w:fill="auto"/>
            <w:tcMar>
              <w:left w:w="28" w:type="dxa"/>
              <w:right w:w="28" w:type="dxa"/>
            </w:tcMar>
          </w:tcPr>
          <w:p w14:paraId="5AB40E80" w14:textId="77777777" w:rsidR="00E6454D" w:rsidRPr="00430F6F" w:rsidRDefault="00E6454D">
            <w:pPr>
              <w:widowControl w:val="0"/>
              <w:snapToGrid w:val="0"/>
              <w:spacing w:line="100" w:lineRule="atLeast"/>
              <w:jc w:val="both"/>
              <w:rPr>
                <w:rFonts w:ascii="Times New Roman" w:eastAsia="PMingLiU" w:hAnsi="Times New Roman" w:cs="Times New Roman"/>
                <w:b/>
                <w:sz w:val="18"/>
                <w:szCs w:val="18"/>
              </w:rPr>
            </w:pPr>
          </w:p>
        </w:tc>
        <w:tc>
          <w:tcPr>
            <w:tcW w:w="1043" w:type="dxa"/>
            <w:tcBorders>
              <w:top w:val="single" w:sz="12" w:space="0" w:color="000000"/>
              <w:left w:val="single" w:sz="4" w:space="0" w:color="000000"/>
              <w:bottom w:val="single" w:sz="4" w:space="0" w:color="000000"/>
            </w:tcBorders>
            <w:shd w:val="clear" w:color="auto" w:fill="auto"/>
            <w:tcMar>
              <w:left w:w="28" w:type="dxa"/>
              <w:right w:w="28" w:type="dxa"/>
            </w:tcMar>
          </w:tcPr>
          <w:p w14:paraId="489D338B" w14:textId="77777777" w:rsidR="00E6454D" w:rsidRPr="00430F6F" w:rsidRDefault="00E6454D">
            <w:pPr>
              <w:widowControl w:val="0"/>
              <w:snapToGrid w:val="0"/>
              <w:spacing w:line="100" w:lineRule="atLeast"/>
              <w:jc w:val="both"/>
              <w:rPr>
                <w:rFonts w:ascii="Times New Roman" w:eastAsia="PMingLiU" w:hAnsi="Times New Roman" w:cs="Times New Roman"/>
                <w:b/>
                <w:sz w:val="18"/>
                <w:szCs w:val="18"/>
              </w:rPr>
            </w:pPr>
          </w:p>
        </w:tc>
        <w:tc>
          <w:tcPr>
            <w:tcW w:w="741" w:type="dxa"/>
            <w:tcBorders>
              <w:top w:val="single" w:sz="12" w:space="0" w:color="000000"/>
              <w:left w:val="single" w:sz="4" w:space="0" w:color="000000"/>
              <w:bottom w:val="single" w:sz="4" w:space="0" w:color="000000"/>
            </w:tcBorders>
            <w:shd w:val="clear" w:color="auto" w:fill="auto"/>
            <w:tcMar>
              <w:left w:w="28" w:type="dxa"/>
              <w:right w:w="28" w:type="dxa"/>
            </w:tcMar>
          </w:tcPr>
          <w:p w14:paraId="51CF3CAD" w14:textId="77777777" w:rsidR="00E6454D" w:rsidRPr="00430F6F" w:rsidRDefault="00E6454D">
            <w:pPr>
              <w:widowControl w:val="0"/>
              <w:snapToGrid w:val="0"/>
              <w:spacing w:line="100" w:lineRule="atLeast"/>
              <w:jc w:val="both"/>
              <w:rPr>
                <w:rFonts w:ascii="Times New Roman" w:eastAsia="PMingLiU" w:hAnsi="Times New Roman" w:cs="Times New Roman"/>
                <w:b/>
                <w:sz w:val="18"/>
                <w:szCs w:val="18"/>
              </w:rPr>
            </w:pPr>
          </w:p>
        </w:tc>
        <w:tc>
          <w:tcPr>
            <w:tcW w:w="838" w:type="dxa"/>
            <w:tcBorders>
              <w:top w:val="single" w:sz="12" w:space="0" w:color="000000"/>
              <w:left w:val="single" w:sz="4" w:space="0" w:color="000000"/>
              <w:bottom w:val="single" w:sz="4" w:space="0" w:color="000000"/>
            </w:tcBorders>
            <w:shd w:val="clear" w:color="auto" w:fill="auto"/>
            <w:tcMar>
              <w:left w:w="28" w:type="dxa"/>
              <w:right w:w="28" w:type="dxa"/>
            </w:tcMar>
          </w:tcPr>
          <w:p w14:paraId="1657A93E" w14:textId="77777777" w:rsidR="00E6454D" w:rsidRPr="00430F6F" w:rsidRDefault="00E6454D">
            <w:pPr>
              <w:widowControl w:val="0"/>
              <w:snapToGrid w:val="0"/>
              <w:spacing w:line="100" w:lineRule="atLeast"/>
              <w:jc w:val="both"/>
              <w:rPr>
                <w:rFonts w:ascii="Times New Roman" w:eastAsia="PMingLiU" w:hAnsi="Times New Roman" w:cs="Times New Roman"/>
                <w:sz w:val="18"/>
                <w:szCs w:val="18"/>
              </w:rPr>
            </w:pPr>
          </w:p>
        </w:tc>
        <w:tc>
          <w:tcPr>
            <w:tcW w:w="894" w:type="dxa"/>
            <w:tcBorders>
              <w:top w:val="single" w:sz="12" w:space="0" w:color="000000"/>
              <w:left w:val="single" w:sz="4" w:space="0" w:color="000000"/>
              <w:bottom w:val="single" w:sz="4" w:space="0" w:color="000000"/>
            </w:tcBorders>
            <w:shd w:val="clear" w:color="auto" w:fill="auto"/>
            <w:tcMar>
              <w:left w:w="28" w:type="dxa"/>
              <w:right w:w="28" w:type="dxa"/>
            </w:tcMar>
          </w:tcPr>
          <w:p w14:paraId="3C0474AF" w14:textId="77777777" w:rsidR="00E6454D" w:rsidRPr="00430F6F" w:rsidRDefault="00E6454D">
            <w:pPr>
              <w:widowControl w:val="0"/>
              <w:snapToGrid w:val="0"/>
              <w:spacing w:line="100" w:lineRule="atLeast"/>
              <w:jc w:val="both"/>
              <w:rPr>
                <w:rFonts w:ascii="Times New Roman" w:eastAsia="PMingLiU" w:hAnsi="Times New Roman" w:cs="Times New Roman"/>
                <w:sz w:val="18"/>
                <w:szCs w:val="18"/>
              </w:rPr>
            </w:pPr>
          </w:p>
        </w:tc>
        <w:tc>
          <w:tcPr>
            <w:tcW w:w="960" w:type="dxa"/>
            <w:tcBorders>
              <w:top w:val="single" w:sz="12" w:space="0" w:color="000000"/>
              <w:left w:val="single" w:sz="4" w:space="0" w:color="000000"/>
              <w:bottom w:val="single" w:sz="4" w:space="0" w:color="000000"/>
            </w:tcBorders>
            <w:shd w:val="clear" w:color="auto" w:fill="auto"/>
            <w:tcMar>
              <w:left w:w="28" w:type="dxa"/>
              <w:right w:w="28" w:type="dxa"/>
            </w:tcMar>
          </w:tcPr>
          <w:p w14:paraId="11FD2A27" w14:textId="77777777" w:rsidR="00E6454D" w:rsidRPr="00430F6F" w:rsidRDefault="00E6454D">
            <w:pPr>
              <w:widowControl w:val="0"/>
              <w:snapToGrid w:val="0"/>
              <w:spacing w:line="100" w:lineRule="atLeast"/>
              <w:jc w:val="both"/>
              <w:rPr>
                <w:rFonts w:ascii="Times New Roman" w:eastAsia="PMingLiU" w:hAnsi="Times New Roman" w:cs="Times New Roman"/>
                <w:sz w:val="18"/>
                <w:szCs w:val="18"/>
              </w:rPr>
            </w:pPr>
          </w:p>
        </w:tc>
        <w:tc>
          <w:tcPr>
            <w:tcW w:w="868" w:type="dxa"/>
            <w:tcBorders>
              <w:top w:val="single" w:sz="12" w:space="0" w:color="000000"/>
              <w:left w:val="single" w:sz="4" w:space="0" w:color="000000"/>
              <w:bottom w:val="single" w:sz="4" w:space="0" w:color="000000"/>
            </w:tcBorders>
            <w:shd w:val="clear" w:color="auto" w:fill="auto"/>
            <w:tcMar>
              <w:left w:w="28" w:type="dxa"/>
              <w:right w:w="28" w:type="dxa"/>
            </w:tcMar>
          </w:tcPr>
          <w:p w14:paraId="3846E612" w14:textId="77777777" w:rsidR="00E6454D" w:rsidRPr="00430F6F" w:rsidRDefault="00E6454D">
            <w:pPr>
              <w:widowControl w:val="0"/>
              <w:snapToGrid w:val="0"/>
              <w:spacing w:line="100" w:lineRule="atLeast"/>
              <w:jc w:val="both"/>
              <w:rPr>
                <w:rFonts w:ascii="Times New Roman" w:eastAsia="PMingLiU" w:hAnsi="Times New Roman" w:cs="Times New Roman"/>
                <w:sz w:val="18"/>
                <w:szCs w:val="18"/>
              </w:rPr>
            </w:pPr>
          </w:p>
        </w:tc>
        <w:tc>
          <w:tcPr>
            <w:tcW w:w="984" w:type="dxa"/>
            <w:tcBorders>
              <w:top w:val="single" w:sz="12" w:space="0" w:color="000000"/>
              <w:left w:val="single" w:sz="4" w:space="0" w:color="000000"/>
              <w:bottom w:val="single" w:sz="4" w:space="0" w:color="000000"/>
            </w:tcBorders>
            <w:shd w:val="clear" w:color="auto" w:fill="auto"/>
            <w:tcMar>
              <w:left w:w="28" w:type="dxa"/>
              <w:right w:w="28" w:type="dxa"/>
            </w:tcMar>
          </w:tcPr>
          <w:p w14:paraId="12F51A75" w14:textId="77777777" w:rsidR="00E6454D" w:rsidRPr="00430F6F" w:rsidRDefault="00E6454D">
            <w:pPr>
              <w:widowControl w:val="0"/>
              <w:snapToGrid w:val="0"/>
              <w:spacing w:line="100" w:lineRule="atLeast"/>
              <w:jc w:val="both"/>
              <w:rPr>
                <w:rFonts w:ascii="Times New Roman" w:eastAsia="PMingLiU" w:hAnsi="Times New Roman" w:cs="Times New Roman"/>
                <w:sz w:val="18"/>
                <w:szCs w:val="18"/>
              </w:rPr>
            </w:pPr>
          </w:p>
        </w:tc>
        <w:tc>
          <w:tcPr>
            <w:tcW w:w="843" w:type="dxa"/>
            <w:tcBorders>
              <w:top w:val="single" w:sz="12" w:space="0" w:color="000000"/>
              <w:left w:val="single" w:sz="4" w:space="0" w:color="000000"/>
              <w:bottom w:val="single" w:sz="4" w:space="0" w:color="000000"/>
            </w:tcBorders>
            <w:shd w:val="clear" w:color="auto" w:fill="auto"/>
            <w:tcMar>
              <w:left w:w="28" w:type="dxa"/>
              <w:right w:w="28" w:type="dxa"/>
            </w:tcMar>
          </w:tcPr>
          <w:p w14:paraId="6004ACC7" w14:textId="77777777" w:rsidR="00E6454D" w:rsidRPr="00430F6F" w:rsidRDefault="00E6454D">
            <w:pPr>
              <w:widowControl w:val="0"/>
              <w:snapToGrid w:val="0"/>
              <w:spacing w:line="100" w:lineRule="atLeast"/>
              <w:jc w:val="both"/>
              <w:rPr>
                <w:rFonts w:ascii="Times New Roman" w:eastAsia="PMingLiU" w:hAnsi="Times New Roman" w:cs="Times New Roman"/>
                <w:sz w:val="18"/>
                <w:szCs w:val="18"/>
              </w:rPr>
            </w:pPr>
          </w:p>
        </w:tc>
        <w:tc>
          <w:tcPr>
            <w:tcW w:w="1016" w:type="dxa"/>
            <w:tcBorders>
              <w:top w:val="single" w:sz="12" w:space="0" w:color="000000"/>
              <w:left w:val="single" w:sz="4" w:space="0" w:color="000000"/>
              <w:bottom w:val="single" w:sz="4" w:space="0" w:color="000000"/>
            </w:tcBorders>
            <w:shd w:val="clear" w:color="auto" w:fill="auto"/>
            <w:tcMar>
              <w:left w:w="28" w:type="dxa"/>
              <w:right w:w="28" w:type="dxa"/>
            </w:tcMar>
          </w:tcPr>
          <w:p w14:paraId="2E6549ED" w14:textId="77777777" w:rsidR="00E6454D" w:rsidRPr="00430F6F" w:rsidRDefault="00E6454D">
            <w:pPr>
              <w:widowControl w:val="0"/>
              <w:snapToGrid w:val="0"/>
              <w:spacing w:line="100" w:lineRule="atLeast"/>
              <w:jc w:val="both"/>
              <w:rPr>
                <w:rFonts w:ascii="Times New Roman" w:eastAsia="PMingLiU" w:hAnsi="Times New Roman" w:cs="Times New Roman"/>
                <w:sz w:val="18"/>
                <w:szCs w:val="18"/>
              </w:rPr>
            </w:pPr>
          </w:p>
        </w:tc>
        <w:tc>
          <w:tcPr>
            <w:tcW w:w="76" w:type="dxa"/>
            <w:tcBorders>
              <w:left w:val="single" w:sz="4" w:space="0" w:color="000000"/>
            </w:tcBorders>
            <w:shd w:val="clear" w:color="auto" w:fill="auto"/>
            <w:tcMar>
              <w:left w:w="28" w:type="dxa"/>
              <w:right w:w="28" w:type="dxa"/>
            </w:tcMar>
          </w:tcPr>
          <w:p w14:paraId="7ED1D7B2" w14:textId="77777777" w:rsidR="00E6454D" w:rsidRPr="00430F6F" w:rsidRDefault="00E6454D">
            <w:pPr>
              <w:snapToGrid w:val="0"/>
              <w:spacing w:after="200" w:line="276" w:lineRule="auto"/>
              <w:ind w:right="507"/>
              <w:rPr>
                <w:rFonts w:ascii="Times New Roman" w:eastAsia="PMingLiU" w:hAnsi="Times New Roman" w:cs="Times New Roman"/>
                <w:sz w:val="18"/>
                <w:szCs w:val="18"/>
              </w:rPr>
            </w:pPr>
          </w:p>
        </w:tc>
        <w:tc>
          <w:tcPr>
            <w:tcW w:w="76" w:type="dxa"/>
            <w:shd w:val="clear" w:color="auto" w:fill="auto"/>
            <w:tcMar>
              <w:left w:w="28" w:type="dxa"/>
              <w:right w:w="28" w:type="dxa"/>
            </w:tcMar>
          </w:tcPr>
          <w:p w14:paraId="534CB642" w14:textId="77777777" w:rsidR="00E6454D" w:rsidRPr="00430F6F" w:rsidRDefault="00E6454D">
            <w:pPr>
              <w:snapToGrid w:val="0"/>
            </w:pPr>
          </w:p>
        </w:tc>
      </w:tr>
      <w:tr w:rsidR="00E6454D" w:rsidRPr="00430F6F" w14:paraId="79567109" w14:textId="77777777" w:rsidTr="00BA77B0">
        <w:tblPrEx>
          <w:tblCellMar>
            <w:left w:w="0" w:type="dxa"/>
            <w:right w:w="0" w:type="dxa"/>
          </w:tblCellMar>
        </w:tblPrEx>
        <w:trPr>
          <w:jc w:val="center"/>
        </w:trPr>
        <w:tc>
          <w:tcPr>
            <w:tcW w:w="1072" w:type="dxa"/>
            <w:tcBorders>
              <w:top w:val="single" w:sz="4" w:space="0" w:color="000000"/>
              <w:left w:val="single" w:sz="4" w:space="0" w:color="000000"/>
              <w:bottom w:val="single" w:sz="4" w:space="0" w:color="000000"/>
            </w:tcBorders>
            <w:shd w:val="clear" w:color="auto" w:fill="auto"/>
            <w:tcMar>
              <w:left w:w="28" w:type="dxa"/>
              <w:right w:w="28" w:type="dxa"/>
            </w:tcMar>
          </w:tcPr>
          <w:p w14:paraId="26AB2BE0" w14:textId="77777777" w:rsidR="00E6454D" w:rsidRPr="00430F6F" w:rsidRDefault="00E6454D">
            <w:pPr>
              <w:widowControl w:val="0"/>
              <w:snapToGrid w:val="0"/>
              <w:spacing w:line="100" w:lineRule="atLeast"/>
              <w:jc w:val="both"/>
              <w:rPr>
                <w:rFonts w:ascii="Times New Roman" w:eastAsia="PMingLiU" w:hAnsi="Times New Roman" w:cs="Times New Roman"/>
                <w:sz w:val="18"/>
                <w:szCs w:val="18"/>
              </w:rPr>
            </w:pPr>
          </w:p>
        </w:tc>
        <w:tc>
          <w:tcPr>
            <w:tcW w:w="1499" w:type="dxa"/>
            <w:tcBorders>
              <w:top w:val="single" w:sz="4" w:space="0" w:color="000000"/>
              <w:left w:val="single" w:sz="4" w:space="0" w:color="000000"/>
              <w:bottom w:val="single" w:sz="4" w:space="0" w:color="000000"/>
            </w:tcBorders>
            <w:shd w:val="clear" w:color="auto" w:fill="auto"/>
            <w:tcMar>
              <w:left w:w="28" w:type="dxa"/>
              <w:right w:w="28" w:type="dxa"/>
            </w:tcMar>
          </w:tcPr>
          <w:p w14:paraId="0FBEF34A" w14:textId="77777777" w:rsidR="00E6454D" w:rsidRPr="00430F6F" w:rsidRDefault="00E6454D">
            <w:pPr>
              <w:widowControl w:val="0"/>
              <w:snapToGrid w:val="0"/>
              <w:spacing w:line="100" w:lineRule="atLeast"/>
              <w:jc w:val="both"/>
              <w:rPr>
                <w:rFonts w:ascii="Times New Roman" w:eastAsia="PMingLiU" w:hAnsi="Times New Roman" w:cs="Times New Roman"/>
                <w:sz w:val="18"/>
                <w:szCs w:val="18"/>
              </w:rPr>
            </w:pPr>
          </w:p>
        </w:tc>
        <w:tc>
          <w:tcPr>
            <w:tcW w:w="1043" w:type="dxa"/>
            <w:tcBorders>
              <w:top w:val="single" w:sz="4" w:space="0" w:color="000000"/>
              <w:left w:val="single" w:sz="4" w:space="0" w:color="000000"/>
              <w:bottom w:val="single" w:sz="4" w:space="0" w:color="000000"/>
            </w:tcBorders>
            <w:shd w:val="clear" w:color="auto" w:fill="auto"/>
            <w:tcMar>
              <w:left w:w="28" w:type="dxa"/>
              <w:right w:w="28" w:type="dxa"/>
            </w:tcMar>
          </w:tcPr>
          <w:p w14:paraId="2B88193A" w14:textId="77777777" w:rsidR="00E6454D" w:rsidRPr="00430F6F" w:rsidRDefault="00E6454D">
            <w:pPr>
              <w:widowControl w:val="0"/>
              <w:snapToGrid w:val="0"/>
              <w:spacing w:line="100" w:lineRule="atLeast"/>
              <w:jc w:val="both"/>
              <w:rPr>
                <w:rFonts w:ascii="Times New Roman" w:eastAsia="PMingLiU" w:hAnsi="Times New Roman" w:cs="Times New Roman"/>
                <w:sz w:val="18"/>
                <w:szCs w:val="18"/>
              </w:rPr>
            </w:pPr>
          </w:p>
        </w:tc>
        <w:tc>
          <w:tcPr>
            <w:tcW w:w="741" w:type="dxa"/>
            <w:tcBorders>
              <w:top w:val="single" w:sz="4" w:space="0" w:color="000000"/>
              <w:left w:val="single" w:sz="4" w:space="0" w:color="000000"/>
              <w:bottom w:val="single" w:sz="4" w:space="0" w:color="000000"/>
            </w:tcBorders>
            <w:shd w:val="clear" w:color="auto" w:fill="auto"/>
            <w:tcMar>
              <w:left w:w="28" w:type="dxa"/>
              <w:right w:w="28" w:type="dxa"/>
            </w:tcMar>
          </w:tcPr>
          <w:p w14:paraId="1F3C9A84" w14:textId="77777777" w:rsidR="00E6454D" w:rsidRPr="00430F6F" w:rsidRDefault="00E6454D">
            <w:pPr>
              <w:widowControl w:val="0"/>
              <w:snapToGrid w:val="0"/>
              <w:spacing w:line="100" w:lineRule="atLeast"/>
              <w:jc w:val="both"/>
              <w:rPr>
                <w:rFonts w:ascii="Times New Roman" w:eastAsia="PMingLiU" w:hAnsi="Times New Roman" w:cs="Times New Roman"/>
                <w:sz w:val="18"/>
                <w:szCs w:val="18"/>
              </w:rPr>
            </w:pPr>
          </w:p>
        </w:tc>
        <w:tc>
          <w:tcPr>
            <w:tcW w:w="838" w:type="dxa"/>
            <w:tcBorders>
              <w:top w:val="single" w:sz="4" w:space="0" w:color="000000"/>
              <w:left w:val="single" w:sz="4" w:space="0" w:color="000000"/>
              <w:bottom w:val="single" w:sz="4" w:space="0" w:color="000000"/>
            </w:tcBorders>
            <w:shd w:val="clear" w:color="auto" w:fill="auto"/>
            <w:tcMar>
              <w:left w:w="28" w:type="dxa"/>
              <w:right w:w="28" w:type="dxa"/>
            </w:tcMar>
          </w:tcPr>
          <w:p w14:paraId="730088A0" w14:textId="77777777" w:rsidR="00E6454D" w:rsidRPr="00430F6F" w:rsidRDefault="00E6454D">
            <w:pPr>
              <w:widowControl w:val="0"/>
              <w:snapToGrid w:val="0"/>
              <w:spacing w:line="100" w:lineRule="atLeast"/>
              <w:jc w:val="both"/>
              <w:rPr>
                <w:rFonts w:ascii="Times New Roman" w:eastAsia="PMingLiU" w:hAnsi="Times New Roman" w:cs="Times New Roman"/>
                <w:sz w:val="18"/>
                <w:szCs w:val="18"/>
              </w:rPr>
            </w:pPr>
          </w:p>
        </w:tc>
        <w:tc>
          <w:tcPr>
            <w:tcW w:w="894" w:type="dxa"/>
            <w:tcBorders>
              <w:top w:val="single" w:sz="4" w:space="0" w:color="000000"/>
              <w:left w:val="single" w:sz="4" w:space="0" w:color="000000"/>
              <w:bottom w:val="single" w:sz="4" w:space="0" w:color="000000"/>
            </w:tcBorders>
            <w:shd w:val="clear" w:color="auto" w:fill="auto"/>
            <w:tcMar>
              <w:left w:w="28" w:type="dxa"/>
              <w:right w:w="28" w:type="dxa"/>
            </w:tcMar>
          </w:tcPr>
          <w:p w14:paraId="768657AF" w14:textId="77777777" w:rsidR="00E6454D" w:rsidRPr="00430F6F" w:rsidRDefault="00E6454D">
            <w:pPr>
              <w:widowControl w:val="0"/>
              <w:snapToGrid w:val="0"/>
              <w:spacing w:line="100" w:lineRule="atLeast"/>
              <w:jc w:val="both"/>
              <w:rPr>
                <w:rFonts w:ascii="Times New Roman" w:eastAsia="PMingLiU" w:hAnsi="Times New Roman" w:cs="Times New Roman"/>
                <w:sz w:val="18"/>
                <w:szCs w:val="18"/>
              </w:rPr>
            </w:pPr>
          </w:p>
        </w:tc>
        <w:tc>
          <w:tcPr>
            <w:tcW w:w="960" w:type="dxa"/>
            <w:tcBorders>
              <w:top w:val="single" w:sz="4" w:space="0" w:color="000000"/>
              <w:left w:val="single" w:sz="4" w:space="0" w:color="000000"/>
              <w:bottom w:val="single" w:sz="4" w:space="0" w:color="000000"/>
            </w:tcBorders>
            <w:shd w:val="clear" w:color="auto" w:fill="auto"/>
            <w:tcMar>
              <w:left w:w="28" w:type="dxa"/>
              <w:right w:w="28" w:type="dxa"/>
            </w:tcMar>
          </w:tcPr>
          <w:p w14:paraId="1ADED4A1" w14:textId="77777777" w:rsidR="00E6454D" w:rsidRPr="00430F6F" w:rsidRDefault="00E6454D">
            <w:pPr>
              <w:widowControl w:val="0"/>
              <w:snapToGrid w:val="0"/>
              <w:spacing w:line="100" w:lineRule="atLeast"/>
              <w:jc w:val="both"/>
              <w:rPr>
                <w:rFonts w:ascii="Times New Roman" w:eastAsia="PMingLiU" w:hAnsi="Times New Roman" w:cs="Times New Roman"/>
                <w:sz w:val="18"/>
                <w:szCs w:val="18"/>
              </w:rPr>
            </w:pPr>
          </w:p>
        </w:tc>
        <w:tc>
          <w:tcPr>
            <w:tcW w:w="868" w:type="dxa"/>
            <w:tcBorders>
              <w:top w:val="single" w:sz="4" w:space="0" w:color="000000"/>
              <w:left w:val="single" w:sz="4" w:space="0" w:color="000000"/>
              <w:bottom w:val="single" w:sz="4" w:space="0" w:color="000000"/>
            </w:tcBorders>
            <w:shd w:val="clear" w:color="auto" w:fill="auto"/>
            <w:tcMar>
              <w:left w:w="28" w:type="dxa"/>
              <w:right w:w="28" w:type="dxa"/>
            </w:tcMar>
          </w:tcPr>
          <w:p w14:paraId="718FE84C" w14:textId="77777777" w:rsidR="00E6454D" w:rsidRPr="00430F6F" w:rsidRDefault="00E6454D">
            <w:pPr>
              <w:widowControl w:val="0"/>
              <w:snapToGrid w:val="0"/>
              <w:spacing w:line="100" w:lineRule="atLeast"/>
              <w:jc w:val="both"/>
              <w:rPr>
                <w:rFonts w:ascii="Times New Roman" w:eastAsia="PMingLiU" w:hAnsi="Times New Roman" w:cs="Times New Roman"/>
                <w:sz w:val="18"/>
                <w:szCs w:val="18"/>
              </w:rPr>
            </w:pPr>
          </w:p>
        </w:tc>
        <w:tc>
          <w:tcPr>
            <w:tcW w:w="984" w:type="dxa"/>
            <w:tcBorders>
              <w:top w:val="single" w:sz="4" w:space="0" w:color="000000"/>
              <w:left w:val="single" w:sz="4" w:space="0" w:color="000000"/>
              <w:bottom w:val="single" w:sz="4" w:space="0" w:color="000000"/>
            </w:tcBorders>
            <w:shd w:val="clear" w:color="auto" w:fill="auto"/>
            <w:tcMar>
              <w:left w:w="28" w:type="dxa"/>
              <w:right w:w="28" w:type="dxa"/>
            </w:tcMar>
          </w:tcPr>
          <w:p w14:paraId="38CF9436" w14:textId="77777777" w:rsidR="00E6454D" w:rsidRPr="00430F6F" w:rsidRDefault="00E6454D">
            <w:pPr>
              <w:widowControl w:val="0"/>
              <w:snapToGrid w:val="0"/>
              <w:spacing w:line="100" w:lineRule="atLeast"/>
              <w:jc w:val="both"/>
              <w:rPr>
                <w:rFonts w:ascii="Times New Roman" w:eastAsia="PMingLiU" w:hAnsi="Times New Roman" w:cs="Times New Roman"/>
                <w:sz w:val="18"/>
                <w:szCs w:val="18"/>
              </w:rPr>
            </w:pPr>
          </w:p>
        </w:tc>
        <w:tc>
          <w:tcPr>
            <w:tcW w:w="843" w:type="dxa"/>
            <w:tcBorders>
              <w:top w:val="single" w:sz="4" w:space="0" w:color="000000"/>
              <w:left w:val="single" w:sz="4" w:space="0" w:color="000000"/>
              <w:bottom w:val="single" w:sz="4" w:space="0" w:color="000000"/>
            </w:tcBorders>
            <w:shd w:val="clear" w:color="auto" w:fill="auto"/>
            <w:tcMar>
              <w:left w:w="28" w:type="dxa"/>
              <w:right w:w="28" w:type="dxa"/>
            </w:tcMar>
          </w:tcPr>
          <w:p w14:paraId="0E75A4FA" w14:textId="77777777" w:rsidR="00E6454D" w:rsidRPr="00430F6F" w:rsidRDefault="00E6454D">
            <w:pPr>
              <w:widowControl w:val="0"/>
              <w:snapToGrid w:val="0"/>
              <w:spacing w:line="100" w:lineRule="atLeast"/>
              <w:jc w:val="both"/>
              <w:rPr>
                <w:rFonts w:ascii="Times New Roman" w:eastAsia="PMingLiU" w:hAnsi="Times New Roman" w:cs="Times New Roman"/>
                <w:sz w:val="18"/>
                <w:szCs w:val="18"/>
              </w:rPr>
            </w:pPr>
          </w:p>
        </w:tc>
        <w:tc>
          <w:tcPr>
            <w:tcW w:w="1016" w:type="dxa"/>
            <w:tcBorders>
              <w:top w:val="single" w:sz="4" w:space="0" w:color="000000"/>
              <w:left w:val="single" w:sz="4" w:space="0" w:color="000000"/>
              <w:bottom w:val="single" w:sz="4" w:space="0" w:color="000000"/>
            </w:tcBorders>
            <w:shd w:val="clear" w:color="auto" w:fill="auto"/>
            <w:tcMar>
              <w:left w:w="28" w:type="dxa"/>
              <w:right w:w="28" w:type="dxa"/>
            </w:tcMar>
          </w:tcPr>
          <w:p w14:paraId="5246B7A0" w14:textId="77777777" w:rsidR="00E6454D" w:rsidRPr="00430F6F" w:rsidRDefault="00E6454D">
            <w:pPr>
              <w:widowControl w:val="0"/>
              <w:snapToGrid w:val="0"/>
              <w:spacing w:line="100" w:lineRule="atLeast"/>
              <w:jc w:val="both"/>
              <w:rPr>
                <w:rFonts w:ascii="Times New Roman" w:eastAsia="PMingLiU" w:hAnsi="Times New Roman" w:cs="Times New Roman"/>
                <w:sz w:val="18"/>
                <w:szCs w:val="18"/>
              </w:rPr>
            </w:pPr>
          </w:p>
        </w:tc>
        <w:tc>
          <w:tcPr>
            <w:tcW w:w="76" w:type="dxa"/>
            <w:tcBorders>
              <w:left w:val="single" w:sz="4" w:space="0" w:color="000000"/>
            </w:tcBorders>
            <w:shd w:val="clear" w:color="auto" w:fill="auto"/>
            <w:tcMar>
              <w:left w:w="28" w:type="dxa"/>
              <w:right w:w="28" w:type="dxa"/>
            </w:tcMar>
          </w:tcPr>
          <w:p w14:paraId="7DFF66CA" w14:textId="77777777" w:rsidR="00E6454D" w:rsidRPr="00430F6F" w:rsidRDefault="00E6454D">
            <w:pPr>
              <w:snapToGrid w:val="0"/>
              <w:spacing w:after="200" w:line="276" w:lineRule="auto"/>
              <w:ind w:right="507"/>
              <w:rPr>
                <w:rFonts w:ascii="Times New Roman" w:eastAsia="PMingLiU" w:hAnsi="Times New Roman" w:cs="Times New Roman"/>
                <w:sz w:val="18"/>
                <w:szCs w:val="18"/>
              </w:rPr>
            </w:pPr>
          </w:p>
        </w:tc>
        <w:tc>
          <w:tcPr>
            <w:tcW w:w="76" w:type="dxa"/>
            <w:shd w:val="clear" w:color="auto" w:fill="auto"/>
            <w:tcMar>
              <w:left w:w="28" w:type="dxa"/>
              <w:right w:w="28" w:type="dxa"/>
            </w:tcMar>
          </w:tcPr>
          <w:p w14:paraId="4A174247" w14:textId="77777777" w:rsidR="00E6454D" w:rsidRPr="00430F6F" w:rsidRDefault="00E6454D">
            <w:pPr>
              <w:snapToGrid w:val="0"/>
            </w:pPr>
          </w:p>
        </w:tc>
      </w:tr>
      <w:tr w:rsidR="00E6454D" w:rsidRPr="00430F6F" w14:paraId="7BE13904" w14:textId="77777777" w:rsidTr="00BA77B0">
        <w:tblPrEx>
          <w:tblCellMar>
            <w:left w:w="0" w:type="dxa"/>
            <w:right w:w="0" w:type="dxa"/>
          </w:tblCellMar>
        </w:tblPrEx>
        <w:trPr>
          <w:jc w:val="center"/>
        </w:trPr>
        <w:tc>
          <w:tcPr>
            <w:tcW w:w="1072" w:type="dxa"/>
            <w:tcBorders>
              <w:top w:val="single" w:sz="4" w:space="0" w:color="000000"/>
              <w:left w:val="single" w:sz="4" w:space="0" w:color="000000"/>
              <w:bottom w:val="single" w:sz="4" w:space="0" w:color="000000"/>
            </w:tcBorders>
            <w:shd w:val="clear" w:color="auto" w:fill="auto"/>
            <w:tcMar>
              <w:left w:w="28" w:type="dxa"/>
              <w:right w:w="28" w:type="dxa"/>
            </w:tcMar>
          </w:tcPr>
          <w:p w14:paraId="043B5EE8" w14:textId="77777777" w:rsidR="00E6454D" w:rsidRPr="00430F6F" w:rsidRDefault="00E6454D">
            <w:pPr>
              <w:widowControl w:val="0"/>
              <w:snapToGrid w:val="0"/>
              <w:spacing w:line="100" w:lineRule="atLeast"/>
              <w:jc w:val="both"/>
              <w:rPr>
                <w:rFonts w:ascii="Times New Roman" w:eastAsia="PMingLiU" w:hAnsi="Times New Roman" w:cs="Times New Roman"/>
                <w:sz w:val="18"/>
                <w:szCs w:val="18"/>
              </w:rPr>
            </w:pPr>
          </w:p>
        </w:tc>
        <w:tc>
          <w:tcPr>
            <w:tcW w:w="1499" w:type="dxa"/>
            <w:tcBorders>
              <w:top w:val="single" w:sz="4" w:space="0" w:color="000000"/>
              <w:left w:val="single" w:sz="4" w:space="0" w:color="000000"/>
              <w:bottom w:val="single" w:sz="4" w:space="0" w:color="000000"/>
            </w:tcBorders>
            <w:shd w:val="clear" w:color="auto" w:fill="auto"/>
            <w:tcMar>
              <w:left w:w="28" w:type="dxa"/>
              <w:right w:w="28" w:type="dxa"/>
            </w:tcMar>
          </w:tcPr>
          <w:p w14:paraId="74B4AED6" w14:textId="77777777" w:rsidR="00E6454D" w:rsidRPr="00430F6F" w:rsidRDefault="00E6454D">
            <w:pPr>
              <w:widowControl w:val="0"/>
              <w:snapToGrid w:val="0"/>
              <w:spacing w:line="100" w:lineRule="atLeast"/>
              <w:jc w:val="both"/>
              <w:rPr>
                <w:rFonts w:ascii="Times New Roman" w:eastAsia="PMingLiU" w:hAnsi="Times New Roman" w:cs="Times New Roman"/>
                <w:sz w:val="18"/>
                <w:szCs w:val="18"/>
              </w:rPr>
            </w:pPr>
          </w:p>
        </w:tc>
        <w:tc>
          <w:tcPr>
            <w:tcW w:w="1043" w:type="dxa"/>
            <w:tcBorders>
              <w:top w:val="single" w:sz="4" w:space="0" w:color="000000"/>
              <w:left w:val="single" w:sz="4" w:space="0" w:color="000000"/>
              <w:bottom w:val="single" w:sz="4" w:space="0" w:color="000000"/>
            </w:tcBorders>
            <w:shd w:val="clear" w:color="auto" w:fill="auto"/>
            <w:tcMar>
              <w:left w:w="28" w:type="dxa"/>
              <w:right w:w="28" w:type="dxa"/>
            </w:tcMar>
          </w:tcPr>
          <w:p w14:paraId="52A44FA9" w14:textId="77777777" w:rsidR="00E6454D" w:rsidRPr="00430F6F" w:rsidRDefault="00E6454D">
            <w:pPr>
              <w:widowControl w:val="0"/>
              <w:snapToGrid w:val="0"/>
              <w:spacing w:line="100" w:lineRule="atLeast"/>
              <w:jc w:val="both"/>
              <w:rPr>
                <w:rFonts w:ascii="Times New Roman" w:eastAsia="PMingLiU" w:hAnsi="Times New Roman" w:cs="Times New Roman"/>
                <w:sz w:val="18"/>
                <w:szCs w:val="18"/>
              </w:rPr>
            </w:pPr>
          </w:p>
        </w:tc>
        <w:tc>
          <w:tcPr>
            <w:tcW w:w="741" w:type="dxa"/>
            <w:tcBorders>
              <w:top w:val="single" w:sz="4" w:space="0" w:color="000000"/>
              <w:left w:val="single" w:sz="4" w:space="0" w:color="000000"/>
              <w:bottom w:val="single" w:sz="4" w:space="0" w:color="000000"/>
            </w:tcBorders>
            <w:shd w:val="clear" w:color="auto" w:fill="auto"/>
            <w:tcMar>
              <w:left w:w="28" w:type="dxa"/>
              <w:right w:w="28" w:type="dxa"/>
            </w:tcMar>
          </w:tcPr>
          <w:p w14:paraId="0490F36B" w14:textId="77777777" w:rsidR="00E6454D" w:rsidRPr="00430F6F" w:rsidRDefault="00E6454D">
            <w:pPr>
              <w:widowControl w:val="0"/>
              <w:snapToGrid w:val="0"/>
              <w:spacing w:line="100" w:lineRule="atLeast"/>
              <w:jc w:val="both"/>
              <w:rPr>
                <w:rFonts w:ascii="Times New Roman" w:eastAsia="PMingLiU" w:hAnsi="Times New Roman" w:cs="Times New Roman"/>
                <w:sz w:val="18"/>
                <w:szCs w:val="18"/>
              </w:rPr>
            </w:pPr>
          </w:p>
        </w:tc>
        <w:tc>
          <w:tcPr>
            <w:tcW w:w="838" w:type="dxa"/>
            <w:tcBorders>
              <w:top w:val="single" w:sz="4" w:space="0" w:color="000000"/>
              <w:left w:val="single" w:sz="4" w:space="0" w:color="000000"/>
              <w:bottom w:val="single" w:sz="4" w:space="0" w:color="000000"/>
            </w:tcBorders>
            <w:shd w:val="clear" w:color="auto" w:fill="auto"/>
            <w:tcMar>
              <w:left w:w="28" w:type="dxa"/>
              <w:right w:w="28" w:type="dxa"/>
            </w:tcMar>
          </w:tcPr>
          <w:p w14:paraId="47D70E5C" w14:textId="77777777" w:rsidR="00E6454D" w:rsidRPr="00430F6F" w:rsidRDefault="00E6454D">
            <w:pPr>
              <w:widowControl w:val="0"/>
              <w:snapToGrid w:val="0"/>
              <w:spacing w:line="100" w:lineRule="atLeast"/>
              <w:jc w:val="both"/>
              <w:rPr>
                <w:rFonts w:ascii="Times New Roman" w:eastAsia="PMingLiU" w:hAnsi="Times New Roman" w:cs="Times New Roman"/>
                <w:sz w:val="18"/>
                <w:szCs w:val="18"/>
              </w:rPr>
            </w:pPr>
          </w:p>
        </w:tc>
        <w:tc>
          <w:tcPr>
            <w:tcW w:w="894" w:type="dxa"/>
            <w:tcBorders>
              <w:top w:val="single" w:sz="4" w:space="0" w:color="000000"/>
              <w:left w:val="single" w:sz="4" w:space="0" w:color="000000"/>
              <w:bottom w:val="single" w:sz="4" w:space="0" w:color="000000"/>
            </w:tcBorders>
            <w:shd w:val="clear" w:color="auto" w:fill="auto"/>
            <w:tcMar>
              <w:left w:w="28" w:type="dxa"/>
              <w:right w:w="28" w:type="dxa"/>
            </w:tcMar>
          </w:tcPr>
          <w:p w14:paraId="204ECBFF" w14:textId="77777777" w:rsidR="00E6454D" w:rsidRPr="00430F6F" w:rsidRDefault="00E6454D">
            <w:pPr>
              <w:widowControl w:val="0"/>
              <w:snapToGrid w:val="0"/>
              <w:spacing w:line="100" w:lineRule="atLeast"/>
              <w:jc w:val="both"/>
              <w:rPr>
                <w:rFonts w:ascii="Times New Roman" w:eastAsia="PMingLiU" w:hAnsi="Times New Roman" w:cs="Times New Roman"/>
                <w:sz w:val="18"/>
                <w:szCs w:val="18"/>
              </w:rPr>
            </w:pPr>
          </w:p>
        </w:tc>
        <w:tc>
          <w:tcPr>
            <w:tcW w:w="960" w:type="dxa"/>
            <w:tcBorders>
              <w:top w:val="single" w:sz="4" w:space="0" w:color="000000"/>
              <w:left w:val="single" w:sz="4" w:space="0" w:color="000000"/>
              <w:bottom w:val="single" w:sz="4" w:space="0" w:color="000000"/>
            </w:tcBorders>
            <w:shd w:val="clear" w:color="auto" w:fill="auto"/>
            <w:tcMar>
              <w:left w:w="28" w:type="dxa"/>
              <w:right w:w="28" w:type="dxa"/>
            </w:tcMar>
          </w:tcPr>
          <w:p w14:paraId="09F4B0AF" w14:textId="77777777" w:rsidR="00E6454D" w:rsidRPr="00430F6F" w:rsidRDefault="00E6454D">
            <w:pPr>
              <w:widowControl w:val="0"/>
              <w:snapToGrid w:val="0"/>
              <w:spacing w:line="100" w:lineRule="atLeast"/>
              <w:jc w:val="both"/>
              <w:rPr>
                <w:rFonts w:ascii="Times New Roman" w:eastAsia="PMingLiU" w:hAnsi="Times New Roman" w:cs="Times New Roman"/>
                <w:sz w:val="18"/>
                <w:szCs w:val="18"/>
              </w:rPr>
            </w:pPr>
          </w:p>
        </w:tc>
        <w:tc>
          <w:tcPr>
            <w:tcW w:w="868" w:type="dxa"/>
            <w:tcBorders>
              <w:top w:val="single" w:sz="4" w:space="0" w:color="000000"/>
              <w:left w:val="single" w:sz="4" w:space="0" w:color="000000"/>
              <w:bottom w:val="single" w:sz="4" w:space="0" w:color="000000"/>
            </w:tcBorders>
            <w:shd w:val="clear" w:color="auto" w:fill="auto"/>
            <w:tcMar>
              <w:left w:w="28" w:type="dxa"/>
              <w:right w:w="28" w:type="dxa"/>
            </w:tcMar>
          </w:tcPr>
          <w:p w14:paraId="0B2AE226" w14:textId="77777777" w:rsidR="00E6454D" w:rsidRPr="00430F6F" w:rsidRDefault="00E6454D">
            <w:pPr>
              <w:widowControl w:val="0"/>
              <w:snapToGrid w:val="0"/>
              <w:spacing w:line="100" w:lineRule="atLeast"/>
              <w:jc w:val="both"/>
              <w:rPr>
                <w:rFonts w:ascii="Times New Roman" w:eastAsia="PMingLiU" w:hAnsi="Times New Roman" w:cs="Times New Roman"/>
                <w:sz w:val="18"/>
                <w:szCs w:val="18"/>
              </w:rPr>
            </w:pPr>
          </w:p>
        </w:tc>
        <w:tc>
          <w:tcPr>
            <w:tcW w:w="984" w:type="dxa"/>
            <w:tcBorders>
              <w:top w:val="single" w:sz="4" w:space="0" w:color="000000"/>
              <w:left w:val="single" w:sz="4" w:space="0" w:color="000000"/>
              <w:bottom w:val="single" w:sz="4" w:space="0" w:color="000000"/>
            </w:tcBorders>
            <w:shd w:val="clear" w:color="auto" w:fill="auto"/>
            <w:tcMar>
              <w:left w:w="28" w:type="dxa"/>
              <w:right w:w="28" w:type="dxa"/>
            </w:tcMar>
          </w:tcPr>
          <w:p w14:paraId="0732849B" w14:textId="77777777" w:rsidR="00E6454D" w:rsidRPr="00430F6F" w:rsidRDefault="00E6454D">
            <w:pPr>
              <w:widowControl w:val="0"/>
              <w:snapToGrid w:val="0"/>
              <w:spacing w:line="100" w:lineRule="atLeast"/>
              <w:jc w:val="both"/>
              <w:rPr>
                <w:rFonts w:ascii="Times New Roman" w:eastAsia="PMingLiU" w:hAnsi="Times New Roman" w:cs="Times New Roman"/>
                <w:sz w:val="18"/>
                <w:szCs w:val="18"/>
              </w:rPr>
            </w:pPr>
          </w:p>
        </w:tc>
        <w:tc>
          <w:tcPr>
            <w:tcW w:w="843" w:type="dxa"/>
            <w:tcBorders>
              <w:top w:val="single" w:sz="4" w:space="0" w:color="000000"/>
              <w:left w:val="single" w:sz="4" w:space="0" w:color="000000"/>
              <w:bottom w:val="single" w:sz="4" w:space="0" w:color="000000"/>
            </w:tcBorders>
            <w:shd w:val="clear" w:color="auto" w:fill="auto"/>
            <w:tcMar>
              <w:left w:w="28" w:type="dxa"/>
              <w:right w:w="28" w:type="dxa"/>
            </w:tcMar>
          </w:tcPr>
          <w:p w14:paraId="3815D5A6" w14:textId="77777777" w:rsidR="00E6454D" w:rsidRPr="00430F6F" w:rsidRDefault="00E6454D">
            <w:pPr>
              <w:widowControl w:val="0"/>
              <w:snapToGrid w:val="0"/>
              <w:spacing w:line="100" w:lineRule="atLeast"/>
              <w:jc w:val="both"/>
              <w:rPr>
                <w:rFonts w:ascii="Times New Roman" w:eastAsia="PMingLiU" w:hAnsi="Times New Roman" w:cs="Times New Roman"/>
                <w:sz w:val="18"/>
                <w:szCs w:val="18"/>
              </w:rPr>
            </w:pPr>
          </w:p>
        </w:tc>
        <w:tc>
          <w:tcPr>
            <w:tcW w:w="1016" w:type="dxa"/>
            <w:tcBorders>
              <w:top w:val="single" w:sz="4" w:space="0" w:color="000000"/>
              <w:left w:val="single" w:sz="4" w:space="0" w:color="000000"/>
              <w:bottom w:val="single" w:sz="4" w:space="0" w:color="000000"/>
            </w:tcBorders>
            <w:shd w:val="clear" w:color="auto" w:fill="auto"/>
            <w:tcMar>
              <w:left w:w="28" w:type="dxa"/>
              <w:right w:w="28" w:type="dxa"/>
            </w:tcMar>
          </w:tcPr>
          <w:p w14:paraId="38B202A5" w14:textId="77777777" w:rsidR="00E6454D" w:rsidRPr="00430F6F" w:rsidRDefault="00E6454D">
            <w:pPr>
              <w:widowControl w:val="0"/>
              <w:snapToGrid w:val="0"/>
              <w:spacing w:line="100" w:lineRule="atLeast"/>
              <w:jc w:val="both"/>
              <w:rPr>
                <w:rFonts w:ascii="Times New Roman" w:eastAsia="PMingLiU" w:hAnsi="Times New Roman" w:cs="Times New Roman"/>
                <w:sz w:val="18"/>
                <w:szCs w:val="18"/>
              </w:rPr>
            </w:pPr>
          </w:p>
        </w:tc>
        <w:tc>
          <w:tcPr>
            <w:tcW w:w="76" w:type="dxa"/>
            <w:tcBorders>
              <w:left w:val="single" w:sz="4" w:space="0" w:color="000000"/>
            </w:tcBorders>
            <w:shd w:val="clear" w:color="auto" w:fill="auto"/>
            <w:tcMar>
              <w:left w:w="28" w:type="dxa"/>
              <w:right w:w="28" w:type="dxa"/>
            </w:tcMar>
          </w:tcPr>
          <w:p w14:paraId="201C3668" w14:textId="77777777" w:rsidR="00E6454D" w:rsidRPr="00430F6F" w:rsidRDefault="00E6454D">
            <w:pPr>
              <w:snapToGrid w:val="0"/>
              <w:spacing w:after="200" w:line="276" w:lineRule="auto"/>
              <w:ind w:right="507"/>
              <w:rPr>
                <w:rFonts w:ascii="Times New Roman" w:eastAsia="PMingLiU" w:hAnsi="Times New Roman" w:cs="Times New Roman"/>
                <w:sz w:val="18"/>
                <w:szCs w:val="18"/>
              </w:rPr>
            </w:pPr>
          </w:p>
        </w:tc>
        <w:tc>
          <w:tcPr>
            <w:tcW w:w="76" w:type="dxa"/>
            <w:shd w:val="clear" w:color="auto" w:fill="auto"/>
            <w:tcMar>
              <w:left w:w="28" w:type="dxa"/>
              <w:right w:w="28" w:type="dxa"/>
            </w:tcMar>
          </w:tcPr>
          <w:p w14:paraId="755FEBAD" w14:textId="77777777" w:rsidR="00E6454D" w:rsidRPr="00430F6F" w:rsidRDefault="00E6454D">
            <w:pPr>
              <w:snapToGrid w:val="0"/>
            </w:pPr>
          </w:p>
        </w:tc>
      </w:tr>
    </w:tbl>
    <w:p w14:paraId="0A554152" w14:textId="77777777" w:rsidR="00E6454D" w:rsidRPr="00430F6F" w:rsidRDefault="00E6454D">
      <w:pPr>
        <w:widowControl w:val="0"/>
        <w:spacing w:after="200"/>
        <w:ind w:right="507" w:firstLine="709"/>
        <w:jc w:val="both"/>
        <w:rPr>
          <w:rFonts w:ascii="Times New Roman" w:eastAsia="PMingLiU" w:hAnsi="Times New Roman" w:cs="Times New Roman"/>
          <w:b/>
          <w:bCs/>
          <w:sz w:val="18"/>
          <w:szCs w:val="18"/>
        </w:rPr>
      </w:pPr>
    </w:p>
    <w:p w14:paraId="03B7ABCD" w14:textId="77777777" w:rsidR="00E6454D" w:rsidRPr="00430F6F" w:rsidRDefault="00E6454D">
      <w:pPr>
        <w:widowControl w:val="0"/>
        <w:spacing w:after="200"/>
        <w:ind w:right="507" w:firstLine="709"/>
        <w:jc w:val="both"/>
        <w:rPr>
          <w:rFonts w:ascii="Times New Roman" w:eastAsia="PMingLiU" w:hAnsi="Times New Roman" w:cs="Times New Roman"/>
          <w:b/>
          <w:bCs/>
          <w:sz w:val="18"/>
          <w:szCs w:val="18"/>
        </w:rPr>
      </w:pPr>
    </w:p>
    <w:p w14:paraId="3846961D" w14:textId="77777777" w:rsidR="00E6454D" w:rsidRPr="00430F6F" w:rsidRDefault="00E6454D">
      <w:pPr>
        <w:widowControl w:val="0"/>
        <w:spacing w:after="200"/>
        <w:ind w:right="507" w:firstLine="709"/>
        <w:jc w:val="both"/>
        <w:rPr>
          <w:rFonts w:ascii="Times New Roman" w:eastAsia="PMingLiU" w:hAnsi="Times New Roman" w:cs="Times New Roman"/>
          <w:b/>
          <w:bCs/>
          <w:sz w:val="18"/>
          <w:szCs w:val="18"/>
        </w:rPr>
      </w:pPr>
      <w:r w:rsidRPr="00430F6F">
        <w:rPr>
          <w:rFonts w:ascii="Times New Roman" w:eastAsia="PMingLiU" w:hAnsi="Times New Roman" w:cs="Times New Roman"/>
          <w:b/>
          <w:bCs/>
          <w:sz w:val="18"/>
          <w:szCs w:val="18"/>
        </w:rPr>
        <w:t>D</w:t>
      </w:r>
      <w:r w:rsidRPr="00430F6F">
        <w:rPr>
          <w:rFonts w:ascii="Times New Roman" w:eastAsia="PMingLiU" w:hAnsi="Times New Roman" w:cs="Times New Roman"/>
          <w:b/>
          <w:bCs/>
          <w:spacing w:val="-1"/>
          <w:sz w:val="18"/>
          <w:szCs w:val="18"/>
        </w:rPr>
        <w:t>ec</w:t>
      </w:r>
      <w:r w:rsidRPr="00430F6F">
        <w:rPr>
          <w:rFonts w:ascii="Times New Roman" w:eastAsia="PMingLiU" w:hAnsi="Times New Roman" w:cs="Times New Roman"/>
          <w:b/>
          <w:bCs/>
          <w:sz w:val="18"/>
          <w:szCs w:val="18"/>
        </w:rPr>
        <w:t xml:space="preserve">an,     </w:t>
      </w:r>
      <w:r w:rsidRPr="00430F6F">
        <w:rPr>
          <w:rFonts w:ascii="Times New Roman" w:eastAsia="PMingLiU" w:hAnsi="Times New Roman" w:cs="Times New Roman"/>
          <w:b/>
          <w:bCs/>
          <w:sz w:val="18"/>
          <w:szCs w:val="18"/>
        </w:rPr>
        <w:tab/>
      </w:r>
      <w:r w:rsidRPr="00430F6F">
        <w:rPr>
          <w:rFonts w:ascii="Times New Roman" w:eastAsia="PMingLiU" w:hAnsi="Times New Roman" w:cs="Times New Roman"/>
          <w:b/>
          <w:bCs/>
          <w:sz w:val="18"/>
          <w:szCs w:val="18"/>
        </w:rPr>
        <w:tab/>
      </w:r>
      <w:r w:rsidRPr="00430F6F">
        <w:rPr>
          <w:rFonts w:ascii="Times New Roman" w:eastAsia="PMingLiU" w:hAnsi="Times New Roman" w:cs="Times New Roman"/>
          <w:b/>
          <w:bCs/>
          <w:sz w:val="18"/>
          <w:szCs w:val="18"/>
        </w:rPr>
        <w:tab/>
        <w:t xml:space="preserve">     </w:t>
      </w:r>
      <w:r w:rsidRPr="00430F6F">
        <w:rPr>
          <w:rFonts w:ascii="Times New Roman" w:eastAsia="PMingLiU" w:hAnsi="Times New Roman" w:cs="Times New Roman"/>
          <w:b/>
          <w:bCs/>
          <w:spacing w:val="1"/>
          <w:sz w:val="18"/>
          <w:szCs w:val="18"/>
        </w:rPr>
        <w:t>S</w:t>
      </w:r>
      <w:r w:rsidRPr="00430F6F">
        <w:rPr>
          <w:rFonts w:ascii="Times New Roman" w:eastAsia="PMingLiU" w:hAnsi="Times New Roman" w:cs="Times New Roman"/>
          <w:b/>
          <w:bCs/>
          <w:spacing w:val="-1"/>
          <w:sz w:val="18"/>
          <w:szCs w:val="18"/>
        </w:rPr>
        <w:t>ecret</w:t>
      </w:r>
      <w:r w:rsidRPr="00430F6F">
        <w:rPr>
          <w:rFonts w:ascii="Times New Roman" w:eastAsia="PMingLiU" w:hAnsi="Times New Roman" w:cs="Times New Roman"/>
          <w:b/>
          <w:bCs/>
          <w:spacing w:val="2"/>
          <w:sz w:val="18"/>
          <w:szCs w:val="18"/>
        </w:rPr>
        <w:t>a</w:t>
      </w:r>
      <w:r w:rsidRPr="00430F6F">
        <w:rPr>
          <w:rFonts w:ascii="Times New Roman" w:eastAsia="PMingLiU" w:hAnsi="Times New Roman" w:cs="Times New Roman"/>
          <w:b/>
          <w:bCs/>
          <w:sz w:val="18"/>
          <w:szCs w:val="18"/>
        </w:rPr>
        <w:t>r</w:t>
      </w:r>
      <w:r w:rsidRPr="00430F6F">
        <w:rPr>
          <w:rFonts w:ascii="Times New Roman" w:eastAsia="PMingLiU" w:hAnsi="Times New Roman" w:cs="Times New Roman"/>
          <w:b/>
          <w:bCs/>
          <w:spacing w:val="-1"/>
          <w:sz w:val="18"/>
          <w:szCs w:val="18"/>
        </w:rPr>
        <w:t xml:space="preserve"> </w:t>
      </w:r>
      <w:proofErr w:type="spellStart"/>
      <w:r w:rsidRPr="00430F6F">
        <w:rPr>
          <w:rFonts w:ascii="Times New Roman" w:eastAsia="PMingLiU" w:hAnsi="Times New Roman" w:cs="Times New Roman"/>
          <w:b/>
          <w:bCs/>
          <w:spacing w:val="1"/>
          <w:sz w:val="18"/>
          <w:szCs w:val="18"/>
        </w:rPr>
        <w:t>Ş</w:t>
      </w:r>
      <w:r w:rsidRPr="00430F6F">
        <w:rPr>
          <w:rFonts w:ascii="Times New Roman" w:eastAsia="PMingLiU" w:hAnsi="Times New Roman" w:cs="Times New Roman"/>
          <w:b/>
          <w:bCs/>
          <w:spacing w:val="-1"/>
          <w:sz w:val="18"/>
          <w:szCs w:val="18"/>
        </w:rPr>
        <w:t>ef</w:t>
      </w:r>
      <w:proofErr w:type="spellEnd"/>
      <w:r w:rsidRPr="00430F6F">
        <w:rPr>
          <w:rFonts w:ascii="Times New Roman" w:eastAsia="PMingLiU" w:hAnsi="Times New Roman" w:cs="Times New Roman"/>
          <w:b/>
          <w:bCs/>
          <w:spacing w:val="-1"/>
          <w:sz w:val="18"/>
          <w:szCs w:val="18"/>
        </w:rPr>
        <w:t>,</w:t>
      </w:r>
    </w:p>
    <w:p w14:paraId="06F9AAAF" w14:textId="77777777" w:rsidR="00E6454D" w:rsidRPr="00430F6F" w:rsidRDefault="00E6454D">
      <w:pPr>
        <w:spacing w:after="200" w:line="276" w:lineRule="auto"/>
        <w:ind w:right="507"/>
        <w:rPr>
          <w:rFonts w:ascii="Times New Roman" w:eastAsia="PMingLiU" w:hAnsi="Times New Roman" w:cs="Times New Roman"/>
          <w:b/>
          <w:bCs/>
          <w:sz w:val="18"/>
          <w:szCs w:val="18"/>
        </w:rPr>
      </w:pPr>
    </w:p>
    <w:p w14:paraId="3315AE60" w14:textId="77777777" w:rsidR="00E6454D" w:rsidRPr="00430F6F" w:rsidRDefault="00E6454D">
      <w:pPr>
        <w:spacing w:after="200" w:line="276" w:lineRule="auto"/>
        <w:ind w:right="507"/>
        <w:rPr>
          <w:rFonts w:ascii="Times New Roman" w:eastAsia="PMingLiU" w:hAnsi="Times New Roman" w:cs="Times New Roman"/>
          <w:b/>
          <w:bCs/>
          <w:sz w:val="18"/>
          <w:szCs w:val="18"/>
        </w:rPr>
      </w:pPr>
    </w:p>
    <w:p w14:paraId="61CF788F" w14:textId="7D982A20" w:rsidR="00E6454D" w:rsidRPr="00430F6F" w:rsidRDefault="00E6454D" w:rsidP="00BF6E6C">
      <w:pPr>
        <w:numPr>
          <w:ilvl w:val="0"/>
          <w:numId w:val="52"/>
        </w:numPr>
        <w:suppressAutoHyphens w:val="0"/>
        <w:spacing w:line="276" w:lineRule="auto"/>
        <w:ind w:left="567" w:right="-2" w:hanging="283"/>
        <w:rPr>
          <w:rFonts w:ascii="Times New Roman" w:eastAsia="PMingLiU" w:hAnsi="Times New Roman" w:cs="Times New Roman"/>
          <w:sz w:val="18"/>
          <w:szCs w:val="18"/>
        </w:rPr>
      </w:pPr>
      <w:r w:rsidRPr="00430F6F">
        <w:rPr>
          <w:rFonts w:ascii="Times New Roman" w:eastAsia="PMingLiU" w:hAnsi="Times New Roman" w:cs="Times New Roman"/>
          <w:sz w:val="18"/>
          <w:szCs w:val="18"/>
          <w:vertAlign w:val="superscript"/>
        </w:rPr>
        <w:t>1</w:t>
      </w:r>
      <w:r w:rsidRPr="00430F6F">
        <w:rPr>
          <w:rFonts w:ascii="Times New Roman" w:eastAsia="PMingLiU" w:hAnsi="Times New Roman" w:cs="Times New Roman"/>
          <w:sz w:val="18"/>
          <w:szCs w:val="18"/>
        </w:rPr>
        <w:t xml:space="preserve">Raportul se va lista doar din </w:t>
      </w:r>
      <w:proofErr w:type="spellStart"/>
      <w:r w:rsidRPr="00430F6F">
        <w:rPr>
          <w:rFonts w:ascii="Times New Roman" w:eastAsia="PMingLiU" w:hAnsi="Times New Roman" w:cs="Times New Roman"/>
          <w:sz w:val="18"/>
          <w:szCs w:val="18"/>
        </w:rPr>
        <w:t>aplicaţia</w:t>
      </w:r>
      <w:proofErr w:type="spellEnd"/>
      <w:r w:rsidRPr="00430F6F">
        <w:rPr>
          <w:rFonts w:ascii="Times New Roman" w:eastAsia="PMingLiU" w:hAnsi="Times New Roman" w:cs="Times New Roman"/>
          <w:sz w:val="18"/>
          <w:szCs w:val="18"/>
        </w:rPr>
        <w:t xml:space="preserve"> </w:t>
      </w:r>
      <w:proofErr w:type="spellStart"/>
      <w:r w:rsidR="003E5C3A">
        <w:rPr>
          <w:rFonts w:ascii="Times New Roman" w:eastAsia="PMingLiU" w:hAnsi="Times New Roman" w:cs="Times New Roman"/>
          <w:sz w:val="18"/>
          <w:szCs w:val="18"/>
        </w:rPr>
        <w:t>Uniweb</w:t>
      </w:r>
      <w:proofErr w:type="spellEnd"/>
      <w:r w:rsidRPr="00430F6F">
        <w:rPr>
          <w:rFonts w:ascii="Times New Roman" w:eastAsia="PMingLiU" w:hAnsi="Times New Roman" w:cs="Times New Roman"/>
          <w:sz w:val="18"/>
          <w:szCs w:val="18"/>
        </w:rPr>
        <w:t>, în urma verificărilor.</w:t>
      </w:r>
    </w:p>
    <w:p w14:paraId="6F50DE10" w14:textId="77777777" w:rsidR="00E6454D" w:rsidRPr="00430F6F" w:rsidRDefault="00E6454D" w:rsidP="00BF6E6C">
      <w:pPr>
        <w:widowControl w:val="0"/>
        <w:numPr>
          <w:ilvl w:val="0"/>
          <w:numId w:val="52"/>
        </w:numPr>
        <w:suppressAutoHyphens w:val="0"/>
        <w:spacing w:line="276" w:lineRule="auto"/>
        <w:ind w:left="567" w:right="-2" w:hanging="283"/>
        <w:jc w:val="both"/>
        <w:rPr>
          <w:rFonts w:ascii="Times New Roman" w:eastAsia="PMingLiU" w:hAnsi="Times New Roman" w:cs="Times New Roman"/>
          <w:sz w:val="18"/>
          <w:szCs w:val="18"/>
        </w:rPr>
      </w:pPr>
      <w:r w:rsidRPr="00430F6F">
        <w:rPr>
          <w:rFonts w:ascii="Times New Roman" w:eastAsia="PMingLiU" w:hAnsi="Times New Roman" w:cs="Times New Roman"/>
          <w:sz w:val="18"/>
          <w:szCs w:val="18"/>
        </w:rPr>
        <w:t>Coloana Tot</w:t>
      </w:r>
      <w:r w:rsidRPr="00430F6F">
        <w:rPr>
          <w:rFonts w:ascii="Times New Roman" w:eastAsia="PMingLiU" w:hAnsi="Times New Roman" w:cs="Times New Roman"/>
          <w:spacing w:val="-1"/>
          <w:sz w:val="18"/>
          <w:szCs w:val="18"/>
        </w:rPr>
        <w:t>a</w:t>
      </w:r>
      <w:r w:rsidRPr="00430F6F">
        <w:rPr>
          <w:rFonts w:ascii="Times New Roman" w:eastAsia="PMingLiU" w:hAnsi="Times New Roman" w:cs="Times New Roman"/>
          <w:sz w:val="18"/>
          <w:szCs w:val="18"/>
        </w:rPr>
        <w:t xml:space="preserve">l </w:t>
      </w:r>
      <w:r w:rsidRPr="00430F6F">
        <w:rPr>
          <w:rFonts w:ascii="Times New Roman" w:eastAsia="PMingLiU" w:hAnsi="Times New Roman" w:cs="Times New Roman"/>
          <w:spacing w:val="-1"/>
          <w:sz w:val="18"/>
          <w:szCs w:val="18"/>
        </w:rPr>
        <w:t xml:space="preserve">taxă (8) poate suferi modificări numai în cazul unui BSE care </w:t>
      </w:r>
      <w:proofErr w:type="spellStart"/>
      <w:r w:rsidRPr="00430F6F">
        <w:rPr>
          <w:rFonts w:ascii="Times New Roman" w:eastAsia="PMingLiU" w:hAnsi="Times New Roman" w:cs="Times New Roman"/>
          <w:spacing w:val="-1"/>
          <w:sz w:val="18"/>
          <w:szCs w:val="18"/>
        </w:rPr>
        <w:t>obţine</w:t>
      </w:r>
      <w:proofErr w:type="spellEnd"/>
      <w:r w:rsidRPr="00430F6F">
        <w:rPr>
          <w:rFonts w:ascii="Times New Roman" w:eastAsia="PMingLiU" w:hAnsi="Times New Roman" w:cs="Times New Roman"/>
          <w:spacing w:val="-1"/>
          <w:sz w:val="18"/>
          <w:szCs w:val="18"/>
        </w:rPr>
        <w:t xml:space="preserve"> un loc bugetat în timpul anului, în urma retragerii unui student cu statut bugetar, în </w:t>
      </w:r>
      <w:proofErr w:type="spellStart"/>
      <w:r w:rsidRPr="00430F6F">
        <w:rPr>
          <w:rFonts w:ascii="Times New Roman" w:eastAsia="PMingLiU" w:hAnsi="Times New Roman" w:cs="Times New Roman"/>
          <w:spacing w:val="-1"/>
          <w:sz w:val="18"/>
          <w:szCs w:val="18"/>
        </w:rPr>
        <w:t>funcţie</w:t>
      </w:r>
      <w:proofErr w:type="spellEnd"/>
      <w:r w:rsidRPr="00430F6F">
        <w:rPr>
          <w:rFonts w:ascii="Times New Roman" w:eastAsia="PMingLiU" w:hAnsi="Times New Roman" w:cs="Times New Roman"/>
          <w:spacing w:val="-1"/>
          <w:sz w:val="18"/>
          <w:szCs w:val="18"/>
        </w:rPr>
        <w:t xml:space="preserve"> de data retragerii, cu </w:t>
      </w:r>
      <w:proofErr w:type="spellStart"/>
      <w:r w:rsidRPr="00430F6F">
        <w:rPr>
          <w:rFonts w:ascii="Times New Roman" w:eastAsia="PMingLiU" w:hAnsi="Times New Roman" w:cs="Times New Roman"/>
          <w:spacing w:val="-1"/>
          <w:sz w:val="18"/>
          <w:szCs w:val="18"/>
        </w:rPr>
        <w:t>condiţia</w:t>
      </w:r>
      <w:proofErr w:type="spellEnd"/>
      <w:r w:rsidRPr="00430F6F">
        <w:rPr>
          <w:rFonts w:ascii="Times New Roman" w:eastAsia="PMingLiU" w:hAnsi="Times New Roman" w:cs="Times New Roman"/>
          <w:spacing w:val="-1"/>
          <w:sz w:val="18"/>
          <w:szCs w:val="18"/>
        </w:rPr>
        <w:t xml:space="preserve"> achitării la zi a taxelor datorate.</w:t>
      </w:r>
    </w:p>
    <w:p w14:paraId="0C63FD08" w14:textId="5D1B1CF4" w:rsidR="00E6454D" w:rsidRPr="00430F6F" w:rsidRDefault="00E6454D" w:rsidP="00BF6E6C">
      <w:pPr>
        <w:widowControl w:val="0"/>
        <w:numPr>
          <w:ilvl w:val="0"/>
          <w:numId w:val="52"/>
        </w:numPr>
        <w:suppressAutoHyphens w:val="0"/>
        <w:spacing w:line="276" w:lineRule="auto"/>
        <w:ind w:left="567" w:right="-2" w:hanging="283"/>
        <w:jc w:val="both"/>
        <w:rPr>
          <w:rFonts w:ascii="Times New Roman" w:hAnsi="Times New Roman" w:cs="Times New Roman"/>
          <w:b/>
          <w:bCs/>
          <w:sz w:val="20"/>
          <w:szCs w:val="20"/>
        </w:rPr>
      </w:pPr>
      <w:r w:rsidRPr="00430F6F">
        <w:rPr>
          <w:rFonts w:ascii="Times New Roman" w:eastAsia="PMingLiU" w:hAnsi="Times New Roman" w:cs="Times New Roman"/>
          <w:sz w:val="18"/>
          <w:szCs w:val="18"/>
        </w:rPr>
        <w:t>Coloana Total de în</w:t>
      </w:r>
      <w:r w:rsidRPr="00430F6F">
        <w:rPr>
          <w:rFonts w:ascii="Times New Roman" w:eastAsia="PMingLiU" w:hAnsi="Times New Roman" w:cs="Times New Roman"/>
          <w:spacing w:val="-1"/>
          <w:sz w:val="18"/>
          <w:szCs w:val="18"/>
        </w:rPr>
        <w:t>ca</w:t>
      </w:r>
      <w:r w:rsidRPr="00430F6F">
        <w:rPr>
          <w:rFonts w:ascii="Times New Roman" w:eastAsia="PMingLiU" w:hAnsi="Times New Roman" w:cs="Times New Roman"/>
          <w:sz w:val="18"/>
          <w:szCs w:val="18"/>
        </w:rPr>
        <w:t>s</w:t>
      </w:r>
      <w:r w:rsidRPr="00430F6F">
        <w:rPr>
          <w:rFonts w:ascii="Times New Roman" w:eastAsia="PMingLiU" w:hAnsi="Times New Roman" w:cs="Times New Roman"/>
          <w:spacing w:val="-1"/>
          <w:sz w:val="18"/>
          <w:szCs w:val="18"/>
        </w:rPr>
        <w:t xml:space="preserve">at la </w:t>
      </w:r>
      <w:proofErr w:type="spellStart"/>
      <w:r w:rsidRPr="00430F6F">
        <w:rPr>
          <w:rFonts w:ascii="Times New Roman" w:eastAsia="PMingLiU" w:hAnsi="Times New Roman" w:cs="Times New Roman"/>
          <w:spacing w:val="-1"/>
          <w:sz w:val="18"/>
          <w:szCs w:val="18"/>
        </w:rPr>
        <w:t>sfârşitul</w:t>
      </w:r>
      <w:proofErr w:type="spellEnd"/>
      <w:r w:rsidRPr="00430F6F">
        <w:rPr>
          <w:rFonts w:ascii="Times New Roman" w:eastAsia="PMingLiU" w:hAnsi="Times New Roman" w:cs="Times New Roman"/>
          <w:spacing w:val="-1"/>
          <w:sz w:val="18"/>
          <w:szCs w:val="18"/>
        </w:rPr>
        <w:t xml:space="preserve"> anului (11) va fi egală cu coloana Total taxă (8), diminuată cu valoarea sc</w:t>
      </w:r>
      <w:r w:rsidRPr="00430F6F">
        <w:rPr>
          <w:rFonts w:ascii="Times New Roman" w:eastAsia="PMingLiU" w:hAnsi="Times New Roman" w:cs="Times New Roman"/>
          <w:spacing w:val="1"/>
          <w:sz w:val="18"/>
          <w:szCs w:val="18"/>
        </w:rPr>
        <w:t>u</w:t>
      </w:r>
      <w:r w:rsidRPr="00430F6F">
        <w:rPr>
          <w:rFonts w:ascii="Times New Roman" w:eastAsia="PMingLiU" w:hAnsi="Times New Roman" w:cs="Times New Roman"/>
          <w:spacing w:val="-1"/>
          <w:sz w:val="18"/>
          <w:szCs w:val="18"/>
        </w:rPr>
        <w:t>tirii / re</w:t>
      </w:r>
      <w:r w:rsidRPr="00430F6F">
        <w:rPr>
          <w:rFonts w:ascii="Times New Roman" w:eastAsia="PMingLiU" w:hAnsi="Times New Roman" w:cs="Times New Roman"/>
          <w:spacing w:val="1"/>
          <w:sz w:val="18"/>
          <w:szCs w:val="18"/>
        </w:rPr>
        <w:t>du</w:t>
      </w:r>
      <w:r w:rsidRPr="00430F6F">
        <w:rPr>
          <w:rFonts w:ascii="Times New Roman" w:eastAsia="PMingLiU" w:hAnsi="Times New Roman" w:cs="Times New Roman"/>
          <w:spacing w:val="-1"/>
          <w:sz w:val="18"/>
          <w:szCs w:val="18"/>
        </w:rPr>
        <w:t>c</w:t>
      </w:r>
      <w:r w:rsidRPr="00430F6F">
        <w:rPr>
          <w:rFonts w:ascii="Times New Roman" w:eastAsia="PMingLiU" w:hAnsi="Times New Roman" w:cs="Times New Roman"/>
          <w:spacing w:val="1"/>
          <w:sz w:val="18"/>
          <w:szCs w:val="18"/>
        </w:rPr>
        <w:t>e</w:t>
      </w:r>
      <w:r w:rsidRPr="00430F6F">
        <w:rPr>
          <w:rFonts w:ascii="Times New Roman" w:eastAsia="PMingLiU" w:hAnsi="Times New Roman" w:cs="Times New Roman"/>
          <w:spacing w:val="-1"/>
          <w:sz w:val="18"/>
          <w:szCs w:val="18"/>
        </w:rPr>
        <w:t xml:space="preserve">rii de la coloana Valoare reducere (9) </w:t>
      </w:r>
      <w:proofErr w:type="spellStart"/>
      <w:r w:rsidRPr="00430F6F">
        <w:rPr>
          <w:rFonts w:ascii="Times New Roman" w:eastAsia="PMingLiU" w:hAnsi="Times New Roman" w:cs="Times New Roman"/>
          <w:spacing w:val="-1"/>
          <w:sz w:val="18"/>
          <w:szCs w:val="18"/>
        </w:rPr>
        <w:t>şi</w:t>
      </w:r>
      <w:proofErr w:type="spellEnd"/>
      <w:r w:rsidRPr="00430F6F">
        <w:rPr>
          <w:rFonts w:ascii="Times New Roman" w:eastAsia="PMingLiU" w:hAnsi="Times New Roman" w:cs="Times New Roman"/>
          <w:spacing w:val="-1"/>
          <w:sz w:val="18"/>
          <w:szCs w:val="18"/>
        </w:rPr>
        <w:t xml:space="preserve"> a BSE retras sau exmatriculat. În programul </w:t>
      </w:r>
      <w:proofErr w:type="spellStart"/>
      <w:r w:rsidR="003E5C3A">
        <w:rPr>
          <w:rFonts w:ascii="Times New Roman" w:eastAsia="PMingLiU" w:hAnsi="Times New Roman" w:cs="Times New Roman"/>
          <w:spacing w:val="-1"/>
          <w:sz w:val="18"/>
          <w:szCs w:val="18"/>
        </w:rPr>
        <w:t>Uniweb</w:t>
      </w:r>
      <w:proofErr w:type="spellEnd"/>
      <w:r w:rsidRPr="00430F6F">
        <w:rPr>
          <w:rFonts w:ascii="Times New Roman" w:eastAsia="PMingLiU" w:hAnsi="Times New Roman" w:cs="Times New Roman"/>
          <w:spacing w:val="-1"/>
          <w:sz w:val="18"/>
          <w:szCs w:val="18"/>
        </w:rPr>
        <w:t xml:space="preserve">, pentru determinarea valorii taxei BSE retras sau exmatriculat, se va introduce obligatoriu data, cu </w:t>
      </w:r>
      <w:proofErr w:type="spellStart"/>
      <w:r w:rsidRPr="00430F6F">
        <w:rPr>
          <w:rFonts w:ascii="Times New Roman" w:eastAsia="PMingLiU" w:hAnsi="Times New Roman" w:cs="Times New Roman"/>
          <w:spacing w:val="-1"/>
          <w:sz w:val="18"/>
          <w:szCs w:val="18"/>
        </w:rPr>
        <w:t>condiţia</w:t>
      </w:r>
      <w:proofErr w:type="spellEnd"/>
      <w:r w:rsidRPr="00430F6F">
        <w:rPr>
          <w:rFonts w:ascii="Times New Roman" w:eastAsia="PMingLiU" w:hAnsi="Times New Roman" w:cs="Times New Roman"/>
          <w:spacing w:val="-1"/>
          <w:sz w:val="18"/>
          <w:szCs w:val="18"/>
        </w:rPr>
        <w:t xml:space="preserve"> achitării la zi a taxelor datorate.</w:t>
      </w:r>
    </w:p>
    <w:p w14:paraId="72EEE110" w14:textId="77777777" w:rsidR="00E6454D" w:rsidRPr="00430F6F" w:rsidRDefault="00E6454D">
      <w:pPr>
        <w:pageBreakBefore/>
        <w:suppressAutoHyphens w:val="0"/>
        <w:spacing w:line="256" w:lineRule="auto"/>
        <w:rPr>
          <w:rFonts w:ascii="Times New Roman" w:hAnsi="Times New Roman" w:cs="Times New Roman"/>
          <w:b/>
          <w:bCs/>
          <w:sz w:val="20"/>
          <w:szCs w:val="20"/>
        </w:rPr>
      </w:pPr>
    </w:p>
    <w:p w14:paraId="2F78592B" w14:textId="77777777" w:rsidR="00E6454D" w:rsidRPr="00430F6F" w:rsidRDefault="00E6454D">
      <w:pPr>
        <w:ind w:left="360"/>
        <w:jc w:val="right"/>
        <w:rPr>
          <w:rFonts w:ascii="Times New Roman" w:eastAsia="PMingLiU" w:hAnsi="Times New Roman" w:cs="Times New Roman"/>
          <w:b/>
          <w:bCs/>
        </w:rPr>
      </w:pPr>
      <w:r w:rsidRPr="00430F6F">
        <w:rPr>
          <w:rFonts w:ascii="Times New Roman" w:hAnsi="Times New Roman" w:cs="Times New Roman"/>
          <w:b/>
          <w:shd w:val="clear" w:color="auto" w:fill="FFFFFF"/>
        </w:rPr>
        <w:t>SEAQ_PS_DE_04_A.01b</w:t>
      </w:r>
    </w:p>
    <w:p w14:paraId="3701881C" w14:textId="77777777" w:rsidR="00E6454D" w:rsidRPr="00430F6F" w:rsidRDefault="00E6454D" w:rsidP="00DB3EB1">
      <w:pPr>
        <w:spacing w:after="200" w:line="276" w:lineRule="auto"/>
        <w:ind w:right="-1"/>
        <w:jc w:val="right"/>
        <w:rPr>
          <w:rFonts w:ascii="Times New Roman" w:eastAsia="PMingLiU" w:hAnsi="Times New Roman" w:cs="Times New Roman"/>
          <w:b/>
          <w:bCs/>
        </w:rPr>
      </w:pPr>
      <w:r w:rsidRPr="00430F6F">
        <w:rPr>
          <w:rFonts w:ascii="Times New Roman" w:eastAsia="PMingLiU" w:hAnsi="Times New Roman" w:cs="Times New Roman"/>
          <w:b/>
          <w:bCs/>
        </w:rPr>
        <w:t>A</w:t>
      </w:r>
      <w:r w:rsidRPr="00430F6F">
        <w:rPr>
          <w:rFonts w:ascii="Times New Roman" w:eastAsia="PMingLiU" w:hAnsi="Times New Roman" w:cs="Times New Roman"/>
          <w:b/>
          <w:bCs/>
          <w:spacing w:val="1"/>
        </w:rPr>
        <w:t>n</w:t>
      </w:r>
      <w:r w:rsidRPr="00430F6F">
        <w:rPr>
          <w:rFonts w:ascii="Times New Roman" w:eastAsia="PMingLiU" w:hAnsi="Times New Roman" w:cs="Times New Roman"/>
          <w:b/>
          <w:bCs/>
          <w:spacing w:val="-1"/>
        </w:rPr>
        <w:t>e</w:t>
      </w:r>
      <w:r w:rsidRPr="00430F6F">
        <w:rPr>
          <w:rFonts w:ascii="Times New Roman" w:eastAsia="PMingLiU" w:hAnsi="Times New Roman" w:cs="Times New Roman"/>
          <w:b/>
          <w:bCs/>
        </w:rPr>
        <w:t>xa 1b</w:t>
      </w:r>
      <w:r w:rsidRPr="00430F6F">
        <w:rPr>
          <w:rFonts w:ascii="Times New Roman" w:eastAsia="PMingLiU" w:hAnsi="Times New Roman" w:cs="Times New Roman"/>
          <w:b/>
          <w:bCs/>
          <w:spacing w:val="1"/>
        </w:rPr>
        <w:t xml:space="preserve"> </w:t>
      </w:r>
      <w:r w:rsidRPr="00430F6F">
        <w:rPr>
          <w:rFonts w:ascii="Times New Roman" w:eastAsia="PMingLiU" w:hAnsi="Times New Roman" w:cs="Times New Roman"/>
          <w:b/>
          <w:bCs/>
        </w:rPr>
        <w:t xml:space="preserve">– </w:t>
      </w:r>
      <w:r w:rsidRPr="00430F6F">
        <w:rPr>
          <w:rFonts w:ascii="Times New Roman" w:eastAsia="PMingLiU" w:hAnsi="Times New Roman" w:cs="Times New Roman"/>
          <w:b/>
          <w:bCs/>
          <w:spacing w:val="1"/>
        </w:rPr>
        <w:t>p</w:t>
      </w:r>
      <w:r w:rsidRPr="00430F6F">
        <w:rPr>
          <w:rFonts w:ascii="Times New Roman" w:eastAsia="PMingLiU" w:hAnsi="Times New Roman" w:cs="Times New Roman"/>
          <w:b/>
          <w:bCs/>
          <w:spacing w:val="-1"/>
        </w:rPr>
        <w:t>e</w:t>
      </w:r>
      <w:r w:rsidRPr="00430F6F">
        <w:rPr>
          <w:rFonts w:ascii="Times New Roman" w:eastAsia="PMingLiU" w:hAnsi="Times New Roman" w:cs="Times New Roman"/>
          <w:b/>
          <w:bCs/>
          <w:spacing w:val="1"/>
        </w:rPr>
        <w:t>n</w:t>
      </w:r>
      <w:r w:rsidRPr="00430F6F">
        <w:rPr>
          <w:rFonts w:ascii="Times New Roman" w:eastAsia="PMingLiU" w:hAnsi="Times New Roman" w:cs="Times New Roman"/>
          <w:b/>
          <w:bCs/>
          <w:spacing w:val="-1"/>
        </w:rPr>
        <w:t>tr</w:t>
      </w:r>
      <w:r w:rsidRPr="00430F6F">
        <w:rPr>
          <w:rFonts w:ascii="Times New Roman" w:eastAsia="PMingLiU" w:hAnsi="Times New Roman" w:cs="Times New Roman"/>
          <w:b/>
          <w:bCs/>
        </w:rPr>
        <w:t>u</w:t>
      </w:r>
      <w:r w:rsidRPr="00430F6F">
        <w:rPr>
          <w:rFonts w:ascii="Times New Roman" w:eastAsia="PMingLiU" w:hAnsi="Times New Roman" w:cs="Times New Roman"/>
          <w:b/>
          <w:bCs/>
          <w:spacing w:val="1"/>
        </w:rPr>
        <w:t xml:space="preserve"> </w:t>
      </w:r>
      <w:r w:rsidRPr="00430F6F">
        <w:rPr>
          <w:rFonts w:ascii="Times New Roman" w:eastAsia="PMingLiU" w:hAnsi="Times New Roman" w:cs="Times New Roman"/>
          <w:b/>
          <w:bCs/>
          <w:spacing w:val="-1"/>
        </w:rPr>
        <w:t>r</w:t>
      </w:r>
      <w:r w:rsidRPr="00430F6F">
        <w:rPr>
          <w:rFonts w:ascii="Times New Roman" w:eastAsia="PMingLiU" w:hAnsi="Times New Roman" w:cs="Times New Roman"/>
          <w:b/>
          <w:bCs/>
        </w:rPr>
        <w:t>a</w:t>
      </w:r>
      <w:r w:rsidRPr="00430F6F">
        <w:rPr>
          <w:rFonts w:ascii="Times New Roman" w:eastAsia="PMingLiU" w:hAnsi="Times New Roman" w:cs="Times New Roman"/>
          <w:b/>
          <w:bCs/>
          <w:spacing w:val="1"/>
        </w:rPr>
        <w:t>p</w:t>
      </w:r>
      <w:r w:rsidRPr="00430F6F">
        <w:rPr>
          <w:rFonts w:ascii="Times New Roman" w:eastAsia="PMingLiU" w:hAnsi="Times New Roman" w:cs="Times New Roman"/>
          <w:b/>
          <w:bCs/>
        </w:rPr>
        <w:t>o</w:t>
      </w:r>
      <w:r w:rsidRPr="00430F6F">
        <w:rPr>
          <w:rFonts w:ascii="Times New Roman" w:eastAsia="PMingLiU" w:hAnsi="Times New Roman" w:cs="Times New Roman"/>
          <w:b/>
          <w:bCs/>
          <w:spacing w:val="-1"/>
        </w:rPr>
        <w:t>rt</w:t>
      </w:r>
      <w:r w:rsidRPr="00430F6F">
        <w:rPr>
          <w:rFonts w:ascii="Times New Roman" w:eastAsia="PMingLiU" w:hAnsi="Times New Roman" w:cs="Times New Roman"/>
          <w:b/>
          <w:bCs/>
        </w:rPr>
        <w:t>a</w:t>
      </w:r>
      <w:r w:rsidRPr="00430F6F">
        <w:rPr>
          <w:rFonts w:ascii="Times New Roman" w:eastAsia="PMingLiU" w:hAnsi="Times New Roman" w:cs="Times New Roman"/>
          <w:b/>
          <w:bCs/>
          <w:spacing w:val="-1"/>
        </w:rPr>
        <w:t>re</w:t>
      </w:r>
      <w:r w:rsidRPr="00430F6F">
        <w:rPr>
          <w:rFonts w:ascii="Times New Roman" w:eastAsia="PMingLiU" w:hAnsi="Times New Roman" w:cs="Times New Roman"/>
          <w:b/>
          <w:bCs/>
        </w:rPr>
        <w:t>a</w:t>
      </w:r>
      <w:r w:rsidRPr="00430F6F">
        <w:rPr>
          <w:rFonts w:ascii="Times New Roman" w:eastAsia="PMingLiU" w:hAnsi="Times New Roman" w:cs="Times New Roman"/>
          <w:b/>
          <w:bCs/>
          <w:spacing w:val="2"/>
        </w:rPr>
        <w:t xml:space="preserve"> </w:t>
      </w:r>
      <w:r w:rsidRPr="00430F6F">
        <w:rPr>
          <w:rFonts w:ascii="Times New Roman" w:eastAsia="PMingLiU" w:hAnsi="Times New Roman" w:cs="Times New Roman"/>
          <w:b/>
          <w:bCs/>
          <w:spacing w:val="-1"/>
        </w:rPr>
        <w:t>ce</w:t>
      </w:r>
      <w:r w:rsidRPr="00430F6F">
        <w:rPr>
          <w:rFonts w:ascii="Times New Roman" w:eastAsia="PMingLiU" w:hAnsi="Times New Roman" w:cs="Times New Roman"/>
          <w:b/>
          <w:bCs/>
          <w:spacing w:val="1"/>
        </w:rPr>
        <w:t>n</w:t>
      </w:r>
      <w:r w:rsidRPr="00430F6F">
        <w:rPr>
          <w:rFonts w:ascii="Times New Roman" w:eastAsia="PMingLiU" w:hAnsi="Times New Roman" w:cs="Times New Roman"/>
          <w:b/>
          <w:bCs/>
          <w:spacing w:val="2"/>
        </w:rPr>
        <w:t>t</w:t>
      </w:r>
      <w:r w:rsidRPr="00430F6F">
        <w:rPr>
          <w:rFonts w:ascii="Times New Roman" w:eastAsia="PMingLiU" w:hAnsi="Times New Roman" w:cs="Times New Roman"/>
          <w:b/>
          <w:bCs/>
          <w:spacing w:val="-1"/>
        </w:rPr>
        <w:t>r</w:t>
      </w:r>
      <w:r w:rsidRPr="00430F6F">
        <w:rPr>
          <w:rFonts w:ascii="Times New Roman" w:eastAsia="PMingLiU" w:hAnsi="Times New Roman" w:cs="Times New Roman"/>
          <w:b/>
          <w:bCs/>
        </w:rPr>
        <w:t>ali</w:t>
      </w:r>
      <w:r w:rsidRPr="00430F6F">
        <w:rPr>
          <w:rFonts w:ascii="Times New Roman" w:eastAsia="PMingLiU" w:hAnsi="Times New Roman" w:cs="Times New Roman"/>
          <w:b/>
          <w:bCs/>
          <w:spacing w:val="-1"/>
        </w:rPr>
        <w:t>z</w:t>
      </w:r>
      <w:r w:rsidRPr="00430F6F">
        <w:rPr>
          <w:rFonts w:ascii="Times New Roman" w:eastAsia="PMingLiU" w:hAnsi="Times New Roman" w:cs="Times New Roman"/>
          <w:b/>
          <w:bCs/>
        </w:rPr>
        <w:t>a</w:t>
      </w:r>
      <w:r w:rsidRPr="00430F6F">
        <w:rPr>
          <w:rFonts w:ascii="Times New Roman" w:eastAsia="PMingLiU" w:hAnsi="Times New Roman" w:cs="Times New Roman"/>
          <w:b/>
          <w:bCs/>
          <w:spacing w:val="-1"/>
        </w:rPr>
        <w:t>t</w:t>
      </w:r>
      <w:r w:rsidRPr="00430F6F">
        <w:rPr>
          <w:rFonts w:ascii="Times New Roman" w:eastAsia="PMingLiU" w:hAnsi="Times New Roman" w:cs="Times New Roman"/>
          <w:b/>
          <w:bCs/>
        </w:rPr>
        <w:t xml:space="preserve">ă a </w:t>
      </w:r>
      <w:proofErr w:type="spellStart"/>
      <w:r w:rsidRPr="00430F6F">
        <w:rPr>
          <w:rFonts w:ascii="Times New Roman" w:eastAsia="PMingLiU" w:hAnsi="Times New Roman" w:cs="Times New Roman"/>
          <w:b/>
          <w:bCs/>
        </w:rPr>
        <w:t>s</w:t>
      </w:r>
      <w:r w:rsidRPr="00430F6F">
        <w:rPr>
          <w:rFonts w:ascii="Times New Roman" w:eastAsia="PMingLiU" w:hAnsi="Times New Roman" w:cs="Times New Roman"/>
          <w:b/>
          <w:bCs/>
          <w:spacing w:val="2"/>
        </w:rPr>
        <w:t>t</w:t>
      </w:r>
      <w:r w:rsidRPr="00430F6F">
        <w:rPr>
          <w:rFonts w:ascii="Times New Roman" w:eastAsia="PMingLiU" w:hAnsi="Times New Roman" w:cs="Times New Roman"/>
          <w:b/>
          <w:bCs/>
          <w:spacing w:val="1"/>
        </w:rPr>
        <w:t>ud</w:t>
      </w:r>
      <w:r w:rsidRPr="00430F6F">
        <w:rPr>
          <w:rFonts w:ascii="Times New Roman" w:eastAsia="PMingLiU" w:hAnsi="Times New Roman" w:cs="Times New Roman"/>
          <w:b/>
          <w:bCs/>
          <w:spacing w:val="-1"/>
        </w:rPr>
        <w:t>e</w:t>
      </w:r>
      <w:r w:rsidRPr="00430F6F">
        <w:rPr>
          <w:rFonts w:ascii="Times New Roman" w:eastAsia="PMingLiU" w:hAnsi="Times New Roman" w:cs="Times New Roman"/>
          <w:b/>
          <w:bCs/>
          <w:spacing w:val="1"/>
        </w:rPr>
        <w:t>n</w:t>
      </w:r>
      <w:r w:rsidRPr="00430F6F">
        <w:rPr>
          <w:rFonts w:ascii="Times New Roman" w:eastAsia="PMingLiU" w:hAnsi="Times New Roman" w:cs="Times New Roman"/>
          <w:b/>
          <w:bCs/>
          <w:spacing w:val="-1"/>
        </w:rPr>
        <w:t>ţ</w:t>
      </w:r>
      <w:r w:rsidRPr="00430F6F">
        <w:rPr>
          <w:rFonts w:ascii="Times New Roman" w:eastAsia="PMingLiU" w:hAnsi="Times New Roman" w:cs="Times New Roman"/>
          <w:b/>
          <w:bCs/>
        </w:rPr>
        <w:t>ilor</w:t>
      </w:r>
      <w:proofErr w:type="spellEnd"/>
      <w:r w:rsidRPr="00430F6F">
        <w:rPr>
          <w:rFonts w:ascii="Times New Roman" w:eastAsia="PMingLiU" w:hAnsi="Times New Roman" w:cs="Times New Roman"/>
          <w:b/>
          <w:bCs/>
          <w:spacing w:val="-1"/>
        </w:rPr>
        <w:t xml:space="preserve"> </w:t>
      </w:r>
      <w:r w:rsidRPr="00430F6F">
        <w:rPr>
          <w:rFonts w:ascii="Times New Roman" w:eastAsia="PMingLiU" w:hAnsi="Times New Roman" w:cs="Times New Roman"/>
          <w:b/>
          <w:bCs/>
          <w:spacing w:val="1"/>
        </w:rPr>
        <w:t>p</w:t>
      </w:r>
      <w:r w:rsidRPr="00430F6F">
        <w:rPr>
          <w:rFonts w:ascii="Times New Roman" w:eastAsia="PMingLiU" w:hAnsi="Times New Roman" w:cs="Times New Roman"/>
          <w:b/>
          <w:bCs/>
        </w:rPr>
        <w:t>lă</w:t>
      </w:r>
      <w:r w:rsidRPr="00430F6F">
        <w:rPr>
          <w:rFonts w:ascii="Times New Roman" w:eastAsia="PMingLiU" w:hAnsi="Times New Roman" w:cs="Times New Roman"/>
          <w:b/>
          <w:bCs/>
          <w:spacing w:val="-1"/>
        </w:rPr>
        <w:t>t</w:t>
      </w:r>
      <w:r w:rsidRPr="00430F6F">
        <w:rPr>
          <w:rFonts w:ascii="Times New Roman" w:eastAsia="PMingLiU" w:hAnsi="Times New Roman" w:cs="Times New Roman"/>
          <w:b/>
          <w:bCs/>
        </w:rPr>
        <w:t>i</w:t>
      </w:r>
      <w:r w:rsidRPr="00430F6F">
        <w:rPr>
          <w:rFonts w:ascii="Times New Roman" w:eastAsia="PMingLiU" w:hAnsi="Times New Roman" w:cs="Times New Roman"/>
          <w:b/>
          <w:bCs/>
          <w:spacing w:val="-1"/>
        </w:rPr>
        <w:t>t</w:t>
      </w:r>
      <w:r w:rsidRPr="00430F6F">
        <w:rPr>
          <w:rFonts w:ascii="Times New Roman" w:eastAsia="PMingLiU" w:hAnsi="Times New Roman" w:cs="Times New Roman"/>
          <w:b/>
          <w:bCs/>
        </w:rPr>
        <w:t>o</w:t>
      </w:r>
      <w:r w:rsidRPr="00430F6F">
        <w:rPr>
          <w:rFonts w:ascii="Times New Roman" w:eastAsia="PMingLiU" w:hAnsi="Times New Roman" w:cs="Times New Roman"/>
          <w:b/>
          <w:bCs/>
          <w:spacing w:val="-1"/>
        </w:rPr>
        <w:t>r</w:t>
      </w:r>
      <w:r w:rsidRPr="00430F6F">
        <w:rPr>
          <w:rFonts w:ascii="Times New Roman" w:eastAsia="PMingLiU" w:hAnsi="Times New Roman" w:cs="Times New Roman"/>
          <w:b/>
          <w:bCs/>
        </w:rPr>
        <w:t xml:space="preserve">i </w:t>
      </w:r>
      <w:r w:rsidRPr="00430F6F">
        <w:rPr>
          <w:rFonts w:ascii="Times New Roman" w:eastAsia="PMingLiU" w:hAnsi="Times New Roman" w:cs="Times New Roman"/>
          <w:b/>
          <w:bCs/>
          <w:spacing w:val="1"/>
        </w:rPr>
        <w:t>d</w:t>
      </w:r>
      <w:r w:rsidRPr="00430F6F">
        <w:rPr>
          <w:rFonts w:ascii="Times New Roman" w:eastAsia="PMingLiU" w:hAnsi="Times New Roman" w:cs="Times New Roman"/>
          <w:b/>
          <w:bCs/>
        </w:rPr>
        <w:t>e</w:t>
      </w:r>
      <w:r w:rsidRPr="00430F6F">
        <w:rPr>
          <w:rFonts w:ascii="Times New Roman" w:eastAsia="PMingLiU" w:hAnsi="Times New Roman" w:cs="Times New Roman"/>
          <w:b/>
          <w:bCs/>
          <w:spacing w:val="-1"/>
        </w:rPr>
        <w:t xml:space="preserve"> </w:t>
      </w:r>
      <w:r w:rsidRPr="00430F6F">
        <w:rPr>
          <w:rFonts w:ascii="Times New Roman" w:eastAsia="PMingLiU" w:hAnsi="Times New Roman" w:cs="Times New Roman"/>
          <w:b/>
          <w:bCs/>
          <w:spacing w:val="-2"/>
        </w:rPr>
        <w:t>T</w:t>
      </w:r>
      <w:r w:rsidRPr="00430F6F">
        <w:rPr>
          <w:rFonts w:ascii="Times New Roman" w:eastAsia="PMingLiU" w:hAnsi="Times New Roman" w:cs="Times New Roman"/>
          <w:b/>
          <w:bCs/>
        </w:rPr>
        <w:t>I</w:t>
      </w:r>
      <w:r w:rsidRPr="00430F6F">
        <w:rPr>
          <w:rFonts w:ascii="Times New Roman" w:eastAsia="PMingLiU" w:hAnsi="Times New Roman" w:cs="Times New Roman"/>
          <w:b/>
          <w:bCs/>
          <w:vertAlign w:val="superscript"/>
        </w:rPr>
        <w:t>2</w:t>
      </w:r>
    </w:p>
    <w:p w14:paraId="50CF6A92" w14:textId="77777777" w:rsidR="00E6454D" w:rsidRPr="00430F6F" w:rsidRDefault="00E6454D">
      <w:pPr>
        <w:spacing w:after="200" w:line="276" w:lineRule="auto"/>
        <w:ind w:right="507"/>
        <w:jc w:val="right"/>
        <w:rPr>
          <w:rFonts w:ascii="Times New Roman" w:eastAsia="PMingLiU" w:hAnsi="Times New Roman" w:cs="Times New Roman"/>
          <w:b/>
          <w:bCs/>
        </w:rPr>
      </w:pPr>
    </w:p>
    <w:p w14:paraId="4038390F" w14:textId="77777777" w:rsidR="00E6454D" w:rsidRPr="00430F6F" w:rsidRDefault="00E6454D">
      <w:pPr>
        <w:widowControl w:val="0"/>
        <w:spacing w:after="200"/>
        <w:ind w:right="507"/>
        <w:rPr>
          <w:rFonts w:ascii="Times New Roman" w:eastAsia="PMingLiU" w:hAnsi="Times New Roman" w:cs="Times New Roman"/>
          <w:b/>
          <w:spacing w:val="-1"/>
        </w:rPr>
      </w:pPr>
      <w:r w:rsidRPr="00430F6F">
        <w:rPr>
          <w:rFonts w:ascii="Times New Roman" w:eastAsia="PMingLiU" w:hAnsi="Times New Roman" w:cs="Times New Roman"/>
          <w:b/>
        </w:rPr>
        <w:t>U</w:t>
      </w:r>
      <w:r w:rsidRPr="00430F6F">
        <w:rPr>
          <w:rFonts w:ascii="Times New Roman" w:eastAsia="PMingLiU" w:hAnsi="Times New Roman" w:cs="Times New Roman"/>
          <w:b/>
          <w:spacing w:val="2"/>
        </w:rPr>
        <w:t>N</w:t>
      </w:r>
      <w:r w:rsidRPr="00430F6F">
        <w:rPr>
          <w:rFonts w:ascii="Times New Roman" w:eastAsia="PMingLiU" w:hAnsi="Times New Roman" w:cs="Times New Roman"/>
          <w:b/>
          <w:spacing w:val="-3"/>
        </w:rPr>
        <w:t>I</w:t>
      </w:r>
      <w:r w:rsidRPr="00430F6F">
        <w:rPr>
          <w:rFonts w:ascii="Times New Roman" w:eastAsia="PMingLiU" w:hAnsi="Times New Roman" w:cs="Times New Roman"/>
          <w:b/>
        </w:rPr>
        <w:t>VE</w:t>
      </w:r>
      <w:r w:rsidRPr="00430F6F">
        <w:rPr>
          <w:rFonts w:ascii="Times New Roman" w:eastAsia="PMingLiU" w:hAnsi="Times New Roman" w:cs="Times New Roman"/>
          <w:b/>
          <w:spacing w:val="1"/>
        </w:rPr>
        <w:t>R</w:t>
      </w:r>
      <w:r w:rsidRPr="00430F6F">
        <w:rPr>
          <w:rFonts w:ascii="Times New Roman" w:eastAsia="PMingLiU" w:hAnsi="Times New Roman" w:cs="Times New Roman"/>
          <w:b/>
          <w:spacing w:val="3"/>
        </w:rPr>
        <w:t>S</w:t>
      </w:r>
      <w:r w:rsidRPr="00430F6F">
        <w:rPr>
          <w:rFonts w:ascii="Times New Roman" w:eastAsia="PMingLiU" w:hAnsi="Times New Roman" w:cs="Times New Roman"/>
          <w:b/>
          <w:spacing w:val="-3"/>
        </w:rPr>
        <w:t>I</w:t>
      </w:r>
      <w:r w:rsidRPr="00430F6F">
        <w:rPr>
          <w:rFonts w:ascii="Times New Roman" w:eastAsia="PMingLiU" w:hAnsi="Times New Roman" w:cs="Times New Roman"/>
          <w:b/>
        </w:rPr>
        <w:t>TATEA</w:t>
      </w:r>
      <w:r w:rsidRPr="00430F6F">
        <w:rPr>
          <w:rFonts w:ascii="Times New Roman" w:eastAsia="PMingLiU" w:hAnsi="Times New Roman" w:cs="Times New Roman"/>
          <w:b/>
          <w:spacing w:val="2"/>
        </w:rPr>
        <w:t xml:space="preserve"> D</w:t>
      </w:r>
      <w:r w:rsidRPr="00430F6F">
        <w:rPr>
          <w:rFonts w:ascii="Times New Roman" w:eastAsia="PMingLiU" w:hAnsi="Times New Roman" w:cs="Times New Roman"/>
          <w:b/>
          <w:spacing w:val="-3"/>
        </w:rPr>
        <w:t>I</w:t>
      </w:r>
      <w:r w:rsidRPr="00430F6F">
        <w:rPr>
          <w:rFonts w:ascii="Times New Roman" w:eastAsia="PMingLiU" w:hAnsi="Times New Roman" w:cs="Times New Roman"/>
          <w:b/>
        </w:rPr>
        <w:t>N</w:t>
      </w:r>
      <w:r w:rsidRPr="00430F6F">
        <w:rPr>
          <w:rFonts w:ascii="Times New Roman" w:eastAsia="PMingLiU" w:hAnsi="Times New Roman" w:cs="Times New Roman"/>
          <w:b/>
          <w:spacing w:val="2"/>
        </w:rPr>
        <w:t xml:space="preserve"> </w:t>
      </w:r>
      <w:r w:rsidRPr="00430F6F">
        <w:rPr>
          <w:rFonts w:ascii="Times New Roman" w:eastAsia="PMingLiU" w:hAnsi="Times New Roman" w:cs="Times New Roman"/>
          <w:b/>
        </w:rPr>
        <w:t>O</w:t>
      </w:r>
      <w:r w:rsidRPr="00430F6F">
        <w:rPr>
          <w:rFonts w:ascii="Times New Roman" w:eastAsia="PMingLiU" w:hAnsi="Times New Roman" w:cs="Times New Roman"/>
          <w:b/>
          <w:spacing w:val="1"/>
        </w:rPr>
        <w:t>R</w:t>
      </w:r>
      <w:r w:rsidRPr="00430F6F">
        <w:rPr>
          <w:rFonts w:ascii="Times New Roman" w:eastAsia="PMingLiU" w:hAnsi="Times New Roman" w:cs="Times New Roman"/>
          <w:b/>
        </w:rPr>
        <w:t>ADEA</w:t>
      </w:r>
    </w:p>
    <w:p w14:paraId="47F1BC01" w14:textId="77777777" w:rsidR="00E6454D" w:rsidRPr="00430F6F" w:rsidRDefault="00E6454D">
      <w:pPr>
        <w:widowControl w:val="0"/>
        <w:tabs>
          <w:tab w:val="left" w:pos="6880"/>
        </w:tabs>
        <w:spacing w:after="200"/>
        <w:ind w:right="507"/>
        <w:rPr>
          <w:rFonts w:ascii="Times New Roman" w:eastAsia="PMingLiU" w:hAnsi="Times New Roman" w:cs="Times New Roman"/>
          <w:b/>
        </w:rPr>
      </w:pPr>
      <w:r w:rsidRPr="00430F6F">
        <w:rPr>
          <w:rFonts w:ascii="Times New Roman" w:eastAsia="PMingLiU" w:hAnsi="Times New Roman" w:cs="Times New Roman"/>
          <w:b/>
          <w:spacing w:val="-1"/>
        </w:rPr>
        <w:t>Fac</w:t>
      </w:r>
      <w:r w:rsidRPr="00430F6F">
        <w:rPr>
          <w:rFonts w:ascii="Times New Roman" w:eastAsia="PMingLiU" w:hAnsi="Times New Roman" w:cs="Times New Roman"/>
          <w:b/>
        </w:rPr>
        <w:t>ult</w:t>
      </w:r>
      <w:r w:rsidRPr="00430F6F">
        <w:rPr>
          <w:rFonts w:ascii="Times New Roman" w:eastAsia="PMingLiU" w:hAnsi="Times New Roman" w:cs="Times New Roman"/>
          <w:b/>
          <w:spacing w:val="-1"/>
        </w:rPr>
        <w:t>a</w:t>
      </w:r>
      <w:r w:rsidRPr="00430F6F">
        <w:rPr>
          <w:rFonts w:ascii="Times New Roman" w:eastAsia="PMingLiU" w:hAnsi="Times New Roman" w:cs="Times New Roman"/>
          <w:b/>
          <w:spacing w:val="3"/>
        </w:rPr>
        <w:t>t</w:t>
      </w:r>
      <w:r w:rsidRPr="00430F6F">
        <w:rPr>
          <w:rFonts w:ascii="Times New Roman" w:eastAsia="PMingLiU" w:hAnsi="Times New Roman" w:cs="Times New Roman"/>
          <w:b/>
          <w:spacing w:val="-1"/>
        </w:rPr>
        <w:t>ea</w:t>
      </w:r>
      <w:r w:rsidRPr="00430F6F">
        <w:rPr>
          <w:rFonts w:ascii="Times New Roman" w:eastAsia="PMingLiU" w:hAnsi="Times New Roman" w:cs="Times New Roman"/>
          <w:b/>
        </w:rPr>
        <w:t>/D</w:t>
      </w:r>
      <w:r w:rsidRPr="00430F6F">
        <w:rPr>
          <w:rFonts w:ascii="Times New Roman" w:eastAsia="PMingLiU" w:hAnsi="Times New Roman" w:cs="Times New Roman"/>
          <w:b/>
          <w:spacing w:val="-1"/>
        </w:rPr>
        <w:t>e</w:t>
      </w:r>
      <w:r w:rsidRPr="00430F6F">
        <w:rPr>
          <w:rFonts w:ascii="Times New Roman" w:eastAsia="PMingLiU" w:hAnsi="Times New Roman" w:cs="Times New Roman"/>
          <w:b/>
          <w:spacing w:val="2"/>
        </w:rPr>
        <w:t>p</w:t>
      </w:r>
      <w:r w:rsidRPr="00430F6F">
        <w:rPr>
          <w:rFonts w:ascii="Times New Roman" w:eastAsia="PMingLiU" w:hAnsi="Times New Roman" w:cs="Times New Roman"/>
          <w:b/>
          <w:spacing w:val="-1"/>
        </w:rPr>
        <w:t>ar</w:t>
      </w:r>
      <w:r w:rsidRPr="00430F6F">
        <w:rPr>
          <w:rFonts w:ascii="Times New Roman" w:eastAsia="PMingLiU" w:hAnsi="Times New Roman" w:cs="Times New Roman"/>
          <w:b/>
        </w:rPr>
        <w:t>t</w:t>
      </w:r>
      <w:r w:rsidRPr="00430F6F">
        <w:rPr>
          <w:rFonts w:ascii="Times New Roman" w:eastAsia="PMingLiU" w:hAnsi="Times New Roman" w:cs="Times New Roman"/>
          <w:b/>
          <w:spacing w:val="-1"/>
        </w:rPr>
        <w:t>a</w:t>
      </w:r>
      <w:r w:rsidRPr="00430F6F">
        <w:rPr>
          <w:rFonts w:ascii="Times New Roman" w:eastAsia="PMingLiU" w:hAnsi="Times New Roman" w:cs="Times New Roman"/>
          <w:b/>
        </w:rPr>
        <w:t>m</w:t>
      </w:r>
      <w:r w:rsidRPr="00430F6F">
        <w:rPr>
          <w:rFonts w:ascii="Times New Roman" w:eastAsia="PMingLiU" w:hAnsi="Times New Roman" w:cs="Times New Roman"/>
          <w:b/>
          <w:spacing w:val="-1"/>
        </w:rPr>
        <w:t>e</w:t>
      </w:r>
      <w:r w:rsidRPr="00430F6F">
        <w:rPr>
          <w:rFonts w:ascii="Times New Roman" w:eastAsia="PMingLiU" w:hAnsi="Times New Roman" w:cs="Times New Roman"/>
          <w:b/>
        </w:rPr>
        <w:t>nt</w:t>
      </w:r>
      <w:r w:rsidRPr="00430F6F">
        <w:rPr>
          <w:rFonts w:ascii="Times New Roman" w:eastAsia="PMingLiU" w:hAnsi="Times New Roman" w:cs="Times New Roman"/>
          <w:b/>
          <w:spacing w:val="2"/>
        </w:rPr>
        <w:t>u</w:t>
      </w:r>
      <w:r w:rsidRPr="00430F6F">
        <w:rPr>
          <w:rFonts w:ascii="Times New Roman" w:eastAsia="PMingLiU" w:hAnsi="Times New Roman" w:cs="Times New Roman"/>
          <w:b/>
        </w:rPr>
        <w:t xml:space="preserve">l </w:t>
      </w:r>
      <w:r w:rsidRPr="00430F6F">
        <w:rPr>
          <w:rFonts w:ascii="Times New Roman" w:eastAsia="PMingLiU" w:hAnsi="Times New Roman" w:cs="Times New Roman"/>
          <w:b/>
          <w:u w:val="single"/>
        </w:rPr>
        <w:tab/>
      </w:r>
      <w:r w:rsidRPr="00430F6F">
        <w:rPr>
          <w:rFonts w:ascii="Times New Roman" w:eastAsia="PMingLiU" w:hAnsi="Times New Roman" w:cs="Times New Roman"/>
          <w:b/>
        </w:rPr>
        <w:t xml:space="preserve"> </w:t>
      </w:r>
    </w:p>
    <w:p w14:paraId="1FC65E1D" w14:textId="77777777" w:rsidR="00E6454D" w:rsidRPr="00430F6F" w:rsidRDefault="00E6454D">
      <w:pPr>
        <w:widowControl w:val="0"/>
        <w:tabs>
          <w:tab w:val="left" w:pos="6880"/>
        </w:tabs>
        <w:spacing w:after="200"/>
        <w:ind w:right="507"/>
        <w:rPr>
          <w:rFonts w:ascii="Times New Roman" w:eastAsia="PMingLiU" w:hAnsi="Times New Roman" w:cs="Times New Roman"/>
          <w:b/>
        </w:rPr>
      </w:pPr>
      <w:r w:rsidRPr="00430F6F">
        <w:rPr>
          <w:rFonts w:ascii="Times New Roman" w:eastAsia="PMingLiU" w:hAnsi="Times New Roman" w:cs="Times New Roman"/>
          <w:b/>
        </w:rPr>
        <w:t>Anul univ</w:t>
      </w:r>
      <w:r w:rsidRPr="00430F6F">
        <w:rPr>
          <w:rFonts w:ascii="Times New Roman" w:eastAsia="PMingLiU" w:hAnsi="Times New Roman" w:cs="Times New Roman"/>
          <w:b/>
          <w:spacing w:val="-1"/>
        </w:rPr>
        <w:t>er</w:t>
      </w:r>
      <w:r w:rsidRPr="00430F6F">
        <w:rPr>
          <w:rFonts w:ascii="Times New Roman" w:eastAsia="PMingLiU" w:hAnsi="Times New Roman" w:cs="Times New Roman"/>
          <w:b/>
        </w:rPr>
        <w:t>sit</w:t>
      </w:r>
      <w:r w:rsidRPr="00430F6F">
        <w:rPr>
          <w:rFonts w:ascii="Times New Roman" w:eastAsia="PMingLiU" w:hAnsi="Times New Roman" w:cs="Times New Roman"/>
          <w:b/>
          <w:spacing w:val="-1"/>
        </w:rPr>
        <w:t>a</w:t>
      </w:r>
      <w:r w:rsidRPr="00430F6F">
        <w:rPr>
          <w:rFonts w:ascii="Times New Roman" w:eastAsia="PMingLiU" w:hAnsi="Times New Roman" w:cs="Times New Roman"/>
          <w:b/>
        </w:rPr>
        <w:t>r________________</w:t>
      </w:r>
    </w:p>
    <w:p w14:paraId="181539A8" w14:textId="77777777" w:rsidR="00E6454D" w:rsidRPr="00430F6F" w:rsidRDefault="00E6454D">
      <w:pPr>
        <w:widowControl w:val="0"/>
        <w:spacing w:after="200"/>
        <w:ind w:right="507"/>
        <w:rPr>
          <w:rFonts w:ascii="Times New Roman" w:eastAsia="PMingLiU" w:hAnsi="Times New Roman" w:cs="Times New Roman"/>
          <w:b/>
        </w:rPr>
      </w:pPr>
      <w:r w:rsidRPr="00430F6F">
        <w:rPr>
          <w:rFonts w:ascii="Times New Roman" w:eastAsia="PMingLiU" w:hAnsi="Times New Roman" w:cs="Times New Roman"/>
          <w:b/>
        </w:rPr>
        <w:t>D</w:t>
      </w:r>
      <w:r w:rsidRPr="00430F6F">
        <w:rPr>
          <w:rFonts w:ascii="Times New Roman" w:eastAsia="PMingLiU" w:hAnsi="Times New Roman" w:cs="Times New Roman"/>
          <w:b/>
          <w:spacing w:val="-1"/>
        </w:rPr>
        <w:t>a</w:t>
      </w:r>
      <w:r w:rsidRPr="00430F6F">
        <w:rPr>
          <w:rFonts w:ascii="Times New Roman" w:eastAsia="PMingLiU" w:hAnsi="Times New Roman" w:cs="Times New Roman"/>
          <w:b/>
        </w:rPr>
        <w:t>ta____________</w:t>
      </w:r>
    </w:p>
    <w:p w14:paraId="0151A193" w14:textId="77777777" w:rsidR="00E6454D" w:rsidRPr="00430F6F" w:rsidRDefault="00E6454D">
      <w:pPr>
        <w:widowControl w:val="0"/>
        <w:spacing w:after="200"/>
        <w:ind w:right="507" w:firstLine="709"/>
        <w:jc w:val="both"/>
        <w:rPr>
          <w:rFonts w:ascii="Times New Roman" w:eastAsia="PMingLiU" w:hAnsi="Times New Roman" w:cs="Times New Roman"/>
          <w:b/>
        </w:rPr>
      </w:pPr>
    </w:p>
    <w:p w14:paraId="33B03914" w14:textId="77777777" w:rsidR="00E6454D" w:rsidRPr="00430F6F" w:rsidRDefault="00E6454D">
      <w:pPr>
        <w:widowControl w:val="0"/>
        <w:spacing w:after="200"/>
        <w:ind w:right="507" w:firstLine="709"/>
        <w:jc w:val="both"/>
        <w:rPr>
          <w:rFonts w:ascii="Times New Roman" w:eastAsia="PMingLiU" w:hAnsi="Times New Roman" w:cs="Times New Roman"/>
          <w:b/>
        </w:rPr>
      </w:pPr>
    </w:p>
    <w:tbl>
      <w:tblPr>
        <w:tblW w:w="10848" w:type="dxa"/>
        <w:jc w:val="center"/>
        <w:tblLayout w:type="fixed"/>
        <w:tblLook w:val="0000" w:firstRow="0" w:lastRow="0" w:firstColumn="0" w:lastColumn="0" w:noHBand="0" w:noVBand="0"/>
      </w:tblPr>
      <w:tblGrid>
        <w:gridCol w:w="1701"/>
        <w:gridCol w:w="1560"/>
        <w:gridCol w:w="1275"/>
        <w:gridCol w:w="2127"/>
        <w:gridCol w:w="1030"/>
        <w:gridCol w:w="812"/>
        <w:gridCol w:w="993"/>
        <w:gridCol w:w="1350"/>
      </w:tblGrid>
      <w:tr w:rsidR="00E6454D" w:rsidRPr="00BA77B0" w14:paraId="06DEB831" w14:textId="77777777" w:rsidTr="00BA77B0">
        <w:trPr>
          <w:jc w:val="center"/>
        </w:trPr>
        <w:tc>
          <w:tcPr>
            <w:tcW w:w="1701" w:type="dxa"/>
            <w:tcBorders>
              <w:top w:val="single" w:sz="12" w:space="0" w:color="000000"/>
              <w:left w:val="single" w:sz="12" w:space="0" w:color="000000"/>
              <w:bottom w:val="single" w:sz="12" w:space="0" w:color="000000"/>
            </w:tcBorders>
            <w:shd w:val="clear" w:color="auto" w:fill="auto"/>
            <w:tcMar>
              <w:left w:w="28" w:type="dxa"/>
              <w:right w:w="28" w:type="dxa"/>
            </w:tcMar>
            <w:vAlign w:val="center"/>
          </w:tcPr>
          <w:p w14:paraId="0A8A8258" w14:textId="5DF05BC0" w:rsidR="00E6454D" w:rsidRPr="00BA77B0" w:rsidRDefault="00E6454D">
            <w:pPr>
              <w:widowControl w:val="0"/>
              <w:spacing w:line="100" w:lineRule="atLeast"/>
              <w:jc w:val="center"/>
              <w:rPr>
                <w:rFonts w:ascii="Times New Roman" w:eastAsia="PMingLiU" w:hAnsi="Times New Roman" w:cs="Times New Roman"/>
                <w:b/>
                <w:sz w:val="22"/>
                <w:szCs w:val="22"/>
              </w:rPr>
            </w:pPr>
            <w:r w:rsidRPr="00BA77B0">
              <w:rPr>
                <w:rFonts w:ascii="Times New Roman" w:eastAsia="PMingLiU" w:hAnsi="Times New Roman" w:cs="Times New Roman"/>
                <w:b/>
                <w:sz w:val="22"/>
                <w:szCs w:val="22"/>
              </w:rPr>
              <w:t xml:space="preserve">Tip de </w:t>
            </w:r>
            <w:proofErr w:type="spellStart"/>
            <w:r w:rsidRPr="00BA77B0">
              <w:rPr>
                <w:rFonts w:ascii="Times New Roman" w:eastAsia="PMingLiU" w:hAnsi="Times New Roman" w:cs="Times New Roman"/>
                <w:b/>
                <w:sz w:val="22"/>
                <w:szCs w:val="22"/>
              </w:rPr>
              <w:t>învăţământ</w:t>
            </w:r>
            <w:proofErr w:type="spellEnd"/>
            <w:r w:rsidRPr="00BA77B0">
              <w:rPr>
                <w:rFonts w:ascii="Times New Roman" w:eastAsia="PMingLiU" w:hAnsi="Times New Roman" w:cs="Times New Roman"/>
                <w:b/>
                <w:sz w:val="22"/>
                <w:szCs w:val="22"/>
              </w:rPr>
              <w:t xml:space="preserve"> </w:t>
            </w:r>
            <w:r w:rsidR="00BA77B0">
              <w:rPr>
                <w:rFonts w:ascii="Times New Roman" w:eastAsia="PMingLiU" w:hAnsi="Times New Roman" w:cs="Times New Roman"/>
                <w:b/>
                <w:sz w:val="22"/>
                <w:szCs w:val="22"/>
              </w:rPr>
              <w:t>(</w:t>
            </w:r>
            <w:r w:rsidRPr="00BA77B0">
              <w:rPr>
                <w:rFonts w:ascii="Times New Roman" w:eastAsia="PMingLiU" w:hAnsi="Times New Roman" w:cs="Times New Roman"/>
                <w:b/>
                <w:sz w:val="22"/>
                <w:szCs w:val="22"/>
              </w:rPr>
              <w:t xml:space="preserve">studii de </w:t>
            </w:r>
            <w:proofErr w:type="spellStart"/>
            <w:r w:rsidR="00BA77B0">
              <w:rPr>
                <w:rFonts w:ascii="Times New Roman" w:eastAsia="PMingLiU" w:hAnsi="Times New Roman" w:cs="Times New Roman"/>
                <w:b/>
                <w:sz w:val="22"/>
                <w:szCs w:val="22"/>
              </w:rPr>
              <w:t>l</w:t>
            </w:r>
            <w:r w:rsidRPr="00BA77B0">
              <w:rPr>
                <w:rFonts w:ascii="Times New Roman" w:eastAsia="PMingLiU" w:hAnsi="Times New Roman" w:cs="Times New Roman"/>
                <w:b/>
                <w:sz w:val="22"/>
                <w:szCs w:val="22"/>
              </w:rPr>
              <w:t>icenţă</w:t>
            </w:r>
            <w:proofErr w:type="spellEnd"/>
            <w:r w:rsidRPr="00BA77B0">
              <w:rPr>
                <w:rFonts w:ascii="Times New Roman" w:eastAsia="PMingLiU" w:hAnsi="Times New Roman" w:cs="Times New Roman"/>
                <w:b/>
                <w:sz w:val="22"/>
                <w:szCs w:val="22"/>
              </w:rPr>
              <w:t>/</w:t>
            </w:r>
            <w:r w:rsidR="00BA77B0">
              <w:rPr>
                <w:rFonts w:ascii="Times New Roman" w:eastAsia="PMingLiU" w:hAnsi="Times New Roman" w:cs="Times New Roman"/>
                <w:b/>
                <w:sz w:val="22"/>
                <w:szCs w:val="22"/>
              </w:rPr>
              <w:t xml:space="preserve"> m</w:t>
            </w:r>
            <w:r w:rsidRPr="00BA77B0">
              <w:rPr>
                <w:rFonts w:ascii="Times New Roman" w:eastAsia="PMingLiU" w:hAnsi="Times New Roman" w:cs="Times New Roman"/>
                <w:b/>
                <w:sz w:val="22"/>
                <w:szCs w:val="22"/>
              </w:rPr>
              <w:t>asterat/</w:t>
            </w:r>
            <w:r w:rsidR="00BA77B0">
              <w:rPr>
                <w:rFonts w:ascii="Times New Roman" w:eastAsia="PMingLiU" w:hAnsi="Times New Roman" w:cs="Times New Roman"/>
                <w:b/>
                <w:sz w:val="22"/>
                <w:szCs w:val="22"/>
              </w:rPr>
              <w:t xml:space="preserve"> s</w:t>
            </w:r>
            <w:r w:rsidRPr="00BA77B0">
              <w:rPr>
                <w:rFonts w:ascii="Times New Roman" w:eastAsia="PMingLiU" w:hAnsi="Times New Roman" w:cs="Times New Roman"/>
                <w:b/>
                <w:sz w:val="22"/>
                <w:szCs w:val="22"/>
              </w:rPr>
              <w:t>tudii doctorale</w:t>
            </w:r>
          </w:p>
        </w:tc>
        <w:tc>
          <w:tcPr>
            <w:tcW w:w="1560" w:type="dxa"/>
            <w:tcBorders>
              <w:top w:val="single" w:sz="12" w:space="0" w:color="000000"/>
              <w:left w:val="single" w:sz="4" w:space="0" w:color="000000"/>
              <w:bottom w:val="single" w:sz="12" w:space="0" w:color="000000"/>
            </w:tcBorders>
            <w:shd w:val="clear" w:color="auto" w:fill="auto"/>
            <w:tcMar>
              <w:left w:w="28" w:type="dxa"/>
              <w:right w:w="28" w:type="dxa"/>
            </w:tcMar>
            <w:vAlign w:val="center"/>
          </w:tcPr>
          <w:p w14:paraId="7EB73348" w14:textId="77777777" w:rsidR="00E6454D" w:rsidRPr="00BA77B0" w:rsidRDefault="00E6454D">
            <w:pPr>
              <w:widowControl w:val="0"/>
              <w:spacing w:line="100" w:lineRule="atLeast"/>
              <w:jc w:val="center"/>
              <w:rPr>
                <w:rFonts w:ascii="Times New Roman" w:eastAsia="PMingLiU" w:hAnsi="Times New Roman" w:cs="Times New Roman"/>
                <w:b/>
                <w:sz w:val="22"/>
                <w:szCs w:val="22"/>
              </w:rPr>
            </w:pPr>
            <w:r w:rsidRPr="00BA77B0">
              <w:rPr>
                <w:rFonts w:ascii="Times New Roman" w:eastAsia="PMingLiU" w:hAnsi="Times New Roman" w:cs="Times New Roman"/>
                <w:b/>
                <w:sz w:val="22"/>
                <w:szCs w:val="22"/>
              </w:rPr>
              <w:t xml:space="preserve">Forma de </w:t>
            </w:r>
            <w:proofErr w:type="spellStart"/>
            <w:r w:rsidRPr="00BA77B0">
              <w:rPr>
                <w:rFonts w:ascii="Times New Roman" w:eastAsia="PMingLiU" w:hAnsi="Times New Roman" w:cs="Times New Roman"/>
                <w:b/>
                <w:sz w:val="22"/>
                <w:szCs w:val="22"/>
              </w:rPr>
              <w:t>învăţământ</w:t>
            </w:r>
            <w:proofErr w:type="spellEnd"/>
            <w:r w:rsidRPr="00BA77B0">
              <w:rPr>
                <w:rFonts w:ascii="Times New Roman" w:eastAsia="PMingLiU" w:hAnsi="Times New Roman" w:cs="Times New Roman"/>
                <w:b/>
                <w:sz w:val="22"/>
                <w:szCs w:val="22"/>
              </w:rPr>
              <w:t xml:space="preserve"> (IF, IFR, ID)</w:t>
            </w:r>
          </w:p>
        </w:tc>
        <w:tc>
          <w:tcPr>
            <w:tcW w:w="1275" w:type="dxa"/>
            <w:tcBorders>
              <w:top w:val="single" w:sz="12" w:space="0" w:color="000000"/>
              <w:left w:val="single" w:sz="4" w:space="0" w:color="000000"/>
              <w:bottom w:val="single" w:sz="12" w:space="0" w:color="000000"/>
            </w:tcBorders>
            <w:shd w:val="clear" w:color="auto" w:fill="auto"/>
            <w:tcMar>
              <w:left w:w="28" w:type="dxa"/>
              <w:right w:w="28" w:type="dxa"/>
            </w:tcMar>
            <w:vAlign w:val="center"/>
          </w:tcPr>
          <w:p w14:paraId="55375A63" w14:textId="250EEBF7" w:rsidR="00E6454D" w:rsidRPr="00BA77B0" w:rsidRDefault="00E6454D">
            <w:pPr>
              <w:widowControl w:val="0"/>
              <w:spacing w:line="100" w:lineRule="atLeast"/>
              <w:jc w:val="center"/>
              <w:rPr>
                <w:rFonts w:ascii="Times New Roman" w:eastAsia="PMingLiU" w:hAnsi="Times New Roman" w:cs="Times New Roman"/>
                <w:b/>
                <w:sz w:val="22"/>
                <w:szCs w:val="22"/>
              </w:rPr>
            </w:pPr>
            <w:r w:rsidRPr="00BA77B0">
              <w:rPr>
                <w:rFonts w:ascii="Times New Roman" w:eastAsia="PMingLiU" w:hAnsi="Times New Roman" w:cs="Times New Roman"/>
                <w:b/>
                <w:sz w:val="22"/>
                <w:szCs w:val="22"/>
              </w:rPr>
              <w:t xml:space="preserve">Statut </w:t>
            </w:r>
            <w:r w:rsidRPr="00BA77B0">
              <w:rPr>
                <w:rFonts w:ascii="Times New Roman" w:eastAsia="PMingLiU" w:hAnsi="Times New Roman" w:cs="Times New Roman"/>
                <w:b/>
                <w:spacing w:val="-1"/>
                <w:sz w:val="22"/>
                <w:szCs w:val="22"/>
              </w:rPr>
              <w:t>(</w:t>
            </w:r>
            <w:r w:rsidRPr="00BA77B0">
              <w:rPr>
                <w:rFonts w:ascii="Times New Roman" w:eastAsia="PMingLiU" w:hAnsi="Times New Roman" w:cs="Times New Roman"/>
                <w:b/>
                <w:spacing w:val="-2"/>
                <w:sz w:val="22"/>
                <w:szCs w:val="22"/>
              </w:rPr>
              <w:t>B</w:t>
            </w:r>
            <w:r w:rsidRPr="00BA77B0">
              <w:rPr>
                <w:rFonts w:ascii="Times New Roman" w:eastAsia="PMingLiU" w:hAnsi="Times New Roman" w:cs="Times New Roman"/>
                <w:b/>
                <w:spacing w:val="2"/>
                <w:sz w:val="22"/>
                <w:szCs w:val="22"/>
              </w:rPr>
              <w:t>u</w:t>
            </w:r>
            <w:r w:rsidRPr="00BA77B0">
              <w:rPr>
                <w:rFonts w:ascii="Times New Roman" w:eastAsia="PMingLiU" w:hAnsi="Times New Roman" w:cs="Times New Roman"/>
                <w:b/>
                <w:spacing w:val="-2"/>
                <w:sz w:val="22"/>
                <w:szCs w:val="22"/>
              </w:rPr>
              <w:t>g</w:t>
            </w:r>
            <w:r w:rsidRPr="00BA77B0">
              <w:rPr>
                <w:rFonts w:ascii="Times New Roman" w:eastAsia="PMingLiU" w:hAnsi="Times New Roman" w:cs="Times New Roman"/>
                <w:b/>
                <w:spacing w:val="-1"/>
                <w:sz w:val="22"/>
                <w:szCs w:val="22"/>
              </w:rPr>
              <w:t>e</w:t>
            </w:r>
            <w:r w:rsidRPr="00BA77B0">
              <w:rPr>
                <w:rFonts w:ascii="Times New Roman" w:eastAsia="PMingLiU" w:hAnsi="Times New Roman" w:cs="Times New Roman"/>
                <w:b/>
                <w:sz w:val="22"/>
                <w:szCs w:val="22"/>
              </w:rPr>
              <w:t>t/</w:t>
            </w:r>
            <w:r w:rsidR="00BA77B0">
              <w:rPr>
                <w:rFonts w:ascii="Times New Roman" w:eastAsia="PMingLiU" w:hAnsi="Times New Roman" w:cs="Times New Roman"/>
                <w:b/>
                <w:sz w:val="22"/>
                <w:szCs w:val="22"/>
              </w:rPr>
              <w:t xml:space="preserve"> </w:t>
            </w:r>
            <w:r w:rsidRPr="00BA77B0">
              <w:rPr>
                <w:rFonts w:ascii="Times New Roman" w:eastAsia="PMingLiU" w:hAnsi="Times New Roman" w:cs="Times New Roman"/>
                <w:b/>
                <w:sz w:val="22"/>
                <w:szCs w:val="22"/>
              </w:rPr>
              <w:t>T</w:t>
            </w:r>
            <w:r w:rsidRPr="00BA77B0">
              <w:rPr>
                <w:rFonts w:ascii="Times New Roman" w:eastAsia="PMingLiU" w:hAnsi="Times New Roman" w:cs="Times New Roman"/>
                <w:b/>
                <w:spacing w:val="-1"/>
                <w:sz w:val="22"/>
                <w:szCs w:val="22"/>
              </w:rPr>
              <w:t>a</w:t>
            </w:r>
            <w:r w:rsidRPr="00BA77B0">
              <w:rPr>
                <w:rFonts w:ascii="Times New Roman" w:eastAsia="PMingLiU" w:hAnsi="Times New Roman" w:cs="Times New Roman"/>
                <w:b/>
                <w:spacing w:val="2"/>
                <w:sz w:val="22"/>
                <w:szCs w:val="22"/>
              </w:rPr>
              <w:t>x</w:t>
            </w:r>
            <w:r w:rsidRPr="00BA77B0">
              <w:rPr>
                <w:rFonts w:ascii="Times New Roman" w:eastAsia="PMingLiU" w:hAnsi="Times New Roman" w:cs="Times New Roman"/>
                <w:b/>
                <w:spacing w:val="-1"/>
                <w:sz w:val="22"/>
                <w:szCs w:val="22"/>
              </w:rPr>
              <w:t>ă</w:t>
            </w:r>
            <w:r w:rsidRPr="00BA77B0">
              <w:rPr>
                <w:rFonts w:ascii="Times New Roman" w:eastAsia="PMingLiU" w:hAnsi="Times New Roman" w:cs="Times New Roman"/>
                <w:b/>
                <w:sz w:val="22"/>
                <w:szCs w:val="22"/>
              </w:rPr>
              <w:t>/</w:t>
            </w:r>
            <w:r w:rsidR="00BA77B0">
              <w:rPr>
                <w:rFonts w:ascii="Times New Roman" w:eastAsia="PMingLiU" w:hAnsi="Times New Roman" w:cs="Times New Roman"/>
                <w:b/>
                <w:sz w:val="22"/>
                <w:szCs w:val="22"/>
              </w:rPr>
              <w:t xml:space="preserve"> </w:t>
            </w:r>
            <w:r w:rsidRPr="00BA77B0">
              <w:rPr>
                <w:rFonts w:ascii="Times New Roman" w:eastAsia="PMingLiU" w:hAnsi="Times New Roman" w:cs="Times New Roman"/>
                <w:b/>
                <w:spacing w:val="-2"/>
                <w:sz w:val="22"/>
                <w:szCs w:val="22"/>
              </w:rPr>
              <w:t>B</w:t>
            </w:r>
            <w:r w:rsidRPr="00BA77B0">
              <w:rPr>
                <w:rFonts w:ascii="Times New Roman" w:eastAsia="PMingLiU" w:hAnsi="Times New Roman" w:cs="Times New Roman"/>
                <w:b/>
                <w:sz w:val="22"/>
                <w:szCs w:val="22"/>
              </w:rPr>
              <w:t>S</w:t>
            </w:r>
            <w:r w:rsidRPr="00BA77B0">
              <w:rPr>
                <w:rFonts w:ascii="Times New Roman" w:eastAsia="PMingLiU" w:hAnsi="Times New Roman" w:cs="Times New Roman"/>
                <w:b/>
                <w:spacing w:val="1"/>
                <w:sz w:val="22"/>
                <w:szCs w:val="22"/>
              </w:rPr>
              <w:t>R</w:t>
            </w:r>
            <w:r w:rsidRPr="00BA77B0">
              <w:rPr>
                <w:rFonts w:ascii="Times New Roman" w:eastAsia="PMingLiU" w:hAnsi="Times New Roman" w:cs="Times New Roman"/>
                <w:b/>
                <w:sz w:val="22"/>
                <w:szCs w:val="22"/>
              </w:rPr>
              <w:t>/</w:t>
            </w:r>
            <w:r w:rsidR="00BA77B0">
              <w:rPr>
                <w:rFonts w:ascii="Times New Roman" w:eastAsia="PMingLiU" w:hAnsi="Times New Roman" w:cs="Times New Roman"/>
                <w:b/>
                <w:sz w:val="22"/>
                <w:szCs w:val="22"/>
              </w:rPr>
              <w:t xml:space="preserve"> </w:t>
            </w:r>
            <w:r w:rsidRPr="00BA77B0">
              <w:rPr>
                <w:rFonts w:ascii="Times New Roman" w:eastAsia="PMingLiU" w:hAnsi="Times New Roman" w:cs="Times New Roman"/>
                <w:b/>
                <w:spacing w:val="1"/>
                <w:sz w:val="22"/>
                <w:szCs w:val="22"/>
              </w:rPr>
              <w:t>CP</w:t>
            </w:r>
            <w:r w:rsidRPr="00BA77B0">
              <w:rPr>
                <w:rFonts w:ascii="Times New Roman" w:eastAsia="PMingLiU" w:hAnsi="Times New Roman" w:cs="Times New Roman"/>
                <w:b/>
                <w:spacing w:val="-5"/>
                <w:sz w:val="22"/>
                <w:szCs w:val="22"/>
              </w:rPr>
              <w:t>L</w:t>
            </w:r>
            <w:r w:rsidRPr="00BA77B0">
              <w:rPr>
                <w:rFonts w:ascii="Times New Roman" w:eastAsia="PMingLiU" w:hAnsi="Times New Roman" w:cs="Times New Roman"/>
                <w:b/>
                <w:sz w:val="22"/>
                <w:szCs w:val="22"/>
              </w:rPr>
              <w:t>/</w:t>
            </w:r>
            <w:r w:rsidR="00BA77B0">
              <w:rPr>
                <w:rFonts w:ascii="Times New Roman" w:eastAsia="PMingLiU" w:hAnsi="Times New Roman" w:cs="Times New Roman"/>
                <w:b/>
                <w:sz w:val="22"/>
                <w:szCs w:val="22"/>
              </w:rPr>
              <w:t xml:space="preserve"> </w:t>
            </w:r>
            <w:r w:rsidRPr="00BA77B0">
              <w:rPr>
                <w:rFonts w:ascii="Times New Roman" w:eastAsia="PMingLiU" w:hAnsi="Times New Roman" w:cs="Times New Roman"/>
                <w:b/>
                <w:spacing w:val="1"/>
                <w:sz w:val="22"/>
                <w:szCs w:val="22"/>
              </w:rPr>
              <w:t>CP</w:t>
            </w:r>
            <w:r w:rsidRPr="00BA77B0">
              <w:rPr>
                <w:rFonts w:ascii="Times New Roman" w:eastAsia="PMingLiU" w:hAnsi="Times New Roman" w:cs="Times New Roman"/>
                <w:b/>
                <w:sz w:val="22"/>
                <w:szCs w:val="22"/>
              </w:rPr>
              <w:t xml:space="preserve">NV/ </w:t>
            </w:r>
            <w:r w:rsidRPr="00BA77B0">
              <w:rPr>
                <w:rFonts w:ascii="Times New Roman" w:eastAsia="PMingLiU" w:hAnsi="Times New Roman" w:cs="Times New Roman"/>
                <w:b/>
                <w:spacing w:val="1"/>
                <w:sz w:val="22"/>
                <w:szCs w:val="22"/>
              </w:rPr>
              <w:t>CP</w:t>
            </w:r>
            <w:r w:rsidRPr="00BA77B0">
              <w:rPr>
                <w:rFonts w:ascii="Times New Roman" w:eastAsia="PMingLiU" w:hAnsi="Times New Roman" w:cs="Times New Roman"/>
                <w:b/>
                <w:sz w:val="22"/>
                <w:szCs w:val="22"/>
              </w:rPr>
              <w:t xml:space="preserve">V) </w:t>
            </w:r>
          </w:p>
        </w:tc>
        <w:tc>
          <w:tcPr>
            <w:tcW w:w="2127" w:type="dxa"/>
            <w:tcBorders>
              <w:top w:val="single" w:sz="12" w:space="0" w:color="000000"/>
              <w:left w:val="single" w:sz="4" w:space="0" w:color="000000"/>
              <w:bottom w:val="single" w:sz="12" w:space="0" w:color="000000"/>
            </w:tcBorders>
            <w:shd w:val="clear" w:color="auto" w:fill="auto"/>
            <w:tcMar>
              <w:left w:w="28" w:type="dxa"/>
              <w:right w:w="28" w:type="dxa"/>
            </w:tcMar>
            <w:vAlign w:val="center"/>
          </w:tcPr>
          <w:p w14:paraId="5369088A" w14:textId="77777777" w:rsidR="00BA77B0" w:rsidRDefault="00E6454D">
            <w:pPr>
              <w:widowControl w:val="0"/>
              <w:spacing w:line="100" w:lineRule="atLeast"/>
              <w:jc w:val="center"/>
              <w:rPr>
                <w:rFonts w:ascii="Times New Roman" w:eastAsia="PMingLiU" w:hAnsi="Times New Roman" w:cs="Times New Roman"/>
                <w:b/>
                <w:sz w:val="22"/>
                <w:szCs w:val="22"/>
              </w:rPr>
            </w:pPr>
            <w:proofErr w:type="spellStart"/>
            <w:r w:rsidRPr="00BA77B0">
              <w:rPr>
                <w:rFonts w:ascii="Times New Roman" w:eastAsia="PMingLiU" w:hAnsi="Times New Roman" w:cs="Times New Roman"/>
                <w:b/>
                <w:sz w:val="22"/>
                <w:szCs w:val="22"/>
              </w:rPr>
              <w:t>Provenienţa</w:t>
            </w:r>
            <w:proofErr w:type="spellEnd"/>
          </w:p>
          <w:p w14:paraId="4793688C" w14:textId="59298F28" w:rsidR="00E6454D" w:rsidRPr="00BA77B0" w:rsidRDefault="00E6454D">
            <w:pPr>
              <w:widowControl w:val="0"/>
              <w:spacing w:line="100" w:lineRule="atLeast"/>
              <w:jc w:val="center"/>
              <w:rPr>
                <w:rFonts w:ascii="Times New Roman" w:eastAsia="PMingLiU" w:hAnsi="Times New Roman" w:cs="Times New Roman"/>
                <w:b/>
                <w:sz w:val="22"/>
                <w:szCs w:val="22"/>
              </w:rPr>
            </w:pPr>
            <w:r w:rsidRPr="00BA77B0">
              <w:rPr>
                <w:rFonts w:ascii="Times New Roman" w:eastAsia="PMingLiU" w:hAnsi="Times New Roman" w:cs="Times New Roman"/>
                <w:b/>
                <w:sz w:val="22"/>
                <w:szCs w:val="22"/>
              </w:rPr>
              <w:t>(</w:t>
            </w:r>
            <w:r w:rsidR="00BA77B0">
              <w:rPr>
                <w:rFonts w:ascii="Times New Roman" w:eastAsia="PMingLiU" w:hAnsi="Times New Roman" w:cs="Times New Roman"/>
                <w:b/>
                <w:sz w:val="22"/>
                <w:szCs w:val="22"/>
              </w:rPr>
              <w:t>a</w:t>
            </w:r>
            <w:r w:rsidRPr="00BA77B0">
              <w:rPr>
                <w:rFonts w:ascii="Times New Roman" w:eastAsia="PMingLiU" w:hAnsi="Times New Roman" w:cs="Times New Roman"/>
                <w:b/>
                <w:sz w:val="22"/>
                <w:szCs w:val="22"/>
              </w:rPr>
              <w:t xml:space="preserve">dmis prin concurs, </w:t>
            </w:r>
            <w:r w:rsidR="00BA77B0">
              <w:rPr>
                <w:rFonts w:ascii="Times New Roman" w:eastAsia="PMingLiU" w:hAnsi="Times New Roman" w:cs="Times New Roman"/>
                <w:b/>
                <w:sz w:val="22"/>
                <w:szCs w:val="22"/>
              </w:rPr>
              <w:t>a</w:t>
            </w:r>
            <w:r w:rsidRPr="00BA77B0">
              <w:rPr>
                <w:rFonts w:ascii="Times New Roman" w:eastAsia="PMingLiU" w:hAnsi="Times New Roman" w:cs="Times New Roman"/>
                <w:b/>
                <w:sz w:val="22"/>
                <w:szCs w:val="22"/>
              </w:rPr>
              <w:t xml:space="preserve">dmis la continuare de studii, </w:t>
            </w:r>
            <w:r w:rsidR="00BA77B0">
              <w:rPr>
                <w:rFonts w:ascii="Times New Roman" w:eastAsia="PMingLiU" w:hAnsi="Times New Roman" w:cs="Times New Roman"/>
                <w:b/>
                <w:sz w:val="22"/>
                <w:szCs w:val="22"/>
              </w:rPr>
              <w:t>r</w:t>
            </w:r>
            <w:r w:rsidRPr="00BA77B0">
              <w:rPr>
                <w:rFonts w:ascii="Times New Roman" w:eastAsia="PMingLiU" w:hAnsi="Times New Roman" w:cs="Times New Roman"/>
                <w:b/>
                <w:sz w:val="22"/>
                <w:szCs w:val="22"/>
              </w:rPr>
              <w:t xml:space="preserve">eînmatriculat, </w:t>
            </w:r>
            <w:r w:rsidR="00BA77B0">
              <w:rPr>
                <w:rFonts w:ascii="Times New Roman" w:eastAsia="PMingLiU" w:hAnsi="Times New Roman" w:cs="Times New Roman"/>
                <w:b/>
                <w:sz w:val="22"/>
                <w:szCs w:val="22"/>
              </w:rPr>
              <w:t>t</w:t>
            </w:r>
            <w:r w:rsidRPr="00BA77B0">
              <w:rPr>
                <w:rFonts w:ascii="Times New Roman" w:eastAsia="PMingLiU" w:hAnsi="Times New Roman" w:cs="Times New Roman"/>
                <w:b/>
                <w:sz w:val="22"/>
                <w:szCs w:val="22"/>
              </w:rPr>
              <w:t xml:space="preserve">ransferat etc.) </w:t>
            </w:r>
          </w:p>
        </w:tc>
        <w:tc>
          <w:tcPr>
            <w:tcW w:w="1030" w:type="dxa"/>
            <w:tcBorders>
              <w:top w:val="single" w:sz="12" w:space="0" w:color="000000"/>
              <w:left w:val="single" w:sz="4" w:space="0" w:color="000000"/>
              <w:bottom w:val="single" w:sz="12" w:space="0" w:color="000000"/>
            </w:tcBorders>
            <w:shd w:val="clear" w:color="auto" w:fill="auto"/>
            <w:tcMar>
              <w:left w:w="28" w:type="dxa"/>
              <w:right w:w="28" w:type="dxa"/>
            </w:tcMar>
            <w:vAlign w:val="center"/>
          </w:tcPr>
          <w:p w14:paraId="7D1EA1DD" w14:textId="77777777" w:rsidR="00E6454D" w:rsidRPr="00BA77B0" w:rsidRDefault="00E6454D">
            <w:pPr>
              <w:widowControl w:val="0"/>
              <w:spacing w:line="100" w:lineRule="atLeast"/>
              <w:jc w:val="center"/>
              <w:rPr>
                <w:rFonts w:ascii="Times New Roman" w:eastAsia="PMingLiU" w:hAnsi="Times New Roman" w:cs="Times New Roman"/>
                <w:b/>
                <w:sz w:val="22"/>
                <w:szCs w:val="22"/>
              </w:rPr>
            </w:pPr>
            <w:r w:rsidRPr="00BA77B0">
              <w:rPr>
                <w:rFonts w:ascii="Times New Roman" w:eastAsia="PMingLiU" w:hAnsi="Times New Roman" w:cs="Times New Roman"/>
                <w:b/>
                <w:sz w:val="22"/>
                <w:szCs w:val="22"/>
              </w:rPr>
              <w:t>Cuantum taxă</w:t>
            </w:r>
          </w:p>
        </w:tc>
        <w:tc>
          <w:tcPr>
            <w:tcW w:w="812" w:type="dxa"/>
            <w:tcBorders>
              <w:top w:val="single" w:sz="12" w:space="0" w:color="000000"/>
              <w:left w:val="single" w:sz="4" w:space="0" w:color="000000"/>
              <w:bottom w:val="single" w:sz="12" w:space="0" w:color="000000"/>
            </w:tcBorders>
            <w:shd w:val="clear" w:color="auto" w:fill="auto"/>
            <w:tcMar>
              <w:left w:w="28" w:type="dxa"/>
              <w:right w:w="28" w:type="dxa"/>
            </w:tcMar>
            <w:vAlign w:val="center"/>
          </w:tcPr>
          <w:p w14:paraId="1B34A7C7" w14:textId="77777777" w:rsidR="00E6454D" w:rsidRPr="00BA77B0" w:rsidRDefault="00E6454D">
            <w:pPr>
              <w:widowControl w:val="0"/>
              <w:spacing w:line="100" w:lineRule="atLeast"/>
              <w:jc w:val="center"/>
              <w:rPr>
                <w:rFonts w:ascii="Times New Roman" w:eastAsia="PMingLiU" w:hAnsi="Times New Roman" w:cs="Times New Roman"/>
                <w:b/>
                <w:sz w:val="22"/>
                <w:szCs w:val="22"/>
              </w:rPr>
            </w:pPr>
            <w:r w:rsidRPr="00BA77B0">
              <w:rPr>
                <w:rFonts w:ascii="Times New Roman" w:eastAsia="PMingLiU" w:hAnsi="Times New Roman" w:cs="Times New Roman"/>
                <w:b/>
                <w:sz w:val="22"/>
                <w:szCs w:val="22"/>
              </w:rPr>
              <w:t>An de studiu</w:t>
            </w:r>
          </w:p>
        </w:tc>
        <w:tc>
          <w:tcPr>
            <w:tcW w:w="993" w:type="dxa"/>
            <w:tcBorders>
              <w:top w:val="single" w:sz="12" w:space="0" w:color="000000"/>
              <w:left w:val="single" w:sz="4" w:space="0" w:color="000000"/>
              <w:bottom w:val="single" w:sz="12" w:space="0" w:color="000000"/>
            </w:tcBorders>
            <w:shd w:val="clear" w:color="auto" w:fill="auto"/>
            <w:tcMar>
              <w:left w:w="28" w:type="dxa"/>
              <w:right w:w="28" w:type="dxa"/>
            </w:tcMar>
            <w:vAlign w:val="center"/>
          </w:tcPr>
          <w:p w14:paraId="4E1546F2" w14:textId="77777777" w:rsidR="00E6454D" w:rsidRPr="00BA77B0" w:rsidRDefault="00E6454D">
            <w:pPr>
              <w:widowControl w:val="0"/>
              <w:spacing w:line="100" w:lineRule="atLeast"/>
              <w:jc w:val="center"/>
              <w:rPr>
                <w:rFonts w:ascii="Times New Roman" w:eastAsia="PMingLiU" w:hAnsi="Times New Roman" w:cs="Times New Roman"/>
                <w:b/>
                <w:sz w:val="22"/>
                <w:szCs w:val="22"/>
              </w:rPr>
            </w:pPr>
            <w:r w:rsidRPr="00BA77B0">
              <w:rPr>
                <w:rFonts w:ascii="Times New Roman" w:eastAsia="PMingLiU" w:hAnsi="Times New Roman" w:cs="Times New Roman"/>
                <w:b/>
                <w:sz w:val="22"/>
                <w:szCs w:val="22"/>
              </w:rPr>
              <w:t xml:space="preserve">Număr </w:t>
            </w:r>
            <w:proofErr w:type="spellStart"/>
            <w:r w:rsidRPr="00BA77B0">
              <w:rPr>
                <w:rFonts w:ascii="Times New Roman" w:eastAsia="PMingLiU" w:hAnsi="Times New Roman" w:cs="Times New Roman"/>
                <w:b/>
                <w:sz w:val="22"/>
                <w:szCs w:val="22"/>
              </w:rPr>
              <w:t>studenţi</w:t>
            </w:r>
            <w:proofErr w:type="spellEnd"/>
          </w:p>
        </w:tc>
        <w:tc>
          <w:tcPr>
            <w:tcW w:w="1350" w:type="dxa"/>
            <w:tcBorders>
              <w:top w:val="single" w:sz="12" w:space="0" w:color="000000"/>
              <w:left w:val="single" w:sz="4" w:space="0" w:color="000000"/>
              <w:bottom w:val="single" w:sz="12" w:space="0" w:color="000000"/>
              <w:right w:val="single" w:sz="12" w:space="0" w:color="000000"/>
            </w:tcBorders>
            <w:shd w:val="clear" w:color="auto" w:fill="auto"/>
            <w:tcMar>
              <w:left w:w="28" w:type="dxa"/>
              <w:right w:w="28" w:type="dxa"/>
            </w:tcMar>
            <w:vAlign w:val="center"/>
          </w:tcPr>
          <w:p w14:paraId="214FA0F6" w14:textId="77777777" w:rsidR="00E6454D" w:rsidRPr="00BA77B0" w:rsidRDefault="00E6454D">
            <w:pPr>
              <w:widowControl w:val="0"/>
              <w:spacing w:line="100" w:lineRule="atLeast"/>
              <w:jc w:val="center"/>
              <w:rPr>
                <w:rFonts w:ascii="Times New Roman" w:eastAsia="PMingLiU" w:hAnsi="Times New Roman" w:cs="Times New Roman"/>
                <w:b/>
                <w:sz w:val="22"/>
                <w:szCs w:val="22"/>
              </w:rPr>
            </w:pPr>
            <w:r w:rsidRPr="00BA77B0">
              <w:rPr>
                <w:rFonts w:ascii="Times New Roman" w:eastAsia="PMingLiU" w:hAnsi="Times New Roman" w:cs="Times New Roman"/>
                <w:b/>
                <w:sz w:val="22"/>
                <w:szCs w:val="22"/>
              </w:rPr>
              <w:t>Total de încasat (5*7)</w:t>
            </w:r>
          </w:p>
        </w:tc>
      </w:tr>
      <w:tr w:rsidR="00E6454D" w:rsidRPr="00BA77B0" w14:paraId="4F4734BC" w14:textId="77777777" w:rsidTr="00BA77B0">
        <w:trPr>
          <w:jc w:val="center"/>
        </w:trPr>
        <w:tc>
          <w:tcPr>
            <w:tcW w:w="1701" w:type="dxa"/>
            <w:tcBorders>
              <w:top w:val="single" w:sz="12" w:space="0" w:color="000000"/>
              <w:left w:val="single" w:sz="12" w:space="0" w:color="000000"/>
              <w:bottom w:val="single" w:sz="12" w:space="0" w:color="000000"/>
            </w:tcBorders>
            <w:shd w:val="clear" w:color="auto" w:fill="auto"/>
            <w:tcMar>
              <w:left w:w="28" w:type="dxa"/>
              <w:right w:w="28" w:type="dxa"/>
            </w:tcMar>
            <w:vAlign w:val="center"/>
          </w:tcPr>
          <w:p w14:paraId="294CD378" w14:textId="77777777" w:rsidR="00E6454D" w:rsidRPr="00BA77B0" w:rsidRDefault="00E6454D">
            <w:pPr>
              <w:widowControl w:val="0"/>
              <w:spacing w:line="100" w:lineRule="atLeast"/>
              <w:jc w:val="center"/>
              <w:rPr>
                <w:rFonts w:ascii="Times New Roman" w:eastAsia="PMingLiU" w:hAnsi="Times New Roman" w:cs="Times New Roman"/>
                <w:b/>
                <w:sz w:val="22"/>
                <w:szCs w:val="22"/>
              </w:rPr>
            </w:pPr>
            <w:r w:rsidRPr="00BA77B0">
              <w:rPr>
                <w:rFonts w:ascii="Times New Roman" w:eastAsia="PMingLiU" w:hAnsi="Times New Roman" w:cs="Times New Roman"/>
                <w:b/>
                <w:sz w:val="22"/>
                <w:szCs w:val="22"/>
              </w:rPr>
              <w:t>1</w:t>
            </w:r>
          </w:p>
        </w:tc>
        <w:tc>
          <w:tcPr>
            <w:tcW w:w="1560" w:type="dxa"/>
            <w:tcBorders>
              <w:top w:val="single" w:sz="12" w:space="0" w:color="000000"/>
              <w:left w:val="single" w:sz="4" w:space="0" w:color="000000"/>
              <w:bottom w:val="single" w:sz="12" w:space="0" w:color="000000"/>
            </w:tcBorders>
            <w:shd w:val="clear" w:color="auto" w:fill="auto"/>
            <w:tcMar>
              <w:left w:w="28" w:type="dxa"/>
              <w:right w:w="28" w:type="dxa"/>
            </w:tcMar>
            <w:vAlign w:val="center"/>
          </w:tcPr>
          <w:p w14:paraId="035967C2" w14:textId="77777777" w:rsidR="00E6454D" w:rsidRPr="00BA77B0" w:rsidRDefault="00E6454D">
            <w:pPr>
              <w:widowControl w:val="0"/>
              <w:spacing w:line="100" w:lineRule="atLeast"/>
              <w:jc w:val="center"/>
              <w:rPr>
                <w:rFonts w:ascii="Times New Roman" w:eastAsia="PMingLiU" w:hAnsi="Times New Roman" w:cs="Times New Roman"/>
                <w:b/>
                <w:sz w:val="22"/>
                <w:szCs w:val="22"/>
              </w:rPr>
            </w:pPr>
            <w:r w:rsidRPr="00BA77B0">
              <w:rPr>
                <w:rFonts w:ascii="Times New Roman" w:eastAsia="PMingLiU" w:hAnsi="Times New Roman" w:cs="Times New Roman"/>
                <w:b/>
                <w:sz w:val="22"/>
                <w:szCs w:val="22"/>
              </w:rPr>
              <w:t>2</w:t>
            </w:r>
          </w:p>
        </w:tc>
        <w:tc>
          <w:tcPr>
            <w:tcW w:w="1275" w:type="dxa"/>
            <w:tcBorders>
              <w:top w:val="single" w:sz="12" w:space="0" w:color="000000"/>
              <w:left w:val="single" w:sz="4" w:space="0" w:color="000000"/>
              <w:bottom w:val="single" w:sz="12" w:space="0" w:color="000000"/>
            </w:tcBorders>
            <w:shd w:val="clear" w:color="auto" w:fill="auto"/>
            <w:tcMar>
              <w:left w:w="28" w:type="dxa"/>
              <w:right w:w="28" w:type="dxa"/>
            </w:tcMar>
            <w:vAlign w:val="center"/>
          </w:tcPr>
          <w:p w14:paraId="17EE23B1" w14:textId="77777777" w:rsidR="00E6454D" w:rsidRPr="00BA77B0" w:rsidRDefault="00E6454D">
            <w:pPr>
              <w:widowControl w:val="0"/>
              <w:spacing w:line="100" w:lineRule="atLeast"/>
              <w:jc w:val="center"/>
              <w:rPr>
                <w:rFonts w:ascii="Times New Roman" w:eastAsia="PMingLiU" w:hAnsi="Times New Roman" w:cs="Times New Roman"/>
                <w:b/>
                <w:sz w:val="22"/>
                <w:szCs w:val="22"/>
              </w:rPr>
            </w:pPr>
            <w:r w:rsidRPr="00BA77B0">
              <w:rPr>
                <w:rFonts w:ascii="Times New Roman" w:eastAsia="PMingLiU" w:hAnsi="Times New Roman" w:cs="Times New Roman"/>
                <w:b/>
                <w:sz w:val="22"/>
                <w:szCs w:val="22"/>
              </w:rPr>
              <w:t>3</w:t>
            </w:r>
          </w:p>
        </w:tc>
        <w:tc>
          <w:tcPr>
            <w:tcW w:w="2127" w:type="dxa"/>
            <w:tcBorders>
              <w:top w:val="single" w:sz="12" w:space="0" w:color="000000"/>
              <w:left w:val="single" w:sz="4" w:space="0" w:color="000000"/>
              <w:bottom w:val="single" w:sz="12" w:space="0" w:color="000000"/>
            </w:tcBorders>
            <w:shd w:val="clear" w:color="auto" w:fill="auto"/>
            <w:tcMar>
              <w:left w:w="28" w:type="dxa"/>
              <w:right w:w="28" w:type="dxa"/>
            </w:tcMar>
            <w:vAlign w:val="center"/>
          </w:tcPr>
          <w:p w14:paraId="25DC0934" w14:textId="77777777" w:rsidR="00E6454D" w:rsidRPr="00BA77B0" w:rsidRDefault="00E6454D">
            <w:pPr>
              <w:widowControl w:val="0"/>
              <w:spacing w:line="100" w:lineRule="atLeast"/>
              <w:jc w:val="center"/>
              <w:rPr>
                <w:rFonts w:ascii="Times New Roman" w:eastAsia="PMingLiU" w:hAnsi="Times New Roman" w:cs="Times New Roman"/>
                <w:b/>
                <w:sz w:val="22"/>
                <w:szCs w:val="22"/>
              </w:rPr>
            </w:pPr>
            <w:r w:rsidRPr="00BA77B0">
              <w:rPr>
                <w:rFonts w:ascii="Times New Roman" w:eastAsia="PMingLiU" w:hAnsi="Times New Roman" w:cs="Times New Roman"/>
                <w:b/>
                <w:sz w:val="22"/>
                <w:szCs w:val="22"/>
              </w:rPr>
              <w:t>4</w:t>
            </w:r>
          </w:p>
        </w:tc>
        <w:tc>
          <w:tcPr>
            <w:tcW w:w="1030" w:type="dxa"/>
            <w:tcBorders>
              <w:top w:val="single" w:sz="12" w:space="0" w:color="000000"/>
              <w:left w:val="single" w:sz="4" w:space="0" w:color="000000"/>
              <w:bottom w:val="single" w:sz="12" w:space="0" w:color="000000"/>
            </w:tcBorders>
            <w:shd w:val="clear" w:color="auto" w:fill="auto"/>
            <w:tcMar>
              <w:left w:w="28" w:type="dxa"/>
              <w:right w:w="28" w:type="dxa"/>
            </w:tcMar>
            <w:vAlign w:val="center"/>
          </w:tcPr>
          <w:p w14:paraId="0559E9CF" w14:textId="77777777" w:rsidR="00E6454D" w:rsidRPr="00BA77B0" w:rsidRDefault="00E6454D">
            <w:pPr>
              <w:widowControl w:val="0"/>
              <w:spacing w:line="100" w:lineRule="atLeast"/>
              <w:jc w:val="center"/>
              <w:rPr>
                <w:rFonts w:ascii="Times New Roman" w:eastAsia="PMingLiU" w:hAnsi="Times New Roman" w:cs="Times New Roman"/>
                <w:b/>
                <w:sz w:val="22"/>
                <w:szCs w:val="22"/>
              </w:rPr>
            </w:pPr>
            <w:r w:rsidRPr="00BA77B0">
              <w:rPr>
                <w:rFonts w:ascii="Times New Roman" w:eastAsia="PMingLiU" w:hAnsi="Times New Roman" w:cs="Times New Roman"/>
                <w:b/>
                <w:sz w:val="22"/>
                <w:szCs w:val="22"/>
              </w:rPr>
              <w:t>5</w:t>
            </w:r>
          </w:p>
        </w:tc>
        <w:tc>
          <w:tcPr>
            <w:tcW w:w="812" w:type="dxa"/>
            <w:tcBorders>
              <w:top w:val="single" w:sz="12" w:space="0" w:color="000000"/>
              <w:left w:val="single" w:sz="4" w:space="0" w:color="000000"/>
              <w:bottom w:val="single" w:sz="12" w:space="0" w:color="000000"/>
            </w:tcBorders>
            <w:shd w:val="clear" w:color="auto" w:fill="auto"/>
            <w:tcMar>
              <w:left w:w="28" w:type="dxa"/>
              <w:right w:w="28" w:type="dxa"/>
            </w:tcMar>
            <w:vAlign w:val="center"/>
          </w:tcPr>
          <w:p w14:paraId="656B5C79" w14:textId="77777777" w:rsidR="00E6454D" w:rsidRPr="00BA77B0" w:rsidRDefault="00E6454D">
            <w:pPr>
              <w:widowControl w:val="0"/>
              <w:spacing w:line="100" w:lineRule="atLeast"/>
              <w:jc w:val="center"/>
              <w:rPr>
                <w:rFonts w:ascii="Times New Roman" w:eastAsia="PMingLiU" w:hAnsi="Times New Roman" w:cs="Times New Roman"/>
                <w:b/>
                <w:sz w:val="22"/>
                <w:szCs w:val="22"/>
              </w:rPr>
            </w:pPr>
            <w:r w:rsidRPr="00BA77B0">
              <w:rPr>
                <w:rFonts w:ascii="Times New Roman" w:eastAsia="PMingLiU" w:hAnsi="Times New Roman" w:cs="Times New Roman"/>
                <w:b/>
                <w:sz w:val="22"/>
                <w:szCs w:val="22"/>
              </w:rPr>
              <w:t>6</w:t>
            </w:r>
          </w:p>
        </w:tc>
        <w:tc>
          <w:tcPr>
            <w:tcW w:w="993" w:type="dxa"/>
            <w:tcBorders>
              <w:top w:val="single" w:sz="12" w:space="0" w:color="000000"/>
              <w:left w:val="single" w:sz="4" w:space="0" w:color="000000"/>
              <w:bottom w:val="single" w:sz="12" w:space="0" w:color="000000"/>
            </w:tcBorders>
            <w:shd w:val="clear" w:color="auto" w:fill="auto"/>
            <w:tcMar>
              <w:left w:w="28" w:type="dxa"/>
              <w:right w:w="28" w:type="dxa"/>
            </w:tcMar>
            <w:vAlign w:val="center"/>
          </w:tcPr>
          <w:p w14:paraId="62C78996" w14:textId="77777777" w:rsidR="00E6454D" w:rsidRPr="00BA77B0" w:rsidRDefault="00E6454D">
            <w:pPr>
              <w:widowControl w:val="0"/>
              <w:spacing w:line="100" w:lineRule="atLeast"/>
              <w:jc w:val="center"/>
              <w:rPr>
                <w:rFonts w:ascii="Times New Roman" w:eastAsia="PMingLiU" w:hAnsi="Times New Roman" w:cs="Times New Roman"/>
                <w:b/>
                <w:sz w:val="22"/>
                <w:szCs w:val="22"/>
              </w:rPr>
            </w:pPr>
            <w:r w:rsidRPr="00BA77B0">
              <w:rPr>
                <w:rFonts w:ascii="Times New Roman" w:eastAsia="PMingLiU" w:hAnsi="Times New Roman" w:cs="Times New Roman"/>
                <w:b/>
                <w:sz w:val="22"/>
                <w:szCs w:val="22"/>
              </w:rPr>
              <w:t>7</w:t>
            </w:r>
          </w:p>
        </w:tc>
        <w:tc>
          <w:tcPr>
            <w:tcW w:w="1350" w:type="dxa"/>
            <w:tcBorders>
              <w:top w:val="single" w:sz="12" w:space="0" w:color="000000"/>
              <w:left w:val="single" w:sz="4" w:space="0" w:color="000000"/>
              <w:bottom w:val="single" w:sz="12" w:space="0" w:color="000000"/>
              <w:right w:val="single" w:sz="12" w:space="0" w:color="000000"/>
            </w:tcBorders>
            <w:shd w:val="clear" w:color="auto" w:fill="auto"/>
            <w:tcMar>
              <w:left w:w="28" w:type="dxa"/>
              <w:right w:w="28" w:type="dxa"/>
            </w:tcMar>
            <w:vAlign w:val="center"/>
          </w:tcPr>
          <w:p w14:paraId="1BF63475" w14:textId="77777777" w:rsidR="00E6454D" w:rsidRPr="00BA77B0" w:rsidRDefault="00E6454D">
            <w:pPr>
              <w:widowControl w:val="0"/>
              <w:spacing w:line="100" w:lineRule="atLeast"/>
              <w:jc w:val="center"/>
              <w:rPr>
                <w:rFonts w:ascii="Times New Roman" w:eastAsia="PMingLiU" w:hAnsi="Times New Roman" w:cs="Times New Roman"/>
                <w:b/>
                <w:sz w:val="22"/>
                <w:szCs w:val="22"/>
              </w:rPr>
            </w:pPr>
            <w:r w:rsidRPr="00BA77B0">
              <w:rPr>
                <w:rFonts w:ascii="Times New Roman" w:eastAsia="PMingLiU" w:hAnsi="Times New Roman" w:cs="Times New Roman"/>
                <w:b/>
                <w:sz w:val="22"/>
                <w:szCs w:val="22"/>
              </w:rPr>
              <w:t>8</w:t>
            </w:r>
          </w:p>
        </w:tc>
      </w:tr>
      <w:tr w:rsidR="00E6454D" w:rsidRPr="00BA77B0" w14:paraId="20DCBA3C" w14:textId="77777777" w:rsidTr="00BA77B0">
        <w:trPr>
          <w:jc w:val="center"/>
        </w:trPr>
        <w:tc>
          <w:tcPr>
            <w:tcW w:w="1701" w:type="dxa"/>
            <w:tcBorders>
              <w:top w:val="single" w:sz="12" w:space="0" w:color="000000"/>
              <w:left w:val="single" w:sz="12" w:space="0" w:color="000000"/>
              <w:bottom w:val="single" w:sz="4" w:space="0" w:color="000000"/>
            </w:tcBorders>
            <w:shd w:val="clear" w:color="auto" w:fill="auto"/>
            <w:tcMar>
              <w:left w:w="28" w:type="dxa"/>
              <w:right w:w="28" w:type="dxa"/>
            </w:tcMar>
          </w:tcPr>
          <w:p w14:paraId="79BEEE07" w14:textId="77777777" w:rsidR="00E6454D" w:rsidRPr="00BA77B0" w:rsidRDefault="00E6454D">
            <w:pPr>
              <w:widowControl w:val="0"/>
              <w:snapToGrid w:val="0"/>
              <w:spacing w:line="100" w:lineRule="atLeast"/>
              <w:jc w:val="both"/>
              <w:rPr>
                <w:rFonts w:ascii="Times New Roman" w:eastAsia="PMingLiU" w:hAnsi="Times New Roman" w:cs="Times New Roman"/>
                <w:b/>
                <w:sz w:val="22"/>
                <w:szCs w:val="22"/>
              </w:rPr>
            </w:pPr>
          </w:p>
        </w:tc>
        <w:tc>
          <w:tcPr>
            <w:tcW w:w="1560" w:type="dxa"/>
            <w:tcBorders>
              <w:top w:val="single" w:sz="12" w:space="0" w:color="000000"/>
              <w:left w:val="single" w:sz="4" w:space="0" w:color="000000"/>
              <w:bottom w:val="single" w:sz="4" w:space="0" w:color="000000"/>
            </w:tcBorders>
            <w:shd w:val="clear" w:color="auto" w:fill="auto"/>
            <w:tcMar>
              <w:left w:w="28" w:type="dxa"/>
              <w:right w:w="28" w:type="dxa"/>
            </w:tcMar>
          </w:tcPr>
          <w:p w14:paraId="2CBE8BAA" w14:textId="77777777" w:rsidR="00E6454D" w:rsidRPr="00BA77B0" w:rsidRDefault="00E6454D">
            <w:pPr>
              <w:widowControl w:val="0"/>
              <w:snapToGrid w:val="0"/>
              <w:spacing w:line="100" w:lineRule="atLeast"/>
              <w:jc w:val="both"/>
              <w:rPr>
                <w:rFonts w:ascii="Times New Roman" w:eastAsia="PMingLiU" w:hAnsi="Times New Roman" w:cs="Times New Roman"/>
                <w:b/>
                <w:sz w:val="22"/>
                <w:szCs w:val="22"/>
              </w:rPr>
            </w:pPr>
          </w:p>
        </w:tc>
        <w:tc>
          <w:tcPr>
            <w:tcW w:w="1275" w:type="dxa"/>
            <w:tcBorders>
              <w:top w:val="single" w:sz="12" w:space="0" w:color="000000"/>
              <w:left w:val="single" w:sz="4" w:space="0" w:color="000000"/>
              <w:bottom w:val="single" w:sz="4" w:space="0" w:color="000000"/>
            </w:tcBorders>
            <w:shd w:val="clear" w:color="auto" w:fill="auto"/>
            <w:tcMar>
              <w:left w:w="28" w:type="dxa"/>
              <w:right w:w="28" w:type="dxa"/>
            </w:tcMar>
          </w:tcPr>
          <w:p w14:paraId="2500BBD2" w14:textId="77777777" w:rsidR="00E6454D" w:rsidRPr="00BA77B0" w:rsidRDefault="00E6454D">
            <w:pPr>
              <w:widowControl w:val="0"/>
              <w:snapToGrid w:val="0"/>
              <w:spacing w:line="100" w:lineRule="atLeast"/>
              <w:jc w:val="both"/>
              <w:rPr>
                <w:rFonts w:ascii="Times New Roman" w:eastAsia="PMingLiU" w:hAnsi="Times New Roman" w:cs="Times New Roman"/>
                <w:b/>
                <w:sz w:val="22"/>
                <w:szCs w:val="22"/>
              </w:rPr>
            </w:pPr>
          </w:p>
        </w:tc>
        <w:tc>
          <w:tcPr>
            <w:tcW w:w="2127" w:type="dxa"/>
            <w:tcBorders>
              <w:top w:val="single" w:sz="12" w:space="0" w:color="000000"/>
              <w:left w:val="single" w:sz="4" w:space="0" w:color="000000"/>
              <w:bottom w:val="single" w:sz="4" w:space="0" w:color="000000"/>
            </w:tcBorders>
            <w:shd w:val="clear" w:color="auto" w:fill="auto"/>
            <w:tcMar>
              <w:left w:w="28" w:type="dxa"/>
              <w:right w:w="28" w:type="dxa"/>
            </w:tcMar>
          </w:tcPr>
          <w:p w14:paraId="28323092" w14:textId="77777777" w:rsidR="00E6454D" w:rsidRPr="00BA77B0" w:rsidRDefault="00E6454D">
            <w:pPr>
              <w:widowControl w:val="0"/>
              <w:snapToGrid w:val="0"/>
              <w:spacing w:line="100" w:lineRule="atLeast"/>
              <w:jc w:val="both"/>
              <w:rPr>
                <w:rFonts w:ascii="Times New Roman" w:eastAsia="PMingLiU" w:hAnsi="Times New Roman" w:cs="Times New Roman"/>
                <w:b/>
                <w:sz w:val="22"/>
                <w:szCs w:val="22"/>
              </w:rPr>
            </w:pPr>
          </w:p>
        </w:tc>
        <w:tc>
          <w:tcPr>
            <w:tcW w:w="1030" w:type="dxa"/>
            <w:tcBorders>
              <w:top w:val="single" w:sz="12" w:space="0" w:color="000000"/>
              <w:left w:val="single" w:sz="4" w:space="0" w:color="000000"/>
              <w:bottom w:val="single" w:sz="4" w:space="0" w:color="000000"/>
            </w:tcBorders>
            <w:shd w:val="clear" w:color="auto" w:fill="auto"/>
            <w:tcMar>
              <w:left w:w="28" w:type="dxa"/>
              <w:right w:w="28" w:type="dxa"/>
            </w:tcMar>
          </w:tcPr>
          <w:p w14:paraId="287E1D3E" w14:textId="77777777" w:rsidR="00E6454D" w:rsidRPr="00BA77B0" w:rsidRDefault="00E6454D">
            <w:pPr>
              <w:widowControl w:val="0"/>
              <w:snapToGrid w:val="0"/>
              <w:spacing w:line="100" w:lineRule="atLeast"/>
              <w:jc w:val="both"/>
              <w:rPr>
                <w:rFonts w:ascii="Times New Roman" w:eastAsia="PMingLiU" w:hAnsi="Times New Roman" w:cs="Times New Roman"/>
                <w:sz w:val="22"/>
                <w:szCs w:val="22"/>
              </w:rPr>
            </w:pPr>
          </w:p>
        </w:tc>
        <w:tc>
          <w:tcPr>
            <w:tcW w:w="812" w:type="dxa"/>
            <w:tcBorders>
              <w:top w:val="single" w:sz="12" w:space="0" w:color="000000"/>
              <w:left w:val="single" w:sz="4" w:space="0" w:color="000000"/>
              <w:bottom w:val="single" w:sz="4" w:space="0" w:color="000000"/>
            </w:tcBorders>
            <w:shd w:val="clear" w:color="auto" w:fill="auto"/>
            <w:tcMar>
              <w:left w:w="28" w:type="dxa"/>
              <w:right w:w="28" w:type="dxa"/>
            </w:tcMar>
          </w:tcPr>
          <w:p w14:paraId="0934A2F3" w14:textId="77777777" w:rsidR="00E6454D" w:rsidRPr="00BA77B0" w:rsidRDefault="00E6454D">
            <w:pPr>
              <w:widowControl w:val="0"/>
              <w:snapToGrid w:val="0"/>
              <w:spacing w:line="100" w:lineRule="atLeast"/>
              <w:jc w:val="both"/>
              <w:rPr>
                <w:rFonts w:ascii="Times New Roman" w:eastAsia="PMingLiU" w:hAnsi="Times New Roman" w:cs="Times New Roman"/>
                <w:sz w:val="22"/>
                <w:szCs w:val="22"/>
              </w:rPr>
            </w:pPr>
          </w:p>
        </w:tc>
        <w:tc>
          <w:tcPr>
            <w:tcW w:w="993" w:type="dxa"/>
            <w:tcBorders>
              <w:top w:val="single" w:sz="12" w:space="0" w:color="000000"/>
              <w:left w:val="single" w:sz="4" w:space="0" w:color="000000"/>
              <w:bottom w:val="single" w:sz="4" w:space="0" w:color="000000"/>
            </w:tcBorders>
            <w:shd w:val="clear" w:color="auto" w:fill="auto"/>
            <w:tcMar>
              <w:left w:w="28" w:type="dxa"/>
              <w:right w:w="28" w:type="dxa"/>
            </w:tcMar>
          </w:tcPr>
          <w:p w14:paraId="435C0C6F" w14:textId="77777777" w:rsidR="00E6454D" w:rsidRPr="00BA77B0" w:rsidRDefault="00E6454D">
            <w:pPr>
              <w:widowControl w:val="0"/>
              <w:snapToGrid w:val="0"/>
              <w:spacing w:line="100" w:lineRule="atLeast"/>
              <w:jc w:val="both"/>
              <w:rPr>
                <w:rFonts w:ascii="Times New Roman" w:eastAsia="PMingLiU" w:hAnsi="Times New Roman" w:cs="Times New Roman"/>
                <w:sz w:val="22"/>
                <w:szCs w:val="22"/>
              </w:rPr>
            </w:pPr>
          </w:p>
        </w:tc>
        <w:tc>
          <w:tcPr>
            <w:tcW w:w="1350" w:type="dxa"/>
            <w:tcBorders>
              <w:top w:val="single" w:sz="12" w:space="0" w:color="000000"/>
              <w:left w:val="single" w:sz="4" w:space="0" w:color="000000"/>
              <w:bottom w:val="single" w:sz="4" w:space="0" w:color="000000"/>
              <w:right w:val="single" w:sz="12" w:space="0" w:color="000000"/>
            </w:tcBorders>
            <w:shd w:val="clear" w:color="auto" w:fill="auto"/>
            <w:tcMar>
              <w:left w:w="28" w:type="dxa"/>
              <w:right w:w="28" w:type="dxa"/>
            </w:tcMar>
          </w:tcPr>
          <w:p w14:paraId="3D55D517" w14:textId="77777777" w:rsidR="00E6454D" w:rsidRPr="00BA77B0" w:rsidRDefault="00E6454D">
            <w:pPr>
              <w:widowControl w:val="0"/>
              <w:snapToGrid w:val="0"/>
              <w:spacing w:line="100" w:lineRule="atLeast"/>
              <w:jc w:val="both"/>
              <w:rPr>
                <w:rFonts w:ascii="Times New Roman" w:eastAsia="PMingLiU" w:hAnsi="Times New Roman" w:cs="Times New Roman"/>
                <w:sz w:val="22"/>
                <w:szCs w:val="22"/>
              </w:rPr>
            </w:pPr>
          </w:p>
        </w:tc>
      </w:tr>
      <w:tr w:rsidR="00E6454D" w:rsidRPr="00BA77B0" w14:paraId="0705FAB5" w14:textId="77777777" w:rsidTr="00BA77B0">
        <w:trPr>
          <w:jc w:val="center"/>
        </w:trPr>
        <w:tc>
          <w:tcPr>
            <w:tcW w:w="1701" w:type="dxa"/>
            <w:tcBorders>
              <w:top w:val="single" w:sz="4" w:space="0" w:color="000000"/>
              <w:left w:val="single" w:sz="12" w:space="0" w:color="000000"/>
              <w:bottom w:val="single" w:sz="4" w:space="0" w:color="000000"/>
            </w:tcBorders>
            <w:shd w:val="clear" w:color="auto" w:fill="auto"/>
            <w:tcMar>
              <w:left w:w="28" w:type="dxa"/>
              <w:right w:w="28" w:type="dxa"/>
            </w:tcMar>
          </w:tcPr>
          <w:p w14:paraId="4EE15255" w14:textId="77777777" w:rsidR="00E6454D" w:rsidRPr="00BA77B0" w:rsidRDefault="00E6454D">
            <w:pPr>
              <w:widowControl w:val="0"/>
              <w:snapToGrid w:val="0"/>
              <w:spacing w:line="100" w:lineRule="atLeast"/>
              <w:jc w:val="both"/>
              <w:rPr>
                <w:rFonts w:ascii="Times New Roman" w:eastAsia="PMingLiU" w:hAnsi="Times New Roman" w:cs="Times New Roman"/>
                <w:sz w:val="22"/>
                <w:szCs w:val="22"/>
              </w:rPr>
            </w:pPr>
          </w:p>
        </w:tc>
        <w:tc>
          <w:tcPr>
            <w:tcW w:w="1560" w:type="dxa"/>
            <w:tcBorders>
              <w:top w:val="single" w:sz="4" w:space="0" w:color="000000"/>
              <w:left w:val="single" w:sz="4" w:space="0" w:color="000000"/>
              <w:bottom w:val="single" w:sz="4" w:space="0" w:color="000000"/>
            </w:tcBorders>
            <w:shd w:val="clear" w:color="auto" w:fill="auto"/>
            <w:tcMar>
              <w:left w:w="28" w:type="dxa"/>
              <w:right w:w="28" w:type="dxa"/>
            </w:tcMar>
          </w:tcPr>
          <w:p w14:paraId="35206C1C" w14:textId="77777777" w:rsidR="00E6454D" w:rsidRPr="00BA77B0" w:rsidRDefault="00E6454D">
            <w:pPr>
              <w:widowControl w:val="0"/>
              <w:snapToGrid w:val="0"/>
              <w:spacing w:line="100" w:lineRule="atLeast"/>
              <w:jc w:val="both"/>
              <w:rPr>
                <w:rFonts w:ascii="Times New Roman" w:eastAsia="PMingLiU" w:hAnsi="Times New Roman" w:cs="Times New Roman"/>
                <w:sz w:val="22"/>
                <w:szCs w:val="22"/>
              </w:rPr>
            </w:pPr>
          </w:p>
        </w:tc>
        <w:tc>
          <w:tcPr>
            <w:tcW w:w="1275" w:type="dxa"/>
            <w:tcBorders>
              <w:top w:val="single" w:sz="4" w:space="0" w:color="000000"/>
              <w:left w:val="single" w:sz="4" w:space="0" w:color="000000"/>
              <w:bottom w:val="single" w:sz="4" w:space="0" w:color="000000"/>
            </w:tcBorders>
            <w:shd w:val="clear" w:color="auto" w:fill="auto"/>
            <w:tcMar>
              <w:left w:w="28" w:type="dxa"/>
              <w:right w:w="28" w:type="dxa"/>
            </w:tcMar>
          </w:tcPr>
          <w:p w14:paraId="37E030DC" w14:textId="77777777" w:rsidR="00E6454D" w:rsidRPr="00BA77B0" w:rsidRDefault="00E6454D">
            <w:pPr>
              <w:widowControl w:val="0"/>
              <w:snapToGrid w:val="0"/>
              <w:spacing w:line="100" w:lineRule="atLeast"/>
              <w:jc w:val="both"/>
              <w:rPr>
                <w:rFonts w:ascii="Times New Roman" w:eastAsia="PMingLiU" w:hAnsi="Times New Roman" w:cs="Times New Roman"/>
                <w:sz w:val="22"/>
                <w:szCs w:val="22"/>
              </w:rPr>
            </w:pPr>
          </w:p>
        </w:tc>
        <w:tc>
          <w:tcPr>
            <w:tcW w:w="2127" w:type="dxa"/>
            <w:tcBorders>
              <w:top w:val="single" w:sz="4" w:space="0" w:color="000000"/>
              <w:left w:val="single" w:sz="4" w:space="0" w:color="000000"/>
              <w:bottom w:val="single" w:sz="4" w:space="0" w:color="000000"/>
            </w:tcBorders>
            <w:shd w:val="clear" w:color="auto" w:fill="auto"/>
            <w:tcMar>
              <w:left w:w="28" w:type="dxa"/>
              <w:right w:w="28" w:type="dxa"/>
            </w:tcMar>
          </w:tcPr>
          <w:p w14:paraId="2EBF34BA" w14:textId="77777777" w:rsidR="00E6454D" w:rsidRPr="00BA77B0" w:rsidRDefault="00E6454D">
            <w:pPr>
              <w:widowControl w:val="0"/>
              <w:snapToGrid w:val="0"/>
              <w:spacing w:line="100" w:lineRule="atLeast"/>
              <w:jc w:val="both"/>
              <w:rPr>
                <w:rFonts w:ascii="Times New Roman" w:eastAsia="PMingLiU" w:hAnsi="Times New Roman" w:cs="Times New Roman"/>
                <w:sz w:val="22"/>
                <w:szCs w:val="22"/>
              </w:rPr>
            </w:pPr>
          </w:p>
        </w:tc>
        <w:tc>
          <w:tcPr>
            <w:tcW w:w="1030" w:type="dxa"/>
            <w:tcBorders>
              <w:top w:val="single" w:sz="4" w:space="0" w:color="000000"/>
              <w:left w:val="single" w:sz="4" w:space="0" w:color="000000"/>
              <w:bottom w:val="single" w:sz="4" w:space="0" w:color="000000"/>
            </w:tcBorders>
            <w:shd w:val="clear" w:color="auto" w:fill="auto"/>
            <w:tcMar>
              <w:left w:w="28" w:type="dxa"/>
              <w:right w:w="28" w:type="dxa"/>
            </w:tcMar>
          </w:tcPr>
          <w:p w14:paraId="78567E03" w14:textId="77777777" w:rsidR="00E6454D" w:rsidRPr="00BA77B0" w:rsidRDefault="00E6454D">
            <w:pPr>
              <w:widowControl w:val="0"/>
              <w:snapToGrid w:val="0"/>
              <w:spacing w:line="100" w:lineRule="atLeast"/>
              <w:jc w:val="both"/>
              <w:rPr>
                <w:rFonts w:ascii="Times New Roman" w:eastAsia="PMingLiU" w:hAnsi="Times New Roman" w:cs="Times New Roman"/>
                <w:sz w:val="22"/>
                <w:szCs w:val="22"/>
              </w:rPr>
            </w:pPr>
          </w:p>
        </w:tc>
        <w:tc>
          <w:tcPr>
            <w:tcW w:w="812" w:type="dxa"/>
            <w:tcBorders>
              <w:top w:val="single" w:sz="4" w:space="0" w:color="000000"/>
              <w:left w:val="single" w:sz="4" w:space="0" w:color="000000"/>
              <w:bottom w:val="single" w:sz="4" w:space="0" w:color="000000"/>
            </w:tcBorders>
            <w:shd w:val="clear" w:color="auto" w:fill="auto"/>
            <w:tcMar>
              <w:left w:w="28" w:type="dxa"/>
              <w:right w:w="28" w:type="dxa"/>
            </w:tcMar>
          </w:tcPr>
          <w:p w14:paraId="292D2D01" w14:textId="77777777" w:rsidR="00E6454D" w:rsidRPr="00BA77B0" w:rsidRDefault="00E6454D">
            <w:pPr>
              <w:widowControl w:val="0"/>
              <w:snapToGrid w:val="0"/>
              <w:spacing w:line="100" w:lineRule="atLeast"/>
              <w:jc w:val="both"/>
              <w:rPr>
                <w:rFonts w:ascii="Times New Roman" w:eastAsia="PMingLiU" w:hAnsi="Times New Roman" w:cs="Times New Roman"/>
                <w:sz w:val="22"/>
                <w:szCs w:val="22"/>
              </w:rPr>
            </w:pPr>
          </w:p>
        </w:tc>
        <w:tc>
          <w:tcPr>
            <w:tcW w:w="993" w:type="dxa"/>
            <w:tcBorders>
              <w:top w:val="single" w:sz="4" w:space="0" w:color="000000"/>
              <w:left w:val="single" w:sz="4" w:space="0" w:color="000000"/>
              <w:bottom w:val="single" w:sz="4" w:space="0" w:color="000000"/>
            </w:tcBorders>
            <w:shd w:val="clear" w:color="auto" w:fill="auto"/>
            <w:tcMar>
              <w:left w:w="28" w:type="dxa"/>
              <w:right w:w="28" w:type="dxa"/>
            </w:tcMar>
          </w:tcPr>
          <w:p w14:paraId="45245934" w14:textId="77777777" w:rsidR="00E6454D" w:rsidRPr="00BA77B0" w:rsidRDefault="00E6454D">
            <w:pPr>
              <w:widowControl w:val="0"/>
              <w:snapToGrid w:val="0"/>
              <w:spacing w:line="100" w:lineRule="atLeast"/>
              <w:jc w:val="both"/>
              <w:rPr>
                <w:rFonts w:ascii="Times New Roman" w:eastAsia="PMingLiU" w:hAnsi="Times New Roman" w:cs="Times New Roman"/>
                <w:sz w:val="22"/>
                <w:szCs w:val="22"/>
              </w:rPr>
            </w:pPr>
          </w:p>
        </w:tc>
        <w:tc>
          <w:tcPr>
            <w:tcW w:w="1350" w:type="dxa"/>
            <w:tcBorders>
              <w:top w:val="single" w:sz="4" w:space="0" w:color="000000"/>
              <w:left w:val="single" w:sz="4" w:space="0" w:color="000000"/>
              <w:bottom w:val="single" w:sz="4" w:space="0" w:color="000000"/>
              <w:right w:val="single" w:sz="12" w:space="0" w:color="000000"/>
            </w:tcBorders>
            <w:shd w:val="clear" w:color="auto" w:fill="auto"/>
            <w:tcMar>
              <w:left w:w="28" w:type="dxa"/>
              <w:right w:w="28" w:type="dxa"/>
            </w:tcMar>
          </w:tcPr>
          <w:p w14:paraId="1E7EF191" w14:textId="77777777" w:rsidR="00E6454D" w:rsidRPr="00BA77B0" w:rsidRDefault="00E6454D">
            <w:pPr>
              <w:widowControl w:val="0"/>
              <w:snapToGrid w:val="0"/>
              <w:spacing w:line="100" w:lineRule="atLeast"/>
              <w:jc w:val="both"/>
              <w:rPr>
                <w:rFonts w:ascii="Times New Roman" w:eastAsia="PMingLiU" w:hAnsi="Times New Roman" w:cs="Times New Roman"/>
                <w:sz w:val="22"/>
                <w:szCs w:val="22"/>
              </w:rPr>
            </w:pPr>
          </w:p>
        </w:tc>
      </w:tr>
      <w:tr w:rsidR="00E6454D" w:rsidRPr="00BA77B0" w14:paraId="28EF53DE" w14:textId="77777777" w:rsidTr="00BA77B0">
        <w:trPr>
          <w:jc w:val="center"/>
        </w:trPr>
        <w:tc>
          <w:tcPr>
            <w:tcW w:w="1701" w:type="dxa"/>
            <w:tcBorders>
              <w:top w:val="single" w:sz="4" w:space="0" w:color="000000"/>
              <w:left w:val="single" w:sz="12" w:space="0" w:color="000000"/>
              <w:bottom w:val="single" w:sz="12" w:space="0" w:color="000000"/>
            </w:tcBorders>
            <w:shd w:val="clear" w:color="auto" w:fill="auto"/>
            <w:tcMar>
              <w:left w:w="28" w:type="dxa"/>
              <w:right w:w="28" w:type="dxa"/>
            </w:tcMar>
          </w:tcPr>
          <w:p w14:paraId="0B6F999F" w14:textId="77777777" w:rsidR="00E6454D" w:rsidRPr="00BA77B0" w:rsidRDefault="00E6454D">
            <w:pPr>
              <w:widowControl w:val="0"/>
              <w:snapToGrid w:val="0"/>
              <w:spacing w:line="100" w:lineRule="atLeast"/>
              <w:jc w:val="both"/>
              <w:rPr>
                <w:rFonts w:ascii="Times New Roman" w:eastAsia="PMingLiU" w:hAnsi="Times New Roman" w:cs="Times New Roman"/>
                <w:sz w:val="22"/>
                <w:szCs w:val="22"/>
              </w:rPr>
            </w:pPr>
          </w:p>
        </w:tc>
        <w:tc>
          <w:tcPr>
            <w:tcW w:w="1560" w:type="dxa"/>
            <w:tcBorders>
              <w:top w:val="single" w:sz="4" w:space="0" w:color="000000"/>
              <w:left w:val="single" w:sz="4" w:space="0" w:color="000000"/>
              <w:bottom w:val="single" w:sz="12" w:space="0" w:color="000000"/>
            </w:tcBorders>
            <w:shd w:val="clear" w:color="auto" w:fill="auto"/>
            <w:tcMar>
              <w:left w:w="28" w:type="dxa"/>
              <w:right w:w="28" w:type="dxa"/>
            </w:tcMar>
          </w:tcPr>
          <w:p w14:paraId="53650E26" w14:textId="77777777" w:rsidR="00E6454D" w:rsidRPr="00BA77B0" w:rsidRDefault="00E6454D">
            <w:pPr>
              <w:widowControl w:val="0"/>
              <w:snapToGrid w:val="0"/>
              <w:spacing w:line="100" w:lineRule="atLeast"/>
              <w:jc w:val="both"/>
              <w:rPr>
                <w:rFonts w:ascii="Times New Roman" w:eastAsia="PMingLiU" w:hAnsi="Times New Roman" w:cs="Times New Roman"/>
                <w:sz w:val="22"/>
                <w:szCs w:val="22"/>
              </w:rPr>
            </w:pPr>
          </w:p>
        </w:tc>
        <w:tc>
          <w:tcPr>
            <w:tcW w:w="1275" w:type="dxa"/>
            <w:tcBorders>
              <w:top w:val="single" w:sz="4" w:space="0" w:color="000000"/>
              <w:left w:val="single" w:sz="4" w:space="0" w:color="000000"/>
              <w:bottom w:val="single" w:sz="12" w:space="0" w:color="000000"/>
            </w:tcBorders>
            <w:shd w:val="clear" w:color="auto" w:fill="auto"/>
            <w:tcMar>
              <w:left w:w="28" w:type="dxa"/>
              <w:right w:w="28" w:type="dxa"/>
            </w:tcMar>
          </w:tcPr>
          <w:p w14:paraId="66DCBA25" w14:textId="77777777" w:rsidR="00E6454D" w:rsidRPr="00BA77B0" w:rsidRDefault="00E6454D">
            <w:pPr>
              <w:widowControl w:val="0"/>
              <w:snapToGrid w:val="0"/>
              <w:spacing w:line="100" w:lineRule="atLeast"/>
              <w:jc w:val="both"/>
              <w:rPr>
                <w:rFonts w:ascii="Times New Roman" w:eastAsia="PMingLiU" w:hAnsi="Times New Roman" w:cs="Times New Roman"/>
                <w:sz w:val="22"/>
                <w:szCs w:val="22"/>
              </w:rPr>
            </w:pPr>
          </w:p>
        </w:tc>
        <w:tc>
          <w:tcPr>
            <w:tcW w:w="2127" w:type="dxa"/>
            <w:tcBorders>
              <w:top w:val="single" w:sz="4" w:space="0" w:color="000000"/>
              <w:left w:val="single" w:sz="4" w:space="0" w:color="000000"/>
              <w:bottom w:val="single" w:sz="12" w:space="0" w:color="000000"/>
            </w:tcBorders>
            <w:shd w:val="clear" w:color="auto" w:fill="auto"/>
            <w:tcMar>
              <w:left w:w="28" w:type="dxa"/>
              <w:right w:w="28" w:type="dxa"/>
            </w:tcMar>
          </w:tcPr>
          <w:p w14:paraId="3CDDFE53" w14:textId="77777777" w:rsidR="00E6454D" w:rsidRPr="00BA77B0" w:rsidRDefault="00E6454D">
            <w:pPr>
              <w:widowControl w:val="0"/>
              <w:snapToGrid w:val="0"/>
              <w:spacing w:line="100" w:lineRule="atLeast"/>
              <w:jc w:val="both"/>
              <w:rPr>
                <w:rFonts w:ascii="Times New Roman" w:eastAsia="PMingLiU" w:hAnsi="Times New Roman" w:cs="Times New Roman"/>
                <w:sz w:val="22"/>
                <w:szCs w:val="22"/>
              </w:rPr>
            </w:pPr>
          </w:p>
        </w:tc>
        <w:tc>
          <w:tcPr>
            <w:tcW w:w="1030" w:type="dxa"/>
            <w:tcBorders>
              <w:top w:val="single" w:sz="4" w:space="0" w:color="000000"/>
              <w:left w:val="single" w:sz="4" w:space="0" w:color="000000"/>
              <w:bottom w:val="single" w:sz="12" w:space="0" w:color="000000"/>
            </w:tcBorders>
            <w:shd w:val="clear" w:color="auto" w:fill="auto"/>
            <w:tcMar>
              <w:left w:w="28" w:type="dxa"/>
              <w:right w:w="28" w:type="dxa"/>
            </w:tcMar>
          </w:tcPr>
          <w:p w14:paraId="2B728AAC" w14:textId="77777777" w:rsidR="00E6454D" w:rsidRPr="00BA77B0" w:rsidRDefault="00E6454D">
            <w:pPr>
              <w:widowControl w:val="0"/>
              <w:snapToGrid w:val="0"/>
              <w:spacing w:line="100" w:lineRule="atLeast"/>
              <w:jc w:val="both"/>
              <w:rPr>
                <w:rFonts w:ascii="Times New Roman" w:eastAsia="PMingLiU" w:hAnsi="Times New Roman" w:cs="Times New Roman"/>
                <w:sz w:val="22"/>
                <w:szCs w:val="22"/>
              </w:rPr>
            </w:pPr>
          </w:p>
        </w:tc>
        <w:tc>
          <w:tcPr>
            <w:tcW w:w="812" w:type="dxa"/>
            <w:tcBorders>
              <w:top w:val="single" w:sz="4" w:space="0" w:color="000000"/>
              <w:left w:val="single" w:sz="4" w:space="0" w:color="000000"/>
              <w:bottom w:val="single" w:sz="12" w:space="0" w:color="000000"/>
            </w:tcBorders>
            <w:shd w:val="clear" w:color="auto" w:fill="auto"/>
            <w:tcMar>
              <w:left w:w="28" w:type="dxa"/>
              <w:right w:w="28" w:type="dxa"/>
            </w:tcMar>
          </w:tcPr>
          <w:p w14:paraId="643EBE20" w14:textId="77777777" w:rsidR="00E6454D" w:rsidRPr="00BA77B0" w:rsidRDefault="00E6454D">
            <w:pPr>
              <w:widowControl w:val="0"/>
              <w:snapToGrid w:val="0"/>
              <w:spacing w:line="100" w:lineRule="atLeast"/>
              <w:jc w:val="both"/>
              <w:rPr>
                <w:rFonts w:ascii="Times New Roman" w:eastAsia="PMingLiU" w:hAnsi="Times New Roman" w:cs="Times New Roman"/>
                <w:sz w:val="22"/>
                <w:szCs w:val="22"/>
              </w:rPr>
            </w:pPr>
          </w:p>
        </w:tc>
        <w:tc>
          <w:tcPr>
            <w:tcW w:w="993" w:type="dxa"/>
            <w:tcBorders>
              <w:top w:val="single" w:sz="4" w:space="0" w:color="000000"/>
              <w:left w:val="single" w:sz="4" w:space="0" w:color="000000"/>
              <w:bottom w:val="single" w:sz="12" w:space="0" w:color="000000"/>
            </w:tcBorders>
            <w:shd w:val="clear" w:color="auto" w:fill="auto"/>
            <w:tcMar>
              <w:left w:w="28" w:type="dxa"/>
              <w:right w:w="28" w:type="dxa"/>
            </w:tcMar>
          </w:tcPr>
          <w:p w14:paraId="5610C311" w14:textId="77777777" w:rsidR="00E6454D" w:rsidRPr="00BA77B0" w:rsidRDefault="00E6454D">
            <w:pPr>
              <w:widowControl w:val="0"/>
              <w:snapToGrid w:val="0"/>
              <w:spacing w:line="100" w:lineRule="atLeast"/>
              <w:jc w:val="both"/>
              <w:rPr>
                <w:rFonts w:ascii="Times New Roman" w:eastAsia="PMingLiU" w:hAnsi="Times New Roman" w:cs="Times New Roman"/>
                <w:sz w:val="22"/>
                <w:szCs w:val="22"/>
              </w:rPr>
            </w:pPr>
          </w:p>
        </w:tc>
        <w:tc>
          <w:tcPr>
            <w:tcW w:w="1350" w:type="dxa"/>
            <w:tcBorders>
              <w:top w:val="single" w:sz="4" w:space="0" w:color="000000"/>
              <w:left w:val="single" w:sz="4" w:space="0" w:color="000000"/>
              <w:bottom w:val="single" w:sz="12" w:space="0" w:color="000000"/>
              <w:right w:val="single" w:sz="12" w:space="0" w:color="000000"/>
            </w:tcBorders>
            <w:shd w:val="clear" w:color="auto" w:fill="auto"/>
            <w:tcMar>
              <w:left w:w="28" w:type="dxa"/>
              <w:right w:w="28" w:type="dxa"/>
            </w:tcMar>
          </w:tcPr>
          <w:p w14:paraId="5C183D2A" w14:textId="77777777" w:rsidR="00E6454D" w:rsidRPr="00BA77B0" w:rsidRDefault="00E6454D">
            <w:pPr>
              <w:widowControl w:val="0"/>
              <w:snapToGrid w:val="0"/>
              <w:spacing w:line="100" w:lineRule="atLeast"/>
              <w:jc w:val="both"/>
              <w:rPr>
                <w:rFonts w:ascii="Times New Roman" w:eastAsia="PMingLiU" w:hAnsi="Times New Roman" w:cs="Times New Roman"/>
                <w:sz w:val="22"/>
                <w:szCs w:val="22"/>
              </w:rPr>
            </w:pPr>
          </w:p>
        </w:tc>
      </w:tr>
    </w:tbl>
    <w:p w14:paraId="00713CCD" w14:textId="77777777" w:rsidR="00E6454D" w:rsidRPr="00430F6F" w:rsidRDefault="00E6454D" w:rsidP="00BA77B0">
      <w:pPr>
        <w:widowControl w:val="0"/>
        <w:spacing w:before="120" w:after="200"/>
        <w:ind w:right="505" w:firstLine="709"/>
        <w:jc w:val="both"/>
        <w:rPr>
          <w:rFonts w:ascii="Times New Roman" w:eastAsia="PMingLiU" w:hAnsi="Times New Roman" w:cs="Times New Roman"/>
          <w:b/>
          <w:bCs/>
          <w:spacing w:val="-1"/>
        </w:rPr>
      </w:pPr>
      <w:r w:rsidRPr="00430F6F">
        <w:rPr>
          <w:rFonts w:ascii="Times New Roman" w:eastAsia="PMingLiU" w:hAnsi="Times New Roman" w:cs="Times New Roman"/>
          <w:b/>
          <w:bCs/>
        </w:rPr>
        <w:t>D</w:t>
      </w:r>
      <w:r w:rsidRPr="00430F6F">
        <w:rPr>
          <w:rFonts w:ascii="Times New Roman" w:eastAsia="PMingLiU" w:hAnsi="Times New Roman" w:cs="Times New Roman"/>
          <w:b/>
          <w:bCs/>
          <w:spacing w:val="-1"/>
        </w:rPr>
        <w:t>ec</w:t>
      </w:r>
      <w:r w:rsidRPr="00430F6F">
        <w:rPr>
          <w:rFonts w:ascii="Times New Roman" w:eastAsia="PMingLiU" w:hAnsi="Times New Roman" w:cs="Times New Roman"/>
          <w:b/>
          <w:bCs/>
        </w:rPr>
        <w:t>an,</w:t>
      </w:r>
      <w:r w:rsidRPr="00430F6F">
        <w:rPr>
          <w:rFonts w:ascii="Times New Roman" w:eastAsia="PMingLiU" w:hAnsi="Times New Roman" w:cs="Times New Roman"/>
          <w:b/>
          <w:bCs/>
        </w:rPr>
        <w:tab/>
      </w:r>
      <w:r w:rsidRPr="00430F6F">
        <w:rPr>
          <w:rFonts w:ascii="Times New Roman" w:eastAsia="PMingLiU" w:hAnsi="Times New Roman" w:cs="Times New Roman"/>
          <w:b/>
          <w:bCs/>
        </w:rPr>
        <w:tab/>
      </w:r>
      <w:r w:rsidRPr="00430F6F">
        <w:rPr>
          <w:rFonts w:ascii="Times New Roman" w:eastAsia="PMingLiU" w:hAnsi="Times New Roman" w:cs="Times New Roman"/>
          <w:b/>
          <w:bCs/>
        </w:rPr>
        <w:tab/>
      </w:r>
      <w:r w:rsidRPr="00430F6F">
        <w:rPr>
          <w:rFonts w:ascii="Times New Roman" w:eastAsia="PMingLiU" w:hAnsi="Times New Roman" w:cs="Times New Roman"/>
          <w:b/>
          <w:bCs/>
        </w:rPr>
        <w:tab/>
      </w:r>
      <w:r w:rsidRPr="00430F6F">
        <w:rPr>
          <w:rFonts w:ascii="Times New Roman" w:eastAsia="PMingLiU" w:hAnsi="Times New Roman" w:cs="Times New Roman"/>
          <w:b/>
          <w:bCs/>
        </w:rPr>
        <w:tab/>
      </w:r>
      <w:r w:rsidRPr="00430F6F">
        <w:rPr>
          <w:rFonts w:ascii="Times New Roman" w:eastAsia="PMingLiU" w:hAnsi="Times New Roman" w:cs="Times New Roman"/>
          <w:b/>
          <w:bCs/>
        </w:rPr>
        <w:tab/>
      </w:r>
      <w:r w:rsidRPr="00430F6F">
        <w:rPr>
          <w:rFonts w:ascii="Times New Roman" w:eastAsia="PMingLiU" w:hAnsi="Times New Roman" w:cs="Times New Roman"/>
          <w:b/>
          <w:bCs/>
        </w:rPr>
        <w:tab/>
      </w:r>
      <w:r w:rsidRPr="00430F6F">
        <w:rPr>
          <w:rFonts w:ascii="Times New Roman" w:eastAsia="PMingLiU" w:hAnsi="Times New Roman" w:cs="Times New Roman"/>
          <w:b/>
          <w:bCs/>
        </w:rPr>
        <w:tab/>
      </w:r>
      <w:r w:rsidRPr="00430F6F">
        <w:rPr>
          <w:rFonts w:ascii="Times New Roman" w:eastAsia="PMingLiU" w:hAnsi="Times New Roman" w:cs="Times New Roman"/>
          <w:b/>
          <w:bCs/>
        </w:rPr>
        <w:tab/>
      </w:r>
      <w:r w:rsidRPr="00430F6F">
        <w:rPr>
          <w:rFonts w:ascii="Times New Roman" w:eastAsia="PMingLiU" w:hAnsi="Times New Roman" w:cs="Times New Roman"/>
          <w:b/>
          <w:bCs/>
        </w:rPr>
        <w:tab/>
      </w:r>
      <w:r w:rsidRPr="00430F6F">
        <w:rPr>
          <w:rFonts w:ascii="Times New Roman" w:eastAsia="PMingLiU" w:hAnsi="Times New Roman" w:cs="Times New Roman"/>
          <w:b/>
          <w:bCs/>
          <w:spacing w:val="23"/>
        </w:rPr>
        <w:t xml:space="preserve"> </w:t>
      </w:r>
      <w:r w:rsidRPr="00430F6F">
        <w:rPr>
          <w:rFonts w:ascii="Times New Roman" w:eastAsia="PMingLiU" w:hAnsi="Times New Roman" w:cs="Times New Roman"/>
          <w:b/>
          <w:bCs/>
          <w:spacing w:val="1"/>
        </w:rPr>
        <w:t>S</w:t>
      </w:r>
      <w:r w:rsidRPr="00430F6F">
        <w:rPr>
          <w:rFonts w:ascii="Times New Roman" w:eastAsia="PMingLiU" w:hAnsi="Times New Roman" w:cs="Times New Roman"/>
          <w:b/>
          <w:bCs/>
          <w:spacing w:val="-1"/>
        </w:rPr>
        <w:t>ecret</w:t>
      </w:r>
      <w:r w:rsidRPr="00430F6F">
        <w:rPr>
          <w:rFonts w:ascii="Times New Roman" w:eastAsia="PMingLiU" w:hAnsi="Times New Roman" w:cs="Times New Roman"/>
          <w:b/>
          <w:bCs/>
          <w:spacing w:val="2"/>
        </w:rPr>
        <w:t>a</w:t>
      </w:r>
      <w:r w:rsidRPr="00430F6F">
        <w:rPr>
          <w:rFonts w:ascii="Times New Roman" w:eastAsia="PMingLiU" w:hAnsi="Times New Roman" w:cs="Times New Roman"/>
          <w:b/>
          <w:bCs/>
        </w:rPr>
        <w:t>r</w:t>
      </w:r>
      <w:r w:rsidRPr="00430F6F">
        <w:rPr>
          <w:rFonts w:ascii="Times New Roman" w:eastAsia="PMingLiU" w:hAnsi="Times New Roman" w:cs="Times New Roman"/>
          <w:b/>
          <w:bCs/>
          <w:spacing w:val="-1"/>
        </w:rPr>
        <w:t xml:space="preserve"> </w:t>
      </w:r>
      <w:proofErr w:type="spellStart"/>
      <w:r w:rsidRPr="00430F6F">
        <w:rPr>
          <w:rFonts w:ascii="Times New Roman" w:eastAsia="PMingLiU" w:hAnsi="Times New Roman" w:cs="Times New Roman"/>
          <w:b/>
          <w:bCs/>
          <w:spacing w:val="1"/>
        </w:rPr>
        <w:t>Ş</w:t>
      </w:r>
      <w:r w:rsidRPr="00430F6F">
        <w:rPr>
          <w:rFonts w:ascii="Times New Roman" w:eastAsia="PMingLiU" w:hAnsi="Times New Roman" w:cs="Times New Roman"/>
          <w:b/>
          <w:bCs/>
          <w:spacing w:val="-1"/>
        </w:rPr>
        <w:t>ef</w:t>
      </w:r>
      <w:proofErr w:type="spellEnd"/>
      <w:r w:rsidRPr="00430F6F">
        <w:rPr>
          <w:rFonts w:ascii="Times New Roman" w:eastAsia="PMingLiU" w:hAnsi="Times New Roman" w:cs="Times New Roman"/>
          <w:b/>
          <w:bCs/>
          <w:spacing w:val="-1"/>
        </w:rPr>
        <w:t>,</w:t>
      </w:r>
    </w:p>
    <w:p w14:paraId="13362D16" w14:textId="77777777" w:rsidR="00E6454D" w:rsidRPr="00430F6F" w:rsidRDefault="00E6454D">
      <w:pPr>
        <w:widowControl w:val="0"/>
        <w:spacing w:after="200"/>
        <w:ind w:right="507" w:firstLine="709"/>
        <w:jc w:val="both"/>
        <w:rPr>
          <w:rFonts w:ascii="Times New Roman" w:eastAsia="PMingLiU" w:hAnsi="Times New Roman" w:cs="Times New Roman"/>
          <w:b/>
          <w:bCs/>
          <w:spacing w:val="-1"/>
        </w:rPr>
      </w:pPr>
    </w:p>
    <w:p w14:paraId="206C69B4" w14:textId="77777777" w:rsidR="00E6454D" w:rsidRPr="00430F6F" w:rsidRDefault="00E6454D">
      <w:pPr>
        <w:widowControl w:val="0"/>
        <w:spacing w:after="200"/>
        <w:ind w:right="507" w:firstLine="709"/>
        <w:jc w:val="both"/>
        <w:rPr>
          <w:rFonts w:ascii="Times New Roman" w:eastAsia="PMingLiU" w:hAnsi="Times New Roman" w:cs="Times New Roman"/>
          <w:b/>
          <w:bCs/>
        </w:rPr>
      </w:pPr>
    </w:p>
    <w:p w14:paraId="7A1FF305" w14:textId="547E95F3" w:rsidR="00E6454D" w:rsidRPr="00430F6F" w:rsidRDefault="00E6454D" w:rsidP="00BF6E6C">
      <w:pPr>
        <w:numPr>
          <w:ilvl w:val="0"/>
          <w:numId w:val="53"/>
        </w:numPr>
        <w:suppressAutoHyphens w:val="0"/>
        <w:spacing w:line="276" w:lineRule="auto"/>
        <w:ind w:left="851" w:right="507" w:hanging="425"/>
        <w:rPr>
          <w:rFonts w:ascii="Times New Roman" w:eastAsia="PMingLiU" w:hAnsi="Times New Roman" w:cs="Times New Roman"/>
        </w:rPr>
      </w:pPr>
      <w:r w:rsidRPr="00430F6F">
        <w:rPr>
          <w:rFonts w:ascii="Times New Roman" w:eastAsia="PMingLiU" w:hAnsi="Times New Roman" w:cs="Times New Roman"/>
          <w:vertAlign w:val="superscript"/>
        </w:rPr>
        <w:t>2</w:t>
      </w:r>
      <w:r w:rsidRPr="00430F6F">
        <w:rPr>
          <w:rFonts w:ascii="Times New Roman" w:eastAsia="PMingLiU" w:hAnsi="Times New Roman" w:cs="Times New Roman"/>
        </w:rPr>
        <w:t xml:space="preserve">Raportul se va lista doar din </w:t>
      </w:r>
      <w:proofErr w:type="spellStart"/>
      <w:r w:rsidRPr="00430F6F">
        <w:rPr>
          <w:rFonts w:ascii="Times New Roman" w:eastAsia="PMingLiU" w:hAnsi="Times New Roman" w:cs="Times New Roman"/>
        </w:rPr>
        <w:t>aplicaţia</w:t>
      </w:r>
      <w:proofErr w:type="spellEnd"/>
      <w:r w:rsidRPr="00430F6F">
        <w:rPr>
          <w:rFonts w:ascii="Times New Roman" w:eastAsia="PMingLiU" w:hAnsi="Times New Roman" w:cs="Times New Roman"/>
        </w:rPr>
        <w:t xml:space="preserve"> </w:t>
      </w:r>
      <w:proofErr w:type="spellStart"/>
      <w:r w:rsidR="003E5C3A">
        <w:rPr>
          <w:rFonts w:ascii="Times New Roman" w:eastAsia="PMingLiU" w:hAnsi="Times New Roman" w:cs="Times New Roman"/>
        </w:rPr>
        <w:t>Uniweb</w:t>
      </w:r>
      <w:proofErr w:type="spellEnd"/>
      <w:r w:rsidRPr="00430F6F">
        <w:rPr>
          <w:rFonts w:ascii="Times New Roman" w:eastAsia="PMingLiU" w:hAnsi="Times New Roman" w:cs="Times New Roman"/>
        </w:rPr>
        <w:t>, în urma verificărilor.</w:t>
      </w:r>
    </w:p>
    <w:p w14:paraId="36BAFA18" w14:textId="77777777" w:rsidR="00E6454D" w:rsidRPr="00430F6F" w:rsidRDefault="00E6454D" w:rsidP="00BF6E6C">
      <w:pPr>
        <w:numPr>
          <w:ilvl w:val="0"/>
          <w:numId w:val="53"/>
        </w:numPr>
        <w:suppressAutoHyphens w:val="0"/>
        <w:spacing w:line="276" w:lineRule="auto"/>
        <w:ind w:left="851" w:right="-2" w:hanging="425"/>
        <w:jc w:val="both"/>
        <w:rPr>
          <w:rFonts w:ascii="Times New Roman" w:eastAsia="PMingLiU" w:hAnsi="Times New Roman" w:cs="Times New Roman"/>
          <w:b/>
          <w:bCs/>
        </w:rPr>
      </w:pPr>
      <w:proofErr w:type="spellStart"/>
      <w:r w:rsidRPr="00430F6F">
        <w:rPr>
          <w:rFonts w:ascii="Times New Roman" w:eastAsia="PMingLiU" w:hAnsi="Times New Roman" w:cs="Times New Roman"/>
        </w:rPr>
        <w:t>Situaţia</w:t>
      </w:r>
      <w:proofErr w:type="spellEnd"/>
      <w:r w:rsidRPr="00430F6F">
        <w:rPr>
          <w:rFonts w:ascii="Times New Roman" w:eastAsia="PMingLiU" w:hAnsi="Times New Roman" w:cs="Times New Roman"/>
        </w:rPr>
        <w:t xml:space="preserve"> </w:t>
      </w:r>
      <w:r w:rsidRPr="00430F6F">
        <w:rPr>
          <w:rFonts w:ascii="Times New Roman" w:eastAsia="PMingLiU" w:hAnsi="Times New Roman" w:cs="Times New Roman"/>
          <w:spacing w:val="-1"/>
        </w:rPr>
        <w:t>transmi</w:t>
      </w:r>
      <w:r w:rsidRPr="00430F6F">
        <w:rPr>
          <w:rFonts w:ascii="Times New Roman" w:eastAsia="PMingLiU" w:hAnsi="Times New Roman" w:cs="Times New Roman"/>
          <w:spacing w:val="3"/>
        </w:rPr>
        <w:t>să</w:t>
      </w:r>
      <w:r w:rsidRPr="00430F6F">
        <w:rPr>
          <w:rFonts w:ascii="Times New Roman" w:eastAsia="PMingLiU" w:hAnsi="Times New Roman" w:cs="Times New Roman"/>
          <w:spacing w:val="-1"/>
        </w:rPr>
        <w:t xml:space="preserve"> cent</w:t>
      </w:r>
      <w:r w:rsidRPr="00430F6F">
        <w:rPr>
          <w:rFonts w:ascii="Times New Roman" w:eastAsia="PMingLiU" w:hAnsi="Times New Roman" w:cs="Times New Roman"/>
          <w:spacing w:val="2"/>
        </w:rPr>
        <w:t>r</w:t>
      </w:r>
      <w:r w:rsidRPr="00430F6F">
        <w:rPr>
          <w:rFonts w:ascii="Times New Roman" w:eastAsia="PMingLiU" w:hAnsi="Times New Roman" w:cs="Times New Roman"/>
          <w:spacing w:val="-1"/>
        </w:rPr>
        <w:t>ali</w:t>
      </w:r>
      <w:r w:rsidRPr="00430F6F">
        <w:rPr>
          <w:rFonts w:ascii="Times New Roman" w:eastAsia="PMingLiU" w:hAnsi="Times New Roman" w:cs="Times New Roman"/>
          <w:spacing w:val="1"/>
        </w:rPr>
        <w:t>z</w:t>
      </w:r>
      <w:r w:rsidRPr="00430F6F">
        <w:rPr>
          <w:rFonts w:ascii="Times New Roman" w:eastAsia="PMingLiU" w:hAnsi="Times New Roman" w:cs="Times New Roman"/>
          <w:spacing w:val="-1"/>
        </w:rPr>
        <w:t>at</w:t>
      </w:r>
      <w:r w:rsidRPr="00430F6F">
        <w:rPr>
          <w:rFonts w:ascii="Times New Roman" w:eastAsia="PMingLiU" w:hAnsi="Times New Roman" w:cs="Times New Roman"/>
        </w:rPr>
        <w:t xml:space="preserve"> către BF la termenul limită trebuie să fie </w:t>
      </w:r>
      <w:proofErr w:type="spellStart"/>
      <w:r w:rsidRPr="00430F6F">
        <w:rPr>
          <w:rFonts w:ascii="Times New Roman" w:eastAsia="PMingLiU" w:hAnsi="Times New Roman" w:cs="Times New Roman"/>
        </w:rPr>
        <w:t>aceeaşi</w:t>
      </w:r>
      <w:proofErr w:type="spellEnd"/>
      <w:r w:rsidRPr="00430F6F">
        <w:rPr>
          <w:rFonts w:ascii="Times New Roman" w:eastAsia="PMingLiU" w:hAnsi="Times New Roman" w:cs="Times New Roman"/>
        </w:rPr>
        <w:t xml:space="preserve"> în orice moment al anului;</w:t>
      </w:r>
      <w:r w:rsidRPr="00430F6F">
        <w:rPr>
          <w:rFonts w:ascii="Times New Roman" w:eastAsia="PMingLiU" w:hAnsi="Times New Roman" w:cs="Times New Roman"/>
          <w:spacing w:val="-1"/>
        </w:rPr>
        <w:t xml:space="preserve"> modificările intervenite se vor transmite obligatoriu împreună cu Anexa 1</w:t>
      </w:r>
      <w:r w:rsidR="00E5211D" w:rsidRPr="00430F6F">
        <w:rPr>
          <w:rFonts w:ascii="Times New Roman" w:eastAsia="PMingLiU" w:hAnsi="Times New Roman" w:cs="Times New Roman"/>
          <w:spacing w:val="-1"/>
        </w:rPr>
        <w:t>a</w:t>
      </w:r>
      <w:r w:rsidRPr="00430F6F">
        <w:rPr>
          <w:rFonts w:ascii="Times New Roman" w:eastAsia="PMingLiU" w:hAnsi="Times New Roman" w:cs="Times New Roman"/>
          <w:spacing w:val="-1"/>
        </w:rPr>
        <w:t xml:space="preserve">, la termenele stabilite. </w:t>
      </w:r>
    </w:p>
    <w:p w14:paraId="3E1942E9" w14:textId="77777777" w:rsidR="00E6454D" w:rsidRPr="00430F6F" w:rsidRDefault="00E6454D">
      <w:pPr>
        <w:widowControl w:val="0"/>
        <w:spacing w:after="200"/>
        <w:ind w:right="507" w:firstLine="709"/>
        <w:rPr>
          <w:rFonts w:ascii="Times New Roman" w:eastAsia="PMingLiU" w:hAnsi="Times New Roman" w:cs="Times New Roman"/>
          <w:b/>
          <w:bCs/>
        </w:rPr>
      </w:pPr>
    </w:p>
    <w:p w14:paraId="6A28B677" w14:textId="77777777" w:rsidR="00E6454D" w:rsidRPr="00430F6F" w:rsidRDefault="00E6454D">
      <w:pPr>
        <w:pageBreakBefore/>
        <w:ind w:left="360"/>
        <w:jc w:val="center"/>
        <w:rPr>
          <w:rFonts w:ascii="Times New Roman" w:eastAsia="PMingLiU" w:hAnsi="Times New Roman" w:cs="Times New Roman"/>
          <w:b/>
          <w:bCs/>
          <w:shd w:val="clear" w:color="auto" w:fill="FFFFFF"/>
        </w:rPr>
      </w:pPr>
    </w:p>
    <w:p w14:paraId="36ECDA8F" w14:textId="77777777" w:rsidR="00E6454D" w:rsidRPr="00430F6F" w:rsidRDefault="00E6454D">
      <w:pPr>
        <w:ind w:left="360"/>
        <w:jc w:val="right"/>
        <w:rPr>
          <w:rFonts w:ascii="Times New Roman" w:eastAsia="PMingLiU" w:hAnsi="Times New Roman" w:cs="Times New Roman"/>
          <w:b/>
          <w:bCs/>
        </w:rPr>
      </w:pPr>
      <w:r w:rsidRPr="00430F6F">
        <w:rPr>
          <w:rFonts w:ascii="Times New Roman" w:hAnsi="Times New Roman" w:cs="Times New Roman"/>
          <w:b/>
          <w:shd w:val="clear" w:color="auto" w:fill="FFFFFF"/>
        </w:rPr>
        <w:t>SEAQ_PS_DE_04_A.01c</w:t>
      </w:r>
    </w:p>
    <w:p w14:paraId="378965EF" w14:textId="77777777" w:rsidR="00E6454D" w:rsidRPr="00430F6F" w:rsidRDefault="00E6454D" w:rsidP="00DB3EB1">
      <w:pPr>
        <w:widowControl w:val="0"/>
        <w:spacing w:after="200"/>
        <w:ind w:right="-1" w:firstLine="709"/>
        <w:jc w:val="right"/>
        <w:rPr>
          <w:rFonts w:ascii="Times New Roman" w:eastAsia="PMingLiU" w:hAnsi="Times New Roman" w:cs="Times New Roman"/>
          <w:b/>
        </w:rPr>
      </w:pPr>
      <w:r w:rsidRPr="00430F6F">
        <w:rPr>
          <w:rFonts w:ascii="Times New Roman" w:eastAsia="PMingLiU" w:hAnsi="Times New Roman" w:cs="Times New Roman"/>
          <w:b/>
          <w:bCs/>
        </w:rPr>
        <w:t>A</w:t>
      </w:r>
      <w:r w:rsidRPr="00430F6F">
        <w:rPr>
          <w:rFonts w:ascii="Times New Roman" w:eastAsia="PMingLiU" w:hAnsi="Times New Roman" w:cs="Times New Roman"/>
          <w:b/>
          <w:bCs/>
          <w:spacing w:val="1"/>
        </w:rPr>
        <w:t>n</w:t>
      </w:r>
      <w:r w:rsidRPr="00430F6F">
        <w:rPr>
          <w:rFonts w:ascii="Times New Roman" w:eastAsia="PMingLiU" w:hAnsi="Times New Roman" w:cs="Times New Roman"/>
          <w:b/>
          <w:bCs/>
          <w:spacing w:val="-1"/>
        </w:rPr>
        <w:t>e</w:t>
      </w:r>
      <w:r w:rsidRPr="00430F6F">
        <w:rPr>
          <w:rFonts w:ascii="Times New Roman" w:eastAsia="PMingLiU" w:hAnsi="Times New Roman" w:cs="Times New Roman"/>
          <w:b/>
          <w:bCs/>
        </w:rPr>
        <w:t>xa 1c</w:t>
      </w:r>
      <w:r w:rsidRPr="00430F6F">
        <w:rPr>
          <w:rFonts w:ascii="Times New Roman" w:eastAsia="PMingLiU" w:hAnsi="Times New Roman" w:cs="Times New Roman"/>
          <w:b/>
          <w:bCs/>
          <w:spacing w:val="-1"/>
        </w:rPr>
        <w:t xml:space="preserve"> </w:t>
      </w:r>
      <w:r w:rsidRPr="00430F6F">
        <w:rPr>
          <w:rFonts w:ascii="Times New Roman" w:eastAsia="PMingLiU" w:hAnsi="Times New Roman" w:cs="Times New Roman"/>
          <w:b/>
          <w:bCs/>
        </w:rPr>
        <w:t xml:space="preserve">– </w:t>
      </w:r>
      <w:r w:rsidRPr="00430F6F">
        <w:rPr>
          <w:rFonts w:ascii="Times New Roman" w:eastAsia="PMingLiU" w:hAnsi="Times New Roman" w:cs="Times New Roman"/>
          <w:b/>
          <w:bCs/>
          <w:spacing w:val="1"/>
        </w:rPr>
        <w:t>p</w:t>
      </w:r>
      <w:r w:rsidRPr="00430F6F">
        <w:rPr>
          <w:rFonts w:ascii="Times New Roman" w:eastAsia="PMingLiU" w:hAnsi="Times New Roman" w:cs="Times New Roman"/>
          <w:b/>
          <w:bCs/>
          <w:spacing w:val="-1"/>
        </w:rPr>
        <w:t>e</w:t>
      </w:r>
      <w:r w:rsidRPr="00430F6F">
        <w:rPr>
          <w:rFonts w:ascii="Times New Roman" w:eastAsia="PMingLiU" w:hAnsi="Times New Roman" w:cs="Times New Roman"/>
          <w:b/>
          <w:bCs/>
          <w:spacing w:val="1"/>
        </w:rPr>
        <w:t>n</w:t>
      </w:r>
      <w:r w:rsidRPr="00430F6F">
        <w:rPr>
          <w:rFonts w:ascii="Times New Roman" w:eastAsia="PMingLiU" w:hAnsi="Times New Roman" w:cs="Times New Roman"/>
          <w:b/>
          <w:bCs/>
          <w:spacing w:val="-1"/>
        </w:rPr>
        <w:t>tr</w:t>
      </w:r>
      <w:r w:rsidRPr="00430F6F">
        <w:rPr>
          <w:rFonts w:ascii="Times New Roman" w:eastAsia="PMingLiU" w:hAnsi="Times New Roman" w:cs="Times New Roman"/>
          <w:b/>
          <w:bCs/>
        </w:rPr>
        <w:t>u</w:t>
      </w:r>
      <w:r w:rsidRPr="00430F6F">
        <w:rPr>
          <w:rFonts w:ascii="Times New Roman" w:eastAsia="PMingLiU" w:hAnsi="Times New Roman" w:cs="Times New Roman"/>
          <w:b/>
          <w:bCs/>
          <w:spacing w:val="1"/>
        </w:rPr>
        <w:t xml:space="preserve"> </w:t>
      </w:r>
      <w:r w:rsidRPr="00430F6F">
        <w:rPr>
          <w:rFonts w:ascii="Times New Roman" w:eastAsia="PMingLiU" w:hAnsi="Times New Roman" w:cs="Times New Roman"/>
          <w:b/>
          <w:bCs/>
          <w:spacing w:val="-1"/>
        </w:rPr>
        <w:t>r</w:t>
      </w:r>
      <w:r w:rsidRPr="00430F6F">
        <w:rPr>
          <w:rFonts w:ascii="Times New Roman" w:eastAsia="PMingLiU" w:hAnsi="Times New Roman" w:cs="Times New Roman"/>
          <w:b/>
          <w:bCs/>
        </w:rPr>
        <w:t>a</w:t>
      </w:r>
      <w:r w:rsidRPr="00430F6F">
        <w:rPr>
          <w:rFonts w:ascii="Times New Roman" w:eastAsia="PMingLiU" w:hAnsi="Times New Roman" w:cs="Times New Roman"/>
          <w:b/>
          <w:bCs/>
          <w:spacing w:val="1"/>
        </w:rPr>
        <w:t>p</w:t>
      </w:r>
      <w:r w:rsidRPr="00430F6F">
        <w:rPr>
          <w:rFonts w:ascii="Times New Roman" w:eastAsia="PMingLiU" w:hAnsi="Times New Roman" w:cs="Times New Roman"/>
          <w:b/>
          <w:bCs/>
          <w:spacing w:val="2"/>
        </w:rPr>
        <w:t>o</w:t>
      </w:r>
      <w:r w:rsidRPr="00430F6F">
        <w:rPr>
          <w:rFonts w:ascii="Times New Roman" w:eastAsia="PMingLiU" w:hAnsi="Times New Roman" w:cs="Times New Roman"/>
          <w:b/>
          <w:bCs/>
          <w:spacing w:val="-1"/>
        </w:rPr>
        <w:t>rt</w:t>
      </w:r>
      <w:r w:rsidRPr="00430F6F">
        <w:rPr>
          <w:rFonts w:ascii="Times New Roman" w:eastAsia="PMingLiU" w:hAnsi="Times New Roman" w:cs="Times New Roman"/>
          <w:b/>
          <w:bCs/>
        </w:rPr>
        <w:t>a</w:t>
      </w:r>
      <w:r w:rsidRPr="00430F6F">
        <w:rPr>
          <w:rFonts w:ascii="Times New Roman" w:eastAsia="PMingLiU" w:hAnsi="Times New Roman" w:cs="Times New Roman"/>
          <w:b/>
          <w:bCs/>
          <w:spacing w:val="-1"/>
        </w:rPr>
        <w:t>re</w:t>
      </w:r>
      <w:r w:rsidRPr="00430F6F">
        <w:rPr>
          <w:rFonts w:ascii="Times New Roman" w:eastAsia="PMingLiU" w:hAnsi="Times New Roman" w:cs="Times New Roman"/>
          <w:b/>
          <w:bCs/>
        </w:rPr>
        <w:t>a</w:t>
      </w:r>
      <w:r w:rsidRPr="00430F6F">
        <w:rPr>
          <w:rFonts w:ascii="Times New Roman" w:eastAsia="PMingLiU" w:hAnsi="Times New Roman" w:cs="Times New Roman"/>
          <w:b/>
          <w:bCs/>
          <w:spacing w:val="2"/>
        </w:rPr>
        <w:t xml:space="preserve"> </w:t>
      </w:r>
      <w:r w:rsidRPr="00430F6F">
        <w:rPr>
          <w:rFonts w:ascii="Times New Roman" w:eastAsia="PMingLiU" w:hAnsi="Times New Roman" w:cs="Times New Roman"/>
          <w:b/>
          <w:bCs/>
          <w:spacing w:val="-1"/>
        </w:rPr>
        <w:t>ce</w:t>
      </w:r>
      <w:r w:rsidRPr="00430F6F">
        <w:rPr>
          <w:rFonts w:ascii="Times New Roman" w:eastAsia="PMingLiU" w:hAnsi="Times New Roman" w:cs="Times New Roman"/>
          <w:b/>
          <w:bCs/>
          <w:spacing w:val="1"/>
        </w:rPr>
        <w:t>n</w:t>
      </w:r>
      <w:r w:rsidRPr="00430F6F">
        <w:rPr>
          <w:rFonts w:ascii="Times New Roman" w:eastAsia="PMingLiU" w:hAnsi="Times New Roman" w:cs="Times New Roman"/>
          <w:b/>
          <w:bCs/>
          <w:spacing w:val="2"/>
        </w:rPr>
        <w:t>t</w:t>
      </w:r>
      <w:r w:rsidRPr="00430F6F">
        <w:rPr>
          <w:rFonts w:ascii="Times New Roman" w:eastAsia="PMingLiU" w:hAnsi="Times New Roman" w:cs="Times New Roman"/>
          <w:b/>
          <w:bCs/>
          <w:spacing w:val="-1"/>
        </w:rPr>
        <w:t>r</w:t>
      </w:r>
      <w:r w:rsidRPr="00430F6F">
        <w:rPr>
          <w:rFonts w:ascii="Times New Roman" w:eastAsia="PMingLiU" w:hAnsi="Times New Roman" w:cs="Times New Roman"/>
          <w:b/>
          <w:bCs/>
        </w:rPr>
        <w:t>ali</w:t>
      </w:r>
      <w:r w:rsidRPr="00430F6F">
        <w:rPr>
          <w:rFonts w:ascii="Times New Roman" w:eastAsia="PMingLiU" w:hAnsi="Times New Roman" w:cs="Times New Roman"/>
          <w:b/>
          <w:bCs/>
          <w:spacing w:val="-1"/>
        </w:rPr>
        <w:t>z</w:t>
      </w:r>
      <w:r w:rsidRPr="00430F6F">
        <w:rPr>
          <w:rFonts w:ascii="Times New Roman" w:eastAsia="PMingLiU" w:hAnsi="Times New Roman" w:cs="Times New Roman"/>
          <w:b/>
          <w:bCs/>
        </w:rPr>
        <w:t>a</w:t>
      </w:r>
      <w:r w:rsidRPr="00430F6F">
        <w:rPr>
          <w:rFonts w:ascii="Times New Roman" w:eastAsia="PMingLiU" w:hAnsi="Times New Roman" w:cs="Times New Roman"/>
          <w:b/>
          <w:bCs/>
          <w:spacing w:val="-1"/>
        </w:rPr>
        <w:t>t</w:t>
      </w:r>
      <w:r w:rsidRPr="00430F6F">
        <w:rPr>
          <w:rFonts w:ascii="Times New Roman" w:eastAsia="PMingLiU" w:hAnsi="Times New Roman" w:cs="Times New Roman"/>
          <w:b/>
          <w:bCs/>
        </w:rPr>
        <w:t xml:space="preserve">ă a </w:t>
      </w:r>
      <w:r w:rsidRPr="00430F6F">
        <w:rPr>
          <w:rFonts w:ascii="Times New Roman" w:eastAsia="PMingLiU" w:hAnsi="Times New Roman" w:cs="Times New Roman"/>
          <w:b/>
          <w:bCs/>
          <w:spacing w:val="1"/>
        </w:rPr>
        <w:t xml:space="preserve">BSE </w:t>
      </w:r>
      <w:r w:rsidRPr="00430F6F">
        <w:rPr>
          <w:rFonts w:ascii="Times New Roman" w:eastAsia="PMingLiU" w:hAnsi="Times New Roman" w:cs="Times New Roman"/>
          <w:b/>
          <w:bCs/>
        </w:rPr>
        <w:t>–</w:t>
      </w:r>
      <w:r w:rsidRPr="00430F6F">
        <w:rPr>
          <w:rFonts w:ascii="Times New Roman" w:eastAsia="PMingLiU" w:hAnsi="Times New Roman" w:cs="Times New Roman"/>
          <w:b/>
          <w:bCs/>
          <w:spacing w:val="-1"/>
        </w:rPr>
        <w:t xml:space="preserve"> </w:t>
      </w:r>
      <w:r w:rsidRPr="00430F6F">
        <w:rPr>
          <w:rFonts w:ascii="Times New Roman" w:eastAsia="PMingLiU" w:hAnsi="Times New Roman" w:cs="Times New Roman"/>
          <w:b/>
          <w:bCs/>
        </w:rPr>
        <w:t>Val</w:t>
      </w:r>
      <w:r w:rsidRPr="00430F6F">
        <w:rPr>
          <w:rFonts w:ascii="Times New Roman" w:eastAsia="PMingLiU" w:hAnsi="Times New Roman" w:cs="Times New Roman"/>
          <w:b/>
          <w:bCs/>
          <w:spacing w:val="1"/>
        </w:rPr>
        <w:t>u</w:t>
      </w:r>
      <w:r w:rsidRPr="00430F6F">
        <w:rPr>
          <w:rFonts w:ascii="Times New Roman" w:eastAsia="PMingLiU" w:hAnsi="Times New Roman" w:cs="Times New Roman"/>
          <w:b/>
          <w:bCs/>
          <w:spacing w:val="-1"/>
        </w:rPr>
        <w:t>tă</w:t>
      </w:r>
      <w:r w:rsidRPr="00430F6F">
        <w:rPr>
          <w:rFonts w:ascii="Times New Roman" w:eastAsia="PMingLiU" w:hAnsi="Times New Roman" w:cs="Times New Roman"/>
          <w:b/>
          <w:bCs/>
          <w:spacing w:val="-1"/>
          <w:vertAlign w:val="superscript"/>
        </w:rPr>
        <w:t>3</w:t>
      </w:r>
    </w:p>
    <w:p w14:paraId="2D184E54" w14:textId="77777777" w:rsidR="00E6454D" w:rsidRPr="00430F6F" w:rsidRDefault="00E6454D">
      <w:pPr>
        <w:widowControl w:val="0"/>
        <w:spacing w:after="200"/>
        <w:ind w:right="507"/>
        <w:jc w:val="both"/>
        <w:rPr>
          <w:rFonts w:ascii="Times New Roman" w:eastAsia="PMingLiU" w:hAnsi="Times New Roman" w:cs="Times New Roman"/>
          <w:b/>
          <w:spacing w:val="-1"/>
        </w:rPr>
      </w:pPr>
      <w:r w:rsidRPr="00430F6F">
        <w:rPr>
          <w:rFonts w:ascii="Times New Roman" w:eastAsia="PMingLiU" w:hAnsi="Times New Roman" w:cs="Times New Roman"/>
          <w:b/>
        </w:rPr>
        <w:t>U</w:t>
      </w:r>
      <w:r w:rsidRPr="00430F6F">
        <w:rPr>
          <w:rFonts w:ascii="Times New Roman" w:eastAsia="PMingLiU" w:hAnsi="Times New Roman" w:cs="Times New Roman"/>
          <w:b/>
          <w:spacing w:val="2"/>
        </w:rPr>
        <w:t>N</w:t>
      </w:r>
      <w:r w:rsidRPr="00430F6F">
        <w:rPr>
          <w:rFonts w:ascii="Times New Roman" w:eastAsia="PMingLiU" w:hAnsi="Times New Roman" w:cs="Times New Roman"/>
          <w:b/>
          <w:spacing w:val="-3"/>
        </w:rPr>
        <w:t>I</w:t>
      </w:r>
      <w:r w:rsidRPr="00430F6F">
        <w:rPr>
          <w:rFonts w:ascii="Times New Roman" w:eastAsia="PMingLiU" w:hAnsi="Times New Roman" w:cs="Times New Roman"/>
          <w:b/>
        </w:rPr>
        <w:t>VE</w:t>
      </w:r>
      <w:r w:rsidRPr="00430F6F">
        <w:rPr>
          <w:rFonts w:ascii="Times New Roman" w:eastAsia="PMingLiU" w:hAnsi="Times New Roman" w:cs="Times New Roman"/>
          <w:b/>
          <w:spacing w:val="1"/>
        </w:rPr>
        <w:t>R</w:t>
      </w:r>
      <w:r w:rsidRPr="00430F6F">
        <w:rPr>
          <w:rFonts w:ascii="Times New Roman" w:eastAsia="PMingLiU" w:hAnsi="Times New Roman" w:cs="Times New Roman"/>
          <w:b/>
          <w:spacing w:val="3"/>
        </w:rPr>
        <w:t>S</w:t>
      </w:r>
      <w:r w:rsidRPr="00430F6F">
        <w:rPr>
          <w:rFonts w:ascii="Times New Roman" w:eastAsia="PMingLiU" w:hAnsi="Times New Roman" w:cs="Times New Roman"/>
          <w:b/>
          <w:spacing w:val="-3"/>
        </w:rPr>
        <w:t>I</w:t>
      </w:r>
      <w:r w:rsidRPr="00430F6F">
        <w:rPr>
          <w:rFonts w:ascii="Times New Roman" w:eastAsia="PMingLiU" w:hAnsi="Times New Roman" w:cs="Times New Roman"/>
          <w:b/>
        </w:rPr>
        <w:t>TATEA</w:t>
      </w:r>
      <w:r w:rsidRPr="00430F6F">
        <w:rPr>
          <w:rFonts w:ascii="Times New Roman" w:eastAsia="PMingLiU" w:hAnsi="Times New Roman" w:cs="Times New Roman"/>
          <w:b/>
          <w:spacing w:val="2"/>
        </w:rPr>
        <w:t xml:space="preserve"> D</w:t>
      </w:r>
      <w:r w:rsidRPr="00430F6F">
        <w:rPr>
          <w:rFonts w:ascii="Times New Roman" w:eastAsia="PMingLiU" w:hAnsi="Times New Roman" w:cs="Times New Roman"/>
          <w:b/>
          <w:spacing w:val="-3"/>
        </w:rPr>
        <w:t>I</w:t>
      </w:r>
      <w:r w:rsidRPr="00430F6F">
        <w:rPr>
          <w:rFonts w:ascii="Times New Roman" w:eastAsia="PMingLiU" w:hAnsi="Times New Roman" w:cs="Times New Roman"/>
          <w:b/>
        </w:rPr>
        <w:t>N</w:t>
      </w:r>
      <w:r w:rsidRPr="00430F6F">
        <w:rPr>
          <w:rFonts w:ascii="Times New Roman" w:eastAsia="PMingLiU" w:hAnsi="Times New Roman" w:cs="Times New Roman"/>
          <w:b/>
          <w:spacing w:val="2"/>
        </w:rPr>
        <w:t xml:space="preserve"> </w:t>
      </w:r>
      <w:r w:rsidRPr="00430F6F">
        <w:rPr>
          <w:rFonts w:ascii="Times New Roman" w:eastAsia="PMingLiU" w:hAnsi="Times New Roman" w:cs="Times New Roman"/>
          <w:b/>
        </w:rPr>
        <w:t>O</w:t>
      </w:r>
      <w:r w:rsidRPr="00430F6F">
        <w:rPr>
          <w:rFonts w:ascii="Times New Roman" w:eastAsia="PMingLiU" w:hAnsi="Times New Roman" w:cs="Times New Roman"/>
          <w:b/>
          <w:spacing w:val="1"/>
        </w:rPr>
        <w:t>R</w:t>
      </w:r>
      <w:r w:rsidRPr="00430F6F">
        <w:rPr>
          <w:rFonts w:ascii="Times New Roman" w:eastAsia="PMingLiU" w:hAnsi="Times New Roman" w:cs="Times New Roman"/>
          <w:b/>
        </w:rPr>
        <w:t>ADEA</w:t>
      </w:r>
    </w:p>
    <w:p w14:paraId="1881B174" w14:textId="3AC659FC" w:rsidR="00E6454D" w:rsidRPr="00430F6F" w:rsidRDefault="00E6454D">
      <w:pPr>
        <w:widowControl w:val="0"/>
        <w:tabs>
          <w:tab w:val="left" w:pos="7020"/>
        </w:tabs>
        <w:spacing w:after="200"/>
        <w:ind w:right="507"/>
        <w:jc w:val="both"/>
        <w:rPr>
          <w:rFonts w:ascii="Times New Roman" w:eastAsia="PMingLiU" w:hAnsi="Times New Roman" w:cs="Times New Roman"/>
          <w:b/>
        </w:rPr>
      </w:pPr>
      <w:r w:rsidRPr="00430F6F">
        <w:rPr>
          <w:rFonts w:ascii="Times New Roman" w:eastAsia="PMingLiU" w:hAnsi="Times New Roman" w:cs="Times New Roman"/>
          <w:b/>
          <w:spacing w:val="-1"/>
        </w:rPr>
        <w:t>Fac</w:t>
      </w:r>
      <w:r w:rsidRPr="00430F6F">
        <w:rPr>
          <w:rFonts w:ascii="Times New Roman" w:eastAsia="PMingLiU" w:hAnsi="Times New Roman" w:cs="Times New Roman"/>
          <w:b/>
        </w:rPr>
        <w:t>ult</w:t>
      </w:r>
      <w:r w:rsidRPr="00430F6F">
        <w:rPr>
          <w:rFonts w:ascii="Times New Roman" w:eastAsia="PMingLiU" w:hAnsi="Times New Roman" w:cs="Times New Roman"/>
          <w:b/>
          <w:spacing w:val="-1"/>
        </w:rPr>
        <w:t>a</w:t>
      </w:r>
      <w:r w:rsidRPr="00430F6F">
        <w:rPr>
          <w:rFonts w:ascii="Times New Roman" w:eastAsia="PMingLiU" w:hAnsi="Times New Roman" w:cs="Times New Roman"/>
          <w:b/>
          <w:spacing w:val="3"/>
        </w:rPr>
        <w:t>t</w:t>
      </w:r>
      <w:r w:rsidRPr="00430F6F">
        <w:rPr>
          <w:rFonts w:ascii="Times New Roman" w:eastAsia="PMingLiU" w:hAnsi="Times New Roman" w:cs="Times New Roman"/>
          <w:b/>
          <w:spacing w:val="-1"/>
        </w:rPr>
        <w:t>ea</w:t>
      </w:r>
      <w:r w:rsidRPr="00430F6F">
        <w:rPr>
          <w:rFonts w:ascii="Times New Roman" w:eastAsia="PMingLiU" w:hAnsi="Times New Roman" w:cs="Times New Roman"/>
          <w:b/>
        </w:rPr>
        <w:t>/D</w:t>
      </w:r>
      <w:r w:rsidRPr="00430F6F">
        <w:rPr>
          <w:rFonts w:ascii="Times New Roman" w:eastAsia="PMingLiU" w:hAnsi="Times New Roman" w:cs="Times New Roman"/>
          <w:b/>
          <w:spacing w:val="-1"/>
        </w:rPr>
        <w:t>e</w:t>
      </w:r>
      <w:r w:rsidRPr="00430F6F">
        <w:rPr>
          <w:rFonts w:ascii="Times New Roman" w:eastAsia="PMingLiU" w:hAnsi="Times New Roman" w:cs="Times New Roman"/>
          <w:b/>
          <w:spacing w:val="2"/>
        </w:rPr>
        <w:t>p</w:t>
      </w:r>
      <w:r w:rsidRPr="00430F6F">
        <w:rPr>
          <w:rFonts w:ascii="Times New Roman" w:eastAsia="PMingLiU" w:hAnsi="Times New Roman" w:cs="Times New Roman"/>
          <w:b/>
          <w:spacing w:val="-1"/>
        </w:rPr>
        <w:t>ar</w:t>
      </w:r>
      <w:r w:rsidRPr="00430F6F">
        <w:rPr>
          <w:rFonts w:ascii="Times New Roman" w:eastAsia="PMingLiU" w:hAnsi="Times New Roman" w:cs="Times New Roman"/>
          <w:b/>
        </w:rPr>
        <w:t>t</w:t>
      </w:r>
      <w:r w:rsidRPr="00430F6F">
        <w:rPr>
          <w:rFonts w:ascii="Times New Roman" w:eastAsia="PMingLiU" w:hAnsi="Times New Roman" w:cs="Times New Roman"/>
          <w:b/>
          <w:spacing w:val="-1"/>
        </w:rPr>
        <w:t>a</w:t>
      </w:r>
      <w:r w:rsidRPr="00430F6F">
        <w:rPr>
          <w:rFonts w:ascii="Times New Roman" w:eastAsia="PMingLiU" w:hAnsi="Times New Roman" w:cs="Times New Roman"/>
          <w:b/>
        </w:rPr>
        <w:t>m</w:t>
      </w:r>
      <w:r w:rsidRPr="00430F6F">
        <w:rPr>
          <w:rFonts w:ascii="Times New Roman" w:eastAsia="PMingLiU" w:hAnsi="Times New Roman" w:cs="Times New Roman"/>
          <w:b/>
          <w:spacing w:val="-1"/>
        </w:rPr>
        <w:t>e</w:t>
      </w:r>
      <w:r w:rsidRPr="00430F6F">
        <w:rPr>
          <w:rFonts w:ascii="Times New Roman" w:eastAsia="PMingLiU" w:hAnsi="Times New Roman" w:cs="Times New Roman"/>
          <w:b/>
        </w:rPr>
        <w:t>nt</w:t>
      </w:r>
      <w:r w:rsidRPr="00430F6F">
        <w:rPr>
          <w:rFonts w:ascii="Times New Roman" w:eastAsia="PMingLiU" w:hAnsi="Times New Roman" w:cs="Times New Roman"/>
          <w:b/>
          <w:spacing w:val="2"/>
        </w:rPr>
        <w:t>u</w:t>
      </w:r>
      <w:r w:rsidRPr="00430F6F">
        <w:rPr>
          <w:rFonts w:ascii="Times New Roman" w:eastAsia="PMingLiU" w:hAnsi="Times New Roman" w:cs="Times New Roman"/>
          <w:b/>
        </w:rPr>
        <w:t xml:space="preserve">l </w:t>
      </w:r>
      <w:r w:rsidRPr="00430F6F">
        <w:rPr>
          <w:rFonts w:ascii="Times New Roman" w:eastAsia="PMingLiU" w:hAnsi="Times New Roman" w:cs="Times New Roman"/>
          <w:b/>
          <w:u w:val="single"/>
        </w:rPr>
        <w:tab/>
      </w:r>
    </w:p>
    <w:p w14:paraId="428166D0" w14:textId="2E970934" w:rsidR="00E6454D" w:rsidRPr="00430F6F" w:rsidRDefault="00E6454D">
      <w:pPr>
        <w:widowControl w:val="0"/>
        <w:tabs>
          <w:tab w:val="left" w:pos="7020"/>
        </w:tabs>
        <w:spacing w:after="200"/>
        <w:ind w:right="507"/>
        <w:jc w:val="both"/>
        <w:rPr>
          <w:rFonts w:ascii="Times New Roman" w:eastAsia="PMingLiU" w:hAnsi="Times New Roman" w:cs="Times New Roman"/>
          <w:b/>
        </w:rPr>
      </w:pPr>
      <w:r w:rsidRPr="00430F6F">
        <w:rPr>
          <w:rFonts w:ascii="Times New Roman" w:eastAsia="PMingLiU" w:hAnsi="Times New Roman" w:cs="Times New Roman"/>
          <w:b/>
        </w:rPr>
        <w:t>Anul univ</w:t>
      </w:r>
      <w:r w:rsidRPr="00430F6F">
        <w:rPr>
          <w:rFonts w:ascii="Times New Roman" w:eastAsia="PMingLiU" w:hAnsi="Times New Roman" w:cs="Times New Roman"/>
          <w:b/>
          <w:spacing w:val="-1"/>
        </w:rPr>
        <w:t>er</w:t>
      </w:r>
      <w:r w:rsidRPr="00430F6F">
        <w:rPr>
          <w:rFonts w:ascii="Times New Roman" w:eastAsia="PMingLiU" w:hAnsi="Times New Roman" w:cs="Times New Roman"/>
          <w:b/>
        </w:rPr>
        <w:t>sit</w:t>
      </w:r>
      <w:r w:rsidRPr="00430F6F">
        <w:rPr>
          <w:rFonts w:ascii="Times New Roman" w:eastAsia="PMingLiU" w:hAnsi="Times New Roman" w:cs="Times New Roman"/>
          <w:b/>
          <w:spacing w:val="-1"/>
        </w:rPr>
        <w:t>a</w:t>
      </w:r>
      <w:r w:rsidRPr="00430F6F">
        <w:rPr>
          <w:rFonts w:ascii="Times New Roman" w:eastAsia="PMingLiU" w:hAnsi="Times New Roman" w:cs="Times New Roman"/>
          <w:b/>
        </w:rPr>
        <w:t>r</w:t>
      </w:r>
      <w:r w:rsidR="00DB3EB1">
        <w:rPr>
          <w:rFonts w:ascii="Times New Roman" w:eastAsia="PMingLiU" w:hAnsi="Times New Roman" w:cs="Times New Roman"/>
          <w:b/>
        </w:rPr>
        <w:t xml:space="preserve"> </w:t>
      </w:r>
      <w:r w:rsidRPr="00430F6F">
        <w:rPr>
          <w:rFonts w:ascii="Times New Roman" w:eastAsia="PMingLiU" w:hAnsi="Times New Roman" w:cs="Times New Roman"/>
          <w:b/>
        </w:rPr>
        <w:t>___________</w:t>
      </w:r>
    </w:p>
    <w:p w14:paraId="795211D3" w14:textId="7348EF1F" w:rsidR="00E6454D" w:rsidRPr="00430F6F" w:rsidRDefault="00E6454D">
      <w:pPr>
        <w:widowControl w:val="0"/>
        <w:spacing w:after="200"/>
        <w:ind w:right="507"/>
        <w:jc w:val="both"/>
        <w:rPr>
          <w:rFonts w:ascii="Times New Roman" w:eastAsia="PMingLiU" w:hAnsi="Times New Roman" w:cs="Times New Roman"/>
          <w:b/>
        </w:rPr>
      </w:pPr>
      <w:r w:rsidRPr="00430F6F">
        <w:rPr>
          <w:rFonts w:ascii="Times New Roman" w:eastAsia="PMingLiU" w:hAnsi="Times New Roman" w:cs="Times New Roman"/>
          <w:b/>
        </w:rPr>
        <w:t>D</w:t>
      </w:r>
      <w:r w:rsidRPr="00430F6F">
        <w:rPr>
          <w:rFonts w:ascii="Times New Roman" w:eastAsia="PMingLiU" w:hAnsi="Times New Roman" w:cs="Times New Roman"/>
          <w:b/>
          <w:spacing w:val="-1"/>
        </w:rPr>
        <w:t>a</w:t>
      </w:r>
      <w:r w:rsidRPr="00430F6F">
        <w:rPr>
          <w:rFonts w:ascii="Times New Roman" w:eastAsia="PMingLiU" w:hAnsi="Times New Roman" w:cs="Times New Roman"/>
          <w:b/>
        </w:rPr>
        <w:t>ta</w:t>
      </w:r>
      <w:r w:rsidR="00DB3EB1">
        <w:rPr>
          <w:rFonts w:ascii="Times New Roman" w:eastAsia="PMingLiU" w:hAnsi="Times New Roman" w:cs="Times New Roman"/>
          <w:b/>
        </w:rPr>
        <w:t xml:space="preserve"> </w:t>
      </w:r>
      <w:r w:rsidRPr="00430F6F">
        <w:rPr>
          <w:rFonts w:ascii="Times New Roman" w:eastAsia="PMingLiU" w:hAnsi="Times New Roman" w:cs="Times New Roman"/>
          <w:b/>
        </w:rPr>
        <w:t>___________</w:t>
      </w:r>
    </w:p>
    <w:p w14:paraId="5C82CACE" w14:textId="77777777" w:rsidR="00E6454D" w:rsidRPr="00430F6F" w:rsidRDefault="00E6454D">
      <w:pPr>
        <w:widowControl w:val="0"/>
        <w:spacing w:after="200"/>
        <w:ind w:right="507" w:firstLine="709"/>
        <w:jc w:val="both"/>
        <w:rPr>
          <w:rFonts w:ascii="Times New Roman" w:eastAsia="PMingLiU" w:hAnsi="Times New Roman" w:cs="Times New Roman"/>
          <w:b/>
        </w:rPr>
      </w:pPr>
    </w:p>
    <w:tbl>
      <w:tblPr>
        <w:tblW w:w="10759" w:type="dxa"/>
        <w:jc w:val="center"/>
        <w:tblLayout w:type="fixed"/>
        <w:tblLook w:val="0000" w:firstRow="0" w:lastRow="0" w:firstColumn="0" w:lastColumn="0" w:noHBand="0" w:noVBand="0"/>
      </w:tblPr>
      <w:tblGrid>
        <w:gridCol w:w="1271"/>
        <w:gridCol w:w="1269"/>
        <w:gridCol w:w="1269"/>
        <w:gridCol w:w="846"/>
        <w:gridCol w:w="987"/>
        <w:gridCol w:w="1269"/>
        <w:gridCol w:w="1269"/>
        <w:gridCol w:w="2562"/>
        <w:gridCol w:w="17"/>
      </w:tblGrid>
      <w:tr w:rsidR="00752FDF" w:rsidRPr="00BA77B0" w14:paraId="0F097DA0" w14:textId="77777777" w:rsidTr="00026A60">
        <w:trPr>
          <w:jc w:val="center"/>
        </w:trPr>
        <w:tc>
          <w:tcPr>
            <w:tcW w:w="1271" w:type="dxa"/>
            <w:tcBorders>
              <w:top w:val="single" w:sz="12" w:space="0" w:color="000000"/>
              <w:left w:val="single" w:sz="12" w:space="0" w:color="000000"/>
              <w:bottom w:val="single" w:sz="12" w:space="0" w:color="000000"/>
            </w:tcBorders>
            <w:shd w:val="clear" w:color="auto" w:fill="auto"/>
            <w:tcMar>
              <w:left w:w="28" w:type="dxa"/>
              <w:right w:w="28" w:type="dxa"/>
            </w:tcMar>
            <w:vAlign w:val="center"/>
          </w:tcPr>
          <w:p w14:paraId="20AB241E" w14:textId="77777777" w:rsidR="00E6454D" w:rsidRPr="00BA77B0" w:rsidRDefault="00E6454D">
            <w:pPr>
              <w:widowControl w:val="0"/>
              <w:spacing w:line="100" w:lineRule="atLeast"/>
              <w:jc w:val="center"/>
              <w:rPr>
                <w:rFonts w:ascii="Times New Roman" w:eastAsia="PMingLiU" w:hAnsi="Times New Roman" w:cs="Times New Roman"/>
                <w:b/>
                <w:sz w:val="22"/>
                <w:szCs w:val="22"/>
              </w:rPr>
            </w:pPr>
            <w:r w:rsidRPr="00BA77B0">
              <w:rPr>
                <w:rFonts w:ascii="Times New Roman" w:eastAsia="PMingLiU" w:hAnsi="Times New Roman" w:cs="Times New Roman"/>
                <w:b/>
                <w:sz w:val="22"/>
                <w:szCs w:val="22"/>
              </w:rPr>
              <w:t xml:space="preserve">Tip de </w:t>
            </w:r>
            <w:proofErr w:type="spellStart"/>
            <w:r w:rsidRPr="00BA77B0">
              <w:rPr>
                <w:rFonts w:ascii="Times New Roman" w:eastAsia="PMingLiU" w:hAnsi="Times New Roman" w:cs="Times New Roman"/>
                <w:b/>
                <w:sz w:val="22"/>
                <w:szCs w:val="22"/>
              </w:rPr>
              <w:t>învăţământ</w:t>
            </w:r>
            <w:proofErr w:type="spellEnd"/>
          </w:p>
        </w:tc>
        <w:tc>
          <w:tcPr>
            <w:tcW w:w="1269" w:type="dxa"/>
            <w:tcBorders>
              <w:top w:val="single" w:sz="12" w:space="0" w:color="000000"/>
              <w:left w:val="single" w:sz="4" w:space="0" w:color="000000"/>
              <w:bottom w:val="single" w:sz="12" w:space="0" w:color="000000"/>
            </w:tcBorders>
            <w:shd w:val="clear" w:color="auto" w:fill="auto"/>
            <w:tcMar>
              <w:left w:w="28" w:type="dxa"/>
              <w:right w:w="28" w:type="dxa"/>
            </w:tcMar>
            <w:vAlign w:val="center"/>
          </w:tcPr>
          <w:p w14:paraId="60956039" w14:textId="77777777" w:rsidR="00E6454D" w:rsidRPr="00BA77B0" w:rsidRDefault="00E6454D">
            <w:pPr>
              <w:widowControl w:val="0"/>
              <w:spacing w:line="100" w:lineRule="atLeast"/>
              <w:jc w:val="center"/>
              <w:rPr>
                <w:rFonts w:ascii="Times New Roman" w:eastAsia="PMingLiU" w:hAnsi="Times New Roman" w:cs="Times New Roman"/>
                <w:b/>
                <w:sz w:val="22"/>
                <w:szCs w:val="22"/>
              </w:rPr>
            </w:pPr>
            <w:r w:rsidRPr="00BA77B0">
              <w:rPr>
                <w:rFonts w:ascii="Times New Roman" w:eastAsia="PMingLiU" w:hAnsi="Times New Roman" w:cs="Times New Roman"/>
                <w:b/>
                <w:sz w:val="22"/>
                <w:szCs w:val="22"/>
              </w:rPr>
              <w:t xml:space="preserve">Forma de </w:t>
            </w:r>
            <w:proofErr w:type="spellStart"/>
            <w:r w:rsidRPr="00BA77B0">
              <w:rPr>
                <w:rFonts w:ascii="Times New Roman" w:eastAsia="PMingLiU" w:hAnsi="Times New Roman" w:cs="Times New Roman"/>
                <w:b/>
                <w:sz w:val="22"/>
                <w:szCs w:val="22"/>
              </w:rPr>
              <w:t>învăţământ</w:t>
            </w:r>
            <w:proofErr w:type="spellEnd"/>
          </w:p>
        </w:tc>
        <w:tc>
          <w:tcPr>
            <w:tcW w:w="1269" w:type="dxa"/>
            <w:tcBorders>
              <w:top w:val="single" w:sz="12" w:space="0" w:color="000000"/>
              <w:left w:val="single" w:sz="4" w:space="0" w:color="000000"/>
              <w:bottom w:val="single" w:sz="12" w:space="0" w:color="000000"/>
            </w:tcBorders>
            <w:shd w:val="clear" w:color="auto" w:fill="auto"/>
            <w:tcMar>
              <w:left w:w="28" w:type="dxa"/>
              <w:right w:w="28" w:type="dxa"/>
            </w:tcMar>
            <w:vAlign w:val="center"/>
          </w:tcPr>
          <w:p w14:paraId="5D9955EE" w14:textId="77777777" w:rsidR="00E6454D" w:rsidRPr="00BA77B0" w:rsidRDefault="00E6454D">
            <w:pPr>
              <w:widowControl w:val="0"/>
              <w:spacing w:line="100" w:lineRule="atLeast"/>
              <w:jc w:val="center"/>
              <w:rPr>
                <w:rFonts w:ascii="Times New Roman" w:eastAsia="PMingLiU" w:hAnsi="Times New Roman" w:cs="Times New Roman"/>
                <w:b/>
                <w:sz w:val="22"/>
                <w:szCs w:val="22"/>
              </w:rPr>
            </w:pPr>
            <w:r w:rsidRPr="00BA77B0">
              <w:rPr>
                <w:rFonts w:ascii="Times New Roman" w:eastAsia="PMingLiU" w:hAnsi="Times New Roman" w:cs="Times New Roman"/>
                <w:b/>
                <w:sz w:val="22"/>
                <w:szCs w:val="22"/>
              </w:rPr>
              <w:t>Specializare</w:t>
            </w:r>
          </w:p>
        </w:tc>
        <w:tc>
          <w:tcPr>
            <w:tcW w:w="846" w:type="dxa"/>
            <w:tcBorders>
              <w:top w:val="single" w:sz="12" w:space="0" w:color="000000"/>
              <w:left w:val="single" w:sz="4" w:space="0" w:color="000000"/>
              <w:bottom w:val="single" w:sz="12" w:space="0" w:color="000000"/>
            </w:tcBorders>
            <w:shd w:val="clear" w:color="auto" w:fill="auto"/>
            <w:tcMar>
              <w:left w:w="28" w:type="dxa"/>
              <w:right w:w="28" w:type="dxa"/>
            </w:tcMar>
            <w:vAlign w:val="center"/>
          </w:tcPr>
          <w:p w14:paraId="5E826287" w14:textId="77777777" w:rsidR="00E6454D" w:rsidRPr="00BA77B0" w:rsidRDefault="00E6454D">
            <w:pPr>
              <w:widowControl w:val="0"/>
              <w:spacing w:line="100" w:lineRule="atLeast"/>
              <w:jc w:val="center"/>
              <w:rPr>
                <w:rFonts w:ascii="Times New Roman" w:eastAsia="PMingLiU" w:hAnsi="Times New Roman" w:cs="Times New Roman"/>
                <w:b/>
                <w:sz w:val="22"/>
                <w:szCs w:val="22"/>
              </w:rPr>
            </w:pPr>
            <w:r w:rsidRPr="00BA77B0">
              <w:rPr>
                <w:rFonts w:ascii="Times New Roman" w:eastAsia="PMingLiU" w:hAnsi="Times New Roman" w:cs="Times New Roman"/>
                <w:b/>
                <w:sz w:val="22"/>
                <w:szCs w:val="22"/>
              </w:rPr>
              <w:t>An de studiu</w:t>
            </w:r>
          </w:p>
        </w:tc>
        <w:tc>
          <w:tcPr>
            <w:tcW w:w="987" w:type="dxa"/>
            <w:tcBorders>
              <w:top w:val="single" w:sz="12" w:space="0" w:color="000000"/>
              <w:left w:val="single" w:sz="4" w:space="0" w:color="000000"/>
              <w:bottom w:val="single" w:sz="12" w:space="0" w:color="000000"/>
            </w:tcBorders>
            <w:shd w:val="clear" w:color="auto" w:fill="auto"/>
            <w:tcMar>
              <w:left w:w="28" w:type="dxa"/>
              <w:right w:w="28" w:type="dxa"/>
            </w:tcMar>
            <w:vAlign w:val="center"/>
          </w:tcPr>
          <w:p w14:paraId="4B0AB16E" w14:textId="77777777" w:rsidR="00E6454D" w:rsidRPr="00BA77B0" w:rsidRDefault="00E6454D">
            <w:pPr>
              <w:widowControl w:val="0"/>
              <w:spacing w:line="100" w:lineRule="atLeast"/>
              <w:jc w:val="center"/>
              <w:rPr>
                <w:rFonts w:ascii="Times New Roman" w:eastAsia="PMingLiU" w:hAnsi="Times New Roman" w:cs="Times New Roman"/>
                <w:b/>
                <w:sz w:val="22"/>
                <w:szCs w:val="22"/>
              </w:rPr>
            </w:pPr>
            <w:r w:rsidRPr="00BA77B0">
              <w:rPr>
                <w:rFonts w:ascii="Times New Roman" w:eastAsia="PMingLiU" w:hAnsi="Times New Roman" w:cs="Times New Roman"/>
                <w:b/>
                <w:sz w:val="22"/>
                <w:szCs w:val="22"/>
              </w:rPr>
              <w:t>Total taxă</w:t>
            </w:r>
          </w:p>
        </w:tc>
        <w:tc>
          <w:tcPr>
            <w:tcW w:w="1269" w:type="dxa"/>
            <w:tcBorders>
              <w:top w:val="single" w:sz="12" w:space="0" w:color="000000"/>
              <w:left w:val="single" w:sz="4" w:space="0" w:color="000000"/>
              <w:bottom w:val="single" w:sz="12" w:space="0" w:color="000000"/>
            </w:tcBorders>
            <w:shd w:val="clear" w:color="auto" w:fill="auto"/>
            <w:tcMar>
              <w:left w:w="28" w:type="dxa"/>
              <w:right w:w="28" w:type="dxa"/>
            </w:tcMar>
            <w:vAlign w:val="center"/>
          </w:tcPr>
          <w:p w14:paraId="7445A160" w14:textId="77777777" w:rsidR="00E6454D" w:rsidRPr="00BA77B0" w:rsidRDefault="00E6454D">
            <w:pPr>
              <w:widowControl w:val="0"/>
              <w:spacing w:line="100" w:lineRule="atLeast"/>
              <w:jc w:val="center"/>
              <w:rPr>
                <w:rFonts w:ascii="Times New Roman" w:eastAsia="PMingLiU" w:hAnsi="Times New Roman" w:cs="Times New Roman"/>
                <w:b/>
                <w:sz w:val="22"/>
                <w:szCs w:val="22"/>
              </w:rPr>
            </w:pPr>
            <w:r w:rsidRPr="00BA77B0">
              <w:rPr>
                <w:rFonts w:ascii="Times New Roman" w:eastAsia="PMingLiU" w:hAnsi="Times New Roman" w:cs="Times New Roman"/>
                <w:b/>
                <w:sz w:val="22"/>
                <w:szCs w:val="22"/>
              </w:rPr>
              <w:t>Valoare reducere</w:t>
            </w:r>
          </w:p>
        </w:tc>
        <w:tc>
          <w:tcPr>
            <w:tcW w:w="1269" w:type="dxa"/>
            <w:tcBorders>
              <w:top w:val="single" w:sz="12" w:space="0" w:color="000000"/>
              <w:left w:val="single" w:sz="4" w:space="0" w:color="000000"/>
              <w:bottom w:val="single" w:sz="12" w:space="0" w:color="000000"/>
            </w:tcBorders>
            <w:shd w:val="clear" w:color="auto" w:fill="auto"/>
            <w:tcMar>
              <w:left w:w="28" w:type="dxa"/>
              <w:right w:w="28" w:type="dxa"/>
            </w:tcMar>
            <w:vAlign w:val="center"/>
          </w:tcPr>
          <w:p w14:paraId="6E3C5259" w14:textId="1B3015D2" w:rsidR="00BA77B0" w:rsidRDefault="00E6454D">
            <w:pPr>
              <w:widowControl w:val="0"/>
              <w:spacing w:line="100" w:lineRule="atLeast"/>
              <w:jc w:val="center"/>
              <w:rPr>
                <w:rFonts w:ascii="Times New Roman" w:eastAsia="PMingLiU" w:hAnsi="Times New Roman" w:cs="Times New Roman"/>
                <w:b/>
                <w:sz w:val="22"/>
                <w:szCs w:val="22"/>
              </w:rPr>
            </w:pPr>
            <w:r w:rsidRPr="00BA77B0">
              <w:rPr>
                <w:rFonts w:ascii="Times New Roman" w:eastAsia="PMingLiU" w:hAnsi="Times New Roman" w:cs="Times New Roman"/>
                <w:b/>
                <w:sz w:val="22"/>
                <w:szCs w:val="22"/>
              </w:rPr>
              <w:t>Total de încasat</w:t>
            </w:r>
          </w:p>
          <w:p w14:paraId="2E4CC69A" w14:textId="50086CA2" w:rsidR="00E6454D" w:rsidRPr="00BA77B0" w:rsidRDefault="00E6454D">
            <w:pPr>
              <w:widowControl w:val="0"/>
              <w:spacing w:line="100" w:lineRule="atLeast"/>
              <w:jc w:val="center"/>
              <w:rPr>
                <w:rFonts w:ascii="Times New Roman" w:eastAsia="PMingLiU" w:hAnsi="Times New Roman" w:cs="Times New Roman"/>
                <w:b/>
                <w:sz w:val="22"/>
                <w:szCs w:val="22"/>
              </w:rPr>
            </w:pPr>
            <w:r w:rsidRPr="00BA77B0">
              <w:rPr>
                <w:rFonts w:ascii="Times New Roman" w:eastAsia="PMingLiU" w:hAnsi="Times New Roman" w:cs="Times New Roman"/>
                <w:b/>
                <w:sz w:val="22"/>
                <w:szCs w:val="22"/>
              </w:rPr>
              <w:t>(5-6)</w:t>
            </w:r>
          </w:p>
        </w:tc>
        <w:tc>
          <w:tcPr>
            <w:tcW w:w="2579" w:type="dxa"/>
            <w:gridSpan w:val="2"/>
            <w:tcBorders>
              <w:top w:val="single" w:sz="12" w:space="0" w:color="000000"/>
              <w:left w:val="single" w:sz="4" w:space="0" w:color="000000"/>
              <w:bottom w:val="single" w:sz="12" w:space="0" w:color="000000"/>
              <w:right w:val="single" w:sz="12" w:space="0" w:color="000000"/>
            </w:tcBorders>
            <w:shd w:val="clear" w:color="auto" w:fill="auto"/>
            <w:tcMar>
              <w:left w:w="28" w:type="dxa"/>
              <w:right w:w="28" w:type="dxa"/>
            </w:tcMar>
            <w:vAlign w:val="center"/>
          </w:tcPr>
          <w:p w14:paraId="526BDCFB" w14:textId="77777777" w:rsidR="00E6454D" w:rsidRPr="00BA77B0" w:rsidRDefault="00E6454D">
            <w:pPr>
              <w:widowControl w:val="0"/>
              <w:spacing w:line="100" w:lineRule="atLeast"/>
              <w:jc w:val="center"/>
              <w:rPr>
                <w:rFonts w:ascii="Times New Roman" w:eastAsia="PMingLiU" w:hAnsi="Times New Roman" w:cs="Times New Roman"/>
                <w:b/>
                <w:sz w:val="22"/>
                <w:szCs w:val="22"/>
              </w:rPr>
            </w:pPr>
            <w:r w:rsidRPr="00BA77B0">
              <w:rPr>
                <w:rFonts w:ascii="Times New Roman" w:eastAsia="PMingLiU" w:hAnsi="Times New Roman" w:cs="Times New Roman"/>
                <w:b/>
                <w:sz w:val="22"/>
                <w:szCs w:val="22"/>
              </w:rPr>
              <w:t xml:space="preserve">Total de încasat la </w:t>
            </w:r>
            <w:proofErr w:type="spellStart"/>
            <w:r w:rsidRPr="00BA77B0">
              <w:rPr>
                <w:rFonts w:ascii="Times New Roman" w:eastAsia="PMingLiU" w:hAnsi="Times New Roman" w:cs="Times New Roman"/>
                <w:b/>
                <w:sz w:val="22"/>
                <w:szCs w:val="22"/>
              </w:rPr>
              <w:t>sfârşitul</w:t>
            </w:r>
            <w:proofErr w:type="spellEnd"/>
            <w:r w:rsidRPr="00BA77B0">
              <w:rPr>
                <w:rFonts w:ascii="Times New Roman" w:eastAsia="PMingLiU" w:hAnsi="Times New Roman" w:cs="Times New Roman"/>
                <w:b/>
                <w:sz w:val="22"/>
                <w:szCs w:val="22"/>
              </w:rPr>
              <w:t xml:space="preserve"> anului</w:t>
            </w:r>
          </w:p>
        </w:tc>
      </w:tr>
      <w:tr w:rsidR="00752FDF" w:rsidRPr="00BA77B0" w14:paraId="7D14E5A6" w14:textId="77777777" w:rsidTr="00026A60">
        <w:trPr>
          <w:jc w:val="center"/>
        </w:trPr>
        <w:tc>
          <w:tcPr>
            <w:tcW w:w="1271" w:type="dxa"/>
            <w:tcBorders>
              <w:top w:val="single" w:sz="12" w:space="0" w:color="000000"/>
              <w:left w:val="single" w:sz="12" w:space="0" w:color="000000"/>
              <w:bottom w:val="single" w:sz="12" w:space="0" w:color="000000"/>
            </w:tcBorders>
            <w:shd w:val="clear" w:color="auto" w:fill="auto"/>
            <w:tcMar>
              <w:left w:w="28" w:type="dxa"/>
              <w:right w:w="28" w:type="dxa"/>
            </w:tcMar>
            <w:vAlign w:val="center"/>
          </w:tcPr>
          <w:p w14:paraId="7A2520F0" w14:textId="77777777" w:rsidR="00E6454D" w:rsidRPr="00BA77B0" w:rsidRDefault="00E6454D">
            <w:pPr>
              <w:widowControl w:val="0"/>
              <w:spacing w:line="100" w:lineRule="atLeast"/>
              <w:jc w:val="center"/>
              <w:rPr>
                <w:rFonts w:ascii="Times New Roman" w:eastAsia="PMingLiU" w:hAnsi="Times New Roman" w:cs="Times New Roman"/>
                <w:b/>
                <w:sz w:val="22"/>
                <w:szCs w:val="22"/>
              </w:rPr>
            </w:pPr>
            <w:r w:rsidRPr="00BA77B0">
              <w:rPr>
                <w:rFonts w:ascii="Times New Roman" w:eastAsia="PMingLiU" w:hAnsi="Times New Roman" w:cs="Times New Roman"/>
                <w:b/>
                <w:sz w:val="22"/>
                <w:szCs w:val="22"/>
              </w:rPr>
              <w:t>1</w:t>
            </w:r>
          </w:p>
        </w:tc>
        <w:tc>
          <w:tcPr>
            <w:tcW w:w="1269" w:type="dxa"/>
            <w:tcBorders>
              <w:top w:val="single" w:sz="12" w:space="0" w:color="000000"/>
              <w:left w:val="single" w:sz="4" w:space="0" w:color="000000"/>
              <w:bottom w:val="single" w:sz="12" w:space="0" w:color="000000"/>
            </w:tcBorders>
            <w:shd w:val="clear" w:color="auto" w:fill="auto"/>
            <w:tcMar>
              <w:left w:w="28" w:type="dxa"/>
              <w:right w:w="28" w:type="dxa"/>
            </w:tcMar>
            <w:vAlign w:val="center"/>
          </w:tcPr>
          <w:p w14:paraId="7D6D91C4" w14:textId="77777777" w:rsidR="00E6454D" w:rsidRPr="00BA77B0" w:rsidRDefault="00E6454D">
            <w:pPr>
              <w:widowControl w:val="0"/>
              <w:spacing w:line="100" w:lineRule="atLeast"/>
              <w:jc w:val="center"/>
              <w:rPr>
                <w:rFonts w:ascii="Times New Roman" w:eastAsia="PMingLiU" w:hAnsi="Times New Roman" w:cs="Times New Roman"/>
                <w:b/>
                <w:sz w:val="22"/>
                <w:szCs w:val="22"/>
              </w:rPr>
            </w:pPr>
            <w:r w:rsidRPr="00BA77B0">
              <w:rPr>
                <w:rFonts w:ascii="Times New Roman" w:eastAsia="PMingLiU" w:hAnsi="Times New Roman" w:cs="Times New Roman"/>
                <w:b/>
                <w:sz w:val="22"/>
                <w:szCs w:val="22"/>
              </w:rPr>
              <w:t>2</w:t>
            </w:r>
          </w:p>
        </w:tc>
        <w:tc>
          <w:tcPr>
            <w:tcW w:w="1269" w:type="dxa"/>
            <w:tcBorders>
              <w:top w:val="single" w:sz="12" w:space="0" w:color="000000"/>
              <w:left w:val="single" w:sz="4" w:space="0" w:color="000000"/>
              <w:bottom w:val="single" w:sz="12" w:space="0" w:color="000000"/>
            </w:tcBorders>
            <w:shd w:val="clear" w:color="auto" w:fill="auto"/>
            <w:tcMar>
              <w:left w:w="28" w:type="dxa"/>
              <w:right w:w="28" w:type="dxa"/>
            </w:tcMar>
            <w:vAlign w:val="center"/>
          </w:tcPr>
          <w:p w14:paraId="6F7E12B2" w14:textId="77777777" w:rsidR="00E6454D" w:rsidRPr="00BA77B0" w:rsidRDefault="00E6454D">
            <w:pPr>
              <w:widowControl w:val="0"/>
              <w:spacing w:line="100" w:lineRule="atLeast"/>
              <w:jc w:val="center"/>
              <w:rPr>
                <w:rFonts w:ascii="Times New Roman" w:eastAsia="PMingLiU" w:hAnsi="Times New Roman" w:cs="Times New Roman"/>
                <w:b/>
                <w:sz w:val="22"/>
                <w:szCs w:val="22"/>
              </w:rPr>
            </w:pPr>
            <w:r w:rsidRPr="00BA77B0">
              <w:rPr>
                <w:rFonts w:ascii="Times New Roman" w:eastAsia="PMingLiU" w:hAnsi="Times New Roman" w:cs="Times New Roman"/>
                <w:b/>
                <w:sz w:val="22"/>
                <w:szCs w:val="22"/>
              </w:rPr>
              <w:t>3</w:t>
            </w:r>
          </w:p>
        </w:tc>
        <w:tc>
          <w:tcPr>
            <w:tcW w:w="846" w:type="dxa"/>
            <w:tcBorders>
              <w:top w:val="single" w:sz="12" w:space="0" w:color="000000"/>
              <w:left w:val="single" w:sz="4" w:space="0" w:color="000000"/>
              <w:bottom w:val="single" w:sz="12" w:space="0" w:color="000000"/>
            </w:tcBorders>
            <w:shd w:val="clear" w:color="auto" w:fill="auto"/>
            <w:tcMar>
              <w:left w:w="28" w:type="dxa"/>
              <w:right w:w="28" w:type="dxa"/>
            </w:tcMar>
            <w:vAlign w:val="center"/>
          </w:tcPr>
          <w:p w14:paraId="52A038AA" w14:textId="77777777" w:rsidR="00E6454D" w:rsidRPr="00BA77B0" w:rsidRDefault="00E6454D">
            <w:pPr>
              <w:widowControl w:val="0"/>
              <w:spacing w:line="100" w:lineRule="atLeast"/>
              <w:jc w:val="center"/>
              <w:rPr>
                <w:rFonts w:ascii="Times New Roman" w:eastAsia="PMingLiU" w:hAnsi="Times New Roman" w:cs="Times New Roman"/>
                <w:b/>
                <w:sz w:val="22"/>
                <w:szCs w:val="22"/>
              </w:rPr>
            </w:pPr>
            <w:r w:rsidRPr="00BA77B0">
              <w:rPr>
                <w:rFonts w:ascii="Times New Roman" w:eastAsia="PMingLiU" w:hAnsi="Times New Roman" w:cs="Times New Roman"/>
                <w:b/>
                <w:sz w:val="22"/>
                <w:szCs w:val="22"/>
              </w:rPr>
              <w:t>4</w:t>
            </w:r>
          </w:p>
        </w:tc>
        <w:tc>
          <w:tcPr>
            <w:tcW w:w="987" w:type="dxa"/>
            <w:tcBorders>
              <w:top w:val="single" w:sz="12" w:space="0" w:color="000000"/>
              <w:left w:val="single" w:sz="4" w:space="0" w:color="000000"/>
              <w:bottom w:val="single" w:sz="12" w:space="0" w:color="000000"/>
            </w:tcBorders>
            <w:shd w:val="clear" w:color="auto" w:fill="auto"/>
            <w:tcMar>
              <w:left w:w="28" w:type="dxa"/>
              <w:right w:w="28" w:type="dxa"/>
            </w:tcMar>
            <w:vAlign w:val="center"/>
          </w:tcPr>
          <w:p w14:paraId="67AAB14A" w14:textId="77777777" w:rsidR="00E6454D" w:rsidRPr="00BA77B0" w:rsidRDefault="00E6454D">
            <w:pPr>
              <w:widowControl w:val="0"/>
              <w:spacing w:line="100" w:lineRule="atLeast"/>
              <w:jc w:val="center"/>
              <w:rPr>
                <w:rFonts w:ascii="Times New Roman" w:eastAsia="PMingLiU" w:hAnsi="Times New Roman" w:cs="Times New Roman"/>
                <w:b/>
                <w:sz w:val="22"/>
                <w:szCs w:val="22"/>
              </w:rPr>
            </w:pPr>
            <w:r w:rsidRPr="00BA77B0">
              <w:rPr>
                <w:rFonts w:ascii="Times New Roman" w:eastAsia="PMingLiU" w:hAnsi="Times New Roman" w:cs="Times New Roman"/>
                <w:b/>
                <w:sz w:val="22"/>
                <w:szCs w:val="22"/>
              </w:rPr>
              <w:t>5</w:t>
            </w:r>
          </w:p>
        </w:tc>
        <w:tc>
          <w:tcPr>
            <w:tcW w:w="1269" w:type="dxa"/>
            <w:tcBorders>
              <w:top w:val="single" w:sz="12" w:space="0" w:color="000000"/>
              <w:left w:val="single" w:sz="4" w:space="0" w:color="000000"/>
              <w:bottom w:val="single" w:sz="12" w:space="0" w:color="000000"/>
            </w:tcBorders>
            <w:shd w:val="clear" w:color="auto" w:fill="auto"/>
            <w:tcMar>
              <w:left w:w="28" w:type="dxa"/>
              <w:right w:w="28" w:type="dxa"/>
            </w:tcMar>
            <w:vAlign w:val="center"/>
          </w:tcPr>
          <w:p w14:paraId="1A60546D" w14:textId="77777777" w:rsidR="00E6454D" w:rsidRPr="00BA77B0" w:rsidRDefault="00E6454D">
            <w:pPr>
              <w:widowControl w:val="0"/>
              <w:spacing w:line="100" w:lineRule="atLeast"/>
              <w:jc w:val="center"/>
              <w:rPr>
                <w:rFonts w:ascii="Times New Roman" w:eastAsia="PMingLiU" w:hAnsi="Times New Roman" w:cs="Times New Roman"/>
                <w:b/>
                <w:sz w:val="22"/>
                <w:szCs w:val="22"/>
              </w:rPr>
            </w:pPr>
            <w:r w:rsidRPr="00BA77B0">
              <w:rPr>
                <w:rFonts w:ascii="Times New Roman" w:eastAsia="PMingLiU" w:hAnsi="Times New Roman" w:cs="Times New Roman"/>
                <w:b/>
                <w:sz w:val="22"/>
                <w:szCs w:val="22"/>
              </w:rPr>
              <w:t>6</w:t>
            </w:r>
          </w:p>
        </w:tc>
        <w:tc>
          <w:tcPr>
            <w:tcW w:w="1269" w:type="dxa"/>
            <w:tcBorders>
              <w:top w:val="single" w:sz="12" w:space="0" w:color="000000"/>
              <w:left w:val="single" w:sz="4" w:space="0" w:color="000000"/>
              <w:bottom w:val="single" w:sz="12" w:space="0" w:color="000000"/>
            </w:tcBorders>
            <w:shd w:val="clear" w:color="auto" w:fill="auto"/>
            <w:tcMar>
              <w:left w:w="28" w:type="dxa"/>
              <w:right w:w="28" w:type="dxa"/>
            </w:tcMar>
            <w:vAlign w:val="center"/>
          </w:tcPr>
          <w:p w14:paraId="7C93ACB1" w14:textId="77777777" w:rsidR="00E6454D" w:rsidRPr="00BA77B0" w:rsidRDefault="00E6454D">
            <w:pPr>
              <w:widowControl w:val="0"/>
              <w:spacing w:line="100" w:lineRule="atLeast"/>
              <w:jc w:val="center"/>
              <w:rPr>
                <w:rFonts w:ascii="Times New Roman" w:eastAsia="PMingLiU" w:hAnsi="Times New Roman" w:cs="Times New Roman"/>
                <w:b/>
                <w:sz w:val="22"/>
                <w:szCs w:val="22"/>
              </w:rPr>
            </w:pPr>
            <w:r w:rsidRPr="00BA77B0">
              <w:rPr>
                <w:rFonts w:ascii="Times New Roman" w:eastAsia="PMingLiU" w:hAnsi="Times New Roman" w:cs="Times New Roman"/>
                <w:b/>
                <w:sz w:val="22"/>
                <w:szCs w:val="22"/>
              </w:rPr>
              <w:t>7</w:t>
            </w:r>
          </w:p>
        </w:tc>
        <w:tc>
          <w:tcPr>
            <w:tcW w:w="2579" w:type="dxa"/>
            <w:gridSpan w:val="2"/>
            <w:tcBorders>
              <w:top w:val="single" w:sz="12" w:space="0" w:color="000000"/>
              <w:left w:val="single" w:sz="4" w:space="0" w:color="000000"/>
              <w:bottom w:val="single" w:sz="12" w:space="0" w:color="000000"/>
              <w:right w:val="single" w:sz="12" w:space="0" w:color="000000"/>
            </w:tcBorders>
            <w:shd w:val="clear" w:color="auto" w:fill="auto"/>
            <w:tcMar>
              <w:left w:w="28" w:type="dxa"/>
              <w:right w:w="28" w:type="dxa"/>
            </w:tcMar>
            <w:vAlign w:val="center"/>
          </w:tcPr>
          <w:p w14:paraId="4854ED00" w14:textId="77777777" w:rsidR="00E6454D" w:rsidRPr="00BA77B0" w:rsidRDefault="00E6454D">
            <w:pPr>
              <w:widowControl w:val="0"/>
              <w:spacing w:line="100" w:lineRule="atLeast"/>
              <w:jc w:val="center"/>
              <w:rPr>
                <w:rFonts w:ascii="Times New Roman" w:eastAsia="PMingLiU" w:hAnsi="Times New Roman" w:cs="Times New Roman"/>
                <w:b/>
                <w:sz w:val="22"/>
                <w:szCs w:val="22"/>
              </w:rPr>
            </w:pPr>
            <w:r w:rsidRPr="00BA77B0">
              <w:rPr>
                <w:rFonts w:ascii="Times New Roman" w:eastAsia="PMingLiU" w:hAnsi="Times New Roman" w:cs="Times New Roman"/>
                <w:b/>
                <w:sz w:val="22"/>
                <w:szCs w:val="22"/>
              </w:rPr>
              <w:t>8</w:t>
            </w:r>
          </w:p>
        </w:tc>
      </w:tr>
      <w:tr w:rsidR="00896A50" w:rsidRPr="00BA77B0" w14:paraId="4BDFD9DA" w14:textId="77777777" w:rsidTr="00026A60">
        <w:tblPrEx>
          <w:tblCellMar>
            <w:left w:w="0" w:type="dxa"/>
            <w:right w:w="0" w:type="dxa"/>
          </w:tblCellMar>
        </w:tblPrEx>
        <w:trPr>
          <w:gridAfter w:val="1"/>
          <w:wAfter w:w="17" w:type="dxa"/>
          <w:jc w:val="center"/>
        </w:trPr>
        <w:tc>
          <w:tcPr>
            <w:tcW w:w="1271" w:type="dxa"/>
            <w:tcBorders>
              <w:top w:val="single" w:sz="12" w:space="0" w:color="000000"/>
              <w:left w:val="single" w:sz="12" w:space="0" w:color="000000"/>
              <w:bottom w:val="single" w:sz="4" w:space="0" w:color="000000"/>
            </w:tcBorders>
            <w:shd w:val="clear" w:color="auto" w:fill="auto"/>
            <w:tcMar>
              <w:left w:w="28" w:type="dxa"/>
              <w:right w:w="28" w:type="dxa"/>
            </w:tcMar>
          </w:tcPr>
          <w:p w14:paraId="25BB0A8A" w14:textId="77777777" w:rsidR="00896A50" w:rsidRPr="00BA77B0" w:rsidRDefault="00896A50">
            <w:pPr>
              <w:widowControl w:val="0"/>
              <w:snapToGrid w:val="0"/>
              <w:spacing w:line="100" w:lineRule="atLeast"/>
              <w:jc w:val="both"/>
              <w:rPr>
                <w:rFonts w:ascii="Times New Roman" w:eastAsia="PMingLiU" w:hAnsi="Times New Roman" w:cs="Times New Roman"/>
                <w:b/>
                <w:sz w:val="22"/>
                <w:szCs w:val="22"/>
              </w:rPr>
            </w:pPr>
          </w:p>
        </w:tc>
        <w:tc>
          <w:tcPr>
            <w:tcW w:w="1269" w:type="dxa"/>
            <w:tcBorders>
              <w:top w:val="single" w:sz="12" w:space="0" w:color="000000"/>
              <w:left w:val="single" w:sz="4" w:space="0" w:color="000000"/>
              <w:bottom w:val="single" w:sz="4" w:space="0" w:color="000000"/>
            </w:tcBorders>
            <w:shd w:val="clear" w:color="auto" w:fill="auto"/>
            <w:tcMar>
              <w:left w:w="28" w:type="dxa"/>
              <w:right w:w="28" w:type="dxa"/>
            </w:tcMar>
          </w:tcPr>
          <w:p w14:paraId="13902614" w14:textId="77777777" w:rsidR="00896A50" w:rsidRPr="00BA77B0" w:rsidRDefault="00896A50">
            <w:pPr>
              <w:widowControl w:val="0"/>
              <w:snapToGrid w:val="0"/>
              <w:spacing w:line="100" w:lineRule="atLeast"/>
              <w:jc w:val="both"/>
              <w:rPr>
                <w:rFonts w:ascii="Times New Roman" w:eastAsia="PMingLiU" w:hAnsi="Times New Roman" w:cs="Times New Roman"/>
                <w:b/>
                <w:sz w:val="22"/>
                <w:szCs w:val="22"/>
              </w:rPr>
            </w:pPr>
          </w:p>
        </w:tc>
        <w:tc>
          <w:tcPr>
            <w:tcW w:w="1269" w:type="dxa"/>
            <w:tcBorders>
              <w:top w:val="single" w:sz="12" w:space="0" w:color="000000"/>
              <w:left w:val="single" w:sz="4" w:space="0" w:color="000000"/>
              <w:bottom w:val="single" w:sz="4" w:space="0" w:color="000000"/>
            </w:tcBorders>
            <w:shd w:val="clear" w:color="auto" w:fill="auto"/>
            <w:tcMar>
              <w:left w:w="28" w:type="dxa"/>
              <w:right w:w="28" w:type="dxa"/>
            </w:tcMar>
          </w:tcPr>
          <w:p w14:paraId="1C118DDB" w14:textId="77777777" w:rsidR="00896A50" w:rsidRPr="00BA77B0" w:rsidRDefault="00896A50">
            <w:pPr>
              <w:widowControl w:val="0"/>
              <w:snapToGrid w:val="0"/>
              <w:spacing w:line="100" w:lineRule="atLeast"/>
              <w:jc w:val="both"/>
              <w:rPr>
                <w:rFonts w:ascii="Times New Roman" w:eastAsia="PMingLiU" w:hAnsi="Times New Roman" w:cs="Times New Roman"/>
                <w:b/>
                <w:sz w:val="22"/>
                <w:szCs w:val="22"/>
              </w:rPr>
            </w:pPr>
          </w:p>
        </w:tc>
        <w:tc>
          <w:tcPr>
            <w:tcW w:w="846" w:type="dxa"/>
            <w:tcBorders>
              <w:top w:val="single" w:sz="12" w:space="0" w:color="000000"/>
              <w:left w:val="single" w:sz="4" w:space="0" w:color="000000"/>
              <w:bottom w:val="single" w:sz="4" w:space="0" w:color="000000"/>
            </w:tcBorders>
            <w:shd w:val="clear" w:color="auto" w:fill="auto"/>
            <w:tcMar>
              <w:left w:w="28" w:type="dxa"/>
              <w:right w:w="28" w:type="dxa"/>
            </w:tcMar>
          </w:tcPr>
          <w:p w14:paraId="687BD410" w14:textId="77777777" w:rsidR="00896A50" w:rsidRPr="00BA77B0" w:rsidRDefault="00896A50">
            <w:pPr>
              <w:widowControl w:val="0"/>
              <w:snapToGrid w:val="0"/>
              <w:spacing w:line="100" w:lineRule="atLeast"/>
              <w:jc w:val="both"/>
              <w:rPr>
                <w:rFonts w:ascii="Times New Roman" w:eastAsia="PMingLiU" w:hAnsi="Times New Roman" w:cs="Times New Roman"/>
                <w:b/>
                <w:sz w:val="22"/>
                <w:szCs w:val="22"/>
              </w:rPr>
            </w:pPr>
          </w:p>
        </w:tc>
        <w:tc>
          <w:tcPr>
            <w:tcW w:w="987" w:type="dxa"/>
            <w:tcBorders>
              <w:top w:val="single" w:sz="12" w:space="0" w:color="000000"/>
              <w:left w:val="single" w:sz="4" w:space="0" w:color="000000"/>
              <w:bottom w:val="single" w:sz="4" w:space="0" w:color="000000"/>
            </w:tcBorders>
            <w:shd w:val="clear" w:color="auto" w:fill="auto"/>
            <w:tcMar>
              <w:left w:w="28" w:type="dxa"/>
              <w:right w:w="28" w:type="dxa"/>
            </w:tcMar>
          </w:tcPr>
          <w:p w14:paraId="71834AEB" w14:textId="77777777" w:rsidR="00896A50" w:rsidRPr="00BA77B0" w:rsidRDefault="00896A50">
            <w:pPr>
              <w:widowControl w:val="0"/>
              <w:snapToGrid w:val="0"/>
              <w:spacing w:line="100" w:lineRule="atLeast"/>
              <w:jc w:val="both"/>
              <w:rPr>
                <w:rFonts w:ascii="Times New Roman" w:eastAsia="PMingLiU" w:hAnsi="Times New Roman" w:cs="Times New Roman"/>
                <w:sz w:val="22"/>
                <w:szCs w:val="22"/>
              </w:rPr>
            </w:pPr>
          </w:p>
        </w:tc>
        <w:tc>
          <w:tcPr>
            <w:tcW w:w="1269" w:type="dxa"/>
            <w:tcBorders>
              <w:top w:val="single" w:sz="12" w:space="0" w:color="000000"/>
              <w:left w:val="single" w:sz="4" w:space="0" w:color="000000"/>
              <w:bottom w:val="single" w:sz="4" w:space="0" w:color="000000"/>
            </w:tcBorders>
            <w:shd w:val="clear" w:color="auto" w:fill="auto"/>
            <w:tcMar>
              <w:left w:w="28" w:type="dxa"/>
              <w:right w:w="28" w:type="dxa"/>
            </w:tcMar>
          </w:tcPr>
          <w:p w14:paraId="54DE02CB" w14:textId="77777777" w:rsidR="00896A50" w:rsidRPr="00BA77B0" w:rsidRDefault="00896A50">
            <w:pPr>
              <w:widowControl w:val="0"/>
              <w:snapToGrid w:val="0"/>
              <w:spacing w:line="100" w:lineRule="atLeast"/>
              <w:jc w:val="both"/>
              <w:rPr>
                <w:rFonts w:ascii="Times New Roman" w:eastAsia="PMingLiU" w:hAnsi="Times New Roman" w:cs="Times New Roman"/>
                <w:sz w:val="22"/>
                <w:szCs w:val="22"/>
              </w:rPr>
            </w:pPr>
          </w:p>
        </w:tc>
        <w:tc>
          <w:tcPr>
            <w:tcW w:w="1269" w:type="dxa"/>
            <w:tcBorders>
              <w:top w:val="single" w:sz="12" w:space="0" w:color="000000"/>
              <w:left w:val="single" w:sz="4" w:space="0" w:color="000000"/>
              <w:bottom w:val="single" w:sz="4" w:space="0" w:color="000000"/>
            </w:tcBorders>
            <w:shd w:val="clear" w:color="auto" w:fill="auto"/>
            <w:tcMar>
              <w:left w:w="28" w:type="dxa"/>
              <w:right w:w="28" w:type="dxa"/>
            </w:tcMar>
          </w:tcPr>
          <w:p w14:paraId="641E1576" w14:textId="77777777" w:rsidR="00896A50" w:rsidRPr="00BA77B0" w:rsidRDefault="00896A50">
            <w:pPr>
              <w:widowControl w:val="0"/>
              <w:snapToGrid w:val="0"/>
              <w:spacing w:line="100" w:lineRule="atLeast"/>
              <w:jc w:val="both"/>
              <w:rPr>
                <w:rFonts w:ascii="Times New Roman" w:eastAsia="PMingLiU" w:hAnsi="Times New Roman" w:cs="Times New Roman"/>
                <w:sz w:val="22"/>
                <w:szCs w:val="22"/>
              </w:rPr>
            </w:pPr>
          </w:p>
        </w:tc>
        <w:tc>
          <w:tcPr>
            <w:tcW w:w="2562" w:type="dxa"/>
            <w:tcBorders>
              <w:top w:val="single" w:sz="12" w:space="0" w:color="000000"/>
              <w:left w:val="single" w:sz="4" w:space="0" w:color="000000"/>
              <w:bottom w:val="single" w:sz="4" w:space="0" w:color="000000"/>
              <w:right w:val="single" w:sz="12" w:space="0" w:color="000000"/>
            </w:tcBorders>
            <w:shd w:val="clear" w:color="auto" w:fill="auto"/>
            <w:tcMar>
              <w:left w:w="28" w:type="dxa"/>
              <w:right w:w="28" w:type="dxa"/>
            </w:tcMar>
          </w:tcPr>
          <w:p w14:paraId="2E1DE4D0" w14:textId="77777777" w:rsidR="00896A50" w:rsidRPr="00BA77B0" w:rsidRDefault="00896A50">
            <w:pPr>
              <w:snapToGrid w:val="0"/>
              <w:rPr>
                <w:sz w:val="22"/>
                <w:szCs w:val="22"/>
              </w:rPr>
            </w:pPr>
          </w:p>
        </w:tc>
      </w:tr>
      <w:tr w:rsidR="00026A60" w:rsidRPr="00BA77B0" w14:paraId="0D5035FE" w14:textId="77777777" w:rsidTr="00026A60">
        <w:tblPrEx>
          <w:tblCellMar>
            <w:left w:w="0" w:type="dxa"/>
            <w:right w:w="0" w:type="dxa"/>
          </w:tblCellMar>
        </w:tblPrEx>
        <w:trPr>
          <w:gridAfter w:val="1"/>
          <w:wAfter w:w="17" w:type="dxa"/>
          <w:jc w:val="center"/>
        </w:trPr>
        <w:tc>
          <w:tcPr>
            <w:tcW w:w="1271" w:type="dxa"/>
            <w:tcBorders>
              <w:top w:val="single" w:sz="4" w:space="0" w:color="000000"/>
              <w:left w:val="single" w:sz="12" w:space="0" w:color="000000"/>
              <w:bottom w:val="single" w:sz="4" w:space="0" w:color="000000"/>
            </w:tcBorders>
            <w:shd w:val="clear" w:color="auto" w:fill="auto"/>
            <w:tcMar>
              <w:left w:w="28" w:type="dxa"/>
              <w:right w:w="28" w:type="dxa"/>
            </w:tcMar>
          </w:tcPr>
          <w:p w14:paraId="65B55550" w14:textId="77777777" w:rsidR="00026A60" w:rsidRPr="00BA77B0" w:rsidRDefault="00026A60">
            <w:pPr>
              <w:widowControl w:val="0"/>
              <w:snapToGrid w:val="0"/>
              <w:spacing w:line="100" w:lineRule="atLeast"/>
              <w:jc w:val="both"/>
              <w:rPr>
                <w:rFonts w:ascii="Times New Roman" w:eastAsia="PMingLiU" w:hAnsi="Times New Roman" w:cs="Times New Roman"/>
                <w:sz w:val="22"/>
                <w:szCs w:val="22"/>
              </w:rPr>
            </w:pPr>
          </w:p>
        </w:tc>
        <w:tc>
          <w:tcPr>
            <w:tcW w:w="1269" w:type="dxa"/>
            <w:tcBorders>
              <w:top w:val="single" w:sz="4" w:space="0" w:color="000000"/>
              <w:left w:val="single" w:sz="4" w:space="0" w:color="000000"/>
              <w:bottom w:val="single" w:sz="4" w:space="0" w:color="000000"/>
            </w:tcBorders>
            <w:shd w:val="clear" w:color="auto" w:fill="auto"/>
            <w:tcMar>
              <w:left w:w="28" w:type="dxa"/>
              <w:right w:w="28" w:type="dxa"/>
            </w:tcMar>
          </w:tcPr>
          <w:p w14:paraId="7896C516" w14:textId="77777777" w:rsidR="00026A60" w:rsidRPr="00BA77B0" w:rsidRDefault="00026A60">
            <w:pPr>
              <w:widowControl w:val="0"/>
              <w:snapToGrid w:val="0"/>
              <w:spacing w:line="100" w:lineRule="atLeast"/>
              <w:jc w:val="both"/>
              <w:rPr>
                <w:rFonts w:ascii="Times New Roman" w:eastAsia="PMingLiU" w:hAnsi="Times New Roman" w:cs="Times New Roman"/>
                <w:sz w:val="22"/>
                <w:szCs w:val="22"/>
              </w:rPr>
            </w:pPr>
          </w:p>
        </w:tc>
        <w:tc>
          <w:tcPr>
            <w:tcW w:w="1269" w:type="dxa"/>
            <w:tcBorders>
              <w:top w:val="single" w:sz="4" w:space="0" w:color="000000"/>
              <w:left w:val="single" w:sz="4" w:space="0" w:color="000000"/>
              <w:bottom w:val="single" w:sz="4" w:space="0" w:color="000000"/>
            </w:tcBorders>
            <w:shd w:val="clear" w:color="auto" w:fill="auto"/>
            <w:tcMar>
              <w:left w:w="28" w:type="dxa"/>
              <w:right w:w="28" w:type="dxa"/>
            </w:tcMar>
          </w:tcPr>
          <w:p w14:paraId="4B13D3D4" w14:textId="77777777" w:rsidR="00026A60" w:rsidRPr="00BA77B0" w:rsidRDefault="00026A60">
            <w:pPr>
              <w:widowControl w:val="0"/>
              <w:snapToGrid w:val="0"/>
              <w:spacing w:line="100" w:lineRule="atLeast"/>
              <w:jc w:val="both"/>
              <w:rPr>
                <w:rFonts w:ascii="Times New Roman" w:eastAsia="PMingLiU" w:hAnsi="Times New Roman" w:cs="Times New Roman"/>
                <w:sz w:val="22"/>
                <w:szCs w:val="22"/>
              </w:rPr>
            </w:pPr>
          </w:p>
        </w:tc>
        <w:tc>
          <w:tcPr>
            <w:tcW w:w="846" w:type="dxa"/>
            <w:tcBorders>
              <w:top w:val="single" w:sz="4" w:space="0" w:color="000000"/>
              <w:left w:val="single" w:sz="4" w:space="0" w:color="000000"/>
              <w:bottom w:val="single" w:sz="4" w:space="0" w:color="000000"/>
            </w:tcBorders>
            <w:shd w:val="clear" w:color="auto" w:fill="auto"/>
            <w:tcMar>
              <w:left w:w="28" w:type="dxa"/>
              <w:right w:w="28" w:type="dxa"/>
            </w:tcMar>
          </w:tcPr>
          <w:p w14:paraId="52B24927" w14:textId="77777777" w:rsidR="00026A60" w:rsidRPr="00BA77B0" w:rsidRDefault="00026A60">
            <w:pPr>
              <w:widowControl w:val="0"/>
              <w:snapToGrid w:val="0"/>
              <w:spacing w:line="100" w:lineRule="atLeast"/>
              <w:jc w:val="both"/>
              <w:rPr>
                <w:rFonts w:ascii="Times New Roman" w:eastAsia="PMingLiU" w:hAnsi="Times New Roman" w:cs="Times New Roman"/>
                <w:sz w:val="22"/>
                <w:szCs w:val="22"/>
              </w:rPr>
            </w:pPr>
          </w:p>
        </w:tc>
        <w:tc>
          <w:tcPr>
            <w:tcW w:w="987" w:type="dxa"/>
            <w:tcBorders>
              <w:top w:val="single" w:sz="4" w:space="0" w:color="000000"/>
              <w:left w:val="single" w:sz="4" w:space="0" w:color="000000"/>
              <w:bottom w:val="single" w:sz="4" w:space="0" w:color="000000"/>
            </w:tcBorders>
            <w:shd w:val="clear" w:color="auto" w:fill="auto"/>
            <w:tcMar>
              <w:left w:w="28" w:type="dxa"/>
              <w:right w:w="28" w:type="dxa"/>
            </w:tcMar>
          </w:tcPr>
          <w:p w14:paraId="1CAD2E8B" w14:textId="77777777" w:rsidR="00026A60" w:rsidRPr="00BA77B0" w:rsidRDefault="00026A60">
            <w:pPr>
              <w:widowControl w:val="0"/>
              <w:snapToGrid w:val="0"/>
              <w:spacing w:line="100" w:lineRule="atLeast"/>
              <w:jc w:val="both"/>
              <w:rPr>
                <w:rFonts w:ascii="Times New Roman" w:eastAsia="PMingLiU" w:hAnsi="Times New Roman" w:cs="Times New Roman"/>
                <w:sz w:val="22"/>
                <w:szCs w:val="22"/>
              </w:rPr>
            </w:pPr>
          </w:p>
        </w:tc>
        <w:tc>
          <w:tcPr>
            <w:tcW w:w="1269" w:type="dxa"/>
            <w:tcBorders>
              <w:top w:val="single" w:sz="4" w:space="0" w:color="000000"/>
              <w:left w:val="single" w:sz="4" w:space="0" w:color="000000"/>
              <w:bottom w:val="single" w:sz="4" w:space="0" w:color="000000"/>
            </w:tcBorders>
            <w:shd w:val="clear" w:color="auto" w:fill="auto"/>
            <w:tcMar>
              <w:left w:w="28" w:type="dxa"/>
              <w:right w:w="28" w:type="dxa"/>
            </w:tcMar>
          </w:tcPr>
          <w:p w14:paraId="3ADF4803" w14:textId="77777777" w:rsidR="00026A60" w:rsidRPr="00BA77B0" w:rsidRDefault="00026A60">
            <w:pPr>
              <w:widowControl w:val="0"/>
              <w:snapToGrid w:val="0"/>
              <w:spacing w:line="100" w:lineRule="atLeast"/>
              <w:jc w:val="both"/>
              <w:rPr>
                <w:rFonts w:ascii="Times New Roman" w:eastAsia="PMingLiU" w:hAnsi="Times New Roman" w:cs="Times New Roman"/>
                <w:sz w:val="22"/>
                <w:szCs w:val="22"/>
              </w:rPr>
            </w:pPr>
          </w:p>
        </w:tc>
        <w:tc>
          <w:tcPr>
            <w:tcW w:w="1269" w:type="dxa"/>
            <w:tcBorders>
              <w:top w:val="single" w:sz="4" w:space="0" w:color="000000"/>
              <w:left w:val="single" w:sz="4" w:space="0" w:color="000000"/>
              <w:bottom w:val="single" w:sz="4" w:space="0" w:color="000000"/>
            </w:tcBorders>
            <w:shd w:val="clear" w:color="auto" w:fill="auto"/>
            <w:tcMar>
              <w:left w:w="28" w:type="dxa"/>
              <w:right w:w="28" w:type="dxa"/>
            </w:tcMar>
          </w:tcPr>
          <w:p w14:paraId="22DA79CD" w14:textId="77777777" w:rsidR="00026A60" w:rsidRPr="00BA77B0" w:rsidRDefault="00026A60">
            <w:pPr>
              <w:widowControl w:val="0"/>
              <w:snapToGrid w:val="0"/>
              <w:spacing w:line="100" w:lineRule="atLeast"/>
              <w:jc w:val="both"/>
              <w:rPr>
                <w:rFonts w:ascii="Times New Roman" w:eastAsia="PMingLiU" w:hAnsi="Times New Roman" w:cs="Times New Roman"/>
                <w:sz w:val="22"/>
                <w:szCs w:val="22"/>
              </w:rPr>
            </w:pPr>
          </w:p>
        </w:tc>
        <w:tc>
          <w:tcPr>
            <w:tcW w:w="2562" w:type="dxa"/>
            <w:tcBorders>
              <w:top w:val="single" w:sz="4" w:space="0" w:color="000000"/>
              <w:left w:val="single" w:sz="4" w:space="0" w:color="000000"/>
              <w:bottom w:val="single" w:sz="4" w:space="0" w:color="000000"/>
              <w:right w:val="single" w:sz="12" w:space="0" w:color="000000"/>
            </w:tcBorders>
            <w:shd w:val="clear" w:color="auto" w:fill="auto"/>
            <w:tcMar>
              <w:left w:w="28" w:type="dxa"/>
              <w:right w:w="28" w:type="dxa"/>
            </w:tcMar>
          </w:tcPr>
          <w:p w14:paraId="0E55D16F" w14:textId="77777777" w:rsidR="00026A60" w:rsidRPr="00BA77B0" w:rsidRDefault="00026A60">
            <w:pPr>
              <w:snapToGrid w:val="0"/>
              <w:rPr>
                <w:sz w:val="22"/>
                <w:szCs w:val="22"/>
              </w:rPr>
            </w:pPr>
          </w:p>
        </w:tc>
      </w:tr>
      <w:tr w:rsidR="00896A50" w:rsidRPr="00BA77B0" w14:paraId="7566D0E0" w14:textId="77777777" w:rsidTr="00026A60">
        <w:tblPrEx>
          <w:tblCellMar>
            <w:left w:w="0" w:type="dxa"/>
            <w:right w:w="0" w:type="dxa"/>
          </w:tblCellMar>
        </w:tblPrEx>
        <w:trPr>
          <w:gridAfter w:val="1"/>
          <w:wAfter w:w="17" w:type="dxa"/>
          <w:jc w:val="center"/>
        </w:trPr>
        <w:tc>
          <w:tcPr>
            <w:tcW w:w="1271" w:type="dxa"/>
            <w:tcBorders>
              <w:top w:val="single" w:sz="4" w:space="0" w:color="000000"/>
              <w:left w:val="single" w:sz="12" w:space="0" w:color="000000"/>
              <w:bottom w:val="single" w:sz="12" w:space="0" w:color="000000"/>
            </w:tcBorders>
            <w:shd w:val="clear" w:color="auto" w:fill="auto"/>
            <w:tcMar>
              <w:left w:w="28" w:type="dxa"/>
              <w:right w:w="28" w:type="dxa"/>
            </w:tcMar>
          </w:tcPr>
          <w:p w14:paraId="5933FA42" w14:textId="77777777" w:rsidR="00896A50" w:rsidRPr="00BA77B0" w:rsidRDefault="00896A50">
            <w:pPr>
              <w:widowControl w:val="0"/>
              <w:snapToGrid w:val="0"/>
              <w:spacing w:line="100" w:lineRule="atLeast"/>
              <w:jc w:val="both"/>
              <w:rPr>
                <w:rFonts w:ascii="Times New Roman" w:eastAsia="PMingLiU" w:hAnsi="Times New Roman" w:cs="Times New Roman"/>
                <w:sz w:val="22"/>
                <w:szCs w:val="22"/>
              </w:rPr>
            </w:pPr>
          </w:p>
        </w:tc>
        <w:tc>
          <w:tcPr>
            <w:tcW w:w="1269" w:type="dxa"/>
            <w:tcBorders>
              <w:top w:val="single" w:sz="4" w:space="0" w:color="000000"/>
              <w:left w:val="single" w:sz="4" w:space="0" w:color="000000"/>
              <w:bottom w:val="single" w:sz="12" w:space="0" w:color="000000"/>
            </w:tcBorders>
            <w:shd w:val="clear" w:color="auto" w:fill="auto"/>
            <w:tcMar>
              <w:left w:w="28" w:type="dxa"/>
              <w:right w:w="28" w:type="dxa"/>
            </w:tcMar>
          </w:tcPr>
          <w:p w14:paraId="3A149D87" w14:textId="77777777" w:rsidR="00896A50" w:rsidRPr="00BA77B0" w:rsidRDefault="00896A50">
            <w:pPr>
              <w:widowControl w:val="0"/>
              <w:snapToGrid w:val="0"/>
              <w:spacing w:line="100" w:lineRule="atLeast"/>
              <w:jc w:val="both"/>
              <w:rPr>
                <w:rFonts w:ascii="Times New Roman" w:eastAsia="PMingLiU" w:hAnsi="Times New Roman" w:cs="Times New Roman"/>
                <w:sz w:val="22"/>
                <w:szCs w:val="22"/>
              </w:rPr>
            </w:pPr>
          </w:p>
        </w:tc>
        <w:tc>
          <w:tcPr>
            <w:tcW w:w="1269" w:type="dxa"/>
            <w:tcBorders>
              <w:top w:val="single" w:sz="4" w:space="0" w:color="000000"/>
              <w:left w:val="single" w:sz="4" w:space="0" w:color="000000"/>
              <w:bottom w:val="single" w:sz="12" w:space="0" w:color="000000"/>
            </w:tcBorders>
            <w:shd w:val="clear" w:color="auto" w:fill="auto"/>
            <w:tcMar>
              <w:left w:w="28" w:type="dxa"/>
              <w:right w:w="28" w:type="dxa"/>
            </w:tcMar>
          </w:tcPr>
          <w:p w14:paraId="43EC1EEE" w14:textId="77777777" w:rsidR="00896A50" w:rsidRPr="00BA77B0" w:rsidRDefault="00896A50">
            <w:pPr>
              <w:widowControl w:val="0"/>
              <w:snapToGrid w:val="0"/>
              <w:spacing w:line="100" w:lineRule="atLeast"/>
              <w:jc w:val="both"/>
              <w:rPr>
                <w:rFonts w:ascii="Times New Roman" w:eastAsia="PMingLiU" w:hAnsi="Times New Roman" w:cs="Times New Roman"/>
                <w:sz w:val="22"/>
                <w:szCs w:val="22"/>
              </w:rPr>
            </w:pPr>
          </w:p>
        </w:tc>
        <w:tc>
          <w:tcPr>
            <w:tcW w:w="846" w:type="dxa"/>
            <w:tcBorders>
              <w:top w:val="single" w:sz="4" w:space="0" w:color="000000"/>
              <w:left w:val="single" w:sz="4" w:space="0" w:color="000000"/>
              <w:bottom w:val="single" w:sz="12" w:space="0" w:color="000000"/>
            </w:tcBorders>
            <w:shd w:val="clear" w:color="auto" w:fill="auto"/>
            <w:tcMar>
              <w:left w:w="28" w:type="dxa"/>
              <w:right w:w="28" w:type="dxa"/>
            </w:tcMar>
          </w:tcPr>
          <w:p w14:paraId="546B76F6" w14:textId="77777777" w:rsidR="00896A50" w:rsidRPr="00BA77B0" w:rsidRDefault="00896A50">
            <w:pPr>
              <w:widowControl w:val="0"/>
              <w:snapToGrid w:val="0"/>
              <w:spacing w:line="100" w:lineRule="atLeast"/>
              <w:jc w:val="both"/>
              <w:rPr>
                <w:rFonts w:ascii="Times New Roman" w:eastAsia="PMingLiU" w:hAnsi="Times New Roman" w:cs="Times New Roman"/>
                <w:sz w:val="22"/>
                <w:szCs w:val="22"/>
              </w:rPr>
            </w:pPr>
          </w:p>
        </w:tc>
        <w:tc>
          <w:tcPr>
            <w:tcW w:w="987" w:type="dxa"/>
            <w:tcBorders>
              <w:top w:val="single" w:sz="4" w:space="0" w:color="000000"/>
              <w:left w:val="single" w:sz="4" w:space="0" w:color="000000"/>
              <w:bottom w:val="single" w:sz="12" w:space="0" w:color="000000"/>
            </w:tcBorders>
            <w:shd w:val="clear" w:color="auto" w:fill="auto"/>
            <w:tcMar>
              <w:left w:w="28" w:type="dxa"/>
              <w:right w:w="28" w:type="dxa"/>
            </w:tcMar>
          </w:tcPr>
          <w:p w14:paraId="39BFA7CA" w14:textId="77777777" w:rsidR="00896A50" w:rsidRPr="00BA77B0" w:rsidRDefault="00896A50">
            <w:pPr>
              <w:widowControl w:val="0"/>
              <w:snapToGrid w:val="0"/>
              <w:spacing w:line="100" w:lineRule="atLeast"/>
              <w:jc w:val="both"/>
              <w:rPr>
                <w:rFonts w:ascii="Times New Roman" w:eastAsia="PMingLiU" w:hAnsi="Times New Roman" w:cs="Times New Roman"/>
                <w:sz w:val="22"/>
                <w:szCs w:val="22"/>
              </w:rPr>
            </w:pPr>
          </w:p>
        </w:tc>
        <w:tc>
          <w:tcPr>
            <w:tcW w:w="1269" w:type="dxa"/>
            <w:tcBorders>
              <w:top w:val="single" w:sz="4" w:space="0" w:color="000000"/>
              <w:left w:val="single" w:sz="4" w:space="0" w:color="000000"/>
              <w:bottom w:val="single" w:sz="12" w:space="0" w:color="000000"/>
            </w:tcBorders>
            <w:shd w:val="clear" w:color="auto" w:fill="auto"/>
            <w:tcMar>
              <w:left w:w="28" w:type="dxa"/>
              <w:right w:w="28" w:type="dxa"/>
            </w:tcMar>
          </w:tcPr>
          <w:p w14:paraId="0894C3DB" w14:textId="77777777" w:rsidR="00896A50" w:rsidRPr="00BA77B0" w:rsidRDefault="00896A50">
            <w:pPr>
              <w:widowControl w:val="0"/>
              <w:snapToGrid w:val="0"/>
              <w:spacing w:line="100" w:lineRule="atLeast"/>
              <w:jc w:val="both"/>
              <w:rPr>
                <w:rFonts w:ascii="Times New Roman" w:eastAsia="PMingLiU" w:hAnsi="Times New Roman" w:cs="Times New Roman"/>
                <w:sz w:val="22"/>
                <w:szCs w:val="22"/>
              </w:rPr>
            </w:pPr>
          </w:p>
        </w:tc>
        <w:tc>
          <w:tcPr>
            <w:tcW w:w="1269" w:type="dxa"/>
            <w:tcBorders>
              <w:top w:val="single" w:sz="4" w:space="0" w:color="000000"/>
              <w:left w:val="single" w:sz="4" w:space="0" w:color="000000"/>
              <w:bottom w:val="single" w:sz="12" w:space="0" w:color="000000"/>
            </w:tcBorders>
            <w:shd w:val="clear" w:color="auto" w:fill="auto"/>
            <w:tcMar>
              <w:left w:w="28" w:type="dxa"/>
              <w:right w:w="28" w:type="dxa"/>
            </w:tcMar>
          </w:tcPr>
          <w:p w14:paraId="4E2A695F" w14:textId="77777777" w:rsidR="00896A50" w:rsidRPr="00BA77B0" w:rsidRDefault="00896A50">
            <w:pPr>
              <w:widowControl w:val="0"/>
              <w:snapToGrid w:val="0"/>
              <w:spacing w:line="100" w:lineRule="atLeast"/>
              <w:jc w:val="both"/>
              <w:rPr>
                <w:rFonts w:ascii="Times New Roman" w:eastAsia="PMingLiU" w:hAnsi="Times New Roman" w:cs="Times New Roman"/>
                <w:sz w:val="22"/>
                <w:szCs w:val="22"/>
              </w:rPr>
            </w:pPr>
          </w:p>
        </w:tc>
        <w:tc>
          <w:tcPr>
            <w:tcW w:w="2562" w:type="dxa"/>
            <w:tcBorders>
              <w:top w:val="single" w:sz="4" w:space="0" w:color="000000"/>
              <w:left w:val="single" w:sz="4" w:space="0" w:color="000000"/>
              <w:bottom w:val="single" w:sz="12" w:space="0" w:color="000000"/>
              <w:right w:val="single" w:sz="12" w:space="0" w:color="000000"/>
            </w:tcBorders>
            <w:shd w:val="clear" w:color="auto" w:fill="auto"/>
            <w:tcMar>
              <w:left w:w="28" w:type="dxa"/>
              <w:right w:w="28" w:type="dxa"/>
            </w:tcMar>
          </w:tcPr>
          <w:p w14:paraId="0762D3DF" w14:textId="77777777" w:rsidR="00896A50" w:rsidRPr="00BA77B0" w:rsidRDefault="00896A50">
            <w:pPr>
              <w:snapToGrid w:val="0"/>
              <w:rPr>
                <w:sz w:val="22"/>
                <w:szCs w:val="22"/>
              </w:rPr>
            </w:pPr>
          </w:p>
        </w:tc>
      </w:tr>
    </w:tbl>
    <w:p w14:paraId="04680A6E" w14:textId="77777777" w:rsidR="00E6454D" w:rsidRPr="00430F6F" w:rsidRDefault="00E6454D">
      <w:pPr>
        <w:widowControl w:val="0"/>
        <w:spacing w:after="200"/>
        <w:ind w:right="507" w:firstLine="709"/>
        <w:jc w:val="both"/>
        <w:rPr>
          <w:rFonts w:ascii="Times New Roman" w:eastAsia="PMingLiU" w:hAnsi="Times New Roman" w:cs="Times New Roman"/>
        </w:rPr>
      </w:pPr>
    </w:p>
    <w:p w14:paraId="2664C48D" w14:textId="77777777" w:rsidR="00E6454D" w:rsidRPr="00430F6F" w:rsidRDefault="00E6454D">
      <w:pPr>
        <w:widowControl w:val="0"/>
        <w:spacing w:after="200"/>
        <w:ind w:right="507" w:firstLine="709"/>
        <w:jc w:val="both"/>
        <w:rPr>
          <w:rFonts w:ascii="Times New Roman" w:eastAsia="PMingLiU" w:hAnsi="Times New Roman" w:cs="Times New Roman"/>
          <w:b/>
          <w:bCs/>
        </w:rPr>
      </w:pPr>
      <w:r w:rsidRPr="00430F6F">
        <w:rPr>
          <w:rFonts w:ascii="Times New Roman" w:eastAsia="PMingLiU" w:hAnsi="Times New Roman" w:cs="Times New Roman"/>
          <w:b/>
          <w:bCs/>
        </w:rPr>
        <w:t>D</w:t>
      </w:r>
      <w:r w:rsidRPr="00430F6F">
        <w:rPr>
          <w:rFonts w:ascii="Times New Roman" w:eastAsia="PMingLiU" w:hAnsi="Times New Roman" w:cs="Times New Roman"/>
          <w:b/>
          <w:bCs/>
          <w:spacing w:val="-1"/>
        </w:rPr>
        <w:t>ec</w:t>
      </w:r>
      <w:r w:rsidRPr="00430F6F">
        <w:rPr>
          <w:rFonts w:ascii="Times New Roman" w:eastAsia="PMingLiU" w:hAnsi="Times New Roman" w:cs="Times New Roman"/>
          <w:b/>
          <w:bCs/>
        </w:rPr>
        <w:t>an,</w:t>
      </w:r>
      <w:r w:rsidRPr="00430F6F">
        <w:rPr>
          <w:rFonts w:ascii="Times New Roman" w:eastAsia="PMingLiU" w:hAnsi="Times New Roman" w:cs="Times New Roman"/>
          <w:b/>
          <w:bCs/>
        </w:rPr>
        <w:tab/>
      </w:r>
      <w:r w:rsidRPr="00430F6F">
        <w:rPr>
          <w:rFonts w:ascii="Times New Roman" w:eastAsia="PMingLiU" w:hAnsi="Times New Roman" w:cs="Times New Roman"/>
          <w:b/>
          <w:bCs/>
        </w:rPr>
        <w:tab/>
      </w:r>
      <w:r w:rsidRPr="00430F6F">
        <w:rPr>
          <w:rFonts w:ascii="Times New Roman" w:eastAsia="PMingLiU" w:hAnsi="Times New Roman" w:cs="Times New Roman"/>
          <w:b/>
          <w:bCs/>
        </w:rPr>
        <w:tab/>
      </w:r>
      <w:r w:rsidRPr="00430F6F">
        <w:rPr>
          <w:rFonts w:ascii="Times New Roman" w:eastAsia="PMingLiU" w:hAnsi="Times New Roman" w:cs="Times New Roman"/>
          <w:b/>
          <w:bCs/>
        </w:rPr>
        <w:tab/>
      </w:r>
      <w:r w:rsidRPr="00430F6F">
        <w:rPr>
          <w:rFonts w:ascii="Times New Roman" w:eastAsia="PMingLiU" w:hAnsi="Times New Roman" w:cs="Times New Roman"/>
          <w:b/>
          <w:bCs/>
        </w:rPr>
        <w:tab/>
      </w:r>
      <w:r w:rsidRPr="00430F6F">
        <w:rPr>
          <w:rFonts w:ascii="Times New Roman" w:eastAsia="PMingLiU" w:hAnsi="Times New Roman" w:cs="Times New Roman"/>
          <w:b/>
          <w:bCs/>
        </w:rPr>
        <w:tab/>
      </w:r>
      <w:r w:rsidRPr="00430F6F">
        <w:rPr>
          <w:rFonts w:ascii="Times New Roman" w:eastAsia="PMingLiU" w:hAnsi="Times New Roman" w:cs="Times New Roman"/>
          <w:b/>
          <w:bCs/>
        </w:rPr>
        <w:tab/>
      </w:r>
      <w:r w:rsidRPr="00430F6F">
        <w:rPr>
          <w:rFonts w:ascii="Times New Roman" w:eastAsia="PMingLiU" w:hAnsi="Times New Roman" w:cs="Times New Roman"/>
          <w:b/>
          <w:bCs/>
        </w:rPr>
        <w:tab/>
      </w:r>
      <w:r w:rsidRPr="00430F6F">
        <w:rPr>
          <w:rFonts w:ascii="Times New Roman" w:eastAsia="PMingLiU" w:hAnsi="Times New Roman" w:cs="Times New Roman"/>
          <w:b/>
          <w:bCs/>
        </w:rPr>
        <w:tab/>
      </w:r>
      <w:r w:rsidRPr="00430F6F">
        <w:rPr>
          <w:rFonts w:ascii="Times New Roman" w:eastAsia="PMingLiU" w:hAnsi="Times New Roman" w:cs="Times New Roman"/>
          <w:b/>
          <w:bCs/>
        </w:rPr>
        <w:tab/>
      </w:r>
      <w:r w:rsidRPr="00430F6F">
        <w:rPr>
          <w:rFonts w:ascii="Times New Roman" w:eastAsia="PMingLiU" w:hAnsi="Times New Roman" w:cs="Times New Roman"/>
          <w:b/>
          <w:bCs/>
          <w:spacing w:val="1"/>
        </w:rPr>
        <w:t>S</w:t>
      </w:r>
      <w:r w:rsidRPr="00430F6F">
        <w:rPr>
          <w:rFonts w:ascii="Times New Roman" w:eastAsia="PMingLiU" w:hAnsi="Times New Roman" w:cs="Times New Roman"/>
          <w:b/>
          <w:bCs/>
          <w:spacing w:val="-1"/>
        </w:rPr>
        <w:t>ecret</w:t>
      </w:r>
      <w:r w:rsidRPr="00430F6F">
        <w:rPr>
          <w:rFonts w:ascii="Times New Roman" w:eastAsia="PMingLiU" w:hAnsi="Times New Roman" w:cs="Times New Roman"/>
          <w:b/>
          <w:bCs/>
          <w:spacing w:val="2"/>
        </w:rPr>
        <w:t>a</w:t>
      </w:r>
      <w:r w:rsidRPr="00430F6F">
        <w:rPr>
          <w:rFonts w:ascii="Times New Roman" w:eastAsia="PMingLiU" w:hAnsi="Times New Roman" w:cs="Times New Roman"/>
          <w:b/>
          <w:bCs/>
        </w:rPr>
        <w:t>r</w:t>
      </w:r>
      <w:r w:rsidRPr="00430F6F">
        <w:rPr>
          <w:rFonts w:ascii="Times New Roman" w:eastAsia="PMingLiU" w:hAnsi="Times New Roman" w:cs="Times New Roman"/>
          <w:b/>
          <w:bCs/>
          <w:spacing w:val="-1"/>
        </w:rPr>
        <w:t xml:space="preserve"> </w:t>
      </w:r>
      <w:proofErr w:type="spellStart"/>
      <w:r w:rsidRPr="00430F6F">
        <w:rPr>
          <w:rFonts w:ascii="Times New Roman" w:eastAsia="PMingLiU" w:hAnsi="Times New Roman" w:cs="Times New Roman"/>
          <w:b/>
          <w:bCs/>
          <w:spacing w:val="1"/>
        </w:rPr>
        <w:t>Ş</w:t>
      </w:r>
      <w:r w:rsidRPr="00430F6F">
        <w:rPr>
          <w:rFonts w:ascii="Times New Roman" w:eastAsia="PMingLiU" w:hAnsi="Times New Roman" w:cs="Times New Roman"/>
          <w:b/>
          <w:bCs/>
          <w:spacing w:val="-1"/>
        </w:rPr>
        <w:t>ef</w:t>
      </w:r>
      <w:proofErr w:type="spellEnd"/>
      <w:r w:rsidRPr="00430F6F">
        <w:rPr>
          <w:rFonts w:ascii="Times New Roman" w:eastAsia="PMingLiU" w:hAnsi="Times New Roman" w:cs="Times New Roman"/>
          <w:b/>
          <w:bCs/>
          <w:spacing w:val="-1"/>
        </w:rPr>
        <w:t>,</w:t>
      </w:r>
    </w:p>
    <w:p w14:paraId="02D51D9C" w14:textId="77777777" w:rsidR="00E6454D" w:rsidRPr="00430F6F" w:rsidRDefault="00E6454D">
      <w:pPr>
        <w:spacing w:after="200" w:line="276" w:lineRule="auto"/>
        <w:ind w:right="507"/>
        <w:rPr>
          <w:rFonts w:ascii="Times New Roman" w:eastAsia="PMingLiU" w:hAnsi="Times New Roman" w:cs="Times New Roman"/>
          <w:b/>
          <w:bCs/>
        </w:rPr>
      </w:pPr>
    </w:p>
    <w:p w14:paraId="44DD889E" w14:textId="77777777" w:rsidR="00E6454D" w:rsidRPr="00430F6F" w:rsidRDefault="00E6454D">
      <w:pPr>
        <w:spacing w:after="200" w:line="276" w:lineRule="auto"/>
        <w:ind w:right="507"/>
        <w:rPr>
          <w:rFonts w:ascii="Times New Roman" w:eastAsia="PMingLiU" w:hAnsi="Times New Roman" w:cs="Times New Roman"/>
          <w:b/>
          <w:bCs/>
        </w:rPr>
      </w:pPr>
    </w:p>
    <w:p w14:paraId="6FF085C1" w14:textId="36630CB7" w:rsidR="00BA77B0" w:rsidRPr="00BA77B0" w:rsidRDefault="00E6454D" w:rsidP="00BF6E6C">
      <w:pPr>
        <w:numPr>
          <w:ilvl w:val="0"/>
          <w:numId w:val="11"/>
        </w:numPr>
        <w:tabs>
          <w:tab w:val="clear" w:pos="0"/>
        </w:tabs>
        <w:suppressAutoHyphens w:val="0"/>
        <w:spacing w:line="276" w:lineRule="auto"/>
        <w:ind w:left="851" w:right="-2" w:hanging="284"/>
        <w:jc w:val="both"/>
        <w:rPr>
          <w:rFonts w:ascii="Calibri" w:eastAsia="PMingLiU" w:hAnsi="Calibri" w:cs="Calibri"/>
          <w:spacing w:val="-1"/>
        </w:rPr>
      </w:pPr>
      <w:r w:rsidRPr="00430F6F">
        <w:rPr>
          <w:rFonts w:ascii="Times New Roman" w:eastAsia="PMingLiU" w:hAnsi="Times New Roman" w:cs="Times New Roman"/>
          <w:vertAlign w:val="superscript"/>
        </w:rPr>
        <w:t>3</w:t>
      </w:r>
      <w:r w:rsidR="00BA77B0" w:rsidRPr="00430F6F">
        <w:rPr>
          <w:rFonts w:ascii="Times New Roman" w:eastAsia="PMingLiU" w:hAnsi="Times New Roman" w:cs="Times New Roman"/>
        </w:rPr>
        <w:t xml:space="preserve">Raportul se va lista doar din </w:t>
      </w:r>
      <w:proofErr w:type="spellStart"/>
      <w:r w:rsidR="00BA77B0" w:rsidRPr="00430F6F">
        <w:rPr>
          <w:rFonts w:ascii="Times New Roman" w:eastAsia="PMingLiU" w:hAnsi="Times New Roman" w:cs="Times New Roman"/>
        </w:rPr>
        <w:t>aplicaţia</w:t>
      </w:r>
      <w:proofErr w:type="spellEnd"/>
      <w:r w:rsidR="00BA77B0" w:rsidRPr="00430F6F">
        <w:rPr>
          <w:rFonts w:ascii="Times New Roman" w:eastAsia="PMingLiU" w:hAnsi="Times New Roman" w:cs="Times New Roman"/>
        </w:rPr>
        <w:t xml:space="preserve"> </w:t>
      </w:r>
      <w:proofErr w:type="spellStart"/>
      <w:r w:rsidR="00BA77B0">
        <w:rPr>
          <w:rFonts w:ascii="Times New Roman" w:eastAsia="PMingLiU" w:hAnsi="Times New Roman" w:cs="Times New Roman"/>
        </w:rPr>
        <w:t>Uniweb</w:t>
      </w:r>
      <w:proofErr w:type="spellEnd"/>
      <w:r w:rsidR="00BA77B0" w:rsidRPr="00430F6F">
        <w:rPr>
          <w:rFonts w:ascii="Times New Roman" w:eastAsia="PMingLiU" w:hAnsi="Times New Roman" w:cs="Times New Roman"/>
        </w:rPr>
        <w:t>, în urma verificărilor.</w:t>
      </w:r>
    </w:p>
    <w:p w14:paraId="01CEEFEB" w14:textId="5D10FE16" w:rsidR="00E6454D" w:rsidRPr="00430F6F" w:rsidRDefault="00BA77B0" w:rsidP="00BF6E6C">
      <w:pPr>
        <w:numPr>
          <w:ilvl w:val="0"/>
          <w:numId w:val="11"/>
        </w:numPr>
        <w:tabs>
          <w:tab w:val="clear" w:pos="0"/>
        </w:tabs>
        <w:suppressAutoHyphens w:val="0"/>
        <w:spacing w:line="276" w:lineRule="auto"/>
        <w:ind w:left="851" w:right="-2" w:hanging="284"/>
        <w:jc w:val="both"/>
        <w:rPr>
          <w:rFonts w:ascii="Calibri" w:eastAsia="PMingLiU" w:hAnsi="Calibri" w:cs="Calibri"/>
          <w:spacing w:val="-1"/>
        </w:rPr>
      </w:pPr>
      <w:r>
        <w:rPr>
          <w:rFonts w:ascii="Times New Roman" w:eastAsia="PMingLiU" w:hAnsi="Times New Roman" w:cs="Times New Roman"/>
        </w:rPr>
        <w:t>C</w:t>
      </w:r>
      <w:r w:rsidR="00E6454D" w:rsidRPr="00430F6F">
        <w:rPr>
          <w:rFonts w:ascii="Times New Roman" w:eastAsia="PMingLiU" w:hAnsi="Times New Roman" w:cs="Times New Roman"/>
        </w:rPr>
        <w:t>oloana Tot</w:t>
      </w:r>
      <w:r w:rsidR="00E6454D" w:rsidRPr="00430F6F">
        <w:rPr>
          <w:rFonts w:ascii="Times New Roman" w:eastAsia="PMingLiU" w:hAnsi="Times New Roman" w:cs="Times New Roman"/>
          <w:spacing w:val="-1"/>
        </w:rPr>
        <w:t>a</w:t>
      </w:r>
      <w:r w:rsidR="00E6454D" w:rsidRPr="00430F6F">
        <w:rPr>
          <w:rFonts w:ascii="Times New Roman" w:eastAsia="PMingLiU" w:hAnsi="Times New Roman" w:cs="Times New Roman"/>
        </w:rPr>
        <w:t>l de în</w:t>
      </w:r>
      <w:r w:rsidR="00E6454D" w:rsidRPr="00430F6F">
        <w:rPr>
          <w:rFonts w:ascii="Times New Roman" w:eastAsia="PMingLiU" w:hAnsi="Times New Roman" w:cs="Times New Roman"/>
          <w:spacing w:val="-1"/>
        </w:rPr>
        <w:t>ca</w:t>
      </w:r>
      <w:r w:rsidR="00E6454D" w:rsidRPr="00430F6F">
        <w:rPr>
          <w:rFonts w:ascii="Times New Roman" w:eastAsia="PMingLiU" w:hAnsi="Times New Roman" w:cs="Times New Roman"/>
        </w:rPr>
        <w:t>s</w:t>
      </w:r>
      <w:r w:rsidR="00E6454D" w:rsidRPr="00430F6F">
        <w:rPr>
          <w:rFonts w:ascii="Times New Roman" w:eastAsia="PMingLiU" w:hAnsi="Times New Roman" w:cs="Times New Roman"/>
          <w:spacing w:val="-1"/>
        </w:rPr>
        <w:t xml:space="preserve">at la </w:t>
      </w:r>
      <w:proofErr w:type="spellStart"/>
      <w:r w:rsidR="00E6454D" w:rsidRPr="00430F6F">
        <w:rPr>
          <w:rFonts w:ascii="Times New Roman" w:eastAsia="PMingLiU" w:hAnsi="Times New Roman" w:cs="Times New Roman"/>
          <w:spacing w:val="-1"/>
        </w:rPr>
        <w:t>sfârşitul</w:t>
      </w:r>
      <w:proofErr w:type="spellEnd"/>
      <w:r w:rsidR="00E6454D" w:rsidRPr="00430F6F">
        <w:rPr>
          <w:rFonts w:ascii="Times New Roman" w:eastAsia="PMingLiU" w:hAnsi="Times New Roman" w:cs="Times New Roman"/>
          <w:spacing w:val="-1"/>
        </w:rPr>
        <w:t xml:space="preserve"> anului (8) va fi egală cu coloana Total taxă (5), diminuată cu valoarea sc</w:t>
      </w:r>
      <w:r w:rsidR="00E6454D" w:rsidRPr="00430F6F">
        <w:rPr>
          <w:rFonts w:ascii="Times New Roman" w:eastAsia="PMingLiU" w:hAnsi="Times New Roman" w:cs="Times New Roman"/>
          <w:spacing w:val="1"/>
        </w:rPr>
        <w:t>u</w:t>
      </w:r>
      <w:r w:rsidR="00E6454D" w:rsidRPr="00430F6F">
        <w:rPr>
          <w:rFonts w:ascii="Times New Roman" w:eastAsia="PMingLiU" w:hAnsi="Times New Roman" w:cs="Times New Roman"/>
          <w:spacing w:val="-1"/>
        </w:rPr>
        <w:t>tirii / re</w:t>
      </w:r>
      <w:r w:rsidR="00E6454D" w:rsidRPr="00430F6F">
        <w:rPr>
          <w:rFonts w:ascii="Times New Roman" w:eastAsia="PMingLiU" w:hAnsi="Times New Roman" w:cs="Times New Roman"/>
          <w:spacing w:val="1"/>
        </w:rPr>
        <w:t>du</w:t>
      </w:r>
      <w:r w:rsidR="00E6454D" w:rsidRPr="00430F6F">
        <w:rPr>
          <w:rFonts w:ascii="Times New Roman" w:eastAsia="PMingLiU" w:hAnsi="Times New Roman" w:cs="Times New Roman"/>
          <w:spacing w:val="-1"/>
        </w:rPr>
        <w:t>c</w:t>
      </w:r>
      <w:r w:rsidR="00E6454D" w:rsidRPr="00430F6F">
        <w:rPr>
          <w:rFonts w:ascii="Times New Roman" w:eastAsia="PMingLiU" w:hAnsi="Times New Roman" w:cs="Times New Roman"/>
          <w:spacing w:val="1"/>
        </w:rPr>
        <w:t>e</w:t>
      </w:r>
      <w:r w:rsidR="00E6454D" w:rsidRPr="00430F6F">
        <w:rPr>
          <w:rFonts w:ascii="Times New Roman" w:eastAsia="PMingLiU" w:hAnsi="Times New Roman" w:cs="Times New Roman"/>
          <w:spacing w:val="-1"/>
        </w:rPr>
        <w:t xml:space="preserve">rii (6) </w:t>
      </w:r>
      <w:proofErr w:type="spellStart"/>
      <w:r w:rsidR="00E6454D" w:rsidRPr="00430F6F">
        <w:rPr>
          <w:rFonts w:ascii="Times New Roman" w:eastAsia="PMingLiU" w:hAnsi="Times New Roman" w:cs="Times New Roman"/>
          <w:spacing w:val="-1"/>
        </w:rPr>
        <w:t>şi</w:t>
      </w:r>
      <w:proofErr w:type="spellEnd"/>
      <w:r w:rsidR="00E6454D" w:rsidRPr="00430F6F">
        <w:rPr>
          <w:rFonts w:ascii="Times New Roman" w:eastAsia="PMingLiU" w:hAnsi="Times New Roman" w:cs="Times New Roman"/>
          <w:spacing w:val="-1"/>
        </w:rPr>
        <w:t xml:space="preserve"> a BSE retras sau exmatriculat. În programul </w:t>
      </w:r>
      <w:proofErr w:type="spellStart"/>
      <w:r w:rsidR="003E5C3A">
        <w:rPr>
          <w:rFonts w:ascii="Times New Roman" w:eastAsia="PMingLiU" w:hAnsi="Times New Roman" w:cs="Times New Roman"/>
          <w:spacing w:val="-1"/>
        </w:rPr>
        <w:t>Uniweb</w:t>
      </w:r>
      <w:proofErr w:type="spellEnd"/>
      <w:r w:rsidR="00E6454D" w:rsidRPr="00430F6F">
        <w:rPr>
          <w:rFonts w:ascii="Times New Roman" w:eastAsia="PMingLiU" w:hAnsi="Times New Roman" w:cs="Times New Roman"/>
          <w:spacing w:val="-1"/>
        </w:rPr>
        <w:t>, pentru determinarea valorii taxei BSE retras sau exmatriculat, se va introduce obligatoriu data.</w:t>
      </w:r>
    </w:p>
    <w:p w14:paraId="7AD6BEAB" w14:textId="77777777" w:rsidR="00E6454D" w:rsidRPr="00430F6F" w:rsidRDefault="00E6454D">
      <w:pPr>
        <w:tabs>
          <w:tab w:val="left" w:pos="426"/>
        </w:tabs>
        <w:suppressAutoHyphens w:val="0"/>
        <w:ind w:right="507"/>
        <w:jc w:val="both"/>
        <w:rPr>
          <w:rFonts w:ascii="Calibri" w:eastAsia="PMingLiU" w:hAnsi="Calibri" w:cs="Calibri"/>
          <w:spacing w:val="-1"/>
        </w:rPr>
      </w:pPr>
    </w:p>
    <w:p w14:paraId="1B5D9E16" w14:textId="77777777" w:rsidR="00E6454D" w:rsidRPr="00430F6F" w:rsidRDefault="00E6454D">
      <w:pPr>
        <w:pageBreakBefore/>
        <w:ind w:left="360"/>
        <w:jc w:val="center"/>
        <w:rPr>
          <w:rFonts w:ascii="Times New Roman" w:hAnsi="Times New Roman" w:cs="Times New Roman"/>
          <w:b/>
          <w:shd w:val="clear" w:color="auto" w:fill="FFFFFF"/>
        </w:rPr>
      </w:pPr>
    </w:p>
    <w:p w14:paraId="7186750D" w14:textId="77777777" w:rsidR="00E6454D" w:rsidRPr="00430F6F" w:rsidRDefault="00E6454D">
      <w:pPr>
        <w:ind w:left="360"/>
        <w:jc w:val="right"/>
        <w:rPr>
          <w:rFonts w:ascii="Times New Roman" w:eastAsia="PMingLiU" w:hAnsi="Times New Roman" w:cs="Times New Roman"/>
          <w:b/>
          <w:bCs/>
          <w:sz w:val="18"/>
          <w:szCs w:val="18"/>
        </w:rPr>
      </w:pPr>
      <w:r w:rsidRPr="00430F6F">
        <w:rPr>
          <w:rFonts w:ascii="Times New Roman" w:hAnsi="Times New Roman" w:cs="Times New Roman"/>
          <w:b/>
          <w:shd w:val="clear" w:color="auto" w:fill="FFFFFF"/>
        </w:rPr>
        <w:t>SEAQ_PS_DE_04_A.01d</w:t>
      </w:r>
    </w:p>
    <w:p w14:paraId="4E45635E" w14:textId="77777777" w:rsidR="00E6454D" w:rsidRPr="00026A60" w:rsidRDefault="00E6454D" w:rsidP="00DB3EB1">
      <w:pPr>
        <w:spacing w:after="200" w:line="276" w:lineRule="auto"/>
        <w:ind w:right="-1"/>
        <w:jc w:val="right"/>
        <w:rPr>
          <w:rFonts w:ascii="Times New Roman" w:eastAsia="PMingLiU" w:hAnsi="Times New Roman" w:cs="Times New Roman"/>
          <w:b/>
        </w:rPr>
      </w:pPr>
      <w:r w:rsidRPr="00026A60">
        <w:rPr>
          <w:rFonts w:ascii="Times New Roman" w:eastAsia="PMingLiU" w:hAnsi="Times New Roman" w:cs="Times New Roman"/>
          <w:b/>
          <w:bCs/>
        </w:rPr>
        <w:t>A</w:t>
      </w:r>
      <w:r w:rsidRPr="00026A60">
        <w:rPr>
          <w:rFonts w:ascii="Times New Roman" w:eastAsia="PMingLiU" w:hAnsi="Times New Roman" w:cs="Times New Roman"/>
          <w:b/>
          <w:bCs/>
          <w:spacing w:val="1"/>
        </w:rPr>
        <w:t>n</w:t>
      </w:r>
      <w:r w:rsidRPr="00026A60">
        <w:rPr>
          <w:rFonts w:ascii="Times New Roman" w:eastAsia="PMingLiU" w:hAnsi="Times New Roman" w:cs="Times New Roman"/>
          <w:b/>
          <w:bCs/>
          <w:spacing w:val="-1"/>
        </w:rPr>
        <w:t>e</w:t>
      </w:r>
      <w:r w:rsidRPr="00026A60">
        <w:rPr>
          <w:rFonts w:ascii="Times New Roman" w:eastAsia="PMingLiU" w:hAnsi="Times New Roman" w:cs="Times New Roman"/>
          <w:b/>
          <w:bCs/>
        </w:rPr>
        <w:t xml:space="preserve">xa 1d – </w:t>
      </w:r>
      <w:r w:rsidRPr="00026A60">
        <w:rPr>
          <w:rFonts w:ascii="Times New Roman" w:eastAsia="PMingLiU" w:hAnsi="Times New Roman" w:cs="Times New Roman"/>
          <w:b/>
          <w:bCs/>
          <w:spacing w:val="1"/>
        </w:rPr>
        <w:t>p</w:t>
      </w:r>
      <w:r w:rsidRPr="00026A60">
        <w:rPr>
          <w:rFonts w:ascii="Times New Roman" w:eastAsia="PMingLiU" w:hAnsi="Times New Roman" w:cs="Times New Roman"/>
          <w:b/>
          <w:bCs/>
          <w:spacing w:val="-1"/>
        </w:rPr>
        <w:t>e</w:t>
      </w:r>
      <w:r w:rsidRPr="00026A60">
        <w:rPr>
          <w:rFonts w:ascii="Times New Roman" w:eastAsia="PMingLiU" w:hAnsi="Times New Roman" w:cs="Times New Roman"/>
          <w:b/>
          <w:bCs/>
          <w:spacing w:val="1"/>
        </w:rPr>
        <w:t>n</w:t>
      </w:r>
      <w:r w:rsidRPr="00026A60">
        <w:rPr>
          <w:rFonts w:ascii="Times New Roman" w:eastAsia="PMingLiU" w:hAnsi="Times New Roman" w:cs="Times New Roman"/>
          <w:b/>
          <w:bCs/>
          <w:spacing w:val="-1"/>
        </w:rPr>
        <w:t>tr</w:t>
      </w:r>
      <w:r w:rsidRPr="00026A60">
        <w:rPr>
          <w:rFonts w:ascii="Times New Roman" w:eastAsia="PMingLiU" w:hAnsi="Times New Roman" w:cs="Times New Roman"/>
          <w:b/>
          <w:bCs/>
        </w:rPr>
        <w:t>u</w:t>
      </w:r>
      <w:r w:rsidRPr="00026A60">
        <w:rPr>
          <w:rFonts w:ascii="Times New Roman" w:eastAsia="PMingLiU" w:hAnsi="Times New Roman" w:cs="Times New Roman"/>
          <w:b/>
          <w:bCs/>
          <w:spacing w:val="1"/>
        </w:rPr>
        <w:t xml:space="preserve"> </w:t>
      </w:r>
      <w:r w:rsidRPr="00026A60">
        <w:rPr>
          <w:rFonts w:ascii="Times New Roman" w:eastAsia="PMingLiU" w:hAnsi="Times New Roman" w:cs="Times New Roman"/>
          <w:b/>
          <w:bCs/>
          <w:spacing w:val="-1"/>
        </w:rPr>
        <w:t>r</w:t>
      </w:r>
      <w:r w:rsidRPr="00026A60">
        <w:rPr>
          <w:rFonts w:ascii="Times New Roman" w:eastAsia="PMingLiU" w:hAnsi="Times New Roman" w:cs="Times New Roman"/>
          <w:b/>
          <w:bCs/>
        </w:rPr>
        <w:t>a</w:t>
      </w:r>
      <w:r w:rsidRPr="00026A60">
        <w:rPr>
          <w:rFonts w:ascii="Times New Roman" w:eastAsia="PMingLiU" w:hAnsi="Times New Roman" w:cs="Times New Roman"/>
          <w:b/>
          <w:bCs/>
          <w:spacing w:val="1"/>
        </w:rPr>
        <w:t>p</w:t>
      </w:r>
      <w:r w:rsidRPr="00026A60">
        <w:rPr>
          <w:rFonts w:ascii="Times New Roman" w:eastAsia="PMingLiU" w:hAnsi="Times New Roman" w:cs="Times New Roman"/>
          <w:b/>
          <w:bCs/>
        </w:rPr>
        <w:t>o</w:t>
      </w:r>
      <w:r w:rsidRPr="00026A60">
        <w:rPr>
          <w:rFonts w:ascii="Times New Roman" w:eastAsia="PMingLiU" w:hAnsi="Times New Roman" w:cs="Times New Roman"/>
          <w:b/>
          <w:bCs/>
          <w:spacing w:val="-1"/>
        </w:rPr>
        <w:t>rt</w:t>
      </w:r>
      <w:r w:rsidRPr="00026A60">
        <w:rPr>
          <w:rFonts w:ascii="Times New Roman" w:eastAsia="PMingLiU" w:hAnsi="Times New Roman" w:cs="Times New Roman"/>
          <w:b/>
          <w:bCs/>
        </w:rPr>
        <w:t>a</w:t>
      </w:r>
      <w:r w:rsidRPr="00026A60">
        <w:rPr>
          <w:rFonts w:ascii="Times New Roman" w:eastAsia="PMingLiU" w:hAnsi="Times New Roman" w:cs="Times New Roman"/>
          <w:b/>
          <w:bCs/>
          <w:spacing w:val="-1"/>
        </w:rPr>
        <w:t>re</w:t>
      </w:r>
      <w:r w:rsidRPr="00026A60">
        <w:rPr>
          <w:rFonts w:ascii="Times New Roman" w:eastAsia="PMingLiU" w:hAnsi="Times New Roman" w:cs="Times New Roman"/>
          <w:b/>
          <w:bCs/>
        </w:rPr>
        <w:t>a</w:t>
      </w:r>
      <w:r w:rsidRPr="00026A60">
        <w:rPr>
          <w:rFonts w:ascii="Times New Roman" w:eastAsia="PMingLiU" w:hAnsi="Times New Roman" w:cs="Times New Roman"/>
          <w:b/>
          <w:bCs/>
          <w:spacing w:val="2"/>
        </w:rPr>
        <w:t xml:space="preserve"> debitorilor din taxe</w:t>
      </w:r>
    </w:p>
    <w:p w14:paraId="5701D980" w14:textId="77777777" w:rsidR="00E6454D" w:rsidRPr="00430F6F" w:rsidRDefault="00E6454D">
      <w:pPr>
        <w:widowControl w:val="0"/>
        <w:spacing w:after="200"/>
        <w:ind w:right="507"/>
        <w:jc w:val="both"/>
        <w:rPr>
          <w:rFonts w:ascii="Times New Roman" w:eastAsia="PMingLiU" w:hAnsi="Times New Roman" w:cs="Times New Roman"/>
          <w:b/>
          <w:spacing w:val="-1"/>
          <w:sz w:val="18"/>
          <w:szCs w:val="18"/>
        </w:rPr>
      </w:pPr>
      <w:r w:rsidRPr="00430F6F">
        <w:rPr>
          <w:rFonts w:ascii="Times New Roman" w:eastAsia="PMingLiU" w:hAnsi="Times New Roman" w:cs="Times New Roman"/>
          <w:b/>
          <w:sz w:val="18"/>
          <w:szCs w:val="18"/>
        </w:rPr>
        <w:t>U</w:t>
      </w:r>
      <w:r w:rsidRPr="00430F6F">
        <w:rPr>
          <w:rFonts w:ascii="Times New Roman" w:eastAsia="PMingLiU" w:hAnsi="Times New Roman" w:cs="Times New Roman"/>
          <w:b/>
          <w:spacing w:val="2"/>
          <w:sz w:val="18"/>
          <w:szCs w:val="18"/>
        </w:rPr>
        <w:t>N</w:t>
      </w:r>
      <w:r w:rsidRPr="00430F6F">
        <w:rPr>
          <w:rFonts w:ascii="Times New Roman" w:eastAsia="PMingLiU" w:hAnsi="Times New Roman" w:cs="Times New Roman"/>
          <w:b/>
          <w:spacing w:val="-3"/>
          <w:sz w:val="18"/>
          <w:szCs w:val="18"/>
        </w:rPr>
        <w:t>I</w:t>
      </w:r>
      <w:r w:rsidRPr="00430F6F">
        <w:rPr>
          <w:rFonts w:ascii="Times New Roman" w:eastAsia="PMingLiU" w:hAnsi="Times New Roman" w:cs="Times New Roman"/>
          <w:b/>
          <w:sz w:val="18"/>
          <w:szCs w:val="18"/>
        </w:rPr>
        <w:t>VE</w:t>
      </w:r>
      <w:r w:rsidRPr="00430F6F">
        <w:rPr>
          <w:rFonts w:ascii="Times New Roman" w:eastAsia="PMingLiU" w:hAnsi="Times New Roman" w:cs="Times New Roman"/>
          <w:b/>
          <w:spacing w:val="1"/>
          <w:sz w:val="18"/>
          <w:szCs w:val="18"/>
        </w:rPr>
        <w:t>R</w:t>
      </w:r>
      <w:r w:rsidRPr="00430F6F">
        <w:rPr>
          <w:rFonts w:ascii="Times New Roman" w:eastAsia="PMingLiU" w:hAnsi="Times New Roman" w:cs="Times New Roman"/>
          <w:b/>
          <w:spacing w:val="3"/>
          <w:sz w:val="18"/>
          <w:szCs w:val="18"/>
        </w:rPr>
        <w:t>S</w:t>
      </w:r>
      <w:r w:rsidRPr="00430F6F">
        <w:rPr>
          <w:rFonts w:ascii="Times New Roman" w:eastAsia="PMingLiU" w:hAnsi="Times New Roman" w:cs="Times New Roman"/>
          <w:b/>
          <w:spacing w:val="-3"/>
          <w:sz w:val="18"/>
          <w:szCs w:val="18"/>
        </w:rPr>
        <w:t>I</w:t>
      </w:r>
      <w:r w:rsidRPr="00430F6F">
        <w:rPr>
          <w:rFonts w:ascii="Times New Roman" w:eastAsia="PMingLiU" w:hAnsi="Times New Roman" w:cs="Times New Roman"/>
          <w:b/>
          <w:sz w:val="18"/>
          <w:szCs w:val="18"/>
        </w:rPr>
        <w:t>TATEA</w:t>
      </w:r>
      <w:r w:rsidRPr="00430F6F">
        <w:rPr>
          <w:rFonts w:ascii="Times New Roman" w:eastAsia="PMingLiU" w:hAnsi="Times New Roman" w:cs="Times New Roman"/>
          <w:b/>
          <w:spacing w:val="2"/>
          <w:sz w:val="18"/>
          <w:szCs w:val="18"/>
        </w:rPr>
        <w:t xml:space="preserve"> D</w:t>
      </w:r>
      <w:r w:rsidRPr="00430F6F">
        <w:rPr>
          <w:rFonts w:ascii="Times New Roman" w:eastAsia="PMingLiU" w:hAnsi="Times New Roman" w:cs="Times New Roman"/>
          <w:b/>
          <w:spacing w:val="-3"/>
          <w:sz w:val="18"/>
          <w:szCs w:val="18"/>
        </w:rPr>
        <w:t>I</w:t>
      </w:r>
      <w:r w:rsidRPr="00430F6F">
        <w:rPr>
          <w:rFonts w:ascii="Times New Roman" w:eastAsia="PMingLiU" w:hAnsi="Times New Roman" w:cs="Times New Roman"/>
          <w:b/>
          <w:sz w:val="18"/>
          <w:szCs w:val="18"/>
        </w:rPr>
        <w:t>N</w:t>
      </w:r>
      <w:r w:rsidRPr="00430F6F">
        <w:rPr>
          <w:rFonts w:ascii="Times New Roman" w:eastAsia="PMingLiU" w:hAnsi="Times New Roman" w:cs="Times New Roman"/>
          <w:b/>
          <w:spacing w:val="2"/>
          <w:sz w:val="18"/>
          <w:szCs w:val="18"/>
        </w:rPr>
        <w:t xml:space="preserve"> </w:t>
      </w:r>
      <w:r w:rsidRPr="00430F6F">
        <w:rPr>
          <w:rFonts w:ascii="Times New Roman" w:eastAsia="PMingLiU" w:hAnsi="Times New Roman" w:cs="Times New Roman"/>
          <w:b/>
          <w:sz w:val="18"/>
          <w:szCs w:val="18"/>
        </w:rPr>
        <w:t>O</w:t>
      </w:r>
      <w:r w:rsidRPr="00430F6F">
        <w:rPr>
          <w:rFonts w:ascii="Times New Roman" w:eastAsia="PMingLiU" w:hAnsi="Times New Roman" w:cs="Times New Roman"/>
          <w:b/>
          <w:spacing w:val="1"/>
          <w:sz w:val="18"/>
          <w:szCs w:val="18"/>
        </w:rPr>
        <w:t>R</w:t>
      </w:r>
      <w:r w:rsidRPr="00430F6F">
        <w:rPr>
          <w:rFonts w:ascii="Times New Roman" w:eastAsia="PMingLiU" w:hAnsi="Times New Roman" w:cs="Times New Roman"/>
          <w:b/>
          <w:sz w:val="18"/>
          <w:szCs w:val="18"/>
        </w:rPr>
        <w:t>ADEA</w:t>
      </w:r>
    </w:p>
    <w:p w14:paraId="7D01E0DB" w14:textId="77777777" w:rsidR="00E6454D" w:rsidRPr="00430F6F" w:rsidRDefault="00E6454D">
      <w:pPr>
        <w:widowControl w:val="0"/>
        <w:tabs>
          <w:tab w:val="left" w:pos="7020"/>
        </w:tabs>
        <w:spacing w:after="200"/>
        <w:ind w:right="507"/>
        <w:jc w:val="both"/>
        <w:rPr>
          <w:rFonts w:ascii="Times New Roman" w:eastAsia="PMingLiU" w:hAnsi="Times New Roman" w:cs="Times New Roman"/>
          <w:b/>
          <w:sz w:val="18"/>
          <w:szCs w:val="18"/>
        </w:rPr>
      </w:pPr>
      <w:r w:rsidRPr="00430F6F">
        <w:rPr>
          <w:rFonts w:ascii="Times New Roman" w:eastAsia="PMingLiU" w:hAnsi="Times New Roman" w:cs="Times New Roman"/>
          <w:b/>
          <w:spacing w:val="-1"/>
          <w:sz w:val="18"/>
          <w:szCs w:val="18"/>
        </w:rPr>
        <w:t>Fac</w:t>
      </w:r>
      <w:r w:rsidRPr="00430F6F">
        <w:rPr>
          <w:rFonts w:ascii="Times New Roman" w:eastAsia="PMingLiU" w:hAnsi="Times New Roman" w:cs="Times New Roman"/>
          <w:b/>
          <w:sz w:val="18"/>
          <w:szCs w:val="18"/>
        </w:rPr>
        <w:t>ult</w:t>
      </w:r>
      <w:r w:rsidRPr="00430F6F">
        <w:rPr>
          <w:rFonts w:ascii="Times New Roman" w:eastAsia="PMingLiU" w:hAnsi="Times New Roman" w:cs="Times New Roman"/>
          <w:b/>
          <w:spacing w:val="-1"/>
          <w:sz w:val="18"/>
          <w:szCs w:val="18"/>
        </w:rPr>
        <w:t>a</w:t>
      </w:r>
      <w:r w:rsidRPr="00430F6F">
        <w:rPr>
          <w:rFonts w:ascii="Times New Roman" w:eastAsia="PMingLiU" w:hAnsi="Times New Roman" w:cs="Times New Roman"/>
          <w:b/>
          <w:spacing w:val="3"/>
          <w:sz w:val="18"/>
          <w:szCs w:val="18"/>
        </w:rPr>
        <w:t>t</w:t>
      </w:r>
      <w:r w:rsidRPr="00430F6F">
        <w:rPr>
          <w:rFonts w:ascii="Times New Roman" w:eastAsia="PMingLiU" w:hAnsi="Times New Roman" w:cs="Times New Roman"/>
          <w:b/>
          <w:spacing w:val="-1"/>
          <w:sz w:val="18"/>
          <w:szCs w:val="18"/>
        </w:rPr>
        <w:t>ea</w:t>
      </w:r>
      <w:r w:rsidRPr="00430F6F">
        <w:rPr>
          <w:rFonts w:ascii="Times New Roman" w:eastAsia="PMingLiU" w:hAnsi="Times New Roman" w:cs="Times New Roman"/>
          <w:b/>
          <w:sz w:val="18"/>
          <w:szCs w:val="18"/>
        </w:rPr>
        <w:t>/D</w:t>
      </w:r>
      <w:r w:rsidRPr="00430F6F">
        <w:rPr>
          <w:rFonts w:ascii="Times New Roman" w:eastAsia="PMingLiU" w:hAnsi="Times New Roman" w:cs="Times New Roman"/>
          <w:b/>
          <w:spacing w:val="-1"/>
          <w:sz w:val="18"/>
          <w:szCs w:val="18"/>
        </w:rPr>
        <w:t>e</w:t>
      </w:r>
      <w:r w:rsidRPr="00430F6F">
        <w:rPr>
          <w:rFonts w:ascii="Times New Roman" w:eastAsia="PMingLiU" w:hAnsi="Times New Roman" w:cs="Times New Roman"/>
          <w:b/>
          <w:spacing w:val="2"/>
          <w:sz w:val="18"/>
          <w:szCs w:val="18"/>
        </w:rPr>
        <w:t>p</w:t>
      </w:r>
      <w:r w:rsidRPr="00430F6F">
        <w:rPr>
          <w:rFonts w:ascii="Times New Roman" w:eastAsia="PMingLiU" w:hAnsi="Times New Roman" w:cs="Times New Roman"/>
          <w:b/>
          <w:spacing w:val="-1"/>
          <w:sz w:val="18"/>
          <w:szCs w:val="18"/>
        </w:rPr>
        <w:t>ar</w:t>
      </w:r>
      <w:r w:rsidRPr="00430F6F">
        <w:rPr>
          <w:rFonts w:ascii="Times New Roman" w:eastAsia="PMingLiU" w:hAnsi="Times New Roman" w:cs="Times New Roman"/>
          <w:b/>
          <w:sz w:val="18"/>
          <w:szCs w:val="18"/>
        </w:rPr>
        <w:t>t</w:t>
      </w:r>
      <w:r w:rsidRPr="00430F6F">
        <w:rPr>
          <w:rFonts w:ascii="Times New Roman" w:eastAsia="PMingLiU" w:hAnsi="Times New Roman" w:cs="Times New Roman"/>
          <w:b/>
          <w:spacing w:val="-1"/>
          <w:sz w:val="18"/>
          <w:szCs w:val="18"/>
        </w:rPr>
        <w:t>a</w:t>
      </w:r>
      <w:r w:rsidRPr="00430F6F">
        <w:rPr>
          <w:rFonts w:ascii="Times New Roman" w:eastAsia="PMingLiU" w:hAnsi="Times New Roman" w:cs="Times New Roman"/>
          <w:b/>
          <w:sz w:val="18"/>
          <w:szCs w:val="18"/>
        </w:rPr>
        <w:t>m</w:t>
      </w:r>
      <w:r w:rsidRPr="00430F6F">
        <w:rPr>
          <w:rFonts w:ascii="Times New Roman" w:eastAsia="PMingLiU" w:hAnsi="Times New Roman" w:cs="Times New Roman"/>
          <w:b/>
          <w:spacing w:val="-1"/>
          <w:sz w:val="18"/>
          <w:szCs w:val="18"/>
        </w:rPr>
        <w:t>e</w:t>
      </w:r>
      <w:r w:rsidRPr="00430F6F">
        <w:rPr>
          <w:rFonts w:ascii="Times New Roman" w:eastAsia="PMingLiU" w:hAnsi="Times New Roman" w:cs="Times New Roman"/>
          <w:b/>
          <w:sz w:val="18"/>
          <w:szCs w:val="18"/>
        </w:rPr>
        <w:t>nt</w:t>
      </w:r>
      <w:r w:rsidRPr="00430F6F">
        <w:rPr>
          <w:rFonts w:ascii="Times New Roman" w:eastAsia="PMingLiU" w:hAnsi="Times New Roman" w:cs="Times New Roman"/>
          <w:b/>
          <w:spacing w:val="2"/>
          <w:sz w:val="18"/>
          <w:szCs w:val="18"/>
        </w:rPr>
        <w:t>u</w:t>
      </w:r>
      <w:r w:rsidRPr="00430F6F">
        <w:rPr>
          <w:rFonts w:ascii="Times New Roman" w:eastAsia="PMingLiU" w:hAnsi="Times New Roman" w:cs="Times New Roman"/>
          <w:b/>
          <w:sz w:val="18"/>
          <w:szCs w:val="18"/>
        </w:rPr>
        <w:t xml:space="preserve">l </w:t>
      </w:r>
      <w:r w:rsidRPr="00430F6F">
        <w:rPr>
          <w:rFonts w:ascii="Times New Roman" w:eastAsia="PMingLiU" w:hAnsi="Times New Roman" w:cs="Times New Roman"/>
          <w:b/>
          <w:sz w:val="18"/>
          <w:szCs w:val="18"/>
          <w:u w:val="single"/>
        </w:rPr>
        <w:tab/>
      </w:r>
      <w:r w:rsidRPr="00430F6F">
        <w:rPr>
          <w:rFonts w:ascii="Times New Roman" w:eastAsia="PMingLiU" w:hAnsi="Times New Roman" w:cs="Times New Roman"/>
          <w:b/>
          <w:sz w:val="18"/>
          <w:szCs w:val="18"/>
        </w:rPr>
        <w:t xml:space="preserve"> </w:t>
      </w:r>
    </w:p>
    <w:p w14:paraId="4C1C3E33" w14:textId="77777777" w:rsidR="00E6454D" w:rsidRPr="00430F6F" w:rsidRDefault="00E6454D">
      <w:pPr>
        <w:widowControl w:val="0"/>
        <w:tabs>
          <w:tab w:val="left" w:pos="7020"/>
        </w:tabs>
        <w:spacing w:after="200"/>
        <w:ind w:right="507"/>
        <w:jc w:val="both"/>
        <w:rPr>
          <w:rFonts w:ascii="Times New Roman" w:eastAsia="PMingLiU" w:hAnsi="Times New Roman" w:cs="Times New Roman"/>
          <w:b/>
          <w:sz w:val="18"/>
          <w:szCs w:val="18"/>
        </w:rPr>
      </w:pPr>
      <w:r w:rsidRPr="00430F6F">
        <w:rPr>
          <w:rFonts w:ascii="Times New Roman" w:eastAsia="PMingLiU" w:hAnsi="Times New Roman" w:cs="Times New Roman"/>
          <w:b/>
          <w:sz w:val="18"/>
          <w:szCs w:val="18"/>
        </w:rPr>
        <w:t>Anul univ</w:t>
      </w:r>
      <w:r w:rsidRPr="00430F6F">
        <w:rPr>
          <w:rFonts w:ascii="Times New Roman" w:eastAsia="PMingLiU" w:hAnsi="Times New Roman" w:cs="Times New Roman"/>
          <w:b/>
          <w:spacing w:val="-1"/>
          <w:sz w:val="18"/>
          <w:szCs w:val="18"/>
        </w:rPr>
        <w:t>er</w:t>
      </w:r>
      <w:r w:rsidRPr="00430F6F">
        <w:rPr>
          <w:rFonts w:ascii="Times New Roman" w:eastAsia="PMingLiU" w:hAnsi="Times New Roman" w:cs="Times New Roman"/>
          <w:b/>
          <w:sz w:val="18"/>
          <w:szCs w:val="18"/>
        </w:rPr>
        <w:t>sit</w:t>
      </w:r>
      <w:r w:rsidRPr="00430F6F">
        <w:rPr>
          <w:rFonts w:ascii="Times New Roman" w:eastAsia="PMingLiU" w:hAnsi="Times New Roman" w:cs="Times New Roman"/>
          <w:b/>
          <w:spacing w:val="-1"/>
          <w:sz w:val="18"/>
          <w:szCs w:val="18"/>
        </w:rPr>
        <w:t>a</w:t>
      </w:r>
      <w:r w:rsidRPr="00430F6F">
        <w:rPr>
          <w:rFonts w:ascii="Times New Roman" w:eastAsia="PMingLiU" w:hAnsi="Times New Roman" w:cs="Times New Roman"/>
          <w:b/>
          <w:sz w:val="18"/>
          <w:szCs w:val="18"/>
        </w:rPr>
        <w:t>r______________</w:t>
      </w:r>
    </w:p>
    <w:p w14:paraId="728B021E" w14:textId="77777777" w:rsidR="00E6454D" w:rsidRPr="00430F6F" w:rsidRDefault="00E6454D">
      <w:pPr>
        <w:widowControl w:val="0"/>
        <w:spacing w:after="200"/>
        <w:ind w:right="507"/>
        <w:jc w:val="both"/>
        <w:rPr>
          <w:rFonts w:ascii="Times New Roman" w:eastAsia="PMingLiU" w:hAnsi="Times New Roman" w:cs="Times New Roman"/>
          <w:b/>
        </w:rPr>
      </w:pPr>
      <w:r w:rsidRPr="00430F6F">
        <w:rPr>
          <w:rFonts w:ascii="Times New Roman" w:eastAsia="PMingLiU" w:hAnsi="Times New Roman" w:cs="Times New Roman"/>
          <w:b/>
          <w:sz w:val="18"/>
          <w:szCs w:val="18"/>
        </w:rPr>
        <w:t>D</w:t>
      </w:r>
      <w:r w:rsidRPr="00430F6F">
        <w:rPr>
          <w:rFonts w:ascii="Times New Roman" w:eastAsia="PMingLiU" w:hAnsi="Times New Roman" w:cs="Times New Roman"/>
          <w:b/>
          <w:spacing w:val="-1"/>
          <w:sz w:val="18"/>
          <w:szCs w:val="18"/>
        </w:rPr>
        <w:t>a</w:t>
      </w:r>
      <w:r w:rsidRPr="00430F6F">
        <w:rPr>
          <w:rFonts w:ascii="Times New Roman" w:eastAsia="PMingLiU" w:hAnsi="Times New Roman" w:cs="Times New Roman"/>
          <w:b/>
          <w:sz w:val="18"/>
          <w:szCs w:val="18"/>
        </w:rPr>
        <w:t>ta____________________</w:t>
      </w:r>
    </w:p>
    <w:p w14:paraId="6F21E988" w14:textId="77777777" w:rsidR="00026A60" w:rsidRDefault="00026A60">
      <w:pPr>
        <w:widowControl w:val="0"/>
        <w:spacing w:after="200"/>
        <w:ind w:right="507" w:firstLine="709"/>
        <w:jc w:val="center"/>
        <w:rPr>
          <w:rFonts w:ascii="Times New Roman" w:eastAsia="PMingLiU" w:hAnsi="Times New Roman" w:cs="Times New Roman"/>
          <w:b/>
        </w:rPr>
      </w:pPr>
    </w:p>
    <w:p w14:paraId="59DD1FB3" w14:textId="2016DFA9" w:rsidR="00E6454D" w:rsidRPr="00430F6F" w:rsidRDefault="00E6454D">
      <w:pPr>
        <w:widowControl w:val="0"/>
        <w:spacing w:after="200"/>
        <w:ind w:right="507" w:firstLine="709"/>
        <w:jc w:val="center"/>
        <w:rPr>
          <w:rFonts w:ascii="Times New Roman" w:eastAsia="PMingLiU" w:hAnsi="Times New Roman" w:cs="Times New Roman"/>
          <w:b/>
          <w:sz w:val="18"/>
          <w:szCs w:val="18"/>
        </w:rPr>
      </w:pPr>
      <w:r w:rsidRPr="00430F6F">
        <w:rPr>
          <w:rFonts w:ascii="Times New Roman" w:eastAsia="PMingLiU" w:hAnsi="Times New Roman" w:cs="Times New Roman"/>
          <w:b/>
        </w:rPr>
        <w:t>Situa</w:t>
      </w:r>
      <w:r w:rsidR="00026A60">
        <w:rPr>
          <w:rFonts w:ascii="Times New Roman" w:eastAsia="PMingLiU" w:hAnsi="Times New Roman" w:cs="Times New Roman"/>
          <w:b/>
        </w:rPr>
        <w:t>ț</w:t>
      </w:r>
      <w:r w:rsidRPr="00430F6F">
        <w:rPr>
          <w:rFonts w:ascii="Times New Roman" w:eastAsia="PMingLiU" w:hAnsi="Times New Roman" w:cs="Times New Roman"/>
          <w:b/>
        </w:rPr>
        <w:t>ia debitorilor din taxe pentru anul universitar</w:t>
      </w:r>
      <w:r w:rsidR="00026A60">
        <w:rPr>
          <w:rFonts w:ascii="Times New Roman" w:eastAsia="PMingLiU" w:hAnsi="Times New Roman" w:cs="Times New Roman"/>
          <w:b/>
        </w:rPr>
        <w:t xml:space="preserve"> _____________</w:t>
      </w:r>
    </w:p>
    <w:p w14:paraId="1315F7F6" w14:textId="77777777" w:rsidR="00E6454D" w:rsidRPr="00430F6F" w:rsidRDefault="00E6454D">
      <w:pPr>
        <w:widowControl w:val="0"/>
        <w:spacing w:line="100" w:lineRule="atLeast"/>
        <w:jc w:val="both"/>
        <w:rPr>
          <w:rFonts w:ascii="Times New Roman" w:eastAsia="PMingLiU" w:hAnsi="Times New Roman" w:cs="Times New Roman"/>
          <w:b/>
          <w:sz w:val="18"/>
          <w:szCs w:val="18"/>
        </w:rPr>
      </w:pPr>
    </w:p>
    <w:tbl>
      <w:tblPr>
        <w:tblW w:w="10845" w:type="dxa"/>
        <w:jc w:val="center"/>
        <w:tblLayout w:type="fixed"/>
        <w:tblLook w:val="0000" w:firstRow="0" w:lastRow="0" w:firstColumn="0" w:lastColumn="0" w:noHBand="0" w:noVBand="0"/>
      </w:tblPr>
      <w:tblGrid>
        <w:gridCol w:w="1076"/>
        <w:gridCol w:w="833"/>
        <w:gridCol w:w="1530"/>
        <w:gridCol w:w="938"/>
        <w:gridCol w:w="844"/>
        <w:gridCol w:w="900"/>
        <w:gridCol w:w="967"/>
        <w:gridCol w:w="874"/>
        <w:gridCol w:w="991"/>
        <w:gridCol w:w="849"/>
        <w:gridCol w:w="1043"/>
      </w:tblGrid>
      <w:tr w:rsidR="00E6454D" w:rsidRPr="00026A60" w14:paraId="5D3CA606" w14:textId="77777777" w:rsidTr="00026A60">
        <w:trPr>
          <w:jc w:val="center"/>
        </w:trPr>
        <w:tc>
          <w:tcPr>
            <w:tcW w:w="1076" w:type="dxa"/>
            <w:tcBorders>
              <w:top w:val="single" w:sz="12" w:space="0" w:color="000000"/>
              <w:left w:val="single" w:sz="12" w:space="0" w:color="000000"/>
              <w:bottom w:val="single" w:sz="12" w:space="0" w:color="000000"/>
            </w:tcBorders>
            <w:shd w:val="clear" w:color="auto" w:fill="auto"/>
            <w:vAlign w:val="center"/>
          </w:tcPr>
          <w:p w14:paraId="4CD65B5A" w14:textId="77777777" w:rsidR="00E6454D" w:rsidRPr="00026A60" w:rsidRDefault="00E6454D">
            <w:pPr>
              <w:widowControl w:val="0"/>
              <w:spacing w:line="100" w:lineRule="atLeast"/>
              <w:jc w:val="center"/>
              <w:rPr>
                <w:rFonts w:ascii="Times New Roman" w:eastAsia="PMingLiU" w:hAnsi="Times New Roman" w:cs="Times New Roman"/>
                <w:b/>
                <w:sz w:val="20"/>
                <w:szCs w:val="20"/>
              </w:rPr>
            </w:pPr>
            <w:r w:rsidRPr="00026A60">
              <w:rPr>
                <w:rFonts w:ascii="Times New Roman" w:eastAsia="PMingLiU" w:hAnsi="Times New Roman" w:cs="Times New Roman"/>
                <w:b/>
                <w:sz w:val="20"/>
                <w:szCs w:val="20"/>
              </w:rPr>
              <w:t>Nume prenume</w:t>
            </w:r>
          </w:p>
        </w:tc>
        <w:tc>
          <w:tcPr>
            <w:tcW w:w="833" w:type="dxa"/>
            <w:tcBorders>
              <w:top w:val="single" w:sz="12" w:space="0" w:color="000000"/>
              <w:left w:val="single" w:sz="4" w:space="0" w:color="000000"/>
              <w:bottom w:val="single" w:sz="12" w:space="0" w:color="000000"/>
            </w:tcBorders>
            <w:shd w:val="clear" w:color="auto" w:fill="auto"/>
            <w:vAlign w:val="center"/>
          </w:tcPr>
          <w:p w14:paraId="567B745E" w14:textId="77777777" w:rsidR="00E6454D" w:rsidRPr="00026A60" w:rsidRDefault="00E6454D">
            <w:pPr>
              <w:widowControl w:val="0"/>
              <w:spacing w:line="100" w:lineRule="atLeast"/>
              <w:jc w:val="center"/>
              <w:rPr>
                <w:rFonts w:ascii="Times New Roman" w:eastAsia="PMingLiU" w:hAnsi="Times New Roman" w:cs="Times New Roman"/>
                <w:b/>
                <w:sz w:val="20"/>
                <w:szCs w:val="20"/>
              </w:rPr>
            </w:pPr>
            <w:r w:rsidRPr="00026A60">
              <w:rPr>
                <w:rFonts w:ascii="Times New Roman" w:eastAsia="PMingLiU" w:hAnsi="Times New Roman" w:cs="Times New Roman"/>
                <w:b/>
                <w:sz w:val="20"/>
                <w:szCs w:val="20"/>
              </w:rPr>
              <w:t>An de studii</w:t>
            </w:r>
          </w:p>
        </w:tc>
        <w:tc>
          <w:tcPr>
            <w:tcW w:w="1530" w:type="dxa"/>
            <w:tcBorders>
              <w:top w:val="single" w:sz="12" w:space="0" w:color="000000"/>
              <w:left w:val="single" w:sz="4" w:space="0" w:color="000000"/>
              <w:bottom w:val="single" w:sz="12" w:space="0" w:color="000000"/>
            </w:tcBorders>
            <w:shd w:val="clear" w:color="auto" w:fill="auto"/>
            <w:vAlign w:val="center"/>
          </w:tcPr>
          <w:p w14:paraId="592C30D5" w14:textId="77777777" w:rsidR="00E6454D" w:rsidRPr="00026A60" w:rsidRDefault="00E6454D">
            <w:pPr>
              <w:widowControl w:val="0"/>
              <w:spacing w:line="100" w:lineRule="atLeast"/>
              <w:jc w:val="center"/>
              <w:rPr>
                <w:rFonts w:ascii="Times New Roman" w:eastAsia="PMingLiU" w:hAnsi="Times New Roman" w:cs="Times New Roman"/>
                <w:b/>
                <w:sz w:val="20"/>
                <w:szCs w:val="20"/>
              </w:rPr>
            </w:pPr>
            <w:r w:rsidRPr="00026A60">
              <w:rPr>
                <w:rFonts w:ascii="Times New Roman" w:eastAsia="PMingLiU" w:hAnsi="Times New Roman" w:cs="Times New Roman"/>
                <w:b/>
                <w:sz w:val="20"/>
                <w:szCs w:val="20"/>
              </w:rPr>
              <w:t>CNP</w:t>
            </w:r>
          </w:p>
        </w:tc>
        <w:tc>
          <w:tcPr>
            <w:tcW w:w="938" w:type="dxa"/>
            <w:tcBorders>
              <w:top w:val="single" w:sz="12" w:space="0" w:color="000000"/>
              <w:left w:val="single" w:sz="4" w:space="0" w:color="000000"/>
              <w:bottom w:val="single" w:sz="12" w:space="0" w:color="000000"/>
            </w:tcBorders>
            <w:shd w:val="clear" w:color="auto" w:fill="auto"/>
            <w:vAlign w:val="center"/>
          </w:tcPr>
          <w:p w14:paraId="0F5A50CB" w14:textId="3CA4DE08" w:rsidR="00E6454D" w:rsidRPr="00026A60" w:rsidRDefault="00E6454D">
            <w:pPr>
              <w:widowControl w:val="0"/>
              <w:spacing w:line="100" w:lineRule="atLeast"/>
              <w:jc w:val="center"/>
              <w:rPr>
                <w:rFonts w:ascii="Times New Roman" w:eastAsia="PMingLiU" w:hAnsi="Times New Roman" w:cs="Times New Roman"/>
                <w:b/>
                <w:sz w:val="20"/>
                <w:szCs w:val="20"/>
              </w:rPr>
            </w:pPr>
            <w:r w:rsidRPr="00026A60">
              <w:rPr>
                <w:rFonts w:ascii="Times New Roman" w:eastAsia="PMingLiU" w:hAnsi="Times New Roman" w:cs="Times New Roman"/>
                <w:b/>
                <w:sz w:val="20"/>
                <w:szCs w:val="20"/>
              </w:rPr>
              <w:t xml:space="preserve">Forma de </w:t>
            </w:r>
            <w:proofErr w:type="spellStart"/>
            <w:r w:rsidRPr="00026A60">
              <w:rPr>
                <w:rFonts w:ascii="Times New Roman" w:eastAsia="PMingLiU" w:hAnsi="Times New Roman" w:cs="Times New Roman"/>
                <w:b/>
                <w:sz w:val="20"/>
                <w:szCs w:val="20"/>
              </w:rPr>
              <w:t>învăţă</w:t>
            </w:r>
            <w:r w:rsidR="00026A60" w:rsidRPr="00026A60">
              <w:rPr>
                <w:rFonts w:ascii="Times New Roman" w:eastAsia="PMingLiU" w:hAnsi="Times New Roman" w:cs="Times New Roman"/>
                <w:b/>
                <w:sz w:val="20"/>
                <w:szCs w:val="20"/>
              </w:rPr>
              <w:t>-</w:t>
            </w:r>
            <w:r w:rsidRPr="00026A60">
              <w:rPr>
                <w:rFonts w:ascii="Times New Roman" w:eastAsia="PMingLiU" w:hAnsi="Times New Roman" w:cs="Times New Roman"/>
                <w:b/>
                <w:sz w:val="20"/>
                <w:szCs w:val="20"/>
              </w:rPr>
              <w:t>mânt</w:t>
            </w:r>
            <w:proofErr w:type="spellEnd"/>
          </w:p>
        </w:tc>
        <w:tc>
          <w:tcPr>
            <w:tcW w:w="844" w:type="dxa"/>
            <w:tcBorders>
              <w:top w:val="single" w:sz="12" w:space="0" w:color="000000"/>
              <w:left w:val="single" w:sz="4" w:space="0" w:color="000000"/>
              <w:bottom w:val="single" w:sz="12" w:space="0" w:color="000000"/>
            </w:tcBorders>
            <w:shd w:val="clear" w:color="auto" w:fill="auto"/>
            <w:vAlign w:val="center"/>
          </w:tcPr>
          <w:p w14:paraId="16DA476D" w14:textId="6AC5B25C" w:rsidR="00E6454D" w:rsidRPr="00026A60" w:rsidRDefault="00E6454D">
            <w:pPr>
              <w:widowControl w:val="0"/>
              <w:spacing w:line="100" w:lineRule="atLeast"/>
              <w:jc w:val="center"/>
              <w:rPr>
                <w:rFonts w:ascii="Times New Roman" w:eastAsia="PMingLiU" w:hAnsi="Times New Roman" w:cs="Times New Roman"/>
                <w:b/>
                <w:sz w:val="20"/>
                <w:szCs w:val="20"/>
              </w:rPr>
            </w:pPr>
            <w:r w:rsidRPr="00026A60">
              <w:rPr>
                <w:rFonts w:ascii="Times New Roman" w:eastAsia="PMingLiU" w:hAnsi="Times New Roman" w:cs="Times New Roman"/>
                <w:b/>
                <w:sz w:val="20"/>
                <w:szCs w:val="20"/>
              </w:rPr>
              <w:t>Specia</w:t>
            </w:r>
            <w:r w:rsidR="00026A60" w:rsidRPr="00026A60">
              <w:rPr>
                <w:rFonts w:ascii="Times New Roman" w:eastAsia="PMingLiU" w:hAnsi="Times New Roman" w:cs="Times New Roman"/>
                <w:b/>
                <w:sz w:val="20"/>
                <w:szCs w:val="20"/>
              </w:rPr>
              <w:t>-</w:t>
            </w:r>
            <w:proofErr w:type="spellStart"/>
            <w:r w:rsidRPr="00026A60">
              <w:rPr>
                <w:rFonts w:ascii="Times New Roman" w:eastAsia="PMingLiU" w:hAnsi="Times New Roman" w:cs="Times New Roman"/>
                <w:b/>
                <w:sz w:val="20"/>
                <w:szCs w:val="20"/>
              </w:rPr>
              <w:t>lizare</w:t>
            </w:r>
            <w:proofErr w:type="spellEnd"/>
          </w:p>
        </w:tc>
        <w:tc>
          <w:tcPr>
            <w:tcW w:w="900" w:type="dxa"/>
            <w:tcBorders>
              <w:top w:val="single" w:sz="12" w:space="0" w:color="000000"/>
              <w:left w:val="single" w:sz="4" w:space="0" w:color="000000"/>
              <w:bottom w:val="single" w:sz="12" w:space="0" w:color="000000"/>
            </w:tcBorders>
            <w:shd w:val="clear" w:color="auto" w:fill="auto"/>
            <w:vAlign w:val="center"/>
          </w:tcPr>
          <w:p w14:paraId="4EF2E59B" w14:textId="77777777" w:rsidR="00E6454D" w:rsidRPr="00026A60" w:rsidRDefault="00E6454D">
            <w:pPr>
              <w:widowControl w:val="0"/>
              <w:spacing w:line="100" w:lineRule="atLeast"/>
              <w:jc w:val="center"/>
              <w:rPr>
                <w:rFonts w:ascii="Times New Roman" w:eastAsia="PMingLiU" w:hAnsi="Times New Roman" w:cs="Times New Roman"/>
                <w:b/>
                <w:sz w:val="20"/>
                <w:szCs w:val="20"/>
              </w:rPr>
            </w:pPr>
            <w:r w:rsidRPr="00026A60">
              <w:rPr>
                <w:rFonts w:ascii="Times New Roman" w:eastAsia="PMingLiU" w:hAnsi="Times New Roman" w:cs="Times New Roman"/>
                <w:b/>
                <w:sz w:val="20"/>
                <w:szCs w:val="20"/>
              </w:rPr>
              <w:t>An de studiu</w:t>
            </w:r>
          </w:p>
        </w:tc>
        <w:tc>
          <w:tcPr>
            <w:tcW w:w="967" w:type="dxa"/>
            <w:tcBorders>
              <w:top w:val="single" w:sz="12" w:space="0" w:color="000000"/>
              <w:left w:val="single" w:sz="4" w:space="0" w:color="000000"/>
              <w:bottom w:val="single" w:sz="12" w:space="0" w:color="000000"/>
            </w:tcBorders>
            <w:shd w:val="clear" w:color="auto" w:fill="auto"/>
            <w:vAlign w:val="center"/>
          </w:tcPr>
          <w:p w14:paraId="575F5050" w14:textId="16410E66" w:rsidR="00E6454D" w:rsidRPr="00026A60" w:rsidRDefault="00E6454D">
            <w:pPr>
              <w:widowControl w:val="0"/>
              <w:spacing w:line="100" w:lineRule="atLeast"/>
              <w:jc w:val="center"/>
              <w:rPr>
                <w:rFonts w:ascii="Times New Roman" w:eastAsia="PMingLiU" w:hAnsi="Times New Roman" w:cs="Times New Roman"/>
                <w:b/>
                <w:sz w:val="20"/>
                <w:szCs w:val="20"/>
              </w:rPr>
            </w:pPr>
            <w:r w:rsidRPr="00026A60">
              <w:rPr>
                <w:rFonts w:ascii="Times New Roman" w:eastAsia="PMingLiU" w:hAnsi="Times New Roman" w:cs="Times New Roman"/>
                <w:b/>
                <w:sz w:val="20"/>
                <w:szCs w:val="20"/>
              </w:rPr>
              <w:t xml:space="preserve">Total debit taxe de </w:t>
            </w:r>
            <w:proofErr w:type="spellStart"/>
            <w:r w:rsidRPr="00026A60">
              <w:rPr>
                <w:rFonts w:ascii="Times New Roman" w:eastAsia="PMingLiU" w:hAnsi="Times New Roman" w:cs="Times New Roman"/>
                <w:b/>
                <w:sz w:val="20"/>
                <w:szCs w:val="20"/>
              </w:rPr>
              <w:t>scolari</w:t>
            </w:r>
            <w:proofErr w:type="spellEnd"/>
            <w:r w:rsidR="00026A60">
              <w:rPr>
                <w:rFonts w:ascii="Times New Roman" w:eastAsia="PMingLiU" w:hAnsi="Times New Roman" w:cs="Times New Roman"/>
                <w:b/>
                <w:sz w:val="20"/>
                <w:szCs w:val="20"/>
              </w:rPr>
              <w:t>-</w:t>
            </w:r>
            <w:r w:rsidRPr="00026A60">
              <w:rPr>
                <w:rFonts w:ascii="Times New Roman" w:eastAsia="PMingLiU" w:hAnsi="Times New Roman" w:cs="Times New Roman"/>
                <w:b/>
                <w:sz w:val="20"/>
                <w:szCs w:val="20"/>
              </w:rPr>
              <w:t>zare</w:t>
            </w:r>
          </w:p>
        </w:tc>
        <w:tc>
          <w:tcPr>
            <w:tcW w:w="874" w:type="dxa"/>
            <w:tcBorders>
              <w:top w:val="single" w:sz="12" w:space="0" w:color="000000"/>
              <w:left w:val="single" w:sz="4" w:space="0" w:color="000000"/>
              <w:bottom w:val="single" w:sz="12" w:space="0" w:color="000000"/>
            </w:tcBorders>
            <w:shd w:val="clear" w:color="auto" w:fill="auto"/>
            <w:vAlign w:val="center"/>
          </w:tcPr>
          <w:p w14:paraId="7E98E134" w14:textId="5B54EA56" w:rsidR="00E6454D" w:rsidRPr="00026A60" w:rsidRDefault="00E6454D">
            <w:pPr>
              <w:widowControl w:val="0"/>
              <w:spacing w:line="100" w:lineRule="atLeast"/>
              <w:jc w:val="center"/>
              <w:rPr>
                <w:rFonts w:ascii="Times New Roman" w:eastAsia="PMingLiU" w:hAnsi="Times New Roman" w:cs="Times New Roman"/>
                <w:b/>
                <w:sz w:val="20"/>
                <w:szCs w:val="20"/>
              </w:rPr>
            </w:pPr>
            <w:r w:rsidRPr="00026A60">
              <w:rPr>
                <w:rFonts w:ascii="Times New Roman" w:eastAsia="PMingLiU" w:hAnsi="Times New Roman" w:cs="Times New Roman"/>
                <w:b/>
                <w:sz w:val="20"/>
                <w:szCs w:val="20"/>
              </w:rPr>
              <w:t xml:space="preserve">Total </w:t>
            </w:r>
            <w:proofErr w:type="spellStart"/>
            <w:r w:rsidRPr="00026A60">
              <w:rPr>
                <w:rFonts w:ascii="Times New Roman" w:eastAsia="PMingLiU" w:hAnsi="Times New Roman" w:cs="Times New Roman"/>
                <w:b/>
                <w:sz w:val="20"/>
                <w:szCs w:val="20"/>
              </w:rPr>
              <w:t>majo</w:t>
            </w:r>
            <w:proofErr w:type="spellEnd"/>
            <w:r w:rsidR="00026A60">
              <w:rPr>
                <w:rFonts w:ascii="Times New Roman" w:eastAsia="PMingLiU" w:hAnsi="Times New Roman" w:cs="Times New Roman"/>
                <w:b/>
                <w:sz w:val="20"/>
                <w:szCs w:val="20"/>
              </w:rPr>
              <w:t>-</w:t>
            </w:r>
            <w:r w:rsidRPr="00026A60">
              <w:rPr>
                <w:rFonts w:ascii="Times New Roman" w:eastAsia="PMingLiU" w:hAnsi="Times New Roman" w:cs="Times New Roman"/>
                <w:b/>
                <w:sz w:val="20"/>
                <w:szCs w:val="20"/>
              </w:rPr>
              <w:t xml:space="preserve">rari de </w:t>
            </w:r>
            <w:proofErr w:type="spellStart"/>
            <w:r w:rsidR="00026A60">
              <w:rPr>
                <w:rFonts w:ascii="Times New Roman" w:eastAsia="PMingLiU" w:hAnsi="Times New Roman" w:cs="Times New Roman"/>
                <w:b/>
                <w:sz w:val="20"/>
                <w:szCs w:val="20"/>
              </w:rPr>
              <w:t>î</w:t>
            </w:r>
            <w:r w:rsidRPr="00026A60">
              <w:rPr>
                <w:rFonts w:ascii="Times New Roman" w:eastAsia="PMingLiU" w:hAnsi="Times New Roman" w:cs="Times New Roman"/>
                <w:b/>
                <w:sz w:val="20"/>
                <w:szCs w:val="20"/>
              </w:rPr>
              <w:t>nt</w:t>
            </w:r>
            <w:r w:rsidR="00026A60">
              <w:rPr>
                <w:rFonts w:ascii="Times New Roman" w:eastAsia="PMingLiU" w:hAnsi="Times New Roman" w:cs="Times New Roman"/>
                <w:b/>
                <w:sz w:val="20"/>
                <w:szCs w:val="20"/>
              </w:rPr>
              <w:t>â</w:t>
            </w:r>
            <w:r w:rsidRPr="00026A60">
              <w:rPr>
                <w:rFonts w:ascii="Times New Roman" w:eastAsia="PMingLiU" w:hAnsi="Times New Roman" w:cs="Times New Roman"/>
                <w:b/>
                <w:sz w:val="20"/>
                <w:szCs w:val="20"/>
              </w:rPr>
              <w:t>rzi</w:t>
            </w:r>
            <w:proofErr w:type="spellEnd"/>
            <w:r w:rsidR="00026A60">
              <w:rPr>
                <w:rFonts w:ascii="Times New Roman" w:eastAsia="PMingLiU" w:hAnsi="Times New Roman" w:cs="Times New Roman"/>
                <w:b/>
                <w:sz w:val="20"/>
                <w:szCs w:val="20"/>
              </w:rPr>
              <w:t>-</w:t>
            </w:r>
            <w:r w:rsidRPr="00026A60">
              <w:rPr>
                <w:rFonts w:ascii="Times New Roman" w:eastAsia="PMingLiU" w:hAnsi="Times New Roman" w:cs="Times New Roman"/>
                <w:b/>
                <w:sz w:val="20"/>
                <w:szCs w:val="20"/>
              </w:rPr>
              <w:t>ere</w:t>
            </w:r>
          </w:p>
        </w:tc>
        <w:tc>
          <w:tcPr>
            <w:tcW w:w="991" w:type="dxa"/>
            <w:tcBorders>
              <w:top w:val="single" w:sz="12" w:space="0" w:color="000000"/>
              <w:left w:val="single" w:sz="4" w:space="0" w:color="000000"/>
              <w:bottom w:val="single" w:sz="12" w:space="0" w:color="000000"/>
            </w:tcBorders>
            <w:shd w:val="clear" w:color="auto" w:fill="auto"/>
            <w:vAlign w:val="center"/>
          </w:tcPr>
          <w:p w14:paraId="4A04876B" w14:textId="77777777" w:rsidR="00E6454D" w:rsidRPr="00026A60" w:rsidRDefault="00E6454D">
            <w:pPr>
              <w:widowControl w:val="0"/>
              <w:spacing w:line="100" w:lineRule="atLeast"/>
              <w:jc w:val="center"/>
              <w:rPr>
                <w:rFonts w:ascii="Times New Roman" w:eastAsia="PMingLiU" w:hAnsi="Times New Roman" w:cs="Times New Roman"/>
                <w:b/>
                <w:sz w:val="20"/>
                <w:szCs w:val="20"/>
              </w:rPr>
            </w:pPr>
            <w:r w:rsidRPr="00026A60">
              <w:rPr>
                <w:rFonts w:ascii="Times New Roman" w:eastAsia="PMingLiU" w:hAnsi="Times New Roman" w:cs="Times New Roman"/>
                <w:b/>
                <w:sz w:val="20"/>
                <w:szCs w:val="20"/>
              </w:rPr>
              <w:t>Total alte taxe</w:t>
            </w:r>
          </w:p>
        </w:tc>
        <w:tc>
          <w:tcPr>
            <w:tcW w:w="849" w:type="dxa"/>
            <w:tcBorders>
              <w:top w:val="single" w:sz="12" w:space="0" w:color="000000"/>
              <w:left w:val="single" w:sz="4" w:space="0" w:color="000000"/>
              <w:bottom w:val="single" w:sz="12" w:space="0" w:color="000000"/>
            </w:tcBorders>
            <w:shd w:val="clear" w:color="auto" w:fill="auto"/>
            <w:vAlign w:val="center"/>
          </w:tcPr>
          <w:p w14:paraId="2ACBF3B5" w14:textId="21470559" w:rsidR="00E6454D" w:rsidRPr="00026A60" w:rsidRDefault="00E6454D">
            <w:pPr>
              <w:widowControl w:val="0"/>
              <w:spacing w:line="100" w:lineRule="atLeast"/>
              <w:jc w:val="center"/>
              <w:rPr>
                <w:rFonts w:ascii="Calibri" w:eastAsia="PMingLiU" w:hAnsi="Calibri" w:cs="Calibri"/>
                <w:sz w:val="20"/>
                <w:szCs w:val="20"/>
              </w:rPr>
            </w:pPr>
            <w:r w:rsidRPr="00026A60">
              <w:rPr>
                <w:rFonts w:ascii="Times New Roman" w:eastAsia="PMingLiU" w:hAnsi="Times New Roman" w:cs="Times New Roman"/>
                <w:b/>
                <w:sz w:val="20"/>
                <w:szCs w:val="20"/>
              </w:rPr>
              <w:t>Lei/</w:t>
            </w:r>
            <w:r w:rsidR="00026A60" w:rsidRPr="00026A60">
              <w:rPr>
                <w:rFonts w:ascii="Times New Roman" w:eastAsia="PMingLiU" w:hAnsi="Times New Roman" w:cs="Times New Roman"/>
                <w:b/>
                <w:sz w:val="20"/>
                <w:szCs w:val="20"/>
              </w:rPr>
              <w:t xml:space="preserve"> </w:t>
            </w:r>
            <w:r w:rsidRPr="00026A60">
              <w:rPr>
                <w:rFonts w:ascii="Times New Roman" w:eastAsia="PMingLiU" w:hAnsi="Times New Roman" w:cs="Times New Roman"/>
                <w:b/>
                <w:sz w:val="20"/>
                <w:szCs w:val="20"/>
              </w:rPr>
              <w:t>valuta</w:t>
            </w:r>
          </w:p>
        </w:tc>
        <w:tc>
          <w:tcPr>
            <w:tcW w:w="1043" w:type="dxa"/>
            <w:tcBorders>
              <w:top w:val="single" w:sz="12" w:space="0" w:color="000000"/>
              <w:left w:val="single" w:sz="4" w:space="0" w:color="000000"/>
              <w:bottom w:val="single" w:sz="12" w:space="0" w:color="000000"/>
              <w:right w:val="single" w:sz="12" w:space="0" w:color="000000"/>
            </w:tcBorders>
            <w:shd w:val="clear" w:color="auto" w:fill="auto"/>
            <w:vAlign w:val="center"/>
          </w:tcPr>
          <w:p w14:paraId="6D512671" w14:textId="77777777" w:rsidR="00E6454D" w:rsidRPr="00026A60" w:rsidRDefault="00E6454D">
            <w:pPr>
              <w:widowControl w:val="0"/>
              <w:snapToGrid w:val="0"/>
              <w:spacing w:line="100" w:lineRule="atLeast"/>
              <w:jc w:val="center"/>
              <w:rPr>
                <w:rFonts w:ascii="Calibri" w:eastAsia="PMingLiU" w:hAnsi="Calibri" w:cs="Calibri"/>
                <w:sz w:val="20"/>
                <w:szCs w:val="20"/>
              </w:rPr>
            </w:pPr>
          </w:p>
        </w:tc>
      </w:tr>
      <w:tr w:rsidR="00E6454D" w:rsidRPr="00026A60" w14:paraId="6B90445C" w14:textId="77777777" w:rsidTr="00026A60">
        <w:trPr>
          <w:jc w:val="center"/>
        </w:trPr>
        <w:tc>
          <w:tcPr>
            <w:tcW w:w="1076" w:type="dxa"/>
            <w:tcBorders>
              <w:top w:val="single" w:sz="12" w:space="0" w:color="000000"/>
              <w:left w:val="single" w:sz="12" w:space="0" w:color="000000"/>
              <w:bottom w:val="single" w:sz="12" w:space="0" w:color="000000"/>
            </w:tcBorders>
            <w:shd w:val="clear" w:color="auto" w:fill="auto"/>
            <w:vAlign w:val="center"/>
          </w:tcPr>
          <w:p w14:paraId="7ABA2073" w14:textId="77777777" w:rsidR="00E6454D" w:rsidRPr="00026A60" w:rsidRDefault="00E6454D">
            <w:pPr>
              <w:widowControl w:val="0"/>
              <w:spacing w:line="100" w:lineRule="atLeast"/>
              <w:jc w:val="center"/>
              <w:rPr>
                <w:rFonts w:ascii="Times New Roman" w:eastAsia="PMingLiU" w:hAnsi="Times New Roman" w:cs="Times New Roman"/>
                <w:b/>
                <w:sz w:val="20"/>
                <w:szCs w:val="20"/>
              </w:rPr>
            </w:pPr>
            <w:r w:rsidRPr="00026A60">
              <w:rPr>
                <w:rFonts w:ascii="Times New Roman" w:eastAsia="PMingLiU" w:hAnsi="Times New Roman" w:cs="Times New Roman"/>
                <w:b/>
                <w:sz w:val="20"/>
                <w:szCs w:val="20"/>
              </w:rPr>
              <w:t>1</w:t>
            </w:r>
          </w:p>
        </w:tc>
        <w:tc>
          <w:tcPr>
            <w:tcW w:w="833" w:type="dxa"/>
            <w:tcBorders>
              <w:top w:val="single" w:sz="12" w:space="0" w:color="000000"/>
              <w:left w:val="single" w:sz="4" w:space="0" w:color="000000"/>
              <w:bottom w:val="single" w:sz="12" w:space="0" w:color="000000"/>
            </w:tcBorders>
            <w:shd w:val="clear" w:color="auto" w:fill="auto"/>
            <w:vAlign w:val="center"/>
          </w:tcPr>
          <w:p w14:paraId="517BC7AC" w14:textId="77777777" w:rsidR="00E6454D" w:rsidRPr="00026A60" w:rsidRDefault="00E6454D">
            <w:pPr>
              <w:widowControl w:val="0"/>
              <w:spacing w:line="100" w:lineRule="atLeast"/>
              <w:jc w:val="center"/>
              <w:rPr>
                <w:rFonts w:ascii="Times New Roman" w:eastAsia="PMingLiU" w:hAnsi="Times New Roman" w:cs="Times New Roman"/>
                <w:b/>
                <w:sz w:val="20"/>
                <w:szCs w:val="20"/>
              </w:rPr>
            </w:pPr>
            <w:r w:rsidRPr="00026A60">
              <w:rPr>
                <w:rFonts w:ascii="Times New Roman" w:eastAsia="PMingLiU" w:hAnsi="Times New Roman" w:cs="Times New Roman"/>
                <w:b/>
                <w:sz w:val="20"/>
                <w:szCs w:val="20"/>
              </w:rPr>
              <w:t>2</w:t>
            </w:r>
          </w:p>
        </w:tc>
        <w:tc>
          <w:tcPr>
            <w:tcW w:w="1530" w:type="dxa"/>
            <w:tcBorders>
              <w:top w:val="single" w:sz="12" w:space="0" w:color="000000"/>
              <w:left w:val="single" w:sz="4" w:space="0" w:color="000000"/>
              <w:bottom w:val="single" w:sz="12" w:space="0" w:color="000000"/>
            </w:tcBorders>
            <w:shd w:val="clear" w:color="auto" w:fill="auto"/>
            <w:vAlign w:val="center"/>
          </w:tcPr>
          <w:p w14:paraId="14A800E8" w14:textId="77777777" w:rsidR="00E6454D" w:rsidRPr="00026A60" w:rsidRDefault="00E6454D">
            <w:pPr>
              <w:widowControl w:val="0"/>
              <w:spacing w:line="100" w:lineRule="atLeast"/>
              <w:jc w:val="center"/>
              <w:rPr>
                <w:rFonts w:ascii="Times New Roman" w:eastAsia="PMingLiU" w:hAnsi="Times New Roman" w:cs="Times New Roman"/>
                <w:b/>
                <w:sz w:val="20"/>
                <w:szCs w:val="20"/>
              </w:rPr>
            </w:pPr>
            <w:r w:rsidRPr="00026A60">
              <w:rPr>
                <w:rFonts w:ascii="Times New Roman" w:eastAsia="PMingLiU" w:hAnsi="Times New Roman" w:cs="Times New Roman"/>
                <w:b/>
                <w:sz w:val="20"/>
                <w:szCs w:val="20"/>
              </w:rPr>
              <w:t>3</w:t>
            </w:r>
          </w:p>
        </w:tc>
        <w:tc>
          <w:tcPr>
            <w:tcW w:w="938" w:type="dxa"/>
            <w:tcBorders>
              <w:top w:val="single" w:sz="12" w:space="0" w:color="000000"/>
              <w:left w:val="single" w:sz="4" w:space="0" w:color="000000"/>
              <w:bottom w:val="single" w:sz="12" w:space="0" w:color="000000"/>
            </w:tcBorders>
            <w:shd w:val="clear" w:color="auto" w:fill="auto"/>
            <w:vAlign w:val="center"/>
          </w:tcPr>
          <w:p w14:paraId="0C377B95" w14:textId="77777777" w:rsidR="00E6454D" w:rsidRPr="00026A60" w:rsidRDefault="00E6454D">
            <w:pPr>
              <w:widowControl w:val="0"/>
              <w:spacing w:line="100" w:lineRule="atLeast"/>
              <w:jc w:val="center"/>
              <w:rPr>
                <w:rFonts w:ascii="Times New Roman" w:eastAsia="PMingLiU" w:hAnsi="Times New Roman" w:cs="Times New Roman"/>
                <w:b/>
                <w:sz w:val="20"/>
                <w:szCs w:val="20"/>
              </w:rPr>
            </w:pPr>
            <w:r w:rsidRPr="00026A60">
              <w:rPr>
                <w:rFonts w:ascii="Times New Roman" w:eastAsia="PMingLiU" w:hAnsi="Times New Roman" w:cs="Times New Roman"/>
                <w:b/>
                <w:sz w:val="20"/>
                <w:szCs w:val="20"/>
              </w:rPr>
              <w:t>4</w:t>
            </w:r>
          </w:p>
        </w:tc>
        <w:tc>
          <w:tcPr>
            <w:tcW w:w="844" w:type="dxa"/>
            <w:tcBorders>
              <w:top w:val="single" w:sz="12" w:space="0" w:color="000000"/>
              <w:left w:val="single" w:sz="4" w:space="0" w:color="000000"/>
              <w:bottom w:val="single" w:sz="12" w:space="0" w:color="000000"/>
            </w:tcBorders>
            <w:shd w:val="clear" w:color="auto" w:fill="auto"/>
            <w:vAlign w:val="center"/>
          </w:tcPr>
          <w:p w14:paraId="478CB88D" w14:textId="77777777" w:rsidR="00E6454D" w:rsidRPr="00026A60" w:rsidRDefault="00E6454D">
            <w:pPr>
              <w:widowControl w:val="0"/>
              <w:spacing w:line="100" w:lineRule="atLeast"/>
              <w:jc w:val="center"/>
              <w:rPr>
                <w:rFonts w:ascii="Times New Roman" w:eastAsia="PMingLiU" w:hAnsi="Times New Roman" w:cs="Times New Roman"/>
                <w:b/>
                <w:sz w:val="20"/>
                <w:szCs w:val="20"/>
              </w:rPr>
            </w:pPr>
            <w:r w:rsidRPr="00026A60">
              <w:rPr>
                <w:rFonts w:ascii="Times New Roman" w:eastAsia="PMingLiU" w:hAnsi="Times New Roman" w:cs="Times New Roman"/>
                <w:b/>
                <w:sz w:val="20"/>
                <w:szCs w:val="20"/>
              </w:rPr>
              <w:t>5</w:t>
            </w:r>
          </w:p>
        </w:tc>
        <w:tc>
          <w:tcPr>
            <w:tcW w:w="900" w:type="dxa"/>
            <w:tcBorders>
              <w:top w:val="single" w:sz="12" w:space="0" w:color="000000"/>
              <w:left w:val="single" w:sz="4" w:space="0" w:color="000000"/>
              <w:bottom w:val="single" w:sz="12" w:space="0" w:color="000000"/>
            </w:tcBorders>
            <w:shd w:val="clear" w:color="auto" w:fill="auto"/>
            <w:vAlign w:val="center"/>
          </w:tcPr>
          <w:p w14:paraId="7C90E69D" w14:textId="77777777" w:rsidR="00E6454D" w:rsidRPr="00026A60" w:rsidRDefault="00E6454D">
            <w:pPr>
              <w:widowControl w:val="0"/>
              <w:spacing w:line="100" w:lineRule="atLeast"/>
              <w:jc w:val="center"/>
              <w:rPr>
                <w:rFonts w:ascii="Times New Roman" w:eastAsia="PMingLiU" w:hAnsi="Times New Roman" w:cs="Times New Roman"/>
                <w:b/>
                <w:sz w:val="20"/>
                <w:szCs w:val="20"/>
              </w:rPr>
            </w:pPr>
            <w:r w:rsidRPr="00026A60">
              <w:rPr>
                <w:rFonts w:ascii="Times New Roman" w:eastAsia="PMingLiU" w:hAnsi="Times New Roman" w:cs="Times New Roman"/>
                <w:b/>
                <w:sz w:val="20"/>
                <w:szCs w:val="20"/>
              </w:rPr>
              <w:t>6</w:t>
            </w:r>
          </w:p>
        </w:tc>
        <w:tc>
          <w:tcPr>
            <w:tcW w:w="967" w:type="dxa"/>
            <w:tcBorders>
              <w:top w:val="single" w:sz="12" w:space="0" w:color="000000"/>
              <w:left w:val="single" w:sz="4" w:space="0" w:color="000000"/>
              <w:bottom w:val="single" w:sz="12" w:space="0" w:color="000000"/>
            </w:tcBorders>
            <w:shd w:val="clear" w:color="auto" w:fill="auto"/>
            <w:vAlign w:val="center"/>
          </w:tcPr>
          <w:p w14:paraId="5DEC1CBB" w14:textId="77777777" w:rsidR="00E6454D" w:rsidRPr="00026A60" w:rsidRDefault="00E6454D">
            <w:pPr>
              <w:widowControl w:val="0"/>
              <w:spacing w:line="100" w:lineRule="atLeast"/>
              <w:jc w:val="center"/>
              <w:rPr>
                <w:rFonts w:ascii="Times New Roman" w:eastAsia="PMingLiU" w:hAnsi="Times New Roman" w:cs="Times New Roman"/>
                <w:b/>
                <w:sz w:val="20"/>
                <w:szCs w:val="20"/>
              </w:rPr>
            </w:pPr>
            <w:r w:rsidRPr="00026A60">
              <w:rPr>
                <w:rFonts w:ascii="Times New Roman" w:eastAsia="PMingLiU" w:hAnsi="Times New Roman" w:cs="Times New Roman"/>
                <w:b/>
                <w:sz w:val="20"/>
                <w:szCs w:val="20"/>
              </w:rPr>
              <w:t>7</w:t>
            </w:r>
          </w:p>
        </w:tc>
        <w:tc>
          <w:tcPr>
            <w:tcW w:w="874" w:type="dxa"/>
            <w:tcBorders>
              <w:top w:val="single" w:sz="12" w:space="0" w:color="000000"/>
              <w:left w:val="single" w:sz="4" w:space="0" w:color="000000"/>
              <w:bottom w:val="single" w:sz="12" w:space="0" w:color="000000"/>
            </w:tcBorders>
            <w:shd w:val="clear" w:color="auto" w:fill="auto"/>
            <w:vAlign w:val="center"/>
          </w:tcPr>
          <w:p w14:paraId="461709F9" w14:textId="77777777" w:rsidR="00E6454D" w:rsidRPr="00026A60" w:rsidRDefault="00E6454D">
            <w:pPr>
              <w:widowControl w:val="0"/>
              <w:snapToGrid w:val="0"/>
              <w:spacing w:line="100" w:lineRule="atLeast"/>
              <w:jc w:val="center"/>
              <w:rPr>
                <w:rFonts w:ascii="Times New Roman" w:eastAsia="PMingLiU" w:hAnsi="Times New Roman" w:cs="Times New Roman"/>
                <w:b/>
                <w:sz w:val="20"/>
                <w:szCs w:val="20"/>
              </w:rPr>
            </w:pPr>
          </w:p>
        </w:tc>
        <w:tc>
          <w:tcPr>
            <w:tcW w:w="991" w:type="dxa"/>
            <w:tcBorders>
              <w:top w:val="single" w:sz="12" w:space="0" w:color="000000"/>
              <w:left w:val="single" w:sz="4" w:space="0" w:color="000000"/>
              <w:bottom w:val="single" w:sz="12" w:space="0" w:color="000000"/>
            </w:tcBorders>
            <w:shd w:val="clear" w:color="auto" w:fill="auto"/>
            <w:vAlign w:val="center"/>
          </w:tcPr>
          <w:p w14:paraId="7CE67FB4" w14:textId="77777777" w:rsidR="00E6454D" w:rsidRPr="00026A60" w:rsidRDefault="00E6454D">
            <w:pPr>
              <w:widowControl w:val="0"/>
              <w:snapToGrid w:val="0"/>
              <w:spacing w:line="100" w:lineRule="atLeast"/>
              <w:jc w:val="center"/>
              <w:rPr>
                <w:rFonts w:ascii="Times New Roman" w:eastAsia="PMingLiU" w:hAnsi="Times New Roman" w:cs="Times New Roman"/>
                <w:b/>
                <w:sz w:val="20"/>
                <w:szCs w:val="20"/>
              </w:rPr>
            </w:pPr>
          </w:p>
        </w:tc>
        <w:tc>
          <w:tcPr>
            <w:tcW w:w="849" w:type="dxa"/>
            <w:tcBorders>
              <w:top w:val="single" w:sz="12" w:space="0" w:color="000000"/>
              <w:left w:val="single" w:sz="4" w:space="0" w:color="000000"/>
              <w:bottom w:val="single" w:sz="12" w:space="0" w:color="000000"/>
            </w:tcBorders>
            <w:shd w:val="clear" w:color="auto" w:fill="auto"/>
            <w:vAlign w:val="center"/>
          </w:tcPr>
          <w:p w14:paraId="31BE0BF6" w14:textId="77777777" w:rsidR="00E6454D" w:rsidRPr="00026A60" w:rsidRDefault="00E6454D">
            <w:pPr>
              <w:widowControl w:val="0"/>
              <w:snapToGrid w:val="0"/>
              <w:spacing w:line="100" w:lineRule="atLeast"/>
              <w:jc w:val="center"/>
              <w:rPr>
                <w:rFonts w:ascii="Times New Roman" w:eastAsia="PMingLiU" w:hAnsi="Times New Roman" w:cs="Times New Roman"/>
                <w:b/>
                <w:sz w:val="20"/>
                <w:szCs w:val="20"/>
              </w:rPr>
            </w:pPr>
          </w:p>
        </w:tc>
        <w:tc>
          <w:tcPr>
            <w:tcW w:w="1043" w:type="dxa"/>
            <w:tcBorders>
              <w:top w:val="single" w:sz="12" w:space="0" w:color="000000"/>
              <w:left w:val="single" w:sz="4" w:space="0" w:color="000000"/>
              <w:bottom w:val="single" w:sz="12" w:space="0" w:color="000000"/>
              <w:right w:val="single" w:sz="12" w:space="0" w:color="000000"/>
            </w:tcBorders>
            <w:shd w:val="clear" w:color="auto" w:fill="auto"/>
            <w:vAlign w:val="center"/>
          </w:tcPr>
          <w:p w14:paraId="62DDA1AD" w14:textId="77777777" w:rsidR="00E6454D" w:rsidRPr="00026A60" w:rsidRDefault="00E6454D">
            <w:pPr>
              <w:widowControl w:val="0"/>
              <w:snapToGrid w:val="0"/>
              <w:spacing w:line="100" w:lineRule="atLeast"/>
              <w:jc w:val="center"/>
              <w:rPr>
                <w:rFonts w:ascii="Calibri" w:eastAsia="PMingLiU" w:hAnsi="Calibri" w:cs="Calibri"/>
                <w:sz w:val="20"/>
                <w:szCs w:val="20"/>
              </w:rPr>
            </w:pPr>
          </w:p>
        </w:tc>
      </w:tr>
      <w:tr w:rsidR="00026A60" w:rsidRPr="00026A60" w14:paraId="424C34C7" w14:textId="77777777" w:rsidTr="00026A60">
        <w:trPr>
          <w:jc w:val="center"/>
        </w:trPr>
        <w:tc>
          <w:tcPr>
            <w:tcW w:w="1076" w:type="dxa"/>
            <w:tcBorders>
              <w:top w:val="single" w:sz="12" w:space="0" w:color="000000"/>
              <w:left w:val="single" w:sz="12" w:space="0" w:color="000000"/>
              <w:bottom w:val="single" w:sz="4" w:space="0" w:color="000000"/>
            </w:tcBorders>
            <w:shd w:val="clear" w:color="auto" w:fill="auto"/>
            <w:vAlign w:val="center"/>
          </w:tcPr>
          <w:p w14:paraId="3AC1192C" w14:textId="77777777" w:rsidR="00026A60" w:rsidRPr="00026A60" w:rsidRDefault="00026A60">
            <w:pPr>
              <w:widowControl w:val="0"/>
              <w:spacing w:line="100" w:lineRule="atLeast"/>
              <w:jc w:val="center"/>
              <w:rPr>
                <w:rFonts w:ascii="Times New Roman" w:eastAsia="PMingLiU" w:hAnsi="Times New Roman" w:cs="Times New Roman"/>
                <w:b/>
                <w:sz w:val="20"/>
                <w:szCs w:val="20"/>
              </w:rPr>
            </w:pPr>
          </w:p>
        </w:tc>
        <w:tc>
          <w:tcPr>
            <w:tcW w:w="833" w:type="dxa"/>
            <w:tcBorders>
              <w:top w:val="single" w:sz="12" w:space="0" w:color="000000"/>
              <w:left w:val="single" w:sz="4" w:space="0" w:color="000000"/>
              <w:bottom w:val="single" w:sz="4" w:space="0" w:color="000000"/>
            </w:tcBorders>
            <w:shd w:val="clear" w:color="auto" w:fill="auto"/>
            <w:vAlign w:val="center"/>
          </w:tcPr>
          <w:p w14:paraId="1CEF7EE2" w14:textId="77777777" w:rsidR="00026A60" w:rsidRPr="00026A60" w:rsidRDefault="00026A60">
            <w:pPr>
              <w:widowControl w:val="0"/>
              <w:spacing w:line="100" w:lineRule="atLeast"/>
              <w:jc w:val="center"/>
              <w:rPr>
                <w:rFonts w:ascii="Times New Roman" w:eastAsia="PMingLiU" w:hAnsi="Times New Roman" w:cs="Times New Roman"/>
                <w:b/>
                <w:sz w:val="20"/>
                <w:szCs w:val="20"/>
              </w:rPr>
            </w:pPr>
          </w:p>
        </w:tc>
        <w:tc>
          <w:tcPr>
            <w:tcW w:w="1530" w:type="dxa"/>
            <w:tcBorders>
              <w:top w:val="single" w:sz="12" w:space="0" w:color="000000"/>
              <w:left w:val="single" w:sz="4" w:space="0" w:color="000000"/>
              <w:bottom w:val="single" w:sz="4" w:space="0" w:color="000000"/>
            </w:tcBorders>
            <w:shd w:val="clear" w:color="auto" w:fill="auto"/>
            <w:vAlign w:val="center"/>
          </w:tcPr>
          <w:p w14:paraId="2AE36C09" w14:textId="77777777" w:rsidR="00026A60" w:rsidRPr="00026A60" w:rsidRDefault="00026A60">
            <w:pPr>
              <w:widowControl w:val="0"/>
              <w:spacing w:line="100" w:lineRule="atLeast"/>
              <w:jc w:val="center"/>
              <w:rPr>
                <w:rFonts w:ascii="Times New Roman" w:eastAsia="PMingLiU" w:hAnsi="Times New Roman" w:cs="Times New Roman"/>
                <w:b/>
                <w:sz w:val="20"/>
                <w:szCs w:val="20"/>
              </w:rPr>
            </w:pPr>
          </w:p>
        </w:tc>
        <w:tc>
          <w:tcPr>
            <w:tcW w:w="938" w:type="dxa"/>
            <w:tcBorders>
              <w:top w:val="single" w:sz="12" w:space="0" w:color="000000"/>
              <w:left w:val="single" w:sz="4" w:space="0" w:color="000000"/>
              <w:bottom w:val="single" w:sz="4" w:space="0" w:color="000000"/>
            </w:tcBorders>
            <w:shd w:val="clear" w:color="auto" w:fill="auto"/>
            <w:vAlign w:val="center"/>
          </w:tcPr>
          <w:p w14:paraId="71B45721" w14:textId="77777777" w:rsidR="00026A60" w:rsidRPr="00026A60" w:rsidRDefault="00026A60">
            <w:pPr>
              <w:widowControl w:val="0"/>
              <w:spacing w:line="100" w:lineRule="atLeast"/>
              <w:jc w:val="center"/>
              <w:rPr>
                <w:rFonts w:ascii="Times New Roman" w:eastAsia="PMingLiU" w:hAnsi="Times New Roman" w:cs="Times New Roman"/>
                <w:b/>
                <w:sz w:val="20"/>
                <w:szCs w:val="20"/>
              </w:rPr>
            </w:pPr>
          </w:p>
        </w:tc>
        <w:tc>
          <w:tcPr>
            <w:tcW w:w="844" w:type="dxa"/>
            <w:tcBorders>
              <w:top w:val="single" w:sz="12" w:space="0" w:color="000000"/>
              <w:left w:val="single" w:sz="4" w:space="0" w:color="000000"/>
              <w:bottom w:val="single" w:sz="4" w:space="0" w:color="000000"/>
            </w:tcBorders>
            <w:shd w:val="clear" w:color="auto" w:fill="auto"/>
            <w:vAlign w:val="center"/>
          </w:tcPr>
          <w:p w14:paraId="2E7F803B" w14:textId="77777777" w:rsidR="00026A60" w:rsidRPr="00026A60" w:rsidRDefault="00026A60">
            <w:pPr>
              <w:widowControl w:val="0"/>
              <w:spacing w:line="100" w:lineRule="atLeast"/>
              <w:jc w:val="center"/>
              <w:rPr>
                <w:rFonts w:ascii="Times New Roman" w:eastAsia="PMingLiU" w:hAnsi="Times New Roman" w:cs="Times New Roman"/>
                <w:b/>
                <w:sz w:val="20"/>
                <w:szCs w:val="20"/>
              </w:rPr>
            </w:pPr>
          </w:p>
        </w:tc>
        <w:tc>
          <w:tcPr>
            <w:tcW w:w="900" w:type="dxa"/>
            <w:tcBorders>
              <w:top w:val="single" w:sz="12" w:space="0" w:color="000000"/>
              <w:left w:val="single" w:sz="4" w:space="0" w:color="000000"/>
              <w:bottom w:val="single" w:sz="4" w:space="0" w:color="000000"/>
            </w:tcBorders>
            <w:shd w:val="clear" w:color="auto" w:fill="auto"/>
            <w:vAlign w:val="center"/>
          </w:tcPr>
          <w:p w14:paraId="6C6718FE" w14:textId="77777777" w:rsidR="00026A60" w:rsidRPr="00026A60" w:rsidRDefault="00026A60">
            <w:pPr>
              <w:widowControl w:val="0"/>
              <w:spacing w:line="100" w:lineRule="atLeast"/>
              <w:jc w:val="center"/>
              <w:rPr>
                <w:rFonts w:ascii="Times New Roman" w:eastAsia="PMingLiU" w:hAnsi="Times New Roman" w:cs="Times New Roman"/>
                <w:b/>
                <w:sz w:val="20"/>
                <w:szCs w:val="20"/>
              </w:rPr>
            </w:pPr>
          </w:p>
        </w:tc>
        <w:tc>
          <w:tcPr>
            <w:tcW w:w="967" w:type="dxa"/>
            <w:tcBorders>
              <w:top w:val="single" w:sz="12" w:space="0" w:color="000000"/>
              <w:left w:val="single" w:sz="4" w:space="0" w:color="000000"/>
              <w:bottom w:val="single" w:sz="4" w:space="0" w:color="000000"/>
            </w:tcBorders>
            <w:shd w:val="clear" w:color="auto" w:fill="auto"/>
            <w:vAlign w:val="center"/>
          </w:tcPr>
          <w:p w14:paraId="4A36C601" w14:textId="77777777" w:rsidR="00026A60" w:rsidRPr="00026A60" w:rsidRDefault="00026A60">
            <w:pPr>
              <w:widowControl w:val="0"/>
              <w:spacing w:line="100" w:lineRule="atLeast"/>
              <w:jc w:val="center"/>
              <w:rPr>
                <w:rFonts w:ascii="Times New Roman" w:eastAsia="PMingLiU" w:hAnsi="Times New Roman" w:cs="Times New Roman"/>
                <w:b/>
                <w:sz w:val="20"/>
                <w:szCs w:val="20"/>
              </w:rPr>
            </w:pPr>
          </w:p>
        </w:tc>
        <w:tc>
          <w:tcPr>
            <w:tcW w:w="874" w:type="dxa"/>
            <w:tcBorders>
              <w:top w:val="single" w:sz="12" w:space="0" w:color="000000"/>
              <w:left w:val="single" w:sz="4" w:space="0" w:color="000000"/>
              <w:bottom w:val="single" w:sz="4" w:space="0" w:color="000000"/>
            </w:tcBorders>
            <w:shd w:val="clear" w:color="auto" w:fill="auto"/>
            <w:vAlign w:val="center"/>
          </w:tcPr>
          <w:p w14:paraId="3256E669" w14:textId="77777777" w:rsidR="00026A60" w:rsidRPr="00026A60" w:rsidRDefault="00026A60">
            <w:pPr>
              <w:widowControl w:val="0"/>
              <w:snapToGrid w:val="0"/>
              <w:spacing w:line="100" w:lineRule="atLeast"/>
              <w:jc w:val="center"/>
              <w:rPr>
                <w:rFonts w:ascii="Times New Roman" w:eastAsia="PMingLiU" w:hAnsi="Times New Roman" w:cs="Times New Roman"/>
                <w:b/>
                <w:sz w:val="20"/>
                <w:szCs w:val="20"/>
              </w:rPr>
            </w:pPr>
          </w:p>
        </w:tc>
        <w:tc>
          <w:tcPr>
            <w:tcW w:w="991" w:type="dxa"/>
            <w:tcBorders>
              <w:top w:val="single" w:sz="12" w:space="0" w:color="000000"/>
              <w:left w:val="single" w:sz="4" w:space="0" w:color="000000"/>
              <w:bottom w:val="single" w:sz="4" w:space="0" w:color="000000"/>
            </w:tcBorders>
            <w:shd w:val="clear" w:color="auto" w:fill="auto"/>
            <w:vAlign w:val="center"/>
          </w:tcPr>
          <w:p w14:paraId="4AD22003" w14:textId="77777777" w:rsidR="00026A60" w:rsidRPr="00026A60" w:rsidRDefault="00026A60">
            <w:pPr>
              <w:widowControl w:val="0"/>
              <w:snapToGrid w:val="0"/>
              <w:spacing w:line="100" w:lineRule="atLeast"/>
              <w:jc w:val="center"/>
              <w:rPr>
                <w:rFonts w:ascii="Times New Roman" w:eastAsia="PMingLiU" w:hAnsi="Times New Roman" w:cs="Times New Roman"/>
                <w:b/>
                <w:sz w:val="20"/>
                <w:szCs w:val="20"/>
              </w:rPr>
            </w:pPr>
          </w:p>
        </w:tc>
        <w:tc>
          <w:tcPr>
            <w:tcW w:w="849" w:type="dxa"/>
            <w:tcBorders>
              <w:top w:val="single" w:sz="12" w:space="0" w:color="000000"/>
              <w:left w:val="single" w:sz="4" w:space="0" w:color="000000"/>
              <w:bottom w:val="single" w:sz="4" w:space="0" w:color="000000"/>
            </w:tcBorders>
            <w:shd w:val="clear" w:color="auto" w:fill="auto"/>
            <w:vAlign w:val="center"/>
          </w:tcPr>
          <w:p w14:paraId="7A22F312" w14:textId="77777777" w:rsidR="00026A60" w:rsidRPr="00026A60" w:rsidRDefault="00026A60">
            <w:pPr>
              <w:widowControl w:val="0"/>
              <w:snapToGrid w:val="0"/>
              <w:spacing w:line="100" w:lineRule="atLeast"/>
              <w:jc w:val="center"/>
              <w:rPr>
                <w:rFonts w:ascii="Times New Roman" w:eastAsia="PMingLiU" w:hAnsi="Times New Roman" w:cs="Times New Roman"/>
                <w:b/>
                <w:sz w:val="20"/>
                <w:szCs w:val="20"/>
              </w:rPr>
            </w:pPr>
          </w:p>
        </w:tc>
        <w:tc>
          <w:tcPr>
            <w:tcW w:w="1043" w:type="dxa"/>
            <w:tcBorders>
              <w:top w:val="single" w:sz="12" w:space="0" w:color="000000"/>
              <w:left w:val="single" w:sz="4" w:space="0" w:color="000000"/>
              <w:bottom w:val="single" w:sz="4" w:space="0" w:color="000000"/>
              <w:right w:val="single" w:sz="12" w:space="0" w:color="000000"/>
            </w:tcBorders>
            <w:shd w:val="clear" w:color="auto" w:fill="auto"/>
            <w:vAlign w:val="center"/>
          </w:tcPr>
          <w:p w14:paraId="29D3ED88" w14:textId="77777777" w:rsidR="00026A60" w:rsidRPr="00026A60" w:rsidRDefault="00026A60">
            <w:pPr>
              <w:widowControl w:val="0"/>
              <w:snapToGrid w:val="0"/>
              <w:spacing w:line="100" w:lineRule="atLeast"/>
              <w:jc w:val="center"/>
              <w:rPr>
                <w:rFonts w:ascii="Calibri" w:eastAsia="PMingLiU" w:hAnsi="Calibri" w:cs="Calibri"/>
                <w:sz w:val="20"/>
                <w:szCs w:val="20"/>
              </w:rPr>
            </w:pPr>
          </w:p>
        </w:tc>
      </w:tr>
      <w:tr w:rsidR="00026A60" w:rsidRPr="00026A60" w14:paraId="3B18CF62" w14:textId="77777777" w:rsidTr="00026A60">
        <w:trPr>
          <w:jc w:val="center"/>
        </w:trPr>
        <w:tc>
          <w:tcPr>
            <w:tcW w:w="1076" w:type="dxa"/>
            <w:tcBorders>
              <w:top w:val="single" w:sz="4" w:space="0" w:color="000000"/>
              <w:left w:val="single" w:sz="12" w:space="0" w:color="000000"/>
              <w:bottom w:val="single" w:sz="4" w:space="0" w:color="000000"/>
            </w:tcBorders>
            <w:shd w:val="clear" w:color="auto" w:fill="auto"/>
            <w:vAlign w:val="center"/>
          </w:tcPr>
          <w:p w14:paraId="20E00CC6" w14:textId="77777777" w:rsidR="00026A60" w:rsidRPr="00026A60" w:rsidRDefault="00026A60">
            <w:pPr>
              <w:widowControl w:val="0"/>
              <w:spacing w:line="100" w:lineRule="atLeast"/>
              <w:jc w:val="center"/>
              <w:rPr>
                <w:rFonts w:ascii="Times New Roman" w:eastAsia="PMingLiU" w:hAnsi="Times New Roman" w:cs="Times New Roman"/>
                <w:b/>
                <w:sz w:val="20"/>
                <w:szCs w:val="20"/>
              </w:rPr>
            </w:pPr>
          </w:p>
        </w:tc>
        <w:tc>
          <w:tcPr>
            <w:tcW w:w="833" w:type="dxa"/>
            <w:tcBorders>
              <w:top w:val="single" w:sz="4" w:space="0" w:color="000000"/>
              <w:left w:val="single" w:sz="4" w:space="0" w:color="000000"/>
              <w:bottom w:val="single" w:sz="4" w:space="0" w:color="000000"/>
            </w:tcBorders>
            <w:shd w:val="clear" w:color="auto" w:fill="auto"/>
            <w:vAlign w:val="center"/>
          </w:tcPr>
          <w:p w14:paraId="4E56D362" w14:textId="77777777" w:rsidR="00026A60" w:rsidRPr="00026A60" w:rsidRDefault="00026A60">
            <w:pPr>
              <w:widowControl w:val="0"/>
              <w:spacing w:line="100" w:lineRule="atLeast"/>
              <w:jc w:val="center"/>
              <w:rPr>
                <w:rFonts w:ascii="Times New Roman" w:eastAsia="PMingLiU" w:hAnsi="Times New Roman" w:cs="Times New Roman"/>
                <w:b/>
                <w:sz w:val="20"/>
                <w:szCs w:val="20"/>
              </w:rPr>
            </w:pPr>
          </w:p>
        </w:tc>
        <w:tc>
          <w:tcPr>
            <w:tcW w:w="1530" w:type="dxa"/>
            <w:tcBorders>
              <w:top w:val="single" w:sz="4" w:space="0" w:color="000000"/>
              <w:left w:val="single" w:sz="4" w:space="0" w:color="000000"/>
              <w:bottom w:val="single" w:sz="4" w:space="0" w:color="000000"/>
            </w:tcBorders>
            <w:shd w:val="clear" w:color="auto" w:fill="auto"/>
            <w:vAlign w:val="center"/>
          </w:tcPr>
          <w:p w14:paraId="73F82D11" w14:textId="77777777" w:rsidR="00026A60" w:rsidRPr="00026A60" w:rsidRDefault="00026A60">
            <w:pPr>
              <w:widowControl w:val="0"/>
              <w:spacing w:line="100" w:lineRule="atLeast"/>
              <w:jc w:val="center"/>
              <w:rPr>
                <w:rFonts w:ascii="Times New Roman" w:eastAsia="PMingLiU" w:hAnsi="Times New Roman" w:cs="Times New Roman"/>
                <w:b/>
                <w:sz w:val="20"/>
                <w:szCs w:val="20"/>
              </w:rPr>
            </w:pPr>
          </w:p>
        </w:tc>
        <w:tc>
          <w:tcPr>
            <w:tcW w:w="938" w:type="dxa"/>
            <w:tcBorders>
              <w:top w:val="single" w:sz="4" w:space="0" w:color="000000"/>
              <w:left w:val="single" w:sz="4" w:space="0" w:color="000000"/>
              <w:bottom w:val="single" w:sz="4" w:space="0" w:color="000000"/>
            </w:tcBorders>
            <w:shd w:val="clear" w:color="auto" w:fill="auto"/>
            <w:vAlign w:val="center"/>
          </w:tcPr>
          <w:p w14:paraId="12E5D68C" w14:textId="77777777" w:rsidR="00026A60" w:rsidRPr="00026A60" w:rsidRDefault="00026A60">
            <w:pPr>
              <w:widowControl w:val="0"/>
              <w:spacing w:line="100" w:lineRule="atLeast"/>
              <w:jc w:val="center"/>
              <w:rPr>
                <w:rFonts w:ascii="Times New Roman" w:eastAsia="PMingLiU" w:hAnsi="Times New Roman" w:cs="Times New Roman"/>
                <w:b/>
                <w:sz w:val="20"/>
                <w:szCs w:val="20"/>
              </w:rPr>
            </w:pPr>
          </w:p>
        </w:tc>
        <w:tc>
          <w:tcPr>
            <w:tcW w:w="844" w:type="dxa"/>
            <w:tcBorders>
              <w:top w:val="single" w:sz="4" w:space="0" w:color="000000"/>
              <w:left w:val="single" w:sz="4" w:space="0" w:color="000000"/>
              <w:bottom w:val="single" w:sz="4" w:space="0" w:color="000000"/>
            </w:tcBorders>
            <w:shd w:val="clear" w:color="auto" w:fill="auto"/>
            <w:vAlign w:val="center"/>
          </w:tcPr>
          <w:p w14:paraId="16646598" w14:textId="77777777" w:rsidR="00026A60" w:rsidRPr="00026A60" w:rsidRDefault="00026A60">
            <w:pPr>
              <w:widowControl w:val="0"/>
              <w:spacing w:line="100" w:lineRule="atLeast"/>
              <w:jc w:val="center"/>
              <w:rPr>
                <w:rFonts w:ascii="Times New Roman" w:eastAsia="PMingLiU" w:hAnsi="Times New Roman" w:cs="Times New Roman"/>
                <w:b/>
                <w:sz w:val="20"/>
                <w:szCs w:val="20"/>
              </w:rPr>
            </w:pPr>
          </w:p>
        </w:tc>
        <w:tc>
          <w:tcPr>
            <w:tcW w:w="900" w:type="dxa"/>
            <w:tcBorders>
              <w:top w:val="single" w:sz="4" w:space="0" w:color="000000"/>
              <w:left w:val="single" w:sz="4" w:space="0" w:color="000000"/>
              <w:bottom w:val="single" w:sz="4" w:space="0" w:color="000000"/>
            </w:tcBorders>
            <w:shd w:val="clear" w:color="auto" w:fill="auto"/>
            <w:vAlign w:val="center"/>
          </w:tcPr>
          <w:p w14:paraId="249A3C8E" w14:textId="77777777" w:rsidR="00026A60" w:rsidRPr="00026A60" w:rsidRDefault="00026A60">
            <w:pPr>
              <w:widowControl w:val="0"/>
              <w:spacing w:line="100" w:lineRule="atLeast"/>
              <w:jc w:val="center"/>
              <w:rPr>
                <w:rFonts w:ascii="Times New Roman" w:eastAsia="PMingLiU" w:hAnsi="Times New Roman" w:cs="Times New Roman"/>
                <w:b/>
                <w:sz w:val="20"/>
                <w:szCs w:val="20"/>
              </w:rPr>
            </w:pPr>
          </w:p>
        </w:tc>
        <w:tc>
          <w:tcPr>
            <w:tcW w:w="967" w:type="dxa"/>
            <w:tcBorders>
              <w:top w:val="single" w:sz="4" w:space="0" w:color="000000"/>
              <w:left w:val="single" w:sz="4" w:space="0" w:color="000000"/>
              <w:bottom w:val="single" w:sz="4" w:space="0" w:color="000000"/>
            </w:tcBorders>
            <w:shd w:val="clear" w:color="auto" w:fill="auto"/>
            <w:vAlign w:val="center"/>
          </w:tcPr>
          <w:p w14:paraId="4C11E03D" w14:textId="77777777" w:rsidR="00026A60" w:rsidRPr="00026A60" w:rsidRDefault="00026A60">
            <w:pPr>
              <w:widowControl w:val="0"/>
              <w:spacing w:line="100" w:lineRule="atLeast"/>
              <w:jc w:val="center"/>
              <w:rPr>
                <w:rFonts w:ascii="Times New Roman" w:eastAsia="PMingLiU" w:hAnsi="Times New Roman" w:cs="Times New Roman"/>
                <w:b/>
                <w:sz w:val="20"/>
                <w:szCs w:val="20"/>
              </w:rPr>
            </w:pPr>
          </w:p>
        </w:tc>
        <w:tc>
          <w:tcPr>
            <w:tcW w:w="874" w:type="dxa"/>
            <w:tcBorders>
              <w:top w:val="single" w:sz="4" w:space="0" w:color="000000"/>
              <w:left w:val="single" w:sz="4" w:space="0" w:color="000000"/>
              <w:bottom w:val="single" w:sz="4" w:space="0" w:color="000000"/>
            </w:tcBorders>
            <w:shd w:val="clear" w:color="auto" w:fill="auto"/>
            <w:vAlign w:val="center"/>
          </w:tcPr>
          <w:p w14:paraId="64D45707" w14:textId="77777777" w:rsidR="00026A60" w:rsidRPr="00026A60" w:rsidRDefault="00026A60">
            <w:pPr>
              <w:widowControl w:val="0"/>
              <w:snapToGrid w:val="0"/>
              <w:spacing w:line="100" w:lineRule="atLeast"/>
              <w:jc w:val="center"/>
              <w:rPr>
                <w:rFonts w:ascii="Times New Roman" w:eastAsia="PMingLiU" w:hAnsi="Times New Roman" w:cs="Times New Roman"/>
                <w:b/>
                <w:sz w:val="20"/>
                <w:szCs w:val="20"/>
              </w:rPr>
            </w:pPr>
          </w:p>
        </w:tc>
        <w:tc>
          <w:tcPr>
            <w:tcW w:w="991" w:type="dxa"/>
            <w:tcBorders>
              <w:top w:val="single" w:sz="4" w:space="0" w:color="000000"/>
              <w:left w:val="single" w:sz="4" w:space="0" w:color="000000"/>
              <w:bottom w:val="single" w:sz="4" w:space="0" w:color="000000"/>
            </w:tcBorders>
            <w:shd w:val="clear" w:color="auto" w:fill="auto"/>
            <w:vAlign w:val="center"/>
          </w:tcPr>
          <w:p w14:paraId="411BA3B3" w14:textId="77777777" w:rsidR="00026A60" w:rsidRPr="00026A60" w:rsidRDefault="00026A60">
            <w:pPr>
              <w:widowControl w:val="0"/>
              <w:snapToGrid w:val="0"/>
              <w:spacing w:line="100" w:lineRule="atLeast"/>
              <w:jc w:val="center"/>
              <w:rPr>
                <w:rFonts w:ascii="Times New Roman" w:eastAsia="PMingLiU" w:hAnsi="Times New Roman" w:cs="Times New Roman"/>
                <w:b/>
                <w:sz w:val="20"/>
                <w:szCs w:val="20"/>
              </w:rPr>
            </w:pPr>
          </w:p>
        </w:tc>
        <w:tc>
          <w:tcPr>
            <w:tcW w:w="849" w:type="dxa"/>
            <w:tcBorders>
              <w:top w:val="single" w:sz="4" w:space="0" w:color="000000"/>
              <w:left w:val="single" w:sz="4" w:space="0" w:color="000000"/>
              <w:bottom w:val="single" w:sz="4" w:space="0" w:color="000000"/>
            </w:tcBorders>
            <w:shd w:val="clear" w:color="auto" w:fill="auto"/>
            <w:vAlign w:val="center"/>
          </w:tcPr>
          <w:p w14:paraId="5C63E30A" w14:textId="77777777" w:rsidR="00026A60" w:rsidRPr="00026A60" w:rsidRDefault="00026A60">
            <w:pPr>
              <w:widowControl w:val="0"/>
              <w:snapToGrid w:val="0"/>
              <w:spacing w:line="100" w:lineRule="atLeast"/>
              <w:jc w:val="center"/>
              <w:rPr>
                <w:rFonts w:ascii="Times New Roman" w:eastAsia="PMingLiU" w:hAnsi="Times New Roman" w:cs="Times New Roman"/>
                <w:b/>
                <w:sz w:val="20"/>
                <w:szCs w:val="20"/>
              </w:rPr>
            </w:pPr>
          </w:p>
        </w:tc>
        <w:tc>
          <w:tcPr>
            <w:tcW w:w="1043"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7F09EEBD" w14:textId="77777777" w:rsidR="00026A60" w:rsidRPr="00026A60" w:rsidRDefault="00026A60">
            <w:pPr>
              <w:widowControl w:val="0"/>
              <w:snapToGrid w:val="0"/>
              <w:spacing w:line="100" w:lineRule="atLeast"/>
              <w:jc w:val="center"/>
              <w:rPr>
                <w:rFonts w:ascii="Calibri" w:eastAsia="PMingLiU" w:hAnsi="Calibri" w:cs="Calibri"/>
                <w:sz w:val="20"/>
                <w:szCs w:val="20"/>
              </w:rPr>
            </w:pPr>
          </w:p>
        </w:tc>
      </w:tr>
      <w:tr w:rsidR="00026A60" w:rsidRPr="00026A60" w14:paraId="5BFC57E7" w14:textId="77777777" w:rsidTr="00026A60">
        <w:trPr>
          <w:jc w:val="center"/>
        </w:trPr>
        <w:tc>
          <w:tcPr>
            <w:tcW w:w="1076" w:type="dxa"/>
            <w:tcBorders>
              <w:top w:val="single" w:sz="4" w:space="0" w:color="000000"/>
              <w:left w:val="single" w:sz="12" w:space="0" w:color="000000"/>
              <w:bottom w:val="single" w:sz="12" w:space="0" w:color="000000"/>
            </w:tcBorders>
            <w:shd w:val="clear" w:color="auto" w:fill="auto"/>
            <w:vAlign w:val="center"/>
          </w:tcPr>
          <w:p w14:paraId="2D302810" w14:textId="77777777" w:rsidR="00026A60" w:rsidRPr="00026A60" w:rsidRDefault="00026A60">
            <w:pPr>
              <w:widowControl w:val="0"/>
              <w:spacing w:line="100" w:lineRule="atLeast"/>
              <w:jc w:val="center"/>
              <w:rPr>
                <w:rFonts w:ascii="Times New Roman" w:eastAsia="PMingLiU" w:hAnsi="Times New Roman" w:cs="Times New Roman"/>
                <w:b/>
                <w:sz w:val="20"/>
                <w:szCs w:val="20"/>
              </w:rPr>
            </w:pPr>
          </w:p>
        </w:tc>
        <w:tc>
          <w:tcPr>
            <w:tcW w:w="833" w:type="dxa"/>
            <w:tcBorders>
              <w:top w:val="single" w:sz="4" w:space="0" w:color="000000"/>
              <w:left w:val="single" w:sz="4" w:space="0" w:color="000000"/>
              <w:bottom w:val="single" w:sz="12" w:space="0" w:color="000000"/>
            </w:tcBorders>
            <w:shd w:val="clear" w:color="auto" w:fill="auto"/>
            <w:vAlign w:val="center"/>
          </w:tcPr>
          <w:p w14:paraId="2B7DAE07" w14:textId="77777777" w:rsidR="00026A60" w:rsidRPr="00026A60" w:rsidRDefault="00026A60">
            <w:pPr>
              <w:widowControl w:val="0"/>
              <w:spacing w:line="100" w:lineRule="atLeast"/>
              <w:jc w:val="center"/>
              <w:rPr>
                <w:rFonts w:ascii="Times New Roman" w:eastAsia="PMingLiU" w:hAnsi="Times New Roman" w:cs="Times New Roman"/>
                <w:b/>
                <w:sz w:val="20"/>
                <w:szCs w:val="20"/>
              </w:rPr>
            </w:pPr>
          </w:p>
        </w:tc>
        <w:tc>
          <w:tcPr>
            <w:tcW w:w="1530" w:type="dxa"/>
            <w:tcBorders>
              <w:top w:val="single" w:sz="4" w:space="0" w:color="000000"/>
              <w:left w:val="single" w:sz="4" w:space="0" w:color="000000"/>
              <w:bottom w:val="single" w:sz="12" w:space="0" w:color="000000"/>
            </w:tcBorders>
            <w:shd w:val="clear" w:color="auto" w:fill="auto"/>
            <w:vAlign w:val="center"/>
          </w:tcPr>
          <w:p w14:paraId="0F8A0F93" w14:textId="77777777" w:rsidR="00026A60" w:rsidRPr="00026A60" w:rsidRDefault="00026A60">
            <w:pPr>
              <w:widowControl w:val="0"/>
              <w:spacing w:line="100" w:lineRule="atLeast"/>
              <w:jc w:val="center"/>
              <w:rPr>
                <w:rFonts w:ascii="Times New Roman" w:eastAsia="PMingLiU" w:hAnsi="Times New Roman" w:cs="Times New Roman"/>
                <w:b/>
                <w:sz w:val="20"/>
                <w:szCs w:val="20"/>
              </w:rPr>
            </w:pPr>
          </w:p>
        </w:tc>
        <w:tc>
          <w:tcPr>
            <w:tcW w:w="938" w:type="dxa"/>
            <w:tcBorders>
              <w:top w:val="single" w:sz="4" w:space="0" w:color="000000"/>
              <w:left w:val="single" w:sz="4" w:space="0" w:color="000000"/>
              <w:bottom w:val="single" w:sz="12" w:space="0" w:color="000000"/>
            </w:tcBorders>
            <w:shd w:val="clear" w:color="auto" w:fill="auto"/>
            <w:vAlign w:val="center"/>
          </w:tcPr>
          <w:p w14:paraId="3E842363" w14:textId="77777777" w:rsidR="00026A60" w:rsidRPr="00026A60" w:rsidRDefault="00026A60">
            <w:pPr>
              <w:widowControl w:val="0"/>
              <w:spacing w:line="100" w:lineRule="atLeast"/>
              <w:jc w:val="center"/>
              <w:rPr>
                <w:rFonts w:ascii="Times New Roman" w:eastAsia="PMingLiU" w:hAnsi="Times New Roman" w:cs="Times New Roman"/>
                <w:b/>
                <w:sz w:val="20"/>
                <w:szCs w:val="20"/>
              </w:rPr>
            </w:pPr>
          </w:p>
        </w:tc>
        <w:tc>
          <w:tcPr>
            <w:tcW w:w="844" w:type="dxa"/>
            <w:tcBorders>
              <w:top w:val="single" w:sz="4" w:space="0" w:color="000000"/>
              <w:left w:val="single" w:sz="4" w:space="0" w:color="000000"/>
              <w:bottom w:val="single" w:sz="12" w:space="0" w:color="000000"/>
            </w:tcBorders>
            <w:shd w:val="clear" w:color="auto" w:fill="auto"/>
            <w:vAlign w:val="center"/>
          </w:tcPr>
          <w:p w14:paraId="6E4E7483" w14:textId="77777777" w:rsidR="00026A60" w:rsidRPr="00026A60" w:rsidRDefault="00026A60">
            <w:pPr>
              <w:widowControl w:val="0"/>
              <w:spacing w:line="100" w:lineRule="atLeast"/>
              <w:jc w:val="center"/>
              <w:rPr>
                <w:rFonts w:ascii="Times New Roman" w:eastAsia="PMingLiU" w:hAnsi="Times New Roman" w:cs="Times New Roman"/>
                <w:b/>
                <w:sz w:val="20"/>
                <w:szCs w:val="20"/>
              </w:rPr>
            </w:pPr>
          </w:p>
        </w:tc>
        <w:tc>
          <w:tcPr>
            <w:tcW w:w="900" w:type="dxa"/>
            <w:tcBorders>
              <w:top w:val="single" w:sz="4" w:space="0" w:color="000000"/>
              <w:left w:val="single" w:sz="4" w:space="0" w:color="000000"/>
              <w:bottom w:val="single" w:sz="12" w:space="0" w:color="000000"/>
            </w:tcBorders>
            <w:shd w:val="clear" w:color="auto" w:fill="auto"/>
            <w:vAlign w:val="center"/>
          </w:tcPr>
          <w:p w14:paraId="52D8C6D7" w14:textId="77777777" w:rsidR="00026A60" w:rsidRPr="00026A60" w:rsidRDefault="00026A60">
            <w:pPr>
              <w:widowControl w:val="0"/>
              <w:spacing w:line="100" w:lineRule="atLeast"/>
              <w:jc w:val="center"/>
              <w:rPr>
                <w:rFonts w:ascii="Times New Roman" w:eastAsia="PMingLiU" w:hAnsi="Times New Roman" w:cs="Times New Roman"/>
                <w:b/>
                <w:sz w:val="20"/>
                <w:szCs w:val="20"/>
              </w:rPr>
            </w:pPr>
          </w:p>
        </w:tc>
        <w:tc>
          <w:tcPr>
            <w:tcW w:w="967" w:type="dxa"/>
            <w:tcBorders>
              <w:top w:val="single" w:sz="4" w:space="0" w:color="000000"/>
              <w:left w:val="single" w:sz="4" w:space="0" w:color="000000"/>
              <w:bottom w:val="single" w:sz="12" w:space="0" w:color="000000"/>
            </w:tcBorders>
            <w:shd w:val="clear" w:color="auto" w:fill="auto"/>
            <w:vAlign w:val="center"/>
          </w:tcPr>
          <w:p w14:paraId="61510CAE" w14:textId="77777777" w:rsidR="00026A60" w:rsidRPr="00026A60" w:rsidRDefault="00026A60">
            <w:pPr>
              <w:widowControl w:val="0"/>
              <w:spacing w:line="100" w:lineRule="atLeast"/>
              <w:jc w:val="center"/>
              <w:rPr>
                <w:rFonts w:ascii="Times New Roman" w:eastAsia="PMingLiU" w:hAnsi="Times New Roman" w:cs="Times New Roman"/>
                <w:b/>
                <w:sz w:val="20"/>
                <w:szCs w:val="20"/>
              </w:rPr>
            </w:pPr>
          </w:p>
        </w:tc>
        <w:tc>
          <w:tcPr>
            <w:tcW w:w="874" w:type="dxa"/>
            <w:tcBorders>
              <w:top w:val="single" w:sz="4" w:space="0" w:color="000000"/>
              <w:left w:val="single" w:sz="4" w:space="0" w:color="000000"/>
              <w:bottom w:val="single" w:sz="12" w:space="0" w:color="000000"/>
            </w:tcBorders>
            <w:shd w:val="clear" w:color="auto" w:fill="auto"/>
            <w:vAlign w:val="center"/>
          </w:tcPr>
          <w:p w14:paraId="7D606299" w14:textId="77777777" w:rsidR="00026A60" w:rsidRPr="00026A60" w:rsidRDefault="00026A60">
            <w:pPr>
              <w:widowControl w:val="0"/>
              <w:snapToGrid w:val="0"/>
              <w:spacing w:line="100" w:lineRule="atLeast"/>
              <w:jc w:val="center"/>
              <w:rPr>
                <w:rFonts w:ascii="Times New Roman" w:eastAsia="PMingLiU" w:hAnsi="Times New Roman" w:cs="Times New Roman"/>
                <w:b/>
                <w:sz w:val="20"/>
                <w:szCs w:val="20"/>
              </w:rPr>
            </w:pPr>
          </w:p>
        </w:tc>
        <w:tc>
          <w:tcPr>
            <w:tcW w:w="991" w:type="dxa"/>
            <w:tcBorders>
              <w:top w:val="single" w:sz="4" w:space="0" w:color="000000"/>
              <w:left w:val="single" w:sz="4" w:space="0" w:color="000000"/>
              <w:bottom w:val="single" w:sz="12" w:space="0" w:color="000000"/>
            </w:tcBorders>
            <w:shd w:val="clear" w:color="auto" w:fill="auto"/>
            <w:vAlign w:val="center"/>
          </w:tcPr>
          <w:p w14:paraId="75B37D4B" w14:textId="77777777" w:rsidR="00026A60" w:rsidRPr="00026A60" w:rsidRDefault="00026A60">
            <w:pPr>
              <w:widowControl w:val="0"/>
              <w:snapToGrid w:val="0"/>
              <w:spacing w:line="100" w:lineRule="atLeast"/>
              <w:jc w:val="center"/>
              <w:rPr>
                <w:rFonts w:ascii="Times New Roman" w:eastAsia="PMingLiU" w:hAnsi="Times New Roman" w:cs="Times New Roman"/>
                <w:b/>
                <w:sz w:val="20"/>
                <w:szCs w:val="20"/>
              </w:rPr>
            </w:pPr>
          </w:p>
        </w:tc>
        <w:tc>
          <w:tcPr>
            <w:tcW w:w="849" w:type="dxa"/>
            <w:tcBorders>
              <w:top w:val="single" w:sz="4" w:space="0" w:color="000000"/>
              <w:left w:val="single" w:sz="4" w:space="0" w:color="000000"/>
              <w:bottom w:val="single" w:sz="12" w:space="0" w:color="000000"/>
            </w:tcBorders>
            <w:shd w:val="clear" w:color="auto" w:fill="auto"/>
            <w:vAlign w:val="center"/>
          </w:tcPr>
          <w:p w14:paraId="01DA8DE0" w14:textId="77777777" w:rsidR="00026A60" w:rsidRPr="00026A60" w:rsidRDefault="00026A60">
            <w:pPr>
              <w:widowControl w:val="0"/>
              <w:snapToGrid w:val="0"/>
              <w:spacing w:line="100" w:lineRule="atLeast"/>
              <w:jc w:val="center"/>
              <w:rPr>
                <w:rFonts w:ascii="Times New Roman" w:eastAsia="PMingLiU" w:hAnsi="Times New Roman" w:cs="Times New Roman"/>
                <w:b/>
                <w:sz w:val="20"/>
                <w:szCs w:val="20"/>
              </w:rPr>
            </w:pPr>
          </w:p>
        </w:tc>
        <w:tc>
          <w:tcPr>
            <w:tcW w:w="1043" w:type="dxa"/>
            <w:tcBorders>
              <w:top w:val="single" w:sz="4" w:space="0" w:color="000000"/>
              <w:left w:val="single" w:sz="4" w:space="0" w:color="000000"/>
              <w:bottom w:val="single" w:sz="12" w:space="0" w:color="000000"/>
              <w:right w:val="single" w:sz="12" w:space="0" w:color="000000"/>
            </w:tcBorders>
            <w:shd w:val="clear" w:color="auto" w:fill="auto"/>
            <w:vAlign w:val="center"/>
          </w:tcPr>
          <w:p w14:paraId="388185F2" w14:textId="77777777" w:rsidR="00026A60" w:rsidRPr="00026A60" w:rsidRDefault="00026A60">
            <w:pPr>
              <w:widowControl w:val="0"/>
              <w:snapToGrid w:val="0"/>
              <w:spacing w:line="100" w:lineRule="atLeast"/>
              <w:jc w:val="center"/>
              <w:rPr>
                <w:rFonts w:ascii="Calibri" w:eastAsia="PMingLiU" w:hAnsi="Calibri" w:cs="Calibri"/>
                <w:sz w:val="20"/>
                <w:szCs w:val="20"/>
              </w:rPr>
            </w:pPr>
          </w:p>
        </w:tc>
      </w:tr>
    </w:tbl>
    <w:p w14:paraId="4ADC73B4" w14:textId="77777777" w:rsidR="00D55905" w:rsidRPr="00430F6F" w:rsidRDefault="00D55905">
      <w:pPr>
        <w:widowControl w:val="0"/>
        <w:spacing w:after="200"/>
        <w:ind w:right="507" w:firstLine="709"/>
        <w:jc w:val="both"/>
        <w:rPr>
          <w:rFonts w:ascii="Times New Roman" w:eastAsia="PMingLiU" w:hAnsi="Times New Roman" w:cs="Times New Roman"/>
          <w:b/>
          <w:bCs/>
          <w:sz w:val="18"/>
          <w:szCs w:val="18"/>
        </w:rPr>
      </w:pPr>
    </w:p>
    <w:p w14:paraId="064FAE04" w14:textId="4197BDCB" w:rsidR="00E6454D" w:rsidRPr="00430F6F" w:rsidRDefault="00E6454D">
      <w:pPr>
        <w:widowControl w:val="0"/>
        <w:spacing w:after="200"/>
        <w:ind w:right="507" w:firstLine="709"/>
        <w:jc w:val="both"/>
        <w:rPr>
          <w:rFonts w:ascii="Times New Roman" w:eastAsia="PMingLiU" w:hAnsi="Times New Roman" w:cs="Times New Roman"/>
          <w:b/>
          <w:bCs/>
          <w:spacing w:val="-1"/>
          <w:sz w:val="18"/>
          <w:szCs w:val="18"/>
        </w:rPr>
      </w:pPr>
      <w:r w:rsidRPr="00430F6F">
        <w:rPr>
          <w:rFonts w:ascii="Times New Roman" w:eastAsia="PMingLiU" w:hAnsi="Times New Roman" w:cs="Times New Roman"/>
          <w:b/>
          <w:bCs/>
          <w:sz w:val="18"/>
          <w:szCs w:val="18"/>
        </w:rPr>
        <w:t>D</w:t>
      </w:r>
      <w:r w:rsidRPr="00430F6F">
        <w:rPr>
          <w:rFonts w:ascii="Times New Roman" w:eastAsia="PMingLiU" w:hAnsi="Times New Roman" w:cs="Times New Roman"/>
          <w:b/>
          <w:bCs/>
          <w:spacing w:val="-1"/>
          <w:sz w:val="18"/>
          <w:szCs w:val="18"/>
        </w:rPr>
        <w:t>ec</w:t>
      </w:r>
      <w:r w:rsidRPr="00430F6F">
        <w:rPr>
          <w:rFonts w:ascii="Times New Roman" w:eastAsia="PMingLiU" w:hAnsi="Times New Roman" w:cs="Times New Roman"/>
          <w:b/>
          <w:bCs/>
          <w:sz w:val="18"/>
          <w:szCs w:val="18"/>
        </w:rPr>
        <w:t xml:space="preserve">an,     </w:t>
      </w:r>
      <w:r w:rsidRPr="00430F6F">
        <w:rPr>
          <w:rFonts w:ascii="Times New Roman" w:eastAsia="PMingLiU" w:hAnsi="Times New Roman" w:cs="Times New Roman"/>
          <w:b/>
          <w:bCs/>
          <w:sz w:val="18"/>
          <w:szCs w:val="18"/>
        </w:rPr>
        <w:tab/>
      </w:r>
      <w:r w:rsidRPr="00430F6F">
        <w:rPr>
          <w:rFonts w:ascii="Times New Roman" w:eastAsia="PMingLiU" w:hAnsi="Times New Roman" w:cs="Times New Roman"/>
          <w:b/>
          <w:bCs/>
          <w:sz w:val="18"/>
          <w:szCs w:val="18"/>
        </w:rPr>
        <w:tab/>
      </w:r>
      <w:r w:rsidRPr="00430F6F">
        <w:rPr>
          <w:rFonts w:ascii="Times New Roman" w:eastAsia="PMingLiU" w:hAnsi="Times New Roman" w:cs="Times New Roman"/>
          <w:b/>
          <w:bCs/>
          <w:sz w:val="18"/>
          <w:szCs w:val="18"/>
        </w:rPr>
        <w:tab/>
        <w:t xml:space="preserve">     </w:t>
      </w:r>
      <w:r w:rsidRPr="00430F6F">
        <w:rPr>
          <w:rFonts w:ascii="Times New Roman" w:eastAsia="PMingLiU" w:hAnsi="Times New Roman" w:cs="Times New Roman"/>
          <w:b/>
          <w:bCs/>
          <w:spacing w:val="1"/>
          <w:sz w:val="18"/>
          <w:szCs w:val="18"/>
        </w:rPr>
        <w:t>S</w:t>
      </w:r>
      <w:r w:rsidRPr="00430F6F">
        <w:rPr>
          <w:rFonts w:ascii="Times New Roman" w:eastAsia="PMingLiU" w:hAnsi="Times New Roman" w:cs="Times New Roman"/>
          <w:b/>
          <w:bCs/>
          <w:spacing w:val="-1"/>
          <w:sz w:val="18"/>
          <w:szCs w:val="18"/>
        </w:rPr>
        <w:t>ecret</w:t>
      </w:r>
      <w:r w:rsidRPr="00430F6F">
        <w:rPr>
          <w:rFonts w:ascii="Times New Roman" w:eastAsia="PMingLiU" w:hAnsi="Times New Roman" w:cs="Times New Roman"/>
          <w:b/>
          <w:bCs/>
          <w:spacing w:val="2"/>
          <w:sz w:val="18"/>
          <w:szCs w:val="18"/>
        </w:rPr>
        <w:t>a</w:t>
      </w:r>
      <w:r w:rsidRPr="00430F6F">
        <w:rPr>
          <w:rFonts w:ascii="Times New Roman" w:eastAsia="PMingLiU" w:hAnsi="Times New Roman" w:cs="Times New Roman"/>
          <w:b/>
          <w:bCs/>
          <w:sz w:val="18"/>
          <w:szCs w:val="18"/>
        </w:rPr>
        <w:t>r</w:t>
      </w:r>
      <w:r w:rsidRPr="00430F6F">
        <w:rPr>
          <w:rFonts w:ascii="Times New Roman" w:eastAsia="PMingLiU" w:hAnsi="Times New Roman" w:cs="Times New Roman"/>
          <w:b/>
          <w:bCs/>
          <w:spacing w:val="-1"/>
          <w:sz w:val="18"/>
          <w:szCs w:val="18"/>
        </w:rPr>
        <w:t xml:space="preserve"> </w:t>
      </w:r>
      <w:proofErr w:type="spellStart"/>
      <w:r w:rsidRPr="00430F6F">
        <w:rPr>
          <w:rFonts w:ascii="Times New Roman" w:eastAsia="PMingLiU" w:hAnsi="Times New Roman" w:cs="Times New Roman"/>
          <w:b/>
          <w:bCs/>
          <w:spacing w:val="1"/>
          <w:sz w:val="18"/>
          <w:szCs w:val="18"/>
        </w:rPr>
        <w:t>Ş</w:t>
      </w:r>
      <w:r w:rsidRPr="00430F6F">
        <w:rPr>
          <w:rFonts w:ascii="Times New Roman" w:eastAsia="PMingLiU" w:hAnsi="Times New Roman" w:cs="Times New Roman"/>
          <w:b/>
          <w:bCs/>
          <w:spacing w:val="-1"/>
          <w:sz w:val="18"/>
          <w:szCs w:val="18"/>
        </w:rPr>
        <w:t>ef</w:t>
      </w:r>
      <w:proofErr w:type="spellEnd"/>
      <w:r w:rsidRPr="00430F6F">
        <w:rPr>
          <w:rFonts w:ascii="Times New Roman" w:eastAsia="PMingLiU" w:hAnsi="Times New Roman" w:cs="Times New Roman"/>
          <w:b/>
          <w:bCs/>
          <w:spacing w:val="-1"/>
          <w:sz w:val="18"/>
          <w:szCs w:val="18"/>
        </w:rPr>
        <w:t xml:space="preserve">,         </w:t>
      </w:r>
      <w:r w:rsidR="00D55905" w:rsidRPr="00430F6F">
        <w:rPr>
          <w:rFonts w:ascii="Times New Roman" w:eastAsia="PMingLiU" w:hAnsi="Times New Roman" w:cs="Times New Roman"/>
          <w:b/>
          <w:bCs/>
          <w:spacing w:val="-1"/>
          <w:sz w:val="18"/>
          <w:szCs w:val="18"/>
        </w:rPr>
        <w:t xml:space="preserve">                                              </w:t>
      </w:r>
      <w:r w:rsidRPr="00430F6F">
        <w:rPr>
          <w:rFonts w:ascii="Times New Roman" w:eastAsia="PMingLiU" w:hAnsi="Times New Roman" w:cs="Times New Roman"/>
          <w:b/>
          <w:bCs/>
          <w:spacing w:val="-1"/>
          <w:sz w:val="18"/>
          <w:szCs w:val="18"/>
        </w:rPr>
        <w:t xml:space="preserve"> Administrator </w:t>
      </w:r>
      <w:r w:rsidR="00026A60">
        <w:rPr>
          <w:rFonts w:ascii="Times New Roman" w:eastAsia="PMingLiU" w:hAnsi="Times New Roman" w:cs="Times New Roman"/>
          <w:b/>
          <w:bCs/>
          <w:spacing w:val="-1"/>
          <w:sz w:val="18"/>
          <w:szCs w:val="18"/>
        </w:rPr>
        <w:t>ș</w:t>
      </w:r>
      <w:r w:rsidRPr="00430F6F">
        <w:rPr>
          <w:rFonts w:ascii="Times New Roman" w:eastAsia="PMingLiU" w:hAnsi="Times New Roman" w:cs="Times New Roman"/>
          <w:b/>
          <w:bCs/>
          <w:spacing w:val="-1"/>
          <w:sz w:val="18"/>
          <w:szCs w:val="18"/>
        </w:rPr>
        <w:t>ef,</w:t>
      </w:r>
    </w:p>
    <w:p w14:paraId="39D378F7" w14:textId="77777777" w:rsidR="00E6454D" w:rsidRPr="00430F6F" w:rsidRDefault="00E6454D">
      <w:pPr>
        <w:widowControl w:val="0"/>
        <w:spacing w:after="200"/>
        <w:ind w:right="507" w:firstLine="709"/>
        <w:jc w:val="both"/>
        <w:rPr>
          <w:rFonts w:ascii="Times New Roman" w:eastAsia="PMingLiU" w:hAnsi="Times New Roman" w:cs="Times New Roman"/>
          <w:b/>
          <w:bCs/>
          <w:spacing w:val="-1"/>
          <w:sz w:val="18"/>
          <w:szCs w:val="18"/>
        </w:rPr>
      </w:pPr>
    </w:p>
    <w:p w14:paraId="00D46756" w14:textId="77777777" w:rsidR="00E6454D" w:rsidRPr="00430F6F" w:rsidRDefault="00E6454D">
      <w:pPr>
        <w:pageBreakBefore/>
        <w:widowControl w:val="0"/>
        <w:spacing w:after="200"/>
        <w:ind w:right="507" w:firstLine="709"/>
        <w:jc w:val="both"/>
        <w:rPr>
          <w:rFonts w:ascii="Times New Roman" w:eastAsia="PMingLiU" w:hAnsi="Times New Roman" w:cs="Times New Roman"/>
          <w:b/>
          <w:bCs/>
          <w:spacing w:val="-1"/>
          <w:sz w:val="18"/>
          <w:szCs w:val="18"/>
        </w:rPr>
      </w:pPr>
    </w:p>
    <w:p w14:paraId="6F8D0C48" w14:textId="77777777" w:rsidR="00E6454D" w:rsidRPr="00430F6F" w:rsidRDefault="00E6454D">
      <w:pPr>
        <w:ind w:left="360"/>
        <w:jc w:val="right"/>
        <w:rPr>
          <w:rFonts w:ascii="Times New Roman" w:hAnsi="Times New Roman" w:cs="Times New Roman"/>
          <w:b/>
          <w:bCs/>
          <w:i/>
          <w:shd w:val="clear" w:color="auto" w:fill="FFFFFF"/>
        </w:rPr>
      </w:pPr>
      <w:r w:rsidRPr="00430F6F">
        <w:rPr>
          <w:rFonts w:ascii="Times New Roman" w:hAnsi="Times New Roman" w:cs="Times New Roman"/>
          <w:b/>
          <w:shd w:val="clear" w:color="auto" w:fill="FFFFFF"/>
        </w:rPr>
        <w:t>SEAQ_PS_DE_04_A.01e</w:t>
      </w:r>
    </w:p>
    <w:p w14:paraId="111D0F49" w14:textId="4F479B36" w:rsidR="00E6454D" w:rsidRPr="00965870" w:rsidRDefault="00317F7E" w:rsidP="00DB3EB1">
      <w:pPr>
        <w:shd w:val="clear" w:color="auto" w:fill="FFFFFF"/>
        <w:spacing w:line="100" w:lineRule="atLeast"/>
        <w:ind w:left="142" w:right="-1" w:hanging="22"/>
        <w:jc w:val="right"/>
        <w:rPr>
          <w:rFonts w:ascii="Times New Roman" w:hAnsi="Times New Roman" w:cs="Times New Roman"/>
          <w:bCs/>
          <w:iCs/>
        </w:rPr>
      </w:pPr>
      <w:r w:rsidRPr="00026A60">
        <w:rPr>
          <w:rFonts w:ascii="Times New Roman" w:eastAsia="PMingLiU" w:hAnsi="Times New Roman" w:cs="Times New Roman"/>
          <w:b/>
          <w:bCs/>
        </w:rPr>
        <w:t>A</w:t>
      </w:r>
      <w:r w:rsidRPr="00026A60">
        <w:rPr>
          <w:rFonts w:ascii="Times New Roman" w:eastAsia="PMingLiU" w:hAnsi="Times New Roman" w:cs="Times New Roman"/>
          <w:b/>
          <w:bCs/>
          <w:spacing w:val="1"/>
        </w:rPr>
        <w:t>n</w:t>
      </w:r>
      <w:r w:rsidRPr="00026A60">
        <w:rPr>
          <w:rFonts w:ascii="Times New Roman" w:eastAsia="PMingLiU" w:hAnsi="Times New Roman" w:cs="Times New Roman"/>
          <w:b/>
          <w:bCs/>
          <w:spacing w:val="-1"/>
        </w:rPr>
        <w:t>e</w:t>
      </w:r>
      <w:r w:rsidRPr="00026A60">
        <w:rPr>
          <w:rFonts w:ascii="Times New Roman" w:eastAsia="PMingLiU" w:hAnsi="Times New Roman" w:cs="Times New Roman"/>
          <w:b/>
          <w:bCs/>
        </w:rPr>
        <w:t>xa 1</w:t>
      </w:r>
      <w:r>
        <w:rPr>
          <w:rFonts w:ascii="Times New Roman" w:eastAsia="PMingLiU" w:hAnsi="Times New Roman" w:cs="Times New Roman"/>
          <w:b/>
          <w:bCs/>
        </w:rPr>
        <w:t>e</w:t>
      </w:r>
      <w:r w:rsidRPr="00026A60">
        <w:rPr>
          <w:rFonts w:ascii="Times New Roman" w:eastAsia="PMingLiU" w:hAnsi="Times New Roman" w:cs="Times New Roman"/>
          <w:b/>
          <w:bCs/>
        </w:rPr>
        <w:t xml:space="preserve"> – </w:t>
      </w:r>
      <w:r w:rsidR="00E6454D" w:rsidRPr="00026A60">
        <w:rPr>
          <w:rFonts w:ascii="Times New Roman" w:hAnsi="Times New Roman" w:cs="Times New Roman"/>
          <w:b/>
          <w:bCs/>
          <w:iCs/>
          <w:shd w:val="clear" w:color="auto" w:fill="FFFFFF"/>
        </w:rPr>
        <w:t xml:space="preserve">Situația </w:t>
      </w:r>
      <w:r w:rsidR="00E6454D" w:rsidRPr="00026A60">
        <w:rPr>
          <w:rFonts w:ascii="Times New Roman" w:hAnsi="Times New Roman" w:cs="Times New Roman"/>
          <w:b/>
          <w:iCs/>
        </w:rPr>
        <w:t xml:space="preserve">privind debitorii din TS </w:t>
      </w:r>
      <w:r w:rsidR="00E6454D" w:rsidRPr="00965870">
        <w:rPr>
          <w:rFonts w:ascii="Times New Roman" w:hAnsi="Times New Roman" w:cs="Times New Roman"/>
          <w:bCs/>
          <w:iCs/>
        </w:rPr>
        <w:t xml:space="preserve">(se va genera din aplicația informatică </w:t>
      </w:r>
      <w:proofErr w:type="spellStart"/>
      <w:r w:rsidR="003E5C3A" w:rsidRPr="00965870">
        <w:rPr>
          <w:rFonts w:ascii="Times New Roman" w:hAnsi="Times New Roman" w:cs="Times New Roman"/>
          <w:bCs/>
          <w:iCs/>
        </w:rPr>
        <w:t>Uniweb</w:t>
      </w:r>
      <w:proofErr w:type="spellEnd"/>
      <w:r w:rsidR="00E6454D" w:rsidRPr="00965870">
        <w:rPr>
          <w:rFonts w:ascii="Times New Roman" w:hAnsi="Times New Roman" w:cs="Times New Roman"/>
          <w:bCs/>
          <w:iCs/>
        </w:rPr>
        <w:t>)</w:t>
      </w:r>
    </w:p>
    <w:p w14:paraId="22E01C8B" w14:textId="2845C6F5" w:rsidR="00E6454D" w:rsidRDefault="00E6454D">
      <w:pPr>
        <w:shd w:val="clear" w:color="auto" w:fill="FFFFFF"/>
        <w:spacing w:line="100" w:lineRule="atLeast"/>
        <w:ind w:right="505"/>
        <w:rPr>
          <w:rFonts w:ascii="Times New Roman" w:hAnsi="Times New Roman" w:cs="Times New Roman"/>
          <w:b/>
          <w:i/>
        </w:rPr>
      </w:pPr>
    </w:p>
    <w:p w14:paraId="17EE7E2C" w14:textId="336B174E" w:rsidR="00026A60" w:rsidRDefault="00026A60">
      <w:pPr>
        <w:shd w:val="clear" w:color="auto" w:fill="FFFFFF"/>
        <w:spacing w:line="100" w:lineRule="atLeast"/>
        <w:ind w:right="505"/>
        <w:rPr>
          <w:rFonts w:ascii="Times New Roman" w:hAnsi="Times New Roman" w:cs="Times New Roman"/>
          <w:b/>
          <w:i/>
        </w:rPr>
      </w:pPr>
    </w:p>
    <w:p w14:paraId="2E69E374" w14:textId="77777777" w:rsidR="00026A60" w:rsidRPr="00430F6F" w:rsidRDefault="00026A60">
      <w:pPr>
        <w:shd w:val="clear" w:color="auto" w:fill="FFFFFF"/>
        <w:spacing w:line="100" w:lineRule="atLeast"/>
        <w:ind w:right="505"/>
        <w:rPr>
          <w:rFonts w:ascii="Times New Roman" w:hAnsi="Times New Roman" w:cs="Times New Roman"/>
          <w:b/>
          <w:i/>
        </w:rPr>
      </w:pPr>
    </w:p>
    <w:tbl>
      <w:tblPr>
        <w:tblW w:w="0" w:type="auto"/>
        <w:tblInd w:w="108" w:type="dxa"/>
        <w:tblLayout w:type="fixed"/>
        <w:tblLook w:val="0000" w:firstRow="0" w:lastRow="0" w:firstColumn="0" w:lastColumn="0" w:noHBand="0" w:noVBand="0"/>
      </w:tblPr>
      <w:tblGrid>
        <w:gridCol w:w="585"/>
        <w:gridCol w:w="644"/>
        <w:gridCol w:w="551"/>
        <w:gridCol w:w="403"/>
        <w:gridCol w:w="966"/>
        <w:gridCol w:w="1159"/>
        <w:gridCol w:w="1171"/>
        <w:gridCol w:w="1072"/>
        <w:gridCol w:w="760"/>
        <w:gridCol w:w="855"/>
        <w:gridCol w:w="1099"/>
        <w:gridCol w:w="1145"/>
      </w:tblGrid>
      <w:tr w:rsidR="00E6454D" w:rsidRPr="00430F6F" w14:paraId="6BFDAAEA" w14:textId="77777777" w:rsidTr="007B7CC0">
        <w:trPr>
          <w:trHeight w:val="735"/>
        </w:trPr>
        <w:tc>
          <w:tcPr>
            <w:tcW w:w="585" w:type="dxa"/>
            <w:tcBorders>
              <w:top w:val="single" w:sz="4" w:space="0" w:color="FFFFFF"/>
              <w:left w:val="single" w:sz="4" w:space="0" w:color="FFFFFF"/>
              <w:bottom w:val="single" w:sz="4" w:space="0" w:color="FFFFFF"/>
            </w:tcBorders>
            <w:shd w:val="clear" w:color="auto" w:fill="D1D7DC"/>
            <w:tcMar>
              <w:left w:w="28" w:type="dxa"/>
              <w:right w:w="28" w:type="dxa"/>
            </w:tcMar>
            <w:vAlign w:val="center"/>
          </w:tcPr>
          <w:p w14:paraId="0AB3BCBE" w14:textId="77777777" w:rsidR="00E6454D" w:rsidRPr="00430F6F" w:rsidRDefault="00E6454D">
            <w:pPr>
              <w:suppressAutoHyphens w:val="0"/>
              <w:spacing w:line="100" w:lineRule="atLeast"/>
              <w:jc w:val="center"/>
              <w:rPr>
                <w:b/>
                <w:bCs/>
                <w:sz w:val="14"/>
                <w:szCs w:val="14"/>
                <w:lang w:eastAsia="ro-RO"/>
              </w:rPr>
            </w:pPr>
            <w:r w:rsidRPr="00430F6F">
              <w:rPr>
                <w:b/>
                <w:bCs/>
                <w:sz w:val="14"/>
                <w:szCs w:val="14"/>
                <w:lang w:eastAsia="ro-RO"/>
              </w:rPr>
              <w:t xml:space="preserve">Tip </w:t>
            </w:r>
            <w:proofErr w:type="spellStart"/>
            <w:r w:rsidRPr="00430F6F">
              <w:rPr>
                <w:b/>
                <w:bCs/>
                <w:sz w:val="14"/>
                <w:szCs w:val="14"/>
                <w:lang w:eastAsia="ro-RO"/>
              </w:rPr>
              <w:t>inv</w:t>
            </w:r>
            <w:proofErr w:type="spellEnd"/>
          </w:p>
        </w:tc>
        <w:tc>
          <w:tcPr>
            <w:tcW w:w="644" w:type="dxa"/>
            <w:tcBorders>
              <w:top w:val="single" w:sz="4" w:space="0" w:color="FFFFFF"/>
              <w:left w:val="single" w:sz="4" w:space="0" w:color="FFFFFF"/>
              <w:bottom w:val="single" w:sz="4" w:space="0" w:color="FFFFFF"/>
            </w:tcBorders>
            <w:shd w:val="clear" w:color="auto" w:fill="D1D7DC"/>
            <w:tcMar>
              <w:left w:w="28" w:type="dxa"/>
              <w:right w:w="28" w:type="dxa"/>
            </w:tcMar>
            <w:vAlign w:val="center"/>
          </w:tcPr>
          <w:p w14:paraId="2C5C7A00" w14:textId="77777777" w:rsidR="00E6454D" w:rsidRPr="00430F6F" w:rsidRDefault="00E6454D">
            <w:pPr>
              <w:suppressAutoHyphens w:val="0"/>
              <w:spacing w:line="100" w:lineRule="atLeast"/>
              <w:jc w:val="center"/>
              <w:rPr>
                <w:b/>
                <w:bCs/>
                <w:sz w:val="14"/>
                <w:szCs w:val="14"/>
                <w:lang w:eastAsia="ro-RO"/>
              </w:rPr>
            </w:pPr>
            <w:r w:rsidRPr="00430F6F">
              <w:rPr>
                <w:b/>
                <w:bCs/>
                <w:sz w:val="14"/>
                <w:szCs w:val="14"/>
                <w:lang w:eastAsia="ro-RO"/>
              </w:rPr>
              <w:t>Forma</w:t>
            </w:r>
          </w:p>
        </w:tc>
        <w:tc>
          <w:tcPr>
            <w:tcW w:w="551" w:type="dxa"/>
            <w:tcBorders>
              <w:top w:val="single" w:sz="4" w:space="0" w:color="FFFFFF"/>
              <w:left w:val="single" w:sz="4" w:space="0" w:color="FFFFFF"/>
              <w:bottom w:val="single" w:sz="4" w:space="0" w:color="FFFFFF"/>
            </w:tcBorders>
            <w:shd w:val="clear" w:color="auto" w:fill="D1D7DC"/>
            <w:tcMar>
              <w:left w:w="28" w:type="dxa"/>
              <w:right w:w="28" w:type="dxa"/>
            </w:tcMar>
            <w:vAlign w:val="center"/>
          </w:tcPr>
          <w:p w14:paraId="72C11595" w14:textId="77777777" w:rsidR="00E6454D" w:rsidRPr="00430F6F" w:rsidRDefault="00E6454D">
            <w:pPr>
              <w:suppressAutoHyphens w:val="0"/>
              <w:spacing w:line="100" w:lineRule="atLeast"/>
              <w:jc w:val="center"/>
              <w:rPr>
                <w:b/>
                <w:bCs/>
                <w:sz w:val="14"/>
                <w:szCs w:val="14"/>
                <w:lang w:eastAsia="ro-RO"/>
              </w:rPr>
            </w:pPr>
            <w:proofErr w:type="spellStart"/>
            <w:r w:rsidRPr="00430F6F">
              <w:rPr>
                <w:b/>
                <w:bCs/>
                <w:sz w:val="14"/>
                <w:szCs w:val="14"/>
                <w:lang w:eastAsia="ro-RO"/>
              </w:rPr>
              <w:t>Spec</w:t>
            </w:r>
            <w:proofErr w:type="spellEnd"/>
          </w:p>
        </w:tc>
        <w:tc>
          <w:tcPr>
            <w:tcW w:w="403" w:type="dxa"/>
            <w:tcBorders>
              <w:top w:val="single" w:sz="4" w:space="0" w:color="FFFFFF"/>
              <w:left w:val="single" w:sz="4" w:space="0" w:color="FFFFFF"/>
              <w:bottom w:val="single" w:sz="4" w:space="0" w:color="FFFFFF"/>
            </w:tcBorders>
            <w:shd w:val="clear" w:color="auto" w:fill="D1D7DC"/>
            <w:tcMar>
              <w:left w:w="28" w:type="dxa"/>
              <w:right w:w="28" w:type="dxa"/>
            </w:tcMar>
            <w:vAlign w:val="center"/>
          </w:tcPr>
          <w:p w14:paraId="7465EF2F" w14:textId="77777777" w:rsidR="00E6454D" w:rsidRPr="00430F6F" w:rsidRDefault="00E6454D">
            <w:pPr>
              <w:suppressAutoHyphens w:val="0"/>
              <w:spacing w:line="100" w:lineRule="atLeast"/>
              <w:jc w:val="center"/>
              <w:rPr>
                <w:b/>
                <w:bCs/>
                <w:sz w:val="14"/>
                <w:szCs w:val="14"/>
                <w:lang w:eastAsia="ro-RO"/>
              </w:rPr>
            </w:pPr>
            <w:r w:rsidRPr="00430F6F">
              <w:rPr>
                <w:b/>
                <w:bCs/>
                <w:sz w:val="14"/>
                <w:szCs w:val="14"/>
                <w:lang w:eastAsia="ro-RO"/>
              </w:rPr>
              <w:t>An</w:t>
            </w:r>
          </w:p>
        </w:tc>
        <w:tc>
          <w:tcPr>
            <w:tcW w:w="966" w:type="dxa"/>
            <w:tcBorders>
              <w:top w:val="single" w:sz="4" w:space="0" w:color="FFFFFF"/>
              <w:left w:val="single" w:sz="4" w:space="0" w:color="FFFFFF"/>
              <w:bottom w:val="single" w:sz="4" w:space="0" w:color="FFFFFF"/>
            </w:tcBorders>
            <w:shd w:val="clear" w:color="auto" w:fill="D1D7DC"/>
            <w:tcMar>
              <w:left w:w="28" w:type="dxa"/>
              <w:right w:w="28" w:type="dxa"/>
            </w:tcMar>
            <w:vAlign w:val="center"/>
          </w:tcPr>
          <w:p w14:paraId="0595DA3C" w14:textId="77777777" w:rsidR="00E6454D" w:rsidRPr="00430F6F" w:rsidRDefault="00E6454D">
            <w:pPr>
              <w:suppressAutoHyphens w:val="0"/>
              <w:spacing w:line="100" w:lineRule="atLeast"/>
              <w:jc w:val="center"/>
              <w:rPr>
                <w:b/>
                <w:bCs/>
                <w:sz w:val="14"/>
                <w:szCs w:val="14"/>
                <w:lang w:eastAsia="ro-RO"/>
              </w:rPr>
            </w:pPr>
            <w:r w:rsidRPr="00430F6F">
              <w:rPr>
                <w:b/>
                <w:bCs/>
                <w:sz w:val="14"/>
                <w:szCs w:val="14"/>
                <w:lang w:eastAsia="ro-RO"/>
              </w:rPr>
              <w:t>Nume</w:t>
            </w:r>
          </w:p>
        </w:tc>
        <w:tc>
          <w:tcPr>
            <w:tcW w:w="1159" w:type="dxa"/>
            <w:tcBorders>
              <w:top w:val="single" w:sz="4" w:space="0" w:color="FFFFFF"/>
              <w:left w:val="single" w:sz="4" w:space="0" w:color="FFFFFF"/>
              <w:bottom w:val="single" w:sz="4" w:space="0" w:color="FFFFFF"/>
            </w:tcBorders>
            <w:shd w:val="clear" w:color="auto" w:fill="D1D7DC"/>
            <w:tcMar>
              <w:left w:w="28" w:type="dxa"/>
              <w:right w:w="28" w:type="dxa"/>
            </w:tcMar>
            <w:vAlign w:val="center"/>
          </w:tcPr>
          <w:p w14:paraId="60E1E286" w14:textId="77777777" w:rsidR="00E6454D" w:rsidRPr="00430F6F" w:rsidRDefault="00E6454D">
            <w:pPr>
              <w:suppressAutoHyphens w:val="0"/>
              <w:spacing w:line="100" w:lineRule="atLeast"/>
              <w:jc w:val="center"/>
              <w:rPr>
                <w:b/>
                <w:bCs/>
                <w:sz w:val="14"/>
                <w:szCs w:val="14"/>
                <w:lang w:eastAsia="ro-RO"/>
              </w:rPr>
            </w:pPr>
            <w:r w:rsidRPr="00430F6F">
              <w:rPr>
                <w:b/>
                <w:bCs/>
                <w:sz w:val="14"/>
                <w:szCs w:val="14"/>
                <w:lang w:eastAsia="ro-RO"/>
              </w:rPr>
              <w:t>CNP</w:t>
            </w:r>
          </w:p>
        </w:tc>
        <w:tc>
          <w:tcPr>
            <w:tcW w:w="1171" w:type="dxa"/>
            <w:tcBorders>
              <w:top w:val="single" w:sz="4" w:space="0" w:color="FFFFFF"/>
              <w:left w:val="single" w:sz="4" w:space="0" w:color="FFFFFF"/>
              <w:bottom w:val="single" w:sz="4" w:space="0" w:color="FFFFFF"/>
            </w:tcBorders>
            <w:shd w:val="clear" w:color="auto" w:fill="D1D7DC"/>
            <w:tcMar>
              <w:left w:w="28" w:type="dxa"/>
              <w:right w:w="28" w:type="dxa"/>
            </w:tcMar>
            <w:vAlign w:val="center"/>
          </w:tcPr>
          <w:p w14:paraId="54BC0765" w14:textId="77777777" w:rsidR="00E6454D" w:rsidRPr="00430F6F" w:rsidRDefault="00E6454D">
            <w:pPr>
              <w:suppressAutoHyphens w:val="0"/>
              <w:spacing w:line="100" w:lineRule="atLeast"/>
              <w:jc w:val="center"/>
              <w:rPr>
                <w:b/>
                <w:bCs/>
                <w:sz w:val="14"/>
                <w:szCs w:val="14"/>
                <w:lang w:eastAsia="ro-RO"/>
              </w:rPr>
            </w:pPr>
            <w:r w:rsidRPr="00430F6F">
              <w:rPr>
                <w:b/>
                <w:bCs/>
                <w:sz w:val="14"/>
                <w:szCs w:val="14"/>
                <w:lang w:eastAsia="ro-RO"/>
              </w:rPr>
              <w:t>Stadiu (</w:t>
            </w:r>
            <w:proofErr w:type="spellStart"/>
            <w:r w:rsidRPr="00430F6F">
              <w:rPr>
                <w:b/>
                <w:bCs/>
                <w:sz w:val="14"/>
                <w:szCs w:val="14"/>
                <w:lang w:eastAsia="ro-RO"/>
              </w:rPr>
              <w:t>Sf</w:t>
            </w:r>
            <w:proofErr w:type="spellEnd"/>
            <w:r w:rsidRPr="00430F6F">
              <w:rPr>
                <w:b/>
                <w:bCs/>
                <w:sz w:val="14"/>
                <w:szCs w:val="14"/>
                <w:lang w:eastAsia="ro-RO"/>
              </w:rPr>
              <w:t xml:space="preserve"> an)</w:t>
            </w:r>
          </w:p>
        </w:tc>
        <w:tc>
          <w:tcPr>
            <w:tcW w:w="1072" w:type="dxa"/>
            <w:tcBorders>
              <w:top w:val="single" w:sz="4" w:space="0" w:color="FFFFFF"/>
              <w:left w:val="single" w:sz="4" w:space="0" w:color="FFFFFF"/>
              <w:bottom w:val="single" w:sz="4" w:space="0" w:color="FFFFFF"/>
            </w:tcBorders>
            <w:shd w:val="clear" w:color="auto" w:fill="D1D7DC"/>
            <w:tcMar>
              <w:left w:w="28" w:type="dxa"/>
              <w:right w:w="28" w:type="dxa"/>
            </w:tcMar>
            <w:vAlign w:val="center"/>
          </w:tcPr>
          <w:p w14:paraId="4C7489ED" w14:textId="77777777" w:rsidR="00E6454D" w:rsidRPr="00430F6F" w:rsidRDefault="00E6454D">
            <w:pPr>
              <w:suppressAutoHyphens w:val="0"/>
              <w:spacing w:line="100" w:lineRule="atLeast"/>
              <w:jc w:val="center"/>
              <w:rPr>
                <w:b/>
                <w:bCs/>
                <w:sz w:val="14"/>
                <w:szCs w:val="14"/>
                <w:lang w:eastAsia="ro-RO"/>
              </w:rPr>
            </w:pPr>
            <w:r w:rsidRPr="00430F6F">
              <w:rPr>
                <w:b/>
                <w:bCs/>
                <w:sz w:val="14"/>
                <w:szCs w:val="14"/>
                <w:lang w:eastAsia="ro-RO"/>
              </w:rPr>
              <w:t>Reducere(%)</w:t>
            </w:r>
          </w:p>
        </w:tc>
        <w:tc>
          <w:tcPr>
            <w:tcW w:w="760" w:type="dxa"/>
            <w:tcBorders>
              <w:top w:val="single" w:sz="4" w:space="0" w:color="FFFFFF"/>
              <w:left w:val="single" w:sz="4" w:space="0" w:color="FFFFFF"/>
              <w:bottom w:val="single" w:sz="4" w:space="0" w:color="FFFFFF"/>
            </w:tcBorders>
            <w:shd w:val="clear" w:color="auto" w:fill="D1D7DC"/>
            <w:tcMar>
              <w:left w:w="28" w:type="dxa"/>
              <w:right w:w="28" w:type="dxa"/>
            </w:tcMar>
            <w:vAlign w:val="center"/>
          </w:tcPr>
          <w:p w14:paraId="2DDC39F1" w14:textId="77777777" w:rsidR="00E6454D" w:rsidRPr="00430F6F" w:rsidRDefault="00E6454D">
            <w:pPr>
              <w:suppressAutoHyphens w:val="0"/>
              <w:spacing w:line="100" w:lineRule="atLeast"/>
              <w:jc w:val="center"/>
              <w:rPr>
                <w:b/>
                <w:bCs/>
                <w:sz w:val="14"/>
                <w:szCs w:val="14"/>
                <w:lang w:eastAsia="ro-RO"/>
              </w:rPr>
            </w:pPr>
            <w:r w:rsidRPr="00430F6F">
              <w:rPr>
                <w:b/>
                <w:bCs/>
                <w:sz w:val="14"/>
                <w:szCs w:val="14"/>
                <w:lang w:eastAsia="ro-RO"/>
              </w:rPr>
              <w:t>Total taxa</w:t>
            </w:r>
          </w:p>
        </w:tc>
        <w:tc>
          <w:tcPr>
            <w:tcW w:w="855" w:type="dxa"/>
            <w:tcBorders>
              <w:top w:val="single" w:sz="4" w:space="0" w:color="FFFFFF"/>
              <w:left w:val="single" w:sz="4" w:space="0" w:color="FFFFFF"/>
              <w:bottom w:val="single" w:sz="4" w:space="0" w:color="FFFFFF"/>
            </w:tcBorders>
            <w:shd w:val="clear" w:color="auto" w:fill="D1D7DC"/>
            <w:tcMar>
              <w:left w:w="28" w:type="dxa"/>
              <w:right w:w="28" w:type="dxa"/>
            </w:tcMar>
            <w:vAlign w:val="center"/>
          </w:tcPr>
          <w:p w14:paraId="74A79B27" w14:textId="77777777" w:rsidR="00E6454D" w:rsidRPr="00430F6F" w:rsidRDefault="00E6454D">
            <w:pPr>
              <w:suppressAutoHyphens w:val="0"/>
              <w:spacing w:line="100" w:lineRule="atLeast"/>
              <w:jc w:val="center"/>
              <w:rPr>
                <w:b/>
                <w:bCs/>
                <w:sz w:val="14"/>
                <w:szCs w:val="14"/>
                <w:lang w:eastAsia="ro-RO"/>
              </w:rPr>
            </w:pPr>
            <w:r w:rsidRPr="00430F6F">
              <w:rPr>
                <w:b/>
                <w:bCs/>
                <w:sz w:val="14"/>
                <w:szCs w:val="14"/>
                <w:lang w:eastAsia="ro-RO"/>
              </w:rPr>
              <w:t>Reducere</w:t>
            </w:r>
          </w:p>
        </w:tc>
        <w:tc>
          <w:tcPr>
            <w:tcW w:w="1099" w:type="dxa"/>
            <w:tcBorders>
              <w:top w:val="single" w:sz="4" w:space="0" w:color="FFFFFF"/>
              <w:left w:val="single" w:sz="4" w:space="0" w:color="FFFFFF"/>
              <w:bottom w:val="single" w:sz="4" w:space="0" w:color="FFFFFF"/>
            </w:tcBorders>
            <w:shd w:val="clear" w:color="auto" w:fill="D1D7DC"/>
            <w:tcMar>
              <w:left w:w="28" w:type="dxa"/>
              <w:right w:w="28" w:type="dxa"/>
            </w:tcMar>
            <w:vAlign w:val="center"/>
          </w:tcPr>
          <w:p w14:paraId="5CF827BE" w14:textId="77777777" w:rsidR="00E6454D" w:rsidRPr="00430F6F" w:rsidRDefault="00E6454D">
            <w:pPr>
              <w:suppressAutoHyphens w:val="0"/>
              <w:spacing w:line="100" w:lineRule="atLeast"/>
              <w:jc w:val="center"/>
              <w:rPr>
                <w:b/>
                <w:bCs/>
                <w:sz w:val="14"/>
                <w:szCs w:val="14"/>
                <w:lang w:eastAsia="ro-RO"/>
              </w:rPr>
            </w:pPr>
            <w:r w:rsidRPr="00430F6F">
              <w:rPr>
                <w:b/>
                <w:bCs/>
                <w:sz w:val="14"/>
                <w:szCs w:val="14"/>
                <w:lang w:eastAsia="ro-RO"/>
              </w:rPr>
              <w:t>Total T1+T2+T3</w:t>
            </w:r>
          </w:p>
        </w:tc>
        <w:tc>
          <w:tcPr>
            <w:tcW w:w="1145" w:type="dxa"/>
            <w:tcBorders>
              <w:top w:val="single" w:sz="4" w:space="0" w:color="FFFFFF"/>
              <w:left w:val="single" w:sz="4" w:space="0" w:color="FFFFFF"/>
              <w:bottom w:val="single" w:sz="4" w:space="0" w:color="FFFFFF"/>
              <w:right w:val="single" w:sz="4" w:space="0" w:color="FFFFFF"/>
            </w:tcBorders>
            <w:shd w:val="clear" w:color="auto" w:fill="D1D7DC"/>
            <w:tcMar>
              <w:left w:w="28" w:type="dxa"/>
              <w:right w:w="28" w:type="dxa"/>
            </w:tcMar>
            <w:vAlign w:val="center"/>
          </w:tcPr>
          <w:p w14:paraId="3719988A" w14:textId="77777777" w:rsidR="00E6454D" w:rsidRPr="00430F6F" w:rsidRDefault="00E6454D">
            <w:pPr>
              <w:suppressAutoHyphens w:val="0"/>
              <w:spacing w:line="100" w:lineRule="atLeast"/>
              <w:jc w:val="center"/>
              <w:rPr>
                <w:rFonts w:ascii="Times New Roman" w:hAnsi="Times New Roman" w:cs="Times New Roman"/>
                <w:b/>
                <w:bCs/>
              </w:rPr>
            </w:pPr>
            <w:proofErr w:type="spellStart"/>
            <w:r w:rsidRPr="00430F6F">
              <w:rPr>
                <w:b/>
                <w:bCs/>
                <w:sz w:val="14"/>
                <w:szCs w:val="14"/>
                <w:lang w:eastAsia="ro-RO"/>
              </w:rPr>
              <w:t>Platit</w:t>
            </w:r>
            <w:proofErr w:type="spellEnd"/>
            <w:r w:rsidRPr="00430F6F">
              <w:rPr>
                <w:b/>
                <w:bCs/>
                <w:sz w:val="14"/>
                <w:szCs w:val="14"/>
                <w:lang w:eastAsia="ro-RO"/>
              </w:rPr>
              <w:t xml:space="preserve"> T1+T2+T3</w:t>
            </w:r>
          </w:p>
        </w:tc>
      </w:tr>
    </w:tbl>
    <w:p w14:paraId="7D92C977" w14:textId="2F47A3FF" w:rsidR="00E6454D" w:rsidRDefault="00E6454D">
      <w:pPr>
        <w:shd w:val="clear" w:color="auto" w:fill="FFFFFF"/>
        <w:ind w:left="7200" w:right="507"/>
        <w:rPr>
          <w:rFonts w:ascii="Times New Roman" w:hAnsi="Times New Roman" w:cs="Times New Roman"/>
          <w:b/>
          <w:bCs/>
        </w:rPr>
      </w:pPr>
    </w:p>
    <w:p w14:paraId="6A6B32B8" w14:textId="77777777" w:rsidR="00026A60" w:rsidRPr="00430F6F" w:rsidRDefault="00026A60">
      <w:pPr>
        <w:shd w:val="clear" w:color="auto" w:fill="FFFFFF"/>
        <w:ind w:left="7200" w:right="507"/>
        <w:rPr>
          <w:rFonts w:ascii="Times New Roman" w:hAnsi="Times New Roman" w:cs="Times New Roman"/>
          <w:b/>
          <w:bCs/>
        </w:rPr>
      </w:pPr>
    </w:p>
    <w:tbl>
      <w:tblPr>
        <w:tblW w:w="10433" w:type="dxa"/>
        <w:tblInd w:w="108" w:type="dxa"/>
        <w:tblLayout w:type="fixed"/>
        <w:tblLook w:val="0000" w:firstRow="0" w:lastRow="0" w:firstColumn="0" w:lastColumn="0" w:noHBand="0" w:noVBand="0"/>
      </w:tblPr>
      <w:tblGrid>
        <w:gridCol w:w="778"/>
        <w:gridCol w:w="1103"/>
        <w:gridCol w:w="965"/>
        <w:gridCol w:w="965"/>
        <w:gridCol w:w="829"/>
        <w:gridCol w:w="965"/>
        <w:gridCol w:w="1103"/>
        <w:gridCol w:w="691"/>
        <w:gridCol w:w="1197"/>
        <w:gridCol w:w="992"/>
        <w:gridCol w:w="845"/>
      </w:tblGrid>
      <w:tr w:rsidR="006667DA" w:rsidRPr="00430F6F" w14:paraId="331774FC" w14:textId="77777777" w:rsidTr="007B7CC0">
        <w:trPr>
          <w:trHeight w:val="735"/>
        </w:trPr>
        <w:tc>
          <w:tcPr>
            <w:tcW w:w="778" w:type="dxa"/>
            <w:tcBorders>
              <w:top w:val="single" w:sz="4" w:space="0" w:color="FFFFFF"/>
              <w:left w:val="single" w:sz="4" w:space="0" w:color="FFFFFF"/>
              <w:bottom w:val="single" w:sz="4" w:space="0" w:color="FFFFFF"/>
            </w:tcBorders>
            <w:shd w:val="clear" w:color="auto" w:fill="D1D7DC"/>
            <w:tcMar>
              <w:left w:w="28" w:type="dxa"/>
              <w:right w:w="28" w:type="dxa"/>
            </w:tcMar>
            <w:vAlign w:val="center"/>
          </w:tcPr>
          <w:p w14:paraId="0347E12E" w14:textId="77777777" w:rsidR="00E6454D" w:rsidRPr="00430F6F" w:rsidRDefault="00E6454D">
            <w:pPr>
              <w:suppressAutoHyphens w:val="0"/>
              <w:spacing w:line="100" w:lineRule="atLeast"/>
              <w:jc w:val="center"/>
              <w:rPr>
                <w:b/>
                <w:bCs/>
                <w:sz w:val="14"/>
                <w:szCs w:val="14"/>
                <w:lang w:eastAsia="ro-RO"/>
              </w:rPr>
            </w:pPr>
            <w:r w:rsidRPr="00430F6F">
              <w:rPr>
                <w:b/>
                <w:bCs/>
                <w:sz w:val="14"/>
                <w:szCs w:val="14"/>
                <w:lang w:eastAsia="ro-RO"/>
              </w:rPr>
              <w:t>Restanta T1+T2+T3</w:t>
            </w:r>
          </w:p>
        </w:tc>
        <w:tc>
          <w:tcPr>
            <w:tcW w:w="1103" w:type="dxa"/>
            <w:tcBorders>
              <w:top w:val="single" w:sz="4" w:space="0" w:color="FFFFFF"/>
              <w:left w:val="single" w:sz="4" w:space="0" w:color="FFFFFF"/>
              <w:bottom w:val="single" w:sz="4" w:space="0" w:color="FFFFFF"/>
            </w:tcBorders>
            <w:shd w:val="clear" w:color="auto" w:fill="D1D7DC"/>
            <w:tcMar>
              <w:left w:w="28" w:type="dxa"/>
              <w:right w:w="28" w:type="dxa"/>
            </w:tcMar>
            <w:vAlign w:val="center"/>
          </w:tcPr>
          <w:p w14:paraId="77965A6E" w14:textId="77777777" w:rsidR="00E6454D" w:rsidRPr="00430F6F" w:rsidRDefault="00E6454D">
            <w:pPr>
              <w:suppressAutoHyphens w:val="0"/>
              <w:spacing w:line="100" w:lineRule="atLeast"/>
              <w:jc w:val="center"/>
              <w:rPr>
                <w:b/>
                <w:bCs/>
                <w:sz w:val="14"/>
                <w:szCs w:val="14"/>
                <w:lang w:eastAsia="ro-RO"/>
              </w:rPr>
            </w:pPr>
            <w:r w:rsidRPr="00430F6F">
              <w:rPr>
                <w:b/>
                <w:bCs/>
                <w:sz w:val="14"/>
                <w:szCs w:val="14"/>
                <w:lang w:eastAsia="ro-RO"/>
              </w:rPr>
              <w:t xml:space="preserve">Total cu </w:t>
            </w:r>
            <w:proofErr w:type="spellStart"/>
            <w:r w:rsidRPr="00430F6F">
              <w:rPr>
                <w:b/>
                <w:bCs/>
                <w:sz w:val="14"/>
                <w:szCs w:val="14"/>
                <w:lang w:eastAsia="ro-RO"/>
              </w:rPr>
              <w:t>exmatriculati</w:t>
            </w:r>
            <w:proofErr w:type="spellEnd"/>
          </w:p>
        </w:tc>
        <w:tc>
          <w:tcPr>
            <w:tcW w:w="965" w:type="dxa"/>
            <w:tcBorders>
              <w:top w:val="single" w:sz="4" w:space="0" w:color="FFFFFF"/>
              <w:left w:val="single" w:sz="4" w:space="0" w:color="FFFFFF"/>
              <w:bottom w:val="single" w:sz="4" w:space="0" w:color="FFFFFF"/>
            </w:tcBorders>
            <w:shd w:val="clear" w:color="auto" w:fill="D1D7DC"/>
            <w:tcMar>
              <w:left w:w="28" w:type="dxa"/>
              <w:right w:w="28" w:type="dxa"/>
            </w:tcMar>
            <w:vAlign w:val="center"/>
          </w:tcPr>
          <w:p w14:paraId="5E181B0F" w14:textId="77777777" w:rsidR="00E6454D" w:rsidRPr="00430F6F" w:rsidRDefault="00E6454D">
            <w:pPr>
              <w:suppressAutoHyphens w:val="0"/>
              <w:spacing w:line="100" w:lineRule="atLeast"/>
              <w:jc w:val="center"/>
              <w:rPr>
                <w:b/>
                <w:bCs/>
                <w:sz w:val="14"/>
                <w:szCs w:val="14"/>
                <w:lang w:eastAsia="ro-RO"/>
              </w:rPr>
            </w:pPr>
            <w:proofErr w:type="spellStart"/>
            <w:r w:rsidRPr="00430F6F">
              <w:rPr>
                <w:b/>
                <w:bCs/>
                <w:sz w:val="14"/>
                <w:szCs w:val="14"/>
                <w:lang w:eastAsia="ro-RO"/>
              </w:rPr>
              <w:t>Platit</w:t>
            </w:r>
            <w:proofErr w:type="spellEnd"/>
            <w:r w:rsidRPr="00430F6F">
              <w:rPr>
                <w:b/>
                <w:bCs/>
                <w:sz w:val="14"/>
                <w:szCs w:val="14"/>
                <w:lang w:eastAsia="ro-RO"/>
              </w:rPr>
              <w:t xml:space="preserve"> cu </w:t>
            </w:r>
            <w:proofErr w:type="spellStart"/>
            <w:r w:rsidRPr="00430F6F">
              <w:rPr>
                <w:b/>
                <w:bCs/>
                <w:sz w:val="14"/>
                <w:szCs w:val="14"/>
                <w:lang w:eastAsia="ro-RO"/>
              </w:rPr>
              <w:t>exmatriculati</w:t>
            </w:r>
            <w:proofErr w:type="spellEnd"/>
          </w:p>
        </w:tc>
        <w:tc>
          <w:tcPr>
            <w:tcW w:w="965" w:type="dxa"/>
            <w:tcBorders>
              <w:top w:val="single" w:sz="4" w:space="0" w:color="FFFFFF"/>
              <w:left w:val="single" w:sz="4" w:space="0" w:color="FFFFFF"/>
              <w:bottom w:val="single" w:sz="4" w:space="0" w:color="FFFFFF"/>
            </w:tcBorders>
            <w:shd w:val="clear" w:color="auto" w:fill="D1D7DC"/>
            <w:tcMar>
              <w:left w:w="28" w:type="dxa"/>
              <w:right w:w="28" w:type="dxa"/>
            </w:tcMar>
            <w:vAlign w:val="center"/>
          </w:tcPr>
          <w:p w14:paraId="5DD2EAFC" w14:textId="77777777" w:rsidR="00E6454D" w:rsidRPr="00430F6F" w:rsidRDefault="00E6454D">
            <w:pPr>
              <w:suppressAutoHyphens w:val="0"/>
              <w:spacing w:line="100" w:lineRule="atLeast"/>
              <w:jc w:val="center"/>
              <w:rPr>
                <w:b/>
                <w:bCs/>
                <w:sz w:val="14"/>
                <w:szCs w:val="14"/>
                <w:lang w:eastAsia="ro-RO"/>
              </w:rPr>
            </w:pPr>
            <w:r w:rsidRPr="00430F6F">
              <w:rPr>
                <w:b/>
                <w:bCs/>
                <w:sz w:val="14"/>
                <w:szCs w:val="14"/>
                <w:lang w:eastAsia="ro-RO"/>
              </w:rPr>
              <w:t xml:space="preserve">Restanta cu </w:t>
            </w:r>
            <w:proofErr w:type="spellStart"/>
            <w:r w:rsidRPr="00430F6F">
              <w:rPr>
                <w:b/>
                <w:bCs/>
                <w:sz w:val="14"/>
                <w:szCs w:val="14"/>
                <w:lang w:eastAsia="ro-RO"/>
              </w:rPr>
              <w:t>exmatriculati</w:t>
            </w:r>
            <w:proofErr w:type="spellEnd"/>
          </w:p>
        </w:tc>
        <w:tc>
          <w:tcPr>
            <w:tcW w:w="829" w:type="dxa"/>
            <w:tcBorders>
              <w:top w:val="single" w:sz="4" w:space="0" w:color="FFFFFF"/>
              <w:left w:val="single" w:sz="4" w:space="0" w:color="FFFFFF"/>
              <w:bottom w:val="single" w:sz="4" w:space="0" w:color="FFFFFF"/>
            </w:tcBorders>
            <w:shd w:val="clear" w:color="auto" w:fill="D1D7DC"/>
            <w:tcMar>
              <w:left w:w="28" w:type="dxa"/>
              <w:right w:w="28" w:type="dxa"/>
            </w:tcMar>
            <w:vAlign w:val="center"/>
          </w:tcPr>
          <w:p w14:paraId="7F8DABE5" w14:textId="77777777" w:rsidR="00E6454D" w:rsidRPr="00430F6F" w:rsidRDefault="00E6454D">
            <w:pPr>
              <w:suppressAutoHyphens w:val="0"/>
              <w:spacing w:line="100" w:lineRule="atLeast"/>
              <w:jc w:val="center"/>
              <w:rPr>
                <w:b/>
                <w:bCs/>
                <w:sz w:val="14"/>
                <w:szCs w:val="14"/>
                <w:lang w:eastAsia="ro-RO"/>
              </w:rPr>
            </w:pPr>
            <w:r w:rsidRPr="00430F6F">
              <w:rPr>
                <w:b/>
                <w:bCs/>
                <w:sz w:val="14"/>
                <w:szCs w:val="14"/>
                <w:lang w:eastAsia="ro-RO"/>
              </w:rPr>
              <w:t xml:space="preserve">Diminuare debit </w:t>
            </w:r>
            <w:proofErr w:type="spellStart"/>
            <w:r w:rsidRPr="00430F6F">
              <w:rPr>
                <w:b/>
                <w:bCs/>
                <w:sz w:val="14"/>
                <w:szCs w:val="14"/>
                <w:lang w:eastAsia="ro-RO"/>
              </w:rPr>
              <w:t>retrasi</w:t>
            </w:r>
            <w:proofErr w:type="spellEnd"/>
          </w:p>
        </w:tc>
        <w:tc>
          <w:tcPr>
            <w:tcW w:w="965" w:type="dxa"/>
            <w:tcBorders>
              <w:top w:val="single" w:sz="4" w:space="0" w:color="FFFFFF"/>
              <w:left w:val="single" w:sz="4" w:space="0" w:color="FFFFFF"/>
              <w:bottom w:val="single" w:sz="4" w:space="0" w:color="FFFFFF"/>
            </w:tcBorders>
            <w:shd w:val="clear" w:color="auto" w:fill="D1D7DC"/>
            <w:tcMar>
              <w:left w:w="28" w:type="dxa"/>
              <w:right w:w="28" w:type="dxa"/>
            </w:tcMar>
            <w:vAlign w:val="center"/>
          </w:tcPr>
          <w:p w14:paraId="79087509" w14:textId="77777777" w:rsidR="00E6454D" w:rsidRPr="00430F6F" w:rsidRDefault="00E6454D">
            <w:pPr>
              <w:suppressAutoHyphens w:val="0"/>
              <w:spacing w:line="100" w:lineRule="atLeast"/>
              <w:jc w:val="center"/>
              <w:rPr>
                <w:b/>
                <w:bCs/>
                <w:sz w:val="14"/>
                <w:szCs w:val="14"/>
                <w:lang w:eastAsia="ro-RO"/>
              </w:rPr>
            </w:pPr>
            <w:r w:rsidRPr="00430F6F">
              <w:rPr>
                <w:b/>
                <w:bCs/>
                <w:sz w:val="14"/>
                <w:szCs w:val="14"/>
                <w:lang w:eastAsia="ro-RO"/>
              </w:rPr>
              <w:t xml:space="preserve">Diminuare debit </w:t>
            </w:r>
            <w:proofErr w:type="spellStart"/>
            <w:r w:rsidRPr="00430F6F">
              <w:rPr>
                <w:b/>
                <w:bCs/>
                <w:sz w:val="14"/>
                <w:szCs w:val="14"/>
                <w:lang w:eastAsia="ro-RO"/>
              </w:rPr>
              <w:t>intrerupere</w:t>
            </w:r>
            <w:proofErr w:type="spellEnd"/>
          </w:p>
        </w:tc>
        <w:tc>
          <w:tcPr>
            <w:tcW w:w="1103" w:type="dxa"/>
            <w:tcBorders>
              <w:top w:val="single" w:sz="4" w:space="0" w:color="FFFFFF"/>
              <w:left w:val="single" w:sz="4" w:space="0" w:color="FFFFFF"/>
              <w:bottom w:val="single" w:sz="4" w:space="0" w:color="FFFFFF"/>
            </w:tcBorders>
            <w:shd w:val="clear" w:color="auto" w:fill="D1D7DC"/>
            <w:tcMar>
              <w:left w:w="28" w:type="dxa"/>
              <w:right w:w="28" w:type="dxa"/>
            </w:tcMar>
            <w:vAlign w:val="center"/>
          </w:tcPr>
          <w:p w14:paraId="547EDC6B" w14:textId="77777777" w:rsidR="00E6454D" w:rsidRPr="00430F6F" w:rsidRDefault="00E6454D">
            <w:pPr>
              <w:suppressAutoHyphens w:val="0"/>
              <w:spacing w:line="100" w:lineRule="atLeast"/>
              <w:jc w:val="center"/>
              <w:rPr>
                <w:b/>
                <w:bCs/>
                <w:sz w:val="14"/>
                <w:szCs w:val="14"/>
                <w:lang w:eastAsia="ro-RO"/>
              </w:rPr>
            </w:pPr>
            <w:r w:rsidRPr="00430F6F">
              <w:rPr>
                <w:b/>
                <w:bCs/>
                <w:sz w:val="14"/>
                <w:szCs w:val="14"/>
                <w:lang w:eastAsia="ro-RO"/>
              </w:rPr>
              <w:t>Diminuare debit finalizare doctorat</w:t>
            </w:r>
          </w:p>
        </w:tc>
        <w:tc>
          <w:tcPr>
            <w:tcW w:w="691" w:type="dxa"/>
            <w:tcBorders>
              <w:top w:val="single" w:sz="4" w:space="0" w:color="FFFFFF"/>
              <w:left w:val="single" w:sz="4" w:space="0" w:color="FFFFFF"/>
              <w:bottom w:val="single" w:sz="4" w:space="0" w:color="FFFFFF"/>
            </w:tcBorders>
            <w:shd w:val="clear" w:color="auto" w:fill="D1D7DC"/>
            <w:tcMar>
              <w:left w:w="28" w:type="dxa"/>
              <w:right w:w="28" w:type="dxa"/>
            </w:tcMar>
            <w:vAlign w:val="center"/>
          </w:tcPr>
          <w:p w14:paraId="21DAE258" w14:textId="77777777" w:rsidR="00E6454D" w:rsidRPr="00430F6F" w:rsidRDefault="00E6454D">
            <w:pPr>
              <w:suppressAutoHyphens w:val="0"/>
              <w:spacing w:line="100" w:lineRule="atLeast"/>
              <w:jc w:val="center"/>
              <w:rPr>
                <w:b/>
                <w:bCs/>
                <w:sz w:val="14"/>
                <w:szCs w:val="14"/>
                <w:lang w:eastAsia="ro-RO"/>
              </w:rPr>
            </w:pPr>
            <w:r w:rsidRPr="00430F6F">
              <w:rPr>
                <w:b/>
                <w:bCs/>
                <w:sz w:val="14"/>
                <w:szCs w:val="14"/>
                <w:lang w:eastAsia="ro-RO"/>
              </w:rPr>
              <w:t>Debit T I</w:t>
            </w:r>
          </w:p>
        </w:tc>
        <w:tc>
          <w:tcPr>
            <w:tcW w:w="1197" w:type="dxa"/>
            <w:tcBorders>
              <w:top w:val="single" w:sz="4" w:space="0" w:color="FFFFFF"/>
              <w:left w:val="single" w:sz="4" w:space="0" w:color="FFFFFF"/>
              <w:bottom w:val="single" w:sz="4" w:space="0" w:color="FFFFFF"/>
            </w:tcBorders>
            <w:shd w:val="clear" w:color="auto" w:fill="D1D7DC"/>
            <w:tcMar>
              <w:left w:w="28" w:type="dxa"/>
              <w:right w:w="28" w:type="dxa"/>
            </w:tcMar>
            <w:vAlign w:val="center"/>
          </w:tcPr>
          <w:p w14:paraId="652A0BE7" w14:textId="77777777" w:rsidR="00E6454D" w:rsidRPr="00430F6F" w:rsidRDefault="00E6454D">
            <w:pPr>
              <w:suppressAutoHyphens w:val="0"/>
              <w:spacing w:line="100" w:lineRule="atLeast"/>
              <w:jc w:val="center"/>
              <w:rPr>
                <w:b/>
                <w:bCs/>
                <w:sz w:val="14"/>
                <w:szCs w:val="14"/>
                <w:lang w:eastAsia="ro-RO"/>
              </w:rPr>
            </w:pPr>
            <w:r w:rsidRPr="00430F6F">
              <w:rPr>
                <w:b/>
                <w:bCs/>
                <w:sz w:val="14"/>
                <w:szCs w:val="14"/>
                <w:lang w:eastAsia="ro-RO"/>
              </w:rPr>
              <w:t xml:space="preserve">Nr. zile </w:t>
            </w:r>
            <w:proofErr w:type="spellStart"/>
            <w:r w:rsidRPr="00430F6F">
              <w:rPr>
                <w:b/>
                <w:bCs/>
                <w:sz w:val="14"/>
                <w:szCs w:val="14"/>
                <w:lang w:eastAsia="ro-RO"/>
              </w:rPr>
              <w:t>intarziere</w:t>
            </w:r>
            <w:proofErr w:type="spellEnd"/>
            <w:r w:rsidRPr="00430F6F">
              <w:rPr>
                <w:b/>
                <w:bCs/>
                <w:sz w:val="14"/>
                <w:szCs w:val="14"/>
                <w:lang w:eastAsia="ro-RO"/>
              </w:rPr>
              <w:t xml:space="preserve"> (data curenta) T I</w:t>
            </w:r>
          </w:p>
        </w:tc>
        <w:tc>
          <w:tcPr>
            <w:tcW w:w="992" w:type="dxa"/>
            <w:tcBorders>
              <w:top w:val="single" w:sz="4" w:space="0" w:color="FFFFFF"/>
              <w:left w:val="single" w:sz="4" w:space="0" w:color="FFFFFF"/>
              <w:bottom w:val="single" w:sz="4" w:space="0" w:color="FFFFFF"/>
            </w:tcBorders>
            <w:shd w:val="clear" w:color="auto" w:fill="D1D7DC"/>
            <w:tcMar>
              <w:left w:w="28" w:type="dxa"/>
              <w:right w:w="28" w:type="dxa"/>
            </w:tcMar>
            <w:vAlign w:val="center"/>
          </w:tcPr>
          <w:p w14:paraId="19179721" w14:textId="77777777" w:rsidR="006667DA" w:rsidRDefault="00E6454D">
            <w:pPr>
              <w:suppressAutoHyphens w:val="0"/>
              <w:spacing w:line="100" w:lineRule="atLeast"/>
              <w:jc w:val="center"/>
              <w:rPr>
                <w:b/>
                <w:bCs/>
                <w:sz w:val="14"/>
                <w:szCs w:val="14"/>
                <w:lang w:eastAsia="ro-RO"/>
              </w:rPr>
            </w:pPr>
            <w:r w:rsidRPr="00430F6F">
              <w:rPr>
                <w:b/>
                <w:bCs/>
                <w:sz w:val="14"/>
                <w:szCs w:val="14"/>
                <w:lang w:eastAsia="ro-RO"/>
              </w:rPr>
              <w:t xml:space="preserve">Valoare penalizare </w:t>
            </w:r>
          </w:p>
          <w:p w14:paraId="390D8A48" w14:textId="77777777" w:rsidR="00E6454D" w:rsidRPr="00430F6F" w:rsidRDefault="00E6454D">
            <w:pPr>
              <w:suppressAutoHyphens w:val="0"/>
              <w:spacing w:line="100" w:lineRule="atLeast"/>
              <w:jc w:val="center"/>
              <w:rPr>
                <w:b/>
                <w:bCs/>
                <w:sz w:val="14"/>
                <w:szCs w:val="14"/>
                <w:lang w:eastAsia="ro-RO"/>
              </w:rPr>
            </w:pPr>
            <w:r w:rsidRPr="00430F6F">
              <w:rPr>
                <w:b/>
                <w:bCs/>
                <w:sz w:val="14"/>
                <w:szCs w:val="14"/>
                <w:lang w:eastAsia="ro-RO"/>
              </w:rPr>
              <w:t>T I</w:t>
            </w:r>
          </w:p>
        </w:tc>
        <w:tc>
          <w:tcPr>
            <w:tcW w:w="845" w:type="dxa"/>
            <w:tcBorders>
              <w:top w:val="single" w:sz="4" w:space="0" w:color="FFFFFF"/>
              <w:left w:val="single" w:sz="4" w:space="0" w:color="FFFFFF"/>
              <w:bottom w:val="single" w:sz="4" w:space="0" w:color="FFFFFF"/>
              <w:right w:val="single" w:sz="4" w:space="0" w:color="FFFFFF"/>
            </w:tcBorders>
            <w:shd w:val="clear" w:color="auto" w:fill="D1D7DC"/>
            <w:tcMar>
              <w:left w:w="28" w:type="dxa"/>
              <w:right w:w="28" w:type="dxa"/>
            </w:tcMar>
            <w:vAlign w:val="center"/>
          </w:tcPr>
          <w:p w14:paraId="577EB5F6" w14:textId="77777777" w:rsidR="00E6454D" w:rsidRPr="00430F6F" w:rsidRDefault="00E6454D">
            <w:pPr>
              <w:suppressAutoHyphens w:val="0"/>
              <w:spacing w:line="100" w:lineRule="atLeast"/>
              <w:jc w:val="center"/>
              <w:rPr>
                <w:rFonts w:ascii="Times New Roman" w:hAnsi="Times New Roman" w:cs="Times New Roman"/>
                <w:b/>
                <w:bCs/>
              </w:rPr>
            </w:pPr>
            <w:r w:rsidRPr="00430F6F">
              <w:rPr>
                <w:b/>
                <w:bCs/>
                <w:sz w:val="14"/>
                <w:szCs w:val="14"/>
                <w:lang w:eastAsia="ro-RO"/>
              </w:rPr>
              <w:t>Debit T II</w:t>
            </w:r>
          </w:p>
        </w:tc>
      </w:tr>
    </w:tbl>
    <w:p w14:paraId="25EFC07D" w14:textId="2D85A8D1" w:rsidR="00E6454D" w:rsidRDefault="00E6454D">
      <w:pPr>
        <w:shd w:val="clear" w:color="auto" w:fill="FFFFFF"/>
        <w:ind w:left="7200" w:right="507"/>
        <w:rPr>
          <w:rFonts w:ascii="Times New Roman" w:hAnsi="Times New Roman" w:cs="Times New Roman"/>
          <w:b/>
          <w:bCs/>
        </w:rPr>
      </w:pPr>
    </w:p>
    <w:p w14:paraId="7BAA29F2" w14:textId="77777777" w:rsidR="00026A60" w:rsidRPr="00430F6F" w:rsidRDefault="00026A60">
      <w:pPr>
        <w:shd w:val="clear" w:color="auto" w:fill="FFFFFF"/>
        <w:ind w:left="7200" w:right="507"/>
        <w:rPr>
          <w:rFonts w:ascii="Times New Roman" w:hAnsi="Times New Roman" w:cs="Times New Roman"/>
          <w:b/>
          <w:bCs/>
        </w:rPr>
      </w:pPr>
    </w:p>
    <w:tbl>
      <w:tblPr>
        <w:tblW w:w="0" w:type="auto"/>
        <w:tblInd w:w="108" w:type="dxa"/>
        <w:tblLayout w:type="fixed"/>
        <w:tblLook w:val="0000" w:firstRow="0" w:lastRow="0" w:firstColumn="0" w:lastColumn="0" w:noHBand="0" w:noVBand="0"/>
      </w:tblPr>
      <w:tblGrid>
        <w:gridCol w:w="649"/>
        <w:gridCol w:w="1158"/>
        <w:gridCol w:w="901"/>
        <w:gridCol w:w="684"/>
        <w:gridCol w:w="1070"/>
        <w:gridCol w:w="901"/>
        <w:gridCol w:w="1090"/>
        <w:gridCol w:w="862"/>
        <w:gridCol w:w="1135"/>
      </w:tblGrid>
      <w:tr w:rsidR="00E6454D" w:rsidRPr="00430F6F" w14:paraId="0CFA2D4C" w14:textId="77777777" w:rsidTr="007B7CC0">
        <w:trPr>
          <w:trHeight w:val="735"/>
        </w:trPr>
        <w:tc>
          <w:tcPr>
            <w:tcW w:w="649" w:type="dxa"/>
            <w:tcBorders>
              <w:top w:val="single" w:sz="4" w:space="0" w:color="FFFFFF"/>
              <w:left w:val="single" w:sz="4" w:space="0" w:color="FFFFFF"/>
              <w:bottom w:val="single" w:sz="4" w:space="0" w:color="FFFFFF"/>
            </w:tcBorders>
            <w:shd w:val="clear" w:color="auto" w:fill="D1D7DC"/>
            <w:tcMar>
              <w:left w:w="28" w:type="dxa"/>
              <w:right w:w="28" w:type="dxa"/>
            </w:tcMar>
            <w:vAlign w:val="center"/>
          </w:tcPr>
          <w:p w14:paraId="79B8462F" w14:textId="77777777" w:rsidR="00E6454D" w:rsidRPr="00430F6F" w:rsidRDefault="00E6454D">
            <w:pPr>
              <w:suppressAutoHyphens w:val="0"/>
              <w:spacing w:line="100" w:lineRule="atLeast"/>
              <w:jc w:val="center"/>
              <w:rPr>
                <w:b/>
                <w:bCs/>
                <w:sz w:val="14"/>
                <w:szCs w:val="14"/>
                <w:lang w:eastAsia="ro-RO"/>
              </w:rPr>
            </w:pPr>
            <w:r w:rsidRPr="00430F6F">
              <w:rPr>
                <w:b/>
                <w:bCs/>
                <w:sz w:val="14"/>
                <w:szCs w:val="14"/>
                <w:lang w:eastAsia="ro-RO"/>
              </w:rPr>
              <w:t>Debit T II</w:t>
            </w:r>
          </w:p>
        </w:tc>
        <w:tc>
          <w:tcPr>
            <w:tcW w:w="1158" w:type="dxa"/>
            <w:tcBorders>
              <w:top w:val="single" w:sz="4" w:space="0" w:color="FFFFFF"/>
              <w:left w:val="single" w:sz="4" w:space="0" w:color="FFFFFF"/>
              <w:bottom w:val="single" w:sz="4" w:space="0" w:color="FFFFFF"/>
            </w:tcBorders>
            <w:shd w:val="clear" w:color="auto" w:fill="D1D7DC"/>
            <w:tcMar>
              <w:left w:w="28" w:type="dxa"/>
              <w:right w:w="28" w:type="dxa"/>
            </w:tcMar>
            <w:vAlign w:val="center"/>
          </w:tcPr>
          <w:p w14:paraId="2D6983EB" w14:textId="77777777" w:rsidR="00E6454D" w:rsidRPr="00430F6F" w:rsidRDefault="00E6454D">
            <w:pPr>
              <w:suppressAutoHyphens w:val="0"/>
              <w:spacing w:line="100" w:lineRule="atLeast"/>
              <w:jc w:val="center"/>
              <w:rPr>
                <w:b/>
                <w:bCs/>
                <w:sz w:val="14"/>
                <w:szCs w:val="14"/>
                <w:lang w:eastAsia="ro-RO"/>
              </w:rPr>
            </w:pPr>
            <w:r w:rsidRPr="00430F6F">
              <w:rPr>
                <w:b/>
                <w:bCs/>
                <w:sz w:val="14"/>
                <w:szCs w:val="14"/>
                <w:lang w:eastAsia="ro-RO"/>
              </w:rPr>
              <w:t xml:space="preserve">Nr. zile </w:t>
            </w:r>
            <w:proofErr w:type="spellStart"/>
            <w:r w:rsidRPr="00430F6F">
              <w:rPr>
                <w:b/>
                <w:bCs/>
                <w:sz w:val="14"/>
                <w:szCs w:val="14"/>
                <w:lang w:eastAsia="ro-RO"/>
              </w:rPr>
              <w:t>intarziere</w:t>
            </w:r>
            <w:proofErr w:type="spellEnd"/>
            <w:r w:rsidRPr="00430F6F">
              <w:rPr>
                <w:b/>
                <w:bCs/>
                <w:sz w:val="14"/>
                <w:szCs w:val="14"/>
                <w:lang w:eastAsia="ro-RO"/>
              </w:rPr>
              <w:t xml:space="preserve"> (data curenta) T II</w:t>
            </w:r>
          </w:p>
        </w:tc>
        <w:tc>
          <w:tcPr>
            <w:tcW w:w="901" w:type="dxa"/>
            <w:tcBorders>
              <w:top w:val="single" w:sz="4" w:space="0" w:color="FFFFFF"/>
              <w:left w:val="single" w:sz="4" w:space="0" w:color="FFFFFF"/>
              <w:bottom w:val="single" w:sz="4" w:space="0" w:color="FFFFFF"/>
            </w:tcBorders>
            <w:shd w:val="clear" w:color="auto" w:fill="D1D7DC"/>
            <w:tcMar>
              <w:left w:w="28" w:type="dxa"/>
              <w:right w:w="28" w:type="dxa"/>
            </w:tcMar>
            <w:vAlign w:val="center"/>
          </w:tcPr>
          <w:p w14:paraId="43F6982D" w14:textId="77777777" w:rsidR="00E6454D" w:rsidRPr="00430F6F" w:rsidRDefault="00E6454D">
            <w:pPr>
              <w:suppressAutoHyphens w:val="0"/>
              <w:spacing w:line="100" w:lineRule="atLeast"/>
              <w:jc w:val="center"/>
              <w:rPr>
                <w:b/>
                <w:bCs/>
                <w:sz w:val="14"/>
                <w:szCs w:val="14"/>
                <w:lang w:eastAsia="ro-RO"/>
              </w:rPr>
            </w:pPr>
            <w:r w:rsidRPr="00430F6F">
              <w:rPr>
                <w:b/>
                <w:bCs/>
                <w:sz w:val="14"/>
                <w:szCs w:val="14"/>
                <w:lang w:eastAsia="ro-RO"/>
              </w:rPr>
              <w:t>Valoare penalizare T II</w:t>
            </w:r>
          </w:p>
        </w:tc>
        <w:tc>
          <w:tcPr>
            <w:tcW w:w="684" w:type="dxa"/>
            <w:tcBorders>
              <w:top w:val="single" w:sz="4" w:space="0" w:color="FFFFFF"/>
              <w:left w:val="single" w:sz="4" w:space="0" w:color="FFFFFF"/>
              <w:bottom w:val="single" w:sz="4" w:space="0" w:color="FFFFFF"/>
            </w:tcBorders>
            <w:shd w:val="clear" w:color="auto" w:fill="D1D7DC"/>
            <w:tcMar>
              <w:left w:w="28" w:type="dxa"/>
              <w:right w:w="28" w:type="dxa"/>
            </w:tcMar>
            <w:vAlign w:val="center"/>
          </w:tcPr>
          <w:p w14:paraId="6638CCF6" w14:textId="77777777" w:rsidR="00E6454D" w:rsidRPr="00430F6F" w:rsidRDefault="00E6454D">
            <w:pPr>
              <w:suppressAutoHyphens w:val="0"/>
              <w:spacing w:line="100" w:lineRule="atLeast"/>
              <w:jc w:val="center"/>
              <w:rPr>
                <w:b/>
                <w:bCs/>
                <w:sz w:val="14"/>
                <w:szCs w:val="14"/>
                <w:lang w:eastAsia="ro-RO"/>
              </w:rPr>
            </w:pPr>
            <w:r w:rsidRPr="00430F6F">
              <w:rPr>
                <w:b/>
                <w:bCs/>
                <w:sz w:val="14"/>
                <w:szCs w:val="14"/>
                <w:lang w:eastAsia="ro-RO"/>
              </w:rPr>
              <w:t>Debit T III</w:t>
            </w:r>
          </w:p>
        </w:tc>
        <w:tc>
          <w:tcPr>
            <w:tcW w:w="1070" w:type="dxa"/>
            <w:tcBorders>
              <w:top w:val="single" w:sz="4" w:space="0" w:color="FFFFFF"/>
              <w:left w:val="single" w:sz="4" w:space="0" w:color="FFFFFF"/>
              <w:bottom w:val="single" w:sz="4" w:space="0" w:color="FFFFFF"/>
            </w:tcBorders>
            <w:shd w:val="clear" w:color="auto" w:fill="D1D7DC"/>
            <w:tcMar>
              <w:left w:w="28" w:type="dxa"/>
              <w:right w:w="28" w:type="dxa"/>
            </w:tcMar>
            <w:vAlign w:val="center"/>
          </w:tcPr>
          <w:p w14:paraId="2C1BF8AC" w14:textId="77777777" w:rsidR="00E6454D" w:rsidRPr="00430F6F" w:rsidRDefault="00E6454D">
            <w:pPr>
              <w:suppressAutoHyphens w:val="0"/>
              <w:spacing w:line="100" w:lineRule="atLeast"/>
              <w:jc w:val="center"/>
              <w:rPr>
                <w:b/>
                <w:bCs/>
                <w:sz w:val="14"/>
                <w:szCs w:val="14"/>
                <w:lang w:eastAsia="ro-RO"/>
              </w:rPr>
            </w:pPr>
            <w:r w:rsidRPr="00430F6F">
              <w:rPr>
                <w:b/>
                <w:bCs/>
                <w:sz w:val="14"/>
                <w:szCs w:val="14"/>
                <w:lang w:eastAsia="ro-RO"/>
              </w:rPr>
              <w:t xml:space="preserve">Nr. zile </w:t>
            </w:r>
            <w:proofErr w:type="spellStart"/>
            <w:r w:rsidRPr="00430F6F">
              <w:rPr>
                <w:b/>
                <w:bCs/>
                <w:sz w:val="14"/>
                <w:szCs w:val="14"/>
                <w:lang w:eastAsia="ro-RO"/>
              </w:rPr>
              <w:t>intarziere</w:t>
            </w:r>
            <w:proofErr w:type="spellEnd"/>
            <w:r w:rsidRPr="00430F6F">
              <w:rPr>
                <w:b/>
                <w:bCs/>
                <w:sz w:val="14"/>
                <w:szCs w:val="14"/>
                <w:lang w:eastAsia="ro-RO"/>
              </w:rPr>
              <w:t xml:space="preserve"> (data curenta) T III</w:t>
            </w:r>
          </w:p>
        </w:tc>
        <w:tc>
          <w:tcPr>
            <w:tcW w:w="901" w:type="dxa"/>
            <w:tcBorders>
              <w:top w:val="single" w:sz="4" w:space="0" w:color="FFFFFF"/>
              <w:left w:val="single" w:sz="4" w:space="0" w:color="FFFFFF"/>
              <w:bottom w:val="single" w:sz="4" w:space="0" w:color="FFFFFF"/>
            </w:tcBorders>
            <w:shd w:val="clear" w:color="auto" w:fill="D1D7DC"/>
            <w:tcMar>
              <w:left w:w="28" w:type="dxa"/>
              <w:right w:w="28" w:type="dxa"/>
            </w:tcMar>
            <w:vAlign w:val="center"/>
          </w:tcPr>
          <w:p w14:paraId="481FA943" w14:textId="77777777" w:rsidR="00E6454D" w:rsidRPr="00430F6F" w:rsidRDefault="00E6454D">
            <w:pPr>
              <w:suppressAutoHyphens w:val="0"/>
              <w:spacing w:line="100" w:lineRule="atLeast"/>
              <w:jc w:val="center"/>
              <w:rPr>
                <w:b/>
                <w:bCs/>
                <w:sz w:val="14"/>
                <w:szCs w:val="14"/>
                <w:lang w:eastAsia="ro-RO"/>
              </w:rPr>
            </w:pPr>
            <w:r w:rsidRPr="00430F6F">
              <w:rPr>
                <w:b/>
                <w:bCs/>
                <w:sz w:val="14"/>
                <w:szCs w:val="14"/>
                <w:lang w:eastAsia="ro-RO"/>
              </w:rPr>
              <w:t>Valoare penalizare T III</w:t>
            </w:r>
          </w:p>
        </w:tc>
        <w:tc>
          <w:tcPr>
            <w:tcW w:w="1090" w:type="dxa"/>
            <w:tcBorders>
              <w:top w:val="single" w:sz="4" w:space="0" w:color="FFFFFF"/>
              <w:left w:val="single" w:sz="4" w:space="0" w:color="FFFFFF"/>
              <w:bottom w:val="single" w:sz="4" w:space="0" w:color="FFFFFF"/>
            </w:tcBorders>
            <w:shd w:val="clear" w:color="auto" w:fill="D1D7DC"/>
            <w:tcMar>
              <w:left w:w="28" w:type="dxa"/>
              <w:right w:w="28" w:type="dxa"/>
            </w:tcMar>
            <w:vAlign w:val="center"/>
          </w:tcPr>
          <w:p w14:paraId="01AD53D3" w14:textId="77777777" w:rsidR="00E6454D" w:rsidRPr="00430F6F" w:rsidRDefault="00E6454D">
            <w:pPr>
              <w:suppressAutoHyphens w:val="0"/>
              <w:spacing w:line="100" w:lineRule="atLeast"/>
              <w:jc w:val="center"/>
              <w:rPr>
                <w:b/>
                <w:bCs/>
                <w:sz w:val="14"/>
                <w:szCs w:val="14"/>
                <w:lang w:eastAsia="ro-RO"/>
              </w:rPr>
            </w:pPr>
            <w:r w:rsidRPr="00430F6F">
              <w:rPr>
                <w:b/>
                <w:bCs/>
                <w:sz w:val="14"/>
                <w:szCs w:val="14"/>
                <w:lang w:eastAsia="ro-RO"/>
              </w:rPr>
              <w:t>Total debit fără penalizări</w:t>
            </w:r>
          </w:p>
        </w:tc>
        <w:tc>
          <w:tcPr>
            <w:tcW w:w="862" w:type="dxa"/>
            <w:tcBorders>
              <w:top w:val="single" w:sz="4" w:space="0" w:color="FFFFFF"/>
              <w:left w:val="single" w:sz="4" w:space="0" w:color="FFFFFF"/>
              <w:bottom w:val="single" w:sz="4" w:space="0" w:color="FFFFFF"/>
            </w:tcBorders>
            <w:shd w:val="clear" w:color="auto" w:fill="D1D7DC"/>
            <w:tcMar>
              <w:left w:w="28" w:type="dxa"/>
              <w:right w:w="28" w:type="dxa"/>
            </w:tcMar>
            <w:vAlign w:val="center"/>
          </w:tcPr>
          <w:p w14:paraId="71756904" w14:textId="77777777" w:rsidR="00E6454D" w:rsidRPr="00430F6F" w:rsidRDefault="00E6454D">
            <w:pPr>
              <w:suppressAutoHyphens w:val="0"/>
              <w:spacing w:line="100" w:lineRule="atLeast"/>
              <w:jc w:val="center"/>
              <w:rPr>
                <w:b/>
                <w:bCs/>
                <w:sz w:val="14"/>
                <w:szCs w:val="14"/>
                <w:lang w:eastAsia="ro-RO"/>
              </w:rPr>
            </w:pPr>
            <w:r w:rsidRPr="00430F6F">
              <w:rPr>
                <w:b/>
                <w:bCs/>
                <w:sz w:val="14"/>
                <w:szCs w:val="14"/>
                <w:lang w:eastAsia="ro-RO"/>
              </w:rPr>
              <w:t>Total penalizări</w:t>
            </w:r>
          </w:p>
        </w:tc>
        <w:tc>
          <w:tcPr>
            <w:tcW w:w="1135" w:type="dxa"/>
            <w:tcBorders>
              <w:top w:val="single" w:sz="4" w:space="0" w:color="FFFFFF"/>
              <w:left w:val="single" w:sz="4" w:space="0" w:color="FFFFFF"/>
              <w:bottom w:val="single" w:sz="4" w:space="0" w:color="FFFFFF"/>
              <w:right w:val="single" w:sz="4" w:space="0" w:color="FFFFFF"/>
            </w:tcBorders>
            <w:shd w:val="clear" w:color="auto" w:fill="D1D7DC"/>
            <w:tcMar>
              <w:left w:w="28" w:type="dxa"/>
              <w:right w:w="28" w:type="dxa"/>
            </w:tcMar>
            <w:vAlign w:val="center"/>
          </w:tcPr>
          <w:p w14:paraId="404AB478" w14:textId="77777777" w:rsidR="00E6454D" w:rsidRPr="00BA440F" w:rsidRDefault="00E6454D">
            <w:pPr>
              <w:suppressAutoHyphens w:val="0"/>
              <w:spacing w:line="100" w:lineRule="atLeast"/>
              <w:jc w:val="center"/>
              <w:rPr>
                <w:rFonts w:ascii="Times New Roman" w:eastAsia="PMingLiU" w:hAnsi="Times New Roman" w:cs="Times New Roman"/>
                <w:b/>
                <w:bCs/>
                <w:sz w:val="18"/>
                <w:szCs w:val="18"/>
              </w:rPr>
            </w:pPr>
            <w:r w:rsidRPr="00430F6F">
              <w:rPr>
                <w:b/>
                <w:bCs/>
                <w:sz w:val="14"/>
                <w:szCs w:val="14"/>
                <w:lang w:eastAsia="ro-RO"/>
              </w:rPr>
              <w:t>Total debit</w:t>
            </w:r>
          </w:p>
        </w:tc>
      </w:tr>
    </w:tbl>
    <w:p w14:paraId="74A87DF2" w14:textId="77777777" w:rsidR="00E6454D" w:rsidRPr="00430F6F" w:rsidRDefault="00E6454D">
      <w:pPr>
        <w:widowControl w:val="0"/>
        <w:spacing w:after="200"/>
        <w:ind w:right="507" w:firstLine="709"/>
        <w:jc w:val="both"/>
        <w:rPr>
          <w:rFonts w:ascii="Times New Roman" w:eastAsia="PMingLiU" w:hAnsi="Times New Roman" w:cs="Times New Roman"/>
          <w:b/>
          <w:bCs/>
          <w:sz w:val="18"/>
          <w:szCs w:val="18"/>
        </w:rPr>
      </w:pPr>
    </w:p>
    <w:p w14:paraId="7EF495BC" w14:textId="2569F14E" w:rsidR="00E6454D" w:rsidRPr="00430F6F" w:rsidRDefault="00E6454D">
      <w:pPr>
        <w:widowControl w:val="0"/>
        <w:spacing w:after="200"/>
        <w:ind w:right="507" w:firstLine="709"/>
        <w:jc w:val="both"/>
        <w:rPr>
          <w:rFonts w:ascii="Times New Roman" w:eastAsia="PMingLiU" w:hAnsi="Times New Roman" w:cs="Times New Roman"/>
          <w:b/>
          <w:bCs/>
          <w:sz w:val="18"/>
          <w:szCs w:val="18"/>
        </w:rPr>
      </w:pPr>
      <w:r w:rsidRPr="00430F6F">
        <w:rPr>
          <w:rFonts w:ascii="Times New Roman" w:eastAsia="PMingLiU" w:hAnsi="Times New Roman" w:cs="Times New Roman"/>
          <w:b/>
          <w:bCs/>
          <w:sz w:val="18"/>
          <w:szCs w:val="18"/>
        </w:rPr>
        <w:t>D</w:t>
      </w:r>
      <w:r w:rsidRPr="00430F6F">
        <w:rPr>
          <w:rFonts w:ascii="Times New Roman" w:eastAsia="PMingLiU" w:hAnsi="Times New Roman" w:cs="Times New Roman"/>
          <w:b/>
          <w:bCs/>
          <w:spacing w:val="-1"/>
          <w:sz w:val="18"/>
          <w:szCs w:val="18"/>
        </w:rPr>
        <w:t>ec</w:t>
      </w:r>
      <w:r w:rsidRPr="00430F6F">
        <w:rPr>
          <w:rFonts w:ascii="Times New Roman" w:eastAsia="PMingLiU" w:hAnsi="Times New Roman" w:cs="Times New Roman"/>
          <w:b/>
          <w:bCs/>
          <w:sz w:val="18"/>
          <w:szCs w:val="18"/>
        </w:rPr>
        <w:t xml:space="preserve">an,     </w:t>
      </w:r>
      <w:r w:rsidRPr="00430F6F">
        <w:rPr>
          <w:rFonts w:ascii="Times New Roman" w:eastAsia="PMingLiU" w:hAnsi="Times New Roman" w:cs="Times New Roman"/>
          <w:b/>
          <w:bCs/>
          <w:sz w:val="18"/>
          <w:szCs w:val="18"/>
        </w:rPr>
        <w:tab/>
      </w:r>
      <w:r w:rsidRPr="00430F6F">
        <w:rPr>
          <w:rFonts w:ascii="Times New Roman" w:eastAsia="PMingLiU" w:hAnsi="Times New Roman" w:cs="Times New Roman"/>
          <w:b/>
          <w:bCs/>
          <w:sz w:val="18"/>
          <w:szCs w:val="18"/>
        </w:rPr>
        <w:tab/>
      </w:r>
      <w:r w:rsidRPr="00430F6F">
        <w:rPr>
          <w:rFonts w:ascii="Times New Roman" w:eastAsia="PMingLiU" w:hAnsi="Times New Roman" w:cs="Times New Roman"/>
          <w:b/>
          <w:bCs/>
          <w:sz w:val="18"/>
          <w:szCs w:val="18"/>
        </w:rPr>
        <w:tab/>
      </w:r>
      <w:r w:rsidRPr="00430F6F">
        <w:rPr>
          <w:rFonts w:ascii="Times New Roman" w:eastAsia="PMingLiU" w:hAnsi="Times New Roman" w:cs="Times New Roman"/>
          <w:b/>
          <w:bCs/>
          <w:spacing w:val="-1"/>
          <w:sz w:val="18"/>
          <w:szCs w:val="18"/>
        </w:rPr>
        <w:t>Administrator șef,</w:t>
      </w:r>
      <w:r w:rsidRPr="00430F6F">
        <w:rPr>
          <w:rFonts w:ascii="Times New Roman" w:eastAsia="PMingLiU" w:hAnsi="Times New Roman" w:cs="Times New Roman"/>
          <w:b/>
          <w:bCs/>
          <w:sz w:val="18"/>
          <w:szCs w:val="18"/>
        </w:rPr>
        <w:tab/>
        <w:t xml:space="preserve">   </w:t>
      </w:r>
      <w:r w:rsidR="00026A60">
        <w:rPr>
          <w:rFonts w:ascii="Times New Roman" w:eastAsia="PMingLiU" w:hAnsi="Times New Roman" w:cs="Times New Roman"/>
          <w:b/>
          <w:bCs/>
          <w:sz w:val="18"/>
          <w:szCs w:val="18"/>
        </w:rPr>
        <w:t xml:space="preserve">               </w:t>
      </w:r>
      <w:r w:rsidRPr="00430F6F">
        <w:rPr>
          <w:rFonts w:ascii="Times New Roman" w:eastAsia="PMingLiU" w:hAnsi="Times New Roman" w:cs="Times New Roman"/>
          <w:b/>
          <w:bCs/>
          <w:sz w:val="18"/>
          <w:szCs w:val="18"/>
        </w:rPr>
        <w:t xml:space="preserve"> </w:t>
      </w:r>
      <w:r w:rsidR="00026A60">
        <w:rPr>
          <w:rFonts w:ascii="Times New Roman" w:eastAsia="PMingLiU" w:hAnsi="Times New Roman" w:cs="Times New Roman"/>
          <w:b/>
          <w:bCs/>
          <w:sz w:val="18"/>
          <w:szCs w:val="18"/>
        </w:rPr>
        <w:t xml:space="preserve">   </w:t>
      </w:r>
      <w:r w:rsidRPr="00430F6F">
        <w:rPr>
          <w:rFonts w:ascii="Times New Roman" w:eastAsia="PMingLiU" w:hAnsi="Times New Roman" w:cs="Times New Roman"/>
          <w:b/>
          <w:bCs/>
          <w:sz w:val="18"/>
          <w:szCs w:val="18"/>
        </w:rPr>
        <w:t xml:space="preserve"> </w:t>
      </w:r>
      <w:r w:rsidRPr="00430F6F">
        <w:rPr>
          <w:rFonts w:ascii="Times New Roman" w:eastAsia="PMingLiU" w:hAnsi="Times New Roman" w:cs="Times New Roman"/>
          <w:b/>
          <w:bCs/>
          <w:sz w:val="18"/>
          <w:szCs w:val="18"/>
        </w:rPr>
        <w:tab/>
      </w:r>
      <w:r w:rsidRPr="00430F6F">
        <w:rPr>
          <w:rFonts w:ascii="Times New Roman" w:eastAsia="PMingLiU" w:hAnsi="Times New Roman" w:cs="Times New Roman"/>
          <w:b/>
          <w:bCs/>
          <w:spacing w:val="1"/>
          <w:sz w:val="18"/>
          <w:szCs w:val="18"/>
        </w:rPr>
        <w:t>S</w:t>
      </w:r>
      <w:r w:rsidRPr="00430F6F">
        <w:rPr>
          <w:rFonts w:ascii="Times New Roman" w:eastAsia="PMingLiU" w:hAnsi="Times New Roman" w:cs="Times New Roman"/>
          <w:b/>
          <w:bCs/>
          <w:spacing w:val="-1"/>
          <w:sz w:val="18"/>
          <w:szCs w:val="18"/>
        </w:rPr>
        <w:t>ecret</w:t>
      </w:r>
      <w:r w:rsidRPr="00430F6F">
        <w:rPr>
          <w:rFonts w:ascii="Times New Roman" w:eastAsia="PMingLiU" w:hAnsi="Times New Roman" w:cs="Times New Roman"/>
          <w:b/>
          <w:bCs/>
          <w:spacing w:val="2"/>
          <w:sz w:val="18"/>
          <w:szCs w:val="18"/>
        </w:rPr>
        <w:t>a</w:t>
      </w:r>
      <w:r w:rsidRPr="00430F6F">
        <w:rPr>
          <w:rFonts w:ascii="Times New Roman" w:eastAsia="PMingLiU" w:hAnsi="Times New Roman" w:cs="Times New Roman"/>
          <w:b/>
          <w:bCs/>
          <w:sz w:val="18"/>
          <w:szCs w:val="18"/>
        </w:rPr>
        <w:t>r</w:t>
      </w:r>
      <w:r w:rsidRPr="00430F6F">
        <w:rPr>
          <w:rFonts w:ascii="Times New Roman" w:eastAsia="PMingLiU" w:hAnsi="Times New Roman" w:cs="Times New Roman"/>
          <w:b/>
          <w:bCs/>
          <w:spacing w:val="-1"/>
          <w:sz w:val="18"/>
          <w:szCs w:val="18"/>
        </w:rPr>
        <w:t xml:space="preserve"> </w:t>
      </w:r>
      <w:proofErr w:type="spellStart"/>
      <w:r w:rsidRPr="00430F6F">
        <w:rPr>
          <w:rFonts w:ascii="Times New Roman" w:eastAsia="PMingLiU" w:hAnsi="Times New Roman" w:cs="Times New Roman"/>
          <w:b/>
          <w:bCs/>
          <w:spacing w:val="1"/>
          <w:sz w:val="18"/>
          <w:szCs w:val="18"/>
        </w:rPr>
        <w:t>Ş</w:t>
      </w:r>
      <w:r w:rsidRPr="00430F6F">
        <w:rPr>
          <w:rFonts w:ascii="Times New Roman" w:eastAsia="PMingLiU" w:hAnsi="Times New Roman" w:cs="Times New Roman"/>
          <w:b/>
          <w:bCs/>
          <w:spacing w:val="-1"/>
          <w:sz w:val="18"/>
          <w:szCs w:val="18"/>
        </w:rPr>
        <w:t>ef</w:t>
      </w:r>
      <w:proofErr w:type="spellEnd"/>
      <w:r w:rsidRPr="00430F6F">
        <w:rPr>
          <w:rFonts w:ascii="Times New Roman" w:eastAsia="PMingLiU" w:hAnsi="Times New Roman" w:cs="Times New Roman"/>
          <w:b/>
          <w:bCs/>
          <w:spacing w:val="-1"/>
          <w:sz w:val="18"/>
          <w:szCs w:val="18"/>
        </w:rPr>
        <w:t xml:space="preserve">,        </w:t>
      </w:r>
      <w:r w:rsidR="00026A60">
        <w:rPr>
          <w:rFonts w:ascii="Times New Roman" w:eastAsia="PMingLiU" w:hAnsi="Times New Roman" w:cs="Times New Roman"/>
          <w:b/>
          <w:bCs/>
          <w:spacing w:val="-1"/>
          <w:sz w:val="18"/>
          <w:szCs w:val="18"/>
        </w:rPr>
        <w:t xml:space="preserve">        </w:t>
      </w:r>
      <w:r w:rsidRPr="00430F6F">
        <w:rPr>
          <w:rFonts w:ascii="Times New Roman" w:eastAsia="PMingLiU" w:hAnsi="Times New Roman" w:cs="Times New Roman"/>
          <w:b/>
          <w:bCs/>
          <w:spacing w:val="-1"/>
          <w:sz w:val="18"/>
          <w:szCs w:val="18"/>
        </w:rPr>
        <w:t xml:space="preserve">  Secretar,</w:t>
      </w:r>
    </w:p>
    <w:p w14:paraId="08215200" w14:textId="77777777" w:rsidR="00E6454D" w:rsidRPr="00430F6F" w:rsidRDefault="00E6454D">
      <w:pPr>
        <w:widowControl w:val="0"/>
        <w:spacing w:after="200"/>
        <w:ind w:right="507" w:firstLine="709"/>
        <w:jc w:val="both"/>
        <w:rPr>
          <w:rFonts w:ascii="Times New Roman" w:eastAsia="PMingLiU" w:hAnsi="Times New Roman" w:cs="Times New Roman"/>
          <w:b/>
          <w:bCs/>
          <w:sz w:val="18"/>
          <w:szCs w:val="18"/>
        </w:rPr>
      </w:pPr>
    </w:p>
    <w:p w14:paraId="0153717E" w14:textId="77777777" w:rsidR="00E6454D" w:rsidRPr="00430F6F" w:rsidRDefault="00E6454D">
      <w:pPr>
        <w:pageBreakBefore/>
        <w:ind w:left="360"/>
        <w:jc w:val="center"/>
        <w:rPr>
          <w:rFonts w:ascii="Times New Roman" w:hAnsi="Times New Roman" w:cs="Times New Roman"/>
          <w:b/>
          <w:shd w:val="clear" w:color="auto" w:fill="FFFFFF"/>
        </w:rPr>
      </w:pPr>
    </w:p>
    <w:p w14:paraId="793597AE" w14:textId="77777777" w:rsidR="00E6454D" w:rsidRPr="00317F7E" w:rsidRDefault="00E6454D">
      <w:pPr>
        <w:ind w:left="360"/>
        <w:jc w:val="right"/>
        <w:rPr>
          <w:rFonts w:ascii="Times New Roman" w:eastAsia="PMingLiU" w:hAnsi="Times New Roman" w:cs="Times New Roman"/>
          <w:b/>
          <w:bCs/>
        </w:rPr>
      </w:pPr>
      <w:r w:rsidRPr="00317F7E">
        <w:rPr>
          <w:rFonts w:ascii="Times New Roman" w:hAnsi="Times New Roman" w:cs="Times New Roman"/>
          <w:b/>
          <w:shd w:val="clear" w:color="auto" w:fill="FFFFFF"/>
        </w:rPr>
        <w:t>SEAQ_PS_DE_04_A.02</w:t>
      </w:r>
    </w:p>
    <w:p w14:paraId="1808F529" w14:textId="77777777" w:rsidR="00E6454D" w:rsidRPr="00317F7E" w:rsidRDefault="00E6454D" w:rsidP="00DB3EB1">
      <w:pPr>
        <w:spacing w:line="100" w:lineRule="atLeast"/>
        <w:ind w:right="-1"/>
        <w:jc w:val="right"/>
        <w:rPr>
          <w:rFonts w:ascii="Times New Roman" w:eastAsia="PMingLiU" w:hAnsi="Times New Roman" w:cs="Times New Roman"/>
          <w:b/>
          <w:bCs/>
        </w:rPr>
      </w:pPr>
      <w:r w:rsidRPr="00317F7E">
        <w:rPr>
          <w:rFonts w:ascii="Times New Roman" w:eastAsia="PMingLiU" w:hAnsi="Times New Roman" w:cs="Times New Roman"/>
          <w:b/>
          <w:bCs/>
        </w:rPr>
        <w:t>Anexa 2</w:t>
      </w:r>
    </w:p>
    <w:p w14:paraId="2AB1EA28" w14:textId="091A35E5" w:rsidR="00E6454D" w:rsidRDefault="00E6454D">
      <w:pPr>
        <w:spacing w:line="100" w:lineRule="atLeast"/>
        <w:ind w:right="507"/>
        <w:jc w:val="both"/>
        <w:rPr>
          <w:rFonts w:ascii="Times New Roman" w:eastAsia="PMingLiU" w:hAnsi="Times New Roman" w:cs="Times New Roman"/>
          <w:b/>
          <w:bCs/>
        </w:rPr>
      </w:pPr>
    </w:p>
    <w:p w14:paraId="4D924C69" w14:textId="008A3728" w:rsidR="00317F7E" w:rsidRDefault="00317F7E">
      <w:pPr>
        <w:spacing w:line="100" w:lineRule="atLeast"/>
        <w:ind w:right="507"/>
        <w:jc w:val="both"/>
        <w:rPr>
          <w:rFonts w:ascii="Times New Roman" w:eastAsia="PMingLiU" w:hAnsi="Times New Roman" w:cs="Times New Roman"/>
          <w:b/>
          <w:bCs/>
        </w:rPr>
      </w:pPr>
    </w:p>
    <w:p w14:paraId="5172B94B" w14:textId="77777777" w:rsidR="00317F7E" w:rsidRPr="00317F7E" w:rsidRDefault="00317F7E">
      <w:pPr>
        <w:spacing w:line="100" w:lineRule="atLeast"/>
        <w:ind w:right="507"/>
        <w:jc w:val="both"/>
        <w:rPr>
          <w:rFonts w:ascii="Times New Roman" w:eastAsia="PMingLiU" w:hAnsi="Times New Roman" w:cs="Times New Roman"/>
          <w:b/>
          <w:bCs/>
        </w:rPr>
      </w:pPr>
    </w:p>
    <w:p w14:paraId="0670C638" w14:textId="77777777" w:rsidR="00E6454D" w:rsidRPr="00317F7E" w:rsidRDefault="00E6454D">
      <w:pPr>
        <w:spacing w:line="100" w:lineRule="atLeast"/>
        <w:ind w:right="507"/>
        <w:jc w:val="right"/>
        <w:rPr>
          <w:rFonts w:ascii="Times New Roman" w:eastAsia="PMingLiU" w:hAnsi="Times New Roman" w:cs="Times New Roman"/>
        </w:rPr>
      </w:pPr>
      <w:r w:rsidRPr="00317F7E">
        <w:rPr>
          <w:rFonts w:ascii="Times New Roman" w:eastAsia="PMingLiU" w:hAnsi="Times New Roman" w:cs="Times New Roman"/>
          <w:bCs/>
        </w:rPr>
        <w:t xml:space="preserve">AVIZARE DECAN/DIRECTOR, </w:t>
      </w:r>
    </w:p>
    <w:p w14:paraId="2F7102F9" w14:textId="393B6231" w:rsidR="00E6454D" w:rsidRDefault="00E6454D">
      <w:pPr>
        <w:spacing w:line="100" w:lineRule="atLeast"/>
        <w:ind w:right="507"/>
        <w:jc w:val="both"/>
        <w:rPr>
          <w:rFonts w:ascii="Times New Roman" w:eastAsia="PMingLiU" w:hAnsi="Times New Roman" w:cs="Times New Roman"/>
        </w:rPr>
      </w:pPr>
    </w:p>
    <w:p w14:paraId="3632BEFA" w14:textId="77777777" w:rsidR="00317F7E" w:rsidRPr="00317F7E" w:rsidRDefault="00317F7E">
      <w:pPr>
        <w:spacing w:line="100" w:lineRule="atLeast"/>
        <w:ind w:right="507"/>
        <w:jc w:val="both"/>
        <w:rPr>
          <w:rFonts w:ascii="Times New Roman" w:eastAsia="PMingLiU" w:hAnsi="Times New Roman" w:cs="Times New Roman"/>
        </w:rPr>
      </w:pPr>
    </w:p>
    <w:p w14:paraId="1D8BDFE1" w14:textId="77777777" w:rsidR="00E6454D" w:rsidRPr="00430F6F" w:rsidRDefault="00E6454D">
      <w:pPr>
        <w:spacing w:line="100" w:lineRule="atLeast"/>
        <w:ind w:right="507"/>
        <w:jc w:val="both"/>
        <w:rPr>
          <w:rFonts w:ascii="Times New Roman" w:eastAsia="PMingLiU" w:hAnsi="Times New Roman" w:cs="Times New Roman"/>
        </w:rPr>
      </w:pPr>
      <w:r w:rsidRPr="00317F7E">
        <w:rPr>
          <w:rFonts w:ascii="Times New Roman" w:eastAsia="PMingLiU" w:hAnsi="Times New Roman" w:cs="Times New Roman"/>
        </w:rPr>
        <w:t>CONŢINUTUL SOLUŢIEI:</w:t>
      </w:r>
      <w:r w:rsidRPr="00430F6F">
        <w:rPr>
          <w:rFonts w:ascii="Times New Roman" w:eastAsia="PMingLiU" w:hAnsi="Times New Roman" w:cs="Times New Roman"/>
        </w:rPr>
        <w:t xml:space="preserve"> </w:t>
      </w:r>
    </w:p>
    <w:p w14:paraId="1A1870EA" w14:textId="368591E3" w:rsidR="00E6454D" w:rsidRPr="00430F6F" w:rsidRDefault="00E6454D">
      <w:pPr>
        <w:spacing w:line="100" w:lineRule="atLeast"/>
        <w:ind w:right="507"/>
        <w:jc w:val="both"/>
        <w:rPr>
          <w:rFonts w:ascii="Times New Roman" w:eastAsia="PMingLiU" w:hAnsi="Times New Roman" w:cs="Times New Roman"/>
        </w:rPr>
      </w:pPr>
      <w:r w:rsidRPr="00430F6F">
        <w:rPr>
          <w:rFonts w:ascii="Times New Roman" w:eastAsia="PMingLiU" w:hAnsi="Times New Roman" w:cs="Times New Roman"/>
        </w:rPr>
        <w:t>....................................................................................................................................................................................................................................................................................................................................................................................................................................................................................................................................................................................................................................................................</w:t>
      </w:r>
    </w:p>
    <w:p w14:paraId="36B080FF" w14:textId="77777777" w:rsidR="00E6454D" w:rsidRPr="00430F6F" w:rsidRDefault="00E6454D">
      <w:pPr>
        <w:spacing w:line="100" w:lineRule="atLeast"/>
        <w:ind w:right="507"/>
        <w:jc w:val="both"/>
        <w:rPr>
          <w:rFonts w:ascii="Times New Roman" w:eastAsia="PMingLiU" w:hAnsi="Times New Roman" w:cs="Times New Roman"/>
        </w:rPr>
      </w:pPr>
    </w:p>
    <w:p w14:paraId="2C51951F" w14:textId="77777777" w:rsidR="00E6454D" w:rsidRPr="00430F6F" w:rsidRDefault="00E6454D">
      <w:pPr>
        <w:spacing w:line="100" w:lineRule="atLeast"/>
        <w:ind w:right="507"/>
        <w:jc w:val="both"/>
        <w:rPr>
          <w:rFonts w:ascii="Times New Roman" w:eastAsia="PMingLiU" w:hAnsi="Times New Roman" w:cs="Times New Roman"/>
        </w:rPr>
      </w:pPr>
      <w:r w:rsidRPr="00430F6F">
        <w:rPr>
          <w:rFonts w:ascii="Times New Roman" w:eastAsia="PMingLiU" w:hAnsi="Times New Roman" w:cs="Times New Roman"/>
        </w:rPr>
        <w:tab/>
        <w:t xml:space="preserve">Către, </w:t>
      </w:r>
    </w:p>
    <w:p w14:paraId="50D2A1F9" w14:textId="77777777" w:rsidR="00E6454D" w:rsidRPr="00430F6F" w:rsidRDefault="00E6454D">
      <w:pPr>
        <w:spacing w:line="100" w:lineRule="atLeast"/>
        <w:ind w:right="507"/>
        <w:jc w:val="both"/>
        <w:rPr>
          <w:rFonts w:ascii="Times New Roman" w:eastAsia="PMingLiU" w:hAnsi="Times New Roman" w:cs="Times New Roman"/>
        </w:rPr>
      </w:pPr>
    </w:p>
    <w:p w14:paraId="3B9CB3E2" w14:textId="77777777" w:rsidR="00E6454D" w:rsidRPr="00430F6F" w:rsidRDefault="00E6454D">
      <w:pPr>
        <w:spacing w:line="100" w:lineRule="atLeast"/>
        <w:ind w:right="507"/>
        <w:jc w:val="both"/>
        <w:rPr>
          <w:rFonts w:ascii="Times New Roman" w:eastAsia="PMingLiU" w:hAnsi="Times New Roman" w:cs="Times New Roman"/>
        </w:rPr>
      </w:pPr>
      <w:r w:rsidRPr="00430F6F">
        <w:rPr>
          <w:rFonts w:ascii="Times New Roman" w:eastAsia="PMingLiU" w:hAnsi="Times New Roman" w:cs="Times New Roman"/>
        </w:rPr>
        <w:t>CONDUCEREA FACULTĂŢII / DEPARTAMENTULUI………………………………...............</w:t>
      </w:r>
    </w:p>
    <w:p w14:paraId="05ADCA8F" w14:textId="77777777" w:rsidR="00E6454D" w:rsidRPr="00430F6F" w:rsidRDefault="00E6454D">
      <w:pPr>
        <w:spacing w:line="100" w:lineRule="atLeast"/>
        <w:ind w:right="507"/>
        <w:jc w:val="both"/>
        <w:rPr>
          <w:rFonts w:ascii="Times New Roman" w:eastAsia="PMingLiU" w:hAnsi="Times New Roman" w:cs="Times New Roman"/>
        </w:rPr>
      </w:pPr>
      <w:r w:rsidRPr="00430F6F">
        <w:rPr>
          <w:rFonts w:ascii="Times New Roman" w:eastAsia="PMingLiU" w:hAnsi="Times New Roman" w:cs="Times New Roman"/>
        </w:rPr>
        <w:t>UNIVERSITATEA DIN ORADEA</w:t>
      </w:r>
    </w:p>
    <w:p w14:paraId="7740812D" w14:textId="77777777" w:rsidR="00E6454D" w:rsidRPr="00430F6F" w:rsidRDefault="00E6454D">
      <w:pPr>
        <w:spacing w:line="100" w:lineRule="atLeast"/>
        <w:ind w:right="507"/>
        <w:jc w:val="both"/>
        <w:rPr>
          <w:rFonts w:ascii="Times New Roman" w:eastAsia="PMingLiU" w:hAnsi="Times New Roman" w:cs="Times New Roman"/>
        </w:rPr>
      </w:pPr>
    </w:p>
    <w:p w14:paraId="00A88227" w14:textId="77777777" w:rsidR="00E6454D" w:rsidRPr="00430F6F" w:rsidRDefault="00E6454D">
      <w:pPr>
        <w:spacing w:line="100" w:lineRule="atLeast"/>
        <w:ind w:right="507"/>
        <w:jc w:val="both"/>
        <w:rPr>
          <w:rFonts w:ascii="Times New Roman" w:eastAsia="PMingLiU" w:hAnsi="Times New Roman" w:cs="Times New Roman"/>
        </w:rPr>
      </w:pPr>
    </w:p>
    <w:p w14:paraId="5B95CDBC" w14:textId="77777777" w:rsidR="00E6454D" w:rsidRPr="00430F6F" w:rsidRDefault="00E6454D" w:rsidP="00DB3EB1">
      <w:pPr>
        <w:spacing w:line="360" w:lineRule="auto"/>
        <w:ind w:right="505"/>
        <w:jc w:val="both"/>
        <w:rPr>
          <w:rFonts w:ascii="Times New Roman" w:eastAsia="PMingLiU" w:hAnsi="Times New Roman" w:cs="Times New Roman"/>
        </w:rPr>
      </w:pPr>
      <w:r w:rsidRPr="00430F6F">
        <w:rPr>
          <w:rFonts w:ascii="Times New Roman" w:eastAsia="PMingLiU" w:hAnsi="Times New Roman" w:cs="Times New Roman"/>
        </w:rPr>
        <w:tab/>
        <w:t xml:space="preserve">Subsemnatul/a ................………………………………...………………………………........, student/ă la Facultatea/Departamentul .....…………………………………..……………………..., forma de </w:t>
      </w:r>
      <w:proofErr w:type="spellStart"/>
      <w:r w:rsidRPr="00430F6F">
        <w:rPr>
          <w:rFonts w:ascii="Times New Roman" w:eastAsia="PMingLiU" w:hAnsi="Times New Roman" w:cs="Times New Roman"/>
        </w:rPr>
        <w:t>învăţământ</w:t>
      </w:r>
      <w:proofErr w:type="spellEnd"/>
      <w:r w:rsidRPr="00430F6F">
        <w:rPr>
          <w:rFonts w:ascii="Times New Roman" w:eastAsia="PMingLiU" w:hAnsi="Times New Roman" w:cs="Times New Roman"/>
        </w:rPr>
        <w:t xml:space="preserve"> ......................, program de studiu ………………………………………..…., an de studiu …………, an </w:t>
      </w:r>
      <w:proofErr w:type="spellStart"/>
      <w:r w:rsidRPr="00430F6F">
        <w:rPr>
          <w:rFonts w:ascii="Times New Roman" w:eastAsia="PMingLiU" w:hAnsi="Times New Roman" w:cs="Times New Roman"/>
        </w:rPr>
        <w:t>univ</w:t>
      </w:r>
      <w:proofErr w:type="spellEnd"/>
      <w:r w:rsidRPr="00430F6F">
        <w:rPr>
          <w:rFonts w:ascii="Times New Roman" w:eastAsia="PMingLiU" w:hAnsi="Times New Roman" w:cs="Times New Roman"/>
        </w:rPr>
        <w:t xml:space="preserve">…………………….., </w:t>
      </w:r>
    </w:p>
    <w:p w14:paraId="1D028EA6" w14:textId="77777777" w:rsidR="00E6454D" w:rsidRPr="00430F6F" w:rsidRDefault="00E6454D" w:rsidP="00DB3EB1">
      <w:pPr>
        <w:spacing w:line="360" w:lineRule="auto"/>
        <w:ind w:right="505"/>
        <w:jc w:val="both"/>
        <w:rPr>
          <w:rFonts w:ascii="Times New Roman" w:eastAsia="PMingLiU" w:hAnsi="Times New Roman" w:cs="Times New Roman"/>
        </w:rPr>
      </w:pPr>
    </w:p>
    <w:p w14:paraId="06274416" w14:textId="77777777" w:rsidR="00E6454D" w:rsidRPr="00430F6F" w:rsidRDefault="00E6454D" w:rsidP="00DB3EB1">
      <w:pPr>
        <w:spacing w:line="360" w:lineRule="auto"/>
        <w:ind w:right="505"/>
        <w:jc w:val="both"/>
        <w:rPr>
          <w:rFonts w:ascii="Times New Roman" w:eastAsia="Times New Roman" w:hAnsi="Times New Roman" w:cs="Times New Roman"/>
        </w:rPr>
      </w:pPr>
      <w:r w:rsidRPr="00430F6F">
        <w:rPr>
          <w:rFonts w:ascii="Times New Roman" w:eastAsia="PMingLiU" w:hAnsi="Times New Roman" w:cs="Times New Roman"/>
        </w:rPr>
        <w:tab/>
        <w:t>Prin prezenta solicit:</w:t>
      </w:r>
    </w:p>
    <w:p w14:paraId="2B6BA1F0" w14:textId="0E0319DD" w:rsidR="00E6454D" w:rsidRPr="00430F6F" w:rsidRDefault="00E6454D" w:rsidP="00DB3EB1">
      <w:pPr>
        <w:spacing w:line="360" w:lineRule="auto"/>
        <w:ind w:right="505"/>
        <w:jc w:val="both"/>
        <w:rPr>
          <w:rFonts w:ascii="Times New Roman" w:eastAsia="PMingLiU" w:hAnsi="Times New Roman" w:cs="Times New Roman"/>
        </w:rPr>
      </w:pPr>
      <w:r w:rsidRPr="00430F6F">
        <w:rPr>
          <w:rFonts w:ascii="Times New Roman" w:eastAsia="Times New Roman" w:hAnsi="Times New Roman" w:cs="Times New Roman"/>
        </w:rPr>
        <w:t>………………………………………………………………………………………</w:t>
      </w:r>
      <w:r w:rsidRPr="00430F6F">
        <w:rPr>
          <w:rFonts w:ascii="Times New Roman" w:eastAsia="PMingLiU" w:hAnsi="Times New Roman" w:cs="Times New Roman"/>
        </w:rPr>
        <w:t>..………………....……………………………………………………………………………………………………..........…………………………………………………………</w:t>
      </w:r>
      <w:r w:rsidR="00DB3EB1">
        <w:rPr>
          <w:rFonts w:ascii="Times New Roman" w:eastAsia="PMingLiU" w:hAnsi="Times New Roman" w:cs="Times New Roman"/>
        </w:rPr>
        <w:t>.....</w:t>
      </w:r>
      <w:r w:rsidRPr="00430F6F">
        <w:rPr>
          <w:rFonts w:ascii="Times New Roman" w:eastAsia="PMingLiU" w:hAnsi="Times New Roman" w:cs="Times New Roman"/>
        </w:rPr>
        <w:t>…………………………………..............</w:t>
      </w:r>
    </w:p>
    <w:p w14:paraId="5B303287" w14:textId="77777777" w:rsidR="00E6454D" w:rsidRPr="00430F6F" w:rsidRDefault="00E6454D" w:rsidP="00DB3EB1">
      <w:pPr>
        <w:spacing w:line="360" w:lineRule="auto"/>
        <w:ind w:right="505" w:firstLine="720"/>
        <w:jc w:val="both"/>
        <w:rPr>
          <w:rFonts w:ascii="Times New Roman" w:eastAsia="PMingLiU" w:hAnsi="Times New Roman" w:cs="Times New Roman"/>
        </w:rPr>
      </w:pPr>
    </w:p>
    <w:p w14:paraId="630F43AD" w14:textId="77777777" w:rsidR="00E6454D" w:rsidRPr="00430F6F" w:rsidRDefault="00E6454D" w:rsidP="00DB3EB1">
      <w:pPr>
        <w:spacing w:line="360" w:lineRule="auto"/>
        <w:ind w:right="505" w:firstLine="720"/>
        <w:jc w:val="both"/>
        <w:rPr>
          <w:rFonts w:ascii="Times New Roman" w:eastAsia="Times New Roman" w:hAnsi="Times New Roman" w:cs="Times New Roman"/>
        </w:rPr>
      </w:pPr>
      <w:r w:rsidRPr="00430F6F">
        <w:rPr>
          <w:rFonts w:ascii="Times New Roman" w:eastAsia="PMingLiU" w:hAnsi="Times New Roman" w:cs="Times New Roman"/>
        </w:rPr>
        <w:t>Solicit cele de mai sus pentru următoarele motive:</w:t>
      </w:r>
    </w:p>
    <w:p w14:paraId="5BA42D7F" w14:textId="77777777" w:rsidR="00E6454D" w:rsidRPr="00430F6F" w:rsidRDefault="00E6454D" w:rsidP="00DB3EB1">
      <w:pPr>
        <w:numPr>
          <w:ilvl w:val="0"/>
          <w:numId w:val="10"/>
        </w:numPr>
        <w:tabs>
          <w:tab w:val="left" w:pos="720"/>
        </w:tabs>
        <w:spacing w:line="360" w:lineRule="auto"/>
        <w:ind w:right="505"/>
        <w:jc w:val="both"/>
        <w:rPr>
          <w:rFonts w:ascii="Times New Roman" w:eastAsia="Times New Roman" w:hAnsi="Times New Roman" w:cs="Times New Roman"/>
        </w:rPr>
      </w:pPr>
      <w:r w:rsidRPr="00430F6F">
        <w:rPr>
          <w:rFonts w:ascii="Times New Roman" w:eastAsia="Times New Roman" w:hAnsi="Times New Roman" w:cs="Times New Roman"/>
        </w:rPr>
        <w:t>………………………………………………………………………………</w:t>
      </w:r>
      <w:r w:rsidRPr="00430F6F">
        <w:rPr>
          <w:rFonts w:ascii="Times New Roman" w:eastAsia="PMingLiU" w:hAnsi="Times New Roman" w:cs="Times New Roman"/>
        </w:rPr>
        <w:t>..…………..;</w:t>
      </w:r>
    </w:p>
    <w:p w14:paraId="44723F52" w14:textId="77777777" w:rsidR="00E6454D" w:rsidRPr="00430F6F" w:rsidRDefault="00E6454D" w:rsidP="00DB3EB1">
      <w:pPr>
        <w:numPr>
          <w:ilvl w:val="0"/>
          <w:numId w:val="10"/>
        </w:numPr>
        <w:tabs>
          <w:tab w:val="left" w:pos="720"/>
        </w:tabs>
        <w:spacing w:line="360" w:lineRule="auto"/>
        <w:ind w:right="505"/>
        <w:jc w:val="both"/>
        <w:rPr>
          <w:rFonts w:ascii="Times New Roman" w:eastAsia="Times New Roman" w:hAnsi="Times New Roman" w:cs="Times New Roman"/>
        </w:rPr>
      </w:pPr>
      <w:r w:rsidRPr="00430F6F">
        <w:rPr>
          <w:rFonts w:ascii="Times New Roman" w:eastAsia="Times New Roman" w:hAnsi="Times New Roman" w:cs="Times New Roman"/>
        </w:rPr>
        <w:t>……………………………………………………………………………</w:t>
      </w:r>
      <w:r w:rsidRPr="00430F6F">
        <w:rPr>
          <w:rFonts w:ascii="Times New Roman" w:eastAsia="PMingLiU" w:hAnsi="Times New Roman" w:cs="Times New Roman"/>
        </w:rPr>
        <w:t>..……………..;</w:t>
      </w:r>
    </w:p>
    <w:p w14:paraId="6DF412FD" w14:textId="77777777" w:rsidR="00E6454D" w:rsidRPr="00430F6F" w:rsidRDefault="00E6454D" w:rsidP="00DB3EB1">
      <w:pPr>
        <w:numPr>
          <w:ilvl w:val="0"/>
          <w:numId w:val="10"/>
        </w:numPr>
        <w:tabs>
          <w:tab w:val="left" w:pos="720"/>
        </w:tabs>
        <w:spacing w:line="360" w:lineRule="auto"/>
        <w:ind w:right="505"/>
        <w:jc w:val="both"/>
        <w:rPr>
          <w:rFonts w:ascii="Times New Roman" w:eastAsia="PMingLiU" w:hAnsi="Times New Roman" w:cs="Times New Roman"/>
        </w:rPr>
      </w:pPr>
      <w:r w:rsidRPr="00430F6F">
        <w:rPr>
          <w:rFonts w:ascii="Times New Roman" w:eastAsia="Times New Roman" w:hAnsi="Times New Roman" w:cs="Times New Roman"/>
        </w:rPr>
        <w:t>……………………………………………………………………………</w:t>
      </w:r>
      <w:r w:rsidRPr="00430F6F">
        <w:rPr>
          <w:rFonts w:ascii="Times New Roman" w:eastAsia="PMingLiU" w:hAnsi="Times New Roman" w:cs="Times New Roman"/>
        </w:rPr>
        <w:t>..………………</w:t>
      </w:r>
    </w:p>
    <w:p w14:paraId="47896AD2" w14:textId="77777777" w:rsidR="00E6454D" w:rsidRPr="00430F6F" w:rsidRDefault="00E6454D">
      <w:pPr>
        <w:spacing w:line="100" w:lineRule="atLeast"/>
        <w:ind w:left="360" w:right="507"/>
        <w:jc w:val="both"/>
        <w:rPr>
          <w:rFonts w:ascii="Times New Roman" w:eastAsia="PMingLiU" w:hAnsi="Times New Roman" w:cs="Times New Roman"/>
        </w:rPr>
      </w:pPr>
    </w:p>
    <w:p w14:paraId="7DD3DE51" w14:textId="77777777" w:rsidR="00E6454D" w:rsidRPr="00430F6F" w:rsidRDefault="00E6454D">
      <w:pPr>
        <w:spacing w:line="100" w:lineRule="atLeast"/>
        <w:ind w:left="360" w:right="507"/>
        <w:jc w:val="both"/>
        <w:rPr>
          <w:rFonts w:ascii="Times New Roman" w:eastAsia="PMingLiU" w:hAnsi="Times New Roman" w:cs="Times New Roman"/>
        </w:rPr>
      </w:pPr>
    </w:p>
    <w:p w14:paraId="4404B612" w14:textId="77777777" w:rsidR="00E6454D" w:rsidRPr="00430F6F" w:rsidRDefault="00E6454D">
      <w:pPr>
        <w:spacing w:line="100" w:lineRule="atLeast"/>
        <w:ind w:left="360" w:right="507"/>
        <w:jc w:val="both"/>
        <w:rPr>
          <w:rFonts w:ascii="Times New Roman" w:eastAsia="PMingLiU" w:hAnsi="Times New Roman" w:cs="Times New Roman"/>
        </w:rPr>
      </w:pPr>
      <w:r w:rsidRPr="00430F6F">
        <w:rPr>
          <w:rFonts w:ascii="Times New Roman" w:eastAsia="PMingLiU" w:hAnsi="Times New Roman" w:cs="Times New Roman"/>
        </w:rPr>
        <w:t xml:space="preserve">Vă </w:t>
      </w:r>
      <w:proofErr w:type="spellStart"/>
      <w:r w:rsidRPr="00430F6F">
        <w:rPr>
          <w:rFonts w:ascii="Times New Roman" w:eastAsia="PMingLiU" w:hAnsi="Times New Roman" w:cs="Times New Roman"/>
        </w:rPr>
        <w:t>mulţumesc</w:t>
      </w:r>
      <w:proofErr w:type="spellEnd"/>
      <w:r w:rsidRPr="00430F6F">
        <w:rPr>
          <w:rFonts w:ascii="Times New Roman" w:eastAsia="PMingLiU" w:hAnsi="Times New Roman" w:cs="Times New Roman"/>
        </w:rPr>
        <w:t>!</w:t>
      </w:r>
    </w:p>
    <w:p w14:paraId="03C9B911" w14:textId="77777777" w:rsidR="00E6454D" w:rsidRPr="00430F6F" w:rsidRDefault="00E6454D">
      <w:pPr>
        <w:spacing w:line="100" w:lineRule="atLeast"/>
        <w:ind w:left="360" w:right="507"/>
        <w:jc w:val="both"/>
        <w:rPr>
          <w:rFonts w:ascii="Times New Roman" w:eastAsia="PMingLiU" w:hAnsi="Times New Roman" w:cs="Times New Roman"/>
        </w:rPr>
      </w:pPr>
    </w:p>
    <w:p w14:paraId="6CCD838F" w14:textId="77777777" w:rsidR="00E6454D" w:rsidRPr="00430F6F" w:rsidRDefault="00E6454D">
      <w:pPr>
        <w:spacing w:line="100" w:lineRule="atLeast"/>
        <w:ind w:left="360" w:right="507"/>
        <w:jc w:val="both"/>
        <w:rPr>
          <w:rFonts w:ascii="Times New Roman" w:eastAsia="Times New Roman" w:hAnsi="Times New Roman" w:cs="Times New Roman"/>
          <w:i/>
        </w:rPr>
      </w:pPr>
      <w:r w:rsidRPr="00430F6F">
        <w:rPr>
          <w:rFonts w:ascii="Times New Roman" w:eastAsia="PMingLiU" w:hAnsi="Times New Roman" w:cs="Times New Roman"/>
        </w:rPr>
        <w:t>Oradea, ……………………..</w:t>
      </w:r>
    </w:p>
    <w:p w14:paraId="233D029B" w14:textId="766A7E6B" w:rsidR="00E6454D" w:rsidRPr="00430F6F" w:rsidRDefault="00DB3EB1">
      <w:pPr>
        <w:spacing w:line="100" w:lineRule="atLeast"/>
        <w:ind w:left="360" w:right="507"/>
        <w:jc w:val="both"/>
        <w:rPr>
          <w:rFonts w:ascii="Times New Roman" w:eastAsia="PMingLiU" w:hAnsi="Times New Roman" w:cs="Times New Roman"/>
        </w:rPr>
      </w:pPr>
      <w:r>
        <w:rPr>
          <w:rFonts w:ascii="Times New Roman" w:eastAsia="Times New Roman" w:hAnsi="Times New Roman" w:cs="Times New Roman"/>
          <w:i/>
        </w:rPr>
        <w:t xml:space="preserve">                    </w:t>
      </w:r>
      <w:r w:rsidR="00E6454D" w:rsidRPr="00430F6F">
        <w:rPr>
          <w:rFonts w:ascii="Times New Roman" w:eastAsia="Times New Roman" w:hAnsi="Times New Roman" w:cs="Times New Roman"/>
          <w:i/>
        </w:rPr>
        <w:t xml:space="preserve">   </w:t>
      </w:r>
      <w:r w:rsidR="00E6454D" w:rsidRPr="00430F6F">
        <w:rPr>
          <w:rFonts w:ascii="Times New Roman" w:eastAsia="PMingLiU" w:hAnsi="Times New Roman" w:cs="Times New Roman"/>
          <w:i/>
        </w:rPr>
        <w:t>(data)</w:t>
      </w:r>
    </w:p>
    <w:p w14:paraId="7699BF4F" w14:textId="77777777" w:rsidR="00E6454D" w:rsidRPr="00430F6F" w:rsidRDefault="00E6454D">
      <w:pPr>
        <w:spacing w:line="100" w:lineRule="atLeast"/>
        <w:ind w:left="360" w:right="507"/>
        <w:jc w:val="both"/>
        <w:rPr>
          <w:rFonts w:ascii="Times New Roman" w:hAnsi="Times New Roman" w:cs="Times New Roman"/>
          <w:shd w:val="clear" w:color="auto" w:fill="FFFFFF"/>
        </w:rPr>
      </w:pPr>
      <w:r w:rsidRPr="00430F6F">
        <w:rPr>
          <w:rFonts w:ascii="Times New Roman" w:eastAsia="PMingLiU" w:hAnsi="Times New Roman" w:cs="Times New Roman"/>
        </w:rPr>
        <w:tab/>
      </w:r>
      <w:r w:rsidRPr="00430F6F">
        <w:rPr>
          <w:rFonts w:ascii="Times New Roman" w:eastAsia="PMingLiU" w:hAnsi="Times New Roman" w:cs="Times New Roman"/>
        </w:rPr>
        <w:tab/>
      </w:r>
      <w:r w:rsidRPr="00430F6F">
        <w:rPr>
          <w:rFonts w:ascii="Times New Roman" w:eastAsia="PMingLiU" w:hAnsi="Times New Roman" w:cs="Times New Roman"/>
        </w:rPr>
        <w:tab/>
      </w:r>
      <w:r w:rsidRPr="00430F6F">
        <w:rPr>
          <w:rFonts w:ascii="Times New Roman" w:eastAsia="PMingLiU" w:hAnsi="Times New Roman" w:cs="Times New Roman"/>
        </w:rPr>
        <w:tab/>
      </w:r>
      <w:r w:rsidRPr="00430F6F">
        <w:rPr>
          <w:rFonts w:ascii="Times New Roman" w:eastAsia="PMingLiU" w:hAnsi="Times New Roman" w:cs="Times New Roman"/>
        </w:rPr>
        <w:tab/>
      </w:r>
      <w:r w:rsidRPr="00430F6F">
        <w:rPr>
          <w:rFonts w:ascii="Times New Roman" w:eastAsia="PMingLiU" w:hAnsi="Times New Roman" w:cs="Times New Roman"/>
        </w:rPr>
        <w:tab/>
      </w:r>
      <w:r w:rsidRPr="00430F6F">
        <w:rPr>
          <w:rFonts w:ascii="Times New Roman" w:eastAsia="PMingLiU" w:hAnsi="Times New Roman" w:cs="Times New Roman"/>
        </w:rPr>
        <w:tab/>
      </w:r>
      <w:r w:rsidRPr="00430F6F">
        <w:rPr>
          <w:rFonts w:ascii="Times New Roman" w:eastAsia="PMingLiU" w:hAnsi="Times New Roman" w:cs="Times New Roman"/>
        </w:rPr>
        <w:tab/>
      </w:r>
      <w:r w:rsidRPr="00430F6F">
        <w:rPr>
          <w:rFonts w:ascii="Times New Roman" w:eastAsia="PMingLiU" w:hAnsi="Times New Roman" w:cs="Times New Roman"/>
        </w:rPr>
        <w:tab/>
        <w:t xml:space="preserve">Semnătura Studentului, </w:t>
      </w:r>
    </w:p>
    <w:p w14:paraId="034D3316" w14:textId="77777777" w:rsidR="00E6454D" w:rsidRPr="00430F6F" w:rsidRDefault="00E6454D">
      <w:pPr>
        <w:pageBreakBefore/>
        <w:ind w:left="360"/>
        <w:jc w:val="center"/>
        <w:rPr>
          <w:rFonts w:ascii="Times New Roman" w:hAnsi="Times New Roman" w:cs="Times New Roman"/>
          <w:shd w:val="clear" w:color="auto" w:fill="FFFFFF"/>
        </w:rPr>
      </w:pPr>
    </w:p>
    <w:p w14:paraId="43AD905C" w14:textId="77777777" w:rsidR="00E6454D" w:rsidRPr="00430F6F" w:rsidRDefault="00E6454D">
      <w:pPr>
        <w:ind w:left="360"/>
        <w:jc w:val="right"/>
        <w:rPr>
          <w:rFonts w:ascii="Times New Roman" w:eastAsia="PMingLiU" w:hAnsi="Times New Roman" w:cs="Times New Roman"/>
          <w:b/>
          <w:bCs/>
        </w:rPr>
      </w:pPr>
      <w:r w:rsidRPr="00430F6F">
        <w:rPr>
          <w:rFonts w:ascii="Times New Roman" w:hAnsi="Times New Roman" w:cs="Times New Roman"/>
          <w:b/>
          <w:shd w:val="clear" w:color="auto" w:fill="FFFFFF"/>
        </w:rPr>
        <w:t>SEAQ_PS_DE_04_A.03</w:t>
      </w:r>
    </w:p>
    <w:p w14:paraId="7487EA32" w14:textId="6F0E6388" w:rsidR="00E6454D" w:rsidRPr="00430F6F" w:rsidRDefault="00317F7E" w:rsidP="00DB3EB1">
      <w:pPr>
        <w:spacing w:line="100" w:lineRule="atLeast"/>
        <w:ind w:right="-1"/>
        <w:jc w:val="right"/>
        <w:rPr>
          <w:rFonts w:ascii="Times New Roman" w:eastAsia="PMingLiU" w:hAnsi="Times New Roman" w:cs="Times New Roman"/>
          <w:b/>
          <w:bCs/>
        </w:rPr>
      </w:pPr>
      <w:r w:rsidRPr="00026A60">
        <w:rPr>
          <w:rFonts w:ascii="Times New Roman" w:eastAsia="PMingLiU" w:hAnsi="Times New Roman" w:cs="Times New Roman"/>
          <w:b/>
          <w:bCs/>
        </w:rPr>
        <w:t>A</w:t>
      </w:r>
      <w:r w:rsidRPr="00026A60">
        <w:rPr>
          <w:rFonts w:ascii="Times New Roman" w:eastAsia="PMingLiU" w:hAnsi="Times New Roman" w:cs="Times New Roman"/>
          <w:b/>
          <w:bCs/>
          <w:spacing w:val="1"/>
        </w:rPr>
        <w:t>n</w:t>
      </w:r>
      <w:r w:rsidRPr="00026A60">
        <w:rPr>
          <w:rFonts w:ascii="Times New Roman" w:eastAsia="PMingLiU" w:hAnsi="Times New Roman" w:cs="Times New Roman"/>
          <w:b/>
          <w:bCs/>
          <w:spacing w:val="-1"/>
        </w:rPr>
        <w:t>e</w:t>
      </w:r>
      <w:r w:rsidRPr="00026A60">
        <w:rPr>
          <w:rFonts w:ascii="Times New Roman" w:eastAsia="PMingLiU" w:hAnsi="Times New Roman" w:cs="Times New Roman"/>
          <w:b/>
          <w:bCs/>
        </w:rPr>
        <w:t xml:space="preserve">xa </w:t>
      </w:r>
      <w:r>
        <w:rPr>
          <w:rFonts w:ascii="Times New Roman" w:eastAsia="PMingLiU" w:hAnsi="Times New Roman" w:cs="Times New Roman"/>
          <w:b/>
          <w:bCs/>
        </w:rPr>
        <w:t>3</w:t>
      </w:r>
      <w:r w:rsidRPr="00026A60">
        <w:rPr>
          <w:rFonts w:ascii="Times New Roman" w:eastAsia="PMingLiU" w:hAnsi="Times New Roman" w:cs="Times New Roman"/>
          <w:b/>
          <w:bCs/>
        </w:rPr>
        <w:t xml:space="preserve"> – </w:t>
      </w:r>
      <w:r w:rsidR="00E6454D" w:rsidRPr="00430F6F">
        <w:rPr>
          <w:rFonts w:ascii="Times New Roman" w:eastAsia="PMingLiU" w:hAnsi="Times New Roman" w:cs="Times New Roman"/>
          <w:b/>
          <w:bCs/>
        </w:rPr>
        <w:t xml:space="preserve">Lista ramurilor de </w:t>
      </w:r>
      <w:proofErr w:type="spellStart"/>
      <w:r w:rsidR="00E6454D" w:rsidRPr="00430F6F">
        <w:rPr>
          <w:rFonts w:ascii="Times New Roman" w:eastAsia="PMingLiU" w:hAnsi="Times New Roman" w:cs="Times New Roman"/>
          <w:b/>
          <w:bCs/>
        </w:rPr>
        <w:t>ştiinţă</w:t>
      </w:r>
      <w:proofErr w:type="spellEnd"/>
      <w:r w:rsidR="00E6454D" w:rsidRPr="00430F6F">
        <w:rPr>
          <w:rFonts w:ascii="Times New Roman" w:eastAsia="PMingLiU" w:hAnsi="Times New Roman" w:cs="Times New Roman"/>
          <w:b/>
          <w:bCs/>
        </w:rPr>
        <w:t xml:space="preserve"> cu </w:t>
      </w:r>
      <w:proofErr w:type="spellStart"/>
      <w:r w:rsidR="00E6454D" w:rsidRPr="00430F6F">
        <w:rPr>
          <w:rFonts w:ascii="Times New Roman" w:eastAsia="PMingLiU" w:hAnsi="Times New Roman" w:cs="Times New Roman"/>
          <w:b/>
          <w:bCs/>
        </w:rPr>
        <w:t>coeficienţii</w:t>
      </w:r>
      <w:proofErr w:type="spellEnd"/>
      <w:r w:rsidR="00E6454D" w:rsidRPr="00430F6F">
        <w:rPr>
          <w:rFonts w:ascii="Times New Roman" w:eastAsia="PMingLiU" w:hAnsi="Times New Roman" w:cs="Times New Roman"/>
          <w:b/>
          <w:bCs/>
        </w:rPr>
        <w:t xml:space="preserve"> de cost corespunzători</w:t>
      </w:r>
    </w:p>
    <w:p w14:paraId="1D3069AA" w14:textId="4FD3239A" w:rsidR="00E6454D" w:rsidRDefault="00E6454D">
      <w:pPr>
        <w:spacing w:line="100" w:lineRule="atLeast"/>
        <w:ind w:right="507"/>
        <w:jc w:val="center"/>
        <w:rPr>
          <w:rFonts w:ascii="Times New Roman" w:eastAsia="PMingLiU" w:hAnsi="Times New Roman" w:cs="Times New Roman"/>
          <w:b/>
          <w:bCs/>
        </w:rPr>
      </w:pPr>
    </w:p>
    <w:p w14:paraId="72099E30" w14:textId="77777777" w:rsidR="00317F7E" w:rsidRPr="00430F6F" w:rsidRDefault="00317F7E">
      <w:pPr>
        <w:spacing w:line="100" w:lineRule="atLeast"/>
        <w:ind w:right="507"/>
        <w:jc w:val="center"/>
        <w:rPr>
          <w:rFonts w:ascii="Times New Roman" w:eastAsia="PMingLiU" w:hAnsi="Times New Roman" w:cs="Times New Roman"/>
          <w:b/>
          <w:bCs/>
        </w:rPr>
      </w:pPr>
    </w:p>
    <w:tbl>
      <w:tblPr>
        <w:tblW w:w="0" w:type="auto"/>
        <w:jc w:val="center"/>
        <w:tblLayout w:type="fixed"/>
        <w:tblLook w:val="0000" w:firstRow="0" w:lastRow="0" w:firstColumn="0" w:lastColumn="0" w:noHBand="0" w:noVBand="0"/>
      </w:tblPr>
      <w:tblGrid>
        <w:gridCol w:w="549"/>
        <w:gridCol w:w="1881"/>
        <w:gridCol w:w="6210"/>
        <w:gridCol w:w="1310"/>
      </w:tblGrid>
      <w:tr w:rsidR="00E6454D" w:rsidRPr="00430F6F" w14:paraId="6E62A360" w14:textId="77777777" w:rsidTr="00DB3EB1">
        <w:trPr>
          <w:trHeight w:val="412"/>
          <w:jc w:val="center"/>
        </w:trPr>
        <w:tc>
          <w:tcPr>
            <w:tcW w:w="549" w:type="dxa"/>
            <w:tcBorders>
              <w:top w:val="single" w:sz="4" w:space="0" w:color="000000"/>
              <w:left w:val="single" w:sz="4" w:space="0" w:color="000000"/>
              <w:bottom w:val="single" w:sz="4" w:space="0" w:color="000000"/>
            </w:tcBorders>
            <w:shd w:val="clear" w:color="auto" w:fill="auto"/>
          </w:tcPr>
          <w:p w14:paraId="65526F01" w14:textId="77777777" w:rsidR="00E6454D" w:rsidRPr="00430F6F" w:rsidRDefault="00E6454D">
            <w:pPr>
              <w:snapToGrid w:val="0"/>
              <w:spacing w:line="100" w:lineRule="atLeast"/>
              <w:jc w:val="center"/>
              <w:rPr>
                <w:rFonts w:ascii="Times New Roman" w:eastAsia="PMingLiU" w:hAnsi="Times New Roman" w:cs="Times New Roman"/>
                <w:b/>
                <w:bCs/>
                <w:sz w:val="20"/>
                <w:szCs w:val="20"/>
              </w:rPr>
            </w:pPr>
            <w:r w:rsidRPr="00430F6F">
              <w:rPr>
                <w:rFonts w:ascii="Times New Roman" w:eastAsia="PMingLiU" w:hAnsi="Times New Roman" w:cs="Times New Roman"/>
                <w:b/>
                <w:bCs/>
                <w:sz w:val="20"/>
                <w:szCs w:val="20"/>
              </w:rPr>
              <w:t>Nr. crt.</w:t>
            </w:r>
          </w:p>
        </w:tc>
        <w:tc>
          <w:tcPr>
            <w:tcW w:w="1881" w:type="dxa"/>
            <w:tcBorders>
              <w:top w:val="single" w:sz="4" w:space="0" w:color="000000"/>
              <w:left w:val="single" w:sz="4" w:space="0" w:color="000000"/>
              <w:bottom w:val="single" w:sz="4" w:space="0" w:color="000000"/>
            </w:tcBorders>
            <w:shd w:val="clear" w:color="auto" w:fill="auto"/>
          </w:tcPr>
          <w:p w14:paraId="267967CF" w14:textId="77777777" w:rsidR="00E6454D" w:rsidRPr="00430F6F" w:rsidRDefault="00E6454D">
            <w:pPr>
              <w:spacing w:line="100" w:lineRule="atLeast"/>
              <w:jc w:val="center"/>
              <w:rPr>
                <w:rFonts w:ascii="Times New Roman" w:eastAsia="PMingLiU" w:hAnsi="Times New Roman" w:cs="Times New Roman"/>
                <w:b/>
                <w:bCs/>
                <w:sz w:val="20"/>
                <w:szCs w:val="20"/>
              </w:rPr>
            </w:pPr>
            <w:r w:rsidRPr="00430F6F">
              <w:rPr>
                <w:rFonts w:ascii="Times New Roman" w:eastAsia="PMingLiU" w:hAnsi="Times New Roman" w:cs="Times New Roman"/>
                <w:b/>
                <w:bCs/>
                <w:sz w:val="20"/>
                <w:szCs w:val="20"/>
              </w:rPr>
              <w:t>Domeniul fundamental</w:t>
            </w:r>
          </w:p>
        </w:tc>
        <w:tc>
          <w:tcPr>
            <w:tcW w:w="6210" w:type="dxa"/>
            <w:tcBorders>
              <w:top w:val="single" w:sz="4" w:space="0" w:color="000000"/>
              <w:left w:val="single" w:sz="4" w:space="0" w:color="000000"/>
              <w:bottom w:val="single" w:sz="4" w:space="0" w:color="000000"/>
            </w:tcBorders>
            <w:shd w:val="clear" w:color="auto" w:fill="auto"/>
          </w:tcPr>
          <w:p w14:paraId="1A904000" w14:textId="77777777" w:rsidR="00E6454D" w:rsidRPr="00430F6F" w:rsidRDefault="00E6454D">
            <w:pPr>
              <w:spacing w:line="100" w:lineRule="atLeast"/>
              <w:jc w:val="center"/>
              <w:rPr>
                <w:rFonts w:ascii="Times New Roman" w:eastAsia="PMingLiU" w:hAnsi="Times New Roman" w:cs="Times New Roman"/>
                <w:b/>
                <w:bCs/>
                <w:sz w:val="20"/>
                <w:szCs w:val="20"/>
              </w:rPr>
            </w:pPr>
            <w:r w:rsidRPr="00430F6F">
              <w:rPr>
                <w:rFonts w:ascii="Times New Roman" w:eastAsia="PMingLiU" w:hAnsi="Times New Roman" w:cs="Times New Roman"/>
                <w:b/>
                <w:bCs/>
                <w:sz w:val="20"/>
                <w:szCs w:val="20"/>
              </w:rPr>
              <w:t xml:space="preserve">Ramura de </w:t>
            </w:r>
            <w:proofErr w:type="spellStart"/>
            <w:r w:rsidRPr="00430F6F">
              <w:rPr>
                <w:rFonts w:ascii="Times New Roman" w:eastAsia="PMingLiU" w:hAnsi="Times New Roman" w:cs="Times New Roman"/>
                <w:b/>
                <w:bCs/>
                <w:sz w:val="20"/>
                <w:szCs w:val="20"/>
              </w:rPr>
              <w:t>Ştiinţă</w:t>
            </w:r>
            <w:proofErr w:type="spellEnd"/>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2AF404A3" w14:textId="77777777" w:rsidR="00E6454D" w:rsidRPr="00430F6F" w:rsidRDefault="00E6454D">
            <w:pPr>
              <w:spacing w:line="100" w:lineRule="atLeast"/>
              <w:jc w:val="center"/>
              <w:rPr>
                <w:rFonts w:ascii="Times New Roman" w:eastAsia="PMingLiU" w:hAnsi="Times New Roman" w:cs="Times New Roman"/>
                <w:bCs/>
                <w:sz w:val="20"/>
                <w:szCs w:val="20"/>
              </w:rPr>
            </w:pPr>
            <w:r w:rsidRPr="00430F6F">
              <w:rPr>
                <w:rFonts w:ascii="Times New Roman" w:eastAsia="PMingLiU" w:hAnsi="Times New Roman" w:cs="Times New Roman"/>
                <w:b/>
                <w:bCs/>
                <w:sz w:val="20"/>
                <w:szCs w:val="20"/>
              </w:rPr>
              <w:t>Coeficient de cost</w:t>
            </w:r>
          </w:p>
        </w:tc>
      </w:tr>
      <w:tr w:rsidR="00E6454D" w:rsidRPr="00430F6F" w14:paraId="6A0372EF" w14:textId="77777777" w:rsidTr="00DB3EB1">
        <w:trPr>
          <w:cantSplit/>
          <w:jc w:val="center"/>
        </w:trPr>
        <w:tc>
          <w:tcPr>
            <w:tcW w:w="549" w:type="dxa"/>
            <w:vMerge w:val="restart"/>
            <w:tcBorders>
              <w:top w:val="single" w:sz="4" w:space="0" w:color="000000"/>
              <w:left w:val="single" w:sz="4" w:space="0" w:color="000000"/>
            </w:tcBorders>
            <w:shd w:val="clear" w:color="auto" w:fill="auto"/>
          </w:tcPr>
          <w:p w14:paraId="592282A0" w14:textId="77777777" w:rsidR="00E6454D" w:rsidRPr="00430F6F" w:rsidRDefault="00E6454D">
            <w:pPr>
              <w:spacing w:line="100" w:lineRule="atLeast"/>
              <w:jc w:val="center"/>
              <w:rPr>
                <w:rFonts w:ascii="Times New Roman" w:eastAsia="PMingLiU" w:hAnsi="Times New Roman" w:cs="Times New Roman"/>
                <w:bCs/>
                <w:sz w:val="20"/>
                <w:szCs w:val="20"/>
              </w:rPr>
            </w:pPr>
            <w:r w:rsidRPr="00430F6F">
              <w:rPr>
                <w:rFonts w:ascii="Times New Roman" w:eastAsia="PMingLiU" w:hAnsi="Times New Roman" w:cs="Times New Roman"/>
                <w:bCs/>
                <w:sz w:val="20"/>
                <w:szCs w:val="20"/>
              </w:rPr>
              <w:t>1</w:t>
            </w:r>
          </w:p>
        </w:tc>
        <w:tc>
          <w:tcPr>
            <w:tcW w:w="1881" w:type="dxa"/>
            <w:vMerge w:val="restart"/>
            <w:tcBorders>
              <w:top w:val="single" w:sz="4" w:space="0" w:color="000000"/>
              <w:left w:val="single" w:sz="4" w:space="0" w:color="000000"/>
            </w:tcBorders>
            <w:shd w:val="clear" w:color="auto" w:fill="auto"/>
          </w:tcPr>
          <w:p w14:paraId="1BFA0B92" w14:textId="77777777" w:rsidR="00E6454D" w:rsidRPr="00430F6F" w:rsidRDefault="00E6454D">
            <w:pPr>
              <w:spacing w:line="100" w:lineRule="atLeast"/>
              <w:rPr>
                <w:rFonts w:ascii="Times New Roman" w:eastAsia="PMingLiU" w:hAnsi="Times New Roman" w:cs="Times New Roman"/>
                <w:bCs/>
                <w:sz w:val="20"/>
                <w:szCs w:val="20"/>
              </w:rPr>
            </w:pPr>
            <w:r w:rsidRPr="00430F6F">
              <w:rPr>
                <w:rFonts w:ascii="Times New Roman" w:eastAsia="PMingLiU" w:hAnsi="Times New Roman" w:cs="Times New Roman"/>
                <w:bCs/>
                <w:sz w:val="20"/>
                <w:szCs w:val="20"/>
              </w:rPr>
              <w:t xml:space="preserve">Matematică </w:t>
            </w:r>
            <w:proofErr w:type="spellStart"/>
            <w:r w:rsidRPr="00430F6F">
              <w:rPr>
                <w:rFonts w:ascii="Times New Roman" w:eastAsia="PMingLiU" w:hAnsi="Times New Roman" w:cs="Times New Roman"/>
                <w:bCs/>
                <w:sz w:val="20"/>
                <w:szCs w:val="20"/>
              </w:rPr>
              <w:t>şi</w:t>
            </w:r>
            <w:proofErr w:type="spellEnd"/>
            <w:r w:rsidRPr="00430F6F">
              <w:rPr>
                <w:rFonts w:ascii="Times New Roman" w:eastAsia="PMingLiU" w:hAnsi="Times New Roman" w:cs="Times New Roman"/>
                <w:bCs/>
                <w:sz w:val="20"/>
                <w:szCs w:val="20"/>
              </w:rPr>
              <w:t xml:space="preserve"> </w:t>
            </w:r>
            <w:proofErr w:type="spellStart"/>
            <w:r w:rsidRPr="00430F6F">
              <w:rPr>
                <w:rFonts w:ascii="Times New Roman" w:eastAsia="PMingLiU" w:hAnsi="Times New Roman" w:cs="Times New Roman"/>
                <w:bCs/>
                <w:sz w:val="20"/>
                <w:szCs w:val="20"/>
              </w:rPr>
              <w:t>Ştiinţe</w:t>
            </w:r>
            <w:proofErr w:type="spellEnd"/>
            <w:r w:rsidRPr="00430F6F">
              <w:rPr>
                <w:rFonts w:ascii="Times New Roman" w:eastAsia="PMingLiU" w:hAnsi="Times New Roman" w:cs="Times New Roman"/>
                <w:bCs/>
                <w:sz w:val="20"/>
                <w:szCs w:val="20"/>
              </w:rPr>
              <w:t xml:space="preserve"> ale naturii</w:t>
            </w:r>
          </w:p>
        </w:tc>
        <w:tc>
          <w:tcPr>
            <w:tcW w:w="6210" w:type="dxa"/>
            <w:tcBorders>
              <w:top w:val="single" w:sz="4" w:space="0" w:color="000000"/>
              <w:left w:val="single" w:sz="4" w:space="0" w:color="000000"/>
              <w:bottom w:val="single" w:sz="4" w:space="0" w:color="000000"/>
            </w:tcBorders>
            <w:shd w:val="clear" w:color="auto" w:fill="auto"/>
          </w:tcPr>
          <w:p w14:paraId="629A928A" w14:textId="77777777" w:rsidR="00E6454D" w:rsidRPr="00430F6F" w:rsidRDefault="00E6454D">
            <w:pPr>
              <w:spacing w:line="100" w:lineRule="atLeast"/>
              <w:rPr>
                <w:rFonts w:ascii="Times New Roman" w:eastAsia="PMingLiU" w:hAnsi="Times New Roman" w:cs="Times New Roman"/>
                <w:sz w:val="20"/>
                <w:szCs w:val="20"/>
              </w:rPr>
            </w:pPr>
            <w:r w:rsidRPr="00430F6F">
              <w:rPr>
                <w:rFonts w:ascii="Times New Roman" w:eastAsia="PMingLiU" w:hAnsi="Times New Roman" w:cs="Times New Roman"/>
                <w:bCs/>
                <w:sz w:val="20"/>
                <w:szCs w:val="20"/>
              </w:rPr>
              <w:t>Matematică</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5EF4A24E" w14:textId="77777777" w:rsidR="00E6454D" w:rsidRPr="00430F6F" w:rsidRDefault="00E6454D">
            <w:pPr>
              <w:spacing w:line="100" w:lineRule="atLeast"/>
              <w:jc w:val="center"/>
            </w:pPr>
            <w:r w:rsidRPr="00430F6F">
              <w:rPr>
                <w:rFonts w:ascii="Times New Roman" w:eastAsia="PMingLiU" w:hAnsi="Times New Roman" w:cs="Times New Roman"/>
                <w:sz w:val="20"/>
                <w:szCs w:val="20"/>
              </w:rPr>
              <w:t>1,65</w:t>
            </w:r>
          </w:p>
        </w:tc>
      </w:tr>
      <w:tr w:rsidR="00E6454D" w:rsidRPr="00430F6F" w14:paraId="3A583B3C" w14:textId="77777777" w:rsidTr="00DB3EB1">
        <w:trPr>
          <w:cantSplit/>
          <w:jc w:val="center"/>
        </w:trPr>
        <w:tc>
          <w:tcPr>
            <w:tcW w:w="549" w:type="dxa"/>
            <w:vMerge/>
            <w:tcBorders>
              <w:top w:val="single" w:sz="4" w:space="0" w:color="000000"/>
              <w:left w:val="single" w:sz="4" w:space="0" w:color="000000"/>
            </w:tcBorders>
            <w:shd w:val="clear" w:color="auto" w:fill="auto"/>
          </w:tcPr>
          <w:p w14:paraId="215D2A8B" w14:textId="77777777" w:rsidR="00E6454D" w:rsidRPr="00430F6F" w:rsidRDefault="00E6454D"/>
        </w:tc>
        <w:tc>
          <w:tcPr>
            <w:tcW w:w="1881" w:type="dxa"/>
            <w:vMerge/>
            <w:tcBorders>
              <w:top w:val="single" w:sz="4" w:space="0" w:color="000000"/>
              <w:left w:val="single" w:sz="4" w:space="0" w:color="000000"/>
            </w:tcBorders>
            <w:shd w:val="clear" w:color="auto" w:fill="auto"/>
          </w:tcPr>
          <w:p w14:paraId="0E35E9AB" w14:textId="77777777" w:rsidR="00E6454D" w:rsidRPr="00430F6F" w:rsidRDefault="00E6454D"/>
        </w:tc>
        <w:tc>
          <w:tcPr>
            <w:tcW w:w="6210" w:type="dxa"/>
            <w:tcBorders>
              <w:top w:val="single" w:sz="4" w:space="0" w:color="000000"/>
              <w:left w:val="single" w:sz="4" w:space="0" w:color="000000"/>
              <w:bottom w:val="single" w:sz="4" w:space="0" w:color="000000"/>
            </w:tcBorders>
            <w:shd w:val="clear" w:color="auto" w:fill="auto"/>
          </w:tcPr>
          <w:p w14:paraId="4552106D" w14:textId="77777777" w:rsidR="00E6454D" w:rsidRPr="00430F6F" w:rsidRDefault="00E6454D">
            <w:pPr>
              <w:spacing w:line="100" w:lineRule="atLeast"/>
              <w:rPr>
                <w:rFonts w:ascii="Times New Roman" w:eastAsia="PMingLiU" w:hAnsi="Times New Roman" w:cs="Times New Roman"/>
                <w:sz w:val="20"/>
                <w:szCs w:val="20"/>
              </w:rPr>
            </w:pPr>
            <w:r w:rsidRPr="00430F6F">
              <w:rPr>
                <w:rFonts w:ascii="Times New Roman" w:eastAsia="PMingLiU" w:hAnsi="Times New Roman" w:cs="Times New Roman"/>
                <w:sz w:val="20"/>
                <w:szCs w:val="20"/>
              </w:rPr>
              <w:t>Fizică</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784CEE20" w14:textId="77777777" w:rsidR="00E6454D" w:rsidRPr="00430F6F" w:rsidRDefault="00E6454D">
            <w:pPr>
              <w:spacing w:line="100" w:lineRule="atLeast"/>
              <w:jc w:val="center"/>
            </w:pPr>
            <w:r w:rsidRPr="00430F6F">
              <w:rPr>
                <w:rFonts w:ascii="Times New Roman" w:eastAsia="PMingLiU" w:hAnsi="Times New Roman" w:cs="Times New Roman"/>
                <w:sz w:val="20"/>
                <w:szCs w:val="20"/>
              </w:rPr>
              <w:t>1,9</w:t>
            </w:r>
          </w:p>
        </w:tc>
      </w:tr>
      <w:tr w:rsidR="00E6454D" w:rsidRPr="00430F6F" w14:paraId="66FA6DDF" w14:textId="77777777" w:rsidTr="00DB3EB1">
        <w:trPr>
          <w:cantSplit/>
          <w:jc w:val="center"/>
        </w:trPr>
        <w:tc>
          <w:tcPr>
            <w:tcW w:w="549" w:type="dxa"/>
            <w:vMerge/>
            <w:tcBorders>
              <w:top w:val="single" w:sz="4" w:space="0" w:color="000000"/>
              <w:left w:val="single" w:sz="4" w:space="0" w:color="000000"/>
            </w:tcBorders>
            <w:shd w:val="clear" w:color="auto" w:fill="auto"/>
          </w:tcPr>
          <w:p w14:paraId="65E53F24" w14:textId="77777777" w:rsidR="00E6454D" w:rsidRPr="00430F6F" w:rsidRDefault="00E6454D"/>
        </w:tc>
        <w:tc>
          <w:tcPr>
            <w:tcW w:w="1881" w:type="dxa"/>
            <w:vMerge/>
            <w:tcBorders>
              <w:top w:val="single" w:sz="4" w:space="0" w:color="000000"/>
              <w:left w:val="single" w:sz="4" w:space="0" w:color="000000"/>
            </w:tcBorders>
            <w:shd w:val="clear" w:color="auto" w:fill="auto"/>
          </w:tcPr>
          <w:p w14:paraId="26B439D2" w14:textId="77777777" w:rsidR="00E6454D" w:rsidRPr="00430F6F" w:rsidRDefault="00E6454D"/>
        </w:tc>
        <w:tc>
          <w:tcPr>
            <w:tcW w:w="6210" w:type="dxa"/>
            <w:tcBorders>
              <w:top w:val="single" w:sz="4" w:space="0" w:color="000000"/>
              <w:left w:val="single" w:sz="4" w:space="0" w:color="000000"/>
              <w:bottom w:val="single" w:sz="4" w:space="0" w:color="000000"/>
            </w:tcBorders>
            <w:shd w:val="clear" w:color="auto" w:fill="auto"/>
          </w:tcPr>
          <w:p w14:paraId="6B1AFCC9" w14:textId="77777777" w:rsidR="00E6454D" w:rsidRPr="00430F6F" w:rsidRDefault="00E6454D">
            <w:pPr>
              <w:spacing w:line="100" w:lineRule="atLeast"/>
              <w:rPr>
                <w:rFonts w:ascii="Times New Roman" w:eastAsia="PMingLiU" w:hAnsi="Times New Roman" w:cs="Times New Roman"/>
                <w:sz w:val="20"/>
                <w:szCs w:val="20"/>
              </w:rPr>
            </w:pPr>
            <w:r w:rsidRPr="00430F6F">
              <w:rPr>
                <w:rFonts w:ascii="Times New Roman" w:eastAsia="PMingLiU" w:hAnsi="Times New Roman" w:cs="Times New Roman"/>
                <w:sz w:val="20"/>
                <w:szCs w:val="20"/>
              </w:rPr>
              <w:t xml:space="preserve">Chimie </w:t>
            </w:r>
            <w:proofErr w:type="spellStart"/>
            <w:r w:rsidRPr="00430F6F">
              <w:rPr>
                <w:rFonts w:ascii="Times New Roman" w:eastAsia="PMingLiU" w:hAnsi="Times New Roman" w:cs="Times New Roman"/>
                <w:sz w:val="20"/>
                <w:szCs w:val="20"/>
              </w:rPr>
              <w:t>şi</w:t>
            </w:r>
            <w:proofErr w:type="spellEnd"/>
            <w:r w:rsidRPr="00430F6F">
              <w:rPr>
                <w:rFonts w:ascii="Times New Roman" w:eastAsia="PMingLiU" w:hAnsi="Times New Roman" w:cs="Times New Roman"/>
                <w:sz w:val="20"/>
                <w:szCs w:val="20"/>
              </w:rPr>
              <w:t xml:space="preserve"> inginerie chimică</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0560A083" w14:textId="77777777" w:rsidR="00E6454D" w:rsidRPr="00430F6F" w:rsidRDefault="00E6454D">
            <w:pPr>
              <w:spacing w:line="100" w:lineRule="atLeast"/>
              <w:jc w:val="center"/>
            </w:pPr>
            <w:r w:rsidRPr="00430F6F">
              <w:rPr>
                <w:rFonts w:ascii="Times New Roman" w:eastAsia="PMingLiU" w:hAnsi="Times New Roman" w:cs="Times New Roman"/>
                <w:sz w:val="20"/>
                <w:szCs w:val="20"/>
              </w:rPr>
              <w:t>1,9</w:t>
            </w:r>
          </w:p>
        </w:tc>
      </w:tr>
      <w:tr w:rsidR="00E6454D" w:rsidRPr="00430F6F" w14:paraId="5D67BAB9" w14:textId="77777777" w:rsidTr="00DB3EB1">
        <w:trPr>
          <w:cantSplit/>
          <w:jc w:val="center"/>
        </w:trPr>
        <w:tc>
          <w:tcPr>
            <w:tcW w:w="549" w:type="dxa"/>
            <w:vMerge/>
            <w:tcBorders>
              <w:top w:val="single" w:sz="4" w:space="0" w:color="000000"/>
              <w:left w:val="single" w:sz="4" w:space="0" w:color="000000"/>
            </w:tcBorders>
            <w:shd w:val="clear" w:color="auto" w:fill="auto"/>
          </w:tcPr>
          <w:p w14:paraId="3055EB44" w14:textId="77777777" w:rsidR="00E6454D" w:rsidRPr="00430F6F" w:rsidRDefault="00E6454D"/>
        </w:tc>
        <w:tc>
          <w:tcPr>
            <w:tcW w:w="1881" w:type="dxa"/>
            <w:vMerge/>
            <w:tcBorders>
              <w:top w:val="single" w:sz="4" w:space="0" w:color="000000"/>
              <w:left w:val="single" w:sz="4" w:space="0" w:color="000000"/>
            </w:tcBorders>
            <w:shd w:val="clear" w:color="auto" w:fill="auto"/>
          </w:tcPr>
          <w:p w14:paraId="6B2F4EB7" w14:textId="77777777" w:rsidR="00E6454D" w:rsidRPr="00430F6F" w:rsidRDefault="00E6454D"/>
        </w:tc>
        <w:tc>
          <w:tcPr>
            <w:tcW w:w="6210" w:type="dxa"/>
            <w:tcBorders>
              <w:top w:val="single" w:sz="4" w:space="0" w:color="000000"/>
              <w:left w:val="single" w:sz="4" w:space="0" w:color="000000"/>
              <w:bottom w:val="single" w:sz="4" w:space="0" w:color="000000"/>
            </w:tcBorders>
            <w:shd w:val="clear" w:color="auto" w:fill="auto"/>
          </w:tcPr>
          <w:p w14:paraId="10EBB978" w14:textId="77777777" w:rsidR="00E6454D" w:rsidRPr="00430F6F" w:rsidRDefault="00E6454D">
            <w:pPr>
              <w:spacing w:line="100" w:lineRule="atLeast"/>
              <w:rPr>
                <w:rFonts w:ascii="Times New Roman" w:eastAsia="PMingLiU" w:hAnsi="Times New Roman" w:cs="Times New Roman"/>
                <w:sz w:val="20"/>
                <w:szCs w:val="20"/>
              </w:rPr>
            </w:pPr>
            <w:proofErr w:type="spellStart"/>
            <w:r w:rsidRPr="00430F6F">
              <w:rPr>
                <w:rFonts w:ascii="Times New Roman" w:eastAsia="PMingLiU" w:hAnsi="Times New Roman" w:cs="Times New Roman"/>
                <w:sz w:val="20"/>
                <w:szCs w:val="20"/>
              </w:rPr>
              <w:t>Ştiinţele</w:t>
            </w:r>
            <w:proofErr w:type="spellEnd"/>
            <w:r w:rsidRPr="00430F6F">
              <w:rPr>
                <w:rFonts w:ascii="Times New Roman" w:eastAsia="PMingLiU" w:hAnsi="Times New Roman" w:cs="Times New Roman"/>
                <w:sz w:val="20"/>
                <w:szCs w:val="20"/>
              </w:rPr>
              <w:t xml:space="preserve"> pământului </w:t>
            </w:r>
            <w:proofErr w:type="spellStart"/>
            <w:r w:rsidRPr="00430F6F">
              <w:rPr>
                <w:rFonts w:ascii="Times New Roman" w:eastAsia="PMingLiU" w:hAnsi="Times New Roman" w:cs="Times New Roman"/>
                <w:sz w:val="20"/>
                <w:szCs w:val="20"/>
              </w:rPr>
              <w:t>şi</w:t>
            </w:r>
            <w:proofErr w:type="spellEnd"/>
            <w:r w:rsidRPr="00430F6F">
              <w:rPr>
                <w:rFonts w:ascii="Times New Roman" w:eastAsia="PMingLiU" w:hAnsi="Times New Roman" w:cs="Times New Roman"/>
                <w:sz w:val="20"/>
                <w:szCs w:val="20"/>
              </w:rPr>
              <w:t xml:space="preserve"> atmosferei</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3E36F527" w14:textId="77777777" w:rsidR="00E6454D" w:rsidRPr="00430F6F" w:rsidRDefault="00E6454D">
            <w:pPr>
              <w:spacing w:line="100" w:lineRule="atLeast"/>
              <w:jc w:val="center"/>
              <w:rPr>
                <w:rFonts w:ascii="Times New Roman" w:eastAsia="PMingLiU" w:hAnsi="Times New Roman" w:cs="Times New Roman"/>
                <w:bCs/>
                <w:sz w:val="20"/>
                <w:szCs w:val="20"/>
              </w:rPr>
            </w:pPr>
            <w:r w:rsidRPr="00430F6F">
              <w:rPr>
                <w:rFonts w:ascii="Times New Roman" w:eastAsia="PMingLiU" w:hAnsi="Times New Roman" w:cs="Times New Roman"/>
                <w:sz w:val="20"/>
                <w:szCs w:val="20"/>
              </w:rPr>
              <w:t>1,65</w:t>
            </w:r>
          </w:p>
        </w:tc>
      </w:tr>
      <w:tr w:rsidR="00E6454D" w:rsidRPr="00430F6F" w14:paraId="4C531138" w14:textId="77777777" w:rsidTr="00DB3EB1">
        <w:trPr>
          <w:cantSplit/>
          <w:jc w:val="center"/>
        </w:trPr>
        <w:tc>
          <w:tcPr>
            <w:tcW w:w="549" w:type="dxa"/>
            <w:vMerge w:val="restart"/>
            <w:tcBorders>
              <w:top w:val="single" w:sz="4" w:space="0" w:color="000000"/>
              <w:left w:val="single" w:sz="4" w:space="0" w:color="000000"/>
            </w:tcBorders>
            <w:shd w:val="clear" w:color="auto" w:fill="auto"/>
          </w:tcPr>
          <w:p w14:paraId="6F733813" w14:textId="77777777" w:rsidR="00E6454D" w:rsidRPr="00430F6F" w:rsidRDefault="00E6454D">
            <w:pPr>
              <w:spacing w:line="100" w:lineRule="atLeast"/>
              <w:jc w:val="center"/>
              <w:rPr>
                <w:rFonts w:ascii="Times New Roman" w:eastAsia="PMingLiU" w:hAnsi="Times New Roman" w:cs="Times New Roman"/>
                <w:sz w:val="20"/>
                <w:szCs w:val="20"/>
              </w:rPr>
            </w:pPr>
            <w:r w:rsidRPr="00430F6F">
              <w:rPr>
                <w:rFonts w:ascii="Times New Roman" w:eastAsia="PMingLiU" w:hAnsi="Times New Roman" w:cs="Times New Roman"/>
                <w:bCs/>
                <w:sz w:val="20"/>
                <w:szCs w:val="20"/>
              </w:rPr>
              <w:t>2</w:t>
            </w:r>
          </w:p>
        </w:tc>
        <w:tc>
          <w:tcPr>
            <w:tcW w:w="1881" w:type="dxa"/>
            <w:vMerge w:val="restart"/>
            <w:tcBorders>
              <w:top w:val="single" w:sz="4" w:space="0" w:color="000000"/>
              <w:left w:val="single" w:sz="4" w:space="0" w:color="000000"/>
            </w:tcBorders>
            <w:shd w:val="clear" w:color="auto" w:fill="auto"/>
          </w:tcPr>
          <w:p w14:paraId="323B2E2F" w14:textId="77777777" w:rsidR="00E6454D" w:rsidRPr="00430F6F" w:rsidRDefault="00E6454D">
            <w:pPr>
              <w:spacing w:line="100" w:lineRule="atLeast"/>
              <w:rPr>
                <w:rFonts w:ascii="Times New Roman" w:eastAsia="PMingLiU" w:hAnsi="Times New Roman" w:cs="Times New Roman"/>
                <w:sz w:val="20"/>
                <w:szCs w:val="20"/>
              </w:rPr>
            </w:pPr>
            <w:proofErr w:type="spellStart"/>
            <w:r w:rsidRPr="00430F6F">
              <w:rPr>
                <w:rFonts w:ascii="Times New Roman" w:eastAsia="PMingLiU" w:hAnsi="Times New Roman" w:cs="Times New Roman"/>
                <w:sz w:val="20"/>
                <w:szCs w:val="20"/>
              </w:rPr>
              <w:t>Ştiinţe</w:t>
            </w:r>
            <w:proofErr w:type="spellEnd"/>
            <w:r w:rsidRPr="00430F6F">
              <w:rPr>
                <w:rFonts w:ascii="Times New Roman" w:eastAsia="PMingLiU" w:hAnsi="Times New Roman" w:cs="Times New Roman"/>
                <w:sz w:val="20"/>
                <w:szCs w:val="20"/>
              </w:rPr>
              <w:t xml:space="preserve"> </w:t>
            </w:r>
            <w:proofErr w:type="spellStart"/>
            <w:r w:rsidRPr="00430F6F">
              <w:rPr>
                <w:rFonts w:ascii="Times New Roman" w:eastAsia="PMingLiU" w:hAnsi="Times New Roman" w:cs="Times New Roman"/>
                <w:sz w:val="20"/>
                <w:szCs w:val="20"/>
              </w:rPr>
              <w:t>inginereşti</w:t>
            </w:r>
            <w:proofErr w:type="spellEnd"/>
          </w:p>
        </w:tc>
        <w:tc>
          <w:tcPr>
            <w:tcW w:w="6210" w:type="dxa"/>
            <w:tcBorders>
              <w:top w:val="single" w:sz="4" w:space="0" w:color="000000"/>
              <w:left w:val="single" w:sz="4" w:space="0" w:color="000000"/>
              <w:bottom w:val="single" w:sz="4" w:space="0" w:color="000000"/>
            </w:tcBorders>
            <w:shd w:val="clear" w:color="auto" w:fill="auto"/>
          </w:tcPr>
          <w:p w14:paraId="23678F87" w14:textId="77777777" w:rsidR="00E6454D" w:rsidRPr="00430F6F" w:rsidRDefault="00E6454D">
            <w:pPr>
              <w:spacing w:line="100" w:lineRule="atLeast"/>
              <w:rPr>
                <w:rFonts w:ascii="Times New Roman" w:eastAsia="PMingLiU" w:hAnsi="Times New Roman" w:cs="Times New Roman"/>
                <w:sz w:val="20"/>
                <w:szCs w:val="20"/>
              </w:rPr>
            </w:pPr>
            <w:r w:rsidRPr="00430F6F">
              <w:rPr>
                <w:rFonts w:ascii="Times New Roman" w:eastAsia="PMingLiU" w:hAnsi="Times New Roman" w:cs="Times New Roman"/>
                <w:sz w:val="20"/>
                <w:szCs w:val="20"/>
              </w:rPr>
              <w:t>Inginerie civilă</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56F9E856" w14:textId="77777777" w:rsidR="00E6454D" w:rsidRPr="00430F6F" w:rsidRDefault="00E6454D">
            <w:pPr>
              <w:spacing w:line="100" w:lineRule="atLeast"/>
              <w:jc w:val="center"/>
            </w:pPr>
            <w:r w:rsidRPr="00430F6F">
              <w:rPr>
                <w:rFonts w:ascii="Times New Roman" w:eastAsia="PMingLiU" w:hAnsi="Times New Roman" w:cs="Times New Roman"/>
                <w:sz w:val="20"/>
                <w:szCs w:val="20"/>
              </w:rPr>
              <w:t>1,75</w:t>
            </w:r>
          </w:p>
        </w:tc>
      </w:tr>
      <w:tr w:rsidR="00E6454D" w:rsidRPr="00430F6F" w14:paraId="17EF6C5E" w14:textId="77777777" w:rsidTr="00DB3EB1">
        <w:trPr>
          <w:cantSplit/>
          <w:jc w:val="center"/>
        </w:trPr>
        <w:tc>
          <w:tcPr>
            <w:tcW w:w="549" w:type="dxa"/>
            <w:vMerge/>
            <w:tcBorders>
              <w:top w:val="single" w:sz="4" w:space="0" w:color="000000"/>
              <w:left w:val="single" w:sz="4" w:space="0" w:color="000000"/>
            </w:tcBorders>
            <w:shd w:val="clear" w:color="auto" w:fill="auto"/>
          </w:tcPr>
          <w:p w14:paraId="29C8735A" w14:textId="77777777" w:rsidR="00E6454D" w:rsidRPr="00430F6F" w:rsidRDefault="00E6454D"/>
        </w:tc>
        <w:tc>
          <w:tcPr>
            <w:tcW w:w="1881" w:type="dxa"/>
            <w:vMerge/>
            <w:tcBorders>
              <w:top w:val="single" w:sz="4" w:space="0" w:color="000000"/>
              <w:left w:val="single" w:sz="4" w:space="0" w:color="000000"/>
            </w:tcBorders>
            <w:shd w:val="clear" w:color="auto" w:fill="auto"/>
          </w:tcPr>
          <w:p w14:paraId="09FE0DA7" w14:textId="77777777" w:rsidR="00E6454D" w:rsidRPr="00430F6F" w:rsidRDefault="00E6454D"/>
        </w:tc>
        <w:tc>
          <w:tcPr>
            <w:tcW w:w="6210" w:type="dxa"/>
            <w:tcBorders>
              <w:top w:val="single" w:sz="4" w:space="0" w:color="000000"/>
              <w:left w:val="single" w:sz="4" w:space="0" w:color="000000"/>
              <w:bottom w:val="single" w:sz="4" w:space="0" w:color="000000"/>
            </w:tcBorders>
            <w:shd w:val="clear" w:color="auto" w:fill="auto"/>
          </w:tcPr>
          <w:p w14:paraId="725E7DDB" w14:textId="77777777" w:rsidR="00E6454D" w:rsidRPr="00430F6F" w:rsidRDefault="00E6454D">
            <w:pPr>
              <w:spacing w:line="100" w:lineRule="atLeast"/>
              <w:rPr>
                <w:rFonts w:ascii="Times New Roman" w:eastAsia="PMingLiU" w:hAnsi="Times New Roman" w:cs="Times New Roman"/>
                <w:sz w:val="20"/>
                <w:szCs w:val="20"/>
              </w:rPr>
            </w:pPr>
            <w:r w:rsidRPr="00430F6F">
              <w:rPr>
                <w:rFonts w:ascii="Times New Roman" w:eastAsia="PMingLiU" w:hAnsi="Times New Roman" w:cs="Times New Roman"/>
                <w:sz w:val="20"/>
                <w:szCs w:val="20"/>
              </w:rPr>
              <w:t xml:space="preserve">Inginerie electrică, electronică </w:t>
            </w:r>
            <w:proofErr w:type="spellStart"/>
            <w:r w:rsidRPr="00430F6F">
              <w:rPr>
                <w:rFonts w:ascii="Times New Roman" w:eastAsia="PMingLiU" w:hAnsi="Times New Roman" w:cs="Times New Roman"/>
                <w:sz w:val="20"/>
                <w:szCs w:val="20"/>
              </w:rPr>
              <w:t>şi</w:t>
            </w:r>
            <w:proofErr w:type="spellEnd"/>
            <w:r w:rsidRPr="00430F6F">
              <w:rPr>
                <w:rFonts w:ascii="Times New Roman" w:eastAsia="PMingLiU" w:hAnsi="Times New Roman" w:cs="Times New Roman"/>
                <w:sz w:val="20"/>
                <w:szCs w:val="20"/>
              </w:rPr>
              <w:t xml:space="preserve"> </w:t>
            </w:r>
            <w:proofErr w:type="spellStart"/>
            <w:r w:rsidRPr="00430F6F">
              <w:rPr>
                <w:rFonts w:ascii="Times New Roman" w:eastAsia="PMingLiU" w:hAnsi="Times New Roman" w:cs="Times New Roman"/>
                <w:sz w:val="20"/>
                <w:szCs w:val="20"/>
              </w:rPr>
              <w:t>telecomunicaţii</w:t>
            </w:r>
            <w:proofErr w:type="spellEnd"/>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2E0F319F" w14:textId="77777777" w:rsidR="00E6454D" w:rsidRPr="00430F6F" w:rsidRDefault="00E6454D">
            <w:pPr>
              <w:spacing w:line="100" w:lineRule="atLeast"/>
              <w:jc w:val="center"/>
            </w:pPr>
            <w:r w:rsidRPr="00430F6F">
              <w:rPr>
                <w:rFonts w:ascii="Times New Roman" w:eastAsia="PMingLiU" w:hAnsi="Times New Roman" w:cs="Times New Roman"/>
                <w:sz w:val="20"/>
                <w:szCs w:val="20"/>
              </w:rPr>
              <w:t>1,75</w:t>
            </w:r>
          </w:p>
        </w:tc>
      </w:tr>
      <w:tr w:rsidR="00E6454D" w:rsidRPr="00430F6F" w14:paraId="16DFE55B" w14:textId="77777777" w:rsidTr="00DB3EB1">
        <w:trPr>
          <w:cantSplit/>
          <w:jc w:val="center"/>
        </w:trPr>
        <w:tc>
          <w:tcPr>
            <w:tcW w:w="549" w:type="dxa"/>
            <w:vMerge/>
            <w:tcBorders>
              <w:top w:val="single" w:sz="4" w:space="0" w:color="000000"/>
              <w:left w:val="single" w:sz="4" w:space="0" w:color="000000"/>
            </w:tcBorders>
            <w:shd w:val="clear" w:color="auto" w:fill="auto"/>
          </w:tcPr>
          <w:p w14:paraId="571D1030" w14:textId="77777777" w:rsidR="00E6454D" w:rsidRPr="00430F6F" w:rsidRDefault="00E6454D"/>
        </w:tc>
        <w:tc>
          <w:tcPr>
            <w:tcW w:w="1881" w:type="dxa"/>
            <w:vMerge/>
            <w:tcBorders>
              <w:top w:val="single" w:sz="4" w:space="0" w:color="000000"/>
              <w:left w:val="single" w:sz="4" w:space="0" w:color="000000"/>
            </w:tcBorders>
            <w:shd w:val="clear" w:color="auto" w:fill="auto"/>
          </w:tcPr>
          <w:p w14:paraId="1102EA91" w14:textId="77777777" w:rsidR="00E6454D" w:rsidRPr="00430F6F" w:rsidRDefault="00E6454D"/>
        </w:tc>
        <w:tc>
          <w:tcPr>
            <w:tcW w:w="6210" w:type="dxa"/>
            <w:tcBorders>
              <w:top w:val="single" w:sz="4" w:space="0" w:color="000000"/>
              <w:left w:val="single" w:sz="4" w:space="0" w:color="000000"/>
              <w:bottom w:val="single" w:sz="4" w:space="0" w:color="000000"/>
            </w:tcBorders>
            <w:shd w:val="clear" w:color="auto" w:fill="auto"/>
          </w:tcPr>
          <w:p w14:paraId="37ED6A15" w14:textId="77777777" w:rsidR="00E6454D" w:rsidRPr="00430F6F" w:rsidRDefault="00E6454D">
            <w:pPr>
              <w:spacing w:line="100" w:lineRule="atLeast"/>
              <w:rPr>
                <w:rFonts w:ascii="Times New Roman" w:eastAsia="PMingLiU" w:hAnsi="Times New Roman" w:cs="Times New Roman"/>
                <w:sz w:val="20"/>
                <w:szCs w:val="20"/>
              </w:rPr>
            </w:pPr>
            <w:r w:rsidRPr="00430F6F">
              <w:rPr>
                <w:rFonts w:ascii="Times New Roman" w:eastAsia="PMingLiU" w:hAnsi="Times New Roman" w:cs="Times New Roman"/>
                <w:sz w:val="20"/>
                <w:szCs w:val="20"/>
              </w:rPr>
              <w:t xml:space="preserve">Inginerie geologică, mine, petrol </w:t>
            </w:r>
            <w:proofErr w:type="spellStart"/>
            <w:r w:rsidRPr="00430F6F">
              <w:rPr>
                <w:rFonts w:ascii="Times New Roman" w:eastAsia="PMingLiU" w:hAnsi="Times New Roman" w:cs="Times New Roman"/>
                <w:sz w:val="20"/>
                <w:szCs w:val="20"/>
              </w:rPr>
              <w:t>şi</w:t>
            </w:r>
            <w:proofErr w:type="spellEnd"/>
            <w:r w:rsidRPr="00430F6F">
              <w:rPr>
                <w:rFonts w:ascii="Times New Roman" w:eastAsia="PMingLiU" w:hAnsi="Times New Roman" w:cs="Times New Roman"/>
                <w:sz w:val="20"/>
                <w:szCs w:val="20"/>
              </w:rPr>
              <w:t xml:space="preserve"> gaze</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2A0B8451" w14:textId="77777777" w:rsidR="00E6454D" w:rsidRPr="00430F6F" w:rsidRDefault="00E6454D">
            <w:pPr>
              <w:spacing w:line="100" w:lineRule="atLeast"/>
              <w:jc w:val="center"/>
            </w:pPr>
            <w:r w:rsidRPr="00430F6F">
              <w:rPr>
                <w:rFonts w:ascii="Times New Roman" w:eastAsia="PMingLiU" w:hAnsi="Times New Roman" w:cs="Times New Roman"/>
                <w:sz w:val="20"/>
                <w:szCs w:val="20"/>
              </w:rPr>
              <w:t>1,75</w:t>
            </w:r>
          </w:p>
        </w:tc>
      </w:tr>
      <w:tr w:rsidR="00E6454D" w:rsidRPr="00430F6F" w14:paraId="489392B4" w14:textId="77777777" w:rsidTr="00DB3EB1">
        <w:trPr>
          <w:cantSplit/>
          <w:jc w:val="center"/>
        </w:trPr>
        <w:tc>
          <w:tcPr>
            <w:tcW w:w="549" w:type="dxa"/>
            <w:vMerge/>
            <w:tcBorders>
              <w:top w:val="single" w:sz="4" w:space="0" w:color="000000"/>
              <w:left w:val="single" w:sz="4" w:space="0" w:color="000000"/>
            </w:tcBorders>
            <w:shd w:val="clear" w:color="auto" w:fill="auto"/>
          </w:tcPr>
          <w:p w14:paraId="266E83F1" w14:textId="77777777" w:rsidR="00E6454D" w:rsidRPr="00430F6F" w:rsidRDefault="00E6454D"/>
        </w:tc>
        <w:tc>
          <w:tcPr>
            <w:tcW w:w="1881" w:type="dxa"/>
            <w:vMerge/>
            <w:tcBorders>
              <w:top w:val="single" w:sz="4" w:space="0" w:color="000000"/>
              <w:left w:val="single" w:sz="4" w:space="0" w:color="000000"/>
            </w:tcBorders>
            <w:shd w:val="clear" w:color="auto" w:fill="auto"/>
          </w:tcPr>
          <w:p w14:paraId="78C86AA5" w14:textId="77777777" w:rsidR="00E6454D" w:rsidRPr="00430F6F" w:rsidRDefault="00E6454D"/>
        </w:tc>
        <w:tc>
          <w:tcPr>
            <w:tcW w:w="6210" w:type="dxa"/>
            <w:tcBorders>
              <w:top w:val="single" w:sz="4" w:space="0" w:color="000000"/>
              <w:left w:val="single" w:sz="4" w:space="0" w:color="000000"/>
              <w:bottom w:val="single" w:sz="4" w:space="0" w:color="000000"/>
            </w:tcBorders>
            <w:shd w:val="clear" w:color="auto" w:fill="auto"/>
          </w:tcPr>
          <w:p w14:paraId="3BB041B0" w14:textId="77777777" w:rsidR="00E6454D" w:rsidRPr="00430F6F" w:rsidRDefault="00E6454D">
            <w:pPr>
              <w:spacing w:line="100" w:lineRule="atLeast"/>
              <w:rPr>
                <w:rFonts w:ascii="Times New Roman" w:eastAsia="PMingLiU" w:hAnsi="Times New Roman" w:cs="Times New Roman"/>
                <w:sz w:val="20"/>
                <w:szCs w:val="20"/>
              </w:rPr>
            </w:pPr>
            <w:r w:rsidRPr="00430F6F">
              <w:rPr>
                <w:rFonts w:ascii="Times New Roman" w:eastAsia="PMingLiU" w:hAnsi="Times New Roman" w:cs="Times New Roman"/>
                <w:sz w:val="20"/>
                <w:szCs w:val="20"/>
              </w:rPr>
              <w:t>Ingineria transporturilor</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73D4DF9D" w14:textId="77777777" w:rsidR="00E6454D" w:rsidRPr="00430F6F" w:rsidRDefault="00E6454D">
            <w:pPr>
              <w:spacing w:line="100" w:lineRule="atLeast"/>
              <w:jc w:val="center"/>
            </w:pPr>
            <w:r w:rsidRPr="00430F6F">
              <w:rPr>
                <w:rFonts w:ascii="Times New Roman" w:eastAsia="PMingLiU" w:hAnsi="Times New Roman" w:cs="Times New Roman"/>
                <w:sz w:val="20"/>
                <w:szCs w:val="20"/>
              </w:rPr>
              <w:t>1,75</w:t>
            </w:r>
          </w:p>
        </w:tc>
      </w:tr>
      <w:tr w:rsidR="00E6454D" w:rsidRPr="00430F6F" w14:paraId="4F1143E8" w14:textId="77777777" w:rsidTr="00DB3EB1">
        <w:trPr>
          <w:cantSplit/>
          <w:jc w:val="center"/>
        </w:trPr>
        <w:tc>
          <w:tcPr>
            <w:tcW w:w="549" w:type="dxa"/>
            <w:vMerge/>
            <w:tcBorders>
              <w:top w:val="single" w:sz="4" w:space="0" w:color="000000"/>
              <w:left w:val="single" w:sz="4" w:space="0" w:color="000000"/>
            </w:tcBorders>
            <w:shd w:val="clear" w:color="auto" w:fill="auto"/>
          </w:tcPr>
          <w:p w14:paraId="606FE937" w14:textId="77777777" w:rsidR="00E6454D" w:rsidRPr="00430F6F" w:rsidRDefault="00E6454D"/>
        </w:tc>
        <w:tc>
          <w:tcPr>
            <w:tcW w:w="1881" w:type="dxa"/>
            <w:vMerge/>
            <w:tcBorders>
              <w:top w:val="single" w:sz="4" w:space="0" w:color="000000"/>
              <w:left w:val="single" w:sz="4" w:space="0" w:color="000000"/>
            </w:tcBorders>
            <w:shd w:val="clear" w:color="auto" w:fill="auto"/>
          </w:tcPr>
          <w:p w14:paraId="4052DD6A" w14:textId="77777777" w:rsidR="00E6454D" w:rsidRPr="00430F6F" w:rsidRDefault="00E6454D"/>
        </w:tc>
        <w:tc>
          <w:tcPr>
            <w:tcW w:w="6210" w:type="dxa"/>
            <w:tcBorders>
              <w:top w:val="single" w:sz="4" w:space="0" w:color="000000"/>
              <w:left w:val="single" w:sz="4" w:space="0" w:color="000000"/>
              <w:bottom w:val="single" w:sz="4" w:space="0" w:color="000000"/>
            </w:tcBorders>
            <w:shd w:val="clear" w:color="auto" w:fill="auto"/>
          </w:tcPr>
          <w:p w14:paraId="4604FDB4" w14:textId="77777777" w:rsidR="00E6454D" w:rsidRPr="00430F6F" w:rsidRDefault="00E6454D">
            <w:pPr>
              <w:spacing w:line="100" w:lineRule="atLeast"/>
              <w:rPr>
                <w:rFonts w:ascii="Times New Roman" w:eastAsia="PMingLiU" w:hAnsi="Times New Roman" w:cs="Times New Roman"/>
                <w:sz w:val="20"/>
                <w:szCs w:val="20"/>
              </w:rPr>
            </w:pPr>
            <w:r w:rsidRPr="00430F6F">
              <w:rPr>
                <w:rFonts w:ascii="Times New Roman" w:eastAsia="PMingLiU" w:hAnsi="Times New Roman" w:cs="Times New Roman"/>
                <w:sz w:val="20"/>
                <w:szCs w:val="20"/>
              </w:rPr>
              <w:t xml:space="preserve">Ingineria resurselor vegetale </w:t>
            </w:r>
            <w:proofErr w:type="spellStart"/>
            <w:r w:rsidRPr="00430F6F">
              <w:rPr>
                <w:rFonts w:ascii="Times New Roman" w:eastAsia="PMingLiU" w:hAnsi="Times New Roman" w:cs="Times New Roman"/>
                <w:sz w:val="20"/>
                <w:szCs w:val="20"/>
              </w:rPr>
              <w:t>şi</w:t>
            </w:r>
            <w:proofErr w:type="spellEnd"/>
            <w:r w:rsidRPr="00430F6F">
              <w:rPr>
                <w:rFonts w:ascii="Times New Roman" w:eastAsia="PMingLiU" w:hAnsi="Times New Roman" w:cs="Times New Roman"/>
                <w:sz w:val="20"/>
                <w:szCs w:val="20"/>
              </w:rPr>
              <w:t xml:space="preserve"> animale</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4885C632" w14:textId="77777777" w:rsidR="00E6454D" w:rsidRPr="00430F6F" w:rsidRDefault="00E6454D">
            <w:pPr>
              <w:spacing w:line="100" w:lineRule="atLeast"/>
              <w:jc w:val="center"/>
            </w:pPr>
            <w:r w:rsidRPr="00430F6F">
              <w:rPr>
                <w:rFonts w:ascii="Times New Roman" w:eastAsia="PMingLiU" w:hAnsi="Times New Roman" w:cs="Times New Roman"/>
                <w:sz w:val="20"/>
                <w:szCs w:val="20"/>
              </w:rPr>
              <w:t>1,75</w:t>
            </w:r>
          </w:p>
        </w:tc>
      </w:tr>
      <w:tr w:rsidR="00E6454D" w:rsidRPr="00430F6F" w14:paraId="2A412E8D" w14:textId="77777777" w:rsidTr="00DB3EB1">
        <w:trPr>
          <w:cantSplit/>
          <w:jc w:val="center"/>
        </w:trPr>
        <w:tc>
          <w:tcPr>
            <w:tcW w:w="549" w:type="dxa"/>
            <w:vMerge/>
            <w:tcBorders>
              <w:top w:val="single" w:sz="4" w:space="0" w:color="000000"/>
              <w:left w:val="single" w:sz="4" w:space="0" w:color="000000"/>
            </w:tcBorders>
            <w:shd w:val="clear" w:color="auto" w:fill="auto"/>
          </w:tcPr>
          <w:p w14:paraId="6466E9A8" w14:textId="77777777" w:rsidR="00E6454D" w:rsidRPr="00430F6F" w:rsidRDefault="00E6454D"/>
        </w:tc>
        <w:tc>
          <w:tcPr>
            <w:tcW w:w="1881" w:type="dxa"/>
            <w:vMerge/>
            <w:tcBorders>
              <w:top w:val="single" w:sz="4" w:space="0" w:color="000000"/>
              <w:left w:val="single" w:sz="4" w:space="0" w:color="000000"/>
            </w:tcBorders>
            <w:shd w:val="clear" w:color="auto" w:fill="auto"/>
          </w:tcPr>
          <w:p w14:paraId="5B1EABB8" w14:textId="77777777" w:rsidR="00E6454D" w:rsidRPr="00430F6F" w:rsidRDefault="00E6454D"/>
        </w:tc>
        <w:tc>
          <w:tcPr>
            <w:tcW w:w="6210" w:type="dxa"/>
            <w:tcBorders>
              <w:top w:val="single" w:sz="4" w:space="0" w:color="000000"/>
              <w:left w:val="single" w:sz="4" w:space="0" w:color="000000"/>
              <w:bottom w:val="single" w:sz="4" w:space="0" w:color="000000"/>
            </w:tcBorders>
            <w:shd w:val="clear" w:color="auto" w:fill="auto"/>
          </w:tcPr>
          <w:p w14:paraId="42AE9BF1" w14:textId="77777777" w:rsidR="00E6454D" w:rsidRPr="00430F6F" w:rsidRDefault="00E6454D">
            <w:pPr>
              <w:spacing w:line="100" w:lineRule="atLeast"/>
              <w:rPr>
                <w:rFonts w:ascii="Times New Roman" w:eastAsia="PMingLiU" w:hAnsi="Times New Roman" w:cs="Times New Roman"/>
                <w:sz w:val="20"/>
                <w:szCs w:val="20"/>
              </w:rPr>
            </w:pPr>
            <w:r w:rsidRPr="00430F6F">
              <w:rPr>
                <w:rFonts w:ascii="Times New Roman" w:eastAsia="PMingLiU" w:hAnsi="Times New Roman" w:cs="Times New Roman"/>
                <w:sz w:val="20"/>
                <w:szCs w:val="20"/>
              </w:rPr>
              <w:t xml:space="preserve">Ingineria sistemelor, calculatoare </w:t>
            </w:r>
            <w:proofErr w:type="spellStart"/>
            <w:r w:rsidRPr="00430F6F">
              <w:rPr>
                <w:rFonts w:ascii="Times New Roman" w:eastAsia="PMingLiU" w:hAnsi="Times New Roman" w:cs="Times New Roman"/>
                <w:sz w:val="20"/>
                <w:szCs w:val="20"/>
              </w:rPr>
              <w:t>şi</w:t>
            </w:r>
            <w:proofErr w:type="spellEnd"/>
            <w:r w:rsidRPr="00430F6F">
              <w:rPr>
                <w:rFonts w:ascii="Times New Roman" w:eastAsia="PMingLiU" w:hAnsi="Times New Roman" w:cs="Times New Roman"/>
                <w:sz w:val="20"/>
                <w:szCs w:val="20"/>
              </w:rPr>
              <w:t xml:space="preserve"> tehnologia </w:t>
            </w:r>
            <w:proofErr w:type="spellStart"/>
            <w:r w:rsidRPr="00430F6F">
              <w:rPr>
                <w:rFonts w:ascii="Times New Roman" w:eastAsia="PMingLiU" w:hAnsi="Times New Roman" w:cs="Times New Roman"/>
                <w:sz w:val="20"/>
                <w:szCs w:val="20"/>
              </w:rPr>
              <w:t>informaţiei</w:t>
            </w:r>
            <w:proofErr w:type="spellEnd"/>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3FA14E2F" w14:textId="77777777" w:rsidR="00E6454D" w:rsidRPr="00430F6F" w:rsidRDefault="00E6454D">
            <w:pPr>
              <w:spacing w:line="100" w:lineRule="atLeast"/>
              <w:jc w:val="center"/>
            </w:pPr>
            <w:r w:rsidRPr="00430F6F">
              <w:rPr>
                <w:rFonts w:ascii="Times New Roman" w:eastAsia="PMingLiU" w:hAnsi="Times New Roman" w:cs="Times New Roman"/>
                <w:sz w:val="20"/>
                <w:szCs w:val="20"/>
              </w:rPr>
              <w:t>1,75</w:t>
            </w:r>
          </w:p>
        </w:tc>
      </w:tr>
      <w:tr w:rsidR="00E6454D" w:rsidRPr="00430F6F" w14:paraId="2E263813" w14:textId="77777777" w:rsidTr="00DB3EB1">
        <w:trPr>
          <w:cantSplit/>
          <w:jc w:val="center"/>
        </w:trPr>
        <w:tc>
          <w:tcPr>
            <w:tcW w:w="549" w:type="dxa"/>
            <w:vMerge/>
            <w:tcBorders>
              <w:top w:val="single" w:sz="4" w:space="0" w:color="000000"/>
              <w:left w:val="single" w:sz="4" w:space="0" w:color="000000"/>
            </w:tcBorders>
            <w:shd w:val="clear" w:color="auto" w:fill="auto"/>
          </w:tcPr>
          <w:p w14:paraId="21A3AA05" w14:textId="77777777" w:rsidR="00E6454D" w:rsidRPr="00430F6F" w:rsidRDefault="00E6454D"/>
        </w:tc>
        <w:tc>
          <w:tcPr>
            <w:tcW w:w="1881" w:type="dxa"/>
            <w:vMerge/>
            <w:tcBorders>
              <w:top w:val="single" w:sz="4" w:space="0" w:color="000000"/>
              <w:left w:val="single" w:sz="4" w:space="0" w:color="000000"/>
            </w:tcBorders>
            <w:shd w:val="clear" w:color="auto" w:fill="auto"/>
          </w:tcPr>
          <w:p w14:paraId="1EBE50A5" w14:textId="77777777" w:rsidR="00E6454D" w:rsidRPr="00430F6F" w:rsidRDefault="00E6454D"/>
        </w:tc>
        <w:tc>
          <w:tcPr>
            <w:tcW w:w="6210" w:type="dxa"/>
            <w:tcBorders>
              <w:top w:val="single" w:sz="4" w:space="0" w:color="000000"/>
              <w:left w:val="single" w:sz="4" w:space="0" w:color="000000"/>
              <w:bottom w:val="single" w:sz="4" w:space="0" w:color="000000"/>
            </w:tcBorders>
            <w:shd w:val="clear" w:color="auto" w:fill="auto"/>
          </w:tcPr>
          <w:p w14:paraId="062880B8" w14:textId="77777777" w:rsidR="00E6454D" w:rsidRPr="00430F6F" w:rsidRDefault="00E6454D">
            <w:pPr>
              <w:spacing w:line="100" w:lineRule="atLeast"/>
              <w:rPr>
                <w:rFonts w:ascii="Times New Roman" w:eastAsia="PMingLiU" w:hAnsi="Times New Roman" w:cs="Times New Roman"/>
                <w:sz w:val="20"/>
                <w:szCs w:val="20"/>
              </w:rPr>
            </w:pPr>
            <w:r w:rsidRPr="00430F6F">
              <w:rPr>
                <w:rFonts w:ascii="Times New Roman" w:eastAsia="PMingLiU" w:hAnsi="Times New Roman" w:cs="Times New Roman"/>
                <w:sz w:val="20"/>
                <w:szCs w:val="20"/>
              </w:rPr>
              <w:t xml:space="preserve">Inginerie mecanică, mecatronică, inginerie industrială </w:t>
            </w:r>
            <w:proofErr w:type="spellStart"/>
            <w:r w:rsidRPr="00430F6F">
              <w:rPr>
                <w:rFonts w:ascii="Times New Roman" w:eastAsia="PMingLiU" w:hAnsi="Times New Roman" w:cs="Times New Roman"/>
                <w:sz w:val="20"/>
                <w:szCs w:val="20"/>
              </w:rPr>
              <w:t>şi</w:t>
            </w:r>
            <w:proofErr w:type="spellEnd"/>
            <w:r w:rsidRPr="00430F6F">
              <w:rPr>
                <w:rFonts w:ascii="Times New Roman" w:eastAsia="PMingLiU" w:hAnsi="Times New Roman" w:cs="Times New Roman"/>
                <w:sz w:val="20"/>
                <w:szCs w:val="20"/>
              </w:rPr>
              <w:t xml:space="preserve"> management</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5ADEBDDA" w14:textId="77777777" w:rsidR="00E6454D" w:rsidRPr="00430F6F" w:rsidRDefault="00E6454D">
            <w:pPr>
              <w:spacing w:line="100" w:lineRule="atLeast"/>
              <w:jc w:val="center"/>
              <w:rPr>
                <w:rFonts w:ascii="Times New Roman" w:eastAsia="PMingLiU" w:hAnsi="Times New Roman" w:cs="Times New Roman"/>
                <w:bCs/>
                <w:sz w:val="20"/>
                <w:szCs w:val="20"/>
              </w:rPr>
            </w:pPr>
            <w:r w:rsidRPr="00430F6F">
              <w:rPr>
                <w:rFonts w:ascii="Times New Roman" w:eastAsia="PMingLiU" w:hAnsi="Times New Roman" w:cs="Times New Roman"/>
                <w:sz w:val="20"/>
                <w:szCs w:val="20"/>
              </w:rPr>
              <w:t>1,75</w:t>
            </w:r>
          </w:p>
        </w:tc>
      </w:tr>
      <w:tr w:rsidR="00E6454D" w:rsidRPr="00430F6F" w14:paraId="19284330" w14:textId="77777777" w:rsidTr="00DB3EB1">
        <w:trPr>
          <w:cantSplit/>
          <w:jc w:val="center"/>
        </w:trPr>
        <w:tc>
          <w:tcPr>
            <w:tcW w:w="549" w:type="dxa"/>
            <w:vMerge w:val="restart"/>
            <w:tcBorders>
              <w:top w:val="single" w:sz="4" w:space="0" w:color="000000"/>
              <w:left w:val="single" w:sz="4" w:space="0" w:color="000000"/>
            </w:tcBorders>
            <w:shd w:val="clear" w:color="auto" w:fill="auto"/>
          </w:tcPr>
          <w:p w14:paraId="0B420F9E" w14:textId="77777777" w:rsidR="00E6454D" w:rsidRPr="00430F6F" w:rsidRDefault="00E6454D">
            <w:pPr>
              <w:spacing w:line="100" w:lineRule="atLeast"/>
              <w:jc w:val="center"/>
              <w:rPr>
                <w:rFonts w:ascii="Times New Roman" w:eastAsia="PMingLiU" w:hAnsi="Times New Roman" w:cs="Times New Roman"/>
                <w:sz w:val="20"/>
                <w:szCs w:val="20"/>
              </w:rPr>
            </w:pPr>
            <w:r w:rsidRPr="00430F6F">
              <w:rPr>
                <w:rFonts w:ascii="Times New Roman" w:eastAsia="PMingLiU" w:hAnsi="Times New Roman" w:cs="Times New Roman"/>
                <w:bCs/>
                <w:sz w:val="20"/>
                <w:szCs w:val="20"/>
              </w:rPr>
              <w:t>3</w:t>
            </w:r>
          </w:p>
        </w:tc>
        <w:tc>
          <w:tcPr>
            <w:tcW w:w="1881" w:type="dxa"/>
            <w:vMerge w:val="restart"/>
            <w:tcBorders>
              <w:top w:val="single" w:sz="4" w:space="0" w:color="000000"/>
              <w:left w:val="single" w:sz="4" w:space="0" w:color="000000"/>
            </w:tcBorders>
            <w:shd w:val="clear" w:color="auto" w:fill="auto"/>
          </w:tcPr>
          <w:p w14:paraId="005DC44B" w14:textId="77777777" w:rsidR="00E6454D" w:rsidRPr="00430F6F" w:rsidRDefault="00E6454D">
            <w:pPr>
              <w:spacing w:line="100" w:lineRule="atLeast"/>
              <w:rPr>
                <w:rFonts w:ascii="Times New Roman" w:eastAsia="PMingLiU" w:hAnsi="Times New Roman" w:cs="Times New Roman"/>
                <w:sz w:val="20"/>
                <w:szCs w:val="20"/>
              </w:rPr>
            </w:pPr>
            <w:proofErr w:type="spellStart"/>
            <w:r w:rsidRPr="00430F6F">
              <w:rPr>
                <w:rFonts w:ascii="Times New Roman" w:eastAsia="PMingLiU" w:hAnsi="Times New Roman" w:cs="Times New Roman"/>
                <w:sz w:val="20"/>
                <w:szCs w:val="20"/>
              </w:rPr>
              <w:t>Ştiinţe</w:t>
            </w:r>
            <w:proofErr w:type="spellEnd"/>
            <w:r w:rsidRPr="00430F6F">
              <w:rPr>
                <w:rFonts w:ascii="Times New Roman" w:eastAsia="PMingLiU" w:hAnsi="Times New Roman" w:cs="Times New Roman"/>
                <w:sz w:val="20"/>
                <w:szCs w:val="20"/>
              </w:rPr>
              <w:t xml:space="preserve"> biologice </w:t>
            </w:r>
            <w:proofErr w:type="spellStart"/>
            <w:r w:rsidRPr="00430F6F">
              <w:rPr>
                <w:rFonts w:ascii="Times New Roman" w:eastAsia="PMingLiU" w:hAnsi="Times New Roman" w:cs="Times New Roman"/>
                <w:sz w:val="20"/>
                <w:szCs w:val="20"/>
              </w:rPr>
              <w:t>şi</w:t>
            </w:r>
            <w:proofErr w:type="spellEnd"/>
            <w:r w:rsidRPr="00430F6F">
              <w:rPr>
                <w:rFonts w:ascii="Times New Roman" w:eastAsia="PMingLiU" w:hAnsi="Times New Roman" w:cs="Times New Roman"/>
                <w:sz w:val="20"/>
                <w:szCs w:val="20"/>
              </w:rPr>
              <w:t xml:space="preserve"> biomedicale</w:t>
            </w:r>
          </w:p>
        </w:tc>
        <w:tc>
          <w:tcPr>
            <w:tcW w:w="6210" w:type="dxa"/>
            <w:tcBorders>
              <w:top w:val="single" w:sz="4" w:space="0" w:color="000000"/>
              <w:left w:val="single" w:sz="4" w:space="0" w:color="000000"/>
              <w:bottom w:val="single" w:sz="4" w:space="0" w:color="000000"/>
            </w:tcBorders>
            <w:shd w:val="clear" w:color="auto" w:fill="auto"/>
          </w:tcPr>
          <w:p w14:paraId="284024F3" w14:textId="77777777" w:rsidR="00E6454D" w:rsidRPr="00430F6F" w:rsidRDefault="00E6454D">
            <w:pPr>
              <w:spacing w:line="100" w:lineRule="atLeast"/>
              <w:rPr>
                <w:rFonts w:ascii="Times New Roman" w:eastAsia="PMingLiU" w:hAnsi="Times New Roman" w:cs="Times New Roman"/>
                <w:sz w:val="20"/>
                <w:szCs w:val="20"/>
              </w:rPr>
            </w:pPr>
            <w:r w:rsidRPr="00430F6F">
              <w:rPr>
                <w:rFonts w:ascii="Times New Roman" w:eastAsia="PMingLiU" w:hAnsi="Times New Roman" w:cs="Times New Roman"/>
                <w:sz w:val="20"/>
                <w:szCs w:val="20"/>
              </w:rPr>
              <w:t>Biologie</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3FD63E7E" w14:textId="77777777" w:rsidR="00E6454D" w:rsidRPr="00430F6F" w:rsidRDefault="00E6454D">
            <w:pPr>
              <w:spacing w:line="100" w:lineRule="atLeast"/>
              <w:jc w:val="center"/>
            </w:pPr>
            <w:r w:rsidRPr="00430F6F">
              <w:rPr>
                <w:rFonts w:ascii="Times New Roman" w:eastAsia="PMingLiU" w:hAnsi="Times New Roman" w:cs="Times New Roman"/>
                <w:sz w:val="20"/>
                <w:szCs w:val="20"/>
              </w:rPr>
              <w:t>1,9</w:t>
            </w:r>
          </w:p>
        </w:tc>
      </w:tr>
      <w:tr w:rsidR="00E6454D" w:rsidRPr="00430F6F" w14:paraId="1DE97C64" w14:textId="77777777" w:rsidTr="00DB3EB1">
        <w:trPr>
          <w:cantSplit/>
          <w:jc w:val="center"/>
        </w:trPr>
        <w:tc>
          <w:tcPr>
            <w:tcW w:w="549" w:type="dxa"/>
            <w:vMerge/>
            <w:tcBorders>
              <w:top w:val="single" w:sz="4" w:space="0" w:color="000000"/>
              <w:left w:val="single" w:sz="4" w:space="0" w:color="000000"/>
            </w:tcBorders>
            <w:shd w:val="clear" w:color="auto" w:fill="auto"/>
          </w:tcPr>
          <w:p w14:paraId="38A652FE" w14:textId="77777777" w:rsidR="00E6454D" w:rsidRPr="00430F6F" w:rsidRDefault="00E6454D"/>
        </w:tc>
        <w:tc>
          <w:tcPr>
            <w:tcW w:w="1881" w:type="dxa"/>
            <w:vMerge/>
            <w:tcBorders>
              <w:top w:val="single" w:sz="4" w:space="0" w:color="000000"/>
              <w:left w:val="single" w:sz="4" w:space="0" w:color="000000"/>
            </w:tcBorders>
            <w:shd w:val="clear" w:color="auto" w:fill="auto"/>
          </w:tcPr>
          <w:p w14:paraId="5FCAA9D8" w14:textId="77777777" w:rsidR="00E6454D" w:rsidRPr="00430F6F" w:rsidRDefault="00E6454D"/>
        </w:tc>
        <w:tc>
          <w:tcPr>
            <w:tcW w:w="6210" w:type="dxa"/>
            <w:tcBorders>
              <w:top w:val="single" w:sz="4" w:space="0" w:color="000000"/>
              <w:left w:val="single" w:sz="4" w:space="0" w:color="000000"/>
              <w:bottom w:val="single" w:sz="4" w:space="0" w:color="000000"/>
            </w:tcBorders>
            <w:shd w:val="clear" w:color="auto" w:fill="auto"/>
          </w:tcPr>
          <w:p w14:paraId="7CE2BFEC" w14:textId="77777777" w:rsidR="00E6454D" w:rsidRPr="00430F6F" w:rsidRDefault="00E6454D">
            <w:pPr>
              <w:spacing w:line="100" w:lineRule="atLeast"/>
              <w:rPr>
                <w:rFonts w:ascii="Times New Roman" w:eastAsia="PMingLiU" w:hAnsi="Times New Roman" w:cs="Times New Roman"/>
                <w:sz w:val="20"/>
                <w:szCs w:val="20"/>
              </w:rPr>
            </w:pPr>
            <w:r w:rsidRPr="00430F6F">
              <w:rPr>
                <w:rFonts w:ascii="Times New Roman" w:eastAsia="PMingLiU" w:hAnsi="Times New Roman" w:cs="Times New Roman"/>
                <w:sz w:val="20"/>
                <w:szCs w:val="20"/>
              </w:rPr>
              <w:t>Biochimie</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21E9B5A0" w14:textId="77777777" w:rsidR="00E6454D" w:rsidRPr="00430F6F" w:rsidRDefault="00E6454D">
            <w:pPr>
              <w:spacing w:line="100" w:lineRule="atLeast"/>
              <w:jc w:val="center"/>
            </w:pPr>
            <w:r w:rsidRPr="00430F6F">
              <w:rPr>
                <w:rFonts w:ascii="Times New Roman" w:eastAsia="PMingLiU" w:hAnsi="Times New Roman" w:cs="Times New Roman"/>
                <w:sz w:val="20"/>
                <w:szCs w:val="20"/>
              </w:rPr>
              <w:t>1,9</w:t>
            </w:r>
          </w:p>
        </w:tc>
      </w:tr>
      <w:tr w:rsidR="00E6454D" w:rsidRPr="00430F6F" w14:paraId="4BDC885C" w14:textId="77777777" w:rsidTr="00DB3EB1">
        <w:trPr>
          <w:cantSplit/>
          <w:jc w:val="center"/>
        </w:trPr>
        <w:tc>
          <w:tcPr>
            <w:tcW w:w="549" w:type="dxa"/>
            <w:vMerge/>
            <w:tcBorders>
              <w:top w:val="single" w:sz="4" w:space="0" w:color="000000"/>
              <w:left w:val="single" w:sz="4" w:space="0" w:color="000000"/>
            </w:tcBorders>
            <w:shd w:val="clear" w:color="auto" w:fill="auto"/>
          </w:tcPr>
          <w:p w14:paraId="2155C3D3" w14:textId="77777777" w:rsidR="00E6454D" w:rsidRPr="00430F6F" w:rsidRDefault="00E6454D"/>
        </w:tc>
        <w:tc>
          <w:tcPr>
            <w:tcW w:w="1881" w:type="dxa"/>
            <w:vMerge/>
            <w:tcBorders>
              <w:top w:val="single" w:sz="4" w:space="0" w:color="000000"/>
              <w:left w:val="single" w:sz="4" w:space="0" w:color="000000"/>
            </w:tcBorders>
            <w:shd w:val="clear" w:color="auto" w:fill="auto"/>
          </w:tcPr>
          <w:p w14:paraId="724631AB" w14:textId="77777777" w:rsidR="00E6454D" w:rsidRPr="00430F6F" w:rsidRDefault="00E6454D"/>
        </w:tc>
        <w:tc>
          <w:tcPr>
            <w:tcW w:w="6210" w:type="dxa"/>
            <w:tcBorders>
              <w:top w:val="single" w:sz="4" w:space="0" w:color="000000"/>
              <w:left w:val="single" w:sz="4" w:space="0" w:color="000000"/>
              <w:bottom w:val="single" w:sz="4" w:space="0" w:color="000000"/>
            </w:tcBorders>
            <w:shd w:val="clear" w:color="auto" w:fill="auto"/>
          </w:tcPr>
          <w:p w14:paraId="09EC59EC" w14:textId="77777777" w:rsidR="00E6454D" w:rsidRPr="00430F6F" w:rsidRDefault="00E6454D">
            <w:pPr>
              <w:spacing w:line="100" w:lineRule="atLeast"/>
              <w:rPr>
                <w:rFonts w:ascii="Times New Roman" w:eastAsia="PMingLiU" w:hAnsi="Times New Roman" w:cs="Times New Roman"/>
                <w:sz w:val="20"/>
                <w:szCs w:val="20"/>
              </w:rPr>
            </w:pPr>
            <w:r w:rsidRPr="00430F6F">
              <w:rPr>
                <w:rFonts w:ascii="Times New Roman" w:eastAsia="PMingLiU" w:hAnsi="Times New Roman" w:cs="Times New Roman"/>
                <w:sz w:val="20"/>
                <w:szCs w:val="20"/>
              </w:rPr>
              <w:t>Medicină</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4B425C52" w14:textId="77777777" w:rsidR="00E6454D" w:rsidRPr="00430F6F" w:rsidRDefault="00E6454D">
            <w:pPr>
              <w:spacing w:line="100" w:lineRule="atLeast"/>
              <w:jc w:val="center"/>
            </w:pPr>
            <w:r w:rsidRPr="00430F6F">
              <w:rPr>
                <w:rFonts w:ascii="Times New Roman" w:eastAsia="PMingLiU" w:hAnsi="Times New Roman" w:cs="Times New Roman"/>
                <w:sz w:val="20"/>
                <w:szCs w:val="20"/>
              </w:rPr>
              <w:t>2,25</w:t>
            </w:r>
          </w:p>
        </w:tc>
      </w:tr>
      <w:tr w:rsidR="00E6454D" w:rsidRPr="00430F6F" w14:paraId="23B5CF22" w14:textId="77777777" w:rsidTr="00DB3EB1">
        <w:trPr>
          <w:cantSplit/>
          <w:jc w:val="center"/>
        </w:trPr>
        <w:tc>
          <w:tcPr>
            <w:tcW w:w="549" w:type="dxa"/>
            <w:vMerge/>
            <w:tcBorders>
              <w:top w:val="single" w:sz="4" w:space="0" w:color="000000"/>
              <w:left w:val="single" w:sz="4" w:space="0" w:color="000000"/>
            </w:tcBorders>
            <w:shd w:val="clear" w:color="auto" w:fill="auto"/>
          </w:tcPr>
          <w:p w14:paraId="666811B4" w14:textId="77777777" w:rsidR="00E6454D" w:rsidRPr="00430F6F" w:rsidRDefault="00E6454D"/>
        </w:tc>
        <w:tc>
          <w:tcPr>
            <w:tcW w:w="1881" w:type="dxa"/>
            <w:vMerge/>
            <w:tcBorders>
              <w:top w:val="single" w:sz="4" w:space="0" w:color="000000"/>
              <w:left w:val="single" w:sz="4" w:space="0" w:color="000000"/>
            </w:tcBorders>
            <w:shd w:val="clear" w:color="auto" w:fill="auto"/>
          </w:tcPr>
          <w:p w14:paraId="417C0FE4" w14:textId="77777777" w:rsidR="00E6454D" w:rsidRPr="00430F6F" w:rsidRDefault="00E6454D"/>
        </w:tc>
        <w:tc>
          <w:tcPr>
            <w:tcW w:w="6210" w:type="dxa"/>
            <w:tcBorders>
              <w:top w:val="single" w:sz="4" w:space="0" w:color="000000"/>
              <w:left w:val="single" w:sz="4" w:space="0" w:color="000000"/>
              <w:bottom w:val="single" w:sz="4" w:space="0" w:color="000000"/>
            </w:tcBorders>
            <w:shd w:val="clear" w:color="auto" w:fill="auto"/>
          </w:tcPr>
          <w:p w14:paraId="4F7A6E13" w14:textId="77777777" w:rsidR="00E6454D" w:rsidRPr="00430F6F" w:rsidRDefault="00E6454D">
            <w:pPr>
              <w:spacing w:line="100" w:lineRule="atLeast"/>
              <w:rPr>
                <w:rFonts w:ascii="Times New Roman" w:eastAsia="PMingLiU" w:hAnsi="Times New Roman" w:cs="Times New Roman"/>
                <w:sz w:val="20"/>
                <w:szCs w:val="20"/>
              </w:rPr>
            </w:pPr>
            <w:r w:rsidRPr="00430F6F">
              <w:rPr>
                <w:rFonts w:ascii="Times New Roman" w:eastAsia="PMingLiU" w:hAnsi="Times New Roman" w:cs="Times New Roman"/>
                <w:sz w:val="20"/>
                <w:szCs w:val="20"/>
              </w:rPr>
              <w:t>Medicină veterinară</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26DDBD59" w14:textId="77777777" w:rsidR="00E6454D" w:rsidRPr="00430F6F" w:rsidRDefault="00E6454D">
            <w:pPr>
              <w:spacing w:line="100" w:lineRule="atLeast"/>
              <w:jc w:val="center"/>
            </w:pPr>
            <w:r w:rsidRPr="00430F6F">
              <w:rPr>
                <w:rFonts w:ascii="Times New Roman" w:eastAsia="PMingLiU" w:hAnsi="Times New Roman" w:cs="Times New Roman"/>
                <w:sz w:val="20"/>
                <w:szCs w:val="20"/>
              </w:rPr>
              <w:t>2,25</w:t>
            </w:r>
          </w:p>
        </w:tc>
      </w:tr>
      <w:tr w:rsidR="00E6454D" w:rsidRPr="00430F6F" w14:paraId="5A934D59" w14:textId="77777777" w:rsidTr="00DB3EB1">
        <w:trPr>
          <w:cantSplit/>
          <w:jc w:val="center"/>
        </w:trPr>
        <w:tc>
          <w:tcPr>
            <w:tcW w:w="549" w:type="dxa"/>
            <w:vMerge/>
            <w:tcBorders>
              <w:top w:val="single" w:sz="4" w:space="0" w:color="000000"/>
              <w:left w:val="single" w:sz="4" w:space="0" w:color="000000"/>
            </w:tcBorders>
            <w:shd w:val="clear" w:color="auto" w:fill="auto"/>
          </w:tcPr>
          <w:p w14:paraId="10D80FFD" w14:textId="77777777" w:rsidR="00E6454D" w:rsidRPr="00430F6F" w:rsidRDefault="00E6454D"/>
        </w:tc>
        <w:tc>
          <w:tcPr>
            <w:tcW w:w="1881" w:type="dxa"/>
            <w:vMerge/>
            <w:tcBorders>
              <w:top w:val="single" w:sz="4" w:space="0" w:color="000000"/>
              <w:left w:val="single" w:sz="4" w:space="0" w:color="000000"/>
            </w:tcBorders>
            <w:shd w:val="clear" w:color="auto" w:fill="auto"/>
          </w:tcPr>
          <w:p w14:paraId="4BEA1F12" w14:textId="77777777" w:rsidR="00E6454D" w:rsidRPr="00430F6F" w:rsidRDefault="00E6454D"/>
        </w:tc>
        <w:tc>
          <w:tcPr>
            <w:tcW w:w="6210" w:type="dxa"/>
            <w:tcBorders>
              <w:top w:val="single" w:sz="4" w:space="0" w:color="000000"/>
              <w:left w:val="single" w:sz="4" w:space="0" w:color="000000"/>
              <w:bottom w:val="single" w:sz="4" w:space="0" w:color="000000"/>
            </w:tcBorders>
            <w:shd w:val="clear" w:color="auto" w:fill="auto"/>
          </w:tcPr>
          <w:p w14:paraId="6FB6DE49" w14:textId="77777777" w:rsidR="00E6454D" w:rsidRPr="00430F6F" w:rsidRDefault="00E6454D">
            <w:pPr>
              <w:spacing w:line="100" w:lineRule="atLeast"/>
              <w:rPr>
                <w:rFonts w:ascii="Times New Roman" w:eastAsia="PMingLiU" w:hAnsi="Times New Roman" w:cs="Times New Roman"/>
                <w:sz w:val="20"/>
                <w:szCs w:val="20"/>
              </w:rPr>
            </w:pPr>
            <w:r w:rsidRPr="00430F6F">
              <w:rPr>
                <w:rFonts w:ascii="Times New Roman" w:eastAsia="PMingLiU" w:hAnsi="Times New Roman" w:cs="Times New Roman"/>
                <w:sz w:val="20"/>
                <w:szCs w:val="20"/>
              </w:rPr>
              <w:t>Medicină dentară</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557A942C" w14:textId="77777777" w:rsidR="00E6454D" w:rsidRPr="00430F6F" w:rsidRDefault="00E6454D">
            <w:pPr>
              <w:spacing w:line="100" w:lineRule="atLeast"/>
              <w:jc w:val="center"/>
            </w:pPr>
            <w:r w:rsidRPr="00430F6F">
              <w:rPr>
                <w:rFonts w:ascii="Times New Roman" w:eastAsia="PMingLiU" w:hAnsi="Times New Roman" w:cs="Times New Roman"/>
                <w:sz w:val="20"/>
                <w:szCs w:val="20"/>
              </w:rPr>
              <w:t>2,25</w:t>
            </w:r>
          </w:p>
        </w:tc>
      </w:tr>
      <w:tr w:rsidR="00E6454D" w:rsidRPr="00430F6F" w14:paraId="4903CDF7" w14:textId="77777777" w:rsidTr="00DB3EB1">
        <w:trPr>
          <w:cantSplit/>
          <w:jc w:val="center"/>
        </w:trPr>
        <w:tc>
          <w:tcPr>
            <w:tcW w:w="549" w:type="dxa"/>
            <w:vMerge/>
            <w:tcBorders>
              <w:top w:val="single" w:sz="4" w:space="0" w:color="000000"/>
              <w:left w:val="single" w:sz="4" w:space="0" w:color="000000"/>
            </w:tcBorders>
            <w:shd w:val="clear" w:color="auto" w:fill="auto"/>
          </w:tcPr>
          <w:p w14:paraId="600B48B7" w14:textId="77777777" w:rsidR="00E6454D" w:rsidRPr="00430F6F" w:rsidRDefault="00E6454D"/>
        </w:tc>
        <w:tc>
          <w:tcPr>
            <w:tcW w:w="1881" w:type="dxa"/>
            <w:vMerge/>
            <w:tcBorders>
              <w:top w:val="single" w:sz="4" w:space="0" w:color="000000"/>
              <w:left w:val="single" w:sz="4" w:space="0" w:color="000000"/>
            </w:tcBorders>
            <w:shd w:val="clear" w:color="auto" w:fill="auto"/>
          </w:tcPr>
          <w:p w14:paraId="2BF17836" w14:textId="77777777" w:rsidR="00E6454D" w:rsidRPr="00430F6F" w:rsidRDefault="00E6454D"/>
        </w:tc>
        <w:tc>
          <w:tcPr>
            <w:tcW w:w="6210" w:type="dxa"/>
            <w:tcBorders>
              <w:top w:val="single" w:sz="4" w:space="0" w:color="000000"/>
              <w:left w:val="single" w:sz="4" w:space="0" w:color="000000"/>
              <w:bottom w:val="single" w:sz="4" w:space="0" w:color="000000"/>
            </w:tcBorders>
            <w:shd w:val="clear" w:color="auto" w:fill="auto"/>
          </w:tcPr>
          <w:p w14:paraId="699D8063" w14:textId="77777777" w:rsidR="00E6454D" w:rsidRPr="00430F6F" w:rsidRDefault="00E6454D">
            <w:pPr>
              <w:spacing w:line="100" w:lineRule="atLeast"/>
              <w:rPr>
                <w:rFonts w:ascii="Times New Roman" w:eastAsia="PMingLiU" w:hAnsi="Times New Roman" w:cs="Times New Roman"/>
                <w:sz w:val="20"/>
                <w:szCs w:val="20"/>
              </w:rPr>
            </w:pPr>
            <w:r w:rsidRPr="00430F6F">
              <w:rPr>
                <w:rFonts w:ascii="Times New Roman" w:eastAsia="PMingLiU" w:hAnsi="Times New Roman" w:cs="Times New Roman"/>
                <w:sz w:val="20"/>
                <w:szCs w:val="20"/>
              </w:rPr>
              <w:t>Farmacie</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5A534ED3" w14:textId="77777777" w:rsidR="00E6454D" w:rsidRPr="00430F6F" w:rsidRDefault="00E6454D">
            <w:pPr>
              <w:spacing w:line="100" w:lineRule="atLeast"/>
              <w:jc w:val="center"/>
              <w:rPr>
                <w:rFonts w:ascii="Times New Roman" w:eastAsia="PMingLiU" w:hAnsi="Times New Roman" w:cs="Times New Roman"/>
                <w:sz w:val="20"/>
                <w:szCs w:val="20"/>
              </w:rPr>
            </w:pPr>
            <w:r w:rsidRPr="00430F6F">
              <w:rPr>
                <w:rFonts w:ascii="Times New Roman" w:eastAsia="PMingLiU" w:hAnsi="Times New Roman" w:cs="Times New Roman"/>
                <w:sz w:val="20"/>
                <w:szCs w:val="20"/>
              </w:rPr>
              <w:t>2,25</w:t>
            </w:r>
          </w:p>
        </w:tc>
      </w:tr>
      <w:tr w:rsidR="00E6454D" w:rsidRPr="00430F6F" w14:paraId="1E61B32E" w14:textId="77777777" w:rsidTr="00DB3EB1">
        <w:trPr>
          <w:cantSplit/>
          <w:jc w:val="center"/>
        </w:trPr>
        <w:tc>
          <w:tcPr>
            <w:tcW w:w="549" w:type="dxa"/>
            <w:vMerge w:val="restart"/>
            <w:tcBorders>
              <w:top w:val="single" w:sz="4" w:space="0" w:color="000000"/>
              <w:left w:val="single" w:sz="4" w:space="0" w:color="000000"/>
            </w:tcBorders>
            <w:shd w:val="clear" w:color="auto" w:fill="auto"/>
          </w:tcPr>
          <w:p w14:paraId="32016A5A" w14:textId="77777777" w:rsidR="00E6454D" w:rsidRPr="00430F6F" w:rsidRDefault="00E6454D">
            <w:pPr>
              <w:spacing w:line="100" w:lineRule="atLeast"/>
              <w:jc w:val="center"/>
              <w:rPr>
                <w:rFonts w:ascii="Times New Roman" w:eastAsia="PMingLiU" w:hAnsi="Times New Roman" w:cs="Times New Roman"/>
                <w:sz w:val="20"/>
                <w:szCs w:val="20"/>
              </w:rPr>
            </w:pPr>
            <w:r w:rsidRPr="00430F6F">
              <w:rPr>
                <w:rFonts w:ascii="Times New Roman" w:eastAsia="PMingLiU" w:hAnsi="Times New Roman" w:cs="Times New Roman"/>
                <w:sz w:val="20"/>
                <w:szCs w:val="20"/>
              </w:rPr>
              <w:t>4</w:t>
            </w:r>
          </w:p>
        </w:tc>
        <w:tc>
          <w:tcPr>
            <w:tcW w:w="1881" w:type="dxa"/>
            <w:vMerge w:val="restart"/>
            <w:tcBorders>
              <w:top w:val="single" w:sz="4" w:space="0" w:color="000000"/>
              <w:left w:val="single" w:sz="4" w:space="0" w:color="000000"/>
            </w:tcBorders>
            <w:shd w:val="clear" w:color="auto" w:fill="auto"/>
          </w:tcPr>
          <w:p w14:paraId="7B59CE91" w14:textId="77777777" w:rsidR="00E6454D" w:rsidRPr="00430F6F" w:rsidRDefault="00E6454D">
            <w:pPr>
              <w:spacing w:line="100" w:lineRule="atLeast"/>
              <w:rPr>
                <w:rFonts w:ascii="Times New Roman" w:eastAsia="PMingLiU" w:hAnsi="Times New Roman" w:cs="Times New Roman"/>
                <w:sz w:val="20"/>
                <w:szCs w:val="20"/>
              </w:rPr>
            </w:pPr>
            <w:proofErr w:type="spellStart"/>
            <w:r w:rsidRPr="00430F6F">
              <w:rPr>
                <w:rFonts w:ascii="Times New Roman" w:eastAsia="PMingLiU" w:hAnsi="Times New Roman" w:cs="Times New Roman"/>
                <w:sz w:val="20"/>
                <w:szCs w:val="20"/>
              </w:rPr>
              <w:t>Ştiinţe</w:t>
            </w:r>
            <w:proofErr w:type="spellEnd"/>
            <w:r w:rsidRPr="00430F6F">
              <w:rPr>
                <w:rFonts w:ascii="Times New Roman" w:eastAsia="PMingLiU" w:hAnsi="Times New Roman" w:cs="Times New Roman"/>
                <w:sz w:val="20"/>
                <w:szCs w:val="20"/>
              </w:rPr>
              <w:t xml:space="preserve"> sociale</w:t>
            </w:r>
          </w:p>
        </w:tc>
        <w:tc>
          <w:tcPr>
            <w:tcW w:w="6210" w:type="dxa"/>
            <w:tcBorders>
              <w:top w:val="single" w:sz="4" w:space="0" w:color="000000"/>
              <w:left w:val="single" w:sz="4" w:space="0" w:color="000000"/>
              <w:bottom w:val="single" w:sz="4" w:space="0" w:color="000000"/>
            </w:tcBorders>
            <w:shd w:val="clear" w:color="auto" w:fill="auto"/>
          </w:tcPr>
          <w:p w14:paraId="3F5682A4" w14:textId="77777777" w:rsidR="00E6454D" w:rsidRPr="00430F6F" w:rsidRDefault="00E6454D">
            <w:pPr>
              <w:spacing w:line="100" w:lineRule="atLeast"/>
              <w:rPr>
                <w:rFonts w:ascii="Times New Roman" w:eastAsia="PMingLiU" w:hAnsi="Times New Roman" w:cs="Times New Roman"/>
                <w:sz w:val="20"/>
                <w:szCs w:val="20"/>
              </w:rPr>
            </w:pPr>
            <w:proofErr w:type="spellStart"/>
            <w:r w:rsidRPr="00430F6F">
              <w:rPr>
                <w:rFonts w:ascii="Times New Roman" w:eastAsia="PMingLiU" w:hAnsi="Times New Roman" w:cs="Times New Roman"/>
                <w:sz w:val="20"/>
                <w:szCs w:val="20"/>
              </w:rPr>
              <w:t>Ştiinţe</w:t>
            </w:r>
            <w:proofErr w:type="spellEnd"/>
            <w:r w:rsidRPr="00430F6F">
              <w:rPr>
                <w:rFonts w:ascii="Times New Roman" w:eastAsia="PMingLiU" w:hAnsi="Times New Roman" w:cs="Times New Roman"/>
                <w:sz w:val="20"/>
                <w:szCs w:val="20"/>
              </w:rPr>
              <w:t xml:space="preserve"> juridice</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74DEB20E" w14:textId="77777777" w:rsidR="00E6454D" w:rsidRPr="00430F6F" w:rsidRDefault="00E6454D">
            <w:pPr>
              <w:spacing w:line="100" w:lineRule="atLeast"/>
              <w:jc w:val="center"/>
            </w:pPr>
            <w:r w:rsidRPr="00430F6F">
              <w:rPr>
                <w:rFonts w:ascii="Times New Roman" w:eastAsia="PMingLiU" w:hAnsi="Times New Roman" w:cs="Times New Roman"/>
                <w:sz w:val="20"/>
                <w:szCs w:val="20"/>
              </w:rPr>
              <w:t>1</w:t>
            </w:r>
          </w:p>
        </w:tc>
      </w:tr>
      <w:tr w:rsidR="00E6454D" w:rsidRPr="00430F6F" w14:paraId="01B1E7A2" w14:textId="77777777" w:rsidTr="00DB3EB1">
        <w:trPr>
          <w:cantSplit/>
          <w:jc w:val="center"/>
        </w:trPr>
        <w:tc>
          <w:tcPr>
            <w:tcW w:w="549" w:type="dxa"/>
            <w:vMerge/>
            <w:tcBorders>
              <w:top w:val="single" w:sz="4" w:space="0" w:color="000000"/>
              <w:left w:val="single" w:sz="4" w:space="0" w:color="000000"/>
            </w:tcBorders>
            <w:shd w:val="clear" w:color="auto" w:fill="auto"/>
          </w:tcPr>
          <w:p w14:paraId="2523BB5D" w14:textId="77777777" w:rsidR="00E6454D" w:rsidRPr="00430F6F" w:rsidRDefault="00E6454D"/>
        </w:tc>
        <w:tc>
          <w:tcPr>
            <w:tcW w:w="1881" w:type="dxa"/>
            <w:vMerge/>
            <w:tcBorders>
              <w:top w:val="single" w:sz="4" w:space="0" w:color="000000"/>
              <w:left w:val="single" w:sz="4" w:space="0" w:color="000000"/>
            </w:tcBorders>
            <w:shd w:val="clear" w:color="auto" w:fill="auto"/>
          </w:tcPr>
          <w:p w14:paraId="66D7957B" w14:textId="77777777" w:rsidR="00E6454D" w:rsidRPr="00430F6F" w:rsidRDefault="00E6454D"/>
        </w:tc>
        <w:tc>
          <w:tcPr>
            <w:tcW w:w="6210" w:type="dxa"/>
            <w:tcBorders>
              <w:top w:val="single" w:sz="4" w:space="0" w:color="000000"/>
              <w:left w:val="single" w:sz="4" w:space="0" w:color="000000"/>
              <w:bottom w:val="single" w:sz="4" w:space="0" w:color="000000"/>
            </w:tcBorders>
            <w:shd w:val="clear" w:color="auto" w:fill="auto"/>
          </w:tcPr>
          <w:p w14:paraId="778E8073" w14:textId="77777777" w:rsidR="00E6454D" w:rsidRPr="00430F6F" w:rsidRDefault="00E6454D">
            <w:pPr>
              <w:spacing w:line="100" w:lineRule="atLeast"/>
              <w:rPr>
                <w:rFonts w:ascii="Times New Roman" w:eastAsia="PMingLiU" w:hAnsi="Times New Roman" w:cs="Times New Roman"/>
                <w:sz w:val="20"/>
                <w:szCs w:val="20"/>
              </w:rPr>
            </w:pPr>
            <w:proofErr w:type="spellStart"/>
            <w:r w:rsidRPr="00430F6F">
              <w:rPr>
                <w:rFonts w:ascii="Times New Roman" w:eastAsia="PMingLiU" w:hAnsi="Times New Roman" w:cs="Times New Roman"/>
                <w:sz w:val="20"/>
                <w:szCs w:val="20"/>
              </w:rPr>
              <w:t>Ştiinţe</w:t>
            </w:r>
            <w:proofErr w:type="spellEnd"/>
            <w:r w:rsidRPr="00430F6F">
              <w:rPr>
                <w:rFonts w:ascii="Times New Roman" w:eastAsia="PMingLiU" w:hAnsi="Times New Roman" w:cs="Times New Roman"/>
                <w:sz w:val="20"/>
                <w:szCs w:val="20"/>
              </w:rPr>
              <w:t xml:space="preserve"> administrative</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30E2A3C7" w14:textId="77777777" w:rsidR="00E6454D" w:rsidRPr="00430F6F" w:rsidRDefault="00E6454D">
            <w:pPr>
              <w:spacing w:line="100" w:lineRule="atLeast"/>
              <w:jc w:val="center"/>
            </w:pPr>
            <w:r w:rsidRPr="00430F6F">
              <w:rPr>
                <w:rFonts w:ascii="Times New Roman" w:eastAsia="PMingLiU" w:hAnsi="Times New Roman" w:cs="Times New Roman"/>
                <w:sz w:val="20"/>
                <w:szCs w:val="20"/>
              </w:rPr>
              <w:t>1</w:t>
            </w:r>
          </w:p>
        </w:tc>
      </w:tr>
      <w:tr w:rsidR="00E6454D" w:rsidRPr="00430F6F" w14:paraId="4B5FBE3F" w14:textId="77777777" w:rsidTr="00DB3EB1">
        <w:trPr>
          <w:cantSplit/>
          <w:jc w:val="center"/>
        </w:trPr>
        <w:tc>
          <w:tcPr>
            <w:tcW w:w="549" w:type="dxa"/>
            <w:vMerge/>
            <w:tcBorders>
              <w:top w:val="single" w:sz="4" w:space="0" w:color="000000"/>
              <w:left w:val="single" w:sz="4" w:space="0" w:color="000000"/>
            </w:tcBorders>
            <w:shd w:val="clear" w:color="auto" w:fill="auto"/>
          </w:tcPr>
          <w:p w14:paraId="210FD944" w14:textId="77777777" w:rsidR="00E6454D" w:rsidRPr="00430F6F" w:rsidRDefault="00E6454D"/>
        </w:tc>
        <w:tc>
          <w:tcPr>
            <w:tcW w:w="1881" w:type="dxa"/>
            <w:vMerge/>
            <w:tcBorders>
              <w:top w:val="single" w:sz="4" w:space="0" w:color="000000"/>
              <w:left w:val="single" w:sz="4" w:space="0" w:color="000000"/>
            </w:tcBorders>
            <w:shd w:val="clear" w:color="auto" w:fill="auto"/>
          </w:tcPr>
          <w:p w14:paraId="780ECE02" w14:textId="77777777" w:rsidR="00E6454D" w:rsidRPr="00430F6F" w:rsidRDefault="00E6454D"/>
        </w:tc>
        <w:tc>
          <w:tcPr>
            <w:tcW w:w="6210" w:type="dxa"/>
            <w:tcBorders>
              <w:top w:val="single" w:sz="4" w:space="0" w:color="000000"/>
              <w:left w:val="single" w:sz="4" w:space="0" w:color="000000"/>
              <w:bottom w:val="single" w:sz="4" w:space="0" w:color="000000"/>
            </w:tcBorders>
            <w:shd w:val="clear" w:color="auto" w:fill="auto"/>
          </w:tcPr>
          <w:p w14:paraId="6B021E6E" w14:textId="77777777" w:rsidR="00E6454D" w:rsidRPr="00430F6F" w:rsidRDefault="00E6454D">
            <w:pPr>
              <w:spacing w:line="100" w:lineRule="atLeast"/>
              <w:rPr>
                <w:rFonts w:ascii="Times New Roman" w:eastAsia="PMingLiU" w:hAnsi="Times New Roman" w:cs="Times New Roman"/>
                <w:sz w:val="20"/>
                <w:szCs w:val="20"/>
              </w:rPr>
            </w:pPr>
            <w:proofErr w:type="spellStart"/>
            <w:r w:rsidRPr="00430F6F">
              <w:rPr>
                <w:rFonts w:ascii="Times New Roman" w:eastAsia="PMingLiU" w:hAnsi="Times New Roman" w:cs="Times New Roman"/>
                <w:sz w:val="20"/>
                <w:szCs w:val="20"/>
              </w:rPr>
              <w:t>Ştiinţe</w:t>
            </w:r>
            <w:proofErr w:type="spellEnd"/>
            <w:r w:rsidRPr="00430F6F">
              <w:rPr>
                <w:rFonts w:ascii="Times New Roman" w:eastAsia="PMingLiU" w:hAnsi="Times New Roman" w:cs="Times New Roman"/>
                <w:sz w:val="20"/>
                <w:szCs w:val="20"/>
              </w:rPr>
              <w:t xml:space="preserve"> ale comunicării</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4B565DF8" w14:textId="77777777" w:rsidR="00E6454D" w:rsidRPr="00430F6F" w:rsidRDefault="00E6454D">
            <w:pPr>
              <w:spacing w:line="100" w:lineRule="atLeast"/>
              <w:jc w:val="center"/>
            </w:pPr>
            <w:r w:rsidRPr="00430F6F">
              <w:rPr>
                <w:rFonts w:ascii="Times New Roman" w:eastAsia="PMingLiU" w:hAnsi="Times New Roman" w:cs="Times New Roman"/>
                <w:sz w:val="20"/>
                <w:szCs w:val="20"/>
              </w:rPr>
              <w:t>1</w:t>
            </w:r>
          </w:p>
        </w:tc>
      </w:tr>
      <w:tr w:rsidR="00E6454D" w:rsidRPr="00430F6F" w14:paraId="0AB2F89C" w14:textId="77777777" w:rsidTr="00DB3EB1">
        <w:trPr>
          <w:cantSplit/>
          <w:jc w:val="center"/>
        </w:trPr>
        <w:tc>
          <w:tcPr>
            <w:tcW w:w="549" w:type="dxa"/>
            <w:vMerge/>
            <w:tcBorders>
              <w:top w:val="single" w:sz="4" w:space="0" w:color="000000"/>
              <w:left w:val="single" w:sz="4" w:space="0" w:color="000000"/>
            </w:tcBorders>
            <w:shd w:val="clear" w:color="auto" w:fill="auto"/>
          </w:tcPr>
          <w:p w14:paraId="331257D8" w14:textId="77777777" w:rsidR="00E6454D" w:rsidRPr="00430F6F" w:rsidRDefault="00E6454D"/>
        </w:tc>
        <w:tc>
          <w:tcPr>
            <w:tcW w:w="1881" w:type="dxa"/>
            <w:vMerge/>
            <w:tcBorders>
              <w:top w:val="single" w:sz="4" w:space="0" w:color="000000"/>
              <w:left w:val="single" w:sz="4" w:space="0" w:color="000000"/>
            </w:tcBorders>
            <w:shd w:val="clear" w:color="auto" w:fill="auto"/>
          </w:tcPr>
          <w:p w14:paraId="61C0D4F4" w14:textId="77777777" w:rsidR="00E6454D" w:rsidRPr="00430F6F" w:rsidRDefault="00E6454D"/>
        </w:tc>
        <w:tc>
          <w:tcPr>
            <w:tcW w:w="6210" w:type="dxa"/>
            <w:tcBorders>
              <w:top w:val="single" w:sz="4" w:space="0" w:color="000000"/>
              <w:left w:val="single" w:sz="4" w:space="0" w:color="000000"/>
              <w:bottom w:val="single" w:sz="4" w:space="0" w:color="000000"/>
            </w:tcBorders>
            <w:shd w:val="clear" w:color="auto" w:fill="auto"/>
          </w:tcPr>
          <w:p w14:paraId="3DB68C87" w14:textId="77777777" w:rsidR="00E6454D" w:rsidRPr="00430F6F" w:rsidRDefault="00E6454D">
            <w:pPr>
              <w:spacing w:line="100" w:lineRule="atLeast"/>
              <w:rPr>
                <w:rFonts w:ascii="Times New Roman" w:eastAsia="PMingLiU" w:hAnsi="Times New Roman" w:cs="Times New Roman"/>
                <w:sz w:val="20"/>
                <w:szCs w:val="20"/>
              </w:rPr>
            </w:pPr>
            <w:r w:rsidRPr="00430F6F">
              <w:rPr>
                <w:rFonts w:ascii="Times New Roman" w:eastAsia="PMingLiU" w:hAnsi="Times New Roman" w:cs="Times New Roman"/>
                <w:sz w:val="20"/>
                <w:szCs w:val="20"/>
              </w:rPr>
              <w:t>Sociologie</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1F39E280" w14:textId="77777777" w:rsidR="00E6454D" w:rsidRPr="00430F6F" w:rsidRDefault="00E6454D">
            <w:pPr>
              <w:spacing w:line="100" w:lineRule="atLeast"/>
              <w:jc w:val="center"/>
            </w:pPr>
            <w:r w:rsidRPr="00430F6F">
              <w:rPr>
                <w:rFonts w:ascii="Times New Roman" w:eastAsia="PMingLiU" w:hAnsi="Times New Roman" w:cs="Times New Roman"/>
                <w:sz w:val="20"/>
                <w:szCs w:val="20"/>
              </w:rPr>
              <w:t>1</w:t>
            </w:r>
          </w:p>
        </w:tc>
      </w:tr>
      <w:tr w:rsidR="00E6454D" w:rsidRPr="00430F6F" w14:paraId="3A0D10A9" w14:textId="77777777" w:rsidTr="00DB3EB1">
        <w:trPr>
          <w:cantSplit/>
          <w:jc w:val="center"/>
        </w:trPr>
        <w:tc>
          <w:tcPr>
            <w:tcW w:w="549" w:type="dxa"/>
            <w:vMerge/>
            <w:tcBorders>
              <w:top w:val="single" w:sz="4" w:space="0" w:color="000000"/>
              <w:left w:val="single" w:sz="4" w:space="0" w:color="000000"/>
            </w:tcBorders>
            <w:shd w:val="clear" w:color="auto" w:fill="auto"/>
          </w:tcPr>
          <w:p w14:paraId="0EF81D51" w14:textId="77777777" w:rsidR="00E6454D" w:rsidRPr="00430F6F" w:rsidRDefault="00E6454D"/>
        </w:tc>
        <w:tc>
          <w:tcPr>
            <w:tcW w:w="1881" w:type="dxa"/>
            <w:vMerge/>
            <w:tcBorders>
              <w:top w:val="single" w:sz="4" w:space="0" w:color="000000"/>
              <w:left w:val="single" w:sz="4" w:space="0" w:color="000000"/>
            </w:tcBorders>
            <w:shd w:val="clear" w:color="auto" w:fill="auto"/>
          </w:tcPr>
          <w:p w14:paraId="5F895915" w14:textId="77777777" w:rsidR="00E6454D" w:rsidRPr="00430F6F" w:rsidRDefault="00E6454D"/>
        </w:tc>
        <w:tc>
          <w:tcPr>
            <w:tcW w:w="6210" w:type="dxa"/>
            <w:tcBorders>
              <w:top w:val="single" w:sz="4" w:space="0" w:color="000000"/>
              <w:left w:val="single" w:sz="4" w:space="0" w:color="000000"/>
              <w:bottom w:val="single" w:sz="4" w:space="0" w:color="000000"/>
            </w:tcBorders>
            <w:shd w:val="clear" w:color="auto" w:fill="auto"/>
          </w:tcPr>
          <w:p w14:paraId="332B5E5C" w14:textId="77777777" w:rsidR="00E6454D" w:rsidRPr="00430F6F" w:rsidRDefault="00E6454D">
            <w:pPr>
              <w:spacing w:line="100" w:lineRule="atLeast"/>
              <w:rPr>
                <w:rFonts w:ascii="Times New Roman" w:eastAsia="PMingLiU" w:hAnsi="Times New Roman" w:cs="Times New Roman"/>
                <w:sz w:val="20"/>
                <w:szCs w:val="20"/>
              </w:rPr>
            </w:pPr>
            <w:proofErr w:type="spellStart"/>
            <w:r w:rsidRPr="00430F6F">
              <w:rPr>
                <w:rFonts w:ascii="Times New Roman" w:eastAsia="PMingLiU" w:hAnsi="Times New Roman" w:cs="Times New Roman"/>
                <w:sz w:val="20"/>
                <w:szCs w:val="20"/>
              </w:rPr>
              <w:t>Ştiinţe</w:t>
            </w:r>
            <w:proofErr w:type="spellEnd"/>
            <w:r w:rsidRPr="00430F6F">
              <w:rPr>
                <w:rFonts w:ascii="Times New Roman" w:eastAsia="PMingLiU" w:hAnsi="Times New Roman" w:cs="Times New Roman"/>
                <w:sz w:val="20"/>
                <w:szCs w:val="20"/>
              </w:rPr>
              <w:t xml:space="preserve"> politice</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21CFC032" w14:textId="77777777" w:rsidR="00E6454D" w:rsidRPr="00430F6F" w:rsidRDefault="00E6454D">
            <w:pPr>
              <w:spacing w:line="100" w:lineRule="atLeast"/>
              <w:jc w:val="center"/>
            </w:pPr>
            <w:r w:rsidRPr="00430F6F">
              <w:rPr>
                <w:rFonts w:ascii="Times New Roman" w:eastAsia="PMingLiU" w:hAnsi="Times New Roman" w:cs="Times New Roman"/>
                <w:sz w:val="20"/>
                <w:szCs w:val="20"/>
              </w:rPr>
              <w:t>1</w:t>
            </w:r>
          </w:p>
        </w:tc>
      </w:tr>
      <w:tr w:rsidR="00E6454D" w:rsidRPr="00430F6F" w14:paraId="13A44D1A" w14:textId="77777777" w:rsidTr="00DB3EB1">
        <w:trPr>
          <w:cantSplit/>
          <w:jc w:val="center"/>
        </w:trPr>
        <w:tc>
          <w:tcPr>
            <w:tcW w:w="549" w:type="dxa"/>
            <w:vMerge/>
            <w:tcBorders>
              <w:top w:val="single" w:sz="4" w:space="0" w:color="000000"/>
              <w:left w:val="single" w:sz="4" w:space="0" w:color="000000"/>
            </w:tcBorders>
            <w:shd w:val="clear" w:color="auto" w:fill="auto"/>
          </w:tcPr>
          <w:p w14:paraId="2244FCB6" w14:textId="77777777" w:rsidR="00E6454D" w:rsidRPr="00430F6F" w:rsidRDefault="00E6454D"/>
        </w:tc>
        <w:tc>
          <w:tcPr>
            <w:tcW w:w="1881" w:type="dxa"/>
            <w:vMerge/>
            <w:tcBorders>
              <w:top w:val="single" w:sz="4" w:space="0" w:color="000000"/>
              <w:left w:val="single" w:sz="4" w:space="0" w:color="000000"/>
            </w:tcBorders>
            <w:shd w:val="clear" w:color="auto" w:fill="auto"/>
          </w:tcPr>
          <w:p w14:paraId="4B9F9960" w14:textId="77777777" w:rsidR="00E6454D" w:rsidRPr="00430F6F" w:rsidRDefault="00E6454D"/>
        </w:tc>
        <w:tc>
          <w:tcPr>
            <w:tcW w:w="6210" w:type="dxa"/>
            <w:tcBorders>
              <w:top w:val="single" w:sz="4" w:space="0" w:color="000000"/>
              <w:left w:val="single" w:sz="4" w:space="0" w:color="000000"/>
              <w:bottom w:val="single" w:sz="4" w:space="0" w:color="000000"/>
            </w:tcBorders>
            <w:shd w:val="clear" w:color="auto" w:fill="auto"/>
          </w:tcPr>
          <w:p w14:paraId="44CBC7C0" w14:textId="77777777" w:rsidR="00E6454D" w:rsidRPr="00430F6F" w:rsidRDefault="00E6454D">
            <w:pPr>
              <w:spacing w:line="100" w:lineRule="atLeast"/>
              <w:rPr>
                <w:rFonts w:ascii="Times New Roman" w:eastAsia="PMingLiU" w:hAnsi="Times New Roman" w:cs="Times New Roman"/>
                <w:sz w:val="20"/>
                <w:szCs w:val="20"/>
              </w:rPr>
            </w:pPr>
            <w:proofErr w:type="spellStart"/>
            <w:r w:rsidRPr="00430F6F">
              <w:rPr>
                <w:rFonts w:ascii="Times New Roman" w:eastAsia="PMingLiU" w:hAnsi="Times New Roman" w:cs="Times New Roman"/>
                <w:sz w:val="20"/>
                <w:szCs w:val="20"/>
              </w:rPr>
              <w:t>Ştiinţe</w:t>
            </w:r>
            <w:proofErr w:type="spellEnd"/>
            <w:r w:rsidRPr="00430F6F">
              <w:rPr>
                <w:rFonts w:ascii="Times New Roman" w:eastAsia="PMingLiU" w:hAnsi="Times New Roman" w:cs="Times New Roman"/>
                <w:sz w:val="20"/>
                <w:szCs w:val="20"/>
              </w:rPr>
              <w:t xml:space="preserve"> militare, </w:t>
            </w:r>
            <w:proofErr w:type="spellStart"/>
            <w:r w:rsidRPr="00430F6F">
              <w:rPr>
                <w:rFonts w:ascii="Times New Roman" w:eastAsia="PMingLiU" w:hAnsi="Times New Roman" w:cs="Times New Roman"/>
                <w:sz w:val="20"/>
                <w:szCs w:val="20"/>
              </w:rPr>
              <w:t>informaţii</w:t>
            </w:r>
            <w:proofErr w:type="spellEnd"/>
            <w:r w:rsidRPr="00430F6F">
              <w:rPr>
                <w:rFonts w:ascii="Times New Roman" w:eastAsia="PMingLiU" w:hAnsi="Times New Roman" w:cs="Times New Roman"/>
                <w:sz w:val="20"/>
                <w:szCs w:val="20"/>
              </w:rPr>
              <w:t xml:space="preserve"> </w:t>
            </w:r>
            <w:proofErr w:type="spellStart"/>
            <w:r w:rsidRPr="00430F6F">
              <w:rPr>
                <w:rFonts w:ascii="Times New Roman" w:eastAsia="PMingLiU" w:hAnsi="Times New Roman" w:cs="Times New Roman"/>
                <w:sz w:val="20"/>
                <w:szCs w:val="20"/>
              </w:rPr>
              <w:t>şi</w:t>
            </w:r>
            <w:proofErr w:type="spellEnd"/>
            <w:r w:rsidRPr="00430F6F">
              <w:rPr>
                <w:rFonts w:ascii="Times New Roman" w:eastAsia="PMingLiU" w:hAnsi="Times New Roman" w:cs="Times New Roman"/>
                <w:sz w:val="20"/>
                <w:szCs w:val="20"/>
              </w:rPr>
              <w:t xml:space="preserve"> ordine publică</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58BADC5A" w14:textId="77777777" w:rsidR="00E6454D" w:rsidRPr="00430F6F" w:rsidRDefault="00E6454D">
            <w:pPr>
              <w:spacing w:line="100" w:lineRule="atLeast"/>
              <w:jc w:val="center"/>
            </w:pPr>
            <w:r w:rsidRPr="00430F6F">
              <w:rPr>
                <w:rFonts w:ascii="Times New Roman" w:eastAsia="PMingLiU" w:hAnsi="Times New Roman" w:cs="Times New Roman"/>
                <w:sz w:val="20"/>
                <w:szCs w:val="20"/>
              </w:rPr>
              <w:t>1</w:t>
            </w:r>
          </w:p>
        </w:tc>
      </w:tr>
      <w:tr w:rsidR="00E6454D" w:rsidRPr="00430F6F" w14:paraId="0FBB03A6" w14:textId="77777777" w:rsidTr="00DB3EB1">
        <w:trPr>
          <w:cantSplit/>
          <w:jc w:val="center"/>
        </w:trPr>
        <w:tc>
          <w:tcPr>
            <w:tcW w:w="549" w:type="dxa"/>
            <w:vMerge/>
            <w:tcBorders>
              <w:top w:val="single" w:sz="4" w:space="0" w:color="000000"/>
              <w:left w:val="single" w:sz="4" w:space="0" w:color="000000"/>
            </w:tcBorders>
            <w:shd w:val="clear" w:color="auto" w:fill="auto"/>
          </w:tcPr>
          <w:p w14:paraId="212EA135" w14:textId="77777777" w:rsidR="00E6454D" w:rsidRPr="00430F6F" w:rsidRDefault="00E6454D"/>
        </w:tc>
        <w:tc>
          <w:tcPr>
            <w:tcW w:w="1881" w:type="dxa"/>
            <w:vMerge/>
            <w:tcBorders>
              <w:top w:val="single" w:sz="4" w:space="0" w:color="000000"/>
              <w:left w:val="single" w:sz="4" w:space="0" w:color="000000"/>
            </w:tcBorders>
            <w:shd w:val="clear" w:color="auto" w:fill="auto"/>
          </w:tcPr>
          <w:p w14:paraId="14EB4207" w14:textId="77777777" w:rsidR="00E6454D" w:rsidRPr="00430F6F" w:rsidRDefault="00E6454D"/>
        </w:tc>
        <w:tc>
          <w:tcPr>
            <w:tcW w:w="6210" w:type="dxa"/>
            <w:tcBorders>
              <w:top w:val="single" w:sz="4" w:space="0" w:color="000000"/>
              <w:left w:val="single" w:sz="4" w:space="0" w:color="000000"/>
              <w:bottom w:val="single" w:sz="4" w:space="0" w:color="000000"/>
            </w:tcBorders>
            <w:shd w:val="clear" w:color="auto" w:fill="auto"/>
          </w:tcPr>
          <w:p w14:paraId="2050BCDE" w14:textId="77777777" w:rsidR="00E6454D" w:rsidRPr="00430F6F" w:rsidRDefault="00E6454D">
            <w:pPr>
              <w:spacing w:line="100" w:lineRule="atLeast"/>
              <w:rPr>
                <w:rFonts w:ascii="Times New Roman" w:eastAsia="PMingLiU" w:hAnsi="Times New Roman" w:cs="Times New Roman"/>
                <w:sz w:val="20"/>
                <w:szCs w:val="20"/>
              </w:rPr>
            </w:pPr>
            <w:proofErr w:type="spellStart"/>
            <w:r w:rsidRPr="00430F6F">
              <w:rPr>
                <w:rFonts w:ascii="Times New Roman" w:eastAsia="PMingLiU" w:hAnsi="Times New Roman" w:cs="Times New Roman"/>
                <w:sz w:val="20"/>
                <w:szCs w:val="20"/>
              </w:rPr>
              <w:t>Ştiinţe</w:t>
            </w:r>
            <w:proofErr w:type="spellEnd"/>
            <w:r w:rsidRPr="00430F6F">
              <w:rPr>
                <w:rFonts w:ascii="Times New Roman" w:eastAsia="PMingLiU" w:hAnsi="Times New Roman" w:cs="Times New Roman"/>
                <w:sz w:val="20"/>
                <w:szCs w:val="20"/>
              </w:rPr>
              <w:t xml:space="preserve"> economice (doar Cibernetică, statistică </w:t>
            </w:r>
            <w:proofErr w:type="spellStart"/>
            <w:r w:rsidRPr="00430F6F">
              <w:rPr>
                <w:rFonts w:ascii="Times New Roman" w:eastAsia="PMingLiU" w:hAnsi="Times New Roman" w:cs="Times New Roman"/>
                <w:sz w:val="20"/>
                <w:szCs w:val="20"/>
              </w:rPr>
              <w:t>şi</w:t>
            </w:r>
            <w:proofErr w:type="spellEnd"/>
            <w:r w:rsidRPr="00430F6F">
              <w:rPr>
                <w:rFonts w:ascii="Times New Roman" w:eastAsia="PMingLiU" w:hAnsi="Times New Roman" w:cs="Times New Roman"/>
                <w:sz w:val="20"/>
                <w:szCs w:val="20"/>
              </w:rPr>
              <w:t xml:space="preserve"> informatică economică)</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546A5E93" w14:textId="77777777" w:rsidR="00E6454D" w:rsidRPr="00430F6F" w:rsidRDefault="00E6454D">
            <w:pPr>
              <w:spacing w:line="100" w:lineRule="atLeast"/>
              <w:jc w:val="center"/>
            </w:pPr>
            <w:r w:rsidRPr="00430F6F">
              <w:rPr>
                <w:rFonts w:ascii="Times New Roman" w:eastAsia="PMingLiU" w:hAnsi="Times New Roman" w:cs="Times New Roman"/>
                <w:sz w:val="20"/>
                <w:szCs w:val="20"/>
              </w:rPr>
              <w:t>1,65</w:t>
            </w:r>
          </w:p>
        </w:tc>
      </w:tr>
      <w:tr w:rsidR="00E6454D" w:rsidRPr="00430F6F" w14:paraId="5DCAA5E4" w14:textId="77777777" w:rsidTr="00DB3EB1">
        <w:trPr>
          <w:cantSplit/>
          <w:jc w:val="center"/>
        </w:trPr>
        <w:tc>
          <w:tcPr>
            <w:tcW w:w="549" w:type="dxa"/>
            <w:vMerge/>
            <w:tcBorders>
              <w:top w:val="single" w:sz="4" w:space="0" w:color="000000"/>
              <w:left w:val="single" w:sz="4" w:space="0" w:color="000000"/>
            </w:tcBorders>
            <w:shd w:val="clear" w:color="auto" w:fill="auto"/>
          </w:tcPr>
          <w:p w14:paraId="1487AD68" w14:textId="77777777" w:rsidR="00E6454D" w:rsidRPr="00430F6F" w:rsidRDefault="00E6454D"/>
        </w:tc>
        <w:tc>
          <w:tcPr>
            <w:tcW w:w="1881" w:type="dxa"/>
            <w:vMerge/>
            <w:tcBorders>
              <w:top w:val="single" w:sz="4" w:space="0" w:color="000000"/>
              <w:left w:val="single" w:sz="4" w:space="0" w:color="000000"/>
            </w:tcBorders>
            <w:shd w:val="clear" w:color="auto" w:fill="auto"/>
          </w:tcPr>
          <w:p w14:paraId="341427CE" w14:textId="77777777" w:rsidR="00E6454D" w:rsidRPr="00430F6F" w:rsidRDefault="00E6454D"/>
        </w:tc>
        <w:tc>
          <w:tcPr>
            <w:tcW w:w="6210" w:type="dxa"/>
            <w:tcBorders>
              <w:top w:val="single" w:sz="4" w:space="0" w:color="000000"/>
              <w:left w:val="single" w:sz="4" w:space="0" w:color="000000"/>
              <w:bottom w:val="single" w:sz="4" w:space="0" w:color="000000"/>
            </w:tcBorders>
            <w:shd w:val="clear" w:color="auto" w:fill="auto"/>
          </w:tcPr>
          <w:p w14:paraId="0447C615" w14:textId="77777777" w:rsidR="00E6454D" w:rsidRPr="00430F6F" w:rsidRDefault="00E6454D">
            <w:pPr>
              <w:spacing w:line="100" w:lineRule="atLeast"/>
              <w:rPr>
                <w:rFonts w:ascii="Times New Roman" w:eastAsia="PMingLiU" w:hAnsi="Times New Roman" w:cs="Times New Roman"/>
                <w:sz w:val="20"/>
                <w:szCs w:val="20"/>
              </w:rPr>
            </w:pPr>
            <w:proofErr w:type="spellStart"/>
            <w:r w:rsidRPr="00430F6F">
              <w:rPr>
                <w:rFonts w:ascii="Times New Roman" w:eastAsia="PMingLiU" w:hAnsi="Times New Roman" w:cs="Times New Roman"/>
                <w:sz w:val="20"/>
                <w:szCs w:val="20"/>
              </w:rPr>
              <w:t>Ştiinţe</w:t>
            </w:r>
            <w:proofErr w:type="spellEnd"/>
            <w:r w:rsidRPr="00430F6F">
              <w:rPr>
                <w:rFonts w:ascii="Times New Roman" w:eastAsia="PMingLiU" w:hAnsi="Times New Roman" w:cs="Times New Roman"/>
                <w:sz w:val="20"/>
                <w:szCs w:val="20"/>
              </w:rPr>
              <w:t xml:space="preserve"> economice (fără Cibernetică, statistică </w:t>
            </w:r>
            <w:proofErr w:type="spellStart"/>
            <w:r w:rsidRPr="00430F6F">
              <w:rPr>
                <w:rFonts w:ascii="Times New Roman" w:eastAsia="PMingLiU" w:hAnsi="Times New Roman" w:cs="Times New Roman"/>
                <w:sz w:val="20"/>
                <w:szCs w:val="20"/>
              </w:rPr>
              <w:t>şi</w:t>
            </w:r>
            <w:proofErr w:type="spellEnd"/>
            <w:r w:rsidRPr="00430F6F">
              <w:rPr>
                <w:rFonts w:ascii="Times New Roman" w:eastAsia="PMingLiU" w:hAnsi="Times New Roman" w:cs="Times New Roman"/>
                <w:sz w:val="20"/>
                <w:szCs w:val="20"/>
              </w:rPr>
              <w:t xml:space="preserve"> informatică economică)</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5086C89A" w14:textId="77777777" w:rsidR="00E6454D" w:rsidRPr="00430F6F" w:rsidRDefault="00E6454D">
            <w:pPr>
              <w:spacing w:line="100" w:lineRule="atLeast"/>
              <w:jc w:val="center"/>
            </w:pPr>
            <w:r w:rsidRPr="00430F6F">
              <w:rPr>
                <w:rFonts w:ascii="Times New Roman" w:eastAsia="PMingLiU" w:hAnsi="Times New Roman" w:cs="Times New Roman"/>
                <w:sz w:val="20"/>
                <w:szCs w:val="20"/>
              </w:rPr>
              <w:t>1</w:t>
            </w:r>
          </w:p>
        </w:tc>
      </w:tr>
      <w:tr w:rsidR="00E6454D" w:rsidRPr="00430F6F" w14:paraId="1D686CF9" w14:textId="77777777" w:rsidTr="00DB3EB1">
        <w:trPr>
          <w:cantSplit/>
          <w:jc w:val="center"/>
        </w:trPr>
        <w:tc>
          <w:tcPr>
            <w:tcW w:w="549" w:type="dxa"/>
            <w:vMerge/>
            <w:tcBorders>
              <w:top w:val="single" w:sz="4" w:space="0" w:color="000000"/>
              <w:left w:val="single" w:sz="4" w:space="0" w:color="000000"/>
            </w:tcBorders>
            <w:shd w:val="clear" w:color="auto" w:fill="auto"/>
          </w:tcPr>
          <w:p w14:paraId="424B15E3" w14:textId="77777777" w:rsidR="00E6454D" w:rsidRPr="00430F6F" w:rsidRDefault="00E6454D"/>
        </w:tc>
        <w:tc>
          <w:tcPr>
            <w:tcW w:w="1881" w:type="dxa"/>
            <w:vMerge/>
            <w:tcBorders>
              <w:top w:val="single" w:sz="4" w:space="0" w:color="000000"/>
              <w:left w:val="single" w:sz="4" w:space="0" w:color="000000"/>
            </w:tcBorders>
            <w:shd w:val="clear" w:color="auto" w:fill="auto"/>
          </w:tcPr>
          <w:p w14:paraId="55937B2F" w14:textId="77777777" w:rsidR="00E6454D" w:rsidRPr="00430F6F" w:rsidRDefault="00E6454D"/>
        </w:tc>
        <w:tc>
          <w:tcPr>
            <w:tcW w:w="6210" w:type="dxa"/>
            <w:tcBorders>
              <w:top w:val="single" w:sz="4" w:space="0" w:color="000000"/>
              <w:left w:val="single" w:sz="4" w:space="0" w:color="000000"/>
              <w:bottom w:val="single" w:sz="4" w:space="0" w:color="000000"/>
            </w:tcBorders>
            <w:shd w:val="clear" w:color="auto" w:fill="auto"/>
          </w:tcPr>
          <w:p w14:paraId="15E98C20" w14:textId="77777777" w:rsidR="00E6454D" w:rsidRPr="00430F6F" w:rsidRDefault="00E6454D">
            <w:pPr>
              <w:spacing w:line="100" w:lineRule="atLeast"/>
              <w:rPr>
                <w:rFonts w:ascii="Times New Roman" w:eastAsia="PMingLiU" w:hAnsi="Times New Roman" w:cs="Times New Roman"/>
                <w:sz w:val="20"/>
                <w:szCs w:val="20"/>
              </w:rPr>
            </w:pPr>
            <w:r w:rsidRPr="00430F6F">
              <w:rPr>
                <w:rFonts w:ascii="Times New Roman" w:eastAsia="PMingLiU" w:hAnsi="Times New Roman" w:cs="Times New Roman"/>
                <w:sz w:val="20"/>
                <w:szCs w:val="20"/>
              </w:rPr>
              <w:t xml:space="preserve">Psihologie </w:t>
            </w:r>
            <w:proofErr w:type="spellStart"/>
            <w:r w:rsidRPr="00430F6F">
              <w:rPr>
                <w:rFonts w:ascii="Times New Roman" w:eastAsia="PMingLiU" w:hAnsi="Times New Roman" w:cs="Times New Roman"/>
                <w:sz w:val="20"/>
                <w:szCs w:val="20"/>
              </w:rPr>
              <w:t>şi</w:t>
            </w:r>
            <w:proofErr w:type="spellEnd"/>
            <w:r w:rsidRPr="00430F6F">
              <w:rPr>
                <w:rFonts w:ascii="Times New Roman" w:eastAsia="PMingLiU" w:hAnsi="Times New Roman" w:cs="Times New Roman"/>
                <w:sz w:val="20"/>
                <w:szCs w:val="20"/>
              </w:rPr>
              <w:t xml:space="preserve"> </w:t>
            </w:r>
            <w:proofErr w:type="spellStart"/>
            <w:r w:rsidRPr="00430F6F">
              <w:rPr>
                <w:rFonts w:ascii="Times New Roman" w:eastAsia="PMingLiU" w:hAnsi="Times New Roman" w:cs="Times New Roman"/>
                <w:sz w:val="20"/>
                <w:szCs w:val="20"/>
              </w:rPr>
              <w:t>ştiințe</w:t>
            </w:r>
            <w:proofErr w:type="spellEnd"/>
            <w:r w:rsidRPr="00430F6F">
              <w:rPr>
                <w:rFonts w:ascii="Times New Roman" w:eastAsia="PMingLiU" w:hAnsi="Times New Roman" w:cs="Times New Roman"/>
                <w:sz w:val="20"/>
                <w:szCs w:val="20"/>
              </w:rPr>
              <w:t xml:space="preserve"> comportamentale</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3BB15721" w14:textId="77777777" w:rsidR="00E6454D" w:rsidRPr="00430F6F" w:rsidRDefault="00E6454D">
            <w:pPr>
              <w:spacing w:line="100" w:lineRule="atLeast"/>
              <w:jc w:val="center"/>
              <w:rPr>
                <w:rFonts w:ascii="Times New Roman" w:eastAsia="PMingLiU" w:hAnsi="Times New Roman" w:cs="Times New Roman"/>
                <w:sz w:val="20"/>
                <w:szCs w:val="20"/>
              </w:rPr>
            </w:pPr>
            <w:r w:rsidRPr="00430F6F">
              <w:rPr>
                <w:rFonts w:ascii="Times New Roman" w:eastAsia="PMingLiU" w:hAnsi="Times New Roman" w:cs="Times New Roman"/>
                <w:sz w:val="20"/>
                <w:szCs w:val="20"/>
              </w:rPr>
              <w:t>1</w:t>
            </w:r>
          </w:p>
        </w:tc>
      </w:tr>
      <w:tr w:rsidR="00E6454D" w:rsidRPr="00430F6F" w14:paraId="2B60459A" w14:textId="77777777" w:rsidTr="00DB3EB1">
        <w:trPr>
          <w:cantSplit/>
          <w:jc w:val="center"/>
        </w:trPr>
        <w:tc>
          <w:tcPr>
            <w:tcW w:w="549" w:type="dxa"/>
            <w:vMerge w:val="restart"/>
            <w:tcBorders>
              <w:top w:val="single" w:sz="4" w:space="0" w:color="000000"/>
              <w:left w:val="single" w:sz="4" w:space="0" w:color="000000"/>
            </w:tcBorders>
            <w:shd w:val="clear" w:color="auto" w:fill="auto"/>
          </w:tcPr>
          <w:p w14:paraId="4A295A15" w14:textId="77777777" w:rsidR="00E6454D" w:rsidRPr="00430F6F" w:rsidRDefault="00E6454D">
            <w:pPr>
              <w:spacing w:line="100" w:lineRule="atLeast"/>
              <w:jc w:val="center"/>
              <w:rPr>
                <w:rFonts w:ascii="Times New Roman" w:eastAsia="PMingLiU" w:hAnsi="Times New Roman" w:cs="Times New Roman"/>
                <w:sz w:val="20"/>
                <w:szCs w:val="20"/>
              </w:rPr>
            </w:pPr>
            <w:r w:rsidRPr="00430F6F">
              <w:rPr>
                <w:rFonts w:ascii="Times New Roman" w:eastAsia="PMingLiU" w:hAnsi="Times New Roman" w:cs="Times New Roman"/>
                <w:sz w:val="20"/>
                <w:szCs w:val="20"/>
              </w:rPr>
              <w:t>5</w:t>
            </w:r>
          </w:p>
        </w:tc>
        <w:tc>
          <w:tcPr>
            <w:tcW w:w="1881" w:type="dxa"/>
            <w:vMerge w:val="restart"/>
            <w:tcBorders>
              <w:top w:val="single" w:sz="4" w:space="0" w:color="000000"/>
              <w:left w:val="single" w:sz="4" w:space="0" w:color="000000"/>
            </w:tcBorders>
            <w:shd w:val="clear" w:color="auto" w:fill="auto"/>
          </w:tcPr>
          <w:p w14:paraId="2F71B85D" w14:textId="77777777" w:rsidR="00E6454D" w:rsidRPr="00430F6F" w:rsidRDefault="00E6454D">
            <w:pPr>
              <w:spacing w:line="100" w:lineRule="atLeast"/>
              <w:rPr>
                <w:rFonts w:ascii="Times New Roman" w:eastAsia="PMingLiU" w:hAnsi="Times New Roman" w:cs="Times New Roman"/>
                <w:sz w:val="20"/>
                <w:szCs w:val="20"/>
              </w:rPr>
            </w:pPr>
            <w:proofErr w:type="spellStart"/>
            <w:r w:rsidRPr="00430F6F">
              <w:rPr>
                <w:rFonts w:ascii="Times New Roman" w:eastAsia="PMingLiU" w:hAnsi="Times New Roman" w:cs="Times New Roman"/>
                <w:sz w:val="20"/>
                <w:szCs w:val="20"/>
              </w:rPr>
              <w:t>Ştiinţe</w:t>
            </w:r>
            <w:proofErr w:type="spellEnd"/>
            <w:r w:rsidRPr="00430F6F">
              <w:rPr>
                <w:rFonts w:ascii="Times New Roman" w:eastAsia="PMingLiU" w:hAnsi="Times New Roman" w:cs="Times New Roman"/>
                <w:sz w:val="20"/>
                <w:szCs w:val="20"/>
              </w:rPr>
              <w:t xml:space="preserve"> umaniste </w:t>
            </w:r>
            <w:proofErr w:type="spellStart"/>
            <w:r w:rsidRPr="00430F6F">
              <w:rPr>
                <w:rFonts w:ascii="Times New Roman" w:eastAsia="PMingLiU" w:hAnsi="Times New Roman" w:cs="Times New Roman"/>
                <w:sz w:val="20"/>
                <w:szCs w:val="20"/>
              </w:rPr>
              <w:t>şi</w:t>
            </w:r>
            <w:proofErr w:type="spellEnd"/>
            <w:r w:rsidRPr="00430F6F">
              <w:rPr>
                <w:rFonts w:ascii="Times New Roman" w:eastAsia="PMingLiU" w:hAnsi="Times New Roman" w:cs="Times New Roman"/>
                <w:sz w:val="20"/>
                <w:szCs w:val="20"/>
              </w:rPr>
              <w:t xml:space="preserve"> arte</w:t>
            </w:r>
          </w:p>
        </w:tc>
        <w:tc>
          <w:tcPr>
            <w:tcW w:w="6210" w:type="dxa"/>
            <w:tcBorders>
              <w:top w:val="single" w:sz="4" w:space="0" w:color="000000"/>
              <w:left w:val="single" w:sz="4" w:space="0" w:color="000000"/>
              <w:bottom w:val="single" w:sz="4" w:space="0" w:color="000000"/>
            </w:tcBorders>
            <w:shd w:val="clear" w:color="auto" w:fill="auto"/>
          </w:tcPr>
          <w:p w14:paraId="38BA8E5E" w14:textId="77777777" w:rsidR="00E6454D" w:rsidRPr="00430F6F" w:rsidRDefault="00E6454D">
            <w:pPr>
              <w:spacing w:line="100" w:lineRule="atLeast"/>
              <w:rPr>
                <w:rFonts w:ascii="Times New Roman" w:eastAsia="PMingLiU" w:hAnsi="Times New Roman" w:cs="Times New Roman"/>
                <w:sz w:val="20"/>
                <w:szCs w:val="20"/>
              </w:rPr>
            </w:pPr>
            <w:r w:rsidRPr="00430F6F">
              <w:rPr>
                <w:rFonts w:ascii="Times New Roman" w:eastAsia="PMingLiU" w:hAnsi="Times New Roman" w:cs="Times New Roman"/>
                <w:sz w:val="20"/>
                <w:szCs w:val="20"/>
              </w:rPr>
              <w:t>Filologie</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67F48A08" w14:textId="77777777" w:rsidR="00E6454D" w:rsidRPr="00430F6F" w:rsidRDefault="00E6454D">
            <w:pPr>
              <w:spacing w:line="100" w:lineRule="atLeast"/>
              <w:jc w:val="center"/>
            </w:pPr>
            <w:r w:rsidRPr="00430F6F">
              <w:rPr>
                <w:rFonts w:ascii="Times New Roman" w:eastAsia="PMingLiU" w:hAnsi="Times New Roman" w:cs="Times New Roman"/>
                <w:sz w:val="20"/>
                <w:szCs w:val="20"/>
              </w:rPr>
              <w:t>1</w:t>
            </w:r>
          </w:p>
        </w:tc>
      </w:tr>
      <w:tr w:rsidR="00E6454D" w:rsidRPr="00430F6F" w14:paraId="2E63364B" w14:textId="77777777" w:rsidTr="00DB3EB1">
        <w:trPr>
          <w:cantSplit/>
          <w:jc w:val="center"/>
        </w:trPr>
        <w:tc>
          <w:tcPr>
            <w:tcW w:w="549" w:type="dxa"/>
            <w:vMerge/>
            <w:tcBorders>
              <w:top w:val="single" w:sz="4" w:space="0" w:color="000000"/>
              <w:left w:val="single" w:sz="4" w:space="0" w:color="000000"/>
            </w:tcBorders>
            <w:shd w:val="clear" w:color="auto" w:fill="auto"/>
          </w:tcPr>
          <w:p w14:paraId="275ADF9E" w14:textId="77777777" w:rsidR="00E6454D" w:rsidRPr="00430F6F" w:rsidRDefault="00E6454D"/>
        </w:tc>
        <w:tc>
          <w:tcPr>
            <w:tcW w:w="1881" w:type="dxa"/>
            <w:vMerge/>
            <w:tcBorders>
              <w:top w:val="single" w:sz="4" w:space="0" w:color="000000"/>
              <w:left w:val="single" w:sz="4" w:space="0" w:color="000000"/>
            </w:tcBorders>
            <w:shd w:val="clear" w:color="auto" w:fill="auto"/>
          </w:tcPr>
          <w:p w14:paraId="64416C7D" w14:textId="77777777" w:rsidR="00E6454D" w:rsidRPr="00430F6F" w:rsidRDefault="00E6454D"/>
        </w:tc>
        <w:tc>
          <w:tcPr>
            <w:tcW w:w="6210" w:type="dxa"/>
            <w:tcBorders>
              <w:top w:val="single" w:sz="4" w:space="0" w:color="000000"/>
              <w:left w:val="single" w:sz="4" w:space="0" w:color="000000"/>
              <w:bottom w:val="single" w:sz="4" w:space="0" w:color="000000"/>
            </w:tcBorders>
            <w:shd w:val="clear" w:color="auto" w:fill="auto"/>
          </w:tcPr>
          <w:p w14:paraId="3CEBEB2D" w14:textId="77777777" w:rsidR="00E6454D" w:rsidRPr="00430F6F" w:rsidRDefault="00E6454D">
            <w:pPr>
              <w:spacing w:line="100" w:lineRule="atLeast"/>
              <w:rPr>
                <w:rFonts w:ascii="Times New Roman" w:eastAsia="PMingLiU" w:hAnsi="Times New Roman" w:cs="Times New Roman"/>
                <w:sz w:val="20"/>
                <w:szCs w:val="20"/>
              </w:rPr>
            </w:pPr>
            <w:r w:rsidRPr="00430F6F">
              <w:rPr>
                <w:rFonts w:ascii="Times New Roman" w:eastAsia="PMingLiU" w:hAnsi="Times New Roman" w:cs="Times New Roman"/>
                <w:sz w:val="20"/>
                <w:szCs w:val="20"/>
              </w:rPr>
              <w:t>Filosofie</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41A9E92D" w14:textId="77777777" w:rsidR="00E6454D" w:rsidRPr="00430F6F" w:rsidRDefault="00E6454D">
            <w:pPr>
              <w:spacing w:line="100" w:lineRule="atLeast"/>
              <w:jc w:val="center"/>
            </w:pPr>
            <w:r w:rsidRPr="00430F6F">
              <w:rPr>
                <w:rFonts w:ascii="Times New Roman" w:eastAsia="PMingLiU" w:hAnsi="Times New Roman" w:cs="Times New Roman"/>
                <w:sz w:val="20"/>
                <w:szCs w:val="20"/>
              </w:rPr>
              <w:t>1</w:t>
            </w:r>
          </w:p>
        </w:tc>
      </w:tr>
      <w:tr w:rsidR="00E6454D" w:rsidRPr="00430F6F" w14:paraId="720ACF0C" w14:textId="77777777" w:rsidTr="00DB3EB1">
        <w:trPr>
          <w:cantSplit/>
          <w:jc w:val="center"/>
        </w:trPr>
        <w:tc>
          <w:tcPr>
            <w:tcW w:w="549" w:type="dxa"/>
            <w:vMerge/>
            <w:tcBorders>
              <w:top w:val="single" w:sz="4" w:space="0" w:color="000000"/>
              <w:left w:val="single" w:sz="4" w:space="0" w:color="000000"/>
            </w:tcBorders>
            <w:shd w:val="clear" w:color="auto" w:fill="auto"/>
          </w:tcPr>
          <w:p w14:paraId="2F26B802" w14:textId="77777777" w:rsidR="00E6454D" w:rsidRPr="00430F6F" w:rsidRDefault="00E6454D"/>
        </w:tc>
        <w:tc>
          <w:tcPr>
            <w:tcW w:w="1881" w:type="dxa"/>
            <w:vMerge/>
            <w:tcBorders>
              <w:top w:val="single" w:sz="4" w:space="0" w:color="000000"/>
              <w:left w:val="single" w:sz="4" w:space="0" w:color="000000"/>
            </w:tcBorders>
            <w:shd w:val="clear" w:color="auto" w:fill="auto"/>
          </w:tcPr>
          <w:p w14:paraId="7B6DF99E" w14:textId="77777777" w:rsidR="00E6454D" w:rsidRPr="00430F6F" w:rsidRDefault="00E6454D"/>
        </w:tc>
        <w:tc>
          <w:tcPr>
            <w:tcW w:w="6210" w:type="dxa"/>
            <w:tcBorders>
              <w:top w:val="single" w:sz="4" w:space="0" w:color="000000"/>
              <w:left w:val="single" w:sz="4" w:space="0" w:color="000000"/>
              <w:bottom w:val="single" w:sz="4" w:space="0" w:color="000000"/>
            </w:tcBorders>
            <w:shd w:val="clear" w:color="auto" w:fill="auto"/>
          </w:tcPr>
          <w:p w14:paraId="450E1AE2" w14:textId="77777777" w:rsidR="00E6454D" w:rsidRPr="00430F6F" w:rsidRDefault="00E6454D">
            <w:pPr>
              <w:spacing w:line="100" w:lineRule="atLeast"/>
              <w:rPr>
                <w:rFonts w:ascii="Times New Roman" w:eastAsia="PMingLiU" w:hAnsi="Times New Roman" w:cs="Times New Roman"/>
                <w:sz w:val="20"/>
                <w:szCs w:val="20"/>
              </w:rPr>
            </w:pPr>
            <w:r w:rsidRPr="00430F6F">
              <w:rPr>
                <w:rFonts w:ascii="Times New Roman" w:eastAsia="PMingLiU" w:hAnsi="Times New Roman" w:cs="Times New Roman"/>
                <w:sz w:val="20"/>
                <w:szCs w:val="20"/>
              </w:rPr>
              <w:t>Istorie</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492A2CF0" w14:textId="77777777" w:rsidR="00E6454D" w:rsidRPr="00430F6F" w:rsidRDefault="00E6454D">
            <w:pPr>
              <w:spacing w:line="100" w:lineRule="atLeast"/>
              <w:jc w:val="center"/>
            </w:pPr>
            <w:r w:rsidRPr="00430F6F">
              <w:rPr>
                <w:rFonts w:ascii="Times New Roman" w:eastAsia="PMingLiU" w:hAnsi="Times New Roman" w:cs="Times New Roman"/>
                <w:sz w:val="20"/>
                <w:szCs w:val="20"/>
              </w:rPr>
              <w:t>1</w:t>
            </w:r>
          </w:p>
        </w:tc>
      </w:tr>
      <w:tr w:rsidR="00E6454D" w:rsidRPr="00430F6F" w14:paraId="27C4472A" w14:textId="77777777" w:rsidTr="00DB3EB1">
        <w:trPr>
          <w:cantSplit/>
          <w:jc w:val="center"/>
        </w:trPr>
        <w:tc>
          <w:tcPr>
            <w:tcW w:w="549" w:type="dxa"/>
            <w:vMerge/>
            <w:tcBorders>
              <w:top w:val="single" w:sz="4" w:space="0" w:color="000000"/>
              <w:left w:val="single" w:sz="4" w:space="0" w:color="000000"/>
            </w:tcBorders>
            <w:shd w:val="clear" w:color="auto" w:fill="auto"/>
          </w:tcPr>
          <w:p w14:paraId="23B5F3BA" w14:textId="77777777" w:rsidR="00E6454D" w:rsidRPr="00430F6F" w:rsidRDefault="00E6454D"/>
        </w:tc>
        <w:tc>
          <w:tcPr>
            <w:tcW w:w="1881" w:type="dxa"/>
            <w:vMerge/>
            <w:tcBorders>
              <w:top w:val="single" w:sz="4" w:space="0" w:color="000000"/>
              <w:left w:val="single" w:sz="4" w:space="0" w:color="000000"/>
            </w:tcBorders>
            <w:shd w:val="clear" w:color="auto" w:fill="auto"/>
          </w:tcPr>
          <w:p w14:paraId="1653DD7F" w14:textId="77777777" w:rsidR="00E6454D" w:rsidRPr="00430F6F" w:rsidRDefault="00E6454D"/>
        </w:tc>
        <w:tc>
          <w:tcPr>
            <w:tcW w:w="6210" w:type="dxa"/>
            <w:tcBorders>
              <w:top w:val="single" w:sz="4" w:space="0" w:color="000000"/>
              <w:left w:val="single" w:sz="4" w:space="0" w:color="000000"/>
              <w:bottom w:val="single" w:sz="4" w:space="0" w:color="000000"/>
            </w:tcBorders>
            <w:shd w:val="clear" w:color="auto" w:fill="auto"/>
          </w:tcPr>
          <w:p w14:paraId="2A650A15" w14:textId="77777777" w:rsidR="00E6454D" w:rsidRPr="00430F6F" w:rsidRDefault="00E6454D">
            <w:pPr>
              <w:spacing w:line="100" w:lineRule="atLeast"/>
              <w:rPr>
                <w:rFonts w:ascii="Times New Roman" w:eastAsia="PMingLiU" w:hAnsi="Times New Roman" w:cs="Times New Roman"/>
                <w:sz w:val="20"/>
                <w:szCs w:val="20"/>
              </w:rPr>
            </w:pPr>
            <w:r w:rsidRPr="00430F6F">
              <w:rPr>
                <w:rFonts w:ascii="Times New Roman" w:eastAsia="PMingLiU" w:hAnsi="Times New Roman" w:cs="Times New Roman"/>
                <w:sz w:val="20"/>
                <w:szCs w:val="20"/>
              </w:rPr>
              <w:t>Teologie</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0140A345" w14:textId="77777777" w:rsidR="00E6454D" w:rsidRPr="00430F6F" w:rsidRDefault="00E6454D">
            <w:pPr>
              <w:spacing w:line="100" w:lineRule="atLeast"/>
              <w:jc w:val="center"/>
            </w:pPr>
            <w:r w:rsidRPr="00430F6F">
              <w:rPr>
                <w:rFonts w:ascii="Times New Roman" w:eastAsia="PMingLiU" w:hAnsi="Times New Roman" w:cs="Times New Roman"/>
                <w:sz w:val="20"/>
                <w:szCs w:val="20"/>
              </w:rPr>
              <w:t>1</w:t>
            </w:r>
          </w:p>
        </w:tc>
      </w:tr>
      <w:tr w:rsidR="00E6454D" w:rsidRPr="00430F6F" w14:paraId="15E1D7BC" w14:textId="77777777" w:rsidTr="00DB3EB1">
        <w:trPr>
          <w:cantSplit/>
          <w:jc w:val="center"/>
        </w:trPr>
        <w:tc>
          <w:tcPr>
            <w:tcW w:w="549" w:type="dxa"/>
            <w:vMerge/>
            <w:tcBorders>
              <w:top w:val="single" w:sz="4" w:space="0" w:color="000000"/>
              <w:left w:val="single" w:sz="4" w:space="0" w:color="000000"/>
            </w:tcBorders>
            <w:shd w:val="clear" w:color="auto" w:fill="auto"/>
          </w:tcPr>
          <w:p w14:paraId="2FEAD979" w14:textId="77777777" w:rsidR="00E6454D" w:rsidRPr="00430F6F" w:rsidRDefault="00E6454D"/>
        </w:tc>
        <w:tc>
          <w:tcPr>
            <w:tcW w:w="1881" w:type="dxa"/>
            <w:vMerge/>
            <w:tcBorders>
              <w:top w:val="single" w:sz="4" w:space="0" w:color="000000"/>
              <w:left w:val="single" w:sz="4" w:space="0" w:color="000000"/>
            </w:tcBorders>
            <w:shd w:val="clear" w:color="auto" w:fill="auto"/>
          </w:tcPr>
          <w:p w14:paraId="5FA5B34F" w14:textId="77777777" w:rsidR="00E6454D" w:rsidRPr="00430F6F" w:rsidRDefault="00E6454D"/>
        </w:tc>
        <w:tc>
          <w:tcPr>
            <w:tcW w:w="6210" w:type="dxa"/>
            <w:tcBorders>
              <w:top w:val="single" w:sz="4" w:space="0" w:color="000000"/>
              <w:left w:val="single" w:sz="4" w:space="0" w:color="000000"/>
              <w:bottom w:val="single" w:sz="4" w:space="0" w:color="000000"/>
            </w:tcBorders>
            <w:shd w:val="clear" w:color="auto" w:fill="auto"/>
          </w:tcPr>
          <w:p w14:paraId="72DCD6AB" w14:textId="77777777" w:rsidR="00E6454D" w:rsidRPr="00430F6F" w:rsidRDefault="00E6454D">
            <w:pPr>
              <w:spacing w:line="100" w:lineRule="atLeast"/>
              <w:rPr>
                <w:rFonts w:ascii="Times New Roman" w:eastAsia="PMingLiU" w:hAnsi="Times New Roman" w:cs="Times New Roman"/>
                <w:sz w:val="20"/>
                <w:szCs w:val="20"/>
              </w:rPr>
            </w:pPr>
            <w:r w:rsidRPr="00430F6F">
              <w:rPr>
                <w:rFonts w:ascii="Times New Roman" w:eastAsia="PMingLiU" w:hAnsi="Times New Roman" w:cs="Times New Roman"/>
                <w:sz w:val="20"/>
                <w:szCs w:val="20"/>
              </w:rPr>
              <w:t>Studii culturale</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1D24551C" w14:textId="77777777" w:rsidR="00E6454D" w:rsidRPr="00430F6F" w:rsidRDefault="00E6454D">
            <w:pPr>
              <w:spacing w:line="100" w:lineRule="atLeast"/>
              <w:jc w:val="center"/>
            </w:pPr>
            <w:r w:rsidRPr="00430F6F">
              <w:rPr>
                <w:rFonts w:ascii="Times New Roman" w:eastAsia="PMingLiU" w:hAnsi="Times New Roman" w:cs="Times New Roman"/>
                <w:sz w:val="20"/>
                <w:szCs w:val="20"/>
              </w:rPr>
              <w:t>1</w:t>
            </w:r>
          </w:p>
        </w:tc>
      </w:tr>
      <w:tr w:rsidR="00E6454D" w:rsidRPr="00430F6F" w14:paraId="132A5B5B" w14:textId="77777777" w:rsidTr="00DB3EB1">
        <w:trPr>
          <w:cantSplit/>
          <w:jc w:val="center"/>
        </w:trPr>
        <w:tc>
          <w:tcPr>
            <w:tcW w:w="549" w:type="dxa"/>
            <w:vMerge/>
            <w:tcBorders>
              <w:top w:val="single" w:sz="4" w:space="0" w:color="000000"/>
              <w:left w:val="single" w:sz="4" w:space="0" w:color="000000"/>
            </w:tcBorders>
            <w:shd w:val="clear" w:color="auto" w:fill="auto"/>
          </w:tcPr>
          <w:p w14:paraId="141E027E" w14:textId="77777777" w:rsidR="00E6454D" w:rsidRPr="00430F6F" w:rsidRDefault="00E6454D"/>
        </w:tc>
        <w:tc>
          <w:tcPr>
            <w:tcW w:w="1881" w:type="dxa"/>
            <w:vMerge/>
            <w:tcBorders>
              <w:top w:val="single" w:sz="4" w:space="0" w:color="000000"/>
              <w:left w:val="single" w:sz="4" w:space="0" w:color="000000"/>
            </w:tcBorders>
            <w:shd w:val="clear" w:color="auto" w:fill="auto"/>
          </w:tcPr>
          <w:p w14:paraId="5E526248" w14:textId="77777777" w:rsidR="00E6454D" w:rsidRPr="00430F6F" w:rsidRDefault="00E6454D"/>
        </w:tc>
        <w:tc>
          <w:tcPr>
            <w:tcW w:w="6210" w:type="dxa"/>
            <w:tcBorders>
              <w:top w:val="single" w:sz="4" w:space="0" w:color="000000"/>
              <w:left w:val="single" w:sz="4" w:space="0" w:color="000000"/>
              <w:bottom w:val="single" w:sz="4" w:space="0" w:color="000000"/>
            </w:tcBorders>
            <w:shd w:val="clear" w:color="auto" w:fill="auto"/>
          </w:tcPr>
          <w:p w14:paraId="19913B13" w14:textId="77777777" w:rsidR="00E6454D" w:rsidRPr="00430F6F" w:rsidRDefault="00E6454D">
            <w:pPr>
              <w:spacing w:line="100" w:lineRule="atLeast"/>
              <w:rPr>
                <w:rFonts w:ascii="Times New Roman" w:eastAsia="PMingLiU" w:hAnsi="Times New Roman" w:cs="Times New Roman"/>
                <w:sz w:val="20"/>
                <w:szCs w:val="20"/>
              </w:rPr>
            </w:pPr>
            <w:r w:rsidRPr="00430F6F">
              <w:rPr>
                <w:rFonts w:ascii="Times New Roman" w:eastAsia="PMingLiU" w:hAnsi="Times New Roman" w:cs="Times New Roman"/>
                <w:sz w:val="20"/>
                <w:szCs w:val="20"/>
              </w:rPr>
              <w:t xml:space="preserve">Arhitectură </w:t>
            </w:r>
            <w:proofErr w:type="spellStart"/>
            <w:r w:rsidRPr="00430F6F">
              <w:rPr>
                <w:rFonts w:ascii="Times New Roman" w:eastAsia="PMingLiU" w:hAnsi="Times New Roman" w:cs="Times New Roman"/>
                <w:sz w:val="20"/>
                <w:szCs w:val="20"/>
              </w:rPr>
              <w:t>şi</w:t>
            </w:r>
            <w:proofErr w:type="spellEnd"/>
            <w:r w:rsidRPr="00430F6F">
              <w:rPr>
                <w:rFonts w:ascii="Times New Roman" w:eastAsia="PMingLiU" w:hAnsi="Times New Roman" w:cs="Times New Roman"/>
                <w:sz w:val="20"/>
                <w:szCs w:val="20"/>
              </w:rPr>
              <w:t xml:space="preserve"> urbanism</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73941659" w14:textId="77777777" w:rsidR="00E6454D" w:rsidRPr="00430F6F" w:rsidRDefault="00E6454D">
            <w:pPr>
              <w:spacing w:line="100" w:lineRule="atLeast"/>
              <w:jc w:val="center"/>
            </w:pPr>
            <w:r w:rsidRPr="00430F6F">
              <w:rPr>
                <w:rFonts w:ascii="Times New Roman" w:eastAsia="PMingLiU" w:hAnsi="Times New Roman" w:cs="Times New Roman"/>
                <w:sz w:val="20"/>
                <w:szCs w:val="20"/>
              </w:rPr>
              <w:t>2,5</w:t>
            </w:r>
          </w:p>
        </w:tc>
      </w:tr>
      <w:tr w:rsidR="00E6454D" w:rsidRPr="00430F6F" w14:paraId="395A4B10" w14:textId="77777777" w:rsidTr="00DB3EB1">
        <w:trPr>
          <w:cantSplit/>
          <w:jc w:val="center"/>
        </w:trPr>
        <w:tc>
          <w:tcPr>
            <w:tcW w:w="549" w:type="dxa"/>
            <w:vMerge/>
            <w:tcBorders>
              <w:top w:val="single" w:sz="4" w:space="0" w:color="000000"/>
              <w:left w:val="single" w:sz="4" w:space="0" w:color="000000"/>
            </w:tcBorders>
            <w:shd w:val="clear" w:color="auto" w:fill="auto"/>
          </w:tcPr>
          <w:p w14:paraId="5AFF71D2" w14:textId="77777777" w:rsidR="00E6454D" w:rsidRPr="00430F6F" w:rsidRDefault="00E6454D"/>
        </w:tc>
        <w:tc>
          <w:tcPr>
            <w:tcW w:w="1881" w:type="dxa"/>
            <w:vMerge/>
            <w:tcBorders>
              <w:top w:val="single" w:sz="4" w:space="0" w:color="000000"/>
              <w:left w:val="single" w:sz="4" w:space="0" w:color="000000"/>
            </w:tcBorders>
            <w:shd w:val="clear" w:color="auto" w:fill="auto"/>
          </w:tcPr>
          <w:p w14:paraId="14BE753C" w14:textId="77777777" w:rsidR="00E6454D" w:rsidRPr="00430F6F" w:rsidRDefault="00E6454D"/>
        </w:tc>
        <w:tc>
          <w:tcPr>
            <w:tcW w:w="6210" w:type="dxa"/>
            <w:tcBorders>
              <w:top w:val="single" w:sz="4" w:space="0" w:color="000000"/>
              <w:left w:val="single" w:sz="4" w:space="0" w:color="000000"/>
              <w:bottom w:val="single" w:sz="4" w:space="0" w:color="000000"/>
            </w:tcBorders>
            <w:shd w:val="clear" w:color="auto" w:fill="auto"/>
          </w:tcPr>
          <w:p w14:paraId="69A44082" w14:textId="77777777" w:rsidR="00E6454D" w:rsidRPr="00430F6F" w:rsidRDefault="00E6454D">
            <w:pPr>
              <w:spacing w:line="100" w:lineRule="atLeast"/>
              <w:rPr>
                <w:rFonts w:ascii="Times New Roman" w:eastAsia="PMingLiU" w:hAnsi="Times New Roman" w:cs="Times New Roman"/>
                <w:sz w:val="20"/>
                <w:szCs w:val="20"/>
              </w:rPr>
            </w:pPr>
            <w:r w:rsidRPr="00430F6F">
              <w:rPr>
                <w:rFonts w:ascii="Times New Roman" w:eastAsia="PMingLiU" w:hAnsi="Times New Roman" w:cs="Times New Roman"/>
                <w:sz w:val="20"/>
                <w:szCs w:val="20"/>
              </w:rPr>
              <w:t xml:space="preserve">Arte vizuale (fără Istoria </w:t>
            </w:r>
            <w:proofErr w:type="spellStart"/>
            <w:r w:rsidRPr="00430F6F">
              <w:rPr>
                <w:rFonts w:ascii="Times New Roman" w:eastAsia="PMingLiU" w:hAnsi="Times New Roman" w:cs="Times New Roman"/>
                <w:sz w:val="20"/>
                <w:szCs w:val="20"/>
              </w:rPr>
              <w:t>şi</w:t>
            </w:r>
            <w:proofErr w:type="spellEnd"/>
            <w:r w:rsidRPr="00430F6F">
              <w:rPr>
                <w:rFonts w:ascii="Times New Roman" w:eastAsia="PMingLiU" w:hAnsi="Times New Roman" w:cs="Times New Roman"/>
                <w:sz w:val="20"/>
                <w:szCs w:val="20"/>
              </w:rPr>
              <w:t xml:space="preserve"> teoria artei)</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5D4BA087" w14:textId="77777777" w:rsidR="00E6454D" w:rsidRPr="00430F6F" w:rsidRDefault="00E6454D">
            <w:pPr>
              <w:spacing w:line="100" w:lineRule="atLeast"/>
              <w:jc w:val="center"/>
            </w:pPr>
            <w:r w:rsidRPr="00430F6F">
              <w:rPr>
                <w:rFonts w:ascii="Times New Roman" w:eastAsia="PMingLiU" w:hAnsi="Times New Roman" w:cs="Times New Roman"/>
                <w:sz w:val="20"/>
                <w:szCs w:val="20"/>
              </w:rPr>
              <w:t>3</w:t>
            </w:r>
          </w:p>
        </w:tc>
      </w:tr>
      <w:tr w:rsidR="00E6454D" w:rsidRPr="00430F6F" w14:paraId="3E8E3E9D" w14:textId="77777777" w:rsidTr="00DB3EB1">
        <w:trPr>
          <w:cantSplit/>
          <w:jc w:val="center"/>
        </w:trPr>
        <w:tc>
          <w:tcPr>
            <w:tcW w:w="549" w:type="dxa"/>
            <w:vMerge/>
            <w:tcBorders>
              <w:top w:val="single" w:sz="4" w:space="0" w:color="000000"/>
              <w:left w:val="single" w:sz="4" w:space="0" w:color="000000"/>
            </w:tcBorders>
            <w:shd w:val="clear" w:color="auto" w:fill="auto"/>
          </w:tcPr>
          <w:p w14:paraId="57FE6D7E" w14:textId="77777777" w:rsidR="00E6454D" w:rsidRPr="00430F6F" w:rsidRDefault="00E6454D"/>
        </w:tc>
        <w:tc>
          <w:tcPr>
            <w:tcW w:w="1881" w:type="dxa"/>
            <w:vMerge/>
            <w:tcBorders>
              <w:top w:val="single" w:sz="4" w:space="0" w:color="000000"/>
              <w:left w:val="single" w:sz="4" w:space="0" w:color="000000"/>
            </w:tcBorders>
            <w:shd w:val="clear" w:color="auto" w:fill="auto"/>
          </w:tcPr>
          <w:p w14:paraId="56BB5BF4" w14:textId="77777777" w:rsidR="00E6454D" w:rsidRPr="00430F6F" w:rsidRDefault="00E6454D"/>
        </w:tc>
        <w:tc>
          <w:tcPr>
            <w:tcW w:w="6210" w:type="dxa"/>
            <w:tcBorders>
              <w:top w:val="single" w:sz="4" w:space="0" w:color="000000"/>
              <w:left w:val="single" w:sz="4" w:space="0" w:color="000000"/>
              <w:bottom w:val="single" w:sz="4" w:space="0" w:color="000000"/>
            </w:tcBorders>
            <w:shd w:val="clear" w:color="auto" w:fill="auto"/>
          </w:tcPr>
          <w:p w14:paraId="6CC39008" w14:textId="77777777" w:rsidR="00E6454D" w:rsidRPr="00430F6F" w:rsidRDefault="00E6454D">
            <w:pPr>
              <w:spacing w:line="100" w:lineRule="atLeast"/>
              <w:rPr>
                <w:rFonts w:ascii="Times New Roman" w:eastAsia="PMingLiU" w:hAnsi="Times New Roman" w:cs="Times New Roman"/>
                <w:sz w:val="20"/>
                <w:szCs w:val="20"/>
              </w:rPr>
            </w:pPr>
            <w:r w:rsidRPr="00430F6F">
              <w:rPr>
                <w:rFonts w:ascii="Times New Roman" w:eastAsia="PMingLiU" w:hAnsi="Times New Roman" w:cs="Times New Roman"/>
                <w:sz w:val="20"/>
                <w:szCs w:val="20"/>
              </w:rPr>
              <w:t xml:space="preserve">Arte vizuale (doar Istoria </w:t>
            </w:r>
            <w:proofErr w:type="spellStart"/>
            <w:r w:rsidRPr="00430F6F">
              <w:rPr>
                <w:rFonts w:ascii="Times New Roman" w:eastAsia="PMingLiU" w:hAnsi="Times New Roman" w:cs="Times New Roman"/>
                <w:sz w:val="20"/>
                <w:szCs w:val="20"/>
              </w:rPr>
              <w:t>şi</w:t>
            </w:r>
            <w:proofErr w:type="spellEnd"/>
            <w:r w:rsidRPr="00430F6F">
              <w:rPr>
                <w:rFonts w:ascii="Times New Roman" w:eastAsia="PMingLiU" w:hAnsi="Times New Roman" w:cs="Times New Roman"/>
                <w:sz w:val="20"/>
                <w:szCs w:val="20"/>
              </w:rPr>
              <w:t xml:space="preserve"> teoria artei)</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25796E6E" w14:textId="77777777" w:rsidR="00E6454D" w:rsidRPr="00430F6F" w:rsidRDefault="00E6454D">
            <w:pPr>
              <w:spacing w:line="100" w:lineRule="atLeast"/>
              <w:jc w:val="center"/>
            </w:pPr>
            <w:r w:rsidRPr="00430F6F">
              <w:rPr>
                <w:rFonts w:ascii="Times New Roman" w:eastAsia="PMingLiU" w:hAnsi="Times New Roman" w:cs="Times New Roman"/>
                <w:sz w:val="20"/>
                <w:szCs w:val="20"/>
              </w:rPr>
              <w:t>1</w:t>
            </w:r>
          </w:p>
        </w:tc>
      </w:tr>
      <w:tr w:rsidR="00E6454D" w:rsidRPr="00430F6F" w14:paraId="01111827" w14:textId="77777777" w:rsidTr="00DB3EB1">
        <w:trPr>
          <w:cantSplit/>
          <w:jc w:val="center"/>
        </w:trPr>
        <w:tc>
          <w:tcPr>
            <w:tcW w:w="549" w:type="dxa"/>
            <w:vMerge/>
            <w:tcBorders>
              <w:top w:val="single" w:sz="4" w:space="0" w:color="000000"/>
              <w:left w:val="single" w:sz="4" w:space="0" w:color="000000"/>
            </w:tcBorders>
            <w:shd w:val="clear" w:color="auto" w:fill="auto"/>
          </w:tcPr>
          <w:p w14:paraId="7204DFE7" w14:textId="77777777" w:rsidR="00E6454D" w:rsidRPr="00430F6F" w:rsidRDefault="00E6454D"/>
        </w:tc>
        <w:tc>
          <w:tcPr>
            <w:tcW w:w="1881" w:type="dxa"/>
            <w:vMerge/>
            <w:tcBorders>
              <w:top w:val="single" w:sz="4" w:space="0" w:color="000000"/>
              <w:left w:val="single" w:sz="4" w:space="0" w:color="000000"/>
            </w:tcBorders>
            <w:shd w:val="clear" w:color="auto" w:fill="auto"/>
          </w:tcPr>
          <w:p w14:paraId="400E9D13" w14:textId="77777777" w:rsidR="00E6454D" w:rsidRPr="00430F6F" w:rsidRDefault="00E6454D"/>
        </w:tc>
        <w:tc>
          <w:tcPr>
            <w:tcW w:w="6210" w:type="dxa"/>
            <w:tcBorders>
              <w:top w:val="single" w:sz="4" w:space="0" w:color="000000"/>
              <w:left w:val="single" w:sz="4" w:space="0" w:color="000000"/>
              <w:bottom w:val="single" w:sz="4" w:space="0" w:color="000000"/>
            </w:tcBorders>
            <w:shd w:val="clear" w:color="auto" w:fill="auto"/>
          </w:tcPr>
          <w:p w14:paraId="0BACBAFF" w14:textId="77777777" w:rsidR="00E6454D" w:rsidRPr="00430F6F" w:rsidRDefault="00E6454D">
            <w:pPr>
              <w:spacing w:line="100" w:lineRule="atLeast"/>
              <w:rPr>
                <w:rFonts w:ascii="Times New Roman" w:eastAsia="PMingLiU" w:hAnsi="Times New Roman" w:cs="Times New Roman"/>
                <w:sz w:val="20"/>
                <w:szCs w:val="20"/>
              </w:rPr>
            </w:pPr>
            <w:r w:rsidRPr="00430F6F">
              <w:rPr>
                <w:rFonts w:ascii="Times New Roman" w:eastAsia="PMingLiU" w:hAnsi="Times New Roman" w:cs="Times New Roman"/>
                <w:sz w:val="20"/>
                <w:szCs w:val="20"/>
              </w:rPr>
              <w:t xml:space="preserve">Teatru </w:t>
            </w:r>
            <w:proofErr w:type="spellStart"/>
            <w:r w:rsidRPr="00430F6F">
              <w:rPr>
                <w:rFonts w:ascii="Times New Roman" w:eastAsia="PMingLiU" w:hAnsi="Times New Roman" w:cs="Times New Roman"/>
                <w:sz w:val="20"/>
                <w:szCs w:val="20"/>
              </w:rPr>
              <w:t>şi</w:t>
            </w:r>
            <w:proofErr w:type="spellEnd"/>
            <w:r w:rsidRPr="00430F6F">
              <w:rPr>
                <w:rFonts w:ascii="Times New Roman" w:eastAsia="PMingLiU" w:hAnsi="Times New Roman" w:cs="Times New Roman"/>
                <w:sz w:val="20"/>
                <w:szCs w:val="20"/>
              </w:rPr>
              <w:t xml:space="preserve"> artele spectacolului</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7C8E7AFC" w14:textId="77777777" w:rsidR="00E6454D" w:rsidRPr="00430F6F" w:rsidRDefault="00E6454D">
            <w:pPr>
              <w:spacing w:line="100" w:lineRule="atLeast"/>
              <w:jc w:val="center"/>
            </w:pPr>
            <w:r w:rsidRPr="00430F6F">
              <w:rPr>
                <w:rFonts w:ascii="Times New Roman" w:eastAsia="PMingLiU" w:hAnsi="Times New Roman" w:cs="Times New Roman"/>
                <w:sz w:val="20"/>
                <w:szCs w:val="20"/>
              </w:rPr>
              <w:t>5,37</w:t>
            </w:r>
          </w:p>
        </w:tc>
      </w:tr>
      <w:tr w:rsidR="00E6454D" w:rsidRPr="00430F6F" w14:paraId="2147CA63" w14:textId="77777777" w:rsidTr="00DB3EB1">
        <w:trPr>
          <w:cantSplit/>
          <w:jc w:val="center"/>
        </w:trPr>
        <w:tc>
          <w:tcPr>
            <w:tcW w:w="549" w:type="dxa"/>
            <w:vMerge/>
            <w:tcBorders>
              <w:top w:val="single" w:sz="4" w:space="0" w:color="000000"/>
              <w:left w:val="single" w:sz="4" w:space="0" w:color="000000"/>
            </w:tcBorders>
            <w:shd w:val="clear" w:color="auto" w:fill="auto"/>
          </w:tcPr>
          <w:p w14:paraId="07D8345D" w14:textId="77777777" w:rsidR="00E6454D" w:rsidRPr="00430F6F" w:rsidRDefault="00E6454D"/>
        </w:tc>
        <w:tc>
          <w:tcPr>
            <w:tcW w:w="1881" w:type="dxa"/>
            <w:vMerge/>
            <w:tcBorders>
              <w:top w:val="single" w:sz="4" w:space="0" w:color="000000"/>
              <w:left w:val="single" w:sz="4" w:space="0" w:color="000000"/>
            </w:tcBorders>
            <w:shd w:val="clear" w:color="auto" w:fill="auto"/>
          </w:tcPr>
          <w:p w14:paraId="0C5D7D00" w14:textId="77777777" w:rsidR="00E6454D" w:rsidRPr="00430F6F" w:rsidRDefault="00E6454D"/>
        </w:tc>
        <w:tc>
          <w:tcPr>
            <w:tcW w:w="6210" w:type="dxa"/>
            <w:tcBorders>
              <w:top w:val="single" w:sz="4" w:space="0" w:color="000000"/>
              <w:left w:val="single" w:sz="4" w:space="0" w:color="000000"/>
              <w:bottom w:val="single" w:sz="4" w:space="0" w:color="000000"/>
            </w:tcBorders>
            <w:shd w:val="clear" w:color="auto" w:fill="auto"/>
          </w:tcPr>
          <w:p w14:paraId="7991243A" w14:textId="77777777" w:rsidR="00E6454D" w:rsidRPr="00430F6F" w:rsidRDefault="00E6454D">
            <w:pPr>
              <w:spacing w:line="100" w:lineRule="atLeast"/>
              <w:rPr>
                <w:rFonts w:ascii="Times New Roman" w:eastAsia="PMingLiU" w:hAnsi="Times New Roman" w:cs="Times New Roman"/>
                <w:sz w:val="20"/>
                <w:szCs w:val="20"/>
              </w:rPr>
            </w:pPr>
            <w:r w:rsidRPr="00430F6F">
              <w:rPr>
                <w:rFonts w:ascii="Times New Roman" w:eastAsia="PMingLiU" w:hAnsi="Times New Roman" w:cs="Times New Roman"/>
                <w:sz w:val="20"/>
                <w:szCs w:val="20"/>
              </w:rPr>
              <w:t xml:space="preserve">Cinematografie </w:t>
            </w:r>
            <w:proofErr w:type="spellStart"/>
            <w:r w:rsidRPr="00430F6F">
              <w:rPr>
                <w:rFonts w:ascii="Times New Roman" w:eastAsia="PMingLiU" w:hAnsi="Times New Roman" w:cs="Times New Roman"/>
                <w:sz w:val="20"/>
                <w:szCs w:val="20"/>
              </w:rPr>
              <w:t>şi</w:t>
            </w:r>
            <w:proofErr w:type="spellEnd"/>
            <w:r w:rsidRPr="00430F6F">
              <w:rPr>
                <w:rFonts w:ascii="Times New Roman" w:eastAsia="PMingLiU" w:hAnsi="Times New Roman" w:cs="Times New Roman"/>
                <w:sz w:val="20"/>
                <w:szCs w:val="20"/>
              </w:rPr>
              <w:t xml:space="preserve"> media</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5027C89B" w14:textId="77777777" w:rsidR="00E6454D" w:rsidRPr="00430F6F" w:rsidRDefault="00E6454D">
            <w:pPr>
              <w:spacing w:line="100" w:lineRule="atLeast"/>
              <w:jc w:val="center"/>
            </w:pPr>
            <w:r w:rsidRPr="00430F6F">
              <w:rPr>
                <w:rFonts w:ascii="Times New Roman" w:eastAsia="PMingLiU" w:hAnsi="Times New Roman" w:cs="Times New Roman"/>
                <w:sz w:val="20"/>
                <w:szCs w:val="20"/>
              </w:rPr>
              <w:t>7,5</w:t>
            </w:r>
          </w:p>
        </w:tc>
      </w:tr>
      <w:tr w:rsidR="00E6454D" w:rsidRPr="00430F6F" w14:paraId="1EAAB469" w14:textId="77777777" w:rsidTr="00DB3EB1">
        <w:trPr>
          <w:cantSplit/>
          <w:jc w:val="center"/>
        </w:trPr>
        <w:tc>
          <w:tcPr>
            <w:tcW w:w="549" w:type="dxa"/>
            <w:vMerge/>
            <w:tcBorders>
              <w:top w:val="single" w:sz="4" w:space="0" w:color="000000"/>
              <w:left w:val="single" w:sz="4" w:space="0" w:color="000000"/>
            </w:tcBorders>
            <w:shd w:val="clear" w:color="auto" w:fill="auto"/>
          </w:tcPr>
          <w:p w14:paraId="5A2BF6E7" w14:textId="77777777" w:rsidR="00E6454D" w:rsidRPr="00430F6F" w:rsidRDefault="00E6454D"/>
        </w:tc>
        <w:tc>
          <w:tcPr>
            <w:tcW w:w="1881" w:type="dxa"/>
            <w:vMerge/>
            <w:tcBorders>
              <w:top w:val="single" w:sz="4" w:space="0" w:color="000000"/>
              <w:left w:val="single" w:sz="4" w:space="0" w:color="000000"/>
            </w:tcBorders>
            <w:shd w:val="clear" w:color="auto" w:fill="auto"/>
          </w:tcPr>
          <w:p w14:paraId="63ABEBEF" w14:textId="77777777" w:rsidR="00E6454D" w:rsidRPr="00430F6F" w:rsidRDefault="00E6454D"/>
        </w:tc>
        <w:tc>
          <w:tcPr>
            <w:tcW w:w="6210" w:type="dxa"/>
            <w:tcBorders>
              <w:top w:val="single" w:sz="4" w:space="0" w:color="000000"/>
              <w:left w:val="single" w:sz="4" w:space="0" w:color="000000"/>
              <w:bottom w:val="single" w:sz="4" w:space="0" w:color="000000"/>
            </w:tcBorders>
            <w:shd w:val="clear" w:color="auto" w:fill="auto"/>
          </w:tcPr>
          <w:p w14:paraId="55871EDE" w14:textId="77777777" w:rsidR="00E6454D" w:rsidRPr="00430F6F" w:rsidRDefault="00E6454D">
            <w:pPr>
              <w:spacing w:line="100" w:lineRule="atLeast"/>
              <w:rPr>
                <w:rFonts w:ascii="Times New Roman" w:eastAsia="PMingLiU" w:hAnsi="Times New Roman" w:cs="Times New Roman"/>
                <w:sz w:val="20"/>
                <w:szCs w:val="20"/>
              </w:rPr>
            </w:pPr>
            <w:r w:rsidRPr="00430F6F">
              <w:rPr>
                <w:rFonts w:ascii="Times New Roman" w:eastAsia="PMingLiU" w:hAnsi="Times New Roman" w:cs="Times New Roman"/>
                <w:sz w:val="20"/>
                <w:szCs w:val="20"/>
              </w:rPr>
              <w:t>Muzică (doar Interpretare muzicală)</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3BB80BD5" w14:textId="77777777" w:rsidR="00E6454D" w:rsidRPr="00430F6F" w:rsidRDefault="00E6454D">
            <w:pPr>
              <w:spacing w:line="100" w:lineRule="atLeast"/>
              <w:jc w:val="center"/>
            </w:pPr>
            <w:r w:rsidRPr="00430F6F">
              <w:rPr>
                <w:rFonts w:ascii="Times New Roman" w:eastAsia="PMingLiU" w:hAnsi="Times New Roman" w:cs="Times New Roman"/>
                <w:sz w:val="20"/>
                <w:szCs w:val="20"/>
              </w:rPr>
              <w:t>5,37</w:t>
            </w:r>
          </w:p>
        </w:tc>
      </w:tr>
      <w:tr w:rsidR="00E6454D" w:rsidRPr="00430F6F" w14:paraId="13539798" w14:textId="77777777" w:rsidTr="00DB3EB1">
        <w:trPr>
          <w:cantSplit/>
          <w:jc w:val="center"/>
        </w:trPr>
        <w:tc>
          <w:tcPr>
            <w:tcW w:w="549" w:type="dxa"/>
            <w:vMerge/>
            <w:tcBorders>
              <w:top w:val="single" w:sz="4" w:space="0" w:color="000000"/>
              <w:left w:val="single" w:sz="4" w:space="0" w:color="000000"/>
            </w:tcBorders>
            <w:shd w:val="clear" w:color="auto" w:fill="auto"/>
          </w:tcPr>
          <w:p w14:paraId="15D7E54E" w14:textId="77777777" w:rsidR="00E6454D" w:rsidRPr="00430F6F" w:rsidRDefault="00E6454D"/>
        </w:tc>
        <w:tc>
          <w:tcPr>
            <w:tcW w:w="1881" w:type="dxa"/>
            <w:vMerge/>
            <w:tcBorders>
              <w:top w:val="single" w:sz="4" w:space="0" w:color="000000"/>
              <w:left w:val="single" w:sz="4" w:space="0" w:color="000000"/>
            </w:tcBorders>
            <w:shd w:val="clear" w:color="auto" w:fill="auto"/>
          </w:tcPr>
          <w:p w14:paraId="1684ADEA" w14:textId="77777777" w:rsidR="00E6454D" w:rsidRPr="00430F6F" w:rsidRDefault="00E6454D"/>
        </w:tc>
        <w:tc>
          <w:tcPr>
            <w:tcW w:w="6210" w:type="dxa"/>
            <w:tcBorders>
              <w:top w:val="single" w:sz="4" w:space="0" w:color="000000"/>
              <w:left w:val="single" w:sz="4" w:space="0" w:color="000000"/>
              <w:bottom w:val="single" w:sz="4" w:space="0" w:color="000000"/>
            </w:tcBorders>
            <w:shd w:val="clear" w:color="auto" w:fill="auto"/>
          </w:tcPr>
          <w:p w14:paraId="7B10B5E8" w14:textId="77777777" w:rsidR="00E6454D" w:rsidRPr="00430F6F" w:rsidRDefault="00E6454D">
            <w:pPr>
              <w:spacing w:line="100" w:lineRule="atLeast"/>
              <w:rPr>
                <w:rFonts w:ascii="Times New Roman" w:eastAsia="PMingLiU" w:hAnsi="Times New Roman" w:cs="Times New Roman"/>
                <w:sz w:val="20"/>
                <w:szCs w:val="20"/>
              </w:rPr>
            </w:pPr>
            <w:r w:rsidRPr="00430F6F">
              <w:rPr>
                <w:rFonts w:ascii="Times New Roman" w:eastAsia="PMingLiU" w:hAnsi="Times New Roman" w:cs="Times New Roman"/>
                <w:sz w:val="20"/>
                <w:szCs w:val="20"/>
              </w:rPr>
              <w:t>Muzică (fără Interpretare muzicală)</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4B1F858F" w14:textId="77777777" w:rsidR="00E6454D" w:rsidRPr="00430F6F" w:rsidRDefault="00E6454D">
            <w:pPr>
              <w:spacing w:line="100" w:lineRule="atLeast"/>
              <w:jc w:val="center"/>
              <w:rPr>
                <w:rFonts w:ascii="Times New Roman" w:eastAsia="PMingLiU" w:hAnsi="Times New Roman" w:cs="Times New Roman"/>
                <w:sz w:val="20"/>
                <w:szCs w:val="20"/>
              </w:rPr>
            </w:pPr>
            <w:r w:rsidRPr="00430F6F">
              <w:rPr>
                <w:rFonts w:ascii="Times New Roman" w:eastAsia="PMingLiU" w:hAnsi="Times New Roman" w:cs="Times New Roman"/>
                <w:sz w:val="20"/>
                <w:szCs w:val="20"/>
              </w:rPr>
              <w:t>3</w:t>
            </w:r>
          </w:p>
        </w:tc>
      </w:tr>
      <w:tr w:rsidR="00E6454D" w:rsidRPr="00430F6F" w14:paraId="42DC9182" w14:textId="77777777" w:rsidTr="00DB3EB1">
        <w:trPr>
          <w:jc w:val="center"/>
        </w:trPr>
        <w:tc>
          <w:tcPr>
            <w:tcW w:w="549" w:type="dxa"/>
            <w:tcBorders>
              <w:top w:val="single" w:sz="4" w:space="0" w:color="000000"/>
              <w:left w:val="single" w:sz="4" w:space="0" w:color="000000"/>
              <w:bottom w:val="single" w:sz="4" w:space="0" w:color="000000"/>
            </w:tcBorders>
            <w:shd w:val="clear" w:color="auto" w:fill="auto"/>
          </w:tcPr>
          <w:p w14:paraId="08EB5121" w14:textId="77777777" w:rsidR="00E6454D" w:rsidRPr="00430F6F" w:rsidRDefault="00E6454D">
            <w:pPr>
              <w:spacing w:line="100" w:lineRule="atLeast"/>
              <w:jc w:val="center"/>
              <w:rPr>
                <w:rFonts w:ascii="Times New Roman" w:eastAsia="PMingLiU" w:hAnsi="Times New Roman" w:cs="Times New Roman"/>
                <w:sz w:val="20"/>
                <w:szCs w:val="20"/>
              </w:rPr>
            </w:pPr>
            <w:r w:rsidRPr="00430F6F">
              <w:rPr>
                <w:rFonts w:ascii="Times New Roman" w:eastAsia="PMingLiU" w:hAnsi="Times New Roman" w:cs="Times New Roman"/>
                <w:sz w:val="20"/>
                <w:szCs w:val="20"/>
              </w:rPr>
              <w:t>6</w:t>
            </w:r>
          </w:p>
        </w:tc>
        <w:tc>
          <w:tcPr>
            <w:tcW w:w="1881" w:type="dxa"/>
            <w:tcBorders>
              <w:top w:val="single" w:sz="4" w:space="0" w:color="000000"/>
              <w:left w:val="single" w:sz="4" w:space="0" w:color="000000"/>
              <w:bottom w:val="single" w:sz="4" w:space="0" w:color="000000"/>
            </w:tcBorders>
            <w:shd w:val="clear" w:color="auto" w:fill="auto"/>
          </w:tcPr>
          <w:p w14:paraId="4694073A" w14:textId="77777777" w:rsidR="00E6454D" w:rsidRPr="00430F6F" w:rsidRDefault="00E6454D">
            <w:pPr>
              <w:spacing w:line="100" w:lineRule="atLeast"/>
              <w:rPr>
                <w:rFonts w:ascii="Times New Roman" w:eastAsia="PMingLiU" w:hAnsi="Times New Roman" w:cs="Times New Roman"/>
                <w:sz w:val="20"/>
                <w:szCs w:val="20"/>
              </w:rPr>
            </w:pPr>
            <w:proofErr w:type="spellStart"/>
            <w:r w:rsidRPr="00430F6F">
              <w:rPr>
                <w:rFonts w:ascii="Times New Roman" w:eastAsia="PMingLiU" w:hAnsi="Times New Roman" w:cs="Times New Roman"/>
                <w:sz w:val="20"/>
                <w:szCs w:val="20"/>
              </w:rPr>
              <w:t>Ştiinţa</w:t>
            </w:r>
            <w:proofErr w:type="spellEnd"/>
            <w:r w:rsidRPr="00430F6F">
              <w:rPr>
                <w:rFonts w:ascii="Times New Roman" w:eastAsia="PMingLiU" w:hAnsi="Times New Roman" w:cs="Times New Roman"/>
                <w:sz w:val="20"/>
                <w:szCs w:val="20"/>
              </w:rPr>
              <w:t xml:space="preserve"> Sportului </w:t>
            </w:r>
            <w:proofErr w:type="spellStart"/>
            <w:r w:rsidRPr="00430F6F">
              <w:rPr>
                <w:rFonts w:ascii="Times New Roman" w:eastAsia="PMingLiU" w:hAnsi="Times New Roman" w:cs="Times New Roman"/>
                <w:sz w:val="20"/>
                <w:szCs w:val="20"/>
              </w:rPr>
              <w:t>şi</w:t>
            </w:r>
            <w:proofErr w:type="spellEnd"/>
            <w:r w:rsidRPr="00430F6F">
              <w:rPr>
                <w:rFonts w:ascii="Times New Roman" w:eastAsia="PMingLiU" w:hAnsi="Times New Roman" w:cs="Times New Roman"/>
                <w:sz w:val="20"/>
                <w:szCs w:val="20"/>
              </w:rPr>
              <w:t xml:space="preserve"> </w:t>
            </w:r>
            <w:proofErr w:type="spellStart"/>
            <w:r w:rsidRPr="00430F6F">
              <w:rPr>
                <w:rFonts w:ascii="Times New Roman" w:eastAsia="PMingLiU" w:hAnsi="Times New Roman" w:cs="Times New Roman"/>
                <w:sz w:val="20"/>
                <w:szCs w:val="20"/>
              </w:rPr>
              <w:t>Educaţiei</w:t>
            </w:r>
            <w:proofErr w:type="spellEnd"/>
            <w:r w:rsidRPr="00430F6F">
              <w:rPr>
                <w:rFonts w:ascii="Times New Roman" w:eastAsia="PMingLiU" w:hAnsi="Times New Roman" w:cs="Times New Roman"/>
                <w:sz w:val="20"/>
                <w:szCs w:val="20"/>
              </w:rPr>
              <w:t xml:space="preserve"> Fizice</w:t>
            </w:r>
          </w:p>
        </w:tc>
        <w:tc>
          <w:tcPr>
            <w:tcW w:w="6210" w:type="dxa"/>
            <w:tcBorders>
              <w:top w:val="single" w:sz="4" w:space="0" w:color="000000"/>
              <w:left w:val="single" w:sz="4" w:space="0" w:color="000000"/>
              <w:bottom w:val="single" w:sz="4" w:space="0" w:color="000000"/>
            </w:tcBorders>
            <w:shd w:val="clear" w:color="auto" w:fill="auto"/>
          </w:tcPr>
          <w:p w14:paraId="37E6044D" w14:textId="77777777" w:rsidR="00E6454D" w:rsidRPr="00430F6F" w:rsidRDefault="00E6454D">
            <w:pPr>
              <w:spacing w:line="100" w:lineRule="atLeast"/>
              <w:rPr>
                <w:rFonts w:ascii="Times New Roman" w:eastAsia="PMingLiU" w:hAnsi="Times New Roman" w:cs="Times New Roman"/>
                <w:sz w:val="20"/>
                <w:szCs w:val="20"/>
              </w:rPr>
            </w:pPr>
            <w:proofErr w:type="spellStart"/>
            <w:r w:rsidRPr="00430F6F">
              <w:rPr>
                <w:rFonts w:ascii="Times New Roman" w:eastAsia="PMingLiU" w:hAnsi="Times New Roman" w:cs="Times New Roman"/>
                <w:sz w:val="20"/>
                <w:szCs w:val="20"/>
              </w:rPr>
              <w:t>Știinţa</w:t>
            </w:r>
            <w:proofErr w:type="spellEnd"/>
            <w:r w:rsidRPr="00430F6F">
              <w:rPr>
                <w:rFonts w:ascii="Times New Roman" w:eastAsia="PMingLiU" w:hAnsi="Times New Roman" w:cs="Times New Roman"/>
                <w:sz w:val="20"/>
                <w:szCs w:val="20"/>
              </w:rPr>
              <w:t xml:space="preserve"> Sportului </w:t>
            </w:r>
            <w:proofErr w:type="spellStart"/>
            <w:r w:rsidRPr="00430F6F">
              <w:rPr>
                <w:rFonts w:ascii="Times New Roman" w:eastAsia="PMingLiU" w:hAnsi="Times New Roman" w:cs="Times New Roman"/>
                <w:sz w:val="20"/>
                <w:szCs w:val="20"/>
              </w:rPr>
              <w:t>şi</w:t>
            </w:r>
            <w:proofErr w:type="spellEnd"/>
            <w:r w:rsidRPr="00430F6F">
              <w:rPr>
                <w:rFonts w:ascii="Times New Roman" w:eastAsia="PMingLiU" w:hAnsi="Times New Roman" w:cs="Times New Roman"/>
                <w:sz w:val="20"/>
                <w:szCs w:val="20"/>
              </w:rPr>
              <w:t xml:space="preserve"> </w:t>
            </w:r>
            <w:proofErr w:type="spellStart"/>
            <w:r w:rsidRPr="00430F6F">
              <w:rPr>
                <w:rFonts w:ascii="Times New Roman" w:eastAsia="PMingLiU" w:hAnsi="Times New Roman" w:cs="Times New Roman"/>
                <w:sz w:val="20"/>
                <w:szCs w:val="20"/>
              </w:rPr>
              <w:t>Educaţiei</w:t>
            </w:r>
            <w:proofErr w:type="spellEnd"/>
            <w:r w:rsidRPr="00430F6F">
              <w:rPr>
                <w:rFonts w:ascii="Times New Roman" w:eastAsia="PMingLiU" w:hAnsi="Times New Roman" w:cs="Times New Roman"/>
                <w:sz w:val="20"/>
                <w:szCs w:val="20"/>
              </w:rPr>
              <w:t xml:space="preserve"> fizice</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0E3FDBB6" w14:textId="77777777" w:rsidR="00E6454D" w:rsidRPr="00430F6F" w:rsidRDefault="00E6454D">
            <w:pPr>
              <w:spacing w:line="100" w:lineRule="atLeast"/>
              <w:jc w:val="center"/>
              <w:rPr>
                <w:rFonts w:ascii="Times New Roman" w:eastAsia="PMingLiU" w:hAnsi="Times New Roman" w:cs="Times New Roman"/>
                <w:b/>
                <w:bCs/>
              </w:rPr>
            </w:pPr>
            <w:r w:rsidRPr="00430F6F">
              <w:rPr>
                <w:rFonts w:ascii="Times New Roman" w:eastAsia="PMingLiU" w:hAnsi="Times New Roman" w:cs="Times New Roman"/>
                <w:sz w:val="20"/>
                <w:szCs w:val="20"/>
              </w:rPr>
              <w:t>1,86</w:t>
            </w:r>
          </w:p>
        </w:tc>
      </w:tr>
    </w:tbl>
    <w:p w14:paraId="22C71181" w14:textId="77777777" w:rsidR="00E6454D" w:rsidRPr="00430F6F" w:rsidRDefault="00E6454D">
      <w:pPr>
        <w:spacing w:line="100" w:lineRule="atLeast"/>
        <w:ind w:right="507"/>
        <w:jc w:val="both"/>
        <w:rPr>
          <w:rFonts w:ascii="Times New Roman" w:hAnsi="Times New Roman" w:cs="Times New Roman"/>
          <w:shd w:val="clear" w:color="auto" w:fill="FFFFFF"/>
        </w:rPr>
      </w:pPr>
      <w:r w:rsidRPr="00430F6F">
        <w:rPr>
          <w:rFonts w:ascii="Times New Roman" w:eastAsia="PMingLiU" w:hAnsi="Times New Roman" w:cs="Times New Roman"/>
          <w:b/>
          <w:bCs/>
        </w:rPr>
        <w:t xml:space="preserve">Notă </w:t>
      </w:r>
      <w:r w:rsidRPr="00430F6F">
        <w:rPr>
          <w:rFonts w:ascii="Times New Roman" w:eastAsia="PMingLiU" w:hAnsi="Times New Roman" w:cs="Times New Roman"/>
        </w:rPr>
        <w:t xml:space="preserve">*) </w:t>
      </w:r>
      <w:proofErr w:type="spellStart"/>
      <w:r w:rsidRPr="00430F6F">
        <w:rPr>
          <w:rFonts w:ascii="Times New Roman" w:eastAsia="PMingLiU" w:hAnsi="Times New Roman" w:cs="Times New Roman"/>
          <w:i/>
        </w:rPr>
        <w:t>Toţi</w:t>
      </w:r>
      <w:proofErr w:type="spellEnd"/>
      <w:r w:rsidRPr="00430F6F">
        <w:rPr>
          <w:rFonts w:ascii="Times New Roman" w:eastAsia="PMingLiU" w:hAnsi="Times New Roman" w:cs="Times New Roman"/>
          <w:i/>
        </w:rPr>
        <w:t xml:space="preserve"> </w:t>
      </w:r>
      <w:proofErr w:type="spellStart"/>
      <w:r w:rsidRPr="00430F6F">
        <w:rPr>
          <w:rFonts w:ascii="Times New Roman" w:eastAsia="PMingLiU" w:hAnsi="Times New Roman" w:cs="Times New Roman"/>
          <w:i/>
          <w:iCs/>
        </w:rPr>
        <w:t>studenţii</w:t>
      </w:r>
      <w:proofErr w:type="spellEnd"/>
      <w:r w:rsidRPr="00430F6F">
        <w:rPr>
          <w:rFonts w:ascii="Times New Roman" w:eastAsia="PMingLiU" w:hAnsi="Times New Roman" w:cs="Times New Roman"/>
          <w:i/>
          <w:iCs/>
        </w:rPr>
        <w:t xml:space="preserve"> </w:t>
      </w:r>
      <w:proofErr w:type="spellStart"/>
      <w:r w:rsidRPr="00430F6F">
        <w:rPr>
          <w:rFonts w:ascii="Times New Roman" w:eastAsia="PMingLiU" w:hAnsi="Times New Roman" w:cs="Times New Roman"/>
          <w:i/>
          <w:iCs/>
        </w:rPr>
        <w:t>participanţi</w:t>
      </w:r>
      <w:proofErr w:type="spellEnd"/>
      <w:r w:rsidRPr="00430F6F">
        <w:rPr>
          <w:rFonts w:ascii="Times New Roman" w:eastAsia="PMingLiU" w:hAnsi="Times New Roman" w:cs="Times New Roman"/>
          <w:i/>
          <w:iCs/>
        </w:rPr>
        <w:t xml:space="preserve"> </w:t>
      </w:r>
      <w:r w:rsidRPr="00430F6F">
        <w:rPr>
          <w:rFonts w:ascii="Times New Roman" w:eastAsia="PMingLiU" w:hAnsi="Times New Roman" w:cs="Times New Roman"/>
          <w:i/>
        </w:rPr>
        <w:t xml:space="preserve">din toate </w:t>
      </w:r>
      <w:proofErr w:type="spellStart"/>
      <w:r w:rsidRPr="00430F6F">
        <w:rPr>
          <w:rFonts w:ascii="Times New Roman" w:eastAsia="PMingLiU" w:hAnsi="Times New Roman" w:cs="Times New Roman"/>
          <w:i/>
        </w:rPr>
        <w:t>universităţile</w:t>
      </w:r>
      <w:proofErr w:type="spellEnd"/>
      <w:r w:rsidRPr="00430F6F">
        <w:rPr>
          <w:rFonts w:ascii="Times New Roman" w:eastAsia="PMingLiU" w:hAnsi="Times New Roman" w:cs="Times New Roman"/>
          <w:i/>
        </w:rPr>
        <w:t xml:space="preserve"> de stat din România, </w:t>
      </w:r>
      <w:proofErr w:type="spellStart"/>
      <w:r w:rsidRPr="00430F6F">
        <w:rPr>
          <w:rFonts w:ascii="Times New Roman" w:eastAsia="PMingLiU" w:hAnsi="Times New Roman" w:cs="Times New Roman"/>
          <w:i/>
        </w:rPr>
        <w:t>înscrişi</w:t>
      </w:r>
      <w:proofErr w:type="spellEnd"/>
      <w:r w:rsidRPr="00430F6F">
        <w:rPr>
          <w:rFonts w:ascii="Times New Roman" w:eastAsia="PMingLiU" w:hAnsi="Times New Roman" w:cs="Times New Roman"/>
          <w:i/>
        </w:rPr>
        <w:t xml:space="preserve"> la formele de </w:t>
      </w:r>
      <w:proofErr w:type="spellStart"/>
      <w:r w:rsidRPr="00430F6F">
        <w:rPr>
          <w:rFonts w:ascii="Times New Roman" w:eastAsia="PMingLiU" w:hAnsi="Times New Roman" w:cs="Times New Roman"/>
          <w:i/>
        </w:rPr>
        <w:t>învăţământ</w:t>
      </w:r>
      <w:proofErr w:type="spellEnd"/>
      <w:r w:rsidRPr="00430F6F">
        <w:rPr>
          <w:rFonts w:ascii="Times New Roman" w:eastAsia="PMingLiU" w:hAnsi="Times New Roman" w:cs="Times New Roman"/>
          <w:i/>
        </w:rPr>
        <w:t xml:space="preserve"> </w:t>
      </w:r>
      <w:r w:rsidRPr="00430F6F">
        <w:rPr>
          <w:rFonts w:ascii="Times New Roman" w:eastAsia="PMingLiU" w:hAnsi="Times New Roman" w:cs="Times New Roman"/>
          <w:i/>
          <w:iCs/>
        </w:rPr>
        <w:t xml:space="preserve">speciale </w:t>
      </w:r>
      <w:r w:rsidRPr="00430F6F">
        <w:rPr>
          <w:rFonts w:ascii="Times New Roman" w:eastAsia="PMingLiU" w:hAnsi="Times New Roman" w:cs="Times New Roman"/>
          <w:i/>
        </w:rPr>
        <w:t>(</w:t>
      </w:r>
      <w:r w:rsidRPr="00430F6F">
        <w:rPr>
          <w:rFonts w:ascii="Times New Roman" w:eastAsia="PMingLiU" w:hAnsi="Times New Roman" w:cs="Times New Roman"/>
          <w:i/>
          <w:iCs/>
        </w:rPr>
        <w:t xml:space="preserve">Pregătire preliminară pentru </w:t>
      </w:r>
      <w:proofErr w:type="spellStart"/>
      <w:r w:rsidRPr="00430F6F">
        <w:rPr>
          <w:rFonts w:ascii="Times New Roman" w:eastAsia="PMingLiU" w:hAnsi="Times New Roman" w:cs="Times New Roman"/>
          <w:i/>
          <w:iCs/>
        </w:rPr>
        <w:t>studenţi</w:t>
      </w:r>
      <w:proofErr w:type="spellEnd"/>
      <w:r w:rsidRPr="00430F6F">
        <w:rPr>
          <w:rFonts w:ascii="Times New Roman" w:eastAsia="PMingLiU" w:hAnsi="Times New Roman" w:cs="Times New Roman"/>
          <w:i/>
          <w:iCs/>
        </w:rPr>
        <w:t xml:space="preserve"> străini, Pregătire psihopedagogică suplimentară, </w:t>
      </w:r>
      <w:proofErr w:type="spellStart"/>
      <w:r w:rsidRPr="00430F6F">
        <w:rPr>
          <w:rFonts w:ascii="Times New Roman" w:eastAsia="PMingLiU" w:hAnsi="Times New Roman" w:cs="Times New Roman"/>
          <w:i/>
          <w:iCs/>
        </w:rPr>
        <w:t>Activităţi</w:t>
      </w:r>
      <w:proofErr w:type="spellEnd"/>
      <w:r w:rsidRPr="00430F6F">
        <w:rPr>
          <w:rFonts w:ascii="Times New Roman" w:eastAsia="PMingLiU" w:hAnsi="Times New Roman" w:cs="Times New Roman"/>
          <w:i/>
          <w:iCs/>
        </w:rPr>
        <w:t xml:space="preserve"> asociate acordării gradelor didactice în </w:t>
      </w:r>
      <w:proofErr w:type="spellStart"/>
      <w:r w:rsidRPr="00430F6F">
        <w:rPr>
          <w:rFonts w:ascii="Times New Roman" w:eastAsia="PMingLiU" w:hAnsi="Times New Roman" w:cs="Times New Roman"/>
          <w:i/>
          <w:iCs/>
        </w:rPr>
        <w:t>învăţământul</w:t>
      </w:r>
      <w:proofErr w:type="spellEnd"/>
      <w:r w:rsidRPr="00430F6F">
        <w:rPr>
          <w:rFonts w:ascii="Times New Roman" w:eastAsia="PMingLiU" w:hAnsi="Times New Roman" w:cs="Times New Roman"/>
          <w:i/>
          <w:iCs/>
        </w:rPr>
        <w:t xml:space="preserve"> preuniversitar</w:t>
      </w:r>
      <w:r w:rsidRPr="00430F6F">
        <w:rPr>
          <w:rFonts w:ascii="Times New Roman" w:eastAsia="PMingLiU" w:hAnsi="Times New Roman" w:cs="Times New Roman"/>
          <w:i/>
        </w:rPr>
        <w:t xml:space="preserve">) sunt </w:t>
      </w:r>
      <w:proofErr w:type="spellStart"/>
      <w:r w:rsidRPr="00430F6F">
        <w:rPr>
          <w:rFonts w:ascii="Times New Roman" w:eastAsia="PMingLiU" w:hAnsi="Times New Roman" w:cs="Times New Roman"/>
          <w:i/>
        </w:rPr>
        <w:t>luaţi</w:t>
      </w:r>
      <w:proofErr w:type="spellEnd"/>
      <w:r w:rsidRPr="00430F6F">
        <w:rPr>
          <w:rFonts w:ascii="Times New Roman" w:eastAsia="PMingLiU" w:hAnsi="Times New Roman" w:cs="Times New Roman"/>
          <w:i/>
        </w:rPr>
        <w:t xml:space="preserve"> în</w:t>
      </w:r>
      <w:r w:rsidRPr="00430F6F">
        <w:rPr>
          <w:rFonts w:ascii="Times New Roman" w:eastAsia="PMingLiU" w:hAnsi="Times New Roman" w:cs="Times New Roman"/>
          <w:i/>
          <w:iCs/>
        </w:rPr>
        <w:t xml:space="preserve"> </w:t>
      </w:r>
      <w:r w:rsidRPr="00430F6F">
        <w:rPr>
          <w:rFonts w:ascii="Times New Roman" w:eastAsia="PMingLiU" w:hAnsi="Times New Roman" w:cs="Times New Roman"/>
          <w:i/>
        </w:rPr>
        <w:t>considerare cu valoarea 1 a coeficientului de cost.</w:t>
      </w:r>
    </w:p>
    <w:p w14:paraId="49F73D35" w14:textId="77777777" w:rsidR="00E6454D" w:rsidRPr="00430F6F" w:rsidRDefault="00E6454D">
      <w:pPr>
        <w:pageBreakBefore/>
        <w:ind w:left="360"/>
        <w:jc w:val="center"/>
        <w:rPr>
          <w:rFonts w:ascii="Times New Roman" w:hAnsi="Times New Roman" w:cs="Times New Roman"/>
          <w:shd w:val="clear" w:color="auto" w:fill="FFFFFF"/>
        </w:rPr>
      </w:pPr>
    </w:p>
    <w:p w14:paraId="2CF3EEB3" w14:textId="77777777" w:rsidR="00E6454D" w:rsidRPr="00430F6F" w:rsidRDefault="00E6454D">
      <w:pPr>
        <w:ind w:left="360"/>
        <w:jc w:val="right"/>
        <w:rPr>
          <w:rFonts w:ascii="Times New Roman" w:eastAsia="PMingLiU" w:hAnsi="Times New Roman" w:cs="Times New Roman"/>
          <w:b/>
          <w:bCs/>
        </w:rPr>
      </w:pPr>
      <w:r w:rsidRPr="00430F6F">
        <w:rPr>
          <w:rFonts w:ascii="Times New Roman" w:hAnsi="Times New Roman" w:cs="Times New Roman"/>
          <w:b/>
          <w:shd w:val="clear" w:color="auto" w:fill="FFFFFF"/>
        </w:rPr>
        <w:t>SEAQ_PS_DE_04_A.04</w:t>
      </w:r>
    </w:p>
    <w:p w14:paraId="4EAF2397" w14:textId="2E0BB605" w:rsidR="00E6454D" w:rsidRPr="00430F6F" w:rsidRDefault="00317F7E" w:rsidP="00DB3EB1">
      <w:pPr>
        <w:spacing w:line="100" w:lineRule="atLeast"/>
        <w:ind w:right="-1"/>
        <w:jc w:val="right"/>
        <w:rPr>
          <w:rFonts w:ascii="Times New Roman" w:eastAsia="PMingLiU" w:hAnsi="Times New Roman" w:cs="Times New Roman"/>
        </w:rPr>
      </w:pPr>
      <w:r w:rsidRPr="00026A60">
        <w:rPr>
          <w:rFonts w:ascii="Times New Roman" w:eastAsia="PMingLiU" w:hAnsi="Times New Roman" w:cs="Times New Roman"/>
          <w:b/>
          <w:bCs/>
        </w:rPr>
        <w:t>A</w:t>
      </w:r>
      <w:r w:rsidRPr="00026A60">
        <w:rPr>
          <w:rFonts w:ascii="Times New Roman" w:eastAsia="PMingLiU" w:hAnsi="Times New Roman" w:cs="Times New Roman"/>
          <w:b/>
          <w:bCs/>
          <w:spacing w:val="1"/>
        </w:rPr>
        <w:t>n</w:t>
      </w:r>
      <w:r w:rsidRPr="00026A60">
        <w:rPr>
          <w:rFonts w:ascii="Times New Roman" w:eastAsia="PMingLiU" w:hAnsi="Times New Roman" w:cs="Times New Roman"/>
          <w:b/>
          <w:bCs/>
          <w:spacing w:val="-1"/>
        </w:rPr>
        <w:t>e</w:t>
      </w:r>
      <w:r w:rsidRPr="00026A60">
        <w:rPr>
          <w:rFonts w:ascii="Times New Roman" w:eastAsia="PMingLiU" w:hAnsi="Times New Roman" w:cs="Times New Roman"/>
          <w:b/>
          <w:bCs/>
        </w:rPr>
        <w:t xml:space="preserve">xa </w:t>
      </w:r>
      <w:r>
        <w:rPr>
          <w:rFonts w:ascii="Times New Roman" w:eastAsia="PMingLiU" w:hAnsi="Times New Roman" w:cs="Times New Roman"/>
          <w:b/>
          <w:bCs/>
        </w:rPr>
        <w:t>4</w:t>
      </w:r>
      <w:r w:rsidRPr="00026A60">
        <w:rPr>
          <w:rFonts w:ascii="Times New Roman" w:eastAsia="PMingLiU" w:hAnsi="Times New Roman" w:cs="Times New Roman"/>
          <w:b/>
          <w:bCs/>
        </w:rPr>
        <w:t xml:space="preserve"> – </w:t>
      </w:r>
      <w:r w:rsidR="00E6454D" w:rsidRPr="00430F6F">
        <w:rPr>
          <w:rFonts w:ascii="Times New Roman" w:eastAsia="PMingLiU" w:hAnsi="Times New Roman" w:cs="Times New Roman"/>
          <w:b/>
          <w:bCs/>
        </w:rPr>
        <w:t xml:space="preserve">Lista formelor de </w:t>
      </w:r>
      <w:proofErr w:type="spellStart"/>
      <w:r w:rsidR="00E6454D" w:rsidRPr="00430F6F">
        <w:rPr>
          <w:rFonts w:ascii="Times New Roman" w:eastAsia="PMingLiU" w:hAnsi="Times New Roman" w:cs="Times New Roman"/>
          <w:b/>
          <w:bCs/>
        </w:rPr>
        <w:t>învăţământ</w:t>
      </w:r>
      <w:proofErr w:type="spellEnd"/>
      <w:r w:rsidR="00E6454D" w:rsidRPr="00430F6F">
        <w:rPr>
          <w:rFonts w:ascii="Times New Roman" w:eastAsia="PMingLiU" w:hAnsi="Times New Roman" w:cs="Times New Roman"/>
          <w:b/>
          <w:bCs/>
        </w:rPr>
        <w:t xml:space="preserve"> cu </w:t>
      </w:r>
      <w:proofErr w:type="spellStart"/>
      <w:r w:rsidR="00E6454D" w:rsidRPr="00430F6F">
        <w:rPr>
          <w:rFonts w:ascii="Times New Roman" w:eastAsia="PMingLiU" w:hAnsi="Times New Roman" w:cs="Times New Roman"/>
          <w:b/>
          <w:bCs/>
        </w:rPr>
        <w:t>coeficienţii</w:t>
      </w:r>
      <w:proofErr w:type="spellEnd"/>
      <w:r w:rsidR="00E6454D" w:rsidRPr="00430F6F">
        <w:rPr>
          <w:rFonts w:ascii="Times New Roman" w:eastAsia="PMingLiU" w:hAnsi="Times New Roman" w:cs="Times New Roman"/>
          <w:b/>
          <w:bCs/>
        </w:rPr>
        <w:t xml:space="preserve"> de echivalare</w:t>
      </w:r>
    </w:p>
    <w:p w14:paraId="2FF53179" w14:textId="5E2629A2" w:rsidR="00E6454D" w:rsidRDefault="00E6454D">
      <w:pPr>
        <w:spacing w:line="100" w:lineRule="atLeast"/>
        <w:ind w:right="507"/>
        <w:jc w:val="center"/>
        <w:rPr>
          <w:rFonts w:ascii="Times New Roman" w:eastAsia="PMingLiU" w:hAnsi="Times New Roman" w:cs="Times New Roman"/>
        </w:rPr>
      </w:pPr>
    </w:p>
    <w:p w14:paraId="79182336" w14:textId="77777777" w:rsidR="00317F7E" w:rsidRPr="00430F6F" w:rsidRDefault="00317F7E">
      <w:pPr>
        <w:spacing w:line="100" w:lineRule="atLeast"/>
        <w:ind w:right="507"/>
        <w:jc w:val="center"/>
        <w:rPr>
          <w:rFonts w:ascii="Times New Roman" w:eastAsia="PMingLiU" w:hAnsi="Times New Roman" w:cs="Times New Roman"/>
        </w:rPr>
      </w:pPr>
    </w:p>
    <w:tbl>
      <w:tblPr>
        <w:tblW w:w="0" w:type="auto"/>
        <w:jc w:val="center"/>
        <w:tblLayout w:type="fixed"/>
        <w:tblLook w:val="0000" w:firstRow="0" w:lastRow="0" w:firstColumn="0" w:lastColumn="0" w:noHBand="0" w:noVBand="0"/>
      </w:tblPr>
      <w:tblGrid>
        <w:gridCol w:w="682"/>
        <w:gridCol w:w="7366"/>
        <w:gridCol w:w="1700"/>
      </w:tblGrid>
      <w:tr w:rsidR="00E6454D" w:rsidRPr="00430F6F" w14:paraId="51F9E292" w14:textId="77777777" w:rsidTr="00DB3EB1">
        <w:trPr>
          <w:jc w:val="center"/>
        </w:trPr>
        <w:tc>
          <w:tcPr>
            <w:tcW w:w="682" w:type="dxa"/>
            <w:tcBorders>
              <w:top w:val="single" w:sz="4" w:space="0" w:color="000000"/>
              <w:left w:val="single" w:sz="4" w:space="0" w:color="000000"/>
              <w:bottom w:val="single" w:sz="4" w:space="0" w:color="000000"/>
            </w:tcBorders>
            <w:shd w:val="clear" w:color="auto" w:fill="auto"/>
          </w:tcPr>
          <w:p w14:paraId="6C77ABB9" w14:textId="77777777" w:rsidR="00E6454D" w:rsidRPr="00430F6F" w:rsidRDefault="00E6454D">
            <w:pPr>
              <w:spacing w:line="100" w:lineRule="atLeast"/>
              <w:jc w:val="center"/>
              <w:rPr>
                <w:rFonts w:ascii="Times New Roman" w:eastAsia="PMingLiU" w:hAnsi="Times New Roman" w:cs="Times New Roman"/>
                <w:b/>
                <w:bCs/>
              </w:rPr>
            </w:pPr>
            <w:r w:rsidRPr="00430F6F">
              <w:rPr>
                <w:rFonts w:ascii="Times New Roman" w:eastAsia="PMingLiU" w:hAnsi="Times New Roman" w:cs="Times New Roman"/>
                <w:b/>
                <w:bCs/>
              </w:rPr>
              <w:t>Nr.</w:t>
            </w:r>
          </w:p>
          <w:p w14:paraId="4603BDF6" w14:textId="77777777" w:rsidR="00E6454D" w:rsidRPr="00430F6F" w:rsidRDefault="00E6454D">
            <w:pPr>
              <w:spacing w:line="100" w:lineRule="atLeast"/>
              <w:jc w:val="center"/>
              <w:rPr>
                <w:rFonts w:ascii="Times New Roman" w:eastAsia="PMingLiU" w:hAnsi="Times New Roman" w:cs="Times New Roman"/>
                <w:b/>
                <w:bCs/>
              </w:rPr>
            </w:pPr>
            <w:r w:rsidRPr="00430F6F">
              <w:rPr>
                <w:rFonts w:ascii="Times New Roman" w:eastAsia="PMingLiU" w:hAnsi="Times New Roman" w:cs="Times New Roman"/>
                <w:b/>
                <w:bCs/>
              </w:rPr>
              <w:t>crt.</w:t>
            </w:r>
          </w:p>
        </w:tc>
        <w:tc>
          <w:tcPr>
            <w:tcW w:w="7366" w:type="dxa"/>
            <w:tcBorders>
              <w:top w:val="single" w:sz="4" w:space="0" w:color="000000"/>
              <w:left w:val="single" w:sz="4" w:space="0" w:color="000000"/>
              <w:bottom w:val="single" w:sz="4" w:space="0" w:color="000000"/>
            </w:tcBorders>
            <w:shd w:val="clear" w:color="auto" w:fill="auto"/>
          </w:tcPr>
          <w:p w14:paraId="189B539F" w14:textId="77777777" w:rsidR="00E6454D" w:rsidRPr="00430F6F" w:rsidRDefault="00E6454D">
            <w:pPr>
              <w:spacing w:line="100" w:lineRule="atLeast"/>
              <w:jc w:val="center"/>
              <w:rPr>
                <w:rFonts w:ascii="Times New Roman" w:eastAsia="PMingLiU" w:hAnsi="Times New Roman" w:cs="Times New Roman"/>
                <w:b/>
                <w:bCs/>
              </w:rPr>
            </w:pPr>
            <w:r w:rsidRPr="00430F6F">
              <w:rPr>
                <w:rFonts w:ascii="Times New Roman" w:eastAsia="PMingLiU" w:hAnsi="Times New Roman" w:cs="Times New Roman"/>
                <w:b/>
                <w:bCs/>
              </w:rPr>
              <w:t xml:space="preserve">Ciclul </w:t>
            </w:r>
            <w:proofErr w:type="spellStart"/>
            <w:r w:rsidRPr="00430F6F">
              <w:rPr>
                <w:rFonts w:ascii="Times New Roman" w:eastAsia="PMingLiU" w:hAnsi="Times New Roman" w:cs="Times New Roman"/>
                <w:b/>
                <w:bCs/>
              </w:rPr>
              <w:t>şi</w:t>
            </w:r>
            <w:proofErr w:type="spellEnd"/>
            <w:r w:rsidRPr="00430F6F">
              <w:rPr>
                <w:rFonts w:ascii="Times New Roman" w:eastAsia="PMingLiU" w:hAnsi="Times New Roman" w:cs="Times New Roman"/>
                <w:b/>
                <w:bCs/>
              </w:rPr>
              <w:t xml:space="preserve"> forma de </w:t>
            </w:r>
            <w:proofErr w:type="spellStart"/>
            <w:r w:rsidRPr="00430F6F">
              <w:rPr>
                <w:rFonts w:ascii="Times New Roman" w:eastAsia="PMingLiU" w:hAnsi="Times New Roman" w:cs="Times New Roman"/>
                <w:b/>
                <w:bCs/>
              </w:rPr>
              <w:t>învăţământ</w:t>
            </w:r>
            <w:proofErr w:type="spellEnd"/>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19E3B8A8" w14:textId="77777777" w:rsidR="00E6454D" w:rsidRPr="00430F6F" w:rsidRDefault="00E6454D">
            <w:pPr>
              <w:spacing w:line="100" w:lineRule="atLeast"/>
              <w:jc w:val="center"/>
              <w:rPr>
                <w:rFonts w:ascii="Times New Roman" w:eastAsia="PMingLiU" w:hAnsi="Times New Roman" w:cs="Times New Roman"/>
                <w:b/>
                <w:bCs/>
              </w:rPr>
            </w:pPr>
            <w:r w:rsidRPr="00430F6F">
              <w:rPr>
                <w:rFonts w:ascii="Times New Roman" w:eastAsia="PMingLiU" w:hAnsi="Times New Roman" w:cs="Times New Roman"/>
                <w:b/>
                <w:bCs/>
              </w:rPr>
              <w:t>Coeficient</w:t>
            </w:r>
          </w:p>
          <w:p w14:paraId="502FB9DB" w14:textId="77777777" w:rsidR="00E6454D" w:rsidRPr="00430F6F" w:rsidRDefault="00E6454D">
            <w:pPr>
              <w:spacing w:line="100" w:lineRule="atLeast"/>
              <w:jc w:val="center"/>
              <w:rPr>
                <w:rFonts w:ascii="Times New Roman" w:eastAsia="PMingLiU" w:hAnsi="Times New Roman" w:cs="Times New Roman"/>
                <w:b/>
                <w:bCs/>
              </w:rPr>
            </w:pPr>
            <w:r w:rsidRPr="00430F6F">
              <w:rPr>
                <w:rFonts w:ascii="Times New Roman" w:eastAsia="PMingLiU" w:hAnsi="Times New Roman" w:cs="Times New Roman"/>
                <w:b/>
                <w:bCs/>
              </w:rPr>
              <w:t>de echivalare</w:t>
            </w:r>
          </w:p>
        </w:tc>
      </w:tr>
      <w:tr w:rsidR="00E6454D" w:rsidRPr="00430F6F" w14:paraId="15C509CB" w14:textId="77777777" w:rsidTr="00DB3EB1">
        <w:trPr>
          <w:jc w:val="center"/>
        </w:trPr>
        <w:tc>
          <w:tcPr>
            <w:tcW w:w="9748" w:type="dxa"/>
            <w:gridSpan w:val="3"/>
            <w:tcBorders>
              <w:top w:val="single" w:sz="4" w:space="0" w:color="000000"/>
              <w:left w:val="single" w:sz="4" w:space="0" w:color="000000"/>
              <w:bottom w:val="single" w:sz="4" w:space="0" w:color="000000"/>
              <w:right w:val="single" w:sz="4" w:space="0" w:color="000000"/>
            </w:tcBorders>
            <w:shd w:val="clear" w:color="auto" w:fill="auto"/>
          </w:tcPr>
          <w:p w14:paraId="7A75D6F9" w14:textId="77777777" w:rsidR="00E6454D" w:rsidRPr="00430F6F" w:rsidRDefault="00E6454D">
            <w:pPr>
              <w:snapToGrid w:val="0"/>
              <w:spacing w:line="100" w:lineRule="atLeast"/>
              <w:rPr>
                <w:rFonts w:ascii="Times New Roman" w:eastAsia="PMingLiU" w:hAnsi="Times New Roman" w:cs="Times New Roman"/>
              </w:rPr>
            </w:pPr>
            <w:r w:rsidRPr="00430F6F">
              <w:rPr>
                <w:rFonts w:ascii="Times New Roman" w:eastAsia="PMingLiU" w:hAnsi="Times New Roman" w:cs="Times New Roman"/>
                <w:b/>
                <w:bCs/>
              </w:rPr>
              <w:t xml:space="preserve">Studii universitare de </w:t>
            </w:r>
            <w:proofErr w:type="spellStart"/>
            <w:r w:rsidRPr="00430F6F">
              <w:rPr>
                <w:rFonts w:ascii="Times New Roman" w:eastAsia="PMingLiU" w:hAnsi="Times New Roman" w:cs="Times New Roman"/>
                <w:b/>
                <w:bCs/>
              </w:rPr>
              <w:t>licenţă</w:t>
            </w:r>
            <w:proofErr w:type="spellEnd"/>
          </w:p>
        </w:tc>
      </w:tr>
      <w:tr w:rsidR="00E6454D" w:rsidRPr="00430F6F" w14:paraId="087D3718" w14:textId="77777777" w:rsidTr="00DB3EB1">
        <w:trPr>
          <w:jc w:val="center"/>
        </w:trPr>
        <w:tc>
          <w:tcPr>
            <w:tcW w:w="682" w:type="dxa"/>
            <w:tcBorders>
              <w:top w:val="single" w:sz="4" w:space="0" w:color="000000"/>
              <w:left w:val="single" w:sz="4" w:space="0" w:color="000000"/>
              <w:bottom w:val="single" w:sz="4" w:space="0" w:color="000000"/>
            </w:tcBorders>
            <w:shd w:val="clear" w:color="auto" w:fill="auto"/>
          </w:tcPr>
          <w:p w14:paraId="4315639F" w14:textId="77777777" w:rsidR="00E6454D" w:rsidRPr="00430F6F" w:rsidRDefault="00E6454D">
            <w:pPr>
              <w:spacing w:line="100" w:lineRule="atLeast"/>
              <w:jc w:val="center"/>
              <w:rPr>
                <w:rFonts w:ascii="Times New Roman" w:eastAsia="PMingLiU" w:hAnsi="Times New Roman" w:cs="Times New Roman"/>
                <w:bCs/>
              </w:rPr>
            </w:pPr>
            <w:r w:rsidRPr="00430F6F">
              <w:rPr>
                <w:rFonts w:ascii="Times New Roman" w:eastAsia="PMingLiU" w:hAnsi="Times New Roman" w:cs="Times New Roman"/>
              </w:rPr>
              <w:t>1</w:t>
            </w:r>
          </w:p>
        </w:tc>
        <w:tc>
          <w:tcPr>
            <w:tcW w:w="7366" w:type="dxa"/>
            <w:tcBorders>
              <w:top w:val="single" w:sz="4" w:space="0" w:color="000000"/>
              <w:left w:val="single" w:sz="4" w:space="0" w:color="000000"/>
              <w:bottom w:val="single" w:sz="4" w:space="0" w:color="000000"/>
            </w:tcBorders>
            <w:shd w:val="clear" w:color="auto" w:fill="auto"/>
          </w:tcPr>
          <w:p w14:paraId="269BB16A" w14:textId="77777777" w:rsidR="00E6454D" w:rsidRPr="00430F6F" w:rsidRDefault="00E6454D">
            <w:pPr>
              <w:spacing w:line="100" w:lineRule="atLeast"/>
              <w:rPr>
                <w:rFonts w:ascii="Times New Roman" w:eastAsia="PMingLiU" w:hAnsi="Times New Roman" w:cs="Times New Roman"/>
              </w:rPr>
            </w:pPr>
            <w:r w:rsidRPr="00430F6F">
              <w:rPr>
                <w:rFonts w:ascii="Times New Roman" w:eastAsia="PMingLiU" w:hAnsi="Times New Roman" w:cs="Times New Roman"/>
                <w:bCs/>
              </w:rPr>
              <w:t>Studii universitare în limba română</w:t>
            </w:r>
            <w:r w:rsidRPr="00430F6F">
              <w:rPr>
                <w:rFonts w:ascii="Times New Roman" w:eastAsia="PMingLiU" w:hAnsi="Times New Roman" w:cs="Times New Roman"/>
                <w:bCs/>
                <w:vertAlign w:val="superscript"/>
              </w:rPr>
              <w:t>(1)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3DF20381" w14:textId="77777777" w:rsidR="00E6454D" w:rsidRPr="00430F6F" w:rsidRDefault="00E6454D">
            <w:pPr>
              <w:spacing w:line="100" w:lineRule="atLeast"/>
              <w:jc w:val="center"/>
              <w:rPr>
                <w:rFonts w:ascii="Times New Roman" w:eastAsia="PMingLiU" w:hAnsi="Times New Roman" w:cs="Times New Roman"/>
              </w:rPr>
            </w:pPr>
            <w:r w:rsidRPr="00430F6F">
              <w:rPr>
                <w:rFonts w:ascii="Times New Roman" w:eastAsia="PMingLiU" w:hAnsi="Times New Roman" w:cs="Times New Roman"/>
              </w:rPr>
              <w:t>1,00</w:t>
            </w:r>
          </w:p>
        </w:tc>
      </w:tr>
      <w:tr w:rsidR="00E6454D" w:rsidRPr="00430F6F" w14:paraId="59A195B3" w14:textId="77777777" w:rsidTr="00DB3EB1">
        <w:trPr>
          <w:jc w:val="center"/>
        </w:trPr>
        <w:tc>
          <w:tcPr>
            <w:tcW w:w="682" w:type="dxa"/>
            <w:tcBorders>
              <w:top w:val="single" w:sz="4" w:space="0" w:color="000000"/>
              <w:left w:val="single" w:sz="4" w:space="0" w:color="000000"/>
              <w:bottom w:val="single" w:sz="4" w:space="0" w:color="000000"/>
            </w:tcBorders>
            <w:shd w:val="clear" w:color="auto" w:fill="auto"/>
          </w:tcPr>
          <w:p w14:paraId="46B75548" w14:textId="77777777" w:rsidR="00E6454D" w:rsidRPr="00430F6F" w:rsidRDefault="00E6454D">
            <w:pPr>
              <w:spacing w:line="100" w:lineRule="atLeast"/>
              <w:jc w:val="center"/>
              <w:rPr>
                <w:rFonts w:ascii="Times New Roman" w:eastAsia="PMingLiU" w:hAnsi="Times New Roman" w:cs="Times New Roman"/>
                <w:bCs/>
              </w:rPr>
            </w:pPr>
            <w:r w:rsidRPr="00430F6F">
              <w:rPr>
                <w:rFonts w:ascii="Times New Roman" w:eastAsia="PMingLiU" w:hAnsi="Times New Roman" w:cs="Times New Roman"/>
              </w:rPr>
              <w:t>2</w:t>
            </w:r>
          </w:p>
        </w:tc>
        <w:tc>
          <w:tcPr>
            <w:tcW w:w="7366" w:type="dxa"/>
            <w:tcBorders>
              <w:top w:val="single" w:sz="4" w:space="0" w:color="000000"/>
              <w:left w:val="single" w:sz="4" w:space="0" w:color="000000"/>
              <w:bottom w:val="single" w:sz="4" w:space="0" w:color="000000"/>
            </w:tcBorders>
            <w:shd w:val="clear" w:color="auto" w:fill="auto"/>
          </w:tcPr>
          <w:p w14:paraId="024F8287" w14:textId="77777777" w:rsidR="00E6454D" w:rsidRPr="00430F6F" w:rsidRDefault="00E6454D">
            <w:pPr>
              <w:spacing w:line="100" w:lineRule="atLeast"/>
              <w:rPr>
                <w:rFonts w:ascii="Times New Roman" w:eastAsia="PMingLiU" w:hAnsi="Times New Roman" w:cs="Times New Roman"/>
              </w:rPr>
            </w:pPr>
            <w:r w:rsidRPr="00430F6F">
              <w:rPr>
                <w:rFonts w:ascii="Times New Roman" w:eastAsia="PMingLiU" w:hAnsi="Times New Roman" w:cs="Times New Roman"/>
                <w:bCs/>
              </w:rPr>
              <w:t xml:space="preserve">Studii universitare în limba maghiară </w:t>
            </w:r>
            <w:r w:rsidRPr="00430F6F">
              <w:rPr>
                <w:rFonts w:ascii="Times New Roman" w:eastAsia="PMingLiU" w:hAnsi="Times New Roman" w:cs="Times New Roman"/>
              </w:rPr>
              <w:t xml:space="preserve">– ca limbă maternă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3F4F2094" w14:textId="77777777" w:rsidR="00E6454D" w:rsidRPr="00430F6F" w:rsidRDefault="00E6454D">
            <w:pPr>
              <w:spacing w:line="100" w:lineRule="atLeast"/>
              <w:jc w:val="center"/>
              <w:rPr>
                <w:rFonts w:ascii="Times New Roman" w:eastAsia="PMingLiU" w:hAnsi="Times New Roman" w:cs="Times New Roman"/>
              </w:rPr>
            </w:pPr>
            <w:r w:rsidRPr="00430F6F">
              <w:rPr>
                <w:rFonts w:ascii="Times New Roman" w:eastAsia="PMingLiU" w:hAnsi="Times New Roman" w:cs="Times New Roman"/>
              </w:rPr>
              <w:t>2,00</w:t>
            </w:r>
          </w:p>
        </w:tc>
      </w:tr>
      <w:tr w:rsidR="00E6454D" w:rsidRPr="00430F6F" w14:paraId="64F89E4C" w14:textId="77777777" w:rsidTr="00DB3EB1">
        <w:trPr>
          <w:jc w:val="center"/>
        </w:trPr>
        <w:tc>
          <w:tcPr>
            <w:tcW w:w="682" w:type="dxa"/>
            <w:tcBorders>
              <w:top w:val="single" w:sz="4" w:space="0" w:color="000000"/>
              <w:left w:val="single" w:sz="4" w:space="0" w:color="000000"/>
              <w:bottom w:val="single" w:sz="4" w:space="0" w:color="000000"/>
            </w:tcBorders>
            <w:shd w:val="clear" w:color="auto" w:fill="auto"/>
          </w:tcPr>
          <w:p w14:paraId="26F8CCE5" w14:textId="77777777" w:rsidR="00E6454D" w:rsidRPr="00430F6F" w:rsidRDefault="00E6454D">
            <w:pPr>
              <w:spacing w:line="100" w:lineRule="atLeast"/>
              <w:jc w:val="center"/>
              <w:rPr>
                <w:rFonts w:ascii="Times New Roman" w:eastAsia="PMingLiU" w:hAnsi="Times New Roman" w:cs="Times New Roman"/>
                <w:bCs/>
              </w:rPr>
            </w:pPr>
            <w:r w:rsidRPr="00430F6F">
              <w:rPr>
                <w:rFonts w:ascii="Times New Roman" w:eastAsia="PMingLiU" w:hAnsi="Times New Roman" w:cs="Times New Roman"/>
              </w:rPr>
              <w:t>3</w:t>
            </w:r>
          </w:p>
        </w:tc>
        <w:tc>
          <w:tcPr>
            <w:tcW w:w="7366" w:type="dxa"/>
            <w:tcBorders>
              <w:top w:val="single" w:sz="4" w:space="0" w:color="000000"/>
              <w:left w:val="single" w:sz="4" w:space="0" w:color="000000"/>
              <w:bottom w:val="single" w:sz="4" w:space="0" w:color="000000"/>
            </w:tcBorders>
            <w:shd w:val="clear" w:color="auto" w:fill="auto"/>
          </w:tcPr>
          <w:p w14:paraId="31D93101" w14:textId="77777777" w:rsidR="00E6454D" w:rsidRPr="00430F6F" w:rsidRDefault="00E6454D">
            <w:pPr>
              <w:spacing w:line="100" w:lineRule="atLeast"/>
              <w:rPr>
                <w:rFonts w:ascii="Times New Roman" w:eastAsia="PMingLiU" w:hAnsi="Times New Roman" w:cs="Times New Roman"/>
              </w:rPr>
            </w:pPr>
            <w:r w:rsidRPr="00430F6F">
              <w:rPr>
                <w:rFonts w:ascii="Times New Roman" w:eastAsia="PMingLiU" w:hAnsi="Times New Roman" w:cs="Times New Roman"/>
                <w:bCs/>
              </w:rPr>
              <w:t xml:space="preserve">Studii universitare în limba germană </w:t>
            </w:r>
            <w:r w:rsidRPr="00430F6F">
              <w:rPr>
                <w:rFonts w:ascii="Times New Roman" w:eastAsia="PMingLiU" w:hAnsi="Times New Roman" w:cs="Times New Roman"/>
              </w:rPr>
              <w:t xml:space="preserve">– ca limbă maternă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7439B599" w14:textId="77777777" w:rsidR="00E6454D" w:rsidRPr="00430F6F" w:rsidRDefault="00E6454D">
            <w:pPr>
              <w:spacing w:line="100" w:lineRule="atLeast"/>
              <w:jc w:val="center"/>
              <w:rPr>
                <w:rFonts w:ascii="Times New Roman" w:eastAsia="PMingLiU" w:hAnsi="Times New Roman" w:cs="Times New Roman"/>
              </w:rPr>
            </w:pPr>
            <w:r w:rsidRPr="00430F6F">
              <w:rPr>
                <w:rFonts w:ascii="Times New Roman" w:eastAsia="PMingLiU" w:hAnsi="Times New Roman" w:cs="Times New Roman"/>
              </w:rPr>
              <w:t>2,50</w:t>
            </w:r>
          </w:p>
        </w:tc>
      </w:tr>
      <w:tr w:rsidR="00E6454D" w:rsidRPr="00430F6F" w14:paraId="04611AD3" w14:textId="77777777" w:rsidTr="00DB3EB1">
        <w:trPr>
          <w:jc w:val="center"/>
        </w:trPr>
        <w:tc>
          <w:tcPr>
            <w:tcW w:w="682" w:type="dxa"/>
            <w:tcBorders>
              <w:top w:val="single" w:sz="4" w:space="0" w:color="000000"/>
              <w:left w:val="single" w:sz="4" w:space="0" w:color="000000"/>
              <w:bottom w:val="single" w:sz="4" w:space="0" w:color="000000"/>
            </w:tcBorders>
            <w:shd w:val="clear" w:color="auto" w:fill="auto"/>
          </w:tcPr>
          <w:p w14:paraId="30DDC338" w14:textId="77777777" w:rsidR="00E6454D" w:rsidRPr="00430F6F" w:rsidRDefault="00E6454D">
            <w:pPr>
              <w:spacing w:line="100" w:lineRule="atLeast"/>
              <w:jc w:val="center"/>
              <w:rPr>
                <w:rFonts w:ascii="Times New Roman" w:eastAsia="PMingLiU" w:hAnsi="Times New Roman" w:cs="Times New Roman"/>
                <w:bCs/>
              </w:rPr>
            </w:pPr>
            <w:r w:rsidRPr="00430F6F">
              <w:rPr>
                <w:rFonts w:ascii="Times New Roman" w:eastAsia="PMingLiU" w:hAnsi="Times New Roman" w:cs="Times New Roman"/>
              </w:rPr>
              <w:t>4.1</w:t>
            </w:r>
          </w:p>
        </w:tc>
        <w:tc>
          <w:tcPr>
            <w:tcW w:w="7366" w:type="dxa"/>
            <w:tcBorders>
              <w:top w:val="single" w:sz="4" w:space="0" w:color="000000"/>
              <w:left w:val="single" w:sz="4" w:space="0" w:color="000000"/>
              <w:bottom w:val="single" w:sz="4" w:space="0" w:color="000000"/>
            </w:tcBorders>
            <w:shd w:val="clear" w:color="auto" w:fill="auto"/>
          </w:tcPr>
          <w:p w14:paraId="46970D9D" w14:textId="77777777" w:rsidR="00E6454D" w:rsidRPr="00430F6F" w:rsidRDefault="00E6454D">
            <w:pPr>
              <w:spacing w:line="100" w:lineRule="atLeast"/>
              <w:rPr>
                <w:rFonts w:ascii="Times New Roman" w:eastAsia="PMingLiU" w:hAnsi="Times New Roman" w:cs="Times New Roman"/>
              </w:rPr>
            </w:pPr>
            <w:r w:rsidRPr="00430F6F">
              <w:rPr>
                <w:rFonts w:ascii="Times New Roman" w:eastAsia="PMingLiU" w:hAnsi="Times New Roman" w:cs="Times New Roman"/>
                <w:bCs/>
              </w:rPr>
              <w:t xml:space="preserve">Studii universitare integral în limbi de mare </w:t>
            </w:r>
            <w:proofErr w:type="spellStart"/>
            <w:r w:rsidRPr="00430F6F">
              <w:rPr>
                <w:rFonts w:ascii="Times New Roman" w:eastAsia="PMingLiU" w:hAnsi="Times New Roman" w:cs="Times New Roman"/>
                <w:bCs/>
              </w:rPr>
              <w:t>circulaţie</w:t>
            </w:r>
            <w:proofErr w:type="spellEnd"/>
            <w:r w:rsidRPr="00430F6F">
              <w:rPr>
                <w:rFonts w:ascii="Times New Roman" w:eastAsia="PMingLiU" w:hAnsi="Times New Roman" w:cs="Times New Roman"/>
                <w:bCs/>
              </w:rPr>
              <w:t xml:space="preserve"> </w:t>
            </w:r>
            <w:proofErr w:type="spellStart"/>
            <w:r w:rsidRPr="00430F6F">
              <w:rPr>
                <w:rFonts w:ascii="Times New Roman" w:eastAsia="PMingLiU" w:hAnsi="Times New Roman" w:cs="Times New Roman"/>
                <w:bCs/>
              </w:rPr>
              <w:t>internaţională</w:t>
            </w:r>
            <w:proofErr w:type="spellEnd"/>
            <w:r w:rsidRPr="00430F6F">
              <w:rPr>
                <w:rFonts w:ascii="Times New Roman" w:eastAsia="PMingLiU" w:hAnsi="Times New Roman" w:cs="Times New Roman"/>
                <w:bCs/>
              </w:rPr>
              <w:t xml:space="preserve"> </w:t>
            </w:r>
            <w:r w:rsidRPr="00430F6F">
              <w:rPr>
                <w:rFonts w:ascii="Times New Roman" w:eastAsia="PMingLiU" w:hAnsi="Times New Roman" w:cs="Times New Roman"/>
                <w:bCs/>
                <w:vertAlign w:val="superscript"/>
              </w:rPr>
              <w:t>(2)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2BF22ACF" w14:textId="77777777" w:rsidR="00E6454D" w:rsidRPr="00430F6F" w:rsidRDefault="00E6454D">
            <w:pPr>
              <w:spacing w:line="100" w:lineRule="atLeast"/>
              <w:jc w:val="center"/>
              <w:rPr>
                <w:rFonts w:ascii="Times New Roman" w:eastAsia="PMingLiU" w:hAnsi="Times New Roman" w:cs="Times New Roman"/>
              </w:rPr>
            </w:pPr>
            <w:r w:rsidRPr="00430F6F">
              <w:rPr>
                <w:rFonts w:ascii="Times New Roman" w:eastAsia="PMingLiU" w:hAnsi="Times New Roman" w:cs="Times New Roman"/>
              </w:rPr>
              <w:t>1,50</w:t>
            </w:r>
          </w:p>
        </w:tc>
      </w:tr>
      <w:tr w:rsidR="00E6454D" w:rsidRPr="00430F6F" w14:paraId="38057A3C" w14:textId="77777777" w:rsidTr="00DB3EB1">
        <w:trPr>
          <w:jc w:val="center"/>
        </w:trPr>
        <w:tc>
          <w:tcPr>
            <w:tcW w:w="682" w:type="dxa"/>
            <w:tcBorders>
              <w:top w:val="single" w:sz="4" w:space="0" w:color="000000"/>
              <w:left w:val="single" w:sz="4" w:space="0" w:color="000000"/>
              <w:bottom w:val="single" w:sz="4" w:space="0" w:color="000000"/>
            </w:tcBorders>
            <w:shd w:val="clear" w:color="auto" w:fill="auto"/>
          </w:tcPr>
          <w:p w14:paraId="1C4EB90B" w14:textId="77777777" w:rsidR="00E6454D" w:rsidRPr="00430F6F" w:rsidRDefault="00E6454D">
            <w:pPr>
              <w:spacing w:line="100" w:lineRule="atLeast"/>
              <w:jc w:val="center"/>
              <w:rPr>
                <w:rFonts w:ascii="Times New Roman" w:eastAsia="PMingLiU" w:hAnsi="Times New Roman" w:cs="Times New Roman"/>
                <w:bCs/>
              </w:rPr>
            </w:pPr>
            <w:r w:rsidRPr="00430F6F">
              <w:rPr>
                <w:rFonts w:ascii="Times New Roman" w:eastAsia="PMingLiU" w:hAnsi="Times New Roman" w:cs="Times New Roman"/>
              </w:rPr>
              <w:t>4.2</w:t>
            </w:r>
          </w:p>
        </w:tc>
        <w:tc>
          <w:tcPr>
            <w:tcW w:w="7366" w:type="dxa"/>
            <w:tcBorders>
              <w:top w:val="single" w:sz="4" w:space="0" w:color="000000"/>
              <w:left w:val="single" w:sz="4" w:space="0" w:color="000000"/>
              <w:bottom w:val="single" w:sz="4" w:space="0" w:color="000000"/>
            </w:tcBorders>
            <w:shd w:val="clear" w:color="auto" w:fill="auto"/>
          </w:tcPr>
          <w:p w14:paraId="131D8ACE" w14:textId="77777777" w:rsidR="00E6454D" w:rsidRPr="00430F6F" w:rsidRDefault="00E6454D">
            <w:pPr>
              <w:spacing w:line="100" w:lineRule="atLeast"/>
              <w:rPr>
                <w:rFonts w:ascii="Times New Roman" w:eastAsia="PMingLiU" w:hAnsi="Times New Roman" w:cs="Times New Roman"/>
              </w:rPr>
            </w:pPr>
            <w:r w:rsidRPr="00430F6F">
              <w:rPr>
                <w:rFonts w:ascii="Times New Roman" w:eastAsia="PMingLiU" w:hAnsi="Times New Roman" w:cs="Times New Roman"/>
                <w:bCs/>
              </w:rPr>
              <w:t xml:space="preserve">Studii universitare </w:t>
            </w:r>
            <w:proofErr w:type="spellStart"/>
            <w:r w:rsidRPr="00430F6F">
              <w:rPr>
                <w:rFonts w:ascii="Times New Roman" w:eastAsia="PMingLiU" w:hAnsi="Times New Roman" w:cs="Times New Roman"/>
                <w:bCs/>
              </w:rPr>
              <w:t>desfăşurate</w:t>
            </w:r>
            <w:proofErr w:type="spellEnd"/>
            <w:r w:rsidRPr="00430F6F">
              <w:rPr>
                <w:rFonts w:ascii="Times New Roman" w:eastAsia="PMingLiU" w:hAnsi="Times New Roman" w:cs="Times New Roman"/>
                <w:bCs/>
              </w:rPr>
              <w:t xml:space="preserve"> </w:t>
            </w:r>
            <w:proofErr w:type="spellStart"/>
            <w:r w:rsidRPr="00430F6F">
              <w:rPr>
                <w:rFonts w:ascii="Times New Roman" w:eastAsia="PMingLiU" w:hAnsi="Times New Roman" w:cs="Times New Roman"/>
                <w:bCs/>
              </w:rPr>
              <w:t>parţial</w:t>
            </w:r>
            <w:proofErr w:type="spellEnd"/>
            <w:r w:rsidRPr="00430F6F">
              <w:rPr>
                <w:rFonts w:ascii="Times New Roman" w:eastAsia="PMingLiU" w:hAnsi="Times New Roman" w:cs="Times New Roman"/>
                <w:bCs/>
              </w:rPr>
              <w:t xml:space="preserve"> în limbi de mare </w:t>
            </w:r>
            <w:proofErr w:type="spellStart"/>
            <w:r w:rsidRPr="00430F6F">
              <w:rPr>
                <w:rFonts w:ascii="Times New Roman" w:eastAsia="PMingLiU" w:hAnsi="Times New Roman" w:cs="Times New Roman"/>
                <w:bCs/>
              </w:rPr>
              <w:t>circulaţie</w:t>
            </w:r>
            <w:proofErr w:type="spellEnd"/>
            <w:r w:rsidRPr="00430F6F">
              <w:rPr>
                <w:rFonts w:ascii="Times New Roman" w:eastAsia="PMingLiU" w:hAnsi="Times New Roman" w:cs="Times New Roman"/>
                <w:bCs/>
              </w:rPr>
              <w:t xml:space="preserve"> </w:t>
            </w:r>
            <w:proofErr w:type="spellStart"/>
            <w:r w:rsidRPr="00430F6F">
              <w:rPr>
                <w:rFonts w:ascii="Times New Roman" w:eastAsia="PMingLiU" w:hAnsi="Times New Roman" w:cs="Times New Roman"/>
                <w:bCs/>
              </w:rPr>
              <w:t>internaţională</w:t>
            </w:r>
            <w:proofErr w:type="spellEnd"/>
            <w:r w:rsidRPr="00430F6F">
              <w:rPr>
                <w:rFonts w:ascii="Times New Roman" w:eastAsia="PMingLiU" w:hAnsi="Times New Roman" w:cs="Times New Roman"/>
                <w:bCs/>
              </w:rPr>
              <w:t xml:space="preserve"> </w:t>
            </w:r>
            <w:proofErr w:type="spellStart"/>
            <w:r w:rsidRPr="00430F6F">
              <w:rPr>
                <w:rFonts w:ascii="Times New Roman" w:eastAsia="PMingLiU" w:hAnsi="Times New Roman" w:cs="Times New Roman"/>
                <w:bCs/>
              </w:rPr>
              <w:t>şi</w:t>
            </w:r>
            <w:proofErr w:type="spellEnd"/>
            <w:r w:rsidRPr="00430F6F">
              <w:rPr>
                <w:rFonts w:ascii="Times New Roman" w:eastAsia="PMingLiU" w:hAnsi="Times New Roman" w:cs="Times New Roman"/>
                <w:bCs/>
              </w:rPr>
              <w:t xml:space="preserve"> în limba română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6F62AFF7" w14:textId="77777777" w:rsidR="00E6454D" w:rsidRPr="00430F6F" w:rsidRDefault="00E6454D">
            <w:pPr>
              <w:spacing w:line="100" w:lineRule="atLeast"/>
              <w:jc w:val="center"/>
              <w:rPr>
                <w:rFonts w:ascii="Times New Roman" w:eastAsia="PMingLiU" w:hAnsi="Times New Roman" w:cs="Times New Roman"/>
              </w:rPr>
            </w:pPr>
            <w:r w:rsidRPr="00430F6F">
              <w:rPr>
                <w:rFonts w:ascii="Times New Roman" w:eastAsia="PMingLiU" w:hAnsi="Times New Roman" w:cs="Times New Roman"/>
              </w:rPr>
              <w:t>1,25</w:t>
            </w:r>
          </w:p>
        </w:tc>
      </w:tr>
      <w:tr w:rsidR="00E6454D" w:rsidRPr="00430F6F" w14:paraId="6F5C7A7E" w14:textId="77777777" w:rsidTr="00DB3EB1">
        <w:trPr>
          <w:jc w:val="center"/>
        </w:trPr>
        <w:tc>
          <w:tcPr>
            <w:tcW w:w="682" w:type="dxa"/>
            <w:tcBorders>
              <w:top w:val="single" w:sz="4" w:space="0" w:color="000000"/>
              <w:left w:val="single" w:sz="4" w:space="0" w:color="000000"/>
              <w:bottom w:val="single" w:sz="4" w:space="0" w:color="000000"/>
            </w:tcBorders>
            <w:shd w:val="clear" w:color="auto" w:fill="auto"/>
          </w:tcPr>
          <w:p w14:paraId="452F3207" w14:textId="77777777" w:rsidR="00E6454D" w:rsidRPr="00430F6F" w:rsidRDefault="00E6454D">
            <w:pPr>
              <w:spacing w:line="100" w:lineRule="atLeast"/>
              <w:jc w:val="center"/>
              <w:rPr>
                <w:rFonts w:ascii="Times New Roman" w:eastAsia="PMingLiU" w:hAnsi="Times New Roman" w:cs="Times New Roman"/>
                <w:bCs/>
              </w:rPr>
            </w:pPr>
            <w:r w:rsidRPr="00430F6F">
              <w:rPr>
                <w:rFonts w:ascii="Times New Roman" w:eastAsia="PMingLiU" w:hAnsi="Times New Roman" w:cs="Times New Roman"/>
              </w:rPr>
              <w:t>5.1</w:t>
            </w:r>
          </w:p>
        </w:tc>
        <w:tc>
          <w:tcPr>
            <w:tcW w:w="7366" w:type="dxa"/>
            <w:tcBorders>
              <w:top w:val="single" w:sz="4" w:space="0" w:color="000000"/>
              <w:left w:val="single" w:sz="4" w:space="0" w:color="000000"/>
              <w:bottom w:val="single" w:sz="4" w:space="0" w:color="000000"/>
            </w:tcBorders>
            <w:shd w:val="clear" w:color="auto" w:fill="auto"/>
          </w:tcPr>
          <w:p w14:paraId="3E9F1567" w14:textId="77777777" w:rsidR="00E6454D" w:rsidRPr="00430F6F" w:rsidRDefault="00E6454D">
            <w:pPr>
              <w:spacing w:line="100" w:lineRule="atLeast"/>
              <w:rPr>
                <w:rFonts w:ascii="Times New Roman" w:eastAsia="PMingLiU" w:hAnsi="Times New Roman" w:cs="Times New Roman"/>
              </w:rPr>
            </w:pPr>
            <w:r w:rsidRPr="00430F6F">
              <w:rPr>
                <w:rFonts w:ascii="Times New Roman" w:eastAsia="PMingLiU" w:hAnsi="Times New Roman" w:cs="Times New Roman"/>
                <w:bCs/>
              </w:rPr>
              <w:t xml:space="preserve">Studii universitare integral în limbi de </w:t>
            </w:r>
            <w:proofErr w:type="spellStart"/>
            <w:r w:rsidRPr="00430F6F">
              <w:rPr>
                <w:rFonts w:ascii="Times New Roman" w:eastAsia="PMingLiU" w:hAnsi="Times New Roman" w:cs="Times New Roman"/>
                <w:bCs/>
              </w:rPr>
              <w:t>circulaţie</w:t>
            </w:r>
            <w:proofErr w:type="spellEnd"/>
            <w:r w:rsidRPr="00430F6F">
              <w:rPr>
                <w:rFonts w:ascii="Times New Roman" w:eastAsia="PMingLiU" w:hAnsi="Times New Roman" w:cs="Times New Roman"/>
                <w:bCs/>
              </w:rPr>
              <w:t xml:space="preserve"> restrânsă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7804E89B" w14:textId="77777777" w:rsidR="00E6454D" w:rsidRPr="00430F6F" w:rsidRDefault="00E6454D">
            <w:pPr>
              <w:spacing w:line="100" w:lineRule="atLeast"/>
              <w:jc w:val="center"/>
              <w:rPr>
                <w:rFonts w:ascii="Times New Roman" w:eastAsia="PMingLiU" w:hAnsi="Times New Roman" w:cs="Times New Roman"/>
              </w:rPr>
            </w:pPr>
            <w:r w:rsidRPr="00430F6F">
              <w:rPr>
                <w:rFonts w:ascii="Times New Roman" w:eastAsia="PMingLiU" w:hAnsi="Times New Roman" w:cs="Times New Roman"/>
              </w:rPr>
              <w:t>2,00</w:t>
            </w:r>
          </w:p>
        </w:tc>
      </w:tr>
      <w:tr w:rsidR="00E6454D" w:rsidRPr="00430F6F" w14:paraId="4649F60E" w14:textId="77777777" w:rsidTr="00DB3EB1">
        <w:trPr>
          <w:jc w:val="center"/>
        </w:trPr>
        <w:tc>
          <w:tcPr>
            <w:tcW w:w="682" w:type="dxa"/>
            <w:tcBorders>
              <w:top w:val="single" w:sz="4" w:space="0" w:color="000000"/>
              <w:left w:val="single" w:sz="4" w:space="0" w:color="000000"/>
              <w:bottom w:val="single" w:sz="4" w:space="0" w:color="000000"/>
            </w:tcBorders>
            <w:shd w:val="clear" w:color="auto" w:fill="auto"/>
          </w:tcPr>
          <w:p w14:paraId="49D41B19" w14:textId="77777777" w:rsidR="00E6454D" w:rsidRPr="00430F6F" w:rsidRDefault="00E6454D">
            <w:pPr>
              <w:spacing w:line="100" w:lineRule="atLeast"/>
              <w:jc w:val="center"/>
              <w:rPr>
                <w:rFonts w:ascii="Times New Roman" w:eastAsia="PMingLiU" w:hAnsi="Times New Roman" w:cs="Times New Roman"/>
                <w:bCs/>
              </w:rPr>
            </w:pPr>
            <w:r w:rsidRPr="00430F6F">
              <w:rPr>
                <w:rFonts w:ascii="Times New Roman" w:eastAsia="PMingLiU" w:hAnsi="Times New Roman" w:cs="Times New Roman"/>
              </w:rPr>
              <w:t>5.2</w:t>
            </w:r>
          </w:p>
        </w:tc>
        <w:tc>
          <w:tcPr>
            <w:tcW w:w="7366" w:type="dxa"/>
            <w:tcBorders>
              <w:top w:val="single" w:sz="4" w:space="0" w:color="000000"/>
              <w:left w:val="single" w:sz="4" w:space="0" w:color="000000"/>
              <w:bottom w:val="single" w:sz="4" w:space="0" w:color="000000"/>
            </w:tcBorders>
            <w:shd w:val="clear" w:color="auto" w:fill="auto"/>
          </w:tcPr>
          <w:p w14:paraId="69207A80" w14:textId="77777777" w:rsidR="00E6454D" w:rsidRPr="00430F6F" w:rsidRDefault="00E6454D">
            <w:pPr>
              <w:spacing w:line="100" w:lineRule="atLeast"/>
              <w:rPr>
                <w:rFonts w:ascii="Times New Roman" w:eastAsia="PMingLiU" w:hAnsi="Times New Roman" w:cs="Times New Roman"/>
              </w:rPr>
            </w:pPr>
            <w:r w:rsidRPr="00430F6F">
              <w:rPr>
                <w:rFonts w:ascii="Times New Roman" w:eastAsia="PMingLiU" w:hAnsi="Times New Roman" w:cs="Times New Roman"/>
                <w:bCs/>
              </w:rPr>
              <w:t xml:space="preserve">Studii universitare </w:t>
            </w:r>
            <w:proofErr w:type="spellStart"/>
            <w:r w:rsidRPr="00430F6F">
              <w:rPr>
                <w:rFonts w:ascii="Times New Roman" w:eastAsia="PMingLiU" w:hAnsi="Times New Roman" w:cs="Times New Roman"/>
                <w:bCs/>
              </w:rPr>
              <w:t>desfăşurate</w:t>
            </w:r>
            <w:proofErr w:type="spellEnd"/>
            <w:r w:rsidRPr="00430F6F">
              <w:rPr>
                <w:rFonts w:ascii="Times New Roman" w:eastAsia="PMingLiU" w:hAnsi="Times New Roman" w:cs="Times New Roman"/>
                <w:bCs/>
              </w:rPr>
              <w:t xml:space="preserve"> </w:t>
            </w:r>
            <w:proofErr w:type="spellStart"/>
            <w:r w:rsidRPr="00430F6F">
              <w:rPr>
                <w:rFonts w:ascii="Times New Roman" w:eastAsia="PMingLiU" w:hAnsi="Times New Roman" w:cs="Times New Roman"/>
                <w:bCs/>
              </w:rPr>
              <w:t>parţial</w:t>
            </w:r>
            <w:proofErr w:type="spellEnd"/>
            <w:r w:rsidRPr="00430F6F">
              <w:rPr>
                <w:rFonts w:ascii="Times New Roman" w:eastAsia="PMingLiU" w:hAnsi="Times New Roman" w:cs="Times New Roman"/>
                <w:bCs/>
              </w:rPr>
              <w:t xml:space="preserve"> în limbi de </w:t>
            </w:r>
            <w:proofErr w:type="spellStart"/>
            <w:r w:rsidRPr="00430F6F">
              <w:rPr>
                <w:rFonts w:ascii="Times New Roman" w:eastAsia="PMingLiU" w:hAnsi="Times New Roman" w:cs="Times New Roman"/>
                <w:bCs/>
              </w:rPr>
              <w:t>circulaţie</w:t>
            </w:r>
            <w:proofErr w:type="spellEnd"/>
            <w:r w:rsidRPr="00430F6F">
              <w:rPr>
                <w:rFonts w:ascii="Times New Roman" w:eastAsia="PMingLiU" w:hAnsi="Times New Roman" w:cs="Times New Roman"/>
                <w:bCs/>
              </w:rPr>
              <w:t xml:space="preserve"> restrânsă </w:t>
            </w:r>
            <w:proofErr w:type="spellStart"/>
            <w:r w:rsidRPr="00430F6F">
              <w:rPr>
                <w:rFonts w:ascii="Times New Roman" w:eastAsia="PMingLiU" w:hAnsi="Times New Roman" w:cs="Times New Roman"/>
                <w:bCs/>
              </w:rPr>
              <w:t>şi</w:t>
            </w:r>
            <w:proofErr w:type="spellEnd"/>
            <w:r w:rsidRPr="00430F6F">
              <w:rPr>
                <w:rFonts w:ascii="Times New Roman" w:eastAsia="PMingLiU" w:hAnsi="Times New Roman" w:cs="Times New Roman"/>
                <w:bCs/>
              </w:rPr>
              <w:t xml:space="preserve"> în limba română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1E087A56" w14:textId="77777777" w:rsidR="00E6454D" w:rsidRPr="00430F6F" w:rsidRDefault="00E6454D">
            <w:pPr>
              <w:spacing w:line="100" w:lineRule="atLeast"/>
              <w:jc w:val="center"/>
              <w:rPr>
                <w:rFonts w:ascii="Times New Roman" w:eastAsia="PMingLiU" w:hAnsi="Times New Roman" w:cs="Times New Roman"/>
              </w:rPr>
            </w:pPr>
            <w:r w:rsidRPr="00430F6F">
              <w:rPr>
                <w:rFonts w:ascii="Times New Roman" w:eastAsia="PMingLiU" w:hAnsi="Times New Roman" w:cs="Times New Roman"/>
              </w:rPr>
              <w:t>1,50</w:t>
            </w:r>
          </w:p>
        </w:tc>
      </w:tr>
      <w:tr w:rsidR="00E6454D" w:rsidRPr="00430F6F" w14:paraId="0E2314C0" w14:textId="77777777" w:rsidTr="00DB3EB1">
        <w:trPr>
          <w:jc w:val="center"/>
        </w:trPr>
        <w:tc>
          <w:tcPr>
            <w:tcW w:w="682" w:type="dxa"/>
            <w:tcBorders>
              <w:top w:val="single" w:sz="4" w:space="0" w:color="000000"/>
              <w:left w:val="single" w:sz="4" w:space="0" w:color="000000"/>
              <w:bottom w:val="single" w:sz="4" w:space="0" w:color="000000"/>
            </w:tcBorders>
            <w:shd w:val="clear" w:color="auto" w:fill="auto"/>
          </w:tcPr>
          <w:p w14:paraId="1E71557F" w14:textId="77777777" w:rsidR="00E6454D" w:rsidRPr="00430F6F" w:rsidRDefault="00E6454D">
            <w:pPr>
              <w:spacing w:line="100" w:lineRule="atLeast"/>
              <w:jc w:val="center"/>
              <w:rPr>
                <w:rFonts w:ascii="Times New Roman" w:eastAsia="PMingLiU" w:hAnsi="Times New Roman" w:cs="Times New Roman"/>
                <w:bCs/>
              </w:rPr>
            </w:pPr>
            <w:r w:rsidRPr="00430F6F">
              <w:rPr>
                <w:rFonts w:ascii="Times New Roman" w:eastAsia="PMingLiU" w:hAnsi="Times New Roman" w:cs="Times New Roman"/>
              </w:rPr>
              <w:t>6</w:t>
            </w:r>
          </w:p>
        </w:tc>
        <w:tc>
          <w:tcPr>
            <w:tcW w:w="7366" w:type="dxa"/>
            <w:tcBorders>
              <w:top w:val="single" w:sz="4" w:space="0" w:color="000000"/>
              <w:left w:val="single" w:sz="4" w:space="0" w:color="000000"/>
              <w:bottom w:val="single" w:sz="4" w:space="0" w:color="000000"/>
            </w:tcBorders>
            <w:shd w:val="clear" w:color="auto" w:fill="auto"/>
          </w:tcPr>
          <w:p w14:paraId="7CE9BDE1" w14:textId="77777777" w:rsidR="00E6454D" w:rsidRPr="00430F6F" w:rsidRDefault="00E6454D">
            <w:pPr>
              <w:spacing w:line="100" w:lineRule="atLeast"/>
              <w:rPr>
                <w:rFonts w:ascii="Times New Roman" w:eastAsia="PMingLiU" w:hAnsi="Times New Roman" w:cs="Times New Roman"/>
              </w:rPr>
            </w:pPr>
            <w:r w:rsidRPr="00430F6F">
              <w:rPr>
                <w:rFonts w:ascii="Times New Roman" w:eastAsia="PMingLiU" w:hAnsi="Times New Roman" w:cs="Times New Roman"/>
                <w:bCs/>
              </w:rPr>
              <w:t xml:space="preserve">Studii universitare </w:t>
            </w:r>
            <w:proofErr w:type="spellStart"/>
            <w:r w:rsidRPr="00430F6F">
              <w:rPr>
                <w:rFonts w:ascii="Times New Roman" w:eastAsia="PMingLiU" w:hAnsi="Times New Roman" w:cs="Times New Roman"/>
                <w:bCs/>
              </w:rPr>
              <w:t>desfăşurate</w:t>
            </w:r>
            <w:proofErr w:type="spellEnd"/>
            <w:r w:rsidRPr="00430F6F">
              <w:rPr>
                <w:rFonts w:ascii="Times New Roman" w:eastAsia="PMingLiU" w:hAnsi="Times New Roman" w:cs="Times New Roman"/>
                <w:bCs/>
              </w:rPr>
              <w:t xml:space="preserve"> în cadrul extensiilor universitare </w:t>
            </w:r>
            <w:r w:rsidRPr="00430F6F">
              <w:rPr>
                <w:rFonts w:ascii="Times New Roman" w:eastAsia="PMingLiU" w:hAnsi="Times New Roman" w:cs="Times New Roman"/>
              </w:rPr>
              <w:t xml:space="preserve">– în afara </w:t>
            </w:r>
            <w:proofErr w:type="spellStart"/>
            <w:r w:rsidRPr="00430F6F">
              <w:rPr>
                <w:rFonts w:ascii="Times New Roman" w:eastAsia="PMingLiU" w:hAnsi="Times New Roman" w:cs="Times New Roman"/>
              </w:rPr>
              <w:t>ţării</w:t>
            </w:r>
            <w:proofErr w:type="spellEnd"/>
            <w:r w:rsidRPr="00430F6F">
              <w:rPr>
                <w:rFonts w:ascii="Times New Roman" w:eastAsia="PMingLiU" w:hAnsi="Times New Roman" w:cs="Times New Roman"/>
              </w:rPr>
              <w:t xml:space="preserve">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2E264B4A" w14:textId="77777777" w:rsidR="00E6454D" w:rsidRPr="00430F6F" w:rsidRDefault="00E6454D">
            <w:pPr>
              <w:spacing w:line="100" w:lineRule="atLeast"/>
              <w:jc w:val="center"/>
              <w:rPr>
                <w:rFonts w:ascii="Times New Roman" w:eastAsia="PMingLiU" w:hAnsi="Times New Roman" w:cs="Times New Roman"/>
              </w:rPr>
            </w:pPr>
            <w:r w:rsidRPr="00430F6F">
              <w:rPr>
                <w:rFonts w:ascii="Times New Roman" w:eastAsia="PMingLiU" w:hAnsi="Times New Roman" w:cs="Times New Roman"/>
              </w:rPr>
              <w:t>2,50</w:t>
            </w:r>
          </w:p>
        </w:tc>
      </w:tr>
      <w:tr w:rsidR="00E6454D" w:rsidRPr="00430F6F" w14:paraId="2CB5B6C4" w14:textId="77777777" w:rsidTr="00DB3EB1">
        <w:trPr>
          <w:jc w:val="center"/>
        </w:trPr>
        <w:tc>
          <w:tcPr>
            <w:tcW w:w="682" w:type="dxa"/>
            <w:tcBorders>
              <w:top w:val="single" w:sz="4" w:space="0" w:color="000000"/>
              <w:left w:val="single" w:sz="4" w:space="0" w:color="000000"/>
              <w:bottom w:val="single" w:sz="4" w:space="0" w:color="000000"/>
            </w:tcBorders>
            <w:shd w:val="clear" w:color="auto" w:fill="auto"/>
          </w:tcPr>
          <w:p w14:paraId="72DFCC6F" w14:textId="77777777" w:rsidR="00E6454D" w:rsidRPr="00430F6F" w:rsidRDefault="00E6454D">
            <w:pPr>
              <w:spacing w:line="100" w:lineRule="atLeast"/>
              <w:jc w:val="center"/>
              <w:rPr>
                <w:rFonts w:ascii="Times New Roman" w:eastAsia="PMingLiU" w:hAnsi="Times New Roman" w:cs="Times New Roman"/>
                <w:bCs/>
              </w:rPr>
            </w:pPr>
            <w:r w:rsidRPr="00430F6F">
              <w:rPr>
                <w:rFonts w:ascii="Times New Roman" w:eastAsia="PMingLiU" w:hAnsi="Times New Roman" w:cs="Times New Roman"/>
              </w:rPr>
              <w:t>7</w:t>
            </w:r>
          </w:p>
        </w:tc>
        <w:tc>
          <w:tcPr>
            <w:tcW w:w="7366" w:type="dxa"/>
            <w:tcBorders>
              <w:top w:val="single" w:sz="4" w:space="0" w:color="000000"/>
              <w:left w:val="single" w:sz="4" w:space="0" w:color="000000"/>
              <w:bottom w:val="single" w:sz="4" w:space="0" w:color="000000"/>
            </w:tcBorders>
            <w:shd w:val="clear" w:color="auto" w:fill="auto"/>
          </w:tcPr>
          <w:p w14:paraId="0EB2B17E" w14:textId="77777777" w:rsidR="00E6454D" w:rsidRPr="00430F6F" w:rsidRDefault="00E6454D">
            <w:pPr>
              <w:spacing w:line="100" w:lineRule="atLeast"/>
              <w:rPr>
                <w:rFonts w:ascii="Times New Roman" w:eastAsia="PMingLiU" w:hAnsi="Times New Roman" w:cs="Times New Roman"/>
              </w:rPr>
            </w:pPr>
            <w:r w:rsidRPr="00430F6F">
              <w:rPr>
                <w:rFonts w:ascii="Times New Roman" w:eastAsia="PMingLiU" w:hAnsi="Times New Roman" w:cs="Times New Roman"/>
                <w:bCs/>
              </w:rPr>
              <w:t xml:space="preserve">Studii universitare - învățământ seral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784FE94A" w14:textId="77777777" w:rsidR="00E6454D" w:rsidRPr="00430F6F" w:rsidRDefault="00E6454D">
            <w:pPr>
              <w:spacing w:line="100" w:lineRule="atLeast"/>
              <w:jc w:val="center"/>
              <w:rPr>
                <w:rFonts w:ascii="Times New Roman" w:eastAsia="PMingLiU" w:hAnsi="Times New Roman" w:cs="Times New Roman"/>
              </w:rPr>
            </w:pPr>
            <w:r w:rsidRPr="00430F6F">
              <w:rPr>
                <w:rFonts w:ascii="Times New Roman" w:eastAsia="PMingLiU" w:hAnsi="Times New Roman" w:cs="Times New Roman"/>
              </w:rPr>
              <w:t>0,80</w:t>
            </w:r>
          </w:p>
        </w:tc>
      </w:tr>
      <w:tr w:rsidR="00E6454D" w:rsidRPr="00430F6F" w14:paraId="0683FB77" w14:textId="77777777" w:rsidTr="00DB3EB1">
        <w:trPr>
          <w:jc w:val="center"/>
        </w:trPr>
        <w:tc>
          <w:tcPr>
            <w:tcW w:w="682" w:type="dxa"/>
            <w:tcBorders>
              <w:top w:val="single" w:sz="4" w:space="0" w:color="000000"/>
              <w:left w:val="single" w:sz="4" w:space="0" w:color="000000"/>
              <w:bottom w:val="single" w:sz="4" w:space="0" w:color="000000"/>
            </w:tcBorders>
            <w:shd w:val="clear" w:color="auto" w:fill="auto"/>
          </w:tcPr>
          <w:p w14:paraId="523152D8" w14:textId="77777777" w:rsidR="00E6454D" w:rsidRPr="00430F6F" w:rsidRDefault="00E6454D">
            <w:pPr>
              <w:spacing w:line="100" w:lineRule="atLeast"/>
              <w:jc w:val="center"/>
              <w:rPr>
                <w:rFonts w:ascii="Times New Roman" w:eastAsia="PMingLiU" w:hAnsi="Times New Roman" w:cs="Times New Roman"/>
                <w:bCs/>
              </w:rPr>
            </w:pPr>
            <w:r w:rsidRPr="00430F6F">
              <w:rPr>
                <w:rFonts w:ascii="Times New Roman" w:eastAsia="PMingLiU" w:hAnsi="Times New Roman" w:cs="Times New Roman"/>
              </w:rPr>
              <w:t>8</w:t>
            </w:r>
          </w:p>
        </w:tc>
        <w:tc>
          <w:tcPr>
            <w:tcW w:w="7366" w:type="dxa"/>
            <w:tcBorders>
              <w:top w:val="single" w:sz="4" w:space="0" w:color="000000"/>
              <w:left w:val="single" w:sz="4" w:space="0" w:color="000000"/>
              <w:bottom w:val="single" w:sz="4" w:space="0" w:color="000000"/>
            </w:tcBorders>
            <w:shd w:val="clear" w:color="auto" w:fill="auto"/>
          </w:tcPr>
          <w:p w14:paraId="494419E9" w14:textId="77777777" w:rsidR="00E6454D" w:rsidRPr="00430F6F" w:rsidRDefault="00E6454D">
            <w:pPr>
              <w:spacing w:line="100" w:lineRule="atLeast"/>
              <w:rPr>
                <w:rFonts w:ascii="Times New Roman" w:eastAsia="PMingLiU" w:hAnsi="Times New Roman" w:cs="Times New Roman"/>
              </w:rPr>
            </w:pPr>
            <w:r w:rsidRPr="00430F6F">
              <w:rPr>
                <w:rFonts w:ascii="Times New Roman" w:eastAsia="PMingLiU" w:hAnsi="Times New Roman" w:cs="Times New Roman"/>
                <w:bCs/>
              </w:rPr>
              <w:t xml:space="preserve">Studii universitare cu </w:t>
            </w:r>
            <w:proofErr w:type="spellStart"/>
            <w:r w:rsidRPr="00430F6F">
              <w:rPr>
                <w:rFonts w:ascii="Times New Roman" w:eastAsia="PMingLiU" w:hAnsi="Times New Roman" w:cs="Times New Roman"/>
                <w:bCs/>
              </w:rPr>
              <w:t>frecvenţă</w:t>
            </w:r>
            <w:proofErr w:type="spellEnd"/>
            <w:r w:rsidRPr="00430F6F">
              <w:rPr>
                <w:rFonts w:ascii="Times New Roman" w:eastAsia="PMingLiU" w:hAnsi="Times New Roman" w:cs="Times New Roman"/>
                <w:bCs/>
              </w:rPr>
              <w:t xml:space="preserve"> redusă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54A2D9A2" w14:textId="77777777" w:rsidR="00E6454D" w:rsidRPr="00430F6F" w:rsidRDefault="00E6454D">
            <w:pPr>
              <w:spacing w:line="100" w:lineRule="atLeast"/>
              <w:jc w:val="center"/>
              <w:rPr>
                <w:rFonts w:ascii="Times New Roman" w:eastAsia="PMingLiU" w:hAnsi="Times New Roman" w:cs="Times New Roman"/>
                <w:b/>
                <w:bCs/>
              </w:rPr>
            </w:pPr>
            <w:r w:rsidRPr="00430F6F">
              <w:rPr>
                <w:rFonts w:ascii="Times New Roman" w:eastAsia="PMingLiU" w:hAnsi="Times New Roman" w:cs="Times New Roman"/>
              </w:rPr>
              <w:t>0,25</w:t>
            </w:r>
          </w:p>
        </w:tc>
      </w:tr>
      <w:tr w:rsidR="00E6454D" w:rsidRPr="00430F6F" w14:paraId="4F10FB6D" w14:textId="77777777" w:rsidTr="00DB3EB1">
        <w:trPr>
          <w:jc w:val="center"/>
        </w:trPr>
        <w:tc>
          <w:tcPr>
            <w:tcW w:w="9748" w:type="dxa"/>
            <w:gridSpan w:val="3"/>
            <w:tcBorders>
              <w:top w:val="single" w:sz="4" w:space="0" w:color="000000"/>
              <w:left w:val="single" w:sz="4" w:space="0" w:color="000000"/>
              <w:bottom w:val="single" w:sz="4" w:space="0" w:color="000000"/>
              <w:right w:val="single" w:sz="4" w:space="0" w:color="000000"/>
            </w:tcBorders>
            <w:shd w:val="clear" w:color="auto" w:fill="auto"/>
          </w:tcPr>
          <w:p w14:paraId="1052AF05" w14:textId="77777777" w:rsidR="00E6454D" w:rsidRPr="00430F6F" w:rsidRDefault="00E6454D">
            <w:pPr>
              <w:spacing w:line="100" w:lineRule="atLeast"/>
              <w:rPr>
                <w:rFonts w:ascii="Times New Roman" w:eastAsia="PMingLiU" w:hAnsi="Times New Roman" w:cs="Times New Roman"/>
              </w:rPr>
            </w:pPr>
            <w:r w:rsidRPr="00430F6F">
              <w:rPr>
                <w:rFonts w:ascii="Times New Roman" w:eastAsia="PMingLiU" w:hAnsi="Times New Roman" w:cs="Times New Roman"/>
                <w:b/>
                <w:bCs/>
              </w:rPr>
              <w:t>II. Studii universitare de masterat</w:t>
            </w:r>
            <w:r w:rsidRPr="00430F6F">
              <w:rPr>
                <w:rFonts w:ascii="Times New Roman" w:eastAsia="PMingLiU" w:hAnsi="Times New Roman" w:cs="Times New Roman"/>
                <w:b/>
                <w:bCs/>
                <w:vertAlign w:val="superscript"/>
              </w:rPr>
              <w:t>(3)</w:t>
            </w:r>
          </w:p>
        </w:tc>
      </w:tr>
      <w:tr w:rsidR="00E6454D" w:rsidRPr="00430F6F" w14:paraId="3C88A26D" w14:textId="77777777" w:rsidTr="00DB3EB1">
        <w:trPr>
          <w:jc w:val="center"/>
        </w:trPr>
        <w:tc>
          <w:tcPr>
            <w:tcW w:w="682" w:type="dxa"/>
            <w:tcBorders>
              <w:top w:val="single" w:sz="4" w:space="0" w:color="000000"/>
              <w:left w:val="single" w:sz="4" w:space="0" w:color="000000"/>
              <w:bottom w:val="single" w:sz="4" w:space="0" w:color="000000"/>
            </w:tcBorders>
            <w:shd w:val="clear" w:color="auto" w:fill="auto"/>
          </w:tcPr>
          <w:p w14:paraId="598A6FAB" w14:textId="77777777" w:rsidR="00E6454D" w:rsidRPr="00430F6F" w:rsidRDefault="00E6454D">
            <w:pPr>
              <w:spacing w:line="100" w:lineRule="atLeast"/>
              <w:jc w:val="center"/>
              <w:rPr>
                <w:rFonts w:ascii="Times New Roman" w:eastAsia="PMingLiU" w:hAnsi="Times New Roman" w:cs="Times New Roman"/>
                <w:bCs/>
              </w:rPr>
            </w:pPr>
            <w:r w:rsidRPr="00430F6F">
              <w:rPr>
                <w:rFonts w:ascii="Times New Roman" w:eastAsia="PMingLiU" w:hAnsi="Times New Roman" w:cs="Times New Roman"/>
              </w:rPr>
              <w:t>9</w:t>
            </w:r>
          </w:p>
        </w:tc>
        <w:tc>
          <w:tcPr>
            <w:tcW w:w="7366" w:type="dxa"/>
            <w:tcBorders>
              <w:top w:val="single" w:sz="4" w:space="0" w:color="000000"/>
              <w:left w:val="single" w:sz="4" w:space="0" w:color="000000"/>
              <w:bottom w:val="single" w:sz="4" w:space="0" w:color="000000"/>
            </w:tcBorders>
            <w:shd w:val="clear" w:color="auto" w:fill="auto"/>
          </w:tcPr>
          <w:p w14:paraId="2EEAE29E" w14:textId="77777777" w:rsidR="00E6454D" w:rsidRPr="00430F6F" w:rsidRDefault="00E6454D">
            <w:pPr>
              <w:spacing w:line="100" w:lineRule="atLeast"/>
              <w:rPr>
                <w:rFonts w:ascii="Times New Roman" w:eastAsia="PMingLiU" w:hAnsi="Times New Roman" w:cs="Times New Roman"/>
              </w:rPr>
            </w:pPr>
            <w:r w:rsidRPr="00430F6F">
              <w:rPr>
                <w:rFonts w:ascii="Times New Roman" w:eastAsia="PMingLiU" w:hAnsi="Times New Roman" w:cs="Times New Roman"/>
                <w:bCs/>
              </w:rPr>
              <w:t xml:space="preserve">Studii de masterat în limba română </w:t>
            </w:r>
            <w:r w:rsidRPr="00430F6F">
              <w:rPr>
                <w:rFonts w:ascii="Times New Roman" w:eastAsia="PMingLiU" w:hAnsi="Times New Roman" w:cs="Times New Roman"/>
                <w:bCs/>
                <w:vertAlign w:val="superscript"/>
              </w:rPr>
              <w:t>(1)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040485AB" w14:textId="77777777" w:rsidR="00E6454D" w:rsidRPr="00430F6F" w:rsidRDefault="00E6454D">
            <w:pPr>
              <w:spacing w:line="100" w:lineRule="atLeast"/>
              <w:jc w:val="center"/>
              <w:rPr>
                <w:rFonts w:ascii="Times New Roman" w:eastAsia="PMingLiU" w:hAnsi="Times New Roman" w:cs="Times New Roman"/>
              </w:rPr>
            </w:pPr>
            <w:r w:rsidRPr="00430F6F">
              <w:rPr>
                <w:rFonts w:ascii="Times New Roman" w:eastAsia="PMingLiU" w:hAnsi="Times New Roman" w:cs="Times New Roman"/>
              </w:rPr>
              <w:t>2,00/1,00</w:t>
            </w:r>
          </w:p>
        </w:tc>
      </w:tr>
      <w:tr w:rsidR="00E6454D" w:rsidRPr="00430F6F" w14:paraId="7D83D8E7" w14:textId="77777777" w:rsidTr="00DB3EB1">
        <w:trPr>
          <w:jc w:val="center"/>
        </w:trPr>
        <w:tc>
          <w:tcPr>
            <w:tcW w:w="682" w:type="dxa"/>
            <w:tcBorders>
              <w:top w:val="single" w:sz="4" w:space="0" w:color="000000"/>
              <w:left w:val="single" w:sz="4" w:space="0" w:color="000000"/>
              <w:bottom w:val="single" w:sz="4" w:space="0" w:color="000000"/>
            </w:tcBorders>
            <w:shd w:val="clear" w:color="auto" w:fill="auto"/>
          </w:tcPr>
          <w:p w14:paraId="60CBF701" w14:textId="77777777" w:rsidR="00E6454D" w:rsidRPr="00430F6F" w:rsidRDefault="00E6454D">
            <w:pPr>
              <w:spacing w:line="100" w:lineRule="atLeast"/>
              <w:jc w:val="center"/>
              <w:rPr>
                <w:rFonts w:ascii="Times New Roman" w:eastAsia="PMingLiU" w:hAnsi="Times New Roman" w:cs="Times New Roman"/>
                <w:bCs/>
              </w:rPr>
            </w:pPr>
            <w:r w:rsidRPr="00430F6F">
              <w:rPr>
                <w:rFonts w:ascii="Times New Roman" w:eastAsia="PMingLiU" w:hAnsi="Times New Roman" w:cs="Times New Roman"/>
              </w:rPr>
              <w:t>10</w:t>
            </w:r>
          </w:p>
        </w:tc>
        <w:tc>
          <w:tcPr>
            <w:tcW w:w="7366" w:type="dxa"/>
            <w:tcBorders>
              <w:top w:val="single" w:sz="4" w:space="0" w:color="000000"/>
              <w:left w:val="single" w:sz="4" w:space="0" w:color="000000"/>
              <w:bottom w:val="single" w:sz="4" w:space="0" w:color="000000"/>
            </w:tcBorders>
            <w:shd w:val="clear" w:color="auto" w:fill="auto"/>
          </w:tcPr>
          <w:p w14:paraId="0BCFBF2D" w14:textId="77777777" w:rsidR="00E6454D" w:rsidRPr="00430F6F" w:rsidRDefault="00E6454D">
            <w:pPr>
              <w:spacing w:line="100" w:lineRule="atLeast"/>
              <w:rPr>
                <w:rFonts w:ascii="Times New Roman" w:eastAsia="PMingLiU" w:hAnsi="Times New Roman" w:cs="Times New Roman"/>
              </w:rPr>
            </w:pPr>
            <w:r w:rsidRPr="00430F6F">
              <w:rPr>
                <w:rFonts w:ascii="Times New Roman" w:eastAsia="PMingLiU" w:hAnsi="Times New Roman" w:cs="Times New Roman"/>
                <w:bCs/>
              </w:rPr>
              <w:t xml:space="preserve">Studii de masterat în limbi de mare </w:t>
            </w:r>
            <w:proofErr w:type="spellStart"/>
            <w:r w:rsidRPr="00430F6F">
              <w:rPr>
                <w:rFonts w:ascii="Times New Roman" w:eastAsia="PMingLiU" w:hAnsi="Times New Roman" w:cs="Times New Roman"/>
                <w:bCs/>
              </w:rPr>
              <w:t>circulaţie</w:t>
            </w:r>
            <w:proofErr w:type="spellEnd"/>
            <w:r w:rsidRPr="00430F6F">
              <w:rPr>
                <w:rFonts w:ascii="Times New Roman" w:eastAsia="PMingLiU" w:hAnsi="Times New Roman" w:cs="Times New Roman"/>
                <w:bCs/>
              </w:rPr>
              <w:t xml:space="preserve"> </w:t>
            </w:r>
            <w:proofErr w:type="spellStart"/>
            <w:r w:rsidRPr="00430F6F">
              <w:rPr>
                <w:rFonts w:ascii="Times New Roman" w:eastAsia="PMingLiU" w:hAnsi="Times New Roman" w:cs="Times New Roman"/>
                <w:bCs/>
              </w:rPr>
              <w:t>internaţională</w:t>
            </w:r>
            <w:proofErr w:type="spellEnd"/>
            <w:r w:rsidRPr="00430F6F">
              <w:rPr>
                <w:rFonts w:ascii="Times New Roman" w:eastAsia="PMingLiU" w:hAnsi="Times New Roman" w:cs="Times New Roman"/>
                <w:bCs/>
              </w:rPr>
              <w:t xml:space="preserve">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3BE5E4B5" w14:textId="77777777" w:rsidR="00E6454D" w:rsidRPr="00430F6F" w:rsidRDefault="00E6454D">
            <w:pPr>
              <w:spacing w:line="100" w:lineRule="atLeast"/>
              <w:jc w:val="center"/>
              <w:rPr>
                <w:rFonts w:ascii="Times New Roman" w:eastAsia="PMingLiU" w:hAnsi="Times New Roman" w:cs="Times New Roman"/>
              </w:rPr>
            </w:pPr>
            <w:r w:rsidRPr="00430F6F">
              <w:rPr>
                <w:rFonts w:ascii="Times New Roman" w:eastAsia="PMingLiU" w:hAnsi="Times New Roman" w:cs="Times New Roman"/>
              </w:rPr>
              <w:t>3,00/1,50</w:t>
            </w:r>
          </w:p>
        </w:tc>
      </w:tr>
      <w:tr w:rsidR="00E6454D" w:rsidRPr="00430F6F" w14:paraId="36CCC267" w14:textId="77777777" w:rsidTr="00DB3EB1">
        <w:trPr>
          <w:jc w:val="center"/>
        </w:trPr>
        <w:tc>
          <w:tcPr>
            <w:tcW w:w="682" w:type="dxa"/>
            <w:tcBorders>
              <w:top w:val="single" w:sz="4" w:space="0" w:color="000000"/>
              <w:left w:val="single" w:sz="4" w:space="0" w:color="000000"/>
              <w:bottom w:val="single" w:sz="4" w:space="0" w:color="000000"/>
            </w:tcBorders>
            <w:shd w:val="clear" w:color="auto" w:fill="auto"/>
          </w:tcPr>
          <w:p w14:paraId="46251E5D" w14:textId="77777777" w:rsidR="00E6454D" w:rsidRPr="00430F6F" w:rsidRDefault="00E6454D">
            <w:pPr>
              <w:spacing w:line="100" w:lineRule="atLeast"/>
              <w:jc w:val="center"/>
              <w:rPr>
                <w:rFonts w:ascii="Times New Roman" w:eastAsia="PMingLiU" w:hAnsi="Times New Roman" w:cs="Times New Roman"/>
                <w:bCs/>
              </w:rPr>
            </w:pPr>
            <w:r w:rsidRPr="00430F6F">
              <w:rPr>
                <w:rFonts w:ascii="Times New Roman" w:eastAsia="PMingLiU" w:hAnsi="Times New Roman" w:cs="Times New Roman"/>
              </w:rPr>
              <w:t>11</w:t>
            </w:r>
          </w:p>
        </w:tc>
        <w:tc>
          <w:tcPr>
            <w:tcW w:w="7366" w:type="dxa"/>
            <w:tcBorders>
              <w:top w:val="single" w:sz="4" w:space="0" w:color="000000"/>
              <w:left w:val="single" w:sz="4" w:space="0" w:color="000000"/>
              <w:bottom w:val="single" w:sz="4" w:space="0" w:color="000000"/>
            </w:tcBorders>
            <w:shd w:val="clear" w:color="auto" w:fill="auto"/>
          </w:tcPr>
          <w:p w14:paraId="190AA6C9" w14:textId="77777777" w:rsidR="00E6454D" w:rsidRPr="00430F6F" w:rsidRDefault="00E6454D">
            <w:pPr>
              <w:spacing w:line="100" w:lineRule="atLeast"/>
              <w:rPr>
                <w:rFonts w:ascii="Times New Roman" w:eastAsia="PMingLiU" w:hAnsi="Times New Roman" w:cs="Times New Roman"/>
              </w:rPr>
            </w:pPr>
            <w:r w:rsidRPr="00430F6F">
              <w:rPr>
                <w:rFonts w:ascii="Times New Roman" w:eastAsia="PMingLiU" w:hAnsi="Times New Roman" w:cs="Times New Roman"/>
                <w:bCs/>
              </w:rPr>
              <w:t xml:space="preserve">Studii de masterat </w:t>
            </w:r>
            <w:proofErr w:type="spellStart"/>
            <w:r w:rsidRPr="00430F6F">
              <w:rPr>
                <w:rFonts w:ascii="Times New Roman" w:eastAsia="PMingLiU" w:hAnsi="Times New Roman" w:cs="Times New Roman"/>
                <w:bCs/>
              </w:rPr>
              <w:t>desfăşurate</w:t>
            </w:r>
            <w:proofErr w:type="spellEnd"/>
            <w:r w:rsidRPr="00430F6F">
              <w:rPr>
                <w:rFonts w:ascii="Times New Roman" w:eastAsia="PMingLiU" w:hAnsi="Times New Roman" w:cs="Times New Roman"/>
                <w:bCs/>
              </w:rPr>
              <w:t xml:space="preserve"> în cadrul extensiilor universitare </w:t>
            </w:r>
            <w:r w:rsidRPr="00430F6F">
              <w:rPr>
                <w:rFonts w:ascii="Times New Roman" w:eastAsia="PMingLiU" w:hAnsi="Times New Roman" w:cs="Times New Roman"/>
              </w:rPr>
              <w:t xml:space="preserve">– în afara </w:t>
            </w:r>
            <w:proofErr w:type="spellStart"/>
            <w:r w:rsidRPr="00430F6F">
              <w:rPr>
                <w:rFonts w:ascii="Times New Roman" w:eastAsia="PMingLiU" w:hAnsi="Times New Roman" w:cs="Times New Roman"/>
              </w:rPr>
              <w:t>ţării</w:t>
            </w:r>
            <w:proofErr w:type="spellEnd"/>
            <w:r w:rsidRPr="00430F6F">
              <w:rPr>
                <w:rFonts w:ascii="Times New Roman" w:eastAsia="PMingLiU" w:hAnsi="Times New Roman" w:cs="Times New Roman"/>
              </w:rPr>
              <w:t xml:space="preserve">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48AD2E0F" w14:textId="77777777" w:rsidR="00E6454D" w:rsidRPr="00430F6F" w:rsidRDefault="00E6454D">
            <w:pPr>
              <w:spacing w:line="100" w:lineRule="atLeast"/>
              <w:jc w:val="center"/>
              <w:rPr>
                <w:rFonts w:ascii="Times New Roman" w:eastAsia="PMingLiU" w:hAnsi="Times New Roman" w:cs="Times New Roman"/>
              </w:rPr>
            </w:pPr>
            <w:r w:rsidRPr="00430F6F">
              <w:rPr>
                <w:rFonts w:ascii="Times New Roman" w:eastAsia="PMingLiU" w:hAnsi="Times New Roman" w:cs="Times New Roman"/>
              </w:rPr>
              <w:t>3,00/1,50</w:t>
            </w:r>
          </w:p>
        </w:tc>
      </w:tr>
      <w:tr w:rsidR="00E6454D" w:rsidRPr="00430F6F" w14:paraId="4F1F9CA5" w14:textId="77777777" w:rsidTr="00DB3EB1">
        <w:trPr>
          <w:jc w:val="center"/>
        </w:trPr>
        <w:tc>
          <w:tcPr>
            <w:tcW w:w="682" w:type="dxa"/>
            <w:tcBorders>
              <w:top w:val="single" w:sz="4" w:space="0" w:color="000000"/>
              <w:left w:val="single" w:sz="4" w:space="0" w:color="000000"/>
              <w:bottom w:val="single" w:sz="4" w:space="0" w:color="000000"/>
            </w:tcBorders>
            <w:shd w:val="clear" w:color="auto" w:fill="auto"/>
          </w:tcPr>
          <w:p w14:paraId="684AB1CC" w14:textId="77777777" w:rsidR="00E6454D" w:rsidRPr="00430F6F" w:rsidRDefault="00E6454D">
            <w:pPr>
              <w:spacing w:line="100" w:lineRule="atLeast"/>
              <w:jc w:val="center"/>
              <w:rPr>
                <w:rFonts w:ascii="Times New Roman" w:eastAsia="PMingLiU" w:hAnsi="Times New Roman" w:cs="Times New Roman"/>
              </w:rPr>
            </w:pPr>
            <w:r w:rsidRPr="00430F6F">
              <w:rPr>
                <w:rFonts w:ascii="Times New Roman" w:eastAsia="PMingLiU" w:hAnsi="Times New Roman" w:cs="Times New Roman"/>
              </w:rPr>
              <w:t>12</w:t>
            </w:r>
          </w:p>
        </w:tc>
        <w:tc>
          <w:tcPr>
            <w:tcW w:w="7366" w:type="dxa"/>
            <w:tcBorders>
              <w:top w:val="single" w:sz="4" w:space="0" w:color="000000"/>
              <w:left w:val="single" w:sz="4" w:space="0" w:color="000000"/>
              <w:bottom w:val="single" w:sz="4" w:space="0" w:color="000000"/>
            </w:tcBorders>
            <w:shd w:val="clear" w:color="auto" w:fill="auto"/>
          </w:tcPr>
          <w:p w14:paraId="1493CAC9" w14:textId="77777777" w:rsidR="00E6454D" w:rsidRPr="00430F6F" w:rsidRDefault="00E6454D">
            <w:pPr>
              <w:spacing w:line="100" w:lineRule="atLeast"/>
              <w:rPr>
                <w:rFonts w:ascii="Times New Roman" w:eastAsia="PMingLiU" w:hAnsi="Times New Roman" w:cs="Times New Roman"/>
              </w:rPr>
            </w:pPr>
            <w:r w:rsidRPr="00430F6F">
              <w:rPr>
                <w:rFonts w:ascii="Times New Roman" w:eastAsia="PMingLiU" w:hAnsi="Times New Roman" w:cs="Times New Roman"/>
              </w:rPr>
              <w:t>Studii de masterat în limbile minorităților naționale</w:t>
            </w:r>
            <w:r w:rsidRPr="00430F6F">
              <w:rPr>
                <w:rFonts w:ascii="Times New Roman" w:eastAsia="PMingLiU" w:hAnsi="Times New Roman" w:cs="Times New Roman"/>
                <w:vertAlign w:val="superscript"/>
              </w:rPr>
              <w:t>(4)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04D7352C" w14:textId="77777777" w:rsidR="00E6454D" w:rsidRPr="00430F6F" w:rsidRDefault="00E6454D">
            <w:pPr>
              <w:snapToGrid w:val="0"/>
              <w:spacing w:line="100" w:lineRule="atLeast"/>
              <w:jc w:val="center"/>
              <w:rPr>
                <w:rFonts w:ascii="Times New Roman" w:eastAsia="PMingLiU" w:hAnsi="Times New Roman" w:cs="Times New Roman"/>
                <w:b/>
                <w:bCs/>
              </w:rPr>
            </w:pPr>
            <w:r w:rsidRPr="00430F6F">
              <w:rPr>
                <w:rFonts w:ascii="Times New Roman" w:eastAsia="PMingLiU" w:hAnsi="Times New Roman" w:cs="Times New Roman"/>
              </w:rPr>
              <w:t>3,00/1,50</w:t>
            </w:r>
          </w:p>
        </w:tc>
      </w:tr>
      <w:tr w:rsidR="00E6454D" w:rsidRPr="00430F6F" w14:paraId="65C04BE7" w14:textId="77777777" w:rsidTr="00DB3EB1">
        <w:trPr>
          <w:jc w:val="center"/>
        </w:trPr>
        <w:tc>
          <w:tcPr>
            <w:tcW w:w="9748" w:type="dxa"/>
            <w:gridSpan w:val="3"/>
            <w:tcBorders>
              <w:top w:val="single" w:sz="4" w:space="0" w:color="000000"/>
              <w:left w:val="single" w:sz="4" w:space="0" w:color="000000"/>
              <w:bottom w:val="single" w:sz="4" w:space="0" w:color="000000"/>
              <w:right w:val="single" w:sz="4" w:space="0" w:color="000000"/>
            </w:tcBorders>
            <w:shd w:val="clear" w:color="auto" w:fill="auto"/>
          </w:tcPr>
          <w:p w14:paraId="0AC9409C" w14:textId="77777777" w:rsidR="00E6454D" w:rsidRPr="00430F6F" w:rsidRDefault="00E6454D">
            <w:pPr>
              <w:spacing w:line="100" w:lineRule="atLeast"/>
              <w:rPr>
                <w:rFonts w:ascii="Times New Roman" w:eastAsia="PMingLiU" w:hAnsi="Times New Roman" w:cs="Times New Roman"/>
              </w:rPr>
            </w:pPr>
            <w:r w:rsidRPr="00430F6F">
              <w:rPr>
                <w:rFonts w:ascii="Times New Roman" w:eastAsia="PMingLiU" w:hAnsi="Times New Roman" w:cs="Times New Roman"/>
                <w:b/>
                <w:bCs/>
              </w:rPr>
              <w:t>III. Alte forme de pregătire</w:t>
            </w:r>
          </w:p>
        </w:tc>
      </w:tr>
      <w:tr w:rsidR="00E6454D" w:rsidRPr="00430F6F" w14:paraId="62D7C121" w14:textId="77777777" w:rsidTr="00DB3EB1">
        <w:trPr>
          <w:jc w:val="center"/>
        </w:trPr>
        <w:tc>
          <w:tcPr>
            <w:tcW w:w="682" w:type="dxa"/>
            <w:tcBorders>
              <w:top w:val="single" w:sz="4" w:space="0" w:color="000000"/>
              <w:left w:val="single" w:sz="4" w:space="0" w:color="000000"/>
              <w:bottom w:val="single" w:sz="4" w:space="0" w:color="000000"/>
            </w:tcBorders>
            <w:shd w:val="clear" w:color="auto" w:fill="auto"/>
          </w:tcPr>
          <w:p w14:paraId="1D2CD5B4" w14:textId="77777777" w:rsidR="00E6454D" w:rsidRPr="00430F6F" w:rsidRDefault="00E6454D">
            <w:pPr>
              <w:spacing w:line="100" w:lineRule="atLeast"/>
              <w:jc w:val="center"/>
              <w:rPr>
                <w:rFonts w:ascii="Times New Roman" w:eastAsia="PMingLiU" w:hAnsi="Times New Roman" w:cs="Times New Roman"/>
              </w:rPr>
            </w:pPr>
            <w:r w:rsidRPr="00430F6F">
              <w:rPr>
                <w:rFonts w:ascii="Times New Roman" w:eastAsia="PMingLiU" w:hAnsi="Times New Roman" w:cs="Times New Roman"/>
              </w:rPr>
              <w:t>13</w:t>
            </w:r>
          </w:p>
        </w:tc>
        <w:tc>
          <w:tcPr>
            <w:tcW w:w="7366" w:type="dxa"/>
            <w:tcBorders>
              <w:top w:val="single" w:sz="4" w:space="0" w:color="000000"/>
              <w:left w:val="single" w:sz="4" w:space="0" w:color="000000"/>
              <w:bottom w:val="single" w:sz="4" w:space="0" w:color="000000"/>
            </w:tcBorders>
            <w:shd w:val="clear" w:color="auto" w:fill="auto"/>
          </w:tcPr>
          <w:p w14:paraId="5C0F2CBC" w14:textId="77777777" w:rsidR="00E6454D" w:rsidRPr="00430F6F" w:rsidRDefault="00E6454D">
            <w:pPr>
              <w:spacing w:line="100" w:lineRule="atLeast"/>
              <w:jc w:val="both"/>
              <w:rPr>
                <w:rFonts w:ascii="Times New Roman" w:eastAsia="PMingLiU" w:hAnsi="Times New Roman" w:cs="Times New Roman"/>
              </w:rPr>
            </w:pPr>
            <w:r w:rsidRPr="00430F6F">
              <w:rPr>
                <w:rFonts w:ascii="Times New Roman" w:eastAsia="PMingLiU" w:hAnsi="Times New Roman" w:cs="Times New Roman"/>
              </w:rPr>
              <w:t>Stagiu de rezidențiat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4D341A0A" w14:textId="77777777" w:rsidR="00E6454D" w:rsidRPr="00430F6F" w:rsidRDefault="00E6454D">
            <w:pPr>
              <w:spacing w:line="100" w:lineRule="atLeast"/>
              <w:jc w:val="center"/>
              <w:rPr>
                <w:rFonts w:ascii="Times New Roman" w:eastAsia="PMingLiU" w:hAnsi="Times New Roman" w:cs="Times New Roman"/>
              </w:rPr>
            </w:pPr>
            <w:r w:rsidRPr="00430F6F">
              <w:rPr>
                <w:rFonts w:ascii="Times New Roman" w:eastAsia="PMingLiU" w:hAnsi="Times New Roman" w:cs="Times New Roman"/>
              </w:rPr>
              <w:t>1,20</w:t>
            </w:r>
          </w:p>
        </w:tc>
      </w:tr>
      <w:tr w:rsidR="00E6454D" w:rsidRPr="00430F6F" w14:paraId="164B02B7" w14:textId="77777777" w:rsidTr="00DB3EB1">
        <w:trPr>
          <w:jc w:val="center"/>
        </w:trPr>
        <w:tc>
          <w:tcPr>
            <w:tcW w:w="682" w:type="dxa"/>
            <w:tcBorders>
              <w:top w:val="single" w:sz="4" w:space="0" w:color="000000"/>
              <w:left w:val="single" w:sz="4" w:space="0" w:color="000000"/>
              <w:bottom w:val="single" w:sz="4" w:space="0" w:color="000000"/>
            </w:tcBorders>
            <w:shd w:val="clear" w:color="auto" w:fill="auto"/>
          </w:tcPr>
          <w:p w14:paraId="0A19047B" w14:textId="77777777" w:rsidR="00E6454D" w:rsidRPr="00430F6F" w:rsidRDefault="00E6454D">
            <w:pPr>
              <w:spacing w:line="100" w:lineRule="atLeast"/>
              <w:jc w:val="center"/>
              <w:rPr>
                <w:rFonts w:ascii="Times New Roman" w:eastAsia="PMingLiU" w:hAnsi="Times New Roman" w:cs="Times New Roman"/>
              </w:rPr>
            </w:pPr>
            <w:r w:rsidRPr="00430F6F">
              <w:rPr>
                <w:rFonts w:ascii="Times New Roman" w:eastAsia="PMingLiU" w:hAnsi="Times New Roman" w:cs="Times New Roman"/>
              </w:rPr>
              <w:t>14</w:t>
            </w:r>
          </w:p>
        </w:tc>
        <w:tc>
          <w:tcPr>
            <w:tcW w:w="7366" w:type="dxa"/>
            <w:tcBorders>
              <w:top w:val="single" w:sz="4" w:space="0" w:color="000000"/>
              <w:left w:val="single" w:sz="4" w:space="0" w:color="000000"/>
              <w:bottom w:val="single" w:sz="4" w:space="0" w:color="000000"/>
            </w:tcBorders>
            <w:shd w:val="clear" w:color="auto" w:fill="auto"/>
          </w:tcPr>
          <w:p w14:paraId="7CCD8EF6" w14:textId="77777777" w:rsidR="00E6454D" w:rsidRPr="00430F6F" w:rsidRDefault="00E6454D">
            <w:pPr>
              <w:spacing w:line="100" w:lineRule="atLeast"/>
              <w:rPr>
                <w:rFonts w:ascii="Times New Roman" w:eastAsia="PMingLiU" w:hAnsi="Times New Roman" w:cs="Times New Roman"/>
              </w:rPr>
            </w:pPr>
            <w:r w:rsidRPr="00430F6F">
              <w:rPr>
                <w:rFonts w:ascii="Times New Roman" w:eastAsia="PMingLiU" w:hAnsi="Times New Roman" w:cs="Times New Roman"/>
              </w:rPr>
              <w:t>Pregătire preliminară pentru studenți străini (an pregătitor)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74F280FB" w14:textId="77777777" w:rsidR="00E6454D" w:rsidRPr="00430F6F" w:rsidRDefault="00E6454D">
            <w:pPr>
              <w:spacing w:line="100" w:lineRule="atLeast"/>
              <w:jc w:val="center"/>
              <w:rPr>
                <w:rFonts w:ascii="Times New Roman" w:eastAsia="PMingLiU" w:hAnsi="Times New Roman" w:cs="Times New Roman"/>
              </w:rPr>
            </w:pPr>
            <w:r w:rsidRPr="00430F6F">
              <w:rPr>
                <w:rFonts w:ascii="Times New Roman" w:eastAsia="PMingLiU" w:hAnsi="Times New Roman" w:cs="Times New Roman"/>
              </w:rPr>
              <w:t>1,25</w:t>
            </w:r>
          </w:p>
        </w:tc>
      </w:tr>
      <w:tr w:rsidR="00E6454D" w:rsidRPr="00430F6F" w14:paraId="7DFAF25C" w14:textId="77777777" w:rsidTr="00DB3EB1">
        <w:trPr>
          <w:jc w:val="center"/>
        </w:trPr>
        <w:tc>
          <w:tcPr>
            <w:tcW w:w="682" w:type="dxa"/>
            <w:tcBorders>
              <w:top w:val="single" w:sz="4" w:space="0" w:color="000000"/>
              <w:left w:val="single" w:sz="4" w:space="0" w:color="000000"/>
              <w:bottom w:val="single" w:sz="4" w:space="0" w:color="000000"/>
            </w:tcBorders>
            <w:shd w:val="clear" w:color="auto" w:fill="auto"/>
          </w:tcPr>
          <w:p w14:paraId="56B3DEC0" w14:textId="77777777" w:rsidR="00E6454D" w:rsidRPr="00430F6F" w:rsidRDefault="00E6454D">
            <w:pPr>
              <w:spacing w:line="100" w:lineRule="atLeast"/>
              <w:jc w:val="center"/>
              <w:rPr>
                <w:rFonts w:ascii="Times New Roman" w:eastAsia="PMingLiU" w:hAnsi="Times New Roman" w:cs="Times New Roman"/>
              </w:rPr>
            </w:pPr>
            <w:r w:rsidRPr="00430F6F">
              <w:rPr>
                <w:rFonts w:ascii="Times New Roman" w:eastAsia="PMingLiU" w:hAnsi="Times New Roman" w:cs="Times New Roman"/>
              </w:rPr>
              <w:t>15</w:t>
            </w:r>
          </w:p>
        </w:tc>
        <w:tc>
          <w:tcPr>
            <w:tcW w:w="7366" w:type="dxa"/>
            <w:tcBorders>
              <w:top w:val="single" w:sz="4" w:space="0" w:color="000000"/>
              <w:left w:val="single" w:sz="4" w:space="0" w:color="000000"/>
              <w:bottom w:val="single" w:sz="4" w:space="0" w:color="000000"/>
            </w:tcBorders>
            <w:shd w:val="clear" w:color="auto" w:fill="auto"/>
          </w:tcPr>
          <w:p w14:paraId="4D755566" w14:textId="77777777" w:rsidR="00E6454D" w:rsidRPr="00430F6F" w:rsidRDefault="00E6454D">
            <w:pPr>
              <w:spacing w:line="100" w:lineRule="atLeast"/>
              <w:rPr>
                <w:rFonts w:ascii="Times New Roman" w:eastAsia="PMingLiU" w:hAnsi="Times New Roman" w:cs="Times New Roman"/>
              </w:rPr>
            </w:pPr>
            <w:r w:rsidRPr="00430F6F">
              <w:rPr>
                <w:rFonts w:ascii="Times New Roman" w:eastAsia="PMingLiU" w:hAnsi="Times New Roman" w:cs="Times New Roman"/>
              </w:rPr>
              <w:t>Activități asociate acordării gradelor didactice în învățământul preuniversitar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295A083E" w14:textId="77777777" w:rsidR="00E6454D" w:rsidRPr="00430F6F" w:rsidRDefault="00E6454D">
            <w:pPr>
              <w:spacing w:line="100" w:lineRule="atLeast"/>
              <w:jc w:val="center"/>
              <w:rPr>
                <w:rFonts w:ascii="Times New Roman" w:eastAsia="PMingLiU" w:hAnsi="Times New Roman" w:cs="Times New Roman"/>
              </w:rPr>
            </w:pPr>
            <w:r w:rsidRPr="00430F6F">
              <w:rPr>
                <w:rFonts w:ascii="Times New Roman" w:eastAsia="PMingLiU" w:hAnsi="Times New Roman" w:cs="Times New Roman"/>
              </w:rPr>
              <w:t>0,40</w:t>
            </w:r>
          </w:p>
        </w:tc>
      </w:tr>
      <w:tr w:rsidR="00E6454D" w:rsidRPr="00430F6F" w14:paraId="60A54E79" w14:textId="77777777" w:rsidTr="00DB3EB1">
        <w:trPr>
          <w:jc w:val="center"/>
        </w:trPr>
        <w:tc>
          <w:tcPr>
            <w:tcW w:w="682" w:type="dxa"/>
            <w:tcBorders>
              <w:top w:val="single" w:sz="4" w:space="0" w:color="000000"/>
              <w:left w:val="single" w:sz="4" w:space="0" w:color="000000"/>
              <w:bottom w:val="single" w:sz="4" w:space="0" w:color="000000"/>
            </w:tcBorders>
            <w:shd w:val="clear" w:color="auto" w:fill="auto"/>
          </w:tcPr>
          <w:p w14:paraId="1F30AA56" w14:textId="77777777" w:rsidR="00E6454D" w:rsidRPr="00430F6F" w:rsidRDefault="00E6454D">
            <w:pPr>
              <w:spacing w:line="100" w:lineRule="atLeast"/>
              <w:jc w:val="center"/>
              <w:rPr>
                <w:rFonts w:ascii="Times New Roman" w:eastAsia="PMingLiU" w:hAnsi="Times New Roman" w:cs="Times New Roman"/>
              </w:rPr>
            </w:pPr>
            <w:r w:rsidRPr="00430F6F">
              <w:rPr>
                <w:rFonts w:ascii="Times New Roman" w:eastAsia="PMingLiU" w:hAnsi="Times New Roman" w:cs="Times New Roman"/>
              </w:rPr>
              <w:t>16</w:t>
            </w:r>
          </w:p>
        </w:tc>
        <w:tc>
          <w:tcPr>
            <w:tcW w:w="7366" w:type="dxa"/>
            <w:tcBorders>
              <w:top w:val="single" w:sz="4" w:space="0" w:color="000000"/>
              <w:left w:val="single" w:sz="4" w:space="0" w:color="000000"/>
              <w:bottom w:val="single" w:sz="4" w:space="0" w:color="000000"/>
            </w:tcBorders>
            <w:shd w:val="clear" w:color="auto" w:fill="auto"/>
          </w:tcPr>
          <w:p w14:paraId="290362E9" w14:textId="77777777" w:rsidR="00E6454D" w:rsidRPr="00430F6F" w:rsidRDefault="00E6454D">
            <w:pPr>
              <w:spacing w:line="100" w:lineRule="atLeast"/>
              <w:rPr>
                <w:rFonts w:ascii="Times New Roman" w:eastAsia="PMingLiU" w:hAnsi="Times New Roman" w:cs="Times New Roman"/>
              </w:rPr>
            </w:pPr>
            <w:r w:rsidRPr="00430F6F">
              <w:rPr>
                <w:rFonts w:ascii="Times New Roman" w:eastAsia="PMingLiU" w:hAnsi="Times New Roman" w:cs="Times New Roman"/>
              </w:rPr>
              <w:t>Pregătire pedagogică suplimentară (seminar pedagogic)</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01F64AEE" w14:textId="77777777" w:rsidR="00E6454D" w:rsidRPr="00430F6F" w:rsidRDefault="00E6454D">
            <w:pPr>
              <w:spacing w:line="100" w:lineRule="atLeast"/>
              <w:jc w:val="center"/>
              <w:rPr>
                <w:rFonts w:ascii="Times New Roman" w:eastAsia="PMingLiU" w:hAnsi="Times New Roman" w:cs="Times New Roman"/>
                <w:b/>
                <w:bCs/>
                <w:i/>
              </w:rPr>
            </w:pPr>
            <w:r w:rsidRPr="00430F6F">
              <w:rPr>
                <w:rFonts w:ascii="Times New Roman" w:eastAsia="PMingLiU" w:hAnsi="Times New Roman" w:cs="Times New Roman"/>
              </w:rPr>
              <w:t>0,16</w:t>
            </w:r>
          </w:p>
        </w:tc>
      </w:tr>
    </w:tbl>
    <w:p w14:paraId="40C052C6" w14:textId="77777777" w:rsidR="00E6454D" w:rsidRPr="00430F6F" w:rsidRDefault="00E6454D">
      <w:pPr>
        <w:spacing w:line="100" w:lineRule="atLeast"/>
        <w:ind w:right="507"/>
        <w:jc w:val="both"/>
        <w:rPr>
          <w:rFonts w:ascii="Times New Roman" w:eastAsia="PMingLiU" w:hAnsi="Times New Roman" w:cs="Times New Roman"/>
          <w:i/>
        </w:rPr>
      </w:pPr>
      <w:r w:rsidRPr="00430F6F">
        <w:rPr>
          <w:rFonts w:ascii="Times New Roman" w:eastAsia="PMingLiU" w:hAnsi="Times New Roman" w:cs="Times New Roman"/>
          <w:b/>
          <w:bCs/>
          <w:i/>
        </w:rPr>
        <w:t>Note</w:t>
      </w:r>
      <w:r w:rsidRPr="00430F6F">
        <w:rPr>
          <w:rFonts w:ascii="Times New Roman" w:eastAsia="PMingLiU" w:hAnsi="Times New Roman" w:cs="Times New Roman"/>
          <w:i/>
        </w:rPr>
        <w:t xml:space="preserve">: </w:t>
      </w:r>
    </w:p>
    <w:p w14:paraId="2D34461B" w14:textId="77777777" w:rsidR="00E6454D" w:rsidRPr="00430F6F" w:rsidRDefault="00E6454D">
      <w:pPr>
        <w:spacing w:line="100" w:lineRule="atLeast"/>
        <w:ind w:right="507"/>
        <w:jc w:val="both"/>
        <w:rPr>
          <w:rFonts w:ascii="Times New Roman" w:eastAsia="PMingLiU" w:hAnsi="Times New Roman" w:cs="Times New Roman"/>
          <w:i/>
        </w:rPr>
      </w:pPr>
      <w:r w:rsidRPr="00430F6F">
        <w:rPr>
          <w:rFonts w:ascii="Times New Roman" w:eastAsia="PMingLiU" w:hAnsi="Times New Roman" w:cs="Times New Roman"/>
          <w:i/>
        </w:rPr>
        <w:t>(1) Coeficientul se aplică și studenților înscriși la forma „Studii desfășurate în afara localității de rezidență a universității” de la ciclul universitar de licență și master.</w:t>
      </w:r>
    </w:p>
    <w:p w14:paraId="49723AEC" w14:textId="77777777" w:rsidR="00E6454D" w:rsidRPr="00430F6F" w:rsidRDefault="00E6454D">
      <w:pPr>
        <w:spacing w:line="100" w:lineRule="atLeast"/>
        <w:ind w:right="507"/>
        <w:jc w:val="both"/>
        <w:rPr>
          <w:rFonts w:ascii="Times New Roman" w:eastAsia="PMingLiU" w:hAnsi="Times New Roman" w:cs="Times New Roman"/>
          <w:i/>
        </w:rPr>
      </w:pPr>
      <w:r w:rsidRPr="00430F6F">
        <w:rPr>
          <w:rFonts w:ascii="Times New Roman" w:eastAsia="PMingLiU" w:hAnsi="Times New Roman" w:cs="Times New Roman"/>
          <w:i/>
        </w:rPr>
        <w:t>(2) Pentru domeniul medicină, studiile în limbi moderne, pentru ultimii 3 ani (clinici), care se desfășoară în limba română, se utilizează coeficientul de echivalare de la studii în limba română;</w:t>
      </w:r>
    </w:p>
    <w:p w14:paraId="3E4B43A8" w14:textId="77777777" w:rsidR="00E6454D" w:rsidRPr="00430F6F" w:rsidRDefault="00E6454D">
      <w:pPr>
        <w:spacing w:line="100" w:lineRule="atLeast"/>
        <w:ind w:right="507"/>
        <w:jc w:val="both"/>
        <w:rPr>
          <w:rFonts w:ascii="Times New Roman" w:eastAsia="PMingLiU" w:hAnsi="Times New Roman" w:cs="Times New Roman"/>
          <w:i/>
        </w:rPr>
      </w:pPr>
      <w:r w:rsidRPr="00430F6F">
        <w:rPr>
          <w:rFonts w:ascii="Times New Roman" w:eastAsia="PMingLiU" w:hAnsi="Times New Roman" w:cs="Times New Roman"/>
          <w:i/>
        </w:rPr>
        <w:t>(3) La forma de masterat de un an și jumătate, pentru anul 2 cu un semestru se consideră coeficientul de echivalare corespunzător numai pentru un semestru.</w:t>
      </w:r>
    </w:p>
    <w:p w14:paraId="686F484A" w14:textId="1030595F" w:rsidR="00E6454D" w:rsidRPr="00430F6F" w:rsidRDefault="00E6454D">
      <w:pPr>
        <w:spacing w:line="100" w:lineRule="atLeast"/>
        <w:ind w:right="507"/>
        <w:jc w:val="both"/>
        <w:rPr>
          <w:rFonts w:ascii="Times New Roman" w:eastAsia="PMingLiU" w:hAnsi="Times New Roman" w:cs="Times New Roman"/>
          <w:i/>
        </w:rPr>
      </w:pPr>
      <w:r w:rsidRPr="00430F6F">
        <w:rPr>
          <w:rFonts w:ascii="Times New Roman" w:eastAsia="PMingLiU" w:hAnsi="Times New Roman" w:cs="Times New Roman"/>
          <w:i/>
        </w:rPr>
        <w:t>(4) Coeficientul se aplică studenților înscriși la „Studii de masterat în limba germană (limbă maternă)” și „Studii de masterat în limba maghiară (limbă maternă)” de la ciclul universitar de masterat</w:t>
      </w:r>
      <w:r w:rsidR="00DB3EB1">
        <w:rPr>
          <w:rFonts w:ascii="Times New Roman" w:eastAsia="PMingLiU" w:hAnsi="Times New Roman" w:cs="Times New Roman"/>
          <w:i/>
        </w:rPr>
        <w:t>.</w:t>
      </w:r>
    </w:p>
    <w:p w14:paraId="10352AEF" w14:textId="77777777" w:rsidR="00E6454D" w:rsidRPr="00430F6F" w:rsidRDefault="00E6454D">
      <w:pPr>
        <w:spacing w:line="100" w:lineRule="atLeast"/>
        <w:ind w:right="507"/>
        <w:jc w:val="both"/>
        <w:rPr>
          <w:rFonts w:ascii="Times New Roman" w:eastAsia="PMingLiU" w:hAnsi="Times New Roman" w:cs="Times New Roman"/>
          <w:i/>
        </w:rPr>
      </w:pPr>
    </w:p>
    <w:p w14:paraId="62BCC373" w14:textId="22BFD37F" w:rsidR="00E6454D" w:rsidRPr="00430F6F" w:rsidRDefault="00317F7E">
      <w:pPr>
        <w:pageBreakBefore/>
        <w:spacing w:line="100" w:lineRule="atLeast"/>
        <w:ind w:left="357"/>
        <w:jc w:val="right"/>
        <w:rPr>
          <w:rFonts w:ascii="Times New Roman" w:hAnsi="Times New Roman" w:cs="Times New Roman"/>
          <w:shd w:val="clear" w:color="auto" w:fill="FFFFFF"/>
        </w:rPr>
      </w:pPr>
      <w:r w:rsidRPr="00430F6F">
        <w:rPr>
          <w:rFonts w:ascii="Times New Roman" w:hAnsi="Times New Roman" w:cs="Times New Roman"/>
          <w:b/>
          <w:shd w:val="clear" w:color="auto" w:fill="FFFFFF"/>
        </w:rPr>
        <w:lastRenderedPageBreak/>
        <w:t>SEAQ_PS_DE_04_A.05</w:t>
      </w:r>
    </w:p>
    <w:p w14:paraId="5072607C" w14:textId="0166A297" w:rsidR="00E6454D" w:rsidRPr="00430F6F" w:rsidRDefault="00317F7E" w:rsidP="007B7CC0">
      <w:pPr>
        <w:spacing w:before="120" w:after="480" w:line="276" w:lineRule="auto"/>
        <w:jc w:val="right"/>
        <w:rPr>
          <w:rFonts w:ascii="Times New Roman" w:hAnsi="Times New Roman" w:cs="Times New Roman"/>
          <w:spacing w:val="6"/>
        </w:rPr>
      </w:pPr>
      <w:r w:rsidRPr="00026A60">
        <w:rPr>
          <w:rFonts w:ascii="Times New Roman" w:eastAsia="PMingLiU" w:hAnsi="Times New Roman" w:cs="Times New Roman"/>
          <w:b/>
          <w:bCs/>
        </w:rPr>
        <w:t>A</w:t>
      </w:r>
      <w:r w:rsidRPr="00026A60">
        <w:rPr>
          <w:rFonts w:ascii="Times New Roman" w:eastAsia="PMingLiU" w:hAnsi="Times New Roman" w:cs="Times New Roman"/>
          <w:b/>
          <w:bCs/>
          <w:spacing w:val="1"/>
        </w:rPr>
        <w:t>n</w:t>
      </w:r>
      <w:r w:rsidRPr="00026A60">
        <w:rPr>
          <w:rFonts w:ascii="Times New Roman" w:eastAsia="PMingLiU" w:hAnsi="Times New Roman" w:cs="Times New Roman"/>
          <w:b/>
          <w:bCs/>
          <w:spacing w:val="-1"/>
        </w:rPr>
        <w:t>e</w:t>
      </w:r>
      <w:r w:rsidRPr="00026A60">
        <w:rPr>
          <w:rFonts w:ascii="Times New Roman" w:eastAsia="PMingLiU" w:hAnsi="Times New Roman" w:cs="Times New Roman"/>
          <w:b/>
          <w:bCs/>
        </w:rPr>
        <w:t xml:space="preserve">xa </w:t>
      </w:r>
      <w:r>
        <w:rPr>
          <w:rFonts w:ascii="Times New Roman" w:eastAsia="PMingLiU" w:hAnsi="Times New Roman" w:cs="Times New Roman"/>
          <w:b/>
          <w:bCs/>
        </w:rPr>
        <w:t>5</w:t>
      </w:r>
      <w:r w:rsidRPr="00026A60">
        <w:rPr>
          <w:rFonts w:ascii="Times New Roman" w:eastAsia="PMingLiU" w:hAnsi="Times New Roman" w:cs="Times New Roman"/>
          <w:b/>
          <w:bCs/>
        </w:rPr>
        <w:t xml:space="preserve"> – </w:t>
      </w:r>
      <w:r w:rsidR="00E6454D" w:rsidRPr="00430F6F">
        <w:rPr>
          <w:rFonts w:ascii="Times New Roman" w:hAnsi="Times New Roman" w:cs="Times New Roman"/>
          <w:b/>
          <w:spacing w:val="6"/>
        </w:rPr>
        <w:t xml:space="preserve">Procedură de lucru pentru recuperarea debitelor </w:t>
      </w:r>
      <w:r w:rsidR="007315FB" w:rsidRPr="00430F6F">
        <w:rPr>
          <w:rFonts w:ascii="Times New Roman" w:hAnsi="Times New Roman" w:cs="Times New Roman"/>
          <w:b/>
          <w:spacing w:val="6"/>
        </w:rPr>
        <w:t>din taxe</w:t>
      </w:r>
      <w:r w:rsidR="00E6454D" w:rsidRPr="00430F6F">
        <w:rPr>
          <w:rFonts w:ascii="Times New Roman" w:hAnsi="Times New Roman" w:cs="Times New Roman"/>
          <w:b/>
          <w:spacing w:val="6"/>
        </w:rPr>
        <w:t xml:space="preserve"> de școlarizare</w:t>
      </w:r>
    </w:p>
    <w:p w14:paraId="4EEC5B79" w14:textId="77777777" w:rsidR="00E6454D" w:rsidRPr="00430F6F" w:rsidRDefault="007315FB" w:rsidP="007315FB">
      <w:pPr>
        <w:spacing w:line="276" w:lineRule="auto"/>
        <w:ind w:firstLine="720"/>
        <w:jc w:val="both"/>
        <w:rPr>
          <w:rFonts w:ascii="Times New Roman" w:hAnsi="Times New Roman" w:cs="Times New Roman"/>
        </w:rPr>
      </w:pPr>
      <w:r w:rsidRPr="00BA440F">
        <w:rPr>
          <w:rFonts w:ascii="Times New Roman" w:hAnsi="Times New Roman" w:cs="Times New Roman"/>
        </w:rPr>
        <w:t xml:space="preserve">După </w:t>
      </w:r>
      <w:r w:rsidRPr="009939FC">
        <w:rPr>
          <w:rFonts w:ascii="Times New Roman" w:hAnsi="Times New Roman" w:cs="Times New Roman"/>
        </w:rPr>
        <w:t>parcurgerea etapelor stabilite de prezenta procedură,</w:t>
      </w:r>
      <w:r w:rsidRPr="00430F6F">
        <w:rPr>
          <w:rFonts w:ascii="Times New Roman" w:hAnsi="Times New Roman" w:cs="Times New Roman"/>
          <w:spacing w:val="6"/>
        </w:rPr>
        <w:t xml:space="preserve"> în cazul debitorilor </w:t>
      </w:r>
      <w:r w:rsidRPr="00430F6F">
        <w:rPr>
          <w:rFonts w:ascii="Times New Roman" w:hAnsi="Times New Roman" w:cs="Times New Roman"/>
          <w:bCs/>
          <w:shd w:val="clear" w:color="auto" w:fill="FFFFFF"/>
        </w:rPr>
        <w:t xml:space="preserve">care nu </w:t>
      </w:r>
      <w:proofErr w:type="spellStart"/>
      <w:r w:rsidRPr="00430F6F">
        <w:rPr>
          <w:rFonts w:ascii="Times New Roman" w:hAnsi="Times New Roman" w:cs="Times New Roman"/>
          <w:bCs/>
          <w:shd w:val="clear" w:color="auto" w:fill="FFFFFF"/>
        </w:rPr>
        <w:t>şi</w:t>
      </w:r>
      <w:proofErr w:type="spellEnd"/>
      <w:r w:rsidRPr="00430F6F">
        <w:rPr>
          <w:rFonts w:ascii="Times New Roman" w:hAnsi="Times New Roman" w:cs="Times New Roman"/>
          <w:bCs/>
          <w:shd w:val="clear" w:color="auto" w:fill="FFFFFF"/>
        </w:rPr>
        <w:t xml:space="preserve">-au achitat taxele </w:t>
      </w:r>
      <w:r w:rsidRPr="00BA440F">
        <w:rPr>
          <w:rFonts w:ascii="Times New Roman" w:hAnsi="Times New Roman" w:cs="Times New Roman"/>
        </w:rPr>
        <w:t xml:space="preserve">aferente procesului de </w:t>
      </w:r>
      <w:proofErr w:type="spellStart"/>
      <w:r w:rsidRPr="00BA440F">
        <w:rPr>
          <w:rFonts w:ascii="Times New Roman" w:hAnsi="Times New Roman" w:cs="Times New Roman"/>
        </w:rPr>
        <w:t>învăţământ</w:t>
      </w:r>
      <w:proofErr w:type="spellEnd"/>
      <w:r w:rsidRPr="00BA440F">
        <w:rPr>
          <w:rFonts w:ascii="Times New Roman" w:hAnsi="Times New Roman" w:cs="Times New Roman"/>
        </w:rPr>
        <w:t xml:space="preserve"> </w:t>
      </w:r>
      <w:proofErr w:type="spellStart"/>
      <w:r w:rsidRPr="00BA440F">
        <w:rPr>
          <w:rFonts w:ascii="Times New Roman" w:hAnsi="Times New Roman" w:cs="Times New Roman"/>
        </w:rPr>
        <w:t>şi</w:t>
      </w:r>
      <w:proofErr w:type="spellEnd"/>
      <w:r w:rsidRPr="00BA440F">
        <w:rPr>
          <w:rFonts w:ascii="Times New Roman" w:hAnsi="Times New Roman" w:cs="Times New Roman"/>
        </w:rPr>
        <w:t xml:space="preserve"> </w:t>
      </w:r>
      <w:r w:rsidRPr="00430F6F">
        <w:rPr>
          <w:rFonts w:ascii="Times New Roman" w:hAnsi="Times New Roman" w:cs="Times New Roman"/>
          <w:bCs/>
        </w:rPr>
        <w:t>majorările de întârziere</w:t>
      </w:r>
      <w:r w:rsidRPr="00BA440F">
        <w:rPr>
          <w:rFonts w:ascii="Times New Roman" w:hAnsi="Times New Roman" w:cs="Times New Roman"/>
        </w:rPr>
        <w:t xml:space="preserve"> aferente, s</w:t>
      </w:r>
      <w:r w:rsidR="00E6454D" w:rsidRPr="009939FC">
        <w:rPr>
          <w:rFonts w:ascii="Times New Roman" w:hAnsi="Times New Roman" w:cs="Times New Roman"/>
        </w:rPr>
        <w:t>e</w:t>
      </w:r>
      <w:r w:rsidRPr="00430F6F">
        <w:rPr>
          <w:rFonts w:ascii="Times New Roman" w:hAnsi="Times New Roman" w:cs="Times New Roman"/>
        </w:rPr>
        <w:t xml:space="preserve"> va proceda după cum urmează</w:t>
      </w:r>
      <w:r w:rsidR="00E6454D" w:rsidRPr="00430F6F">
        <w:rPr>
          <w:rFonts w:ascii="Times New Roman" w:hAnsi="Times New Roman" w:cs="Times New Roman"/>
        </w:rPr>
        <w:t>:</w:t>
      </w:r>
    </w:p>
    <w:p w14:paraId="5C7E1669" w14:textId="77777777" w:rsidR="00E6454D" w:rsidRPr="00430F6F" w:rsidRDefault="00E6454D">
      <w:pPr>
        <w:widowControl w:val="0"/>
        <w:spacing w:line="276" w:lineRule="auto"/>
        <w:jc w:val="both"/>
        <w:rPr>
          <w:rFonts w:ascii="Times New Roman" w:hAnsi="Times New Roman" w:cs="Times New Roman"/>
          <w:b/>
        </w:rPr>
      </w:pPr>
    </w:p>
    <w:p w14:paraId="6C2E91BC" w14:textId="3D390BF3" w:rsidR="00E6454D" w:rsidRPr="00430F6F" w:rsidRDefault="00E6454D">
      <w:pPr>
        <w:widowControl w:val="0"/>
        <w:spacing w:line="276" w:lineRule="auto"/>
        <w:jc w:val="both"/>
        <w:rPr>
          <w:rFonts w:ascii="Times New Roman" w:hAnsi="Times New Roman" w:cs="Times New Roman"/>
          <w:b/>
          <w:bCs/>
          <w:i/>
          <w:shd w:val="clear" w:color="auto" w:fill="FFFFFF"/>
        </w:rPr>
      </w:pPr>
      <w:r w:rsidRPr="00430F6F">
        <w:rPr>
          <w:rFonts w:ascii="Times New Roman" w:hAnsi="Times New Roman" w:cs="Times New Roman"/>
          <w:b/>
        </w:rPr>
        <w:t>1.</w:t>
      </w:r>
      <w:r w:rsidRPr="00430F6F">
        <w:rPr>
          <w:rFonts w:ascii="Times New Roman" w:hAnsi="Times New Roman" w:cs="Times New Roman"/>
        </w:rPr>
        <w:t xml:space="preserve"> Deoarece evidența </w:t>
      </w:r>
      <w:proofErr w:type="spellStart"/>
      <w:r w:rsidRPr="00430F6F">
        <w:rPr>
          <w:rFonts w:ascii="Times New Roman" w:hAnsi="Times New Roman" w:cs="Times New Roman"/>
        </w:rPr>
        <w:t>studenţilor</w:t>
      </w:r>
      <w:proofErr w:type="spellEnd"/>
      <w:r w:rsidRPr="00430F6F">
        <w:rPr>
          <w:rFonts w:ascii="Times New Roman" w:hAnsi="Times New Roman" w:cs="Times New Roman"/>
        </w:rPr>
        <w:t xml:space="preserve"> intră în </w:t>
      </w:r>
      <w:proofErr w:type="spellStart"/>
      <w:r w:rsidRPr="00430F6F">
        <w:rPr>
          <w:rFonts w:ascii="Times New Roman" w:hAnsi="Times New Roman" w:cs="Times New Roman"/>
        </w:rPr>
        <w:t>atribuţiile</w:t>
      </w:r>
      <w:proofErr w:type="spellEnd"/>
      <w:r w:rsidRPr="00430F6F">
        <w:rPr>
          <w:rFonts w:ascii="Times New Roman" w:hAnsi="Times New Roman" w:cs="Times New Roman"/>
        </w:rPr>
        <w:t xml:space="preserve"> </w:t>
      </w:r>
      <w:proofErr w:type="spellStart"/>
      <w:r w:rsidRPr="00430F6F">
        <w:rPr>
          <w:rFonts w:ascii="Times New Roman" w:hAnsi="Times New Roman" w:cs="Times New Roman"/>
        </w:rPr>
        <w:t>facultăţilor</w:t>
      </w:r>
      <w:proofErr w:type="spellEnd"/>
      <w:r w:rsidRPr="00430F6F">
        <w:rPr>
          <w:rFonts w:ascii="Times New Roman" w:hAnsi="Times New Roman" w:cs="Times New Roman"/>
        </w:rPr>
        <w:t xml:space="preserve">, </w:t>
      </w:r>
      <w:r w:rsidRPr="00430F6F">
        <w:rPr>
          <w:rFonts w:ascii="Times New Roman" w:hAnsi="Times New Roman" w:cs="Times New Roman"/>
          <w:bCs/>
          <w:shd w:val="clear" w:color="auto" w:fill="FFFFFF"/>
        </w:rPr>
        <w:t xml:space="preserve">fiind gestionată prin aplicația informatică </w:t>
      </w:r>
      <w:proofErr w:type="spellStart"/>
      <w:r w:rsidR="003E5C3A">
        <w:rPr>
          <w:rFonts w:ascii="Times New Roman" w:hAnsi="Times New Roman" w:cs="Times New Roman"/>
          <w:bCs/>
          <w:shd w:val="clear" w:color="auto" w:fill="FFFFFF"/>
        </w:rPr>
        <w:t>Uniweb</w:t>
      </w:r>
      <w:proofErr w:type="spellEnd"/>
      <w:r w:rsidRPr="00430F6F">
        <w:rPr>
          <w:rFonts w:ascii="Times New Roman" w:hAnsi="Times New Roman" w:cs="Times New Roman"/>
          <w:bCs/>
          <w:shd w:val="clear" w:color="auto" w:fill="FFFFFF"/>
        </w:rPr>
        <w:t xml:space="preserve">, </w:t>
      </w:r>
      <w:r w:rsidRPr="00430F6F">
        <w:rPr>
          <w:rFonts w:ascii="Times New Roman" w:hAnsi="Times New Roman" w:cs="Times New Roman"/>
          <w:spacing w:val="3"/>
        </w:rPr>
        <w:t>la nivelul fiecărei facultăți/</w:t>
      </w:r>
      <w:r w:rsidR="00E77A18">
        <w:rPr>
          <w:rFonts w:ascii="Times New Roman" w:hAnsi="Times New Roman" w:cs="Times New Roman"/>
          <w:spacing w:val="3"/>
        </w:rPr>
        <w:t>DPPD</w:t>
      </w:r>
      <w:r w:rsidRPr="00430F6F">
        <w:rPr>
          <w:rFonts w:ascii="Times New Roman" w:hAnsi="Times New Roman" w:cs="Times New Roman"/>
          <w:spacing w:val="3"/>
        </w:rPr>
        <w:t>/CSUD,</w:t>
      </w:r>
      <w:r w:rsidRPr="00430F6F">
        <w:rPr>
          <w:rFonts w:ascii="Times New Roman" w:hAnsi="Times New Roman" w:cs="Times New Roman"/>
          <w:b/>
          <w:bCs/>
          <w:shd w:val="clear" w:color="auto" w:fill="FFFFFF"/>
        </w:rPr>
        <w:t xml:space="preserve"> </w:t>
      </w:r>
      <w:r w:rsidRPr="00430F6F">
        <w:rPr>
          <w:rFonts w:ascii="Times New Roman" w:hAnsi="Times New Roman" w:cs="Times New Roman"/>
          <w:bCs/>
          <w:shd w:val="clear" w:color="auto" w:fill="FFFFFF"/>
        </w:rPr>
        <w:t xml:space="preserve">conducerea </w:t>
      </w:r>
      <w:r w:rsidRPr="00430F6F">
        <w:rPr>
          <w:rFonts w:ascii="Times New Roman" w:hAnsi="Times New Roman" w:cs="Times New Roman"/>
          <w:spacing w:val="3"/>
        </w:rPr>
        <w:t>facultății/</w:t>
      </w:r>
      <w:r w:rsidR="00E77A18">
        <w:rPr>
          <w:rFonts w:ascii="Times New Roman" w:hAnsi="Times New Roman" w:cs="Times New Roman"/>
          <w:spacing w:val="3"/>
        </w:rPr>
        <w:t>DPPD</w:t>
      </w:r>
      <w:r w:rsidRPr="00430F6F">
        <w:rPr>
          <w:rFonts w:ascii="Times New Roman" w:hAnsi="Times New Roman" w:cs="Times New Roman"/>
          <w:spacing w:val="3"/>
        </w:rPr>
        <w:t>/DIDIFR</w:t>
      </w:r>
      <w:r w:rsidRPr="00430F6F">
        <w:rPr>
          <w:rFonts w:ascii="Times New Roman" w:hAnsi="Times New Roman" w:cs="Times New Roman"/>
          <w:b/>
          <w:bCs/>
          <w:shd w:val="clear" w:color="auto" w:fill="FFFFFF"/>
        </w:rPr>
        <w:t xml:space="preserve"> </w:t>
      </w:r>
      <w:r w:rsidRPr="00430F6F">
        <w:rPr>
          <w:rFonts w:ascii="Times New Roman" w:hAnsi="Times New Roman" w:cs="Times New Roman"/>
          <w:bCs/>
          <w:shd w:val="clear" w:color="auto" w:fill="FFFFFF"/>
        </w:rPr>
        <w:t xml:space="preserve">împreună cu secretarele și administratorii șefi de facultate vor elabora, din aplicația informatică </w:t>
      </w:r>
      <w:proofErr w:type="spellStart"/>
      <w:r w:rsidR="003E5C3A">
        <w:rPr>
          <w:rFonts w:ascii="Times New Roman" w:hAnsi="Times New Roman" w:cs="Times New Roman"/>
          <w:bCs/>
          <w:shd w:val="clear" w:color="auto" w:fill="FFFFFF"/>
        </w:rPr>
        <w:t>Uniweb</w:t>
      </w:r>
      <w:proofErr w:type="spellEnd"/>
      <w:r w:rsidRPr="00430F6F">
        <w:rPr>
          <w:rFonts w:ascii="Times New Roman" w:hAnsi="Times New Roman" w:cs="Times New Roman"/>
          <w:bCs/>
          <w:shd w:val="clear" w:color="auto" w:fill="FFFFFF"/>
        </w:rPr>
        <w:t xml:space="preserve">, în baza datelor introduse, </w:t>
      </w:r>
      <w:r w:rsidRPr="00430F6F">
        <w:rPr>
          <w:rFonts w:ascii="Times New Roman" w:hAnsi="Times New Roman" w:cs="Times New Roman"/>
          <w:b/>
          <w:bCs/>
          <w:i/>
          <w:shd w:val="clear" w:color="auto" w:fill="FFFFFF"/>
        </w:rPr>
        <w:t xml:space="preserve">Situația </w:t>
      </w:r>
      <w:r w:rsidRPr="00BA440F">
        <w:rPr>
          <w:rFonts w:ascii="Times New Roman" w:hAnsi="Times New Roman" w:cs="Times New Roman"/>
          <w:b/>
          <w:i/>
        </w:rPr>
        <w:t>privind debitorii din TS</w:t>
      </w:r>
      <w:r w:rsidRPr="009939FC">
        <w:rPr>
          <w:rFonts w:ascii="Times New Roman" w:hAnsi="Times New Roman" w:cs="Times New Roman"/>
        </w:rPr>
        <w:t xml:space="preserve"> pentru fiecare an universitar </w:t>
      </w:r>
      <w:r w:rsidRPr="00430F6F">
        <w:rPr>
          <w:rFonts w:ascii="Times New Roman" w:hAnsi="Times New Roman" w:cs="Times New Roman"/>
          <w:bCs/>
          <w:shd w:val="clear" w:color="auto" w:fill="FFFFFF"/>
        </w:rPr>
        <w:t>(</w:t>
      </w:r>
      <w:r w:rsidRPr="00430F6F">
        <w:rPr>
          <w:rFonts w:ascii="Times New Roman" w:hAnsi="Times New Roman" w:cs="Times New Roman"/>
          <w:bCs/>
          <w:i/>
          <w:shd w:val="clear" w:color="auto" w:fill="FFFFFF"/>
        </w:rPr>
        <w:t>Anexa 1e</w:t>
      </w:r>
      <w:r w:rsidRPr="00430F6F">
        <w:rPr>
          <w:rFonts w:ascii="Times New Roman" w:hAnsi="Times New Roman" w:cs="Times New Roman"/>
          <w:bCs/>
          <w:shd w:val="clear" w:color="auto" w:fill="FFFFFF"/>
        </w:rPr>
        <w:t xml:space="preserve">, se va genera din </w:t>
      </w:r>
      <w:proofErr w:type="spellStart"/>
      <w:r w:rsidR="003E5C3A">
        <w:rPr>
          <w:rFonts w:ascii="Times New Roman" w:hAnsi="Times New Roman" w:cs="Times New Roman"/>
          <w:bCs/>
          <w:shd w:val="clear" w:color="auto" w:fill="FFFFFF"/>
        </w:rPr>
        <w:t>Uniweb</w:t>
      </w:r>
      <w:proofErr w:type="spellEnd"/>
      <w:r w:rsidRPr="00430F6F">
        <w:rPr>
          <w:rFonts w:ascii="Times New Roman" w:hAnsi="Times New Roman" w:cs="Times New Roman"/>
          <w:bCs/>
          <w:shd w:val="clear" w:color="auto" w:fill="FFFFFF"/>
        </w:rPr>
        <w:t xml:space="preserve">). </w:t>
      </w:r>
      <w:r w:rsidRPr="00BA440F">
        <w:rPr>
          <w:rFonts w:ascii="Times New Roman" w:hAnsi="Times New Roman" w:cs="Times New Roman"/>
          <w:bCs/>
          <w:shd w:val="clear" w:color="auto" w:fill="FFFFFF"/>
        </w:rPr>
        <w:t>Aceasta va cuprinde situația studenților UO</w:t>
      </w:r>
      <w:r w:rsidR="00317F7E">
        <w:rPr>
          <w:rFonts w:ascii="Times New Roman" w:hAnsi="Times New Roman" w:cs="Times New Roman"/>
          <w:bCs/>
          <w:shd w:val="clear" w:color="auto" w:fill="FFFFFF"/>
        </w:rPr>
        <w:t xml:space="preserve"> </w:t>
      </w:r>
      <w:r w:rsidRPr="00BA440F">
        <w:rPr>
          <w:rFonts w:ascii="Times New Roman" w:hAnsi="Times New Roman" w:cs="Times New Roman"/>
          <w:bCs/>
          <w:shd w:val="clear" w:color="auto" w:fill="FFFFFF"/>
        </w:rPr>
        <w:t>care</w:t>
      </w:r>
      <w:r w:rsidRPr="00430F6F">
        <w:rPr>
          <w:rFonts w:ascii="Times New Roman" w:hAnsi="Times New Roman" w:cs="Times New Roman"/>
          <w:bCs/>
          <w:shd w:val="clear" w:color="auto" w:fill="FFFFFF"/>
        </w:rPr>
        <w:t xml:space="preserve"> nu </w:t>
      </w:r>
      <w:proofErr w:type="spellStart"/>
      <w:r w:rsidRPr="00430F6F">
        <w:rPr>
          <w:rFonts w:ascii="Times New Roman" w:hAnsi="Times New Roman" w:cs="Times New Roman"/>
          <w:bCs/>
          <w:shd w:val="clear" w:color="auto" w:fill="FFFFFF"/>
        </w:rPr>
        <w:t>şi</w:t>
      </w:r>
      <w:proofErr w:type="spellEnd"/>
      <w:r w:rsidRPr="00430F6F">
        <w:rPr>
          <w:rFonts w:ascii="Times New Roman" w:hAnsi="Times New Roman" w:cs="Times New Roman"/>
          <w:bCs/>
          <w:shd w:val="clear" w:color="auto" w:fill="FFFFFF"/>
        </w:rPr>
        <w:t xml:space="preserve">-au achitat taxele </w:t>
      </w:r>
      <w:r w:rsidRPr="00BA440F">
        <w:rPr>
          <w:rFonts w:ascii="Times New Roman" w:hAnsi="Times New Roman" w:cs="Times New Roman"/>
        </w:rPr>
        <w:t>afer</w:t>
      </w:r>
      <w:r w:rsidRPr="009939FC">
        <w:rPr>
          <w:rFonts w:ascii="Times New Roman" w:hAnsi="Times New Roman" w:cs="Times New Roman"/>
        </w:rPr>
        <w:t xml:space="preserve">ente procesului de </w:t>
      </w:r>
      <w:proofErr w:type="spellStart"/>
      <w:r w:rsidRPr="009939FC">
        <w:rPr>
          <w:rFonts w:ascii="Times New Roman" w:hAnsi="Times New Roman" w:cs="Times New Roman"/>
        </w:rPr>
        <w:t>învăţământ</w:t>
      </w:r>
      <w:proofErr w:type="spellEnd"/>
      <w:r w:rsidRPr="009939FC">
        <w:rPr>
          <w:rFonts w:ascii="Times New Roman" w:hAnsi="Times New Roman" w:cs="Times New Roman"/>
        </w:rPr>
        <w:t xml:space="preserve"> </w:t>
      </w:r>
      <w:proofErr w:type="spellStart"/>
      <w:r w:rsidRPr="009939FC">
        <w:rPr>
          <w:rFonts w:ascii="Times New Roman" w:hAnsi="Times New Roman" w:cs="Times New Roman"/>
        </w:rPr>
        <w:t>şi</w:t>
      </w:r>
      <w:proofErr w:type="spellEnd"/>
      <w:r w:rsidRPr="009939FC">
        <w:rPr>
          <w:rFonts w:ascii="Times New Roman" w:hAnsi="Times New Roman" w:cs="Times New Roman"/>
        </w:rPr>
        <w:t xml:space="preserve"> </w:t>
      </w:r>
      <w:r w:rsidRPr="00430F6F">
        <w:rPr>
          <w:rFonts w:ascii="Times New Roman" w:hAnsi="Times New Roman" w:cs="Times New Roman"/>
          <w:bCs/>
        </w:rPr>
        <w:t>majorările de întârziere</w:t>
      </w:r>
      <w:r w:rsidRPr="00BA440F">
        <w:rPr>
          <w:rFonts w:ascii="Times New Roman" w:hAnsi="Times New Roman" w:cs="Times New Roman"/>
        </w:rPr>
        <w:t xml:space="preserve"> aferente acestora, cu precizarea </w:t>
      </w:r>
      <w:r w:rsidRPr="009939FC">
        <w:rPr>
          <w:rFonts w:ascii="Times New Roman" w:hAnsi="Times New Roman" w:cs="Times New Roman"/>
          <w:bCs/>
        </w:rPr>
        <w:t>debitului datorat de fiecare student, distinct pentru taxă de școlarizare și</w:t>
      </w:r>
      <w:r w:rsidRPr="00430F6F">
        <w:rPr>
          <w:rFonts w:ascii="Times New Roman" w:hAnsi="Times New Roman" w:cs="Times New Roman"/>
          <w:bCs/>
        </w:rPr>
        <w:t xml:space="preserve"> majorări de întârziere</w:t>
      </w:r>
      <w:r w:rsidR="00B038C9" w:rsidRPr="00430F6F">
        <w:rPr>
          <w:rFonts w:ascii="Times New Roman" w:hAnsi="Times New Roman" w:cs="Times New Roman"/>
          <w:bCs/>
        </w:rPr>
        <w:t xml:space="preserve"> (etapa se va derula după ce DFC a operat în </w:t>
      </w:r>
      <w:proofErr w:type="spellStart"/>
      <w:r w:rsidR="003E5C3A">
        <w:rPr>
          <w:rFonts w:ascii="Times New Roman" w:hAnsi="Times New Roman" w:cs="Times New Roman"/>
          <w:bCs/>
        </w:rPr>
        <w:t>Uniweb</w:t>
      </w:r>
      <w:proofErr w:type="spellEnd"/>
      <w:r w:rsidR="00B038C9" w:rsidRPr="00430F6F">
        <w:rPr>
          <w:rFonts w:ascii="Times New Roman" w:hAnsi="Times New Roman" w:cs="Times New Roman"/>
          <w:bCs/>
        </w:rPr>
        <w:t xml:space="preserve"> rapoartele </w:t>
      </w:r>
      <w:r w:rsidR="002765A5" w:rsidRPr="00430F6F">
        <w:rPr>
          <w:rFonts w:ascii="Times New Roman" w:hAnsi="Times New Roman" w:cs="Times New Roman"/>
          <w:bCs/>
        </w:rPr>
        <w:t>aprobate de Consiliul de Administrație</w:t>
      </w:r>
      <w:r w:rsidR="00B73885" w:rsidRPr="00430F6F">
        <w:rPr>
          <w:rFonts w:ascii="Times New Roman" w:hAnsi="Times New Roman" w:cs="Times New Roman"/>
          <w:bCs/>
        </w:rPr>
        <w:t xml:space="preserve"> până la finalul lunii octombrie</w:t>
      </w:r>
      <w:r w:rsidR="002765A5" w:rsidRPr="00430F6F">
        <w:rPr>
          <w:rFonts w:ascii="Times New Roman" w:hAnsi="Times New Roman" w:cs="Times New Roman"/>
          <w:bCs/>
        </w:rPr>
        <w:t>)</w:t>
      </w:r>
      <w:r w:rsidRPr="00BA440F">
        <w:rPr>
          <w:rFonts w:ascii="Times New Roman" w:hAnsi="Times New Roman" w:cs="Times New Roman"/>
          <w:bCs/>
        </w:rPr>
        <w:t>.</w:t>
      </w:r>
    </w:p>
    <w:p w14:paraId="5199C019" w14:textId="77777777" w:rsidR="00E6454D" w:rsidRPr="00430F6F" w:rsidRDefault="00E6454D">
      <w:pPr>
        <w:widowControl w:val="0"/>
        <w:spacing w:line="276" w:lineRule="auto"/>
        <w:ind w:firstLine="720"/>
        <w:jc w:val="both"/>
        <w:rPr>
          <w:rFonts w:ascii="Times New Roman" w:hAnsi="Times New Roman" w:cs="Times New Roman"/>
          <w:b/>
          <w:bCs/>
        </w:rPr>
      </w:pPr>
      <w:r w:rsidRPr="00430F6F">
        <w:rPr>
          <w:rFonts w:ascii="Times New Roman" w:hAnsi="Times New Roman" w:cs="Times New Roman"/>
          <w:b/>
          <w:bCs/>
          <w:i/>
          <w:shd w:val="clear" w:color="auto" w:fill="FFFFFF"/>
        </w:rPr>
        <w:t xml:space="preserve">Situația </w:t>
      </w:r>
      <w:r w:rsidRPr="00BA440F">
        <w:rPr>
          <w:rFonts w:ascii="Times New Roman" w:hAnsi="Times New Roman" w:cs="Times New Roman"/>
          <w:b/>
          <w:i/>
        </w:rPr>
        <w:t>privind debitorii din TS</w:t>
      </w:r>
      <w:r w:rsidRPr="009939FC">
        <w:rPr>
          <w:rFonts w:ascii="Times New Roman" w:hAnsi="Times New Roman" w:cs="Times New Roman"/>
        </w:rPr>
        <w:t xml:space="preserve">, asumată prin semnătură de conducerea facultății, secretare, </w:t>
      </w:r>
      <w:r w:rsidRPr="00430F6F">
        <w:rPr>
          <w:rFonts w:ascii="Times New Roman" w:hAnsi="Times New Roman" w:cs="Times New Roman"/>
          <w:bCs/>
          <w:shd w:val="clear" w:color="auto" w:fill="FFFFFF"/>
        </w:rPr>
        <w:t xml:space="preserve">secretar șef și administrator șef de facultate va fi transmisă la D.F.C., </w:t>
      </w:r>
      <w:r w:rsidRPr="00430F6F">
        <w:rPr>
          <w:rFonts w:ascii="Times New Roman" w:hAnsi="Times New Roman" w:cs="Times New Roman"/>
          <w:b/>
          <w:bCs/>
          <w:u w:val="single"/>
          <w:shd w:val="clear" w:color="auto" w:fill="FFFFFF"/>
        </w:rPr>
        <w:t xml:space="preserve">în 3 ex. originale (1 ex. pentru BF, unul pentru DFC, unul pentru facultate) </w:t>
      </w:r>
      <w:r w:rsidRPr="00BA440F">
        <w:rPr>
          <w:rFonts w:ascii="Times New Roman" w:hAnsi="Times New Roman" w:cs="Times New Roman"/>
          <w:b/>
          <w:i/>
        </w:rPr>
        <w:t>–</w:t>
      </w:r>
      <w:r w:rsidRPr="009939FC">
        <w:rPr>
          <w:rFonts w:ascii="Times New Roman" w:hAnsi="Times New Roman" w:cs="Times New Roman"/>
        </w:rPr>
        <w:t xml:space="preserve"> </w:t>
      </w:r>
      <w:r w:rsidRPr="00430F6F">
        <w:rPr>
          <w:rFonts w:ascii="Times New Roman" w:hAnsi="Times New Roman" w:cs="Times New Roman"/>
          <w:b/>
          <w:u w:val="single"/>
        </w:rPr>
        <w:t xml:space="preserve">termen </w:t>
      </w:r>
      <w:r w:rsidR="00B55F73" w:rsidRPr="00430F6F">
        <w:rPr>
          <w:rFonts w:ascii="Times New Roman" w:hAnsi="Times New Roman" w:cs="Times New Roman"/>
          <w:b/>
          <w:u w:val="single"/>
        </w:rPr>
        <w:t>1</w:t>
      </w:r>
      <w:r w:rsidR="002765A5" w:rsidRPr="00430F6F">
        <w:rPr>
          <w:rFonts w:ascii="Times New Roman" w:hAnsi="Times New Roman" w:cs="Times New Roman"/>
          <w:b/>
          <w:u w:val="single"/>
        </w:rPr>
        <w:t>5</w:t>
      </w:r>
      <w:r w:rsidRPr="00430F6F">
        <w:rPr>
          <w:rFonts w:ascii="Times New Roman" w:hAnsi="Times New Roman" w:cs="Times New Roman"/>
          <w:b/>
          <w:u w:val="single"/>
        </w:rPr>
        <w:t xml:space="preserve"> </w:t>
      </w:r>
      <w:r w:rsidR="002765A5" w:rsidRPr="00430F6F">
        <w:rPr>
          <w:rFonts w:ascii="Times New Roman" w:hAnsi="Times New Roman" w:cs="Times New Roman"/>
          <w:b/>
          <w:u w:val="single"/>
        </w:rPr>
        <w:t>noiembrie</w:t>
      </w:r>
      <w:r w:rsidRPr="00430F6F">
        <w:rPr>
          <w:rFonts w:ascii="Times New Roman" w:hAnsi="Times New Roman" w:cs="Times New Roman"/>
        </w:rPr>
        <w:t>.</w:t>
      </w:r>
    </w:p>
    <w:p w14:paraId="126B6104" w14:textId="77777777" w:rsidR="00E6454D" w:rsidRPr="00D379A6" w:rsidRDefault="00E6454D">
      <w:pPr>
        <w:widowControl w:val="0"/>
        <w:spacing w:line="276" w:lineRule="auto"/>
        <w:jc w:val="both"/>
        <w:rPr>
          <w:rFonts w:ascii="Times New Roman" w:hAnsi="Times New Roman" w:cs="Times New Roman"/>
          <w:b/>
          <w:bCs/>
          <w:sz w:val="16"/>
          <w:szCs w:val="16"/>
        </w:rPr>
      </w:pPr>
    </w:p>
    <w:p w14:paraId="3C759971" w14:textId="77777777" w:rsidR="00E6454D" w:rsidRPr="00430F6F" w:rsidRDefault="00E6454D">
      <w:pPr>
        <w:widowControl w:val="0"/>
        <w:spacing w:line="276" w:lineRule="auto"/>
        <w:jc w:val="both"/>
        <w:rPr>
          <w:rFonts w:ascii="Times New Roman" w:hAnsi="Times New Roman" w:cs="Times New Roman"/>
          <w:bCs/>
          <w:shd w:val="clear" w:color="auto" w:fill="FFFFFF"/>
        </w:rPr>
      </w:pPr>
      <w:r w:rsidRPr="00430F6F">
        <w:rPr>
          <w:rFonts w:ascii="Times New Roman" w:hAnsi="Times New Roman" w:cs="Times New Roman"/>
          <w:b/>
          <w:bCs/>
        </w:rPr>
        <w:t xml:space="preserve">2. </w:t>
      </w:r>
      <w:r w:rsidRPr="00430F6F">
        <w:rPr>
          <w:rFonts w:ascii="Times New Roman" w:hAnsi="Times New Roman" w:cs="Times New Roman"/>
          <w:b/>
          <w:bCs/>
          <w:i/>
          <w:shd w:val="clear" w:color="auto" w:fill="FFFFFF"/>
        </w:rPr>
        <w:t xml:space="preserve">Situația </w:t>
      </w:r>
      <w:r w:rsidRPr="00BA440F">
        <w:rPr>
          <w:rFonts w:ascii="Times New Roman" w:hAnsi="Times New Roman" w:cs="Times New Roman"/>
          <w:b/>
          <w:i/>
        </w:rPr>
        <w:t xml:space="preserve">privind debitorii din TS </w:t>
      </w:r>
      <w:r w:rsidRPr="009939FC">
        <w:rPr>
          <w:rFonts w:ascii="Times New Roman" w:hAnsi="Times New Roman" w:cs="Times New Roman"/>
        </w:rPr>
        <w:t xml:space="preserve">va fi </w:t>
      </w:r>
      <w:r w:rsidRPr="00430F6F">
        <w:rPr>
          <w:rFonts w:ascii="Times New Roman" w:hAnsi="Times New Roman" w:cs="Times New Roman"/>
          <w:bCs/>
          <w:shd w:val="clear" w:color="auto" w:fill="FFFFFF"/>
        </w:rPr>
        <w:t>transmisă la D.F.C. pentru:</w:t>
      </w:r>
    </w:p>
    <w:p w14:paraId="068C465E" w14:textId="77777777" w:rsidR="00E6454D" w:rsidRPr="00430F6F" w:rsidRDefault="00E6454D" w:rsidP="00BF6E6C">
      <w:pPr>
        <w:widowControl w:val="0"/>
        <w:numPr>
          <w:ilvl w:val="0"/>
          <w:numId w:val="13"/>
        </w:numPr>
        <w:spacing w:line="276" w:lineRule="auto"/>
        <w:ind w:left="284" w:hanging="284"/>
        <w:jc w:val="both"/>
        <w:rPr>
          <w:rFonts w:ascii="Times New Roman" w:hAnsi="Times New Roman" w:cs="Times New Roman"/>
          <w:bCs/>
          <w:shd w:val="clear" w:color="auto" w:fill="FFFFFF"/>
        </w:rPr>
      </w:pPr>
      <w:r w:rsidRPr="00430F6F">
        <w:rPr>
          <w:rFonts w:ascii="Times New Roman" w:hAnsi="Times New Roman" w:cs="Times New Roman"/>
          <w:bCs/>
          <w:shd w:val="clear" w:color="auto" w:fill="FFFFFF"/>
        </w:rPr>
        <w:t>verificare cu privire la taxele de școlarizare evidențiate ca încasări în situații și avizarea acestora de către BF;</w:t>
      </w:r>
    </w:p>
    <w:p w14:paraId="4E742E1C" w14:textId="77777777" w:rsidR="00E6454D" w:rsidRPr="00430F6F" w:rsidRDefault="00E6454D" w:rsidP="00BF6E6C">
      <w:pPr>
        <w:widowControl w:val="0"/>
        <w:numPr>
          <w:ilvl w:val="0"/>
          <w:numId w:val="13"/>
        </w:numPr>
        <w:spacing w:line="276" w:lineRule="auto"/>
        <w:ind w:left="284" w:hanging="284"/>
        <w:jc w:val="both"/>
        <w:rPr>
          <w:rFonts w:ascii="Times New Roman" w:hAnsi="Times New Roman" w:cs="Times New Roman"/>
          <w:bCs/>
          <w:shd w:val="clear" w:color="auto" w:fill="FFFFFF"/>
        </w:rPr>
      </w:pPr>
      <w:r w:rsidRPr="00430F6F">
        <w:rPr>
          <w:rFonts w:ascii="Times New Roman" w:hAnsi="Times New Roman" w:cs="Times New Roman"/>
          <w:bCs/>
          <w:shd w:val="clear" w:color="auto" w:fill="FFFFFF"/>
        </w:rPr>
        <w:t>înregistrare, de către personalul de la SC, a debitorilor în evidența contabilă.</w:t>
      </w:r>
    </w:p>
    <w:p w14:paraId="5A19B738" w14:textId="77777777" w:rsidR="00E6454D" w:rsidRPr="00D379A6" w:rsidRDefault="00E6454D">
      <w:pPr>
        <w:widowControl w:val="0"/>
        <w:spacing w:line="276" w:lineRule="auto"/>
        <w:jc w:val="both"/>
        <w:rPr>
          <w:rFonts w:ascii="Times New Roman" w:hAnsi="Times New Roman" w:cs="Times New Roman"/>
          <w:bCs/>
          <w:sz w:val="16"/>
          <w:szCs w:val="16"/>
          <w:shd w:val="clear" w:color="auto" w:fill="FFFFFF"/>
        </w:rPr>
      </w:pPr>
    </w:p>
    <w:p w14:paraId="2796D163" w14:textId="77777777" w:rsidR="00E6454D" w:rsidRPr="00430F6F" w:rsidRDefault="00E6454D">
      <w:pPr>
        <w:widowControl w:val="0"/>
        <w:spacing w:line="276" w:lineRule="auto"/>
        <w:jc w:val="both"/>
        <w:rPr>
          <w:rFonts w:ascii="Times New Roman" w:hAnsi="Times New Roman" w:cs="Times New Roman"/>
          <w:bCs/>
          <w:shd w:val="clear" w:color="auto" w:fill="FFFFFF"/>
        </w:rPr>
      </w:pPr>
      <w:r w:rsidRPr="00430F6F">
        <w:rPr>
          <w:rFonts w:ascii="Times New Roman" w:hAnsi="Times New Roman" w:cs="Times New Roman"/>
          <w:b/>
          <w:bCs/>
          <w:shd w:val="clear" w:color="auto" w:fill="FFFFFF"/>
        </w:rPr>
        <w:t xml:space="preserve">3. </w:t>
      </w:r>
      <w:r w:rsidRPr="00430F6F">
        <w:rPr>
          <w:rFonts w:ascii="Times New Roman" w:hAnsi="Times New Roman" w:cs="Times New Roman"/>
          <w:bCs/>
          <w:shd w:val="clear" w:color="auto" w:fill="FFFFFF"/>
        </w:rPr>
        <w:t>După primirea</w:t>
      </w:r>
      <w:r w:rsidRPr="00430F6F">
        <w:rPr>
          <w:rFonts w:ascii="Times New Roman" w:hAnsi="Times New Roman" w:cs="Times New Roman"/>
          <w:b/>
          <w:bCs/>
          <w:shd w:val="clear" w:color="auto" w:fill="FFFFFF"/>
        </w:rPr>
        <w:t xml:space="preserve"> </w:t>
      </w:r>
      <w:r w:rsidRPr="00430F6F">
        <w:rPr>
          <w:rFonts w:ascii="Times New Roman" w:hAnsi="Times New Roman" w:cs="Times New Roman"/>
          <w:b/>
          <w:bCs/>
          <w:i/>
          <w:shd w:val="clear" w:color="auto" w:fill="FFFFFF"/>
        </w:rPr>
        <w:t xml:space="preserve">Situației </w:t>
      </w:r>
      <w:r w:rsidRPr="00BA440F">
        <w:rPr>
          <w:rFonts w:ascii="Times New Roman" w:hAnsi="Times New Roman" w:cs="Times New Roman"/>
          <w:b/>
          <w:i/>
        </w:rPr>
        <w:t xml:space="preserve">privind debitorii din TS, </w:t>
      </w:r>
      <w:r w:rsidRPr="00430F6F">
        <w:rPr>
          <w:rFonts w:ascii="Times New Roman" w:hAnsi="Times New Roman" w:cs="Times New Roman"/>
          <w:bCs/>
          <w:shd w:val="clear" w:color="auto" w:fill="FFFFFF"/>
        </w:rPr>
        <w:t>BF va proceda la:</w:t>
      </w:r>
    </w:p>
    <w:p w14:paraId="5FEB87F9" w14:textId="77777777" w:rsidR="00E6454D" w:rsidRPr="00430F6F" w:rsidRDefault="00E6454D" w:rsidP="00BF6E6C">
      <w:pPr>
        <w:widowControl w:val="0"/>
        <w:numPr>
          <w:ilvl w:val="0"/>
          <w:numId w:val="13"/>
        </w:numPr>
        <w:spacing w:line="276" w:lineRule="auto"/>
        <w:ind w:left="284" w:hanging="284"/>
        <w:jc w:val="both"/>
        <w:rPr>
          <w:rFonts w:ascii="Times New Roman" w:hAnsi="Times New Roman" w:cs="Times New Roman"/>
          <w:bCs/>
          <w:shd w:val="clear" w:color="auto" w:fill="FFFFFF"/>
        </w:rPr>
      </w:pPr>
      <w:r w:rsidRPr="00430F6F">
        <w:rPr>
          <w:rFonts w:ascii="Times New Roman" w:hAnsi="Times New Roman" w:cs="Times New Roman"/>
          <w:bCs/>
          <w:shd w:val="clear" w:color="auto" w:fill="FFFFFF"/>
        </w:rPr>
        <w:t>verificarea situațiilor transmise de facultăți cu privire la încasările din TS și majorări de întârziere;</w:t>
      </w:r>
    </w:p>
    <w:p w14:paraId="69CC4075" w14:textId="75D036B8" w:rsidR="00E6454D" w:rsidRPr="00430F6F" w:rsidRDefault="00E6454D" w:rsidP="00BF6E6C">
      <w:pPr>
        <w:widowControl w:val="0"/>
        <w:numPr>
          <w:ilvl w:val="0"/>
          <w:numId w:val="13"/>
        </w:numPr>
        <w:spacing w:line="276" w:lineRule="auto"/>
        <w:ind w:left="284" w:hanging="284"/>
        <w:jc w:val="both"/>
        <w:rPr>
          <w:rFonts w:ascii="Times New Roman" w:hAnsi="Times New Roman" w:cs="Times New Roman"/>
          <w:bCs/>
          <w:shd w:val="clear" w:color="auto" w:fill="FFFFFF"/>
        </w:rPr>
      </w:pPr>
      <w:r w:rsidRPr="00430F6F">
        <w:rPr>
          <w:rFonts w:ascii="Times New Roman" w:hAnsi="Times New Roman" w:cs="Times New Roman"/>
          <w:bCs/>
          <w:shd w:val="clear" w:color="auto" w:fill="FFFFFF"/>
        </w:rPr>
        <w:t xml:space="preserve">avizarea situațiilor verificate. În cazul în care vor fi identificate neconcordanțe, BF le va comunica facultății, urmând ca aceasta să revizuiască, dacă este cazul, </w:t>
      </w:r>
      <w:r w:rsidRPr="00430F6F">
        <w:rPr>
          <w:rFonts w:ascii="Times New Roman" w:hAnsi="Times New Roman" w:cs="Times New Roman"/>
          <w:b/>
          <w:bCs/>
          <w:i/>
          <w:shd w:val="clear" w:color="auto" w:fill="FFFFFF"/>
        </w:rPr>
        <w:t>Situați</w:t>
      </w:r>
      <w:r w:rsidR="007B7CC0">
        <w:rPr>
          <w:rFonts w:ascii="Times New Roman" w:hAnsi="Times New Roman" w:cs="Times New Roman"/>
          <w:b/>
          <w:bCs/>
          <w:i/>
          <w:shd w:val="clear" w:color="auto" w:fill="FFFFFF"/>
        </w:rPr>
        <w:t>a</w:t>
      </w:r>
      <w:r w:rsidRPr="00430F6F">
        <w:rPr>
          <w:rFonts w:ascii="Times New Roman" w:hAnsi="Times New Roman" w:cs="Times New Roman"/>
          <w:b/>
          <w:bCs/>
          <w:i/>
          <w:shd w:val="clear" w:color="auto" w:fill="FFFFFF"/>
        </w:rPr>
        <w:t xml:space="preserve"> </w:t>
      </w:r>
      <w:r w:rsidRPr="00BA440F">
        <w:rPr>
          <w:rFonts w:ascii="Times New Roman" w:hAnsi="Times New Roman" w:cs="Times New Roman"/>
          <w:b/>
          <w:i/>
        </w:rPr>
        <w:t>privind debitorii din TS</w:t>
      </w:r>
      <w:r w:rsidRPr="00430F6F">
        <w:rPr>
          <w:rFonts w:ascii="Times New Roman" w:hAnsi="Times New Roman" w:cs="Times New Roman"/>
          <w:bCs/>
          <w:shd w:val="clear" w:color="auto" w:fill="FFFFFF"/>
        </w:rPr>
        <w:t>. După revizuire, situația va fi retransmisă la BF pentru verificare și avizare.</w:t>
      </w:r>
    </w:p>
    <w:p w14:paraId="5BD1C303" w14:textId="77777777" w:rsidR="00E6454D" w:rsidRPr="00430F6F" w:rsidRDefault="00E6454D" w:rsidP="00BF6E6C">
      <w:pPr>
        <w:widowControl w:val="0"/>
        <w:numPr>
          <w:ilvl w:val="0"/>
          <w:numId w:val="13"/>
        </w:numPr>
        <w:spacing w:line="276" w:lineRule="auto"/>
        <w:ind w:left="284" w:hanging="284"/>
        <w:jc w:val="both"/>
        <w:rPr>
          <w:rFonts w:ascii="Times New Roman" w:hAnsi="Times New Roman" w:cs="Times New Roman"/>
          <w:bCs/>
          <w:shd w:val="clear" w:color="auto" w:fill="FFFFFF"/>
        </w:rPr>
      </w:pPr>
      <w:r w:rsidRPr="00430F6F">
        <w:rPr>
          <w:rFonts w:ascii="Times New Roman" w:hAnsi="Times New Roman" w:cs="Times New Roman"/>
          <w:bCs/>
          <w:shd w:val="clear" w:color="auto" w:fill="FFFFFF"/>
        </w:rPr>
        <w:t xml:space="preserve">înaintarea către conducerea </w:t>
      </w:r>
      <w:r w:rsidR="000C5B5D" w:rsidRPr="00430F6F">
        <w:rPr>
          <w:rFonts w:ascii="Times New Roman" w:hAnsi="Times New Roman" w:cs="Times New Roman"/>
          <w:bCs/>
          <w:shd w:val="clear" w:color="auto" w:fill="FFFFFF"/>
        </w:rPr>
        <w:t xml:space="preserve">executiva a </w:t>
      </w:r>
      <w:r w:rsidRPr="00430F6F">
        <w:rPr>
          <w:rFonts w:ascii="Times New Roman" w:hAnsi="Times New Roman" w:cs="Times New Roman"/>
          <w:bCs/>
          <w:shd w:val="clear" w:color="auto" w:fill="FFFFFF"/>
        </w:rPr>
        <w:t>U.O. a situațiilor avizate de facultăți și de DFC pentru a fi aprobate de</w:t>
      </w:r>
      <w:r w:rsidRPr="00BA440F">
        <w:rPr>
          <w:rFonts w:ascii="Times New Roman" w:hAnsi="Times New Roman" w:cs="Times New Roman"/>
        </w:rPr>
        <w:t xml:space="preserve"> </w:t>
      </w:r>
      <w:r w:rsidRPr="009939FC">
        <w:rPr>
          <w:rFonts w:ascii="Times New Roman" w:hAnsi="Times New Roman" w:cs="Times New Roman"/>
          <w:bCs/>
        </w:rPr>
        <w:t>conducătorul instituției (3 ex. originale);</w:t>
      </w:r>
    </w:p>
    <w:p w14:paraId="19332342" w14:textId="77777777" w:rsidR="00E6454D" w:rsidRPr="00430F6F" w:rsidRDefault="00E6454D" w:rsidP="00BF6E6C">
      <w:pPr>
        <w:widowControl w:val="0"/>
        <w:numPr>
          <w:ilvl w:val="0"/>
          <w:numId w:val="13"/>
        </w:numPr>
        <w:spacing w:line="276" w:lineRule="auto"/>
        <w:ind w:left="284" w:hanging="284"/>
        <w:jc w:val="both"/>
        <w:rPr>
          <w:rFonts w:ascii="Times New Roman" w:hAnsi="Times New Roman" w:cs="Times New Roman"/>
          <w:bCs/>
          <w:shd w:val="clear" w:color="auto" w:fill="FFFFFF"/>
        </w:rPr>
      </w:pPr>
      <w:r w:rsidRPr="00430F6F">
        <w:rPr>
          <w:rFonts w:ascii="Times New Roman" w:hAnsi="Times New Roman" w:cs="Times New Roman"/>
          <w:bCs/>
          <w:shd w:val="clear" w:color="auto" w:fill="FFFFFF"/>
        </w:rPr>
        <w:t xml:space="preserve">înaintarea către facultăți a situațiilor aprobate de conducerea </w:t>
      </w:r>
      <w:r w:rsidR="000C5B5D" w:rsidRPr="00430F6F">
        <w:rPr>
          <w:rFonts w:ascii="Times New Roman" w:hAnsi="Times New Roman" w:cs="Times New Roman"/>
          <w:bCs/>
          <w:shd w:val="clear" w:color="auto" w:fill="FFFFFF"/>
        </w:rPr>
        <w:t xml:space="preserve">executiva a </w:t>
      </w:r>
      <w:r w:rsidRPr="00430F6F">
        <w:rPr>
          <w:rFonts w:ascii="Times New Roman" w:hAnsi="Times New Roman" w:cs="Times New Roman"/>
          <w:bCs/>
          <w:shd w:val="clear" w:color="auto" w:fill="FFFFFF"/>
        </w:rPr>
        <w:t>U.O. – 1 ex. original;</w:t>
      </w:r>
    </w:p>
    <w:p w14:paraId="59DC544C" w14:textId="77777777" w:rsidR="00E6454D" w:rsidRPr="00430F6F" w:rsidRDefault="00E6454D" w:rsidP="00BF6E6C">
      <w:pPr>
        <w:widowControl w:val="0"/>
        <w:numPr>
          <w:ilvl w:val="0"/>
          <w:numId w:val="13"/>
        </w:numPr>
        <w:spacing w:line="276" w:lineRule="auto"/>
        <w:ind w:left="284" w:hanging="284"/>
        <w:jc w:val="both"/>
        <w:rPr>
          <w:rFonts w:ascii="Times New Roman" w:hAnsi="Times New Roman" w:cs="Times New Roman"/>
          <w:bCs/>
          <w:shd w:val="clear" w:color="auto" w:fill="FFFFFF"/>
        </w:rPr>
      </w:pPr>
      <w:r w:rsidRPr="00430F6F">
        <w:rPr>
          <w:rFonts w:ascii="Times New Roman" w:hAnsi="Times New Roman" w:cs="Times New Roman"/>
          <w:bCs/>
          <w:shd w:val="clear" w:color="auto" w:fill="FFFFFF"/>
        </w:rPr>
        <w:t xml:space="preserve">înaintarea către SC a unui exemplar original aprobat de conducerea </w:t>
      </w:r>
      <w:r w:rsidR="000C5B5D" w:rsidRPr="00430F6F">
        <w:rPr>
          <w:rFonts w:ascii="Times New Roman" w:hAnsi="Times New Roman" w:cs="Times New Roman"/>
          <w:bCs/>
          <w:shd w:val="clear" w:color="auto" w:fill="FFFFFF"/>
        </w:rPr>
        <w:t xml:space="preserve">executiva a </w:t>
      </w:r>
      <w:r w:rsidRPr="00430F6F">
        <w:rPr>
          <w:rFonts w:ascii="Times New Roman" w:hAnsi="Times New Roman" w:cs="Times New Roman"/>
          <w:bCs/>
          <w:shd w:val="clear" w:color="auto" w:fill="FFFFFF"/>
        </w:rPr>
        <w:t>UO, în vederea înregistrării debitelor din TS (debit + majorări de întârziere) în evidența contabilă;</w:t>
      </w:r>
    </w:p>
    <w:p w14:paraId="749ABFB9" w14:textId="77777777" w:rsidR="00E6454D" w:rsidRPr="00BA440F" w:rsidRDefault="00E6454D" w:rsidP="00BF6E6C">
      <w:pPr>
        <w:widowControl w:val="0"/>
        <w:numPr>
          <w:ilvl w:val="0"/>
          <w:numId w:val="13"/>
        </w:numPr>
        <w:spacing w:line="276" w:lineRule="auto"/>
        <w:ind w:left="284" w:hanging="284"/>
        <w:jc w:val="both"/>
        <w:rPr>
          <w:rFonts w:ascii="Times New Roman" w:hAnsi="Times New Roman" w:cs="Times New Roman"/>
          <w:b/>
          <w:bCs/>
        </w:rPr>
      </w:pPr>
      <w:r w:rsidRPr="00430F6F">
        <w:rPr>
          <w:rFonts w:ascii="Times New Roman" w:hAnsi="Times New Roman" w:cs="Times New Roman"/>
          <w:bCs/>
          <w:shd w:val="clear" w:color="auto" w:fill="FFFFFF"/>
        </w:rPr>
        <w:t>1 exemplar original se păstrează la BF.</w:t>
      </w:r>
    </w:p>
    <w:p w14:paraId="6FBA0D6C" w14:textId="77777777" w:rsidR="00E6454D" w:rsidRPr="00430F6F" w:rsidRDefault="00E6454D">
      <w:pPr>
        <w:widowControl w:val="0"/>
        <w:spacing w:line="276" w:lineRule="auto"/>
        <w:jc w:val="both"/>
        <w:rPr>
          <w:rFonts w:ascii="Times New Roman" w:hAnsi="Times New Roman" w:cs="Times New Roman"/>
          <w:bCs/>
        </w:rPr>
      </w:pPr>
      <w:r w:rsidRPr="009939FC">
        <w:rPr>
          <w:rFonts w:ascii="Times New Roman" w:hAnsi="Times New Roman" w:cs="Times New Roman"/>
          <w:b/>
          <w:bCs/>
        </w:rPr>
        <w:t>Termen de avizare de către BF a acestor situații – cel mult 5 zile de la data primirii situațiilor de la facultăți.</w:t>
      </w:r>
    </w:p>
    <w:p w14:paraId="4FA1D3C1" w14:textId="77777777" w:rsidR="00E6454D" w:rsidRPr="00D379A6" w:rsidRDefault="00E6454D">
      <w:pPr>
        <w:widowControl w:val="0"/>
        <w:spacing w:line="276" w:lineRule="auto"/>
        <w:jc w:val="both"/>
        <w:rPr>
          <w:rFonts w:ascii="Times New Roman" w:hAnsi="Times New Roman" w:cs="Times New Roman"/>
          <w:bCs/>
          <w:sz w:val="16"/>
          <w:szCs w:val="16"/>
        </w:rPr>
      </w:pPr>
    </w:p>
    <w:p w14:paraId="0E458622" w14:textId="77777777" w:rsidR="00E6454D" w:rsidRPr="00430F6F" w:rsidRDefault="00E6454D">
      <w:pPr>
        <w:widowControl w:val="0"/>
        <w:spacing w:line="276" w:lineRule="auto"/>
        <w:jc w:val="both"/>
        <w:rPr>
          <w:rFonts w:ascii="Times New Roman" w:hAnsi="Times New Roman" w:cs="Times New Roman"/>
          <w:bCs/>
          <w:shd w:val="clear" w:color="auto" w:fill="FFFFFF"/>
        </w:rPr>
      </w:pPr>
      <w:r w:rsidRPr="00430F6F">
        <w:rPr>
          <w:rFonts w:ascii="Times New Roman" w:hAnsi="Times New Roman" w:cs="Times New Roman"/>
          <w:b/>
          <w:bCs/>
        </w:rPr>
        <w:t xml:space="preserve">4. </w:t>
      </w:r>
      <w:r w:rsidRPr="00430F6F">
        <w:rPr>
          <w:rFonts w:ascii="Times New Roman" w:hAnsi="Times New Roman" w:cs="Times New Roman"/>
          <w:bCs/>
        </w:rPr>
        <w:t xml:space="preserve">După primirea de la BF a situațiilor </w:t>
      </w:r>
      <w:r w:rsidRPr="00430F6F">
        <w:rPr>
          <w:rFonts w:ascii="Times New Roman" w:hAnsi="Times New Roman" w:cs="Times New Roman"/>
        </w:rPr>
        <w:t>privind debitorii din TS aprobate de conducerea</w:t>
      </w:r>
      <w:r w:rsidR="000C5B5D" w:rsidRPr="00430F6F">
        <w:rPr>
          <w:rFonts w:ascii="Times New Roman" w:hAnsi="Times New Roman" w:cs="Times New Roman"/>
        </w:rPr>
        <w:t xml:space="preserve"> executiva a</w:t>
      </w:r>
      <w:r w:rsidRPr="00430F6F">
        <w:rPr>
          <w:rFonts w:ascii="Times New Roman" w:hAnsi="Times New Roman" w:cs="Times New Roman"/>
        </w:rPr>
        <w:t xml:space="preserve"> UO, SC</w:t>
      </w:r>
      <w:r w:rsidRPr="00430F6F">
        <w:rPr>
          <w:rFonts w:ascii="Times New Roman" w:hAnsi="Times New Roman" w:cs="Times New Roman"/>
          <w:bCs/>
        </w:rPr>
        <w:t xml:space="preserve"> procedează la:</w:t>
      </w:r>
    </w:p>
    <w:p w14:paraId="1C3772DD" w14:textId="77777777" w:rsidR="00E6454D" w:rsidRPr="00430F6F" w:rsidRDefault="00E6454D" w:rsidP="00BF6E6C">
      <w:pPr>
        <w:widowControl w:val="0"/>
        <w:numPr>
          <w:ilvl w:val="0"/>
          <w:numId w:val="13"/>
        </w:numPr>
        <w:spacing w:line="276" w:lineRule="auto"/>
        <w:ind w:left="284" w:hanging="284"/>
        <w:jc w:val="both"/>
        <w:rPr>
          <w:rFonts w:ascii="Times New Roman" w:hAnsi="Times New Roman" w:cs="Times New Roman"/>
          <w:bCs/>
          <w:shd w:val="clear" w:color="auto" w:fill="FFFFFF"/>
        </w:rPr>
      </w:pPr>
      <w:r w:rsidRPr="00430F6F">
        <w:rPr>
          <w:rFonts w:ascii="Times New Roman" w:hAnsi="Times New Roman" w:cs="Times New Roman"/>
          <w:bCs/>
          <w:shd w:val="clear" w:color="auto" w:fill="FFFFFF"/>
        </w:rPr>
        <w:t>înregistrarea acestora (debit și majorări de întârziere) în evidența contabilă, conform legii;</w:t>
      </w:r>
    </w:p>
    <w:p w14:paraId="163E37B8" w14:textId="77777777" w:rsidR="00E6454D" w:rsidRPr="00BA440F" w:rsidRDefault="00E6454D" w:rsidP="00BF6E6C">
      <w:pPr>
        <w:widowControl w:val="0"/>
        <w:numPr>
          <w:ilvl w:val="0"/>
          <w:numId w:val="13"/>
        </w:numPr>
        <w:spacing w:line="276" w:lineRule="auto"/>
        <w:ind w:left="284" w:hanging="284"/>
        <w:jc w:val="both"/>
        <w:rPr>
          <w:rFonts w:ascii="Times New Roman" w:hAnsi="Times New Roman" w:cs="Times New Roman"/>
          <w:b/>
          <w:bCs/>
        </w:rPr>
      </w:pPr>
      <w:r w:rsidRPr="00430F6F">
        <w:rPr>
          <w:rFonts w:ascii="Times New Roman" w:hAnsi="Times New Roman" w:cs="Times New Roman"/>
          <w:bCs/>
          <w:shd w:val="clear" w:color="auto" w:fill="FFFFFF"/>
        </w:rPr>
        <w:t>elaborarea documentelor financiar-contabile stabilite conform legii pentru evidența debitorilor.</w:t>
      </w:r>
    </w:p>
    <w:p w14:paraId="6BEC407E" w14:textId="77777777" w:rsidR="00E6454D" w:rsidRPr="00430F6F" w:rsidRDefault="00E6454D">
      <w:pPr>
        <w:widowControl w:val="0"/>
        <w:spacing w:line="276" w:lineRule="auto"/>
        <w:jc w:val="both"/>
        <w:rPr>
          <w:rFonts w:ascii="Times New Roman" w:hAnsi="Times New Roman" w:cs="Times New Roman"/>
          <w:bCs/>
        </w:rPr>
      </w:pPr>
      <w:r w:rsidRPr="00BA440F">
        <w:rPr>
          <w:rFonts w:ascii="Times New Roman" w:hAnsi="Times New Roman" w:cs="Times New Roman"/>
          <w:b/>
          <w:bCs/>
        </w:rPr>
        <w:t xml:space="preserve">Termen de realizare - cel mult 5 zile de la data primirii situațiilor </w:t>
      </w:r>
      <w:r w:rsidRPr="009939FC">
        <w:rPr>
          <w:rFonts w:ascii="Times New Roman" w:hAnsi="Times New Roman" w:cs="Times New Roman"/>
          <w:b/>
          <w:bCs/>
        </w:rPr>
        <w:t>de la BF.</w:t>
      </w:r>
    </w:p>
    <w:p w14:paraId="617319E2" w14:textId="77777777" w:rsidR="00E6454D" w:rsidRPr="00D379A6" w:rsidRDefault="00E6454D">
      <w:pPr>
        <w:widowControl w:val="0"/>
        <w:spacing w:line="276" w:lineRule="auto"/>
        <w:jc w:val="both"/>
        <w:rPr>
          <w:rFonts w:ascii="Times New Roman" w:hAnsi="Times New Roman" w:cs="Times New Roman"/>
          <w:bCs/>
          <w:sz w:val="16"/>
          <w:szCs w:val="16"/>
        </w:rPr>
      </w:pPr>
    </w:p>
    <w:p w14:paraId="17B4D389" w14:textId="77777777" w:rsidR="00E6454D" w:rsidRPr="00BA440F" w:rsidRDefault="00E6454D">
      <w:pPr>
        <w:widowControl w:val="0"/>
        <w:spacing w:line="276" w:lineRule="auto"/>
        <w:jc w:val="both"/>
        <w:rPr>
          <w:rFonts w:ascii="Times New Roman" w:hAnsi="Times New Roman" w:cs="Times New Roman"/>
        </w:rPr>
      </w:pPr>
      <w:r w:rsidRPr="00430F6F">
        <w:rPr>
          <w:rFonts w:ascii="Times New Roman" w:hAnsi="Times New Roman" w:cs="Times New Roman"/>
          <w:b/>
          <w:bCs/>
        </w:rPr>
        <w:t xml:space="preserve">5. </w:t>
      </w:r>
      <w:r w:rsidRPr="00430F6F">
        <w:rPr>
          <w:rFonts w:ascii="Times New Roman" w:hAnsi="Times New Roman" w:cs="Times New Roman"/>
          <w:bCs/>
        </w:rPr>
        <w:t xml:space="preserve">După primirea de la BF a situațiilor </w:t>
      </w:r>
      <w:r w:rsidRPr="00430F6F">
        <w:rPr>
          <w:rFonts w:ascii="Times New Roman" w:hAnsi="Times New Roman" w:cs="Times New Roman"/>
        </w:rPr>
        <w:t>privind debitorii din TS aprobate de conducerea</w:t>
      </w:r>
      <w:r w:rsidR="000C5B5D" w:rsidRPr="00430F6F">
        <w:rPr>
          <w:rFonts w:ascii="Times New Roman" w:hAnsi="Times New Roman" w:cs="Times New Roman"/>
        </w:rPr>
        <w:t xml:space="preserve"> </w:t>
      </w:r>
      <w:proofErr w:type="spellStart"/>
      <w:r w:rsidR="000C5B5D" w:rsidRPr="00430F6F">
        <w:rPr>
          <w:rFonts w:ascii="Times New Roman" w:hAnsi="Times New Roman" w:cs="Times New Roman"/>
        </w:rPr>
        <w:t>exeutiva</w:t>
      </w:r>
      <w:proofErr w:type="spellEnd"/>
      <w:r w:rsidR="000C5B5D" w:rsidRPr="00430F6F">
        <w:rPr>
          <w:rFonts w:ascii="Times New Roman" w:hAnsi="Times New Roman" w:cs="Times New Roman"/>
        </w:rPr>
        <w:t xml:space="preserve"> a </w:t>
      </w:r>
      <w:r w:rsidRPr="00430F6F">
        <w:rPr>
          <w:rFonts w:ascii="Times New Roman" w:hAnsi="Times New Roman" w:cs="Times New Roman"/>
        </w:rPr>
        <w:t xml:space="preserve">UO, facultățile </w:t>
      </w:r>
      <w:r w:rsidRPr="00430F6F">
        <w:rPr>
          <w:rFonts w:ascii="Times New Roman" w:hAnsi="Times New Roman" w:cs="Times New Roman"/>
          <w:bCs/>
        </w:rPr>
        <w:t xml:space="preserve">procedează </w:t>
      </w:r>
      <w:r w:rsidRPr="009939FC">
        <w:rPr>
          <w:rFonts w:ascii="Times New Roman" w:hAnsi="Times New Roman" w:cs="Times New Roman"/>
          <w:bCs/>
        </w:rPr>
        <w:t xml:space="preserve">la parcurgerea etapelor de elaborare și transmitere a somațiilor de plată pentru </w:t>
      </w:r>
      <w:r w:rsidRPr="009939FC">
        <w:rPr>
          <w:rFonts w:ascii="Times New Roman" w:hAnsi="Times New Roman" w:cs="Times New Roman"/>
          <w:bCs/>
        </w:rPr>
        <w:lastRenderedPageBreak/>
        <w:t xml:space="preserve">debitorii din </w:t>
      </w:r>
      <w:r w:rsidRPr="00430F6F">
        <w:rPr>
          <w:rFonts w:ascii="Times New Roman" w:hAnsi="Times New Roman" w:cs="Times New Roman"/>
          <w:b/>
          <w:bCs/>
          <w:i/>
          <w:shd w:val="clear" w:color="auto" w:fill="FFFFFF"/>
        </w:rPr>
        <w:t xml:space="preserve">Situația </w:t>
      </w:r>
      <w:r w:rsidRPr="00BA440F">
        <w:rPr>
          <w:rFonts w:ascii="Times New Roman" w:hAnsi="Times New Roman" w:cs="Times New Roman"/>
          <w:b/>
          <w:i/>
        </w:rPr>
        <w:t>priv</w:t>
      </w:r>
      <w:r w:rsidRPr="009939FC">
        <w:rPr>
          <w:rFonts w:ascii="Times New Roman" w:hAnsi="Times New Roman" w:cs="Times New Roman"/>
          <w:b/>
          <w:i/>
        </w:rPr>
        <w:t xml:space="preserve">ind debitorii din TS </w:t>
      </w:r>
      <w:r w:rsidRPr="00430F6F">
        <w:rPr>
          <w:rFonts w:ascii="Times New Roman" w:hAnsi="Times New Roman" w:cs="Times New Roman"/>
          <w:b/>
        </w:rPr>
        <w:t>- t</w:t>
      </w:r>
      <w:r w:rsidRPr="00430F6F">
        <w:rPr>
          <w:rFonts w:ascii="Times New Roman" w:hAnsi="Times New Roman" w:cs="Times New Roman"/>
          <w:b/>
          <w:lang w:eastAsia="ro-RO" w:bidi="ro-RO"/>
        </w:rPr>
        <w:t xml:space="preserve">ermen limită de expediere a somațiilor de plată către BSE – </w:t>
      </w:r>
      <w:r w:rsidR="00116C85" w:rsidRPr="00430F6F">
        <w:rPr>
          <w:rFonts w:ascii="Times New Roman" w:hAnsi="Times New Roman" w:cs="Times New Roman"/>
          <w:b/>
          <w:lang w:eastAsia="ro-RO" w:bidi="ro-RO"/>
        </w:rPr>
        <w:t>10</w:t>
      </w:r>
      <w:r w:rsidRPr="00430F6F">
        <w:rPr>
          <w:rFonts w:ascii="Times New Roman" w:hAnsi="Times New Roman" w:cs="Times New Roman"/>
          <w:b/>
          <w:u w:val="single"/>
          <w:lang w:eastAsia="ro-RO" w:bidi="ro-RO"/>
        </w:rPr>
        <w:t xml:space="preserve"> </w:t>
      </w:r>
      <w:r w:rsidR="00116C85" w:rsidRPr="00430F6F">
        <w:rPr>
          <w:rFonts w:ascii="Times New Roman" w:hAnsi="Times New Roman" w:cs="Times New Roman"/>
          <w:b/>
          <w:u w:val="single"/>
          <w:lang w:eastAsia="ro-RO" w:bidi="ro-RO"/>
        </w:rPr>
        <w:t>dece</w:t>
      </w:r>
      <w:r w:rsidRPr="00430F6F">
        <w:rPr>
          <w:rFonts w:ascii="Times New Roman" w:hAnsi="Times New Roman" w:cs="Times New Roman"/>
          <w:b/>
          <w:u w:val="single"/>
          <w:lang w:eastAsia="ro-RO" w:bidi="ro-RO"/>
        </w:rPr>
        <w:t>mbrie.</w:t>
      </w:r>
    </w:p>
    <w:p w14:paraId="0F23FFD8" w14:textId="77777777" w:rsidR="00E6454D" w:rsidRPr="00430F6F" w:rsidRDefault="00E6454D">
      <w:pPr>
        <w:widowControl w:val="0"/>
        <w:spacing w:line="276" w:lineRule="auto"/>
        <w:ind w:firstLine="720"/>
        <w:jc w:val="both"/>
        <w:rPr>
          <w:rFonts w:ascii="Times New Roman" w:hAnsi="Times New Roman" w:cs="Times New Roman"/>
          <w:lang w:bidi="ro-RO"/>
        </w:rPr>
      </w:pPr>
      <w:r w:rsidRPr="009939FC">
        <w:rPr>
          <w:rFonts w:ascii="Times New Roman" w:hAnsi="Times New Roman" w:cs="Times New Roman"/>
        </w:rPr>
        <w:t>Secretariatele facultăților vor proceda după cum urmează:</w:t>
      </w:r>
    </w:p>
    <w:p w14:paraId="731AC979" w14:textId="5BADD0FB" w:rsidR="00E6454D" w:rsidRPr="00430F6F" w:rsidRDefault="00E6454D">
      <w:pPr>
        <w:widowControl w:val="0"/>
        <w:spacing w:line="276" w:lineRule="auto"/>
        <w:jc w:val="both"/>
        <w:rPr>
          <w:lang w:bidi="ro-RO"/>
        </w:rPr>
      </w:pPr>
      <w:r w:rsidRPr="00430F6F">
        <w:rPr>
          <w:rFonts w:ascii="Times New Roman" w:hAnsi="Times New Roman" w:cs="Times New Roman"/>
          <w:lang w:bidi="ro-RO"/>
        </w:rPr>
        <w:t xml:space="preserve">a) </w:t>
      </w:r>
      <w:proofErr w:type="spellStart"/>
      <w:r w:rsidRPr="00430F6F">
        <w:rPr>
          <w:rFonts w:ascii="Times New Roman" w:hAnsi="Times New Roman" w:cs="Times New Roman"/>
          <w:lang w:bidi="ro-RO"/>
        </w:rPr>
        <w:t>Facultăţile</w:t>
      </w:r>
      <w:proofErr w:type="spellEnd"/>
      <w:r w:rsidRPr="00430F6F">
        <w:rPr>
          <w:rFonts w:ascii="Times New Roman" w:hAnsi="Times New Roman" w:cs="Times New Roman"/>
          <w:lang w:bidi="ro-RO"/>
        </w:rPr>
        <w:t xml:space="preserve"> vor completa </w:t>
      </w:r>
      <w:r w:rsidR="007B7CC0">
        <w:rPr>
          <w:rFonts w:ascii="Times New Roman" w:hAnsi="Times New Roman" w:cs="Times New Roman"/>
          <w:lang w:bidi="ro-RO"/>
        </w:rPr>
        <w:t>s</w:t>
      </w:r>
      <w:r w:rsidRPr="00430F6F">
        <w:rPr>
          <w:rFonts w:ascii="Times New Roman" w:hAnsi="Times New Roman" w:cs="Times New Roman"/>
          <w:lang w:bidi="ro-RO"/>
        </w:rPr>
        <w:t>omația de plată, conform modelului anexat (</w:t>
      </w:r>
      <w:r w:rsidRPr="00430F6F">
        <w:rPr>
          <w:rFonts w:ascii="Times New Roman" w:hAnsi="Times New Roman" w:cs="Times New Roman"/>
          <w:i/>
          <w:lang w:bidi="ro-RO"/>
        </w:rPr>
        <w:t>Anexa 13b</w:t>
      </w:r>
      <w:r w:rsidRPr="00430F6F">
        <w:rPr>
          <w:rFonts w:ascii="Times New Roman" w:hAnsi="Times New Roman" w:cs="Times New Roman"/>
          <w:lang w:bidi="ro-RO"/>
        </w:rPr>
        <w:t xml:space="preserve">, respectiv </w:t>
      </w:r>
      <w:r w:rsidRPr="00430F6F">
        <w:rPr>
          <w:rFonts w:ascii="Times New Roman" w:hAnsi="Times New Roman" w:cs="Times New Roman"/>
          <w:i/>
          <w:lang w:bidi="ro-RO"/>
        </w:rPr>
        <w:t xml:space="preserve">Anexa 13c </w:t>
      </w:r>
      <w:r w:rsidRPr="00430F6F">
        <w:rPr>
          <w:rFonts w:ascii="Times New Roman" w:hAnsi="Times New Roman" w:cs="Times New Roman"/>
          <w:lang w:bidi="ro-RO"/>
        </w:rPr>
        <w:t xml:space="preserve">- generate din aplicația informatică </w:t>
      </w:r>
      <w:proofErr w:type="spellStart"/>
      <w:r w:rsidR="003E5C3A">
        <w:rPr>
          <w:rFonts w:ascii="Times New Roman" w:hAnsi="Times New Roman" w:cs="Times New Roman"/>
          <w:lang w:bidi="ro-RO"/>
        </w:rPr>
        <w:t>Uniweb</w:t>
      </w:r>
      <w:proofErr w:type="spellEnd"/>
      <w:r w:rsidRPr="00430F6F">
        <w:rPr>
          <w:rFonts w:ascii="Times New Roman" w:hAnsi="Times New Roman" w:cs="Times New Roman"/>
          <w:lang w:bidi="ro-RO"/>
        </w:rPr>
        <w:t xml:space="preserve">), în 2 exemplare originale, pentru toți debitorii din </w:t>
      </w:r>
      <w:r w:rsidRPr="00430F6F">
        <w:rPr>
          <w:rFonts w:ascii="Times New Roman" w:hAnsi="Times New Roman" w:cs="Times New Roman"/>
          <w:b/>
          <w:bCs/>
          <w:i/>
          <w:shd w:val="clear" w:color="auto" w:fill="FFFFFF"/>
        </w:rPr>
        <w:t xml:space="preserve">Situația </w:t>
      </w:r>
      <w:r w:rsidRPr="00BA440F">
        <w:rPr>
          <w:rFonts w:ascii="Times New Roman" w:hAnsi="Times New Roman" w:cs="Times New Roman"/>
          <w:b/>
          <w:i/>
        </w:rPr>
        <w:t>privind debitorii din TS</w:t>
      </w:r>
      <w:r w:rsidRPr="00430F6F">
        <w:rPr>
          <w:rFonts w:ascii="Times New Roman" w:hAnsi="Times New Roman" w:cs="Times New Roman"/>
          <w:lang w:bidi="ro-RO"/>
        </w:rPr>
        <w:t>.</w:t>
      </w:r>
    </w:p>
    <w:p w14:paraId="65B01626" w14:textId="77777777" w:rsidR="00E6454D" w:rsidRPr="00430F6F" w:rsidRDefault="00E6454D">
      <w:pPr>
        <w:pStyle w:val="Bodytext20"/>
        <w:tabs>
          <w:tab w:val="left" w:pos="758"/>
        </w:tabs>
        <w:suppressAutoHyphens/>
        <w:spacing w:before="0" w:after="120" w:line="276" w:lineRule="auto"/>
        <w:jc w:val="both"/>
        <w:rPr>
          <w:sz w:val="24"/>
          <w:szCs w:val="24"/>
          <w:lang w:bidi="ro-RO"/>
        </w:rPr>
      </w:pPr>
      <w:r w:rsidRPr="00430F6F">
        <w:rPr>
          <w:sz w:val="24"/>
          <w:szCs w:val="24"/>
          <w:lang w:bidi="ro-RO"/>
        </w:rPr>
        <w:t xml:space="preserve">b) Secretariatele </w:t>
      </w:r>
      <w:proofErr w:type="spellStart"/>
      <w:r w:rsidRPr="00430F6F">
        <w:rPr>
          <w:sz w:val="24"/>
          <w:szCs w:val="24"/>
          <w:lang w:bidi="ro-RO"/>
        </w:rPr>
        <w:t>facultăţilor</w:t>
      </w:r>
      <w:proofErr w:type="spellEnd"/>
      <w:r w:rsidRPr="00430F6F">
        <w:rPr>
          <w:sz w:val="24"/>
          <w:szCs w:val="24"/>
          <w:lang w:bidi="ro-RO"/>
        </w:rPr>
        <w:t xml:space="preserve"> vor pregăti </w:t>
      </w:r>
      <w:proofErr w:type="spellStart"/>
      <w:r w:rsidRPr="00430F6F">
        <w:rPr>
          <w:sz w:val="24"/>
          <w:szCs w:val="24"/>
          <w:lang w:bidi="ro-RO"/>
        </w:rPr>
        <w:t>şi</w:t>
      </w:r>
      <w:proofErr w:type="spellEnd"/>
      <w:r w:rsidRPr="00430F6F">
        <w:rPr>
          <w:sz w:val="24"/>
          <w:szCs w:val="24"/>
          <w:lang w:bidi="ro-RO"/>
        </w:rPr>
        <w:t xml:space="preserve"> plicurile pentru fiecare student în vederea expedierii acestora (datele de identificare și de contact ale BSE de la dosarul din evidența secretariatului).</w:t>
      </w:r>
    </w:p>
    <w:p w14:paraId="2F4E9EED" w14:textId="6CA65153" w:rsidR="00E6454D" w:rsidRPr="00BA440F" w:rsidRDefault="00E6454D">
      <w:pPr>
        <w:pStyle w:val="Bodytext20"/>
        <w:tabs>
          <w:tab w:val="left" w:pos="758"/>
        </w:tabs>
        <w:suppressAutoHyphens/>
        <w:spacing w:before="0" w:after="120" w:line="276" w:lineRule="auto"/>
        <w:jc w:val="both"/>
        <w:rPr>
          <w:b/>
          <w:bCs/>
          <w:sz w:val="24"/>
          <w:szCs w:val="24"/>
        </w:rPr>
      </w:pPr>
      <w:r w:rsidRPr="00430F6F">
        <w:rPr>
          <w:sz w:val="24"/>
          <w:szCs w:val="24"/>
          <w:lang w:bidi="ro-RO"/>
        </w:rPr>
        <w:t xml:space="preserve">c) După ce aceste somații de plată vor fi întocmite și semnate de către </w:t>
      </w:r>
      <w:proofErr w:type="spellStart"/>
      <w:r w:rsidRPr="00430F6F">
        <w:rPr>
          <w:sz w:val="24"/>
          <w:szCs w:val="24"/>
          <w:lang w:bidi="ro-RO"/>
        </w:rPr>
        <w:t>facultăţi</w:t>
      </w:r>
      <w:proofErr w:type="spellEnd"/>
      <w:r w:rsidRPr="00430F6F">
        <w:rPr>
          <w:sz w:val="24"/>
          <w:szCs w:val="24"/>
          <w:lang w:bidi="ro-RO"/>
        </w:rPr>
        <w:t xml:space="preserve">, vor fi înaintate prin mapa specială de corespondență, organizată distinct de alte documente, astfel: ambele exemplare ale somației de plată, în original, împreună cu plicurile completate, vor fi înaintate pentru semnare, pe rând, la DFC, </w:t>
      </w:r>
      <w:r w:rsidRPr="00BA440F">
        <w:rPr>
          <w:sz w:val="24"/>
          <w:szCs w:val="24"/>
          <w:lang w:bidi="ro-RO"/>
        </w:rPr>
        <w:t>Biroul Juridic</w:t>
      </w:r>
      <w:r w:rsidRPr="00430F6F">
        <w:rPr>
          <w:sz w:val="24"/>
          <w:szCs w:val="24"/>
          <w:lang w:bidi="ro-RO"/>
        </w:rPr>
        <w:t xml:space="preserve"> și apoi Rectorului pentru semnătură </w:t>
      </w:r>
      <w:proofErr w:type="spellStart"/>
      <w:r w:rsidRPr="00430F6F">
        <w:rPr>
          <w:sz w:val="24"/>
          <w:szCs w:val="24"/>
          <w:lang w:bidi="ro-RO"/>
        </w:rPr>
        <w:t>şi</w:t>
      </w:r>
      <w:proofErr w:type="spellEnd"/>
      <w:r w:rsidRPr="00430F6F">
        <w:rPr>
          <w:sz w:val="24"/>
          <w:szCs w:val="24"/>
          <w:lang w:bidi="ro-RO"/>
        </w:rPr>
        <w:t xml:space="preserve"> </w:t>
      </w:r>
      <w:proofErr w:type="spellStart"/>
      <w:r w:rsidRPr="00430F6F">
        <w:rPr>
          <w:sz w:val="24"/>
          <w:szCs w:val="24"/>
          <w:lang w:bidi="ro-RO"/>
        </w:rPr>
        <w:t>ştampila</w:t>
      </w:r>
      <w:proofErr w:type="spellEnd"/>
      <w:r w:rsidRPr="00430F6F">
        <w:rPr>
          <w:sz w:val="24"/>
          <w:szCs w:val="24"/>
          <w:lang w:bidi="ro-RO"/>
        </w:rPr>
        <w:t xml:space="preserve"> </w:t>
      </w:r>
      <w:proofErr w:type="spellStart"/>
      <w:r w:rsidRPr="00430F6F">
        <w:rPr>
          <w:sz w:val="24"/>
          <w:szCs w:val="24"/>
          <w:lang w:bidi="ro-RO"/>
        </w:rPr>
        <w:t>instituţiei</w:t>
      </w:r>
      <w:proofErr w:type="spellEnd"/>
      <w:r w:rsidRPr="00430F6F">
        <w:rPr>
          <w:sz w:val="24"/>
          <w:szCs w:val="24"/>
          <w:lang w:bidi="ro-RO"/>
        </w:rPr>
        <w:t>, după care la Secretariat Rectorat pentru expediere la destinatar.</w:t>
      </w:r>
    </w:p>
    <w:p w14:paraId="7633ABE2" w14:textId="77777777" w:rsidR="00E6454D" w:rsidRPr="00430F6F" w:rsidRDefault="00E6454D">
      <w:pPr>
        <w:widowControl w:val="0"/>
        <w:spacing w:line="276" w:lineRule="auto"/>
        <w:jc w:val="both"/>
        <w:rPr>
          <w:rFonts w:ascii="Times New Roman" w:hAnsi="Times New Roman" w:cs="Times New Roman"/>
          <w:lang w:eastAsia="ro-RO" w:bidi="ro-RO"/>
        </w:rPr>
      </w:pPr>
      <w:r w:rsidRPr="009939FC">
        <w:rPr>
          <w:rFonts w:ascii="Times New Roman" w:hAnsi="Times New Roman" w:cs="Times New Roman"/>
          <w:b/>
          <w:bCs/>
        </w:rPr>
        <w:t xml:space="preserve">6. </w:t>
      </w:r>
      <w:r w:rsidRPr="00430F6F">
        <w:rPr>
          <w:rFonts w:ascii="Times New Roman" w:hAnsi="Times New Roman" w:cs="Times New Roman"/>
          <w:lang w:eastAsia="ro-RO" w:bidi="ro-RO"/>
        </w:rPr>
        <w:t xml:space="preserve">Secretariatul Rectoratului va asigura expedierea plicurilor cu Somația de plată în original (exemplarul 1) către destinatari, cu confirmare de primire, fiind responsabil de trimiterea </w:t>
      </w:r>
      <w:proofErr w:type="spellStart"/>
      <w:r w:rsidRPr="00430F6F">
        <w:rPr>
          <w:rFonts w:ascii="Times New Roman" w:hAnsi="Times New Roman" w:cs="Times New Roman"/>
          <w:lang w:eastAsia="ro-RO" w:bidi="ro-RO"/>
        </w:rPr>
        <w:t>şi</w:t>
      </w:r>
      <w:proofErr w:type="spellEnd"/>
      <w:r w:rsidRPr="00430F6F">
        <w:rPr>
          <w:rFonts w:ascii="Times New Roman" w:hAnsi="Times New Roman" w:cs="Times New Roman"/>
          <w:lang w:eastAsia="ro-RO" w:bidi="ro-RO"/>
        </w:rPr>
        <w:t xml:space="preserve"> primirea confirmării de primire a acestora. Confirmarea de primire va fi atașată la Somația de plată în original (exemplarul 2) și vor fi păstrate de facultăți pentru evidența recuperării debitelor.</w:t>
      </w:r>
    </w:p>
    <w:p w14:paraId="3755E960" w14:textId="77777777" w:rsidR="00E6454D" w:rsidRPr="00D379A6" w:rsidRDefault="00E6454D">
      <w:pPr>
        <w:widowControl w:val="0"/>
        <w:spacing w:line="276" w:lineRule="auto"/>
        <w:jc w:val="both"/>
        <w:rPr>
          <w:rFonts w:ascii="Times New Roman" w:hAnsi="Times New Roman" w:cs="Times New Roman"/>
          <w:sz w:val="16"/>
          <w:szCs w:val="16"/>
          <w:lang w:eastAsia="ro-RO" w:bidi="ro-RO"/>
        </w:rPr>
      </w:pPr>
    </w:p>
    <w:p w14:paraId="75E6CD7B" w14:textId="77777777" w:rsidR="00E6454D" w:rsidRPr="00430F6F" w:rsidRDefault="00E6454D">
      <w:pPr>
        <w:pStyle w:val="Bodytext20"/>
        <w:tabs>
          <w:tab w:val="left" w:pos="758"/>
        </w:tabs>
        <w:suppressAutoHyphens/>
        <w:spacing w:before="0" w:after="198" w:line="276" w:lineRule="auto"/>
        <w:jc w:val="both"/>
        <w:rPr>
          <w:b/>
          <w:sz w:val="24"/>
          <w:szCs w:val="24"/>
          <w:lang w:bidi="ro-RO"/>
        </w:rPr>
      </w:pPr>
      <w:r w:rsidRPr="00430F6F">
        <w:rPr>
          <w:b/>
          <w:sz w:val="24"/>
          <w:szCs w:val="24"/>
          <w:lang w:bidi="ro-RO"/>
        </w:rPr>
        <w:t>7.</w:t>
      </w:r>
      <w:r w:rsidRPr="00430F6F">
        <w:rPr>
          <w:sz w:val="24"/>
          <w:szCs w:val="24"/>
          <w:lang w:bidi="ro-RO"/>
        </w:rPr>
        <w:t xml:space="preserve"> După expirarea termenului de 15 zile de la primirea confirmării expedierii, în caz de neplată, vor fi demarate de către facultăți și DFC măsurile legale ce se impun, respectiv pregătirea documentației pentru </w:t>
      </w:r>
      <w:proofErr w:type="spellStart"/>
      <w:r w:rsidRPr="00430F6F">
        <w:rPr>
          <w:sz w:val="24"/>
          <w:szCs w:val="24"/>
          <w:lang w:bidi="ro-RO"/>
        </w:rPr>
        <w:t>acţionarea</w:t>
      </w:r>
      <w:proofErr w:type="spellEnd"/>
      <w:r w:rsidRPr="00430F6F">
        <w:rPr>
          <w:sz w:val="24"/>
          <w:szCs w:val="24"/>
          <w:lang w:bidi="ro-RO"/>
        </w:rPr>
        <w:t xml:space="preserve"> în judecată a debitorilor, fiecare structură cu respectarea celor prevăzute la punctele 8 și 9 de mai jos.</w:t>
      </w:r>
    </w:p>
    <w:p w14:paraId="3265DE12" w14:textId="77777777" w:rsidR="00E6454D" w:rsidRPr="00430F6F" w:rsidRDefault="00E6454D">
      <w:pPr>
        <w:pStyle w:val="Bodytext20"/>
        <w:tabs>
          <w:tab w:val="left" w:pos="758"/>
        </w:tabs>
        <w:suppressAutoHyphens/>
        <w:spacing w:before="0" w:after="0" w:line="276" w:lineRule="auto"/>
        <w:jc w:val="both"/>
        <w:rPr>
          <w:sz w:val="24"/>
          <w:szCs w:val="24"/>
          <w:lang w:bidi="ro-RO"/>
        </w:rPr>
      </w:pPr>
      <w:r w:rsidRPr="00430F6F">
        <w:rPr>
          <w:b/>
          <w:sz w:val="24"/>
          <w:szCs w:val="24"/>
          <w:lang w:bidi="ro-RO"/>
        </w:rPr>
        <w:t xml:space="preserve">8. </w:t>
      </w:r>
      <w:r w:rsidRPr="00430F6F">
        <w:rPr>
          <w:sz w:val="24"/>
          <w:szCs w:val="24"/>
          <w:lang w:bidi="ro-RO"/>
        </w:rPr>
        <w:t>Pentru demararea</w:t>
      </w:r>
      <w:r w:rsidRPr="00430F6F">
        <w:rPr>
          <w:b/>
          <w:sz w:val="24"/>
          <w:szCs w:val="24"/>
          <w:lang w:bidi="ro-RO"/>
        </w:rPr>
        <w:t xml:space="preserve"> </w:t>
      </w:r>
      <w:r w:rsidRPr="00430F6F">
        <w:rPr>
          <w:sz w:val="24"/>
          <w:szCs w:val="24"/>
          <w:lang w:bidi="ro-RO"/>
        </w:rPr>
        <w:t xml:space="preserve">procedurilor de recuperare în instanță, </w:t>
      </w:r>
      <w:r w:rsidRPr="00430F6F">
        <w:rPr>
          <w:sz w:val="24"/>
          <w:szCs w:val="24"/>
          <w:u w:val="single"/>
          <w:lang w:bidi="ro-RO"/>
        </w:rPr>
        <w:t>la nivelul facultăților</w:t>
      </w:r>
      <w:r w:rsidRPr="00430F6F">
        <w:rPr>
          <w:sz w:val="24"/>
          <w:szCs w:val="24"/>
          <w:lang w:bidi="ro-RO"/>
        </w:rPr>
        <w:t>, se vor elabora următoarele:</w:t>
      </w:r>
    </w:p>
    <w:p w14:paraId="09053215" w14:textId="54B1EFA2" w:rsidR="00E6454D" w:rsidRPr="00430F6F" w:rsidRDefault="00E6454D">
      <w:pPr>
        <w:pStyle w:val="Bodytext20"/>
        <w:tabs>
          <w:tab w:val="left" w:pos="758"/>
        </w:tabs>
        <w:suppressAutoHyphens/>
        <w:spacing w:before="0" w:after="198" w:line="276" w:lineRule="auto"/>
        <w:jc w:val="both"/>
        <w:rPr>
          <w:sz w:val="24"/>
          <w:szCs w:val="24"/>
          <w:lang w:bidi="ro-RO"/>
        </w:rPr>
      </w:pPr>
      <w:r w:rsidRPr="00430F6F">
        <w:rPr>
          <w:sz w:val="24"/>
          <w:szCs w:val="24"/>
          <w:lang w:bidi="ro-RO"/>
        </w:rPr>
        <w:t xml:space="preserve">a) </w:t>
      </w:r>
      <w:r w:rsidRPr="00430F6F">
        <w:rPr>
          <w:b/>
          <w:bCs/>
          <w:i/>
          <w:sz w:val="24"/>
          <w:szCs w:val="24"/>
          <w:shd w:val="clear" w:color="auto" w:fill="FFFFFF"/>
        </w:rPr>
        <w:t xml:space="preserve">Situație </w:t>
      </w:r>
      <w:r w:rsidRPr="00BA440F">
        <w:rPr>
          <w:b/>
          <w:i/>
          <w:sz w:val="24"/>
          <w:szCs w:val="24"/>
        </w:rPr>
        <w:t xml:space="preserve">privind debitorii din TS </w:t>
      </w:r>
      <w:r w:rsidRPr="009939FC">
        <w:rPr>
          <w:b/>
          <w:i/>
          <w:sz w:val="24"/>
          <w:szCs w:val="24"/>
          <w:u w:val="single"/>
        </w:rPr>
        <w:t xml:space="preserve">revizuită cu încasările de la BSE efectuate ca urmare a transmiterii somațiilor de plată </w:t>
      </w:r>
      <w:r w:rsidRPr="00430F6F">
        <w:rPr>
          <w:sz w:val="24"/>
          <w:szCs w:val="24"/>
        </w:rPr>
        <w:t>(situația revizuită cu BSE care au achitat datoria)</w:t>
      </w:r>
      <w:r w:rsidRPr="00430F6F">
        <w:rPr>
          <w:b/>
          <w:i/>
          <w:sz w:val="24"/>
          <w:szCs w:val="24"/>
        </w:rPr>
        <w:t xml:space="preserve"> </w:t>
      </w:r>
      <w:r w:rsidRPr="00430F6F">
        <w:rPr>
          <w:sz w:val="24"/>
          <w:szCs w:val="24"/>
        </w:rPr>
        <w:t xml:space="preserve">asumată prin semnătură de conducerea facultății, secretare, </w:t>
      </w:r>
      <w:r w:rsidRPr="00430F6F">
        <w:rPr>
          <w:bCs/>
          <w:sz w:val="24"/>
          <w:szCs w:val="24"/>
          <w:shd w:val="clear" w:color="auto" w:fill="FFFFFF"/>
        </w:rPr>
        <w:t xml:space="preserve">secretar șef și administrator șef de facultate. Situația revizuită va fi transmisă la D.F.C. </w:t>
      </w:r>
      <w:r w:rsidRPr="00430F6F">
        <w:rPr>
          <w:b/>
          <w:bCs/>
          <w:sz w:val="24"/>
          <w:szCs w:val="24"/>
          <w:u w:val="single"/>
          <w:shd w:val="clear" w:color="auto" w:fill="FFFFFF"/>
        </w:rPr>
        <w:t>în 3 ex. originale (1 ex. la BF, 1 ex. la SC, 1 ex. la facultate)</w:t>
      </w:r>
      <w:r w:rsidRPr="00430F6F">
        <w:rPr>
          <w:bCs/>
          <w:sz w:val="24"/>
          <w:szCs w:val="24"/>
          <w:shd w:val="clear" w:color="auto" w:fill="FFFFFF"/>
        </w:rPr>
        <w:t xml:space="preserve">. DFC va proceda conform celor prevăzute la punctul 3 de mai sus, respectiv: va verifica și aviza situațiile, le va transmite conducerii pentru semnare, iar după semnare va transmite spre facultăți și SC câte un exemplar original pentru </w:t>
      </w:r>
      <w:r w:rsidRPr="00430F6F">
        <w:rPr>
          <w:b/>
          <w:bCs/>
          <w:sz w:val="24"/>
          <w:szCs w:val="24"/>
          <w:shd w:val="clear" w:color="auto" w:fill="FFFFFF"/>
        </w:rPr>
        <w:t>evidență</w:t>
      </w:r>
      <w:r w:rsidRPr="00430F6F">
        <w:rPr>
          <w:bCs/>
          <w:sz w:val="24"/>
          <w:szCs w:val="24"/>
          <w:shd w:val="clear" w:color="auto" w:fill="FFFFFF"/>
        </w:rPr>
        <w:t xml:space="preserve"> </w:t>
      </w:r>
      <w:r w:rsidRPr="00430F6F">
        <w:rPr>
          <w:bCs/>
          <w:i/>
          <w:sz w:val="24"/>
          <w:szCs w:val="24"/>
          <w:u w:val="single"/>
          <w:shd w:val="clear" w:color="auto" w:fill="FFFFFF"/>
        </w:rPr>
        <w:t>(în evidența contabilă NU se înregistrează această situație revizuită</w:t>
      </w:r>
      <w:r w:rsidR="00E175AE">
        <w:rPr>
          <w:bCs/>
          <w:i/>
          <w:sz w:val="24"/>
          <w:szCs w:val="24"/>
          <w:u w:val="single"/>
          <w:shd w:val="clear" w:color="auto" w:fill="FFFFFF"/>
        </w:rPr>
        <w:t>,</w:t>
      </w:r>
      <w:r w:rsidRPr="00430F6F">
        <w:rPr>
          <w:bCs/>
          <w:i/>
          <w:sz w:val="24"/>
          <w:szCs w:val="24"/>
          <w:u w:val="single"/>
          <w:shd w:val="clear" w:color="auto" w:fill="FFFFFF"/>
        </w:rPr>
        <w:t xml:space="preserve"> ci doar încasările în baza extraselor de cont/registrelor de casă</w:t>
      </w:r>
      <w:r w:rsidRPr="00430F6F">
        <w:rPr>
          <w:bCs/>
          <w:sz w:val="24"/>
          <w:szCs w:val="24"/>
          <w:shd w:val="clear" w:color="auto" w:fill="FFFFFF"/>
        </w:rPr>
        <w:t>).</w:t>
      </w:r>
    </w:p>
    <w:p w14:paraId="275F056E" w14:textId="77777777" w:rsidR="00E6454D" w:rsidRPr="00430F6F" w:rsidRDefault="00E6454D">
      <w:pPr>
        <w:pStyle w:val="Bodytext20"/>
        <w:tabs>
          <w:tab w:val="left" w:pos="758"/>
        </w:tabs>
        <w:suppressAutoHyphens/>
        <w:spacing w:before="0" w:after="0" w:line="276" w:lineRule="auto"/>
        <w:jc w:val="both"/>
        <w:rPr>
          <w:bCs/>
          <w:sz w:val="24"/>
          <w:szCs w:val="24"/>
        </w:rPr>
      </w:pPr>
      <w:r w:rsidRPr="00430F6F">
        <w:rPr>
          <w:sz w:val="24"/>
          <w:szCs w:val="24"/>
          <w:lang w:bidi="ro-RO"/>
        </w:rPr>
        <w:t xml:space="preserve">b) Documentațiile privind debitorii din </w:t>
      </w:r>
      <w:r w:rsidRPr="00430F6F">
        <w:rPr>
          <w:b/>
          <w:bCs/>
          <w:i/>
          <w:sz w:val="24"/>
          <w:szCs w:val="24"/>
          <w:shd w:val="clear" w:color="auto" w:fill="FFFFFF"/>
        </w:rPr>
        <w:t xml:space="preserve">Situațiile </w:t>
      </w:r>
      <w:r w:rsidRPr="00BA440F">
        <w:rPr>
          <w:b/>
          <w:i/>
          <w:sz w:val="24"/>
          <w:szCs w:val="24"/>
        </w:rPr>
        <w:t xml:space="preserve">privind debitorii din TS </w:t>
      </w:r>
      <w:r w:rsidRPr="009939FC">
        <w:rPr>
          <w:b/>
          <w:i/>
          <w:sz w:val="24"/>
          <w:szCs w:val="24"/>
          <w:u w:val="single"/>
        </w:rPr>
        <w:t xml:space="preserve">revizuite cu încasările de la BSE ca urmare a somațiilor de plată </w:t>
      </w:r>
      <w:r w:rsidRPr="00430F6F">
        <w:rPr>
          <w:sz w:val="24"/>
          <w:szCs w:val="24"/>
        </w:rPr>
        <w:t>, după cum urmează:</w:t>
      </w:r>
    </w:p>
    <w:p w14:paraId="0360107A" w14:textId="77777777" w:rsidR="00E6454D" w:rsidRPr="00430F6F" w:rsidRDefault="00E6454D">
      <w:pPr>
        <w:pStyle w:val="Bodytext20"/>
        <w:tabs>
          <w:tab w:val="left" w:pos="758"/>
        </w:tabs>
        <w:suppressAutoHyphens/>
        <w:spacing w:before="0" w:after="0" w:line="276" w:lineRule="auto"/>
        <w:jc w:val="both"/>
        <w:rPr>
          <w:bCs/>
          <w:sz w:val="24"/>
          <w:szCs w:val="24"/>
        </w:rPr>
      </w:pPr>
      <w:r w:rsidRPr="00430F6F">
        <w:rPr>
          <w:bCs/>
          <w:sz w:val="24"/>
          <w:szCs w:val="24"/>
        </w:rPr>
        <w:tab/>
        <w:t xml:space="preserve">La </w:t>
      </w:r>
      <w:r w:rsidRPr="00430F6F">
        <w:rPr>
          <w:b/>
          <w:bCs/>
          <w:i/>
          <w:sz w:val="24"/>
          <w:szCs w:val="24"/>
          <w:shd w:val="clear" w:color="auto" w:fill="FFFFFF"/>
        </w:rPr>
        <w:t xml:space="preserve">Situația </w:t>
      </w:r>
      <w:r w:rsidRPr="00BA440F">
        <w:rPr>
          <w:b/>
          <w:i/>
          <w:sz w:val="24"/>
          <w:szCs w:val="24"/>
        </w:rPr>
        <w:t xml:space="preserve">privind debitorii din TS revizuită </w:t>
      </w:r>
      <w:r w:rsidRPr="00E175AE">
        <w:rPr>
          <w:bCs/>
          <w:iCs/>
          <w:sz w:val="24"/>
          <w:szCs w:val="24"/>
        </w:rPr>
        <w:t xml:space="preserve">(prezentată în copie conform cu originalul), </w:t>
      </w:r>
      <w:r w:rsidRPr="00430F6F">
        <w:rPr>
          <w:bCs/>
          <w:sz w:val="24"/>
          <w:szCs w:val="24"/>
        </w:rPr>
        <w:t xml:space="preserve">se vor anexa </w:t>
      </w:r>
      <w:r w:rsidRPr="00430F6F">
        <w:rPr>
          <w:bCs/>
          <w:sz w:val="24"/>
          <w:szCs w:val="24"/>
          <w:u w:val="single"/>
        </w:rPr>
        <w:t>în copie conform cu originalul</w:t>
      </w:r>
      <w:r w:rsidRPr="00430F6F">
        <w:rPr>
          <w:bCs/>
          <w:sz w:val="24"/>
          <w:szCs w:val="24"/>
        </w:rPr>
        <w:t xml:space="preserve"> următoarele documente:</w:t>
      </w:r>
    </w:p>
    <w:p w14:paraId="1764BEB0" w14:textId="77777777" w:rsidR="00E6454D" w:rsidRPr="00430F6F" w:rsidRDefault="00E6454D" w:rsidP="00BF6E6C">
      <w:pPr>
        <w:widowControl w:val="0"/>
        <w:numPr>
          <w:ilvl w:val="0"/>
          <w:numId w:val="13"/>
        </w:numPr>
        <w:spacing w:line="276" w:lineRule="auto"/>
        <w:ind w:left="709" w:hanging="284"/>
        <w:jc w:val="both"/>
        <w:rPr>
          <w:rFonts w:ascii="Times New Roman" w:hAnsi="Times New Roman" w:cs="Times New Roman"/>
          <w:bCs/>
        </w:rPr>
      </w:pPr>
      <w:r w:rsidRPr="00430F6F">
        <w:rPr>
          <w:rFonts w:ascii="Times New Roman" w:hAnsi="Times New Roman" w:cs="Times New Roman"/>
          <w:bCs/>
        </w:rPr>
        <w:t>contractele de studii pentru debitorii care nu au achitat TS ca urmare a somației de plată;</w:t>
      </w:r>
    </w:p>
    <w:p w14:paraId="0EF4196B" w14:textId="1719B093" w:rsidR="00E6454D" w:rsidRPr="00BA440F" w:rsidRDefault="00E6454D" w:rsidP="00BF6E6C">
      <w:pPr>
        <w:widowControl w:val="0"/>
        <w:numPr>
          <w:ilvl w:val="0"/>
          <w:numId w:val="13"/>
        </w:numPr>
        <w:spacing w:line="276" w:lineRule="auto"/>
        <w:ind w:left="709" w:hanging="284"/>
        <w:jc w:val="both"/>
        <w:rPr>
          <w:rFonts w:ascii="Times New Roman" w:hAnsi="Times New Roman" w:cs="Times New Roman"/>
          <w:bCs/>
        </w:rPr>
      </w:pPr>
      <w:r w:rsidRPr="00430F6F">
        <w:rPr>
          <w:rFonts w:ascii="Times New Roman" w:hAnsi="Times New Roman" w:cs="Times New Roman"/>
          <w:bCs/>
        </w:rPr>
        <w:t>somațiile/</w:t>
      </w:r>
      <w:proofErr w:type="spellStart"/>
      <w:r w:rsidRPr="00430F6F">
        <w:rPr>
          <w:rFonts w:ascii="Times New Roman" w:hAnsi="Times New Roman" w:cs="Times New Roman"/>
          <w:bCs/>
        </w:rPr>
        <w:t>înștiintările</w:t>
      </w:r>
      <w:proofErr w:type="spellEnd"/>
      <w:r w:rsidRPr="00430F6F">
        <w:rPr>
          <w:rFonts w:ascii="Times New Roman" w:hAnsi="Times New Roman" w:cs="Times New Roman"/>
          <w:bCs/>
        </w:rPr>
        <w:t xml:space="preserve"> de plată transmise spre </w:t>
      </w:r>
      <w:r w:rsidRPr="00430F6F">
        <w:rPr>
          <w:rFonts w:ascii="Times New Roman" w:hAnsi="Times New Roman" w:cs="Times New Roman"/>
          <w:bCs/>
          <w:shd w:val="clear" w:color="auto" w:fill="FFFFFF"/>
        </w:rPr>
        <w:t>studenții</w:t>
      </w:r>
      <w:r w:rsidR="00E175AE">
        <w:rPr>
          <w:rFonts w:ascii="Times New Roman" w:hAnsi="Times New Roman" w:cs="Times New Roman"/>
          <w:bCs/>
          <w:shd w:val="clear" w:color="auto" w:fill="FFFFFF"/>
        </w:rPr>
        <w:t xml:space="preserve"> </w:t>
      </w:r>
      <w:r w:rsidRPr="00430F6F">
        <w:rPr>
          <w:rFonts w:ascii="Times New Roman" w:hAnsi="Times New Roman" w:cs="Times New Roman"/>
          <w:bCs/>
          <w:shd w:val="clear" w:color="auto" w:fill="FFFFFF"/>
        </w:rPr>
        <w:t xml:space="preserve">UO care nu </w:t>
      </w:r>
      <w:proofErr w:type="spellStart"/>
      <w:r w:rsidRPr="00430F6F">
        <w:rPr>
          <w:rFonts w:ascii="Times New Roman" w:hAnsi="Times New Roman" w:cs="Times New Roman"/>
          <w:bCs/>
          <w:shd w:val="clear" w:color="auto" w:fill="FFFFFF"/>
        </w:rPr>
        <w:t>şi</w:t>
      </w:r>
      <w:proofErr w:type="spellEnd"/>
      <w:r w:rsidRPr="00430F6F">
        <w:rPr>
          <w:rFonts w:ascii="Times New Roman" w:hAnsi="Times New Roman" w:cs="Times New Roman"/>
          <w:bCs/>
          <w:shd w:val="clear" w:color="auto" w:fill="FFFFFF"/>
        </w:rPr>
        <w:t>-au achitat taxel</w:t>
      </w:r>
      <w:r w:rsidRPr="00E175AE">
        <w:rPr>
          <w:rFonts w:ascii="Times New Roman" w:hAnsi="Times New Roman" w:cs="Times New Roman"/>
          <w:bCs/>
          <w:shd w:val="clear" w:color="auto" w:fill="FFFFFF"/>
        </w:rPr>
        <w:t xml:space="preserve">e </w:t>
      </w:r>
      <w:r w:rsidRPr="00430F6F">
        <w:rPr>
          <w:rFonts w:ascii="Times New Roman" w:hAnsi="Times New Roman" w:cs="Times New Roman"/>
        </w:rPr>
        <w:t xml:space="preserve">aferente procesului de </w:t>
      </w:r>
      <w:proofErr w:type="spellStart"/>
      <w:r w:rsidRPr="00430F6F">
        <w:rPr>
          <w:rFonts w:ascii="Times New Roman" w:hAnsi="Times New Roman" w:cs="Times New Roman"/>
        </w:rPr>
        <w:t>învăţământ</w:t>
      </w:r>
      <w:proofErr w:type="spellEnd"/>
      <w:r w:rsidRPr="00430F6F">
        <w:rPr>
          <w:rFonts w:ascii="Times New Roman" w:hAnsi="Times New Roman" w:cs="Times New Roman"/>
        </w:rPr>
        <w:t xml:space="preserve"> (inclusiv </w:t>
      </w:r>
      <w:r w:rsidR="00E175AE">
        <w:rPr>
          <w:rFonts w:ascii="Times New Roman" w:hAnsi="Times New Roman" w:cs="Times New Roman"/>
          <w:lang w:eastAsia="ro-RO" w:bidi="ro-RO"/>
        </w:rPr>
        <w:t>s</w:t>
      </w:r>
      <w:r w:rsidRPr="00430F6F">
        <w:rPr>
          <w:rFonts w:ascii="Times New Roman" w:hAnsi="Times New Roman" w:cs="Times New Roman"/>
          <w:lang w:eastAsia="ro-RO" w:bidi="ro-RO"/>
        </w:rPr>
        <w:t>omația de plată + confirmare de primire prin poștă a acesteia de către destinatar</w:t>
      </w:r>
      <w:r w:rsidRPr="00430F6F">
        <w:rPr>
          <w:rFonts w:ascii="Times New Roman" w:hAnsi="Times New Roman" w:cs="Times New Roman"/>
        </w:rPr>
        <w:t>)</w:t>
      </w:r>
      <w:r w:rsidRPr="00430F6F">
        <w:rPr>
          <w:rFonts w:ascii="Times New Roman" w:hAnsi="Times New Roman" w:cs="Times New Roman"/>
          <w:bCs/>
        </w:rPr>
        <w:t>;</w:t>
      </w:r>
    </w:p>
    <w:p w14:paraId="457FC92E" w14:textId="77777777" w:rsidR="00E6454D" w:rsidRPr="00BA440F" w:rsidRDefault="00E6454D" w:rsidP="00BF6E6C">
      <w:pPr>
        <w:widowControl w:val="0"/>
        <w:numPr>
          <w:ilvl w:val="0"/>
          <w:numId w:val="13"/>
        </w:numPr>
        <w:spacing w:line="276" w:lineRule="auto"/>
        <w:ind w:left="709" w:hanging="284"/>
        <w:jc w:val="both"/>
        <w:rPr>
          <w:rFonts w:ascii="Times New Roman" w:hAnsi="Times New Roman" w:cs="Times New Roman"/>
          <w:bCs/>
        </w:rPr>
      </w:pPr>
      <w:r w:rsidRPr="00BA440F">
        <w:rPr>
          <w:rFonts w:ascii="Times New Roman" w:hAnsi="Times New Roman" w:cs="Times New Roman"/>
          <w:bCs/>
        </w:rPr>
        <w:t>documen</w:t>
      </w:r>
      <w:r w:rsidRPr="009939FC">
        <w:rPr>
          <w:rFonts w:ascii="Times New Roman" w:hAnsi="Times New Roman" w:cs="Times New Roman"/>
          <w:bCs/>
        </w:rPr>
        <w:t>te din care să reiasă împrejurarea c</w:t>
      </w:r>
      <w:r w:rsidRPr="00430F6F">
        <w:rPr>
          <w:rFonts w:ascii="Times New Roman" w:hAnsi="Times New Roman" w:cs="Times New Roman"/>
          <w:bCs/>
        </w:rPr>
        <w:t xml:space="preserve">ă au beneficiat de servicii </w:t>
      </w:r>
      <w:proofErr w:type="spellStart"/>
      <w:r w:rsidRPr="00430F6F">
        <w:rPr>
          <w:rFonts w:ascii="Times New Roman" w:hAnsi="Times New Roman" w:cs="Times New Roman"/>
          <w:bCs/>
        </w:rPr>
        <w:t>educaţionale</w:t>
      </w:r>
      <w:proofErr w:type="spellEnd"/>
      <w:r w:rsidRPr="00430F6F">
        <w:rPr>
          <w:rFonts w:ascii="Times New Roman" w:hAnsi="Times New Roman" w:cs="Times New Roman"/>
          <w:bCs/>
        </w:rPr>
        <w:t xml:space="preserve"> din partea UO (cataloage în care apar note ce atestă prezența la examen/colocviu/VP, jurnale de prezență, instructaje de SSM efectuate la activitățile practice etc.</w:t>
      </w:r>
      <w:r w:rsidRPr="00BA440F">
        <w:rPr>
          <w:rFonts w:ascii="Times New Roman" w:hAnsi="Times New Roman" w:cs="Times New Roman"/>
          <w:bCs/>
        </w:rPr>
        <w:t>);</w:t>
      </w:r>
    </w:p>
    <w:p w14:paraId="5255C319" w14:textId="77777777" w:rsidR="00E6454D" w:rsidRPr="00430F6F" w:rsidRDefault="00E6454D" w:rsidP="00BF6E6C">
      <w:pPr>
        <w:widowControl w:val="0"/>
        <w:numPr>
          <w:ilvl w:val="0"/>
          <w:numId w:val="13"/>
        </w:numPr>
        <w:spacing w:line="276" w:lineRule="auto"/>
        <w:ind w:left="709" w:hanging="284"/>
        <w:jc w:val="both"/>
        <w:rPr>
          <w:rFonts w:ascii="Times New Roman" w:hAnsi="Times New Roman" w:cs="Times New Roman"/>
          <w:bCs/>
        </w:rPr>
      </w:pPr>
      <w:r w:rsidRPr="009939FC">
        <w:rPr>
          <w:rFonts w:ascii="Times New Roman" w:hAnsi="Times New Roman" w:cs="Times New Roman"/>
          <w:bCs/>
        </w:rPr>
        <w:t>dovezile pri</w:t>
      </w:r>
      <w:r w:rsidRPr="00430F6F">
        <w:rPr>
          <w:rFonts w:ascii="Times New Roman" w:hAnsi="Times New Roman" w:cs="Times New Roman"/>
          <w:bCs/>
        </w:rPr>
        <w:t xml:space="preserve">vind înștiințarea debitorilor și măsurile întreprinse la nivelul facultăților pentru </w:t>
      </w:r>
      <w:r w:rsidRPr="00430F6F">
        <w:rPr>
          <w:rFonts w:ascii="Times New Roman" w:hAnsi="Times New Roman" w:cs="Times New Roman"/>
          <w:bCs/>
        </w:rPr>
        <w:lastRenderedPageBreak/>
        <w:t xml:space="preserve">recuperarea debitelor pe cale amiabilă, etc. </w:t>
      </w:r>
    </w:p>
    <w:p w14:paraId="3F2A8AAC" w14:textId="7451BAFF" w:rsidR="00E6454D" w:rsidRPr="00430F6F" w:rsidRDefault="00E6454D" w:rsidP="00BF6E6C">
      <w:pPr>
        <w:widowControl w:val="0"/>
        <w:numPr>
          <w:ilvl w:val="0"/>
          <w:numId w:val="13"/>
        </w:numPr>
        <w:spacing w:line="276" w:lineRule="auto"/>
        <w:ind w:left="709" w:hanging="284"/>
        <w:jc w:val="both"/>
        <w:rPr>
          <w:rFonts w:ascii="Times New Roman" w:hAnsi="Times New Roman" w:cs="Times New Roman"/>
          <w:bCs/>
        </w:rPr>
      </w:pPr>
      <w:r w:rsidRPr="00430F6F">
        <w:rPr>
          <w:rFonts w:ascii="Times New Roman" w:hAnsi="Times New Roman" w:cs="Times New Roman"/>
          <w:bCs/>
        </w:rPr>
        <w:t>datele personale ale studentului (nume și prenume, cod numeric personal, domiciliul acestuia, reședința, telefon, e-mail etc.)</w:t>
      </w:r>
      <w:r w:rsidR="00E175AE">
        <w:rPr>
          <w:rFonts w:ascii="Times New Roman" w:hAnsi="Times New Roman" w:cs="Times New Roman"/>
          <w:bCs/>
        </w:rPr>
        <w:t>.</w:t>
      </w:r>
    </w:p>
    <w:p w14:paraId="62801469" w14:textId="77777777" w:rsidR="00E6454D" w:rsidRPr="00D379A6" w:rsidRDefault="00E6454D">
      <w:pPr>
        <w:shd w:val="clear" w:color="auto" w:fill="FFFFFF"/>
        <w:suppressAutoHyphens w:val="0"/>
        <w:spacing w:line="276" w:lineRule="auto"/>
        <w:jc w:val="both"/>
        <w:rPr>
          <w:rFonts w:ascii="Times New Roman" w:hAnsi="Times New Roman" w:cs="Times New Roman"/>
          <w:bCs/>
          <w:sz w:val="16"/>
          <w:szCs w:val="16"/>
        </w:rPr>
      </w:pPr>
    </w:p>
    <w:p w14:paraId="669BF64E" w14:textId="77777777" w:rsidR="00E6454D" w:rsidRPr="00430F6F" w:rsidRDefault="00E6454D">
      <w:pPr>
        <w:widowControl w:val="0"/>
        <w:spacing w:line="276" w:lineRule="auto"/>
        <w:ind w:firstLine="709"/>
        <w:jc w:val="both"/>
        <w:rPr>
          <w:rFonts w:ascii="Times New Roman" w:hAnsi="Times New Roman" w:cs="Times New Roman"/>
          <w:bCs/>
        </w:rPr>
      </w:pPr>
      <w:r w:rsidRPr="00430F6F">
        <w:rPr>
          <w:rFonts w:ascii="Times New Roman" w:hAnsi="Times New Roman" w:cs="Times New Roman"/>
          <w:bCs/>
        </w:rPr>
        <w:t xml:space="preserve">Înscrisurile anexate </w:t>
      </w:r>
      <w:r w:rsidRPr="00430F6F">
        <w:rPr>
          <w:rFonts w:ascii="Times New Roman" w:hAnsi="Times New Roman" w:cs="Times New Roman"/>
          <w:b/>
          <w:bCs/>
          <w:i/>
          <w:shd w:val="clear" w:color="auto" w:fill="FFFFFF"/>
        </w:rPr>
        <w:t xml:space="preserve">Situației </w:t>
      </w:r>
      <w:r w:rsidRPr="00BA440F">
        <w:rPr>
          <w:rFonts w:ascii="Times New Roman" w:hAnsi="Times New Roman" w:cs="Times New Roman"/>
          <w:b/>
          <w:i/>
        </w:rPr>
        <w:t xml:space="preserve">privind debitorii din TS revizuite </w:t>
      </w:r>
      <w:r w:rsidRPr="009939FC">
        <w:rPr>
          <w:rFonts w:ascii="Times New Roman" w:hAnsi="Times New Roman" w:cs="Times New Roman"/>
        </w:rPr>
        <w:t>(prezentată în copie confor</w:t>
      </w:r>
      <w:r w:rsidRPr="00430F6F">
        <w:rPr>
          <w:rFonts w:ascii="Times New Roman" w:hAnsi="Times New Roman" w:cs="Times New Roman"/>
        </w:rPr>
        <w:t xml:space="preserve">m cu originalul), </w:t>
      </w:r>
      <w:r w:rsidRPr="00430F6F">
        <w:rPr>
          <w:rFonts w:ascii="Times New Roman" w:hAnsi="Times New Roman" w:cs="Times New Roman"/>
          <w:bCs/>
        </w:rPr>
        <w:t>vor fi prezentate astfel:</w:t>
      </w:r>
    </w:p>
    <w:p w14:paraId="0844F956" w14:textId="77777777" w:rsidR="00E6454D" w:rsidRPr="00747649" w:rsidRDefault="00E6454D" w:rsidP="00747649">
      <w:pPr>
        <w:widowControl w:val="0"/>
        <w:numPr>
          <w:ilvl w:val="0"/>
          <w:numId w:val="24"/>
        </w:numPr>
        <w:tabs>
          <w:tab w:val="clear" w:pos="0"/>
        </w:tabs>
        <w:spacing w:line="276" w:lineRule="auto"/>
        <w:ind w:left="284" w:hanging="284"/>
        <w:jc w:val="both"/>
        <w:rPr>
          <w:rFonts w:ascii="Times New Roman" w:hAnsi="Times New Roman" w:cs="Times New Roman"/>
          <w:bCs/>
        </w:rPr>
      </w:pPr>
      <w:r w:rsidRPr="00747649">
        <w:rPr>
          <w:rFonts w:ascii="Times New Roman" w:hAnsi="Times New Roman" w:cs="Times New Roman"/>
          <w:bCs/>
        </w:rPr>
        <w:t>documentele se vor depune în copie, în 3 exemplare, iar copiile vor fi certificate pentru conformitate cu originalul și semnate de secretar șef facultate;</w:t>
      </w:r>
    </w:p>
    <w:p w14:paraId="591E1A67" w14:textId="77777777" w:rsidR="00E6454D" w:rsidRPr="00747649" w:rsidRDefault="00E6454D" w:rsidP="00747649">
      <w:pPr>
        <w:widowControl w:val="0"/>
        <w:numPr>
          <w:ilvl w:val="0"/>
          <w:numId w:val="24"/>
        </w:numPr>
        <w:tabs>
          <w:tab w:val="clear" w:pos="0"/>
        </w:tabs>
        <w:spacing w:line="276" w:lineRule="auto"/>
        <w:ind w:left="284" w:hanging="284"/>
        <w:jc w:val="both"/>
        <w:rPr>
          <w:rFonts w:ascii="Times New Roman" w:hAnsi="Times New Roman" w:cs="Times New Roman"/>
          <w:bCs/>
          <w:shd w:val="clear" w:color="auto" w:fill="FFFFFF"/>
        </w:rPr>
      </w:pPr>
      <w:r w:rsidRPr="00747649">
        <w:rPr>
          <w:rFonts w:ascii="Times New Roman" w:hAnsi="Times New Roman" w:cs="Times New Roman"/>
          <w:bCs/>
        </w:rPr>
        <w:t xml:space="preserve">dacă înscrisurile sunt redactate într-o limbă străină, ele vor fi depuse în copie certificată, însoțită de traducerea legalizată, efectuată de un </w:t>
      </w:r>
      <w:proofErr w:type="spellStart"/>
      <w:r w:rsidRPr="00747649">
        <w:rPr>
          <w:rFonts w:ascii="Times New Roman" w:hAnsi="Times New Roman" w:cs="Times New Roman"/>
          <w:bCs/>
        </w:rPr>
        <w:t>traducator</w:t>
      </w:r>
      <w:proofErr w:type="spellEnd"/>
      <w:r w:rsidRPr="00747649">
        <w:rPr>
          <w:rFonts w:ascii="Times New Roman" w:hAnsi="Times New Roman" w:cs="Times New Roman"/>
          <w:bCs/>
        </w:rPr>
        <w:t xml:space="preserve"> autorizat, conform prevederilor art. 150 din Codul de procedură civilă. </w:t>
      </w:r>
    </w:p>
    <w:p w14:paraId="72E7CA2A" w14:textId="6ABE05AC" w:rsidR="00E6454D" w:rsidRPr="00430F6F" w:rsidRDefault="00E6454D">
      <w:pPr>
        <w:widowControl w:val="0"/>
        <w:spacing w:line="276" w:lineRule="auto"/>
        <w:ind w:firstLine="709"/>
        <w:jc w:val="both"/>
        <w:rPr>
          <w:rFonts w:ascii="Times New Roman" w:hAnsi="Times New Roman" w:cs="Times New Roman"/>
        </w:rPr>
      </w:pPr>
      <w:r w:rsidRPr="00430F6F">
        <w:rPr>
          <w:rFonts w:ascii="Times New Roman" w:hAnsi="Times New Roman" w:cs="Times New Roman"/>
          <w:b/>
          <w:bCs/>
          <w:i/>
          <w:shd w:val="clear" w:color="auto" w:fill="FFFFFF"/>
        </w:rPr>
        <w:t xml:space="preserve">Situația </w:t>
      </w:r>
      <w:r w:rsidRPr="00BA440F">
        <w:rPr>
          <w:rFonts w:ascii="Times New Roman" w:hAnsi="Times New Roman" w:cs="Times New Roman"/>
          <w:b/>
          <w:i/>
        </w:rPr>
        <w:t xml:space="preserve">privind debitorii din TS revizuită, </w:t>
      </w:r>
      <w:r w:rsidRPr="009939FC">
        <w:rPr>
          <w:rFonts w:ascii="Times New Roman" w:hAnsi="Times New Roman" w:cs="Times New Roman"/>
        </w:rPr>
        <w:t xml:space="preserve">împreună cu toate documentele mai sus </w:t>
      </w:r>
      <w:r w:rsidRPr="00430F6F">
        <w:rPr>
          <w:rFonts w:ascii="Times New Roman" w:hAnsi="Times New Roman" w:cs="Times New Roman"/>
        </w:rPr>
        <w:t xml:space="preserve">menționate anexate vor fi înaintate </w:t>
      </w:r>
      <w:r w:rsidRPr="00430F6F">
        <w:rPr>
          <w:rFonts w:ascii="Times New Roman" w:hAnsi="Times New Roman" w:cs="Times New Roman"/>
          <w:b/>
          <w:u w:val="single"/>
        </w:rPr>
        <w:t xml:space="preserve">până cel târziu la </w:t>
      </w:r>
      <w:r w:rsidR="005E09C1" w:rsidRPr="00430F6F">
        <w:rPr>
          <w:rFonts w:ascii="Times New Roman" w:hAnsi="Times New Roman" w:cs="Times New Roman"/>
          <w:b/>
          <w:u w:val="single"/>
        </w:rPr>
        <w:t xml:space="preserve">finele lunii ianuarie a anului următor celui </w:t>
      </w:r>
      <w:proofErr w:type="spellStart"/>
      <w:r w:rsidR="005E09C1" w:rsidRPr="00430F6F">
        <w:rPr>
          <w:rFonts w:ascii="Times New Roman" w:hAnsi="Times New Roman" w:cs="Times New Roman"/>
          <w:b/>
          <w:u w:val="single"/>
        </w:rPr>
        <w:t>invenariat</w:t>
      </w:r>
      <w:proofErr w:type="spellEnd"/>
      <w:r w:rsidR="005E09C1" w:rsidRPr="00430F6F">
        <w:rPr>
          <w:rFonts w:ascii="Times New Roman" w:hAnsi="Times New Roman" w:cs="Times New Roman"/>
        </w:rPr>
        <w:t xml:space="preserve"> </w:t>
      </w:r>
      <w:r w:rsidRPr="00430F6F">
        <w:rPr>
          <w:rFonts w:ascii="Times New Roman" w:hAnsi="Times New Roman" w:cs="Times New Roman"/>
        </w:rPr>
        <w:t xml:space="preserve">Secretarei șefe a UO pentru verificare conformitate documentație cu prezenta metodologie și transmitere la conducerea </w:t>
      </w:r>
      <w:r w:rsidR="000C5B5D" w:rsidRPr="00430F6F">
        <w:rPr>
          <w:rFonts w:ascii="Times New Roman" w:hAnsi="Times New Roman" w:cs="Times New Roman"/>
        </w:rPr>
        <w:t>executiv</w:t>
      </w:r>
      <w:r w:rsidR="00747649">
        <w:rPr>
          <w:rFonts w:ascii="Times New Roman" w:hAnsi="Times New Roman" w:cs="Times New Roman"/>
        </w:rPr>
        <w:t>ă</w:t>
      </w:r>
      <w:r w:rsidR="000C5B5D" w:rsidRPr="00430F6F">
        <w:rPr>
          <w:rFonts w:ascii="Times New Roman" w:hAnsi="Times New Roman" w:cs="Times New Roman"/>
        </w:rPr>
        <w:t xml:space="preserve"> a </w:t>
      </w:r>
      <w:r w:rsidRPr="00430F6F">
        <w:rPr>
          <w:rFonts w:ascii="Times New Roman" w:hAnsi="Times New Roman" w:cs="Times New Roman"/>
        </w:rPr>
        <w:t>UO, împreună cu alte documente necesare pentru instanță (de exemplu: decizia rectorului pentru delegare decani semnare contracte de studii etc.).</w:t>
      </w:r>
    </w:p>
    <w:p w14:paraId="4143AAEA" w14:textId="77777777" w:rsidR="00E6454D" w:rsidRPr="00430F6F" w:rsidRDefault="00E6454D">
      <w:pPr>
        <w:widowControl w:val="0"/>
        <w:spacing w:line="276" w:lineRule="auto"/>
        <w:ind w:firstLine="709"/>
        <w:jc w:val="both"/>
      </w:pPr>
      <w:r w:rsidRPr="00430F6F">
        <w:rPr>
          <w:rFonts w:ascii="Times New Roman" w:hAnsi="Times New Roman" w:cs="Times New Roman"/>
        </w:rPr>
        <w:t>Secretara șefă a UO asigură comunicarea cu BJ și DFC pe problemele ridicate de facultăți, cu privire la implementarea și documentațiile care fac obiectul prezentei metodologii.</w:t>
      </w:r>
    </w:p>
    <w:p w14:paraId="5C009E02" w14:textId="77777777" w:rsidR="00E6454D" w:rsidRPr="00D379A6" w:rsidRDefault="00E6454D">
      <w:pPr>
        <w:pStyle w:val="Bodytext20"/>
        <w:tabs>
          <w:tab w:val="left" w:pos="758"/>
        </w:tabs>
        <w:suppressAutoHyphens/>
        <w:spacing w:before="0" w:after="0" w:line="276" w:lineRule="auto"/>
        <w:jc w:val="both"/>
        <w:rPr>
          <w:sz w:val="16"/>
          <w:szCs w:val="16"/>
        </w:rPr>
      </w:pPr>
    </w:p>
    <w:p w14:paraId="1EBAAC1D" w14:textId="77777777" w:rsidR="00E6454D" w:rsidRPr="00430F6F" w:rsidRDefault="00E6454D">
      <w:pPr>
        <w:pStyle w:val="Bodytext20"/>
        <w:tabs>
          <w:tab w:val="left" w:pos="758"/>
        </w:tabs>
        <w:suppressAutoHyphens/>
        <w:spacing w:before="0" w:after="0" w:line="276" w:lineRule="auto"/>
        <w:jc w:val="both"/>
        <w:rPr>
          <w:bCs/>
          <w:sz w:val="24"/>
          <w:szCs w:val="24"/>
        </w:rPr>
      </w:pPr>
      <w:r w:rsidRPr="00430F6F">
        <w:rPr>
          <w:b/>
          <w:sz w:val="24"/>
          <w:szCs w:val="24"/>
        </w:rPr>
        <w:t>9.</w:t>
      </w:r>
      <w:r w:rsidRPr="00430F6F">
        <w:rPr>
          <w:sz w:val="24"/>
          <w:szCs w:val="24"/>
        </w:rPr>
        <w:t xml:space="preserve"> </w:t>
      </w:r>
      <w:r w:rsidRPr="00430F6F">
        <w:rPr>
          <w:sz w:val="24"/>
          <w:szCs w:val="24"/>
          <w:lang w:bidi="ro-RO"/>
        </w:rPr>
        <w:t>Pentru demararea</w:t>
      </w:r>
      <w:r w:rsidRPr="00430F6F">
        <w:rPr>
          <w:b/>
          <w:sz w:val="24"/>
          <w:szCs w:val="24"/>
          <w:lang w:bidi="ro-RO"/>
        </w:rPr>
        <w:t xml:space="preserve"> </w:t>
      </w:r>
      <w:r w:rsidRPr="00430F6F">
        <w:rPr>
          <w:sz w:val="24"/>
          <w:szCs w:val="24"/>
          <w:lang w:bidi="ro-RO"/>
        </w:rPr>
        <w:t xml:space="preserve">procedurilor de recuperare în instanță, </w:t>
      </w:r>
      <w:r w:rsidRPr="00430F6F">
        <w:rPr>
          <w:sz w:val="24"/>
          <w:szCs w:val="24"/>
          <w:u w:val="single"/>
          <w:lang w:bidi="ro-RO"/>
        </w:rPr>
        <w:t>la nivelul DFC</w:t>
      </w:r>
      <w:r w:rsidRPr="00430F6F">
        <w:rPr>
          <w:sz w:val="24"/>
          <w:szCs w:val="24"/>
          <w:lang w:bidi="ro-RO"/>
        </w:rPr>
        <w:t xml:space="preserve">, se vor elabora documentațiile privind debitorii din </w:t>
      </w:r>
      <w:r w:rsidRPr="00430F6F">
        <w:rPr>
          <w:b/>
          <w:bCs/>
          <w:i/>
          <w:sz w:val="24"/>
          <w:szCs w:val="24"/>
          <w:shd w:val="clear" w:color="auto" w:fill="FFFFFF"/>
        </w:rPr>
        <w:t xml:space="preserve">Situațiile </w:t>
      </w:r>
      <w:r w:rsidRPr="00BA440F">
        <w:rPr>
          <w:b/>
          <w:i/>
          <w:sz w:val="24"/>
          <w:szCs w:val="24"/>
        </w:rPr>
        <w:t>privind debitorii din TS revizuită</w:t>
      </w:r>
      <w:r w:rsidRPr="009939FC">
        <w:rPr>
          <w:sz w:val="24"/>
          <w:szCs w:val="24"/>
        </w:rPr>
        <w:t>, după cum urmează:</w:t>
      </w:r>
    </w:p>
    <w:p w14:paraId="7A6991E6" w14:textId="77777777" w:rsidR="00E6454D" w:rsidRPr="00430F6F" w:rsidRDefault="00E6454D">
      <w:pPr>
        <w:widowControl w:val="0"/>
        <w:spacing w:line="276" w:lineRule="auto"/>
        <w:ind w:firstLine="720"/>
        <w:jc w:val="both"/>
        <w:rPr>
          <w:rFonts w:ascii="Times New Roman" w:hAnsi="Times New Roman" w:cs="Times New Roman"/>
          <w:bCs/>
        </w:rPr>
      </w:pPr>
      <w:r w:rsidRPr="00430F6F">
        <w:rPr>
          <w:rFonts w:ascii="Times New Roman" w:hAnsi="Times New Roman" w:cs="Times New Roman"/>
          <w:bCs/>
        </w:rPr>
        <w:t xml:space="preserve">La </w:t>
      </w:r>
      <w:proofErr w:type="spellStart"/>
      <w:r w:rsidRPr="00430F6F">
        <w:rPr>
          <w:rFonts w:ascii="Times New Roman" w:hAnsi="Times New Roman" w:cs="Times New Roman"/>
          <w:bCs/>
        </w:rPr>
        <w:t>acestă</w:t>
      </w:r>
      <w:proofErr w:type="spellEnd"/>
      <w:r w:rsidRPr="00430F6F">
        <w:rPr>
          <w:rFonts w:ascii="Times New Roman" w:hAnsi="Times New Roman" w:cs="Times New Roman"/>
          <w:bCs/>
        </w:rPr>
        <w:t xml:space="preserve"> </w:t>
      </w:r>
      <w:r w:rsidRPr="00430F6F">
        <w:rPr>
          <w:rFonts w:ascii="Times New Roman" w:hAnsi="Times New Roman" w:cs="Times New Roman"/>
          <w:b/>
          <w:bCs/>
          <w:i/>
          <w:shd w:val="clear" w:color="auto" w:fill="FFFFFF"/>
        </w:rPr>
        <w:t xml:space="preserve">Situație </w:t>
      </w:r>
      <w:r w:rsidRPr="00BA440F">
        <w:rPr>
          <w:rFonts w:ascii="Times New Roman" w:hAnsi="Times New Roman" w:cs="Times New Roman"/>
          <w:b/>
          <w:i/>
        </w:rPr>
        <w:t xml:space="preserve">privind debitorii din TS revizuită </w:t>
      </w:r>
      <w:r w:rsidRPr="00747649">
        <w:rPr>
          <w:rFonts w:ascii="Times New Roman" w:hAnsi="Times New Roman" w:cs="Times New Roman"/>
          <w:bCs/>
          <w:iCs/>
        </w:rPr>
        <w:t>(prezentată în copie conform cu originalul),</w:t>
      </w:r>
      <w:r w:rsidRPr="00430F6F">
        <w:rPr>
          <w:rFonts w:ascii="Times New Roman" w:hAnsi="Times New Roman" w:cs="Times New Roman"/>
          <w:bCs/>
        </w:rPr>
        <w:t xml:space="preserve"> se vor anexa </w:t>
      </w:r>
      <w:r w:rsidRPr="00430F6F">
        <w:rPr>
          <w:rFonts w:ascii="Times New Roman" w:hAnsi="Times New Roman" w:cs="Times New Roman"/>
          <w:bCs/>
          <w:u w:val="single"/>
        </w:rPr>
        <w:t>în copie conform cu originalul</w:t>
      </w:r>
      <w:r w:rsidRPr="00430F6F">
        <w:rPr>
          <w:rFonts w:ascii="Times New Roman" w:hAnsi="Times New Roman" w:cs="Times New Roman"/>
          <w:bCs/>
        </w:rPr>
        <w:t xml:space="preserve"> următoarele documente:</w:t>
      </w:r>
    </w:p>
    <w:p w14:paraId="3F0F1BB1" w14:textId="77777777" w:rsidR="00E6454D" w:rsidRPr="00430F6F" w:rsidRDefault="00E6454D" w:rsidP="00747649">
      <w:pPr>
        <w:widowControl w:val="0"/>
        <w:numPr>
          <w:ilvl w:val="0"/>
          <w:numId w:val="13"/>
        </w:numPr>
        <w:tabs>
          <w:tab w:val="clear" w:pos="0"/>
        </w:tabs>
        <w:spacing w:line="276" w:lineRule="auto"/>
        <w:ind w:left="284" w:hanging="284"/>
        <w:jc w:val="both"/>
        <w:rPr>
          <w:rFonts w:ascii="Times New Roman" w:hAnsi="Times New Roman" w:cs="Times New Roman"/>
          <w:bCs/>
        </w:rPr>
      </w:pPr>
      <w:r w:rsidRPr="00430F6F">
        <w:rPr>
          <w:rFonts w:ascii="Times New Roman" w:hAnsi="Times New Roman" w:cs="Times New Roman"/>
          <w:bCs/>
        </w:rPr>
        <w:t>procedurile aprobate prin HS valabile pentru perioada la care se referă debitele din TS;</w:t>
      </w:r>
    </w:p>
    <w:p w14:paraId="41A627F2" w14:textId="77777777" w:rsidR="00E6454D" w:rsidRPr="00430F6F" w:rsidRDefault="00E6454D" w:rsidP="00747649">
      <w:pPr>
        <w:widowControl w:val="0"/>
        <w:numPr>
          <w:ilvl w:val="0"/>
          <w:numId w:val="13"/>
        </w:numPr>
        <w:tabs>
          <w:tab w:val="clear" w:pos="0"/>
        </w:tabs>
        <w:spacing w:line="276" w:lineRule="auto"/>
        <w:ind w:left="284" w:hanging="284"/>
        <w:jc w:val="both"/>
        <w:rPr>
          <w:rFonts w:ascii="Times New Roman" w:hAnsi="Times New Roman" w:cs="Times New Roman"/>
          <w:bCs/>
        </w:rPr>
      </w:pPr>
      <w:r w:rsidRPr="00430F6F">
        <w:rPr>
          <w:rFonts w:ascii="Times New Roman" w:hAnsi="Times New Roman" w:cs="Times New Roman"/>
          <w:bCs/>
        </w:rPr>
        <w:t xml:space="preserve">modul de calcul prin care s-a ajuns la determinarea debitelor și a majorărilor de întârziere, pentru debitorii din </w:t>
      </w:r>
      <w:r w:rsidRPr="00430F6F">
        <w:rPr>
          <w:rFonts w:ascii="Times New Roman" w:hAnsi="Times New Roman" w:cs="Times New Roman"/>
          <w:b/>
          <w:bCs/>
          <w:i/>
          <w:shd w:val="clear" w:color="auto" w:fill="FFFFFF"/>
        </w:rPr>
        <w:t xml:space="preserve">Situația </w:t>
      </w:r>
      <w:r w:rsidRPr="00430F6F">
        <w:rPr>
          <w:rFonts w:ascii="Times New Roman" w:hAnsi="Times New Roman" w:cs="Times New Roman"/>
          <w:b/>
          <w:i/>
        </w:rPr>
        <w:t>privind debitorii din TS</w:t>
      </w:r>
      <w:r w:rsidRPr="00430F6F">
        <w:rPr>
          <w:rFonts w:ascii="Times New Roman" w:hAnsi="Times New Roman" w:cs="Times New Roman"/>
          <w:bCs/>
        </w:rPr>
        <w:t xml:space="preserve"> revizuită, cu indicarea înscrisurilor corespunzătoare, etc. </w:t>
      </w:r>
    </w:p>
    <w:p w14:paraId="1E57562B" w14:textId="77777777" w:rsidR="00E6454D" w:rsidRPr="00430F6F" w:rsidRDefault="00E6454D" w:rsidP="00747649">
      <w:pPr>
        <w:widowControl w:val="0"/>
        <w:numPr>
          <w:ilvl w:val="0"/>
          <w:numId w:val="13"/>
        </w:numPr>
        <w:tabs>
          <w:tab w:val="clear" w:pos="0"/>
        </w:tabs>
        <w:spacing w:line="276" w:lineRule="auto"/>
        <w:ind w:left="284" w:hanging="284"/>
        <w:jc w:val="both"/>
        <w:rPr>
          <w:rFonts w:ascii="Times New Roman" w:hAnsi="Times New Roman" w:cs="Times New Roman"/>
          <w:bCs/>
        </w:rPr>
      </w:pPr>
      <w:r w:rsidRPr="00430F6F">
        <w:rPr>
          <w:rFonts w:ascii="Times New Roman" w:hAnsi="Times New Roman" w:cs="Times New Roman"/>
          <w:bCs/>
        </w:rPr>
        <w:t>fișele de cont sintetice și analitice, alte documente financiar-contabile conform legii.</w:t>
      </w:r>
    </w:p>
    <w:p w14:paraId="17916EA3" w14:textId="77777777" w:rsidR="00E6454D" w:rsidRPr="00D379A6" w:rsidRDefault="00E6454D">
      <w:pPr>
        <w:widowControl w:val="0"/>
        <w:spacing w:line="276" w:lineRule="auto"/>
        <w:jc w:val="both"/>
        <w:rPr>
          <w:rFonts w:ascii="Times New Roman" w:hAnsi="Times New Roman" w:cs="Times New Roman"/>
          <w:bCs/>
          <w:sz w:val="16"/>
          <w:szCs w:val="16"/>
        </w:rPr>
      </w:pPr>
    </w:p>
    <w:p w14:paraId="414E33D7" w14:textId="77777777" w:rsidR="00E6454D" w:rsidRPr="00430F6F" w:rsidRDefault="00E6454D">
      <w:pPr>
        <w:widowControl w:val="0"/>
        <w:spacing w:line="276" w:lineRule="auto"/>
        <w:ind w:firstLine="709"/>
        <w:jc w:val="both"/>
        <w:rPr>
          <w:rFonts w:ascii="Times New Roman" w:hAnsi="Times New Roman" w:cs="Times New Roman"/>
          <w:bCs/>
        </w:rPr>
      </w:pPr>
      <w:r w:rsidRPr="00BA440F">
        <w:rPr>
          <w:rFonts w:ascii="Times New Roman" w:hAnsi="Times New Roman" w:cs="Times New Roman"/>
          <w:bCs/>
        </w:rPr>
        <w:t>Î</w:t>
      </w:r>
      <w:r w:rsidRPr="009939FC">
        <w:rPr>
          <w:rFonts w:ascii="Times New Roman" w:hAnsi="Times New Roman" w:cs="Times New Roman"/>
          <w:bCs/>
        </w:rPr>
        <w:t xml:space="preserve">nscrisurile anexate </w:t>
      </w:r>
      <w:r w:rsidRPr="00430F6F">
        <w:rPr>
          <w:rFonts w:ascii="Times New Roman" w:hAnsi="Times New Roman" w:cs="Times New Roman"/>
          <w:b/>
          <w:bCs/>
          <w:i/>
          <w:shd w:val="clear" w:color="auto" w:fill="FFFFFF"/>
        </w:rPr>
        <w:t xml:space="preserve">Situației </w:t>
      </w:r>
      <w:r w:rsidRPr="00BA440F">
        <w:rPr>
          <w:rFonts w:ascii="Times New Roman" w:hAnsi="Times New Roman" w:cs="Times New Roman"/>
          <w:b/>
          <w:i/>
        </w:rPr>
        <w:t>privind debitorii din TS</w:t>
      </w:r>
      <w:r w:rsidRPr="009939FC">
        <w:rPr>
          <w:rFonts w:ascii="Times New Roman" w:hAnsi="Times New Roman" w:cs="Times New Roman"/>
        </w:rPr>
        <w:t xml:space="preserve"> </w:t>
      </w:r>
      <w:r w:rsidRPr="00430F6F">
        <w:rPr>
          <w:rFonts w:ascii="Times New Roman" w:hAnsi="Times New Roman" w:cs="Times New Roman"/>
          <w:b/>
          <w:i/>
        </w:rPr>
        <w:t xml:space="preserve">revizuită </w:t>
      </w:r>
      <w:r w:rsidRPr="00430F6F">
        <w:rPr>
          <w:rFonts w:ascii="Times New Roman" w:hAnsi="Times New Roman" w:cs="Times New Roman"/>
        </w:rPr>
        <w:t>(prezentată în copie conform cu originalul),</w:t>
      </w:r>
      <w:r w:rsidRPr="00430F6F">
        <w:rPr>
          <w:rFonts w:ascii="Times New Roman" w:hAnsi="Times New Roman" w:cs="Times New Roman"/>
          <w:bCs/>
        </w:rPr>
        <w:t xml:space="preserve"> vor fi prezentate astfel:</w:t>
      </w:r>
    </w:p>
    <w:p w14:paraId="702783AA" w14:textId="77777777" w:rsidR="00E6454D" w:rsidRPr="00747649" w:rsidRDefault="00E6454D" w:rsidP="00747649">
      <w:pPr>
        <w:widowControl w:val="0"/>
        <w:numPr>
          <w:ilvl w:val="0"/>
          <w:numId w:val="45"/>
        </w:numPr>
        <w:tabs>
          <w:tab w:val="clear" w:pos="0"/>
        </w:tabs>
        <w:spacing w:line="276" w:lineRule="auto"/>
        <w:ind w:left="284" w:hanging="284"/>
        <w:jc w:val="both"/>
        <w:rPr>
          <w:rFonts w:ascii="Times New Roman" w:hAnsi="Times New Roman" w:cs="Times New Roman"/>
          <w:bCs/>
        </w:rPr>
      </w:pPr>
      <w:r w:rsidRPr="00747649">
        <w:rPr>
          <w:rFonts w:ascii="Times New Roman" w:hAnsi="Times New Roman" w:cs="Times New Roman"/>
          <w:bCs/>
        </w:rPr>
        <w:t>documentele se vor depune în copie, în 3 exemplare, iar copiile vor fi certificate pentru conformitate cu originalul și semnate de Șef Birou Financiar;</w:t>
      </w:r>
    </w:p>
    <w:p w14:paraId="36F2F251" w14:textId="77777777" w:rsidR="00E6454D" w:rsidRPr="00747649" w:rsidRDefault="00E6454D" w:rsidP="00747649">
      <w:pPr>
        <w:widowControl w:val="0"/>
        <w:numPr>
          <w:ilvl w:val="0"/>
          <w:numId w:val="45"/>
        </w:numPr>
        <w:tabs>
          <w:tab w:val="clear" w:pos="0"/>
        </w:tabs>
        <w:spacing w:line="276" w:lineRule="auto"/>
        <w:ind w:left="284" w:hanging="284"/>
        <w:jc w:val="both"/>
        <w:rPr>
          <w:rFonts w:ascii="Times New Roman" w:hAnsi="Times New Roman" w:cs="Times New Roman"/>
          <w:bCs/>
          <w:shd w:val="clear" w:color="auto" w:fill="FFFFFF"/>
        </w:rPr>
      </w:pPr>
      <w:r w:rsidRPr="00747649">
        <w:rPr>
          <w:rFonts w:ascii="Times New Roman" w:hAnsi="Times New Roman" w:cs="Times New Roman"/>
          <w:bCs/>
        </w:rPr>
        <w:t xml:space="preserve">dacă înscrisurile sunt redactate într-o limbă străină, ele vor fi depuse în copie certificată, însoțită de traducerea legalizata efectuata de un </w:t>
      </w:r>
      <w:proofErr w:type="spellStart"/>
      <w:r w:rsidRPr="00747649">
        <w:rPr>
          <w:rFonts w:ascii="Times New Roman" w:hAnsi="Times New Roman" w:cs="Times New Roman"/>
          <w:bCs/>
        </w:rPr>
        <w:t>traducator</w:t>
      </w:r>
      <w:proofErr w:type="spellEnd"/>
      <w:r w:rsidRPr="00747649">
        <w:rPr>
          <w:rFonts w:ascii="Times New Roman" w:hAnsi="Times New Roman" w:cs="Times New Roman"/>
          <w:bCs/>
        </w:rPr>
        <w:t xml:space="preserve"> autorizat conform prevederilor art. 150 din Codul de procedură civilă. </w:t>
      </w:r>
    </w:p>
    <w:p w14:paraId="2146D416" w14:textId="544DBDBE" w:rsidR="00E6454D" w:rsidRPr="00430F6F" w:rsidRDefault="00E6454D">
      <w:pPr>
        <w:widowControl w:val="0"/>
        <w:spacing w:line="276" w:lineRule="auto"/>
        <w:ind w:firstLine="709"/>
        <w:jc w:val="both"/>
        <w:rPr>
          <w:rFonts w:ascii="Times New Roman" w:hAnsi="Times New Roman" w:cs="Times New Roman"/>
        </w:rPr>
      </w:pPr>
      <w:r w:rsidRPr="00430F6F">
        <w:rPr>
          <w:rFonts w:ascii="Times New Roman" w:hAnsi="Times New Roman" w:cs="Times New Roman"/>
          <w:b/>
          <w:bCs/>
          <w:i/>
          <w:shd w:val="clear" w:color="auto" w:fill="FFFFFF"/>
        </w:rPr>
        <w:t xml:space="preserve">Situația </w:t>
      </w:r>
      <w:r w:rsidRPr="00430F6F">
        <w:rPr>
          <w:rFonts w:ascii="Times New Roman" w:hAnsi="Times New Roman" w:cs="Times New Roman"/>
          <w:b/>
          <w:i/>
        </w:rPr>
        <w:t xml:space="preserve">privind debitorii din TS revizuită, </w:t>
      </w:r>
      <w:r w:rsidRPr="00430F6F">
        <w:rPr>
          <w:rFonts w:ascii="Times New Roman" w:hAnsi="Times New Roman" w:cs="Times New Roman"/>
        </w:rPr>
        <w:t>împreună cu toate documentele mai sus menționate anexate</w:t>
      </w:r>
      <w:r w:rsidR="00747649">
        <w:rPr>
          <w:rFonts w:ascii="Times New Roman" w:hAnsi="Times New Roman" w:cs="Times New Roman"/>
        </w:rPr>
        <w:t>,</w:t>
      </w:r>
      <w:r w:rsidRPr="00430F6F">
        <w:rPr>
          <w:rFonts w:ascii="Times New Roman" w:hAnsi="Times New Roman" w:cs="Times New Roman"/>
        </w:rPr>
        <w:t xml:space="preserve"> vor fi înaintate </w:t>
      </w:r>
      <w:r w:rsidR="005E09C1" w:rsidRPr="00430F6F">
        <w:rPr>
          <w:rFonts w:ascii="Times New Roman" w:hAnsi="Times New Roman" w:cs="Times New Roman"/>
          <w:b/>
          <w:u w:val="single"/>
        </w:rPr>
        <w:t xml:space="preserve">până cel târziu la finele lunii ianuarie a anului următor celui </w:t>
      </w:r>
      <w:proofErr w:type="spellStart"/>
      <w:r w:rsidR="005E09C1" w:rsidRPr="00430F6F">
        <w:rPr>
          <w:rFonts w:ascii="Times New Roman" w:hAnsi="Times New Roman" w:cs="Times New Roman"/>
          <w:b/>
          <w:u w:val="single"/>
        </w:rPr>
        <w:t>invenariat</w:t>
      </w:r>
      <w:proofErr w:type="spellEnd"/>
      <w:r w:rsidR="005E09C1" w:rsidRPr="00430F6F">
        <w:rPr>
          <w:rFonts w:ascii="Times New Roman" w:hAnsi="Times New Roman" w:cs="Times New Roman"/>
        </w:rPr>
        <w:t xml:space="preserve"> </w:t>
      </w:r>
      <w:r w:rsidRPr="00430F6F">
        <w:rPr>
          <w:rFonts w:ascii="Times New Roman" w:hAnsi="Times New Roman" w:cs="Times New Roman"/>
        </w:rPr>
        <w:t xml:space="preserve">Contabilului șef pentru </w:t>
      </w:r>
      <w:proofErr w:type="spellStart"/>
      <w:r w:rsidRPr="00430F6F">
        <w:rPr>
          <w:rFonts w:ascii="Times New Roman" w:hAnsi="Times New Roman" w:cs="Times New Roman"/>
        </w:rPr>
        <w:t>pentru</w:t>
      </w:r>
      <w:proofErr w:type="spellEnd"/>
      <w:r w:rsidRPr="00430F6F">
        <w:rPr>
          <w:rFonts w:ascii="Times New Roman" w:hAnsi="Times New Roman" w:cs="Times New Roman"/>
        </w:rPr>
        <w:t xml:space="preserve"> verificarea conformității documentației cu prezenta metodologie, avizare și transmitere la conducerea </w:t>
      </w:r>
      <w:r w:rsidR="000C5B5D" w:rsidRPr="00430F6F">
        <w:rPr>
          <w:rFonts w:ascii="Times New Roman" w:hAnsi="Times New Roman" w:cs="Times New Roman"/>
        </w:rPr>
        <w:t xml:space="preserve">executiva a </w:t>
      </w:r>
      <w:r w:rsidRPr="00430F6F">
        <w:rPr>
          <w:rFonts w:ascii="Times New Roman" w:hAnsi="Times New Roman" w:cs="Times New Roman"/>
        </w:rPr>
        <w:t>U.O.</w:t>
      </w:r>
    </w:p>
    <w:p w14:paraId="35430E7C" w14:textId="77777777" w:rsidR="00E6454D" w:rsidRPr="00D379A6" w:rsidRDefault="00E6454D">
      <w:pPr>
        <w:widowControl w:val="0"/>
        <w:spacing w:line="276" w:lineRule="auto"/>
        <w:jc w:val="both"/>
        <w:rPr>
          <w:rFonts w:ascii="Times New Roman" w:hAnsi="Times New Roman" w:cs="Times New Roman"/>
          <w:sz w:val="16"/>
          <w:szCs w:val="16"/>
        </w:rPr>
      </w:pPr>
    </w:p>
    <w:p w14:paraId="688F7141" w14:textId="45750348" w:rsidR="00E6454D" w:rsidRPr="00430F6F" w:rsidRDefault="00E6454D">
      <w:pPr>
        <w:widowControl w:val="0"/>
        <w:spacing w:line="276" w:lineRule="auto"/>
        <w:jc w:val="both"/>
        <w:rPr>
          <w:rFonts w:ascii="Times New Roman" w:hAnsi="Times New Roman" w:cs="Times New Roman"/>
          <w:b/>
          <w:bCs/>
        </w:rPr>
      </w:pPr>
      <w:r w:rsidRPr="00430F6F">
        <w:rPr>
          <w:rFonts w:ascii="Times New Roman" w:hAnsi="Times New Roman" w:cs="Times New Roman"/>
          <w:b/>
          <w:bCs/>
        </w:rPr>
        <w:t>10.</w:t>
      </w:r>
      <w:r w:rsidRPr="00430F6F">
        <w:rPr>
          <w:rFonts w:ascii="Times New Roman" w:hAnsi="Times New Roman" w:cs="Times New Roman"/>
          <w:bCs/>
        </w:rPr>
        <w:t xml:space="preserve"> Rectorul, în baza celor transmise de Secretar șef UO și Contabil șef</w:t>
      </w:r>
      <w:r w:rsidR="00747649">
        <w:rPr>
          <w:rFonts w:ascii="Times New Roman" w:hAnsi="Times New Roman" w:cs="Times New Roman"/>
          <w:bCs/>
        </w:rPr>
        <w:t>,</w:t>
      </w:r>
      <w:r w:rsidRPr="00430F6F">
        <w:rPr>
          <w:rFonts w:ascii="Times New Roman" w:hAnsi="Times New Roman" w:cs="Times New Roman"/>
          <w:bCs/>
        </w:rPr>
        <w:t xml:space="preserve"> va dispune efectuarea de urgență a </w:t>
      </w:r>
      <w:proofErr w:type="spellStart"/>
      <w:r w:rsidRPr="00430F6F">
        <w:rPr>
          <w:rFonts w:ascii="Times New Roman" w:hAnsi="Times New Roman" w:cs="Times New Roman"/>
          <w:bCs/>
        </w:rPr>
        <w:t>demerurilor</w:t>
      </w:r>
      <w:proofErr w:type="spellEnd"/>
      <w:r w:rsidRPr="00430F6F">
        <w:rPr>
          <w:rFonts w:ascii="Times New Roman" w:hAnsi="Times New Roman" w:cs="Times New Roman"/>
          <w:bCs/>
        </w:rPr>
        <w:t xml:space="preserve"> legale necesare recuperării debitelor din TS datorate de BSE, respectiv va dispune ca </w:t>
      </w:r>
      <w:r w:rsidRPr="00430F6F">
        <w:rPr>
          <w:rFonts w:ascii="Times New Roman" w:hAnsi="Times New Roman" w:cs="Times New Roman"/>
          <w:b/>
          <w:bCs/>
          <w:i/>
          <w:shd w:val="clear" w:color="auto" w:fill="FFFFFF"/>
        </w:rPr>
        <w:t xml:space="preserve">Situația </w:t>
      </w:r>
      <w:r w:rsidRPr="00BA440F">
        <w:rPr>
          <w:rFonts w:ascii="Times New Roman" w:hAnsi="Times New Roman" w:cs="Times New Roman"/>
          <w:b/>
          <w:i/>
        </w:rPr>
        <w:t>privind debitorii din TS</w:t>
      </w:r>
      <w:r w:rsidRPr="009939FC">
        <w:rPr>
          <w:rFonts w:ascii="Times New Roman" w:hAnsi="Times New Roman" w:cs="Times New Roman"/>
        </w:rPr>
        <w:t xml:space="preserve"> </w:t>
      </w:r>
      <w:r w:rsidRPr="00430F6F">
        <w:rPr>
          <w:rFonts w:ascii="Times New Roman" w:hAnsi="Times New Roman" w:cs="Times New Roman"/>
          <w:b/>
          <w:i/>
        </w:rPr>
        <w:t>revizuită</w:t>
      </w:r>
      <w:r w:rsidRPr="00430F6F">
        <w:rPr>
          <w:rFonts w:ascii="Times New Roman" w:hAnsi="Times New Roman" w:cs="Times New Roman"/>
        </w:rPr>
        <w:t xml:space="preserve"> </w:t>
      </w:r>
      <w:proofErr w:type="spellStart"/>
      <w:r w:rsidRPr="00430F6F">
        <w:rPr>
          <w:rFonts w:ascii="Times New Roman" w:hAnsi="Times New Roman" w:cs="Times New Roman"/>
          <w:bCs/>
        </w:rPr>
        <w:t>şi</w:t>
      </w:r>
      <w:proofErr w:type="spellEnd"/>
      <w:r w:rsidRPr="00430F6F">
        <w:rPr>
          <w:rFonts w:ascii="Times New Roman" w:hAnsi="Times New Roman" w:cs="Times New Roman"/>
          <w:bCs/>
        </w:rPr>
        <w:t xml:space="preserve"> documentele anexate acesteia, prezentate de Contabil șef și Secretar șef UO sa fie înaintate la BJ în vederea </w:t>
      </w:r>
      <w:proofErr w:type="spellStart"/>
      <w:r w:rsidRPr="00430F6F">
        <w:rPr>
          <w:rFonts w:ascii="Times New Roman" w:hAnsi="Times New Roman" w:cs="Times New Roman"/>
          <w:bCs/>
        </w:rPr>
        <w:t>acţionării</w:t>
      </w:r>
      <w:proofErr w:type="spellEnd"/>
      <w:r w:rsidRPr="00430F6F">
        <w:rPr>
          <w:rFonts w:ascii="Times New Roman" w:hAnsi="Times New Roman" w:cs="Times New Roman"/>
          <w:bCs/>
        </w:rPr>
        <w:t xml:space="preserve"> în </w:t>
      </w:r>
      <w:proofErr w:type="spellStart"/>
      <w:r w:rsidRPr="00430F6F">
        <w:rPr>
          <w:rFonts w:ascii="Times New Roman" w:hAnsi="Times New Roman" w:cs="Times New Roman"/>
          <w:bCs/>
        </w:rPr>
        <w:t>instanţă</w:t>
      </w:r>
      <w:proofErr w:type="spellEnd"/>
      <w:r w:rsidRPr="00430F6F">
        <w:rPr>
          <w:rFonts w:ascii="Times New Roman" w:hAnsi="Times New Roman" w:cs="Times New Roman"/>
          <w:bCs/>
        </w:rPr>
        <w:t xml:space="preserve"> a BSE care au debite </w:t>
      </w:r>
      <w:proofErr w:type="spellStart"/>
      <w:r w:rsidRPr="00430F6F">
        <w:rPr>
          <w:rFonts w:ascii="Times New Roman" w:hAnsi="Times New Roman" w:cs="Times New Roman"/>
          <w:bCs/>
        </w:rPr>
        <w:t>faţă</w:t>
      </w:r>
      <w:proofErr w:type="spellEnd"/>
      <w:r w:rsidRPr="00430F6F">
        <w:rPr>
          <w:rFonts w:ascii="Times New Roman" w:hAnsi="Times New Roman" w:cs="Times New Roman"/>
          <w:bCs/>
        </w:rPr>
        <w:t xml:space="preserve"> de U.O. </w:t>
      </w:r>
    </w:p>
    <w:p w14:paraId="61F8AC05" w14:textId="77777777" w:rsidR="00E6454D" w:rsidRPr="00D379A6" w:rsidRDefault="00E6454D">
      <w:pPr>
        <w:widowControl w:val="0"/>
        <w:spacing w:line="276" w:lineRule="auto"/>
        <w:jc w:val="both"/>
        <w:rPr>
          <w:rFonts w:ascii="Times New Roman" w:hAnsi="Times New Roman" w:cs="Times New Roman"/>
          <w:b/>
          <w:bCs/>
          <w:sz w:val="16"/>
          <w:szCs w:val="16"/>
        </w:rPr>
      </w:pPr>
    </w:p>
    <w:p w14:paraId="4BCB16E9" w14:textId="4F97C3E8" w:rsidR="00E6454D" w:rsidRPr="00430F6F" w:rsidRDefault="00E6454D">
      <w:pPr>
        <w:widowControl w:val="0"/>
        <w:spacing w:line="276" w:lineRule="auto"/>
        <w:jc w:val="both"/>
        <w:rPr>
          <w:rFonts w:ascii="Times New Roman" w:hAnsi="Times New Roman" w:cs="Times New Roman"/>
          <w:b/>
          <w:bCs/>
          <w:strike/>
          <w:spacing w:val="2"/>
        </w:rPr>
      </w:pPr>
      <w:r w:rsidRPr="00430F6F">
        <w:rPr>
          <w:rFonts w:ascii="Times New Roman" w:hAnsi="Times New Roman" w:cs="Times New Roman"/>
          <w:b/>
          <w:bCs/>
        </w:rPr>
        <w:t>11.</w:t>
      </w:r>
      <w:r w:rsidRPr="00430F6F">
        <w:rPr>
          <w:rFonts w:ascii="Times New Roman" w:hAnsi="Times New Roman" w:cs="Times New Roman"/>
          <w:bCs/>
        </w:rPr>
        <w:t xml:space="preserve"> BJ</w:t>
      </w:r>
      <w:r w:rsidR="00747649">
        <w:rPr>
          <w:rFonts w:ascii="Times New Roman" w:hAnsi="Times New Roman" w:cs="Times New Roman"/>
          <w:bCs/>
        </w:rPr>
        <w:t>,</w:t>
      </w:r>
      <w:r w:rsidRPr="00430F6F">
        <w:rPr>
          <w:rFonts w:ascii="Times New Roman" w:hAnsi="Times New Roman" w:cs="Times New Roman"/>
          <w:bCs/>
        </w:rPr>
        <w:t xml:space="preserve"> în baza dispoziției scrise a Rectorului</w:t>
      </w:r>
      <w:r w:rsidR="00747649">
        <w:rPr>
          <w:rFonts w:ascii="Times New Roman" w:hAnsi="Times New Roman" w:cs="Times New Roman"/>
          <w:bCs/>
        </w:rPr>
        <w:t>,</w:t>
      </w:r>
      <w:r w:rsidRPr="00430F6F">
        <w:rPr>
          <w:rFonts w:ascii="Times New Roman" w:hAnsi="Times New Roman" w:cs="Times New Roman"/>
          <w:bCs/>
        </w:rPr>
        <w:t xml:space="preserve"> va efectua demersurile legale necesare recuperării debitelor din TS datorate de către BSE.</w:t>
      </w:r>
    </w:p>
    <w:p w14:paraId="493AB658" w14:textId="000BBD56" w:rsidR="00E6454D" w:rsidRPr="00430F6F" w:rsidRDefault="0001331C" w:rsidP="0001331C">
      <w:pPr>
        <w:pageBreakBefore/>
        <w:spacing w:line="100" w:lineRule="atLeast"/>
        <w:ind w:left="357"/>
        <w:jc w:val="right"/>
        <w:rPr>
          <w:rFonts w:ascii="Times New Roman" w:hAnsi="Times New Roman" w:cs="Times New Roman"/>
          <w:shd w:val="clear" w:color="auto" w:fill="FFFFFF"/>
        </w:rPr>
      </w:pPr>
      <w:r w:rsidRPr="00430F6F">
        <w:rPr>
          <w:rFonts w:ascii="Times New Roman" w:hAnsi="Times New Roman" w:cs="Times New Roman"/>
          <w:b/>
          <w:shd w:val="clear" w:color="auto" w:fill="FFFFFF"/>
        </w:rPr>
        <w:lastRenderedPageBreak/>
        <w:t>SEAQ_PS_DE_04_A.06</w:t>
      </w:r>
    </w:p>
    <w:p w14:paraId="3875C3C7" w14:textId="5D6B30F5" w:rsidR="00F26C5E" w:rsidRDefault="00F26C5E">
      <w:pPr>
        <w:ind w:left="360"/>
        <w:jc w:val="right"/>
        <w:rPr>
          <w:rFonts w:ascii="Times New Roman" w:eastAsia="PMingLiU" w:hAnsi="Times New Roman" w:cs="Times New Roman"/>
          <w:b/>
          <w:bCs/>
        </w:rPr>
      </w:pPr>
      <w:r w:rsidRPr="00026A60">
        <w:rPr>
          <w:rFonts w:ascii="Times New Roman" w:eastAsia="PMingLiU" w:hAnsi="Times New Roman" w:cs="Times New Roman"/>
          <w:b/>
          <w:bCs/>
        </w:rPr>
        <w:t>A</w:t>
      </w:r>
      <w:r w:rsidRPr="00026A60">
        <w:rPr>
          <w:rFonts w:ascii="Times New Roman" w:eastAsia="PMingLiU" w:hAnsi="Times New Roman" w:cs="Times New Roman"/>
          <w:b/>
          <w:bCs/>
          <w:spacing w:val="1"/>
        </w:rPr>
        <w:t>n</w:t>
      </w:r>
      <w:r w:rsidRPr="00026A60">
        <w:rPr>
          <w:rFonts w:ascii="Times New Roman" w:eastAsia="PMingLiU" w:hAnsi="Times New Roman" w:cs="Times New Roman"/>
          <w:b/>
          <w:bCs/>
          <w:spacing w:val="-1"/>
        </w:rPr>
        <w:t>e</w:t>
      </w:r>
      <w:r w:rsidRPr="00026A60">
        <w:rPr>
          <w:rFonts w:ascii="Times New Roman" w:eastAsia="PMingLiU" w:hAnsi="Times New Roman" w:cs="Times New Roman"/>
          <w:b/>
          <w:bCs/>
        </w:rPr>
        <w:t xml:space="preserve">xa </w:t>
      </w:r>
      <w:r>
        <w:rPr>
          <w:rFonts w:ascii="Times New Roman" w:eastAsia="PMingLiU" w:hAnsi="Times New Roman" w:cs="Times New Roman"/>
          <w:b/>
          <w:bCs/>
        </w:rPr>
        <w:t>6</w:t>
      </w:r>
    </w:p>
    <w:p w14:paraId="744200FE" w14:textId="77777777" w:rsidR="0001331C" w:rsidRPr="00430F6F" w:rsidRDefault="0001331C">
      <w:pPr>
        <w:ind w:left="360"/>
        <w:jc w:val="right"/>
        <w:rPr>
          <w:rFonts w:ascii="Times New Roman" w:eastAsia="PMingLiU" w:hAnsi="Times New Roman" w:cs="Times New Roman"/>
          <w:b/>
          <w:bCs/>
        </w:rPr>
      </w:pPr>
    </w:p>
    <w:p w14:paraId="7481C9F1" w14:textId="77777777" w:rsidR="00E6454D" w:rsidRPr="00430F6F" w:rsidRDefault="00E6454D" w:rsidP="00F26C5E">
      <w:pPr>
        <w:suppressAutoHyphens w:val="0"/>
        <w:spacing w:before="480" w:after="280" w:line="100" w:lineRule="atLeast"/>
        <w:ind w:right="-1"/>
        <w:jc w:val="center"/>
        <w:rPr>
          <w:rFonts w:ascii="Times New Roman" w:eastAsia="PMingLiU" w:hAnsi="Times New Roman" w:cs="Times New Roman"/>
        </w:rPr>
      </w:pPr>
      <w:proofErr w:type="spellStart"/>
      <w:r w:rsidRPr="00430F6F">
        <w:rPr>
          <w:rFonts w:ascii="Times New Roman" w:eastAsia="PMingLiU" w:hAnsi="Times New Roman" w:cs="Times New Roman"/>
          <w:b/>
          <w:bCs/>
        </w:rPr>
        <w:t>Restanţieri</w:t>
      </w:r>
      <w:proofErr w:type="spellEnd"/>
      <w:r w:rsidRPr="00430F6F">
        <w:rPr>
          <w:rFonts w:ascii="Times New Roman" w:eastAsia="PMingLiU" w:hAnsi="Times New Roman" w:cs="Times New Roman"/>
          <w:b/>
          <w:bCs/>
        </w:rPr>
        <w:t xml:space="preserve"> la taxa de </w:t>
      </w:r>
      <w:proofErr w:type="spellStart"/>
      <w:r w:rsidRPr="00430F6F">
        <w:rPr>
          <w:rFonts w:ascii="Times New Roman" w:eastAsia="PMingLiU" w:hAnsi="Times New Roman" w:cs="Times New Roman"/>
          <w:b/>
          <w:bCs/>
        </w:rPr>
        <w:t>şcolarizare</w:t>
      </w:r>
      <w:proofErr w:type="spellEnd"/>
      <w:r w:rsidRPr="00430F6F">
        <w:rPr>
          <w:rFonts w:ascii="Times New Roman" w:eastAsia="PMingLiU" w:hAnsi="Times New Roman" w:cs="Times New Roman"/>
          <w:b/>
          <w:bCs/>
        </w:rPr>
        <w:t xml:space="preserve"> </w:t>
      </w:r>
    </w:p>
    <w:tbl>
      <w:tblPr>
        <w:tblW w:w="0" w:type="auto"/>
        <w:jc w:val="center"/>
        <w:tblLayout w:type="fixed"/>
        <w:tblCellMar>
          <w:top w:w="30" w:type="dxa"/>
          <w:left w:w="30" w:type="dxa"/>
          <w:bottom w:w="30" w:type="dxa"/>
          <w:right w:w="30" w:type="dxa"/>
        </w:tblCellMar>
        <w:tblLook w:val="0000" w:firstRow="0" w:lastRow="0" w:firstColumn="0" w:lastColumn="0" w:noHBand="0" w:noVBand="0"/>
      </w:tblPr>
      <w:tblGrid>
        <w:gridCol w:w="583"/>
        <w:gridCol w:w="594"/>
        <w:gridCol w:w="364"/>
        <w:gridCol w:w="699"/>
        <w:gridCol w:w="781"/>
        <w:gridCol w:w="1546"/>
        <w:gridCol w:w="758"/>
        <w:gridCol w:w="1099"/>
      </w:tblGrid>
      <w:tr w:rsidR="00B55F73" w:rsidRPr="00430F6F" w14:paraId="02B6B73E" w14:textId="77777777" w:rsidTr="00F26C5E">
        <w:trPr>
          <w:trHeight w:val="420"/>
          <w:jc w:val="center"/>
        </w:trPr>
        <w:tc>
          <w:tcPr>
            <w:tcW w:w="583" w:type="dxa"/>
            <w:tcBorders>
              <w:top w:val="single" w:sz="2" w:space="0" w:color="FFFFFF"/>
              <w:left w:val="single" w:sz="6" w:space="0" w:color="FFFFFF"/>
              <w:bottom w:val="single" w:sz="2" w:space="0" w:color="FFFFFF"/>
            </w:tcBorders>
            <w:shd w:val="clear" w:color="auto" w:fill="D1D7DC"/>
            <w:vAlign w:val="center"/>
          </w:tcPr>
          <w:p w14:paraId="0947901B" w14:textId="77777777" w:rsidR="00B55F73" w:rsidRPr="00430F6F" w:rsidRDefault="00B55F73">
            <w:pPr>
              <w:suppressAutoHyphens w:val="0"/>
              <w:spacing w:line="100" w:lineRule="atLeast"/>
              <w:jc w:val="center"/>
              <w:rPr>
                <w:rFonts w:ascii="Verdana" w:eastAsia="PMingLiU" w:hAnsi="Verdana"/>
                <w:b/>
                <w:bCs/>
                <w:spacing w:val="15"/>
                <w:sz w:val="17"/>
                <w:szCs w:val="17"/>
              </w:rPr>
            </w:pPr>
            <w:r w:rsidRPr="00430F6F">
              <w:rPr>
                <w:rFonts w:ascii="Verdana" w:eastAsia="PMingLiU" w:hAnsi="Verdana"/>
                <w:b/>
                <w:bCs/>
                <w:spacing w:val="15"/>
                <w:sz w:val="17"/>
                <w:szCs w:val="17"/>
              </w:rPr>
              <w:t xml:space="preserve">Tip </w:t>
            </w:r>
            <w:proofErr w:type="spellStart"/>
            <w:r w:rsidRPr="00430F6F">
              <w:rPr>
                <w:rFonts w:ascii="Verdana" w:eastAsia="PMingLiU" w:hAnsi="Verdana"/>
                <w:b/>
                <w:bCs/>
                <w:spacing w:val="15"/>
                <w:sz w:val="17"/>
                <w:szCs w:val="17"/>
              </w:rPr>
              <w:t>inv</w:t>
            </w:r>
            <w:proofErr w:type="spellEnd"/>
          </w:p>
        </w:tc>
        <w:tc>
          <w:tcPr>
            <w:tcW w:w="594" w:type="dxa"/>
            <w:tcBorders>
              <w:top w:val="single" w:sz="2" w:space="0" w:color="FFFFFF"/>
              <w:left w:val="single" w:sz="6" w:space="0" w:color="FFFFFF"/>
              <w:bottom w:val="single" w:sz="2" w:space="0" w:color="FFFFFF"/>
            </w:tcBorders>
            <w:shd w:val="clear" w:color="auto" w:fill="D1D7DC"/>
            <w:vAlign w:val="center"/>
          </w:tcPr>
          <w:p w14:paraId="197004B9" w14:textId="77777777" w:rsidR="00B55F73" w:rsidRPr="00430F6F" w:rsidRDefault="00B55F73">
            <w:pPr>
              <w:suppressAutoHyphens w:val="0"/>
              <w:spacing w:line="100" w:lineRule="atLeast"/>
              <w:jc w:val="center"/>
              <w:rPr>
                <w:rFonts w:ascii="Verdana" w:eastAsia="PMingLiU" w:hAnsi="Verdana"/>
                <w:b/>
                <w:bCs/>
                <w:spacing w:val="15"/>
                <w:sz w:val="17"/>
                <w:szCs w:val="17"/>
              </w:rPr>
            </w:pPr>
            <w:proofErr w:type="spellStart"/>
            <w:r w:rsidRPr="00430F6F">
              <w:rPr>
                <w:rFonts w:ascii="Verdana" w:eastAsia="PMingLiU" w:hAnsi="Verdana"/>
                <w:b/>
                <w:bCs/>
                <w:spacing w:val="15"/>
                <w:sz w:val="17"/>
                <w:szCs w:val="17"/>
              </w:rPr>
              <w:t>Spec</w:t>
            </w:r>
            <w:proofErr w:type="spellEnd"/>
          </w:p>
        </w:tc>
        <w:tc>
          <w:tcPr>
            <w:tcW w:w="364" w:type="dxa"/>
            <w:tcBorders>
              <w:top w:val="single" w:sz="2" w:space="0" w:color="FFFFFF"/>
              <w:left w:val="single" w:sz="6" w:space="0" w:color="FFFFFF"/>
              <w:bottom w:val="single" w:sz="2" w:space="0" w:color="FFFFFF"/>
            </w:tcBorders>
            <w:shd w:val="clear" w:color="auto" w:fill="D1D7DC"/>
            <w:vAlign w:val="center"/>
          </w:tcPr>
          <w:p w14:paraId="7971E76C" w14:textId="77777777" w:rsidR="00B55F73" w:rsidRPr="00430F6F" w:rsidRDefault="00B55F73">
            <w:pPr>
              <w:suppressAutoHyphens w:val="0"/>
              <w:spacing w:line="100" w:lineRule="atLeast"/>
              <w:jc w:val="center"/>
              <w:rPr>
                <w:rFonts w:ascii="Verdana" w:eastAsia="PMingLiU" w:hAnsi="Verdana"/>
                <w:b/>
                <w:bCs/>
                <w:spacing w:val="15"/>
                <w:sz w:val="17"/>
                <w:szCs w:val="17"/>
              </w:rPr>
            </w:pPr>
            <w:r w:rsidRPr="00430F6F">
              <w:rPr>
                <w:rFonts w:ascii="Verdana" w:eastAsia="PMingLiU" w:hAnsi="Verdana"/>
                <w:b/>
                <w:bCs/>
                <w:spacing w:val="15"/>
                <w:sz w:val="17"/>
                <w:szCs w:val="17"/>
              </w:rPr>
              <w:t>An</w:t>
            </w:r>
          </w:p>
        </w:tc>
        <w:tc>
          <w:tcPr>
            <w:tcW w:w="699" w:type="dxa"/>
            <w:tcBorders>
              <w:top w:val="single" w:sz="2" w:space="0" w:color="FFFFFF"/>
              <w:left w:val="single" w:sz="6" w:space="0" w:color="FFFFFF"/>
              <w:bottom w:val="single" w:sz="2" w:space="0" w:color="FFFFFF"/>
            </w:tcBorders>
            <w:shd w:val="clear" w:color="auto" w:fill="D1D7DC"/>
            <w:vAlign w:val="center"/>
          </w:tcPr>
          <w:p w14:paraId="21C81F9C" w14:textId="77777777" w:rsidR="00B55F73" w:rsidRPr="00430F6F" w:rsidRDefault="00B55F73">
            <w:pPr>
              <w:suppressAutoHyphens w:val="0"/>
              <w:spacing w:line="100" w:lineRule="atLeast"/>
              <w:jc w:val="center"/>
              <w:rPr>
                <w:rFonts w:ascii="Verdana" w:eastAsia="PMingLiU" w:hAnsi="Verdana"/>
                <w:b/>
                <w:bCs/>
                <w:spacing w:val="15"/>
                <w:sz w:val="17"/>
                <w:szCs w:val="17"/>
              </w:rPr>
            </w:pPr>
            <w:r w:rsidRPr="00430F6F">
              <w:rPr>
                <w:rFonts w:ascii="Verdana" w:eastAsia="PMingLiU" w:hAnsi="Verdana"/>
                <w:b/>
                <w:bCs/>
                <w:spacing w:val="15"/>
                <w:sz w:val="17"/>
                <w:szCs w:val="17"/>
              </w:rPr>
              <w:t>Nume</w:t>
            </w:r>
          </w:p>
        </w:tc>
        <w:tc>
          <w:tcPr>
            <w:tcW w:w="781" w:type="dxa"/>
            <w:tcBorders>
              <w:top w:val="single" w:sz="2" w:space="0" w:color="FFFFFF"/>
              <w:left w:val="single" w:sz="6" w:space="0" w:color="FFFFFF"/>
              <w:bottom w:val="single" w:sz="2" w:space="0" w:color="FFFFFF"/>
            </w:tcBorders>
            <w:shd w:val="clear" w:color="auto" w:fill="D1D7DC"/>
            <w:vAlign w:val="center"/>
          </w:tcPr>
          <w:p w14:paraId="15716370" w14:textId="77777777" w:rsidR="00B55F73" w:rsidRPr="00430F6F" w:rsidRDefault="00B55F73">
            <w:pPr>
              <w:suppressAutoHyphens w:val="0"/>
              <w:spacing w:line="100" w:lineRule="atLeast"/>
              <w:jc w:val="center"/>
              <w:rPr>
                <w:rFonts w:ascii="Verdana" w:eastAsia="PMingLiU" w:hAnsi="Verdana"/>
                <w:b/>
                <w:bCs/>
                <w:spacing w:val="15"/>
                <w:sz w:val="17"/>
                <w:szCs w:val="17"/>
              </w:rPr>
            </w:pPr>
            <w:r w:rsidRPr="00430F6F">
              <w:rPr>
                <w:rFonts w:ascii="Verdana" w:eastAsia="PMingLiU" w:hAnsi="Verdana"/>
                <w:b/>
                <w:bCs/>
                <w:spacing w:val="15"/>
                <w:sz w:val="17"/>
                <w:szCs w:val="17"/>
              </w:rPr>
              <w:t>Stadiu</w:t>
            </w:r>
          </w:p>
        </w:tc>
        <w:tc>
          <w:tcPr>
            <w:tcW w:w="1546" w:type="dxa"/>
            <w:tcBorders>
              <w:top w:val="single" w:sz="2" w:space="0" w:color="FFFFFF"/>
              <w:left w:val="single" w:sz="6" w:space="0" w:color="FFFFFF"/>
              <w:bottom w:val="single" w:sz="2" w:space="0" w:color="FFFFFF"/>
            </w:tcBorders>
            <w:shd w:val="clear" w:color="auto" w:fill="D1D7DC"/>
            <w:vAlign w:val="center"/>
          </w:tcPr>
          <w:p w14:paraId="3A008945" w14:textId="77777777" w:rsidR="00B55F73" w:rsidRPr="00430F6F" w:rsidRDefault="00B55F73">
            <w:pPr>
              <w:suppressAutoHyphens w:val="0"/>
              <w:spacing w:line="100" w:lineRule="atLeast"/>
              <w:jc w:val="center"/>
              <w:rPr>
                <w:rFonts w:ascii="Verdana" w:eastAsia="PMingLiU" w:hAnsi="Verdana"/>
                <w:b/>
                <w:bCs/>
                <w:spacing w:val="15"/>
                <w:sz w:val="17"/>
                <w:szCs w:val="17"/>
              </w:rPr>
            </w:pPr>
            <w:r w:rsidRPr="00430F6F">
              <w:rPr>
                <w:rFonts w:ascii="Verdana" w:eastAsia="PMingLiU" w:hAnsi="Verdana"/>
                <w:b/>
                <w:bCs/>
                <w:spacing w:val="15"/>
                <w:sz w:val="17"/>
                <w:szCs w:val="17"/>
              </w:rPr>
              <w:t>Reducere(%)</w:t>
            </w:r>
          </w:p>
        </w:tc>
        <w:tc>
          <w:tcPr>
            <w:tcW w:w="758" w:type="dxa"/>
            <w:tcBorders>
              <w:top w:val="single" w:sz="2" w:space="0" w:color="FFFFFF"/>
              <w:left w:val="single" w:sz="6" w:space="0" w:color="FFFFFF"/>
              <w:bottom w:val="single" w:sz="2" w:space="0" w:color="FFFFFF"/>
            </w:tcBorders>
            <w:shd w:val="clear" w:color="auto" w:fill="D1D7DC"/>
            <w:vAlign w:val="center"/>
          </w:tcPr>
          <w:p w14:paraId="419EDDC7" w14:textId="77777777" w:rsidR="00B55F73" w:rsidRPr="00430F6F" w:rsidRDefault="00B55F73">
            <w:pPr>
              <w:suppressAutoHyphens w:val="0"/>
              <w:spacing w:line="100" w:lineRule="atLeast"/>
              <w:jc w:val="center"/>
              <w:rPr>
                <w:rFonts w:ascii="Verdana" w:eastAsia="PMingLiU" w:hAnsi="Verdana"/>
                <w:b/>
                <w:bCs/>
                <w:spacing w:val="15"/>
                <w:sz w:val="17"/>
                <w:szCs w:val="17"/>
              </w:rPr>
            </w:pPr>
            <w:r w:rsidRPr="00430F6F">
              <w:rPr>
                <w:rFonts w:ascii="Verdana" w:eastAsia="PMingLiU" w:hAnsi="Verdana"/>
                <w:b/>
                <w:bCs/>
                <w:spacing w:val="15"/>
                <w:sz w:val="17"/>
                <w:szCs w:val="17"/>
              </w:rPr>
              <w:t>Total taxa</w:t>
            </w:r>
          </w:p>
        </w:tc>
        <w:tc>
          <w:tcPr>
            <w:tcW w:w="1099" w:type="dxa"/>
            <w:tcBorders>
              <w:top w:val="single" w:sz="2" w:space="0" w:color="FFFFFF"/>
              <w:left w:val="single" w:sz="6" w:space="0" w:color="FFFFFF"/>
              <w:bottom w:val="single" w:sz="2" w:space="0" w:color="FFFFFF"/>
            </w:tcBorders>
            <w:shd w:val="clear" w:color="auto" w:fill="D1D7DC"/>
            <w:vAlign w:val="center"/>
          </w:tcPr>
          <w:p w14:paraId="06AF009A" w14:textId="77777777" w:rsidR="00B55F73" w:rsidRPr="00430F6F" w:rsidRDefault="00B55F73">
            <w:pPr>
              <w:suppressAutoHyphens w:val="0"/>
              <w:spacing w:line="100" w:lineRule="atLeast"/>
              <w:jc w:val="center"/>
              <w:rPr>
                <w:rFonts w:ascii="Verdana" w:eastAsia="PMingLiU" w:hAnsi="Verdana"/>
                <w:b/>
                <w:bCs/>
                <w:strike/>
                <w:spacing w:val="15"/>
                <w:sz w:val="17"/>
                <w:szCs w:val="17"/>
              </w:rPr>
            </w:pPr>
            <w:r w:rsidRPr="00430F6F">
              <w:rPr>
                <w:rFonts w:ascii="Verdana" w:eastAsia="PMingLiU" w:hAnsi="Verdana"/>
                <w:b/>
                <w:bCs/>
                <w:spacing w:val="15"/>
                <w:sz w:val="17"/>
                <w:szCs w:val="17"/>
              </w:rPr>
              <w:t>Reducere</w:t>
            </w:r>
          </w:p>
        </w:tc>
      </w:tr>
      <w:tr w:rsidR="00B55F73" w:rsidRPr="00430F6F" w14:paraId="0ED7BD25" w14:textId="77777777" w:rsidTr="00F26C5E">
        <w:trPr>
          <w:trHeight w:val="420"/>
          <w:jc w:val="center"/>
        </w:trPr>
        <w:tc>
          <w:tcPr>
            <w:tcW w:w="583" w:type="dxa"/>
            <w:tcBorders>
              <w:top w:val="single" w:sz="2" w:space="0" w:color="FFFFFF"/>
              <w:left w:val="single" w:sz="6" w:space="0" w:color="FFFFFF"/>
              <w:bottom w:val="single" w:sz="2" w:space="0" w:color="FFFFFF"/>
            </w:tcBorders>
            <w:shd w:val="clear" w:color="auto" w:fill="D1D7DC"/>
            <w:vAlign w:val="center"/>
          </w:tcPr>
          <w:p w14:paraId="36A067D7" w14:textId="77777777" w:rsidR="00B55F73" w:rsidRPr="00430F6F" w:rsidRDefault="00B55F73">
            <w:pPr>
              <w:suppressAutoHyphens w:val="0"/>
              <w:spacing w:line="100" w:lineRule="atLeast"/>
              <w:jc w:val="center"/>
              <w:rPr>
                <w:rFonts w:ascii="Verdana" w:eastAsia="PMingLiU" w:hAnsi="Verdana"/>
                <w:sz w:val="17"/>
                <w:szCs w:val="17"/>
              </w:rPr>
            </w:pPr>
            <w:r w:rsidRPr="00430F6F">
              <w:rPr>
                <w:rFonts w:ascii="Verdana" w:eastAsia="PMingLiU" w:hAnsi="Verdana"/>
                <w:sz w:val="17"/>
                <w:szCs w:val="17"/>
              </w:rPr>
              <w:t>1.</w:t>
            </w:r>
          </w:p>
        </w:tc>
        <w:tc>
          <w:tcPr>
            <w:tcW w:w="594" w:type="dxa"/>
            <w:tcBorders>
              <w:top w:val="single" w:sz="2" w:space="0" w:color="FFFFFF"/>
              <w:left w:val="single" w:sz="6" w:space="0" w:color="FFFFFF"/>
              <w:bottom w:val="single" w:sz="2" w:space="0" w:color="FFFFFF"/>
            </w:tcBorders>
            <w:shd w:val="clear" w:color="auto" w:fill="D1D7DC"/>
            <w:vAlign w:val="center"/>
          </w:tcPr>
          <w:p w14:paraId="42BC844A" w14:textId="77777777" w:rsidR="00B55F73" w:rsidRPr="00430F6F" w:rsidRDefault="00B55F73">
            <w:pPr>
              <w:suppressAutoHyphens w:val="0"/>
              <w:snapToGrid w:val="0"/>
              <w:spacing w:line="100" w:lineRule="atLeast"/>
              <w:jc w:val="center"/>
              <w:rPr>
                <w:rFonts w:ascii="Verdana" w:eastAsia="PMingLiU" w:hAnsi="Verdana"/>
                <w:sz w:val="17"/>
                <w:szCs w:val="17"/>
              </w:rPr>
            </w:pPr>
          </w:p>
        </w:tc>
        <w:tc>
          <w:tcPr>
            <w:tcW w:w="364" w:type="dxa"/>
            <w:tcBorders>
              <w:top w:val="single" w:sz="2" w:space="0" w:color="FFFFFF"/>
              <w:left w:val="single" w:sz="6" w:space="0" w:color="FFFFFF"/>
              <w:bottom w:val="single" w:sz="2" w:space="0" w:color="FFFFFF"/>
            </w:tcBorders>
            <w:shd w:val="clear" w:color="auto" w:fill="D1D7DC"/>
            <w:vAlign w:val="center"/>
          </w:tcPr>
          <w:p w14:paraId="552BEBEA" w14:textId="77777777" w:rsidR="00B55F73" w:rsidRPr="00430F6F" w:rsidRDefault="00B55F73">
            <w:pPr>
              <w:suppressAutoHyphens w:val="0"/>
              <w:snapToGrid w:val="0"/>
              <w:spacing w:line="100" w:lineRule="atLeast"/>
              <w:jc w:val="center"/>
              <w:rPr>
                <w:rFonts w:ascii="Verdana" w:eastAsia="PMingLiU" w:hAnsi="Verdana"/>
                <w:sz w:val="17"/>
                <w:szCs w:val="17"/>
              </w:rPr>
            </w:pPr>
          </w:p>
        </w:tc>
        <w:tc>
          <w:tcPr>
            <w:tcW w:w="699" w:type="dxa"/>
            <w:tcBorders>
              <w:top w:val="single" w:sz="2" w:space="0" w:color="FFFFFF"/>
              <w:left w:val="single" w:sz="6" w:space="0" w:color="FFFFFF"/>
              <w:bottom w:val="single" w:sz="2" w:space="0" w:color="FFFFFF"/>
            </w:tcBorders>
            <w:shd w:val="clear" w:color="auto" w:fill="D1D7DC"/>
            <w:vAlign w:val="center"/>
          </w:tcPr>
          <w:p w14:paraId="11065277" w14:textId="77777777" w:rsidR="00B55F73" w:rsidRPr="00430F6F" w:rsidRDefault="00B55F73">
            <w:pPr>
              <w:suppressAutoHyphens w:val="0"/>
              <w:snapToGrid w:val="0"/>
              <w:spacing w:line="100" w:lineRule="atLeast"/>
              <w:jc w:val="center"/>
              <w:rPr>
                <w:rFonts w:ascii="Verdana" w:eastAsia="PMingLiU" w:hAnsi="Verdana"/>
                <w:sz w:val="17"/>
                <w:szCs w:val="17"/>
              </w:rPr>
            </w:pPr>
          </w:p>
        </w:tc>
        <w:tc>
          <w:tcPr>
            <w:tcW w:w="781" w:type="dxa"/>
            <w:tcBorders>
              <w:top w:val="single" w:sz="2" w:space="0" w:color="FFFFFF"/>
              <w:left w:val="single" w:sz="6" w:space="0" w:color="FFFFFF"/>
              <w:bottom w:val="single" w:sz="2" w:space="0" w:color="FFFFFF"/>
            </w:tcBorders>
            <w:shd w:val="clear" w:color="auto" w:fill="D1D7DC"/>
            <w:vAlign w:val="center"/>
          </w:tcPr>
          <w:p w14:paraId="3A966CA2" w14:textId="77777777" w:rsidR="00B55F73" w:rsidRPr="00430F6F" w:rsidRDefault="00B55F73">
            <w:pPr>
              <w:suppressAutoHyphens w:val="0"/>
              <w:snapToGrid w:val="0"/>
              <w:spacing w:line="100" w:lineRule="atLeast"/>
              <w:jc w:val="center"/>
              <w:rPr>
                <w:rFonts w:ascii="Verdana" w:eastAsia="PMingLiU" w:hAnsi="Verdana"/>
                <w:sz w:val="17"/>
                <w:szCs w:val="17"/>
              </w:rPr>
            </w:pPr>
          </w:p>
        </w:tc>
        <w:tc>
          <w:tcPr>
            <w:tcW w:w="1546" w:type="dxa"/>
            <w:tcBorders>
              <w:top w:val="single" w:sz="2" w:space="0" w:color="FFFFFF"/>
              <w:left w:val="single" w:sz="6" w:space="0" w:color="FFFFFF"/>
              <w:bottom w:val="single" w:sz="2" w:space="0" w:color="FFFFFF"/>
            </w:tcBorders>
            <w:shd w:val="clear" w:color="auto" w:fill="D1D7DC"/>
            <w:vAlign w:val="center"/>
          </w:tcPr>
          <w:p w14:paraId="37D24EAE" w14:textId="77777777" w:rsidR="00B55F73" w:rsidRPr="00430F6F" w:rsidRDefault="00B55F73">
            <w:pPr>
              <w:suppressAutoHyphens w:val="0"/>
              <w:snapToGrid w:val="0"/>
              <w:spacing w:line="100" w:lineRule="atLeast"/>
              <w:jc w:val="center"/>
              <w:rPr>
                <w:rFonts w:ascii="Verdana" w:eastAsia="PMingLiU" w:hAnsi="Verdana"/>
                <w:sz w:val="17"/>
                <w:szCs w:val="17"/>
              </w:rPr>
            </w:pPr>
          </w:p>
        </w:tc>
        <w:tc>
          <w:tcPr>
            <w:tcW w:w="758" w:type="dxa"/>
            <w:tcBorders>
              <w:top w:val="single" w:sz="2" w:space="0" w:color="FFFFFF"/>
              <w:left w:val="single" w:sz="6" w:space="0" w:color="FFFFFF"/>
              <w:bottom w:val="single" w:sz="2" w:space="0" w:color="FFFFFF"/>
            </w:tcBorders>
            <w:shd w:val="clear" w:color="auto" w:fill="D1D7DC"/>
            <w:vAlign w:val="center"/>
          </w:tcPr>
          <w:p w14:paraId="1A213C29" w14:textId="77777777" w:rsidR="00B55F73" w:rsidRPr="00430F6F" w:rsidRDefault="00B55F73">
            <w:pPr>
              <w:suppressAutoHyphens w:val="0"/>
              <w:snapToGrid w:val="0"/>
              <w:spacing w:line="100" w:lineRule="atLeast"/>
              <w:jc w:val="center"/>
              <w:rPr>
                <w:rFonts w:ascii="Verdana" w:eastAsia="PMingLiU" w:hAnsi="Verdana"/>
                <w:sz w:val="17"/>
                <w:szCs w:val="17"/>
              </w:rPr>
            </w:pPr>
          </w:p>
        </w:tc>
        <w:tc>
          <w:tcPr>
            <w:tcW w:w="1099" w:type="dxa"/>
            <w:tcBorders>
              <w:top w:val="single" w:sz="2" w:space="0" w:color="FFFFFF"/>
              <w:left w:val="single" w:sz="6" w:space="0" w:color="FFFFFF"/>
              <w:bottom w:val="single" w:sz="2" w:space="0" w:color="FFFFFF"/>
            </w:tcBorders>
            <w:shd w:val="clear" w:color="auto" w:fill="D1D7DC"/>
            <w:vAlign w:val="center"/>
          </w:tcPr>
          <w:p w14:paraId="080DA74C" w14:textId="77777777" w:rsidR="00B55F73" w:rsidRPr="00430F6F" w:rsidRDefault="00B55F73">
            <w:pPr>
              <w:suppressAutoHyphens w:val="0"/>
              <w:snapToGrid w:val="0"/>
              <w:spacing w:line="100" w:lineRule="atLeast"/>
              <w:jc w:val="center"/>
              <w:rPr>
                <w:rFonts w:ascii="Verdana" w:eastAsia="PMingLiU" w:hAnsi="Verdana"/>
                <w:sz w:val="17"/>
                <w:szCs w:val="17"/>
              </w:rPr>
            </w:pPr>
          </w:p>
        </w:tc>
      </w:tr>
      <w:tr w:rsidR="00B55F73" w:rsidRPr="00430F6F" w14:paraId="177C720B" w14:textId="77777777" w:rsidTr="00F26C5E">
        <w:trPr>
          <w:trHeight w:val="420"/>
          <w:jc w:val="center"/>
        </w:trPr>
        <w:tc>
          <w:tcPr>
            <w:tcW w:w="583" w:type="dxa"/>
            <w:tcBorders>
              <w:top w:val="single" w:sz="2" w:space="0" w:color="FFFFFF"/>
              <w:left w:val="single" w:sz="6" w:space="0" w:color="FFFFFF"/>
              <w:bottom w:val="single" w:sz="2" w:space="0" w:color="FFFFFF"/>
            </w:tcBorders>
            <w:shd w:val="clear" w:color="auto" w:fill="D1D7DC"/>
            <w:vAlign w:val="center"/>
          </w:tcPr>
          <w:p w14:paraId="057FE034" w14:textId="77777777" w:rsidR="00B55F73" w:rsidRPr="00430F6F" w:rsidRDefault="00B55F73">
            <w:pPr>
              <w:suppressAutoHyphens w:val="0"/>
              <w:spacing w:line="100" w:lineRule="atLeast"/>
              <w:jc w:val="center"/>
              <w:rPr>
                <w:rFonts w:ascii="Verdana" w:eastAsia="PMingLiU" w:hAnsi="Verdana"/>
                <w:sz w:val="17"/>
                <w:szCs w:val="17"/>
              </w:rPr>
            </w:pPr>
            <w:r w:rsidRPr="00430F6F">
              <w:rPr>
                <w:rFonts w:ascii="Verdana" w:eastAsia="PMingLiU" w:hAnsi="Verdana"/>
                <w:sz w:val="17"/>
                <w:szCs w:val="17"/>
              </w:rPr>
              <w:t>2.</w:t>
            </w:r>
          </w:p>
        </w:tc>
        <w:tc>
          <w:tcPr>
            <w:tcW w:w="594" w:type="dxa"/>
            <w:tcBorders>
              <w:top w:val="single" w:sz="2" w:space="0" w:color="FFFFFF"/>
              <w:left w:val="single" w:sz="6" w:space="0" w:color="FFFFFF"/>
              <w:bottom w:val="single" w:sz="2" w:space="0" w:color="FFFFFF"/>
            </w:tcBorders>
            <w:shd w:val="clear" w:color="auto" w:fill="D1D7DC"/>
            <w:vAlign w:val="center"/>
          </w:tcPr>
          <w:p w14:paraId="15C8E15E" w14:textId="77777777" w:rsidR="00B55F73" w:rsidRPr="00430F6F" w:rsidRDefault="00B55F73">
            <w:pPr>
              <w:suppressAutoHyphens w:val="0"/>
              <w:snapToGrid w:val="0"/>
              <w:spacing w:line="100" w:lineRule="atLeast"/>
              <w:jc w:val="center"/>
              <w:rPr>
                <w:rFonts w:ascii="Verdana" w:eastAsia="PMingLiU" w:hAnsi="Verdana"/>
                <w:sz w:val="17"/>
                <w:szCs w:val="17"/>
              </w:rPr>
            </w:pPr>
          </w:p>
        </w:tc>
        <w:tc>
          <w:tcPr>
            <w:tcW w:w="364" w:type="dxa"/>
            <w:tcBorders>
              <w:top w:val="single" w:sz="2" w:space="0" w:color="FFFFFF"/>
              <w:left w:val="single" w:sz="6" w:space="0" w:color="FFFFFF"/>
              <w:bottom w:val="single" w:sz="2" w:space="0" w:color="FFFFFF"/>
            </w:tcBorders>
            <w:shd w:val="clear" w:color="auto" w:fill="D1D7DC"/>
            <w:vAlign w:val="center"/>
          </w:tcPr>
          <w:p w14:paraId="567A88A5" w14:textId="77777777" w:rsidR="00B55F73" w:rsidRPr="00430F6F" w:rsidRDefault="00B55F73">
            <w:pPr>
              <w:suppressAutoHyphens w:val="0"/>
              <w:snapToGrid w:val="0"/>
              <w:spacing w:line="100" w:lineRule="atLeast"/>
              <w:jc w:val="center"/>
              <w:rPr>
                <w:rFonts w:ascii="Verdana" w:eastAsia="PMingLiU" w:hAnsi="Verdana"/>
                <w:sz w:val="17"/>
                <w:szCs w:val="17"/>
              </w:rPr>
            </w:pPr>
          </w:p>
        </w:tc>
        <w:tc>
          <w:tcPr>
            <w:tcW w:w="699" w:type="dxa"/>
            <w:tcBorders>
              <w:top w:val="single" w:sz="2" w:space="0" w:color="FFFFFF"/>
              <w:left w:val="single" w:sz="6" w:space="0" w:color="FFFFFF"/>
              <w:bottom w:val="single" w:sz="2" w:space="0" w:color="FFFFFF"/>
            </w:tcBorders>
            <w:shd w:val="clear" w:color="auto" w:fill="D1D7DC"/>
            <w:vAlign w:val="center"/>
          </w:tcPr>
          <w:p w14:paraId="35D9164E" w14:textId="77777777" w:rsidR="00B55F73" w:rsidRPr="00430F6F" w:rsidRDefault="00B55F73">
            <w:pPr>
              <w:suppressAutoHyphens w:val="0"/>
              <w:snapToGrid w:val="0"/>
              <w:spacing w:line="100" w:lineRule="atLeast"/>
              <w:jc w:val="center"/>
              <w:rPr>
                <w:rFonts w:ascii="Verdana" w:eastAsia="PMingLiU" w:hAnsi="Verdana"/>
                <w:sz w:val="17"/>
                <w:szCs w:val="17"/>
              </w:rPr>
            </w:pPr>
          </w:p>
        </w:tc>
        <w:tc>
          <w:tcPr>
            <w:tcW w:w="781" w:type="dxa"/>
            <w:tcBorders>
              <w:top w:val="single" w:sz="2" w:space="0" w:color="FFFFFF"/>
              <w:left w:val="single" w:sz="6" w:space="0" w:color="FFFFFF"/>
              <w:bottom w:val="single" w:sz="2" w:space="0" w:color="FFFFFF"/>
            </w:tcBorders>
            <w:shd w:val="clear" w:color="auto" w:fill="D1D7DC"/>
            <w:vAlign w:val="center"/>
          </w:tcPr>
          <w:p w14:paraId="64398B8B" w14:textId="77777777" w:rsidR="00B55F73" w:rsidRPr="00430F6F" w:rsidRDefault="00B55F73">
            <w:pPr>
              <w:suppressAutoHyphens w:val="0"/>
              <w:snapToGrid w:val="0"/>
              <w:spacing w:line="100" w:lineRule="atLeast"/>
              <w:jc w:val="center"/>
              <w:rPr>
                <w:rFonts w:ascii="Verdana" w:eastAsia="PMingLiU" w:hAnsi="Verdana"/>
                <w:sz w:val="17"/>
                <w:szCs w:val="17"/>
              </w:rPr>
            </w:pPr>
          </w:p>
        </w:tc>
        <w:tc>
          <w:tcPr>
            <w:tcW w:w="1546" w:type="dxa"/>
            <w:tcBorders>
              <w:top w:val="single" w:sz="2" w:space="0" w:color="FFFFFF"/>
              <w:left w:val="single" w:sz="6" w:space="0" w:color="FFFFFF"/>
              <w:bottom w:val="single" w:sz="2" w:space="0" w:color="FFFFFF"/>
            </w:tcBorders>
            <w:shd w:val="clear" w:color="auto" w:fill="D1D7DC"/>
            <w:vAlign w:val="center"/>
          </w:tcPr>
          <w:p w14:paraId="0EAB5234" w14:textId="77777777" w:rsidR="00B55F73" w:rsidRPr="00430F6F" w:rsidRDefault="00B55F73">
            <w:pPr>
              <w:suppressAutoHyphens w:val="0"/>
              <w:snapToGrid w:val="0"/>
              <w:spacing w:line="100" w:lineRule="atLeast"/>
              <w:jc w:val="center"/>
              <w:rPr>
                <w:rFonts w:ascii="Verdana" w:eastAsia="PMingLiU" w:hAnsi="Verdana"/>
                <w:sz w:val="17"/>
                <w:szCs w:val="17"/>
              </w:rPr>
            </w:pPr>
          </w:p>
        </w:tc>
        <w:tc>
          <w:tcPr>
            <w:tcW w:w="758" w:type="dxa"/>
            <w:tcBorders>
              <w:top w:val="single" w:sz="2" w:space="0" w:color="FFFFFF"/>
              <w:left w:val="single" w:sz="6" w:space="0" w:color="FFFFFF"/>
              <w:bottom w:val="single" w:sz="2" w:space="0" w:color="FFFFFF"/>
            </w:tcBorders>
            <w:shd w:val="clear" w:color="auto" w:fill="D1D7DC"/>
            <w:vAlign w:val="center"/>
          </w:tcPr>
          <w:p w14:paraId="5D7D4E49" w14:textId="77777777" w:rsidR="00B55F73" w:rsidRPr="00430F6F" w:rsidRDefault="00B55F73">
            <w:pPr>
              <w:suppressAutoHyphens w:val="0"/>
              <w:snapToGrid w:val="0"/>
              <w:spacing w:line="100" w:lineRule="atLeast"/>
              <w:jc w:val="center"/>
              <w:rPr>
                <w:rFonts w:ascii="Verdana" w:eastAsia="PMingLiU" w:hAnsi="Verdana"/>
                <w:sz w:val="17"/>
                <w:szCs w:val="17"/>
              </w:rPr>
            </w:pPr>
          </w:p>
        </w:tc>
        <w:tc>
          <w:tcPr>
            <w:tcW w:w="1099" w:type="dxa"/>
            <w:tcBorders>
              <w:top w:val="single" w:sz="2" w:space="0" w:color="FFFFFF"/>
              <w:left w:val="single" w:sz="6" w:space="0" w:color="FFFFFF"/>
              <w:bottom w:val="single" w:sz="2" w:space="0" w:color="FFFFFF"/>
            </w:tcBorders>
            <w:shd w:val="clear" w:color="auto" w:fill="D1D7DC"/>
            <w:vAlign w:val="center"/>
          </w:tcPr>
          <w:p w14:paraId="2B31259B" w14:textId="77777777" w:rsidR="00B55F73" w:rsidRPr="00430F6F" w:rsidRDefault="00B55F73">
            <w:pPr>
              <w:suppressAutoHyphens w:val="0"/>
              <w:snapToGrid w:val="0"/>
              <w:spacing w:line="100" w:lineRule="atLeast"/>
              <w:jc w:val="center"/>
              <w:rPr>
                <w:rFonts w:ascii="Verdana" w:eastAsia="PMingLiU" w:hAnsi="Verdana"/>
                <w:sz w:val="17"/>
                <w:szCs w:val="17"/>
              </w:rPr>
            </w:pPr>
          </w:p>
        </w:tc>
      </w:tr>
      <w:tr w:rsidR="00B55F73" w:rsidRPr="00430F6F" w14:paraId="30973DA6" w14:textId="77777777" w:rsidTr="00F26C5E">
        <w:trPr>
          <w:jc w:val="center"/>
        </w:trPr>
        <w:tc>
          <w:tcPr>
            <w:tcW w:w="583" w:type="dxa"/>
            <w:tcBorders>
              <w:left w:val="single" w:sz="12" w:space="0" w:color="008080"/>
              <w:bottom w:val="single" w:sz="12" w:space="0" w:color="008080"/>
            </w:tcBorders>
            <w:shd w:val="clear" w:color="auto" w:fill="EFEFEF"/>
            <w:vAlign w:val="center"/>
          </w:tcPr>
          <w:p w14:paraId="1C2FD575" w14:textId="77777777" w:rsidR="00B55F73" w:rsidRPr="00430F6F" w:rsidRDefault="00B55F73">
            <w:pPr>
              <w:suppressAutoHyphens w:val="0"/>
              <w:spacing w:line="100" w:lineRule="atLeast"/>
              <w:jc w:val="center"/>
              <w:rPr>
                <w:rFonts w:ascii="Verdana" w:eastAsia="PMingLiU" w:hAnsi="Verdana"/>
                <w:sz w:val="17"/>
                <w:szCs w:val="17"/>
              </w:rPr>
            </w:pPr>
            <w:r w:rsidRPr="00430F6F">
              <w:rPr>
                <w:rFonts w:ascii="Verdana" w:eastAsia="PMingLiU" w:hAnsi="Verdana"/>
                <w:sz w:val="17"/>
                <w:szCs w:val="17"/>
              </w:rPr>
              <w:t>Total</w:t>
            </w:r>
          </w:p>
        </w:tc>
        <w:tc>
          <w:tcPr>
            <w:tcW w:w="594" w:type="dxa"/>
            <w:tcBorders>
              <w:bottom w:val="single" w:sz="12" w:space="0" w:color="008080"/>
            </w:tcBorders>
            <w:shd w:val="clear" w:color="auto" w:fill="EFEFEF"/>
            <w:vAlign w:val="center"/>
          </w:tcPr>
          <w:p w14:paraId="721CAB97" w14:textId="77777777" w:rsidR="00B55F73" w:rsidRPr="00430F6F" w:rsidRDefault="00B55F73">
            <w:pPr>
              <w:suppressAutoHyphens w:val="0"/>
              <w:snapToGrid w:val="0"/>
              <w:spacing w:line="100" w:lineRule="atLeast"/>
              <w:jc w:val="center"/>
              <w:rPr>
                <w:rFonts w:ascii="Verdana" w:eastAsia="PMingLiU" w:hAnsi="Verdana"/>
                <w:sz w:val="17"/>
                <w:szCs w:val="17"/>
              </w:rPr>
            </w:pPr>
          </w:p>
        </w:tc>
        <w:tc>
          <w:tcPr>
            <w:tcW w:w="364" w:type="dxa"/>
            <w:tcBorders>
              <w:bottom w:val="single" w:sz="12" w:space="0" w:color="008080"/>
            </w:tcBorders>
            <w:shd w:val="clear" w:color="auto" w:fill="EFEFEF"/>
            <w:vAlign w:val="center"/>
          </w:tcPr>
          <w:p w14:paraId="50EFA1A3" w14:textId="77777777" w:rsidR="00B55F73" w:rsidRPr="00430F6F" w:rsidRDefault="00B55F73">
            <w:pPr>
              <w:suppressAutoHyphens w:val="0"/>
              <w:snapToGrid w:val="0"/>
              <w:spacing w:line="100" w:lineRule="atLeast"/>
              <w:jc w:val="center"/>
              <w:rPr>
                <w:rFonts w:ascii="Times New Roman" w:eastAsia="PMingLiU" w:hAnsi="Times New Roman" w:cs="Times New Roman"/>
                <w:sz w:val="20"/>
                <w:szCs w:val="20"/>
              </w:rPr>
            </w:pPr>
          </w:p>
        </w:tc>
        <w:tc>
          <w:tcPr>
            <w:tcW w:w="699" w:type="dxa"/>
            <w:tcBorders>
              <w:bottom w:val="single" w:sz="12" w:space="0" w:color="008080"/>
            </w:tcBorders>
            <w:shd w:val="clear" w:color="auto" w:fill="EFEFEF"/>
            <w:vAlign w:val="center"/>
          </w:tcPr>
          <w:p w14:paraId="1418C5B5" w14:textId="77777777" w:rsidR="00B55F73" w:rsidRPr="00430F6F" w:rsidRDefault="00B55F73">
            <w:pPr>
              <w:suppressAutoHyphens w:val="0"/>
              <w:snapToGrid w:val="0"/>
              <w:spacing w:line="100" w:lineRule="atLeast"/>
              <w:rPr>
                <w:rFonts w:ascii="Times New Roman" w:eastAsia="PMingLiU" w:hAnsi="Times New Roman" w:cs="Times New Roman"/>
                <w:sz w:val="20"/>
                <w:szCs w:val="20"/>
              </w:rPr>
            </w:pPr>
          </w:p>
        </w:tc>
        <w:tc>
          <w:tcPr>
            <w:tcW w:w="781" w:type="dxa"/>
            <w:tcBorders>
              <w:bottom w:val="single" w:sz="12" w:space="0" w:color="008080"/>
            </w:tcBorders>
            <w:shd w:val="clear" w:color="auto" w:fill="EFEFEF"/>
            <w:vAlign w:val="center"/>
          </w:tcPr>
          <w:p w14:paraId="15655BEA" w14:textId="77777777" w:rsidR="00B55F73" w:rsidRPr="00430F6F" w:rsidRDefault="00B55F73">
            <w:pPr>
              <w:suppressAutoHyphens w:val="0"/>
              <w:snapToGrid w:val="0"/>
              <w:spacing w:line="100" w:lineRule="atLeast"/>
              <w:rPr>
                <w:rFonts w:ascii="Times New Roman" w:eastAsia="PMingLiU" w:hAnsi="Times New Roman" w:cs="Times New Roman"/>
                <w:sz w:val="20"/>
                <w:szCs w:val="20"/>
              </w:rPr>
            </w:pPr>
          </w:p>
        </w:tc>
        <w:tc>
          <w:tcPr>
            <w:tcW w:w="1546" w:type="dxa"/>
            <w:tcBorders>
              <w:bottom w:val="single" w:sz="12" w:space="0" w:color="008080"/>
            </w:tcBorders>
            <w:shd w:val="clear" w:color="auto" w:fill="EFEFEF"/>
            <w:vAlign w:val="center"/>
          </w:tcPr>
          <w:p w14:paraId="6C83EB75" w14:textId="77777777" w:rsidR="00B55F73" w:rsidRPr="00430F6F" w:rsidRDefault="00B55F73">
            <w:pPr>
              <w:suppressAutoHyphens w:val="0"/>
              <w:snapToGrid w:val="0"/>
              <w:spacing w:line="100" w:lineRule="atLeast"/>
              <w:jc w:val="center"/>
              <w:rPr>
                <w:rFonts w:ascii="Times New Roman" w:eastAsia="PMingLiU" w:hAnsi="Times New Roman" w:cs="Times New Roman"/>
                <w:sz w:val="20"/>
                <w:szCs w:val="20"/>
              </w:rPr>
            </w:pPr>
          </w:p>
        </w:tc>
        <w:tc>
          <w:tcPr>
            <w:tcW w:w="758" w:type="dxa"/>
            <w:tcBorders>
              <w:bottom w:val="single" w:sz="12" w:space="0" w:color="008080"/>
            </w:tcBorders>
            <w:shd w:val="clear" w:color="auto" w:fill="EFEFEF"/>
            <w:vAlign w:val="center"/>
          </w:tcPr>
          <w:p w14:paraId="1BECE456" w14:textId="77777777" w:rsidR="00B55F73" w:rsidRPr="00430F6F" w:rsidRDefault="00B55F73">
            <w:pPr>
              <w:suppressAutoHyphens w:val="0"/>
              <w:snapToGrid w:val="0"/>
              <w:spacing w:line="100" w:lineRule="atLeast"/>
              <w:jc w:val="right"/>
              <w:rPr>
                <w:rFonts w:ascii="Verdana" w:eastAsia="PMingLiU" w:hAnsi="Verdana"/>
                <w:sz w:val="17"/>
                <w:szCs w:val="17"/>
              </w:rPr>
            </w:pPr>
          </w:p>
        </w:tc>
        <w:tc>
          <w:tcPr>
            <w:tcW w:w="1099" w:type="dxa"/>
            <w:tcBorders>
              <w:bottom w:val="single" w:sz="12" w:space="0" w:color="008080"/>
            </w:tcBorders>
            <w:shd w:val="clear" w:color="auto" w:fill="EFEFEF"/>
            <w:vAlign w:val="center"/>
          </w:tcPr>
          <w:p w14:paraId="6A008265" w14:textId="77777777" w:rsidR="00B55F73" w:rsidRPr="00430F6F" w:rsidRDefault="00B55F73">
            <w:pPr>
              <w:suppressAutoHyphens w:val="0"/>
              <w:snapToGrid w:val="0"/>
              <w:spacing w:line="100" w:lineRule="atLeast"/>
              <w:jc w:val="right"/>
              <w:rPr>
                <w:rFonts w:ascii="Verdana" w:eastAsia="PMingLiU" w:hAnsi="Verdana"/>
                <w:sz w:val="17"/>
                <w:szCs w:val="17"/>
              </w:rPr>
            </w:pPr>
          </w:p>
        </w:tc>
      </w:tr>
    </w:tbl>
    <w:p w14:paraId="3524E4CB" w14:textId="159793D0" w:rsidR="00E6454D" w:rsidRDefault="00E6454D">
      <w:pPr>
        <w:suppressAutoHyphens w:val="0"/>
        <w:spacing w:line="100" w:lineRule="atLeast"/>
        <w:ind w:right="507"/>
        <w:jc w:val="center"/>
        <w:rPr>
          <w:rFonts w:ascii="Times New Roman" w:eastAsia="PMingLiU" w:hAnsi="Times New Roman" w:cs="Times New Roman"/>
        </w:rPr>
      </w:pPr>
    </w:p>
    <w:p w14:paraId="730E4B21" w14:textId="77777777" w:rsidR="00F26C5E" w:rsidRPr="00430F6F" w:rsidRDefault="00F26C5E">
      <w:pPr>
        <w:suppressAutoHyphens w:val="0"/>
        <w:spacing w:line="100" w:lineRule="atLeast"/>
        <w:ind w:right="507"/>
        <w:jc w:val="center"/>
        <w:rPr>
          <w:rFonts w:ascii="Times New Roman" w:eastAsia="PMingLiU" w:hAnsi="Times New Roman" w:cs="Times New Roman"/>
        </w:rPr>
      </w:pPr>
    </w:p>
    <w:p w14:paraId="636A1144" w14:textId="77777777" w:rsidR="00E6454D" w:rsidRPr="00430F6F" w:rsidRDefault="00E6454D" w:rsidP="00F26C5E">
      <w:pPr>
        <w:suppressAutoHyphens w:val="0"/>
        <w:spacing w:before="280" w:after="280" w:line="100" w:lineRule="atLeast"/>
        <w:ind w:right="-1"/>
        <w:jc w:val="center"/>
        <w:rPr>
          <w:rFonts w:ascii="Times New Roman" w:eastAsia="PMingLiU" w:hAnsi="Times New Roman" w:cs="Times New Roman"/>
        </w:rPr>
      </w:pPr>
      <w:proofErr w:type="spellStart"/>
      <w:r w:rsidRPr="00430F6F">
        <w:rPr>
          <w:rFonts w:ascii="Times New Roman" w:eastAsia="PMingLiU" w:hAnsi="Times New Roman" w:cs="Times New Roman"/>
          <w:b/>
          <w:bCs/>
        </w:rPr>
        <w:t>Studenţii</w:t>
      </w:r>
      <w:proofErr w:type="spellEnd"/>
      <w:r w:rsidRPr="00430F6F">
        <w:rPr>
          <w:rFonts w:ascii="Times New Roman" w:eastAsia="PMingLiU" w:hAnsi="Times New Roman" w:cs="Times New Roman"/>
          <w:b/>
          <w:bCs/>
        </w:rPr>
        <w:t xml:space="preserve"> care nu au completat Contractul de studii</w:t>
      </w:r>
    </w:p>
    <w:tbl>
      <w:tblPr>
        <w:tblW w:w="0" w:type="auto"/>
        <w:jc w:val="center"/>
        <w:tblLayout w:type="fixed"/>
        <w:tblCellMar>
          <w:top w:w="15" w:type="dxa"/>
          <w:left w:w="15" w:type="dxa"/>
          <w:bottom w:w="15" w:type="dxa"/>
          <w:right w:w="15" w:type="dxa"/>
        </w:tblCellMar>
        <w:tblLook w:val="0000" w:firstRow="0" w:lastRow="0" w:firstColumn="0" w:lastColumn="0" w:noHBand="0" w:noVBand="0"/>
      </w:tblPr>
      <w:tblGrid>
        <w:gridCol w:w="786"/>
        <w:gridCol w:w="1450"/>
        <w:gridCol w:w="2235"/>
        <w:gridCol w:w="829"/>
        <w:gridCol w:w="1999"/>
      </w:tblGrid>
      <w:tr w:rsidR="00B55F73" w:rsidRPr="00430F6F" w14:paraId="154B9531" w14:textId="77777777" w:rsidTr="00F26C5E">
        <w:trPr>
          <w:trHeight w:val="420"/>
          <w:jc w:val="center"/>
        </w:trPr>
        <w:tc>
          <w:tcPr>
            <w:tcW w:w="786" w:type="dxa"/>
            <w:tcBorders>
              <w:top w:val="single" w:sz="2" w:space="0" w:color="FFFFFF"/>
              <w:left w:val="single" w:sz="6" w:space="0" w:color="FFFFFF"/>
              <w:bottom w:val="single" w:sz="2" w:space="0" w:color="FFFFFF"/>
            </w:tcBorders>
            <w:shd w:val="clear" w:color="auto" w:fill="D1D7DC"/>
            <w:vAlign w:val="center"/>
          </w:tcPr>
          <w:p w14:paraId="6D6877C8" w14:textId="77777777" w:rsidR="00B55F73" w:rsidRPr="00430F6F" w:rsidRDefault="00B55F73">
            <w:pPr>
              <w:suppressAutoHyphens w:val="0"/>
              <w:spacing w:line="100" w:lineRule="atLeast"/>
              <w:jc w:val="center"/>
              <w:rPr>
                <w:rFonts w:ascii="Verdana" w:eastAsia="PMingLiU" w:hAnsi="Verdana"/>
                <w:b/>
                <w:bCs/>
                <w:spacing w:val="15"/>
                <w:sz w:val="17"/>
                <w:szCs w:val="17"/>
              </w:rPr>
            </w:pPr>
            <w:r w:rsidRPr="00430F6F">
              <w:rPr>
                <w:rFonts w:ascii="Verdana" w:eastAsia="PMingLiU" w:hAnsi="Verdana"/>
                <w:b/>
                <w:bCs/>
                <w:spacing w:val="15"/>
                <w:sz w:val="17"/>
                <w:szCs w:val="17"/>
              </w:rPr>
              <w:t xml:space="preserve">Nr </w:t>
            </w:r>
            <w:proofErr w:type="spellStart"/>
            <w:r w:rsidRPr="00430F6F">
              <w:rPr>
                <w:rFonts w:ascii="Verdana" w:eastAsia="PMingLiU" w:hAnsi="Verdana"/>
                <w:b/>
                <w:bCs/>
                <w:spacing w:val="15"/>
                <w:sz w:val="17"/>
                <w:szCs w:val="17"/>
              </w:rPr>
              <w:t>crt</w:t>
            </w:r>
            <w:proofErr w:type="spellEnd"/>
          </w:p>
        </w:tc>
        <w:tc>
          <w:tcPr>
            <w:tcW w:w="1450" w:type="dxa"/>
            <w:tcBorders>
              <w:top w:val="single" w:sz="2" w:space="0" w:color="FFFFFF"/>
              <w:left w:val="single" w:sz="6" w:space="0" w:color="FFFFFF"/>
              <w:bottom w:val="single" w:sz="2" w:space="0" w:color="FFFFFF"/>
            </w:tcBorders>
            <w:shd w:val="clear" w:color="auto" w:fill="D1D7DC"/>
            <w:vAlign w:val="center"/>
          </w:tcPr>
          <w:p w14:paraId="5BC8252C" w14:textId="77777777" w:rsidR="00B55F73" w:rsidRPr="00430F6F" w:rsidRDefault="00B55F73">
            <w:pPr>
              <w:suppressAutoHyphens w:val="0"/>
              <w:spacing w:line="100" w:lineRule="atLeast"/>
              <w:jc w:val="center"/>
              <w:rPr>
                <w:rFonts w:ascii="Verdana" w:eastAsia="PMingLiU" w:hAnsi="Verdana"/>
                <w:b/>
                <w:bCs/>
                <w:spacing w:val="15"/>
                <w:sz w:val="17"/>
                <w:szCs w:val="17"/>
              </w:rPr>
            </w:pPr>
            <w:r w:rsidRPr="00430F6F">
              <w:rPr>
                <w:rFonts w:ascii="Verdana" w:eastAsia="PMingLiU" w:hAnsi="Verdana"/>
                <w:b/>
                <w:bCs/>
                <w:spacing w:val="15"/>
                <w:sz w:val="17"/>
                <w:szCs w:val="17"/>
              </w:rPr>
              <w:t>Nr Matricol</w:t>
            </w:r>
          </w:p>
        </w:tc>
        <w:tc>
          <w:tcPr>
            <w:tcW w:w="2235" w:type="dxa"/>
            <w:tcBorders>
              <w:top w:val="single" w:sz="2" w:space="0" w:color="FFFFFF"/>
              <w:left w:val="single" w:sz="6" w:space="0" w:color="FFFFFF"/>
              <w:bottom w:val="single" w:sz="2" w:space="0" w:color="FFFFFF"/>
            </w:tcBorders>
            <w:shd w:val="clear" w:color="auto" w:fill="D1D7DC"/>
            <w:vAlign w:val="center"/>
          </w:tcPr>
          <w:p w14:paraId="2846EA05" w14:textId="77777777" w:rsidR="00B55F73" w:rsidRPr="00430F6F" w:rsidRDefault="00B55F73">
            <w:pPr>
              <w:suppressAutoHyphens w:val="0"/>
              <w:spacing w:line="100" w:lineRule="atLeast"/>
              <w:jc w:val="center"/>
              <w:rPr>
                <w:rFonts w:ascii="Verdana" w:eastAsia="PMingLiU" w:hAnsi="Verdana"/>
                <w:b/>
                <w:bCs/>
                <w:spacing w:val="15"/>
                <w:sz w:val="17"/>
                <w:szCs w:val="17"/>
              </w:rPr>
            </w:pPr>
            <w:r w:rsidRPr="00430F6F">
              <w:rPr>
                <w:rFonts w:ascii="Verdana" w:eastAsia="PMingLiU" w:hAnsi="Verdana"/>
                <w:b/>
                <w:bCs/>
                <w:spacing w:val="15"/>
                <w:sz w:val="17"/>
                <w:szCs w:val="17"/>
              </w:rPr>
              <w:t>Nume și prenume</w:t>
            </w:r>
          </w:p>
        </w:tc>
        <w:tc>
          <w:tcPr>
            <w:tcW w:w="829" w:type="dxa"/>
            <w:tcBorders>
              <w:top w:val="single" w:sz="2" w:space="0" w:color="FFFFFF"/>
              <w:left w:val="single" w:sz="6" w:space="0" w:color="FFFFFF"/>
              <w:bottom w:val="single" w:sz="2" w:space="0" w:color="FFFFFF"/>
            </w:tcBorders>
            <w:shd w:val="clear" w:color="auto" w:fill="D1D7DC"/>
            <w:vAlign w:val="center"/>
          </w:tcPr>
          <w:p w14:paraId="438C7DE9" w14:textId="77777777" w:rsidR="00B55F73" w:rsidRPr="00430F6F" w:rsidRDefault="00B55F73">
            <w:pPr>
              <w:suppressAutoHyphens w:val="0"/>
              <w:spacing w:line="100" w:lineRule="atLeast"/>
              <w:jc w:val="center"/>
              <w:rPr>
                <w:rFonts w:ascii="Verdana" w:eastAsia="PMingLiU" w:hAnsi="Verdana"/>
                <w:b/>
                <w:bCs/>
                <w:strike/>
                <w:spacing w:val="15"/>
                <w:sz w:val="17"/>
                <w:szCs w:val="17"/>
              </w:rPr>
            </w:pPr>
            <w:r w:rsidRPr="00430F6F">
              <w:rPr>
                <w:rFonts w:ascii="Verdana" w:eastAsia="PMingLiU" w:hAnsi="Verdana"/>
                <w:b/>
                <w:bCs/>
                <w:spacing w:val="15"/>
                <w:sz w:val="17"/>
                <w:szCs w:val="17"/>
              </w:rPr>
              <w:t>Statut</w:t>
            </w:r>
          </w:p>
        </w:tc>
        <w:tc>
          <w:tcPr>
            <w:tcW w:w="1999" w:type="dxa"/>
            <w:tcBorders>
              <w:top w:val="single" w:sz="2" w:space="0" w:color="FFFFFF"/>
              <w:left w:val="single" w:sz="6" w:space="0" w:color="FFFFFF"/>
              <w:bottom w:val="single" w:sz="2" w:space="0" w:color="FFFFFF"/>
              <w:right w:val="single" w:sz="2" w:space="0" w:color="FFFFFF"/>
            </w:tcBorders>
            <w:shd w:val="clear" w:color="auto" w:fill="D1D7DC"/>
            <w:vAlign w:val="center"/>
          </w:tcPr>
          <w:p w14:paraId="7FC7210B" w14:textId="77777777" w:rsidR="00B55F73" w:rsidRPr="00BA440F" w:rsidRDefault="00B55F73">
            <w:pPr>
              <w:suppressAutoHyphens w:val="0"/>
              <w:spacing w:line="100" w:lineRule="atLeast"/>
              <w:jc w:val="center"/>
              <w:rPr>
                <w:rFonts w:ascii="Verdana" w:eastAsia="PMingLiU" w:hAnsi="Verdana"/>
                <w:sz w:val="17"/>
                <w:szCs w:val="17"/>
              </w:rPr>
            </w:pPr>
            <w:r w:rsidRPr="00430F6F">
              <w:rPr>
                <w:rFonts w:ascii="Verdana" w:eastAsia="PMingLiU" w:hAnsi="Verdana"/>
                <w:b/>
                <w:bCs/>
                <w:spacing w:val="15"/>
                <w:sz w:val="17"/>
                <w:szCs w:val="17"/>
              </w:rPr>
              <w:t>Contract studiu</w:t>
            </w:r>
          </w:p>
        </w:tc>
      </w:tr>
      <w:tr w:rsidR="00B55F73" w:rsidRPr="00430F6F" w14:paraId="3A260B58" w14:textId="77777777" w:rsidTr="00F26C5E">
        <w:trPr>
          <w:jc w:val="center"/>
        </w:trPr>
        <w:tc>
          <w:tcPr>
            <w:tcW w:w="786" w:type="dxa"/>
            <w:tcBorders>
              <w:left w:val="single" w:sz="12" w:space="0" w:color="008080"/>
            </w:tcBorders>
            <w:shd w:val="clear" w:color="auto" w:fill="EFEFEF"/>
            <w:vAlign w:val="center"/>
          </w:tcPr>
          <w:p w14:paraId="0FA72563" w14:textId="77777777" w:rsidR="00B55F73" w:rsidRPr="00430F6F" w:rsidRDefault="00B55F73">
            <w:pPr>
              <w:suppressAutoHyphens w:val="0"/>
              <w:spacing w:line="100" w:lineRule="atLeast"/>
              <w:jc w:val="right"/>
              <w:rPr>
                <w:rFonts w:ascii="Verdana" w:eastAsia="PMingLiU" w:hAnsi="Verdana"/>
                <w:sz w:val="17"/>
                <w:szCs w:val="17"/>
              </w:rPr>
            </w:pPr>
            <w:r w:rsidRPr="00430F6F">
              <w:rPr>
                <w:rFonts w:ascii="Verdana" w:eastAsia="PMingLiU" w:hAnsi="Verdana"/>
                <w:sz w:val="17"/>
                <w:szCs w:val="17"/>
              </w:rPr>
              <w:t>1.</w:t>
            </w:r>
          </w:p>
        </w:tc>
        <w:tc>
          <w:tcPr>
            <w:tcW w:w="1450" w:type="dxa"/>
            <w:shd w:val="clear" w:color="auto" w:fill="EFEFEF"/>
            <w:vAlign w:val="center"/>
          </w:tcPr>
          <w:p w14:paraId="1A51FD5E" w14:textId="77777777" w:rsidR="00B55F73" w:rsidRPr="00430F6F" w:rsidRDefault="00B55F73">
            <w:pPr>
              <w:suppressAutoHyphens w:val="0"/>
              <w:snapToGrid w:val="0"/>
              <w:spacing w:line="100" w:lineRule="atLeast"/>
              <w:jc w:val="center"/>
              <w:rPr>
                <w:rFonts w:ascii="Verdana" w:eastAsia="PMingLiU" w:hAnsi="Verdana"/>
                <w:sz w:val="17"/>
                <w:szCs w:val="17"/>
              </w:rPr>
            </w:pPr>
          </w:p>
        </w:tc>
        <w:tc>
          <w:tcPr>
            <w:tcW w:w="2235" w:type="dxa"/>
            <w:shd w:val="clear" w:color="auto" w:fill="EFEFEF"/>
            <w:vAlign w:val="center"/>
          </w:tcPr>
          <w:p w14:paraId="5671ADAE" w14:textId="77777777" w:rsidR="00B55F73" w:rsidRPr="00430F6F" w:rsidRDefault="00B55F73">
            <w:pPr>
              <w:suppressAutoHyphens w:val="0"/>
              <w:snapToGrid w:val="0"/>
              <w:spacing w:line="100" w:lineRule="atLeast"/>
              <w:jc w:val="center"/>
              <w:rPr>
                <w:rFonts w:ascii="Verdana" w:eastAsia="PMingLiU" w:hAnsi="Verdana"/>
                <w:sz w:val="17"/>
                <w:szCs w:val="17"/>
              </w:rPr>
            </w:pPr>
          </w:p>
        </w:tc>
        <w:tc>
          <w:tcPr>
            <w:tcW w:w="829" w:type="dxa"/>
            <w:shd w:val="clear" w:color="auto" w:fill="EFEFEF"/>
            <w:vAlign w:val="center"/>
          </w:tcPr>
          <w:p w14:paraId="6220BE55" w14:textId="77777777" w:rsidR="00B55F73" w:rsidRPr="00430F6F" w:rsidRDefault="00B55F73">
            <w:pPr>
              <w:suppressAutoHyphens w:val="0"/>
              <w:snapToGrid w:val="0"/>
              <w:spacing w:line="100" w:lineRule="atLeast"/>
              <w:jc w:val="center"/>
              <w:rPr>
                <w:rFonts w:ascii="Verdana" w:eastAsia="PMingLiU" w:hAnsi="Verdana"/>
                <w:sz w:val="17"/>
                <w:szCs w:val="17"/>
              </w:rPr>
            </w:pPr>
          </w:p>
        </w:tc>
        <w:tc>
          <w:tcPr>
            <w:tcW w:w="1999" w:type="dxa"/>
            <w:tcBorders>
              <w:right w:val="single" w:sz="12" w:space="0" w:color="008080"/>
            </w:tcBorders>
            <w:shd w:val="clear" w:color="auto" w:fill="EFEFEF"/>
            <w:vAlign w:val="center"/>
          </w:tcPr>
          <w:p w14:paraId="1D329FB8" w14:textId="77777777" w:rsidR="00B55F73" w:rsidRPr="00430F6F" w:rsidRDefault="00B55F73">
            <w:pPr>
              <w:suppressAutoHyphens w:val="0"/>
              <w:snapToGrid w:val="0"/>
              <w:spacing w:line="100" w:lineRule="atLeast"/>
              <w:jc w:val="center"/>
              <w:rPr>
                <w:rFonts w:ascii="Times New Roman" w:eastAsia="PMingLiU" w:hAnsi="Times New Roman" w:cs="Times New Roman"/>
                <w:sz w:val="20"/>
                <w:szCs w:val="20"/>
              </w:rPr>
            </w:pPr>
          </w:p>
        </w:tc>
      </w:tr>
      <w:tr w:rsidR="00B55F73" w:rsidRPr="00430F6F" w14:paraId="6BE6D56C" w14:textId="77777777" w:rsidTr="00F26C5E">
        <w:trPr>
          <w:jc w:val="center"/>
        </w:trPr>
        <w:tc>
          <w:tcPr>
            <w:tcW w:w="786" w:type="dxa"/>
            <w:tcBorders>
              <w:left w:val="single" w:sz="12" w:space="0" w:color="008080"/>
            </w:tcBorders>
            <w:shd w:val="clear" w:color="auto" w:fill="EFEFEF"/>
            <w:vAlign w:val="center"/>
          </w:tcPr>
          <w:p w14:paraId="608DFCF8" w14:textId="77777777" w:rsidR="00B55F73" w:rsidRPr="00430F6F" w:rsidRDefault="00B55F73">
            <w:pPr>
              <w:suppressAutoHyphens w:val="0"/>
              <w:spacing w:line="100" w:lineRule="atLeast"/>
              <w:jc w:val="right"/>
              <w:rPr>
                <w:rFonts w:ascii="Verdana" w:eastAsia="PMingLiU" w:hAnsi="Verdana"/>
                <w:sz w:val="17"/>
                <w:szCs w:val="17"/>
              </w:rPr>
            </w:pPr>
            <w:r w:rsidRPr="00430F6F">
              <w:rPr>
                <w:rFonts w:ascii="Verdana" w:eastAsia="PMingLiU" w:hAnsi="Verdana"/>
                <w:sz w:val="17"/>
                <w:szCs w:val="17"/>
              </w:rPr>
              <w:t>2.</w:t>
            </w:r>
          </w:p>
        </w:tc>
        <w:tc>
          <w:tcPr>
            <w:tcW w:w="1450" w:type="dxa"/>
            <w:shd w:val="clear" w:color="auto" w:fill="EFEFEF"/>
            <w:vAlign w:val="center"/>
          </w:tcPr>
          <w:p w14:paraId="422E934E" w14:textId="77777777" w:rsidR="00B55F73" w:rsidRPr="00430F6F" w:rsidRDefault="00B55F73">
            <w:pPr>
              <w:suppressAutoHyphens w:val="0"/>
              <w:snapToGrid w:val="0"/>
              <w:spacing w:line="100" w:lineRule="atLeast"/>
              <w:jc w:val="center"/>
              <w:rPr>
                <w:rFonts w:ascii="Verdana" w:eastAsia="PMingLiU" w:hAnsi="Verdana"/>
                <w:sz w:val="17"/>
                <w:szCs w:val="17"/>
              </w:rPr>
            </w:pPr>
          </w:p>
        </w:tc>
        <w:tc>
          <w:tcPr>
            <w:tcW w:w="2235" w:type="dxa"/>
            <w:shd w:val="clear" w:color="auto" w:fill="EFEFEF"/>
            <w:vAlign w:val="center"/>
          </w:tcPr>
          <w:p w14:paraId="0FD5EFAE" w14:textId="77777777" w:rsidR="00B55F73" w:rsidRPr="00430F6F" w:rsidRDefault="00B55F73">
            <w:pPr>
              <w:suppressAutoHyphens w:val="0"/>
              <w:snapToGrid w:val="0"/>
              <w:spacing w:line="100" w:lineRule="atLeast"/>
              <w:jc w:val="center"/>
              <w:rPr>
                <w:rFonts w:ascii="Verdana" w:eastAsia="PMingLiU" w:hAnsi="Verdana"/>
                <w:sz w:val="17"/>
                <w:szCs w:val="17"/>
              </w:rPr>
            </w:pPr>
          </w:p>
        </w:tc>
        <w:tc>
          <w:tcPr>
            <w:tcW w:w="829" w:type="dxa"/>
            <w:shd w:val="clear" w:color="auto" w:fill="EFEFEF"/>
            <w:vAlign w:val="center"/>
          </w:tcPr>
          <w:p w14:paraId="1D589F9C" w14:textId="77777777" w:rsidR="00B55F73" w:rsidRPr="00430F6F" w:rsidRDefault="00B55F73">
            <w:pPr>
              <w:suppressAutoHyphens w:val="0"/>
              <w:snapToGrid w:val="0"/>
              <w:spacing w:line="100" w:lineRule="atLeast"/>
              <w:jc w:val="center"/>
              <w:rPr>
                <w:rFonts w:ascii="Verdana" w:eastAsia="PMingLiU" w:hAnsi="Verdana"/>
                <w:sz w:val="17"/>
                <w:szCs w:val="17"/>
              </w:rPr>
            </w:pPr>
          </w:p>
        </w:tc>
        <w:tc>
          <w:tcPr>
            <w:tcW w:w="1999" w:type="dxa"/>
            <w:tcBorders>
              <w:right w:val="single" w:sz="12" w:space="0" w:color="008080"/>
            </w:tcBorders>
            <w:shd w:val="clear" w:color="auto" w:fill="EFEFEF"/>
            <w:vAlign w:val="center"/>
          </w:tcPr>
          <w:p w14:paraId="6BEFDC64" w14:textId="77777777" w:rsidR="00B55F73" w:rsidRPr="00430F6F" w:rsidRDefault="00B55F73">
            <w:pPr>
              <w:suppressAutoHyphens w:val="0"/>
              <w:snapToGrid w:val="0"/>
              <w:spacing w:line="100" w:lineRule="atLeast"/>
              <w:jc w:val="center"/>
              <w:rPr>
                <w:rFonts w:ascii="Times New Roman" w:eastAsia="PMingLiU" w:hAnsi="Times New Roman" w:cs="Times New Roman"/>
                <w:sz w:val="20"/>
                <w:szCs w:val="20"/>
              </w:rPr>
            </w:pPr>
          </w:p>
        </w:tc>
      </w:tr>
      <w:tr w:rsidR="00B55F73" w:rsidRPr="00430F6F" w14:paraId="6DEBAD82" w14:textId="77777777" w:rsidTr="00F26C5E">
        <w:trPr>
          <w:jc w:val="center"/>
        </w:trPr>
        <w:tc>
          <w:tcPr>
            <w:tcW w:w="786" w:type="dxa"/>
            <w:tcBorders>
              <w:left w:val="single" w:sz="12" w:space="0" w:color="008080"/>
            </w:tcBorders>
            <w:shd w:val="clear" w:color="auto" w:fill="EFEFEF"/>
            <w:vAlign w:val="center"/>
          </w:tcPr>
          <w:p w14:paraId="11967C0F" w14:textId="77777777" w:rsidR="00B55F73" w:rsidRPr="00430F6F" w:rsidRDefault="00B55F73">
            <w:pPr>
              <w:suppressAutoHyphens w:val="0"/>
              <w:spacing w:line="100" w:lineRule="atLeast"/>
              <w:jc w:val="right"/>
              <w:rPr>
                <w:rFonts w:ascii="Verdana" w:eastAsia="PMingLiU" w:hAnsi="Verdana"/>
                <w:sz w:val="17"/>
                <w:szCs w:val="17"/>
              </w:rPr>
            </w:pPr>
            <w:r w:rsidRPr="00430F6F">
              <w:rPr>
                <w:rFonts w:ascii="Verdana" w:eastAsia="PMingLiU" w:hAnsi="Verdana"/>
                <w:sz w:val="17"/>
                <w:szCs w:val="17"/>
              </w:rPr>
              <w:t>3.</w:t>
            </w:r>
          </w:p>
        </w:tc>
        <w:tc>
          <w:tcPr>
            <w:tcW w:w="1450" w:type="dxa"/>
            <w:shd w:val="clear" w:color="auto" w:fill="EFEFEF"/>
            <w:vAlign w:val="center"/>
          </w:tcPr>
          <w:p w14:paraId="55220D9C" w14:textId="77777777" w:rsidR="00B55F73" w:rsidRPr="00430F6F" w:rsidRDefault="00B55F73">
            <w:pPr>
              <w:suppressAutoHyphens w:val="0"/>
              <w:snapToGrid w:val="0"/>
              <w:spacing w:line="100" w:lineRule="atLeast"/>
              <w:jc w:val="center"/>
              <w:rPr>
                <w:rFonts w:ascii="Verdana" w:eastAsia="PMingLiU" w:hAnsi="Verdana"/>
                <w:sz w:val="17"/>
                <w:szCs w:val="17"/>
              </w:rPr>
            </w:pPr>
          </w:p>
        </w:tc>
        <w:tc>
          <w:tcPr>
            <w:tcW w:w="2235" w:type="dxa"/>
            <w:shd w:val="clear" w:color="auto" w:fill="EFEFEF"/>
            <w:vAlign w:val="center"/>
          </w:tcPr>
          <w:p w14:paraId="1671026D" w14:textId="77777777" w:rsidR="00B55F73" w:rsidRPr="00430F6F" w:rsidRDefault="00B55F73">
            <w:pPr>
              <w:suppressAutoHyphens w:val="0"/>
              <w:snapToGrid w:val="0"/>
              <w:spacing w:line="100" w:lineRule="atLeast"/>
              <w:jc w:val="center"/>
              <w:rPr>
                <w:rFonts w:ascii="Verdana" w:eastAsia="PMingLiU" w:hAnsi="Verdana"/>
                <w:sz w:val="17"/>
                <w:szCs w:val="17"/>
              </w:rPr>
            </w:pPr>
          </w:p>
        </w:tc>
        <w:tc>
          <w:tcPr>
            <w:tcW w:w="829" w:type="dxa"/>
            <w:shd w:val="clear" w:color="auto" w:fill="EFEFEF"/>
            <w:vAlign w:val="center"/>
          </w:tcPr>
          <w:p w14:paraId="0876C088" w14:textId="77777777" w:rsidR="00B55F73" w:rsidRPr="00430F6F" w:rsidRDefault="00B55F73">
            <w:pPr>
              <w:suppressAutoHyphens w:val="0"/>
              <w:snapToGrid w:val="0"/>
              <w:spacing w:line="100" w:lineRule="atLeast"/>
              <w:jc w:val="center"/>
              <w:rPr>
                <w:rFonts w:ascii="Verdana" w:eastAsia="PMingLiU" w:hAnsi="Verdana"/>
                <w:sz w:val="17"/>
                <w:szCs w:val="17"/>
              </w:rPr>
            </w:pPr>
          </w:p>
        </w:tc>
        <w:tc>
          <w:tcPr>
            <w:tcW w:w="1999" w:type="dxa"/>
            <w:tcBorders>
              <w:right w:val="single" w:sz="12" w:space="0" w:color="008080"/>
            </w:tcBorders>
            <w:shd w:val="clear" w:color="auto" w:fill="EFEFEF"/>
            <w:vAlign w:val="center"/>
          </w:tcPr>
          <w:p w14:paraId="4EC4C5F8" w14:textId="77777777" w:rsidR="00B55F73" w:rsidRPr="00430F6F" w:rsidRDefault="00B55F73">
            <w:pPr>
              <w:suppressAutoHyphens w:val="0"/>
              <w:snapToGrid w:val="0"/>
              <w:spacing w:line="100" w:lineRule="atLeast"/>
              <w:jc w:val="center"/>
              <w:rPr>
                <w:rFonts w:ascii="Times New Roman" w:eastAsia="PMingLiU" w:hAnsi="Times New Roman" w:cs="Times New Roman"/>
                <w:sz w:val="20"/>
                <w:szCs w:val="20"/>
              </w:rPr>
            </w:pPr>
          </w:p>
        </w:tc>
      </w:tr>
      <w:tr w:rsidR="00B55F73" w:rsidRPr="00430F6F" w14:paraId="64D9A4FC" w14:textId="77777777" w:rsidTr="00F26C5E">
        <w:trPr>
          <w:jc w:val="center"/>
        </w:trPr>
        <w:tc>
          <w:tcPr>
            <w:tcW w:w="786" w:type="dxa"/>
            <w:tcBorders>
              <w:left w:val="single" w:sz="12" w:space="0" w:color="008080"/>
            </w:tcBorders>
            <w:shd w:val="clear" w:color="auto" w:fill="EFEFEF"/>
            <w:vAlign w:val="center"/>
          </w:tcPr>
          <w:p w14:paraId="056C3C15" w14:textId="77777777" w:rsidR="00B55F73" w:rsidRPr="00430F6F" w:rsidRDefault="00B55F73">
            <w:pPr>
              <w:suppressAutoHyphens w:val="0"/>
              <w:spacing w:line="100" w:lineRule="atLeast"/>
              <w:jc w:val="right"/>
              <w:rPr>
                <w:rFonts w:ascii="Verdana" w:eastAsia="PMingLiU" w:hAnsi="Verdana"/>
                <w:sz w:val="17"/>
                <w:szCs w:val="17"/>
              </w:rPr>
            </w:pPr>
            <w:r w:rsidRPr="00430F6F">
              <w:rPr>
                <w:rFonts w:ascii="Verdana" w:eastAsia="PMingLiU" w:hAnsi="Verdana"/>
                <w:sz w:val="17"/>
                <w:szCs w:val="17"/>
              </w:rPr>
              <w:t>4.</w:t>
            </w:r>
          </w:p>
        </w:tc>
        <w:tc>
          <w:tcPr>
            <w:tcW w:w="1450" w:type="dxa"/>
            <w:shd w:val="clear" w:color="auto" w:fill="EFEFEF"/>
            <w:vAlign w:val="center"/>
          </w:tcPr>
          <w:p w14:paraId="24499BD1" w14:textId="77777777" w:rsidR="00B55F73" w:rsidRPr="00430F6F" w:rsidRDefault="00B55F73">
            <w:pPr>
              <w:suppressAutoHyphens w:val="0"/>
              <w:snapToGrid w:val="0"/>
              <w:spacing w:line="100" w:lineRule="atLeast"/>
              <w:jc w:val="center"/>
              <w:rPr>
                <w:rFonts w:ascii="Verdana" w:eastAsia="PMingLiU" w:hAnsi="Verdana"/>
                <w:sz w:val="17"/>
                <w:szCs w:val="17"/>
              </w:rPr>
            </w:pPr>
          </w:p>
        </w:tc>
        <w:tc>
          <w:tcPr>
            <w:tcW w:w="2235" w:type="dxa"/>
            <w:shd w:val="clear" w:color="auto" w:fill="EFEFEF"/>
            <w:vAlign w:val="center"/>
          </w:tcPr>
          <w:p w14:paraId="36EB5E85" w14:textId="77777777" w:rsidR="00B55F73" w:rsidRPr="00430F6F" w:rsidRDefault="00B55F73">
            <w:pPr>
              <w:suppressAutoHyphens w:val="0"/>
              <w:snapToGrid w:val="0"/>
              <w:spacing w:line="100" w:lineRule="atLeast"/>
              <w:jc w:val="center"/>
              <w:rPr>
                <w:rFonts w:ascii="Verdana" w:eastAsia="PMingLiU" w:hAnsi="Verdana"/>
                <w:sz w:val="17"/>
                <w:szCs w:val="17"/>
              </w:rPr>
            </w:pPr>
          </w:p>
        </w:tc>
        <w:tc>
          <w:tcPr>
            <w:tcW w:w="829" w:type="dxa"/>
            <w:shd w:val="clear" w:color="auto" w:fill="EFEFEF"/>
            <w:vAlign w:val="center"/>
          </w:tcPr>
          <w:p w14:paraId="7E95D3A1" w14:textId="77777777" w:rsidR="00B55F73" w:rsidRPr="00430F6F" w:rsidRDefault="00B55F73">
            <w:pPr>
              <w:suppressAutoHyphens w:val="0"/>
              <w:snapToGrid w:val="0"/>
              <w:spacing w:line="100" w:lineRule="atLeast"/>
              <w:jc w:val="center"/>
              <w:rPr>
                <w:rFonts w:ascii="Verdana" w:eastAsia="PMingLiU" w:hAnsi="Verdana"/>
                <w:sz w:val="17"/>
                <w:szCs w:val="17"/>
              </w:rPr>
            </w:pPr>
          </w:p>
        </w:tc>
        <w:tc>
          <w:tcPr>
            <w:tcW w:w="1999" w:type="dxa"/>
            <w:tcBorders>
              <w:right w:val="single" w:sz="12" w:space="0" w:color="008080"/>
            </w:tcBorders>
            <w:shd w:val="clear" w:color="auto" w:fill="EFEFEF"/>
            <w:vAlign w:val="center"/>
          </w:tcPr>
          <w:p w14:paraId="54E4B3FC" w14:textId="77777777" w:rsidR="00B55F73" w:rsidRPr="00430F6F" w:rsidRDefault="00B55F73">
            <w:pPr>
              <w:suppressAutoHyphens w:val="0"/>
              <w:snapToGrid w:val="0"/>
              <w:spacing w:line="100" w:lineRule="atLeast"/>
              <w:jc w:val="center"/>
              <w:rPr>
                <w:rFonts w:ascii="Times New Roman" w:eastAsia="PMingLiU" w:hAnsi="Times New Roman" w:cs="Times New Roman"/>
                <w:sz w:val="20"/>
                <w:szCs w:val="20"/>
              </w:rPr>
            </w:pPr>
          </w:p>
        </w:tc>
      </w:tr>
      <w:tr w:rsidR="00B55F73" w:rsidRPr="00430F6F" w14:paraId="7EB98725" w14:textId="77777777" w:rsidTr="00F26C5E">
        <w:trPr>
          <w:jc w:val="center"/>
        </w:trPr>
        <w:tc>
          <w:tcPr>
            <w:tcW w:w="786" w:type="dxa"/>
            <w:tcBorders>
              <w:left w:val="single" w:sz="12" w:space="0" w:color="008080"/>
            </w:tcBorders>
            <w:shd w:val="clear" w:color="auto" w:fill="EFEFEF"/>
            <w:vAlign w:val="center"/>
          </w:tcPr>
          <w:p w14:paraId="0C9B3A9B" w14:textId="77777777" w:rsidR="00B55F73" w:rsidRPr="00430F6F" w:rsidRDefault="00B55F73">
            <w:pPr>
              <w:suppressAutoHyphens w:val="0"/>
              <w:spacing w:line="100" w:lineRule="atLeast"/>
              <w:jc w:val="right"/>
              <w:rPr>
                <w:rFonts w:ascii="Verdana" w:eastAsia="PMingLiU" w:hAnsi="Verdana"/>
                <w:sz w:val="17"/>
                <w:szCs w:val="17"/>
              </w:rPr>
            </w:pPr>
            <w:r w:rsidRPr="00430F6F">
              <w:rPr>
                <w:rFonts w:ascii="Verdana" w:eastAsia="PMingLiU" w:hAnsi="Verdana"/>
                <w:sz w:val="17"/>
                <w:szCs w:val="17"/>
              </w:rPr>
              <w:t>5.</w:t>
            </w:r>
          </w:p>
        </w:tc>
        <w:tc>
          <w:tcPr>
            <w:tcW w:w="1450" w:type="dxa"/>
            <w:shd w:val="clear" w:color="auto" w:fill="EFEFEF"/>
            <w:vAlign w:val="center"/>
          </w:tcPr>
          <w:p w14:paraId="3A2404BB" w14:textId="77777777" w:rsidR="00B55F73" w:rsidRPr="00430F6F" w:rsidRDefault="00B55F73">
            <w:pPr>
              <w:suppressAutoHyphens w:val="0"/>
              <w:snapToGrid w:val="0"/>
              <w:spacing w:line="100" w:lineRule="atLeast"/>
              <w:jc w:val="center"/>
              <w:rPr>
                <w:rFonts w:ascii="Verdana" w:eastAsia="PMingLiU" w:hAnsi="Verdana"/>
                <w:sz w:val="17"/>
                <w:szCs w:val="17"/>
              </w:rPr>
            </w:pPr>
          </w:p>
        </w:tc>
        <w:tc>
          <w:tcPr>
            <w:tcW w:w="2235" w:type="dxa"/>
            <w:shd w:val="clear" w:color="auto" w:fill="EFEFEF"/>
            <w:vAlign w:val="center"/>
          </w:tcPr>
          <w:p w14:paraId="12D64B29" w14:textId="77777777" w:rsidR="00B55F73" w:rsidRPr="00430F6F" w:rsidRDefault="00B55F73">
            <w:pPr>
              <w:suppressAutoHyphens w:val="0"/>
              <w:snapToGrid w:val="0"/>
              <w:spacing w:line="100" w:lineRule="atLeast"/>
              <w:jc w:val="center"/>
              <w:rPr>
                <w:rFonts w:ascii="Verdana" w:eastAsia="PMingLiU" w:hAnsi="Verdana"/>
                <w:sz w:val="17"/>
                <w:szCs w:val="17"/>
              </w:rPr>
            </w:pPr>
          </w:p>
        </w:tc>
        <w:tc>
          <w:tcPr>
            <w:tcW w:w="829" w:type="dxa"/>
            <w:shd w:val="clear" w:color="auto" w:fill="EFEFEF"/>
            <w:vAlign w:val="center"/>
          </w:tcPr>
          <w:p w14:paraId="420E1379" w14:textId="77777777" w:rsidR="00B55F73" w:rsidRPr="00430F6F" w:rsidRDefault="00B55F73">
            <w:pPr>
              <w:suppressAutoHyphens w:val="0"/>
              <w:snapToGrid w:val="0"/>
              <w:spacing w:line="100" w:lineRule="atLeast"/>
              <w:jc w:val="center"/>
              <w:rPr>
                <w:rFonts w:ascii="Verdana" w:eastAsia="PMingLiU" w:hAnsi="Verdana"/>
                <w:sz w:val="17"/>
                <w:szCs w:val="17"/>
              </w:rPr>
            </w:pPr>
          </w:p>
        </w:tc>
        <w:tc>
          <w:tcPr>
            <w:tcW w:w="1999" w:type="dxa"/>
            <w:tcBorders>
              <w:right w:val="single" w:sz="12" w:space="0" w:color="008080"/>
            </w:tcBorders>
            <w:shd w:val="clear" w:color="auto" w:fill="EFEFEF"/>
            <w:vAlign w:val="center"/>
          </w:tcPr>
          <w:p w14:paraId="310DEFE9" w14:textId="77777777" w:rsidR="00B55F73" w:rsidRPr="00430F6F" w:rsidRDefault="00B55F73">
            <w:pPr>
              <w:suppressAutoHyphens w:val="0"/>
              <w:snapToGrid w:val="0"/>
              <w:spacing w:line="100" w:lineRule="atLeast"/>
              <w:jc w:val="center"/>
              <w:rPr>
                <w:rFonts w:ascii="Times New Roman" w:eastAsia="PMingLiU" w:hAnsi="Times New Roman" w:cs="Times New Roman"/>
                <w:sz w:val="20"/>
                <w:szCs w:val="20"/>
              </w:rPr>
            </w:pPr>
          </w:p>
        </w:tc>
      </w:tr>
      <w:tr w:rsidR="00B55F73" w:rsidRPr="00430F6F" w14:paraId="0AC7F1B0" w14:textId="77777777" w:rsidTr="00F26C5E">
        <w:trPr>
          <w:jc w:val="center"/>
        </w:trPr>
        <w:tc>
          <w:tcPr>
            <w:tcW w:w="786" w:type="dxa"/>
            <w:tcBorders>
              <w:left w:val="single" w:sz="12" w:space="0" w:color="008080"/>
              <w:bottom w:val="single" w:sz="12" w:space="0" w:color="008080"/>
            </w:tcBorders>
            <w:shd w:val="clear" w:color="auto" w:fill="EFEFEF"/>
            <w:vAlign w:val="center"/>
          </w:tcPr>
          <w:p w14:paraId="2E829DEA" w14:textId="77777777" w:rsidR="00B55F73" w:rsidRPr="00430F6F" w:rsidRDefault="00B55F73">
            <w:pPr>
              <w:suppressAutoHyphens w:val="0"/>
              <w:spacing w:line="100" w:lineRule="atLeast"/>
              <w:jc w:val="right"/>
              <w:rPr>
                <w:rFonts w:ascii="Verdana" w:eastAsia="PMingLiU" w:hAnsi="Verdana"/>
                <w:sz w:val="17"/>
                <w:szCs w:val="17"/>
              </w:rPr>
            </w:pPr>
            <w:r w:rsidRPr="00430F6F">
              <w:rPr>
                <w:rFonts w:ascii="Verdana" w:eastAsia="PMingLiU" w:hAnsi="Verdana"/>
                <w:sz w:val="17"/>
                <w:szCs w:val="17"/>
              </w:rPr>
              <w:t>6.</w:t>
            </w:r>
          </w:p>
        </w:tc>
        <w:tc>
          <w:tcPr>
            <w:tcW w:w="1450" w:type="dxa"/>
            <w:tcBorders>
              <w:bottom w:val="single" w:sz="12" w:space="0" w:color="008080"/>
            </w:tcBorders>
            <w:shd w:val="clear" w:color="auto" w:fill="EFEFEF"/>
            <w:vAlign w:val="center"/>
          </w:tcPr>
          <w:p w14:paraId="63F0DD11" w14:textId="77777777" w:rsidR="00B55F73" w:rsidRPr="00430F6F" w:rsidRDefault="00B55F73">
            <w:pPr>
              <w:suppressAutoHyphens w:val="0"/>
              <w:snapToGrid w:val="0"/>
              <w:spacing w:line="100" w:lineRule="atLeast"/>
              <w:jc w:val="center"/>
              <w:rPr>
                <w:rFonts w:ascii="Verdana" w:eastAsia="PMingLiU" w:hAnsi="Verdana"/>
                <w:sz w:val="17"/>
                <w:szCs w:val="17"/>
              </w:rPr>
            </w:pPr>
          </w:p>
        </w:tc>
        <w:tc>
          <w:tcPr>
            <w:tcW w:w="2235" w:type="dxa"/>
            <w:tcBorders>
              <w:bottom w:val="single" w:sz="12" w:space="0" w:color="008080"/>
            </w:tcBorders>
            <w:shd w:val="clear" w:color="auto" w:fill="EFEFEF"/>
            <w:vAlign w:val="center"/>
          </w:tcPr>
          <w:p w14:paraId="2A5DC4D2" w14:textId="77777777" w:rsidR="00B55F73" w:rsidRPr="00430F6F" w:rsidRDefault="00B55F73">
            <w:pPr>
              <w:suppressAutoHyphens w:val="0"/>
              <w:snapToGrid w:val="0"/>
              <w:spacing w:line="100" w:lineRule="atLeast"/>
              <w:jc w:val="center"/>
              <w:rPr>
                <w:rFonts w:ascii="Verdana" w:eastAsia="PMingLiU" w:hAnsi="Verdana"/>
                <w:sz w:val="17"/>
                <w:szCs w:val="17"/>
              </w:rPr>
            </w:pPr>
          </w:p>
        </w:tc>
        <w:tc>
          <w:tcPr>
            <w:tcW w:w="829" w:type="dxa"/>
            <w:tcBorders>
              <w:bottom w:val="single" w:sz="12" w:space="0" w:color="008080"/>
            </w:tcBorders>
            <w:shd w:val="clear" w:color="auto" w:fill="EFEFEF"/>
            <w:vAlign w:val="center"/>
          </w:tcPr>
          <w:p w14:paraId="6A54787D" w14:textId="77777777" w:rsidR="00B55F73" w:rsidRPr="00430F6F" w:rsidRDefault="00B55F73">
            <w:pPr>
              <w:suppressAutoHyphens w:val="0"/>
              <w:snapToGrid w:val="0"/>
              <w:spacing w:line="100" w:lineRule="atLeast"/>
              <w:jc w:val="center"/>
              <w:rPr>
                <w:rFonts w:ascii="Verdana" w:eastAsia="PMingLiU" w:hAnsi="Verdana"/>
                <w:sz w:val="17"/>
                <w:szCs w:val="17"/>
              </w:rPr>
            </w:pPr>
          </w:p>
        </w:tc>
        <w:tc>
          <w:tcPr>
            <w:tcW w:w="1999" w:type="dxa"/>
            <w:tcBorders>
              <w:bottom w:val="single" w:sz="12" w:space="0" w:color="008080"/>
              <w:right w:val="single" w:sz="12" w:space="0" w:color="008080"/>
            </w:tcBorders>
            <w:shd w:val="clear" w:color="auto" w:fill="EFEFEF"/>
            <w:vAlign w:val="center"/>
          </w:tcPr>
          <w:p w14:paraId="459F4933" w14:textId="77777777" w:rsidR="00B55F73" w:rsidRPr="00430F6F" w:rsidRDefault="00B55F73">
            <w:pPr>
              <w:suppressAutoHyphens w:val="0"/>
              <w:snapToGrid w:val="0"/>
              <w:spacing w:line="100" w:lineRule="atLeast"/>
              <w:jc w:val="center"/>
              <w:rPr>
                <w:rFonts w:ascii="Times New Roman" w:eastAsia="PMingLiU" w:hAnsi="Times New Roman" w:cs="Times New Roman"/>
                <w:sz w:val="20"/>
                <w:szCs w:val="20"/>
              </w:rPr>
            </w:pPr>
          </w:p>
        </w:tc>
      </w:tr>
    </w:tbl>
    <w:p w14:paraId="338F9D58" w14:textId="06653684" w:rsidR="00E6454D" w:rsidRDefault="00E6454D">
      <w:pPr>
        <w:suppressAutoHyphens w:val="0"/>
        <w:spacing w:line="100" w:lineRule="atLeast"/>
        <w:ind w:right="507"/>
        <w:jc w:val="center"/>
        <w:rPr>
          <w:rFonts w:ascii="Times New Roman" w:eastAsia="PMingLiU" w:hAnsi="Times New Roman" w:cs="Times New Roman"/>
        </w:rPr>
      </w:pPr>
    </w:p>
    <w:p w14:paraId="73E90D70" w14:textId="77777777" w:rsidR="00F26C5E" w:rsidRPr="00430F6F" w:rsidRDefault="00F26C5E">
      <w:pPr>
        <w:suppressAutoHyphens w:val="0"/>
        <w:spacing w:line="100" w:lineRule="atLeast"/>
        <w:ind w:right="507"/>
        <w:jc w:val="center"/>
        <w:rPr>
          <w:rFonts w:ascii="Times New Roman" w:eastAsia="PMingLiU" w:hAnsi="Times New Roman" w:cs="Times New Roman"/>
        </w:rPr>
      </w:pPr>
    </w:p>
    <w:p w14:paraId="2793F97C" w14:textId="77777777" w:rsidR="00E6454D" w:rsidRPr="00430F6F" w:rsidRDefault="00E6454D" w:rsidP="00F26C5E">
      <w:pPr>
        <w:suppressAutoHyphens w:val="0"/>
        <w:spacing w:before="280" w:after="280" w:line="100" w:lineRule="atLeast"/>
        <w:ind w:right="-1"/>
        <w:jc w:val="center"/>
        <w:rPr>
          <w:rFonts w:ascii="Times New Roman" w:eastAsia="PMingLiU" w:hAnsi="Times New Roman" w:cs="Times New Roman"/>
        </w:rPr>
      </w:pPr>
      <w:proofErr w:type="spellStart"/>
      <w:r w:rsidRPr="00430F6F">
        <w:rPr>
          <w:rFonts w:ascii="Times New Roman" w:eastAsia="PMingLiU" w:hAnsi="Times New Roman" w:cs="Times New Roman"/>
          <w:b/>
          <w:bCs/>
        </w:rPr>
        <w:t>Studenţii</w:t>
      </w:r>
      <w:proofErr w:type="spellEnd"/>
      <w:r w:rsidRPr="00430F6F">
        <w:rPr>
          <w:rFonts w:ascii="Times New Roman" w:eastAsia="PMingLiU" w:hAnsi="Times New Roman" w:cs="Times New Roman"/>
          <w:b/>
          <w:bCs/>
        </w:rPr>
        <w:t xml:space="preserve"> care au achitat taxa de refacere aferentă disciplinei </w:t>
      </w:r>
      <w:r w:rsidRPr="00430F6F">
        <w:rPr>
          <w:rFonts w:ascii="Times New Roman" w:eastAsia="PMingLiU" w:hAnsi="Times New Roman" w:cs="Times New Roman"/>
          <w:b/>
          <w:bCs/>
          <w:u w:val="single"/>
        </w:rPr>
        <w:t>……………..</w:t>
      </w:r>
    </w:p>
    <w:tbl>
      <w:tblPr>
        <w:tblW w:w="10332" w:type="dxa"/>
        <w:jc w:val="center"/>
        <w:tblLayout w:type="fixed"/>
        <w:tblCellMar>
          <w:top w:w="15" w:type="dxa"/>
          <w:left w:w="15" w:type="dxa"/>
          <w:bottom w:w="15" w:type="dxa"/>
          <w:right w:w="15" w:type="dxa"/>
        </w:tblCellMar>
        <w:tblLook w:val="0000" w:firstRow="0" w:lastRow="0" w:firstColumn="0" w:lastColumn="0" w:noHBand="0" w:noVBand="0"/>
      </w:tblPr>
      <w:tblGrid>
        <w:gridCol w:w="945"/>
        <w:gridCol w:w="1290"/>
        <w:gridCol w:w="2689"/>
        <w:gridCol w:w="2248"/>
        <w:gridCol w:w="1761"/>
        <w:gridCol w:w="763"/>
        <w:gridCol w:w="636"/>
      </w:tblGrid>
      <w:tr w:rsidR="00E6454D" w:rsidRPr="00430F6F" w14:paraId="022EED50" w14:textId="77777777" w:rsidTr="00F26C5E">
        <w:trPr>
          <w:trHeight w:val="420"/>
          <w:jc w:val="center"/>
        </w:trPr>
        <w:tc>
          <w:tcPr>
            <w:tcW w:w="945" w:type="dxa"/>
            <w:tcBorders>
              <w:top w:val="single" w:sz="2" w:space="0" w:color="FFFFFF"/>
              <w:left w:val="single" w:sz="6" w:space="0" w:color="FFFFFF"/>
              <w:bottom w:val="single" w:sz="2" w:space="0" w:color="FFFFFF"/>
            </w:tcBorders>
            <w:shd w:val="clear" w:color="auto" w:fill="D1D7DC"/>
            <w:vAlign w:val="center"/>
          </w:tcPr>
          <w:p w14:paraId="3573555C" w14:textId="77777777" w:rsidR="00E6454D" w:rsidRPr="00430F6F" w:rsidRDefault="00E6454D">
            <w:pPr>
              <w:suppressAutoHyphens w:val="0"/>
              <w:spacing w:line="100" w:lineRule="atLeast"/>
              <w:jc w:val="center"/>
              <w:rPr>
                <w:rFonts w:ascii="Verdana" w:eastAsia="PMingLiU" w:hAnsi="Verdana"/>
                <w:b/>
                <w:bCs/>
                <w:spacing w:val="15"/>
                <w:sz w:val="17"/>
                <w:szCs w:val="17"/>
              </w:rPr>
            </w:pPr>
            <w:r w:rsidRPr="00430F6F">
              <w:rPr>
                <w:rFonts w:ascii="Verdana" w:eastAsia="PMingLiU" w:hAnsi="Verdana"/>
                <w:b/>
                <w:bCs/>
                <w:spacing w:val="15"/>
                <w:sz w:val="17"/>
                <w:szCs w:val="17"/>
              </w:rPr>
              <w:t xml:space="preserve">Nr </w:t>
            </w:r>
            <w:proofErr w:type="spellStart"/>
            <w:r w:rsidRPr="00430F6F">
              <w:rPr>
                <w:rFonts w:ascii="Verdana" w:eastAsia="PMingLiU" w:hAnsi="Verdana"/>
                <w:b/>
                <w:bCs/>
                <w:spacing w:val="15"/>
                <w:sz w:val="17"/>
                <w:szCs w:val="17"/>
              </w:rPr>
              <w:t>crt</w:t>
            </w:r>
            <w:proofErr w:type="spellEnd"/>
          </w:p>
        </w:tc>
        <w:tc>
          <w:tcPr>
            <w:tcW w:w="1290" w:type="dxa"/>
            <w:tcBorders>
              <w:top w:val="single" w:sz="2" w:space="0" w:color="FFFFFF"/>
              <w:left w:val="single" w:sz="6" w:space="0" w:color="FFFFFF"/>
              <w:bottom w:val="single" w:sz="2" w:space="0" w:color="FFFFFF"/>
            </w:tcBorders>
            <w:shd w:val="clear" w:color="auto" w:fill="D1D7DC"/>
            <w:vAlign w:val="center"/>
          </w:tcPr>
          <w:p w14:paraId="249E6D2F" w14:textId="77777777" w:rsidR="00E6454D" w:rsidRPr="00430F6F" w:rsidRDefault="00E6454D">
            <w:pPr>
              <w:suppressAutoHyphens w:val="0"/>
              <w:spacing w:line="100" w:lineRule="atLeast"/>
              <w:jc w:val="center"/>
              <w:rPr>
                <w:rFonts w:ascii="Verdana" w:eastAsia="PMingLiU" w:hAnsi="Verdana"/>
                <w:b/>
                <w:bCs/>
                <w:spacing w:val="15"/>
                <w:sz w:val="17"/>
                <w:szCs w:val="17"/>
              </w:rPr>
            </w:pPr>
            <w:r w:rsidRPr="00430F6F">
              <w:rPr>
                <w:rFonts w:ascii="Verdana" w:eastAsia="PMingLiU" w:hAnsi="Verdana"/>
                <w:b/>
                <w:bCs/>
                <w:spacing w:val="15"/>
                <w:sz w:val="17"/>
                <w:szCs w:val="17"/>
              </w:rPr>
              <w:t>Matricol</w:t>
            </w:r>
          </w:p>
        </w:tc>
        <w:tc>
          <w:tcPr>
            <w:tcW w:w="2689" w:type="dxa"/>
            <w:tcBorders>
              <w:top w:val="single" w:sz="2" w:space="0" w:color="FFFFFF"/>
              <w:left w:val="single" w:sz="6" w:space="0" w:color="FFFFFF"/>
              <w:bottom w:val="single" w:sz="2" w:space="0" w:color="FFFFFF"/>
            </w:tcBorders>
            <w:shd w:val="clear" w:color="auto" w:fill="D1D7DC"/>
            <w:vAlign w:val="center"/>
          </w:tcPr>
          <w:p w14:paraId="6CCF77D7" w14:textId="77777777" w:rsidR="00E6454D" w:rsidRPr="00430F6F" w:rsidRDefault="00E6454D">
            <w:pPr>
              <w:suppressAutoHyphens w:val="0"/>
              <w:spacing w:line="100" w:lineRule="atLeast"/>
              <w:jc w:val="center"/>
              <w:rPr>
                <w:rFonts w:ascii="Verdana" w:eastAsia="PMingLiU" w:hAnsi="Verdana"/>
                <w:b/>
                <w:bCs/>
                <w:spacing w:val="15"/>
                <w:sz w:val="17"/>
                <w:szCs w:val="17"/>
              </w:rPr>
            </w:pPr>
            <w:r w:rsidRPr="00430F6F">
              <w:rPr>
                <w:rFonts w:ascii="Verdana" w:eastAsia="PMingLiU" w:hAnsi="Verdana"/>
                <w:b/>
                <w:bCs/>
                <w:spacing w:val="15"/>
                <w:sz w:val="17"/>
                <w:szCs w:val="17"/>
              </w:rPr>
              <w:t xml:space="preserve">Nume </w:t>
            </w:r>
            <w:proofErr w:type="spellStart"/>
            <w:r w:rsidRPr="00430F6F">
              <w:rPr>
                <w:rFonts w:ascii="Verdana" w:eastAsia="PMingLiU" w:hAnsi="Verdana"/>
                <w:b/>
                <w:bCs/>
                <w:spacing w:val="15"/>
                <w:sz w:val="17"/>
                <w:szCs w:val="17"/>
              </w:rPr>
              <w:t>şi</w:t>
            </w:r>
            <w:proofErr w:type="spellEnd"/>
            <w:r w:rsidRPr="00430F6F">
              <w:rPr>
                <w:rFonts w:ascii="Verdana" w:eastAsia="PMingLiU" w:hAnsi="Verdana"/>
                <w:b/>
                <w:bCs/>
                <w:spacing w:val="15"/>
                <w:sz w:val="17"/>
                <w:szCs w:val="17"/>
              </w:rPr>
              <w:t xml:space="preserve"> prenume</w:t>
            </w:r>
          </w:p>
        </w:tc>
        <w:tc>
          <w:tcPr>
            <w:tcW w:w="2248" w:type="dxa"/>
            <w:tcBorders>
              <w:top w:val="single" w:sz="2" w:space="0" w:color="FFFFFF"/>
              <w:left w:val="single" w:sz="6" w:space="0" w:color="FFFFFF"/>
              <w:bottom w:val="single" w:sz="2" w:space="0" w:color="FFFFFF"/>
            </w:tcBorders>
            <w:shd w:val="clear" w:color="auto" w:fill="D1D7DC"/>
            <w:vAlign w:val="center"/>
          </w:tcPr>
          <w:p w14:paraId="6E357627" w14:textId="77777777" w:rsidR="00E6454D" w:rsidRPr="00430F6F" w:rsidRDefault="00E6454D">
            <w:pPr>
              <w:suppressAutoHyphens w:val="0"/>
              <w:spacing w:line="100" w:lineRule="atLeast"/>
              <w:jc w:val="center"/>
              <w:rPr>
                <w:rFonts w:ascii="Verdana" w:eastAsia="PMingLiU" w:hAnsi="Verdana"/>
                <w:b/>
                <w:bCs/>
                <w:spacing w:val="15"/>
                <w:sz w:val="17"/>
                <w:szCs w:val="17"/>
              </w:rPr>
            </w:pPr>
            <w:r w:rsidRPr="00430F6F">
              <w:rPr>
                <w:rFonts w:ascii="Verdana" w:eastAsia="PMingLiU" w:hAnsi="Verdana"/>
                <w:b/>
                <w:bCs/>
                <w:spacing w:val="15"/>
                <w:sz w:val="17"/>
                <w:szCs w:val="17"/>
              </w:rPr>
              <w:t>Valoare (RON)</w:t>
            </w:r>
          </w:p>
        </w:tc>
        <w:tc>
          <w:tcPr>
            <w:tcW w:w="1761" w:type="dxa"/>
            <w:tcBorders>
              <w:top w:val="single" w:sz="2" w:space="0" w:color="FFFFFF"/>
              <w:left w:val="single" w:sz="6" w:space="0" w:color="FFFFFF"/>
              <w:bottom w:val="single" w:sz="2" w:space="0" w:color="FFFFFF"/>
            </w:tcBorders>
            <w:shd w:val="clear" w:color="auto" w:fill="D1D7DC"/>
            <w:vAlign w:val="center"/>
          </w:tcPr>
          <w:p w14:paraId="1402AA89" w14:textId="77777777" w:rsidR="00E6454D" w:rsidRPr="00430F6F" w:rsidRDefault="00E6454D">
            <w:pPr>
              <w:suppressAutoHyphens w:val="0"/>
              <w:spacing w:line="100" w:lineRule="atLeast"/>
              <w:jc w:val="center"/>
              <w:rPr>
                <w:rFonts w:ascii="Verdana" w:eastAsia="PMingLiU" w:hAnsi="Verdana"/>
                <w:b/>
                <w:bCs/>
                <w:spacing w:val="15"/>
                <w:sz w:val="17"/>
                <w:szCs w:val="17"/>
              </w:rPr>
            </w:pPr>
            <w:r w:rsidRPr="00430F6F">
              <w:rPr>
                <w:rFonts w:ascii="Verdana" w:eastAsia="PMingLiU" w:hAnsi="Verdana"/>
                <w:b/>
                <w:bCs/>
                <w:spacing w:val="15"/>
                <w:sz w:val="17"/>
                <w:szCs w:val="17"/>
              </w:rPr>
              <w:t xml:space="preserve">Nr </w:t>
            </w:r>
            <w:proofErr w:type="spellStart"/>
            <w:r w:rsidRPr="00430F6F">
              <w:rPr>
                <w:rFonts w:ascii="Verdana" w:eastAsia="PMingLiU" w:hAnsi="Verdana"/>
                <w:b/>
                <w:bCs/>
                <w:spacing w:val="15"/>
                <w:sz w:val="17"/>
                <w:szCs w:val="17"/>
              </w:rPr>
              <w:t>chitanţă</w:t>
            </w:r>
            <w:proofErr w:type="spellEnd"/>
          </w:p>
        </w:tc>
        <w:tc>
          <w:tcPr>
            <w:tcW w:w="763" w:type="dxa"/>
            <w:tcBorders>
              <w:top w:val="single" w:sz="2" w:space="0" w:color="FFFFFF"/>
              <w:left w:val="single" w:sz="6" w:space="0" w:color="FFFFFF"/>
              <w:bottom w:val="single" w:sz="2" w:space="0" w:color="FFFFFF"/>
            </w:tcBorders>
            <w:shd w:val="clear" w:color="auto" w:fill="D1D7DC"/>
            <w:vAlign w:val="center"/>
          </w:tcPr>
          <w:p w14:paraId="455500B1" w14:textId="77777777" w:rsidR="00E6454D" w:rsidRPr="00430F6F" w:rsidRDefault="00E6454D">
            <w:pPr>
              <w:suppressAutoHyphens w:val="0"/>
              <w:spacing w:line="100" w:lineRule="atLeast"/>
              <w:jc w:val="center"/>
              <w:rPr>
                <w:rFonts w:ascii="Verdana" w:eastAsia="PMingLiU" w:hAnsi="Verdana"/>
                <w:b/>
                <w:bCs/>
                <w:spacing w:val="15"/>
                <w:sz w:val="17"/>
                <w:szCs w:val="17"/>
              </w:rPr>
            </w:pPr>
            <w:r w:rsidRPr="00430F6F">
              <w:rPr>
                <w:rFonts w:ascii="Verdana" w:eastAsia="PMingLiU" w:hAnsi="Verdana"/>
                <w:b/>
                <w:bCs/>
                <w:spacing w:val="15"/>
                <w:sz w:val="17"/>
                <w:szCs w:val="17"/>
              </w:rPr>
              <w:t>Data</w:t>
            </w:r>
          </w:p>
        </w:tc>
        <w:tc>
          <w:tcPr>
            <w:tcW w:w="636" w:type="dxa"/>
            <w:tcBorders>
              <w:top w:val="single" w:sz="2" w:space="0" w:color="FFFFFF"/>
              <w:left w:val="single" w:sz="6" w:space="0" w:color="FFFFFF"/>
              <w:bottom w:val="single" w:sz="2" w:space="0" w:color="FFFFFF"/>
              <w:right w:val="single" w:sz="2" w:space="0" w:color="FFFFFF"/>
            </w:tcBorders>
            <w:shd w:val="clear" w:color="auto" w:fill="D1D7DC"/>
            <w:vAlign w:val="center"/>
          </w:tcPr>
          <w:p w14:paraId="6908659B" w14:textId="77777777" w:rsidR="00E6454D" w:rsidRPr="00430F6F" w:rsidRDefault="00E6454D">
            <w:pPr>
              <w:suppressAutoHyphens w:val="0"/>
              <w:spacing w:line="100" w:lineRule="atLeast"/>
              <w:jc w:val="center"/>
              <w:rPr>
                <w:rFonts w:ascii="Verdana" w:eastAsia="PMingLiU" w:hAnsi="Verdana"/>
                <w:b/>
                <w:bCs/>
                <w:spacing w:val="15"/>
                <w:sz w:val="17"/>
                <w:szCs w:val="17"/>
              </w:rPr>
            </w:pPr>
            <w:r w:rsidRPr="00430F6F">
              <w:rPr>
                <w:rFonts w:ascii="Verdana" w:eastAsia="PMingLiU" w:hAnsi="Verdana"/>
                <w:b/>
                <w:bCs/>
                <w:spacing w:val="15"/>
                <w:sz w:val="17"/>
                <w:szCs w:val="17"/>
              </w:rPr>
              <w:t>Obs</w:t>
            </w:r>
          </w:p>
        </w:tc>
      </w:tr>
      <w:tr w:rsidR="00E6454D" w:rsidRPr="00430F6F" w14:paraId="3D26313D" w14:textId="77777777" w:rsidTr="00F26C5E">
        <w:trPr>
          <w:trHeight w:val="420"/>
          <w:jc w:val="center"/>
        </w:trPr>
        <w:tc>
          <w:tcPr>
            <w:tcW w:w="945" w:type="dxa"/>
            <w:tcBorders>
              <w:top w:val="single" w:sz="2" w:space="0" w:color="FFFFFF"/>
              <w:left w:val="single" w:sz="6" w:space="0" w:color="FFFFFF"/>
              <w:bottom w:val="single" w:sz="2" w:space="0" w:color="FFFFFF"/>
            </w:tcBorders>
            <w:shd w:val="clear" w:color="auto" w:fill="D1D7DC"/>
            <w:vAlign w:val="center"/>
          </w:tcPr>
          <w:p w14:paraId="5D52CF28" w14:textId="77777777" w:rsidR="00E6454D" w:rsidRPr="00430F6F" w:rsidRDefault="00E6454D">
            <w:pPr>
              <w:suppressAutoHyphens w:val="0"/>
              <w:snapToGrid w:val="0"/>
              <w:spacing w:line="100" w:lineRule="atLeast"/>
              <w:jc w:val="center"/>
              <w:rPr>
                <w:rFonts w:ascii="Verdana" w:eastAsia="PMingLiU" w:hAnsi="Verdana"/>
                <w:b/>
                <w:bCs/>
                <w:spacing w:val="15"/>
                <w:sz w:val="17"/>
                <w:szCs w:val="17"/>
              </w:rPr>
            </w:pPr>
          </w:p>
        </w:tc>
        <w:tc>
          <w:tcPr>
            <w:tcW w:w="1290" w:type="dxa"/>
            <w:tcBorders>
              <w:top w:val="single" w:sz="2" w:space="0" w:color="FFFFFF"/>
              <w:left w:val="single" w:sz="6" w:space="0" w:color="FFFFFF"/>
              <w:bottom w:val="single" w:sz="2" w:space="0" w:color="FFFFFF"/>
            </w:tcBorders>
            <w:shd w:val="clear" w:color="auto" w:fill="D1D7DC"/>
            <w:vAlign w:val="center"/>
          </w:tcPr>
          <w:p w14:paraId="4CE21B1B" w14:textId="77777777" w:rsidR="00E6454D" w:rsidRPr="00430F6F" w:rsidRDefault="00E6454D">
            <w:pPr>
              <w:suppressAutoHyphens w:val="0"/>
              <w:snapToGrid w:val="0"/>
              <w:spacing w:line="100" w:lineRule="atLeast"/>
              <w:jc w:val="center"/>
              <w:rPr>
                <w:rFonts w:ascii="Verdana" w:eastAsia="PMingLiU" w:hAnsi="Verdana"/>
                <w:b/>
                <w:bCs/>
                <w:spacing w:val="15"/>
                <w:sz w:val="17"/>
                <w:szCs w:val="17"/>
              </w:rPr>
            </w:pPr>
          </w:p>
        </w:tc>
        <w:tc>
          <w:tcPr>
            <w:tcW w:w="2689" w:type="dxa"/>
            <w:tcBorders>
              <w:top w:val="single" w:sz="2" w:space="0" w:color="FFFFFF"/>
              <w:left w:val="single" w:sz="6" w:space="0" w:color="FFFFFF"/>
              <w:bottom w:val="single" w:sz="2" w:space="0" w:color="FFFFFF"/>
            </w:tcBorders>
            <w:shd w:val="clear" w:color="auto" w:fill="D1D7DC"/>
            <w:vAlign w:val="center"/>
          </w:tcPr>
          <w:p w14:paraId="1936C908" w14:textId="77777777" w:rsidR="00E6454D" w:rsidRPr="00430F6F" w:rsidRDefault="00E6454D">
            <w:pPr>
              <w:suppressAutoHyphens w:val="0"/>
              <w:snapToGrid w:val="0"/>
              <w:spacing w:line="100" w:lineRule="atLeast"/>
              <w:jc w:val="center"/>
              <w:rPr>
                <w:rFonts w:ascii="Verdana" w:eastAsia="PMingLiU" w:hAnsi="Verdana"/>
                <w:b/>
                <w:bCs/>
                <w:spacing w:val="15"/>
                <w:sz w:val="17"/>
                <w:szCs w:val="17"/>
              </w:rPr>
            </w:pPr>
          </w:p>
        </w:tc>
        <w:tc>
          <w:tcPr>
            <w:tcW w:w="2248" w:type="dxa"/>
            <w:tcBorders>
              <w:top w:val="single" w:sz="2" w:space="0" w:color="FFFFFF"/>
              <w:left w:val="single" w:sz="6" w:space="0" w:color="FFFFFF"/>
              <w:bottom w:val="single" w:sz="2" w:space="0" w:color="FFFFFF"/>
            </w:tcBorders>
            <w:shd w:val="clear" w:color="auto" w:fill="D1D7DC"/>
            <w:vAlign w:val="center"/>
          </w:tcPr>
          <w:p w14:paraId="65CAF2CC" w14:textId="77777777" w:rsidR="00E6454D" w:rsidRPr="00430F6F" w:rsidRDefault="00E6454D">
            <w:pPr>
              <w:suppressAutoHyphens w:val="0"/>
              <w:snapToGrid w:val="0"/>
              <w:spacing w:line="100" w:lineRule="atLeast"/>
              <w:jc w:val="center"/>
              <w:rPr>
                <w:rFonts w:ascii="Verdana" w:eastAsia="PMingLiU" w:hAnsi="Verdana"/>
                <w:b/>
                <w:bCs/>
                <w:spacing w:val="15"/>
                <w:sz w:val="17"/>
                <w:szCs w:val="17"/>
              </w:rPr>
            </w:pPr>
          </w:p>
        </w:tc>
        <w:tc>
          <w:tcPr>
            <w:tcW w:w="1761" w:type="dxa"/>
            <w:tcBorders>
              <w:top w:val="single" w:sz="2" w:space="0" w:color="FFFFFF"/>
              <w:left w:val="single" w:sz="6" w:space="0" w:color="FFFFFF"/>
              <w:bottom w:val="single" w:sz="2" w:space="0" w:color="FFFFFF"/>
            </w:tcBorders>
            <w:shd w:val="clear" w:color="auto" w:fill="D1D7DC"/>
            <w:vAlign w:val="center"/>
          </w:tcPr>
          <w:p w14:paraId="35D17379" w14:textId="77777777" w:rsidR="00E6454D" w:rsidRPr="00430F6F" w:rsidRDefault="00E6454D">
            <w:pPr>
              <w:suppressAutoHyphens w:val="0"/>
              <w:snapToGrid w:val="0"/>
              <w:spacing w:line="100" w:lineRule="atLeast"/>
              <w:jc w:val="center"/>
              <w:rPr>
                <w:rFonts w:ascii="Verdana" w:eastAsia="PMingLiU" w:hAnsi="Verdana"/>
                <w:b/>
                <w:bCs/>
                <w:spacing w:val="15"/>
                <w:sz w:val="17"/>
                <w:szCs w:val="17"/>
              </w:rPr>
            </w:pPr>
          </w:p>
        </w:tc>
        <w:tc>
          <w:tcPr>
            <w:tcW w:w="763" w:type="dxa"/>
            <w:tcBorders>
              <w:top w:val="single" w:sz="2" w:space="0" w:color="FFFFFF"/>
              <w:left w:val="single" w:sz="6" w:space="0" w:color="FFFFFF"/>
              <w:bottom w:val="single" w:sz="2" w:space="0" w:color="FFFFFF"/>
            </w:tcBorders>
            <w:shd w:val="clear" w:color="auto" w:fill="D1D7DC"/>
            <w:vAlign w:val="center"/>
          </w:tcPr>
          <w:p w14:paraId="3F47A9FF" w14:textId="77777777" w:rsidR="00E6454D" w:rsidRPr="00430F6F" w:rsidRDefault="00E6454D">
            <w:pPr>
              <w:suppressAutoHyphens w:val="0"/>
              <w:snapToGrid w:val="0"/>
              <w:spacing w:line="100" w:lineRule="atLeast"/>
              <w:jc w:val="center"/>
              <w:rPr>
                <w:rFonts w:ascii="Verdana" w:eastAsia="PMingLiU" w:hAnsi="Verdana"/>
                <w:b/>
                <w:bCs/>
                <w:spacing w:val="15"/>
                <w:sz w:val="17"/>
                <w:szCs w:val="17"/>
              </w:rPr>
            </w:pPr>
          </w:p>
        </w:tc>
        <w:tc>
          <w:tcPr>
            <w:tcW w:w="636" w:type="dxa"/>
            <w:tcBorders>
              <w:top w:val="single" w:sz="2" w:space="0" w:color="FFFFFF"/>
              <w:left w:val="single" w:sz="6" w:space="0" w:color="FFFFFF"/>
              <w:bottom w:val="single" w:sz="2" w:space="0" w:color="FFFFFF"/>
              <w:right w:val="single" w:sz="2" w:space="0" w:color="FFFFFF"/>
            </w:tcBorders>
            <w:shd w:val="clear" w:color="auto" w:fill="D1D7DC"/>
            <w:vAlign w:val="center"/>
          </w:tcPr>
          <w:p w14:paraId="3B516897" w14:textId="77777777" w:rsidR="00E6454D" w:rsidRPr="00430F6F" w:rsidRDefault="00E6454D">
            <w:pPr>
              <w:suppressAutoHyphens w:val="0"/>
              <w:snapToGrid w:val="0"/>
              <w:spacing w:line="100" w:lineRule="atLeast"/>
              <w:jc w:val="center"/>
              <w:rPr>
                <w:rFonts w:ascii="Verdana" w:eastAsia="PMingLiU" w:hAnsi="Verdana"/>
                <w:b/>
                <w:bCs/>
                <w:spacing w:val="15"/>
                <w:sz w:val="17"/>
                <w:szCs w:val="17"/>
              </w:rPr>
            </w:pPr>
          </w:p>
        </w:tc>
      </w:tr>
      <w:tr w:rsidR="00E6454D" w:rsidRPr="00430F6F" w14:paraId="435696D8" w14:textId="77777777" w:rsidTr="00F26C5E">
        <w:trPr>
          <w:trHeight w:val="420"/>
          <w:jc w:val="center"/>
        </w:trPr>
        <w:tc>
          <w:tcPr>
            <w:tcW w:w="945" w:type="dxa"/>
            <w:tcBorders>
              <w:top w:val="single" w:sz="2" w:space="0" w:color="FFFFFF"/>
              <w:left w:val="single" w:sz="6" w:space="0" w:color="FFFFFF"/>
              <w:bottom w:val="single" w:sz="2" w:space="0" w:color="FFFFFF"/>
            </w:tcBorders>
            <w:shd w:val="clear" w:color="auto" w:fill="D1D7DC"/>
            <w:vAlign w:val="center"/>
          </w:tcPr>
          <w:p w14:paraId="7D3BB677" w14:textId="77777777" w:rsidR="00E6454D" w:rsidRPr="00430F6F" w:rsidRDefault="00E6454D">
            <w:pPr>
              <w:suppressAutoHyphens w:val="0"/>
              <w:snapToGrid w:val="0"/>
              <w:spacing w:line="100" w:lineRule="atLeast"/>
              <w:jc w:val="center"/>
              <w:rPr>
                <w:rFonts w:ascii="Verdana" w:eastAsia="PMingLiU" w:hAnsi="Verdana"/>
                <w:b/>
                <w:bCs/>
                <w:spacing w:val="15"/>
                <w:sz w:val="17"/>
                <w:szCs w:val="17"/>
              </w:rPr>
            </w:pPr>
          </w:p>
        </w:tc>
        <w:tc>
          <w:tcPr>
            <w:tcW w:w="1290" w:type="dxa"/>
            <w:tcBorders>
              <w:top w:val="single" w:sz="2" w:space="0" w:color="FFFFFF"/>
              <w:left w:val="single" w:sz="6" w:space="0" w:color="FFFFFF"/>
              <w:bottom w:val="single" w:sz="2" w:space="0" w:color="FFFFFF"/>
            </w:tcBorders>
            <w:shd w:val="clear" w:color="auto" w:fill="D1D7DC"/>
            <w:vAlign w:val="center"/>
          </w:tcPr>
          <w:p w14:paraId="76D3F41B" w14:textId="77777777" w:rsidR="00E6454D" w:rsidRPr="00430F6F" w:rsidRDefault="00E6454D">
            <w:pPr>
              <w:suppressAutoHyphens w:val="0"/>
              <w:snapToGrid w:val="0"/>
              <w:spacing w:line="100" w:lineRule="atLeast"/>
              <w:jc w:val="center"/>
              <w:rPr>
                <w:rFonts w:ascii="Verdana" w:eastAsia="PMingLiU" w:hAnsi="Verdana"/>
                <w:b/>
                <w:bCs/>
                <w:spacing w:val="15"/>
                <w:sz w:val="17"/>
                <w:szCs w:val="17"/>
              </w:rPr>
            </w:pPr>
          </w:p>
        </w:tc>
        <w:tc>
          <w:tcPr>
            <w:tcW w:w="2689" w:type="dxa"/>
            <w:tcBorders>
              <w:top w:val="single" w:sz="2" w:space="0" w:color="FFFFFF"/>
              <w:left w:val="single" w:sz="6" w:space="0" w:color="FFFFFF"/>
              <w:bottom w:val="single" w:sz="2" w:space="0" w:color="FFFFFF"/>
            </w:tcBorders>
            <w:shd w:val="clear" w:color="auto" w:fill="D1D7DC"/>
            <w:vAlign w:val="center"/>
          </w:tcPr>
          <w:p w14:paraId="3C4899D5" w14:textId="77777777" w:rsidR="00E6454D" w:rsidRPr="00430F6F" w:rsidRDefault="00E6454D">
            <w:pPr>
              <w:suppressAutoHyphens w:val="0"/>
              <w:snapToGrid w:val="0"/>
              <w:spacing w:line="100" w:lineRule="atLeast"/>
              <w:jc w:val="center"/>
              <w:rPr>
                <w:rFonts w:ascii="Verdana" w:eastAsia="PMingLiU" w:hAnsi="Verdana"/>
                <w:b/>
                <w:bCs/>
                <w:spacing w:val="15"/>
                <w:sz w:val="17"/>
                <w:szCs w:val="17"/>
              </w:rPr>
            </w:pPr>
          </w:p>
        </w:tc>
        <w:tc>
          <w:tcPr>
            <w:tcW w:w="2248" w:type="dxa"/>
            <w:tcBorders>
              <w:top w:val="single" w:sz="2" w:space="0" w:color="FFFFFF"/>
              <w:left w:val="single" w:sz="6" w:space="0" w:color="FFFFFF"/>
              <w:bottom w:val="single" w:sz="2" w:space="0" w:color="FFFFFF"/>
            </w:tcBorders>
            <w:shd w:val="clear" w:color="auto" w:fill="D1D7DC"/>
            <w:vAlign w:val="center"/>
          </w:tcPr>
          <w:p w14:paraId="48425B1E" w14:textId="77777777" w:rsidR="00E6454D" w:rsidRPr="00430F6F" w:rsidRDefault="00E6454D">
            <w:pPr>
              <w:suppressAutoHyphens w:val="0"/>
              <w:snapToGrid w:val="0"/>
              <w:spacing w:line="100" w:lineRule="atLeast"/>
              <w:jc w:val="center"/>
              <w:rPr>
                <w:rFonts w:ascii="Verdana" w:eastAsia="PMingLiU" w:hAnsi="Verdana"/>
                <w:b/>
                <w:bCs/>
                <w:spacing w:val="15"/>
                <w:sz w:val="17"/>
                <w:szCs w:val="17"/>
              </w:rPr>
            </w:pPr>
          </w:p>
        </w:tc>
        <w:tc>
          <w:tcPr>
            <w:tcW w:w="1761" w:type="dxa"/>
            <w:tcBorders>
              <w:top w:val="single" w:sz="2" w:space="0" w:color="FFFFFF"/>
              <w:left w:val="single" w:sz="6" w:space="0" w:color="FFFFFF"/>
              <w:bottom w:val="single" w:sz="2" w:space="0" w:color="FFFFFF"/>
            </w:tcBorders>
            <w:shd w:val="clear" w:color="auto" w:fill="D1D7DC"/>
            <w:vAlign w:val="center"/>
          </w:tcPr>
          <w:p w14:paraId="34AE6677" w14:textId="77777777" w:rsidR="00E6454D" w:rsidRPr="00430F6F" w:rsidRDefault="00E6454D">
            <w:pPr>
              <w:suppressAutoHyphens w:val="0"/>
              <w:snapToGrid w:val="0"/>
              <w:spacing w:line="100" w:lineRule="atLeast"/>
              <w:jc w:val="center"/>
              <w:rPr>
                <w:rFonts w:ascii="Verdana" w:eastAsia="PMingLiU" w:hAnsi="Verdana"/>
                <w:b/>
                <w:bCs/>
                <w:spacing w:val="15"/>
                <w:sz w:val="17"/>
                <w:szCs w:val="17"/>
              </w:rPr>
            </w:pPr>
          </w:p>
        </w:tc>
        <w:tc>
          <w:tcPr>
            <w:tcW w:w="763" w:type="dxa"/>
            <w:tcBorders>
              <w:top w:val="single" w:sz="2" w:space="0" w:color="FFFFFF"/>
              <w:left w:val="single" w:sz="6" w:space="0" w:color="FFFFFF"/>
              <w:bottom w:val="single" w:sz="2" w:space="0" w:color="FFFFFF"/>
            </w:tcBorders>
            <w:shd w:val="clear" w:color="auto" w:fill="D1D7DC"/>
            <w:vAlign w:val="center"/>
          </w:tcPr>
          <w:p w14:paraId="219DB188" w14:textId="77777777" w:rsidR="00E6454D" w:rsidRPr="00430F6F" w:rsidRDefault="00E6454D">
            <w:pPr>
              <w:suppressAutoHyphens w:val="0"/>
              <w:snapToGrid w:val="0"/>
              <w:spacing w:line="100" w:lineRule="atLeast"/>
              <w:jc w:val="center"/>
              <w:rPr>
                <w:rFonts w:ascii="Verdana" w:eastAsia="PMingLiU" w:hAnsi="Verdana"/>
                <w:b/>
                <w:bCs/>
                <w:spacing w:val="15"/>
                <w:sz w:val="17"/>
                <w:szCs w:val="17"/>
              </w:rPr>
            </w:pPr>
          </w:p>
        </w:tc>
        <w:tc>
          <w:tcPr>
            <w:tcW w:w="636" w:type="dxa"/>
            <w:tcBorders>
              <w:top w:val="single" w:sz="2" w:space="0" w:color="FFFFFF"/>
              <w:left w:val="single" w:sz="6" w:space="0" w:color="FFFFFF"/>
              <w:bottom w:val="single" w:sz="2" w:space="0" w:color="FFFFFF"/>
              <w:right w:val="single" w:sz="2" w:space="0" w:color="FFFFFF"/>
            </w:tcBorders>
            <w:shd w:val="clear" w:color="auto" w:fill="D1D7DC"/>
            <w:vAlign w:val="center"/>
          </w:tcPr>
          <w:p w14:paraId="39B08121" w14:textId="77777777" w:rsidR="00E6454D" w:rsidRPr="00430F6F" w:rsidRDefault="00E6454D">
            <w:pPr>
              <w:suppressAutoHyphens w:val="0"/>
              <w:snapToGrid w:val="0"/>
              <w:spacing w:line="100" w:lineRule="atLeast"/>
              <w:jc w:val="center"/>
              <w:rPr>
                <w:rFonts w:ascii="Verdana" w:eastAsia="PMingLiU" w:hAnsi="Verdana"/>
                <w:b/>
                <w:bCs/>
                <w:spacing w:val="15"/>
                <w:sz w:val="17"/>
                <w:szCs w:val="17"/>
              </w:rPr>
            </w:pPr>
          </w:p>
        </w:tc>
      </w:tr>
    </w:tbl>
    <w:p w14:paraId="6BE5BDB9" w14:textId="77777777" w:rsidR="00E6454D" w:rsidRPr="00430F6F" w:rsidRDefault="00E6454D">
      <w:pPr>
        <w:suppressAutoHyphens w:val="0"/>
        <w:spacing w:line="100" w:lineRule="atLeast"/>
        <w:ind w:right="507"/>
        <w:rPr>
          <w:rFonts w:ascii="Times New Roman" w:eastAsia="PMingLiU" w:hAnsi="Times New Roman" w:cs="Times New Roman"/>
        </w:rPr>
      </w:pPr>
    </w:p>
    <w:tbl>
      <w:tblPr>
        <w:tblW w:w="0" w:type="auto"/>
        <w:jc w:val="center"/>
        <w:tblLayout w:type="fixed"/>
        <w:tblCellMar>
          <w:top w:w="15" w:type="dxa"/>
          <w:left w:w="15" w:type="dxa"/>
          <w:bottom w:w="15" w:type="dxa"/>
          <w:right w:w="15" w:type="dxa"/>
        </w:tblCellMar>
        <w:tblLook w:val="0000" w:firstRow="0" w:lastRow="0" w:firstColumn="0" w:lastColumn="0" w:noHBand="0" w:noVBand="0"/>
      </w:tblPr>
      <w:tblGrid>
        <w:gridCol w:w="6529"/>
        <w:gridCol w:w="3989"/>
      </w:tblGrid>
      <w:tr w:rsidR="00E6454D" w:rsidRPr="00430F6F" w14:paraId="25BA6717" w14:textId="77777777" w:rsidTr="00F26C5E">
        <w:trPr>
          <w:trHeight w:val="270"/>
          <w:jc w:val="center"/>
        </w:trPr>
        <w:tc>
          <w:tcPr>
            <w:tcW w:w="6529" w:type="dxa"/>
            <w:shd w:val="clear" w:color="auto" w:fill="auto"/>
            <w:vAlign w:val="center"/>
          </w:tcPr>
          <w:p w14:paraId="67AC5991" w14:textId="77777777" w:rsidR="00E6454D" w:rsidRPr="00430F6F" w:rsidRDefault="00E6454D">
            <w:pPr>
              <w:suppressAutoHyphens w:val="0"/>
              <w:spacing w:line="100" w:lineRule="atLeast"/>
              <w:ind w:right="507"/>
              <w:jc w:val="center"/>
              <w:rPr>
                <w:rFonts w:ascii="Verdana" w:eastAsia="PMingLiU" w:hAnsi="Verdana"/>
                <w:b/>
                <w:bCs/>
                <w:sz w:val="17"/>
                <w:szCs w:val="17"/>
              </w:rPr>
            </w:pPr>
            <w:r w:rsidRPr="00430F6F">
              <w:rPr>
                <w:rFonts w:ascii="Verdana" w:eastAsia="PMingLiU" w:hAnsi="Verdana"/>
                <w:b/>
                <w:bCs/>
                <w:sz w:val="17"/>
                <w:szCs w:val="17"/>
              </w:rPr>
              <w:t xml:space="preserve">Data </w:t>
            </w:r>
            <w:proofErr w:type="spellStart"/>
            <w:r w:rsidRPr="00430F6F">
              <w:rPr>
                <w:rFonts w:ascii="Verdana" w:eastAsia="PMingLiU" w:hAnsi="Verdana"/>
                <w:b/>
                <w:bCs/>
                <w:sz w:val="17"/>
                <w:szCs w:val="17"/>
              </w:rPr>
              <w:t>şi</w:t>
            </w:r>
            <w:proofErr w:type="spellEnd"/>
            <w:r w:rsidRPr="00430F6F">
              <w:rPr>
                <w:rFonts w:ascii="Verdana" w:eastAsia="PMingLiU" w:hAnsi="Verdana"/>
                <w:b/>
                <w:bCs/>
                <w:sz w:val="17"/>
                <w:szCs w:val="17"/>
              </w:rPr>
              <w:t xml:space="preserve"> ora listării,</w:t>
            </w:r>
          </w:p>
        </w:tc>
        <w:tc>
          <w:tcPr>
            <w:tcW w:w="3989" w:type="dxa"/>
            <w:shd w:val="clear" w:color="auto" w:fill="auto"/>
            <w:vAlign w:val="center"/>
          </w:tcPr>
          <w:p w14:paraId="59F4F727" w14:textId="77777777" w:rsidR="00E6454D" w:rsidRPr="00430F6F" w:rsidRDefault="00E6454D">
            <w:pPr>
              <w:suppressAutoHyphens w:val="0"/>
              <w:spacing w:line="100" w:lineRule="atLeast"/>
              <w:ind w:right="507"/>
              <w:jc w:val="center"/>
              <w:rPr>
                <w:rFonts w:ascii="Verdana" w:eastAsia="PMingLiU" w:hAnsi="Verdana"/>
                <w:b/>
                <w:bCs/>
                <w:sz w:val="17"/>
                <w:szCs w:val="17"/>
              </w:rPr>
            </w:pPr>
            <w:r w:rsidRPr="00430F6F">
              <w:rPr>
                <w:rFonts w:ascii="Verdana" w:eastAsia="PMingLiU" w:hAnsi="Verdana"/>
                <w:b/>
                <w:bCs/>
                <w:sz w:val="17"/>
                <w:szCs w:val="17"/>
              </w:rPr>
              <w:t>Secretar,</w:t>
            </w:r>
          </w:p>
        </w:tc>
      </w:tr>
      <w:tr w:rsidR="00E6454D" w:rsidRPr="00430F6F" w14:paraId="24142CC6" w14:textId="77777777" w:rsidTr="00F26C5E">
        <w:trPr>
          <w:trHeight w:val="270"/>
          <w:jc w:val="center"/>
        </w:trPr>
        <w:tc>
          <w:tcPr>
            <w:tcW w:w="6529" w:type="dxa"/>
            <w:shd w:val="clear" w:color="auto" w:fill="auto"/>
          </w:tcPr>
          <w:p w14:paraId="7B11A19D" w14:textId="77777777" w:rsidR="00E6454D" w:rsidRPr="00430F6F" w:rsidRDefault="00E6454D">
            <w:pPr>
              <w:suppressAutoHyphens w:val="0"/>
              <w:spacing w:line="100" w:lineRule="atLeast"/>
              <w:ind w:right="507"/>
              <w:jc w:val="center"/>
              <w:rPr>
                <w:rFonts w:ascii="Verdana" w:eastAsia="PMingLiU" w:hAnsi="Verdana"/>
                <w:sz w:val="17"/>
                <w:szCs w:val="17"/>
              </w:rPr>
            </w:pPr>
            <w:proofErr w:type="spellStart"/>
            <w:r w:rsidRPr="00430F6F">
              <w:rPr>
                <w:rFonts w:ascii="Verdana" w:eastAsia="PMingLiU" w:hAnsi="Verdana"/>
                <w:b/>
                <w:bCs/>
                <w:sz w:val="17"/>
                <w:szCs w:val="17"/>
              </w:rPr>
              <w:t>zz</w:t>
            </w:r>
            <w:proofErr w:type="spellEnd"/>
            <w:r w:rsidRPr="00430F6F">
              <w:rPr>
                <w:rFonts w:ascii="Verdana" w:eastAsia="PMingLiU" w:hAnsi="Verdana"/>
                <w:b/>
                <w:bCs/>
                <w:sz w:val="17"/>
                <w:szCs w:val="17"/>
              </w:rPr>
              <w:t>/</w:t>
            </w:r>
            <w:proofErr w:type="spellStart"/>
            <w:r w:rsidRPr="00430F6F">
              <w:rPr>
                <w:rFonts w:ascii="Verdana" w:eastAsia="PMingLiU" w:hAnsi="Verdana"/>
                <w:b/>
                <w:bCs/>
                <w:sz w:val="17"/>
                <w:szCs w:val="17"/>
              </w:rPr>
              <w:t>ll</w:t>
            </w:r>
            <w:proofErr w:type="spellEnd"/>
            <w:r w:rsidRPr="00430F6F">
              <w:rPr>
                <w:rFonts w:ascii="Verdana" w:eastAsia="PMingLiU" w:hAnsi="Verdana"/>
                <w:b/>
                <w:bCs/>
                <w:sz w:val="17"/>
                <w:szCs w:val="17"/>
              </w:rPr>
              <w:t>/</w:t>
            </w:r>
            <w:proofErr w:type="spellStart"/>
            <w:r w:rsidRPr="00430F6F">
              <w:rPr>
                <w:rFonts w:ascii="Verdana" w:eastAsia="PMingLiU" w:hAnsi="Verdana"/>
                <w:b/>
                <w:bCs/>
                <w:sz w:val="17"/>
                <w:szCs w:val="17"/>
              </w:rPr>
              <w:t>aaaa</w:t>
            </w:r>
            <w:proofErr w:type="spellEnd"/>
            <w:r w:rsidRPr="00430F6F">
              <w:rPr>
                <w:rFonts w:ascii="Verdana" w:eastAsia="PMingLiU" w:hAnsi="Verdana"/>
                <w:b/>
                <w:bCs/>
                <w:sz w:val="17"/>
                <w:szCs w:val="17"/>
              </w:rPr>
              <w:t xml:space="preserve"> ora</w:t>
            </w:r>
          </w:p>
        </w:tc>
        <w:tc>
          <w:tcPr>
            <w:tcW w:w="3989" w:type="dxa"/>
            <w:shd w:val="clear" w:color="auto" w:fill="auto"/>
          </w:tcPr>
          <w:p w14:paraId="6E71F014" w14:textId="77777777" w:rsidR="00E6454D" w:rsidRPr="00430F6F" w:rsidRDefault="00E6454D">
            <w:pPr>
              <w:suppressAutoHyphens w:val="0"/>
              <w:snapToGrid w:val="0"/>
              <w:spacing w:line="100" w:lineRule="atLeast"/>
              <w:ind w:right="507"/>
              <w:jc w:val="center"/>
              <w:rPr>
                <w:rFonts w:ascii="Verdana" w:eastAsia="PMingLiU" w:hAnsi="Verdana"/>
                <w:sz w:val="17"/>
                <w:szCs w:val="17"/>
              </w:rPr>
            </w:pPr>
          </w:p>
        </w:tc>
      </w:tr>
    </w:tbl>
    <w:p w14:paraId="350664FF" w14:textId="77777777" w:rsidR="00E6454D" w:rsidRPr="00430F6F" w:rsidRDefault="00E6454D">
      <w:pPr>
        <w:spacing w:line="100" w:lineRule="atLeast"/>
        <w:ind w:right="507" w:firstLine="720"/>
        <w:jc w:val="center"/>
        <w:rPr>
          <w:rFonts w:ascii="Calibri" w:eastAsia="PMingLiU" w:hAnsi="Calibri" w:cs="Calibri"/>
          <w:b/>
        </w:rPr>
      </w:pPr>
    </w:p>
    <w:p w14:paraId="515D65E6" w14:textId="7A385C4D" w:rsidR="00E6454D" w:rsidRPr="00430F6F" w:rsidRDefault="006C7F69" w:rsidP="006C7F69">
      <w:pPr>
        <w:pageBreakBefore/>
        <w:suppressAutoHyphens w:val="0"/>
        <w:spacing w:line="276" w:lineRule="auto"/>
        <w:ind w:right="-1"/>
        <w:jc w:val="right"/>
        <w:rPr>
          <w:rFonts w:ascii="Times New Roman" w:eastAsia="Times New Roman" w:hAnsi="Times New Roman" w:cs="Times New Roman"/>
          <w:b/>
          <w:bCs/>
          <w:iCs/>
          <w:u w:val="single"/>
        </w:rPr>
      </w:pPr>
      <w:r w:rsidRPr="00430F6F">
        <w:rPr>
          <w:rFonts w:ascii="Times New Roman" w:hAnsi="Times New Roman" w:cs="Times New Roman"/>
          <w:b/>
          <w:shd w:val="clear" w:color="auto" w:fill="FFFFFF"/>
        </w:rPr>
        <w:lastRenderedPageBreak/>
        <w:t>SEAQ_PS_DE_04_A.07a</w:t>
      </w:r>
    </w:p>
    <w:p w14:paraId="0E23B68C" w14:textId="366D293D" w:rsidR="006C7F69" w:rsidRDefault="006C7F69">
      <w:pPr>
        <w:ind w:left="360"/>
        <w:jc w:val="right"/>
        <w:rPr>
          <w:rFonts w:ascii="Times New Roman" w:eastAsia="PMingLiU" w:hAnsi="Times New Roman" w:cs="Times New Roman"/>
          <w:b/>
          <w:bCs/>
        </w:rPr>
      </w:pPr>
      <w:r w:rsidRPr="00026A60">
        <w:rPr>
          <w:rFonts w:ascii="Times New Roman" w:eastAsia="PMingLiU" w:hAnsi="Times New Roman" w:cs="Times New Roman"/>
          <w:b/>
          <w:bCs/>
        </w:rPr>
        <w:t>A</w:t>
      </w:r>
      <w:r w:rsidRPr="00026A60">
        <w:rPr>
          <w:rFonts w:ascii="Times New Roman" w:eastAsia="PMingLiU" w:hAnsi="Times New Roman" w:cs="Times New Roman"/>
          <w:b/>
          <w:bCs/>
          <w:spacing w:val="1"/>
        </w:rPr>
        <w:t>n</w:t>
      </w:r>
      <w:r w:rsidRPr="00026A60">
        <w:rPr>
          <w:rFonts w:ascii="Times New Roman" w:eastAsia="PMingLiU" w:hAnsi="Times New Roman" w:cs="Times New Roman"/>
          <w:b/>
          <w:bCs/>
          <w:spacing w:val="-1"/>
        </w:rPr>
        <w:t>e</w:t>
      </w:r>
      <w:r w:rsidRPr="00026A60">
        <w:rPr>
          <w:rFonts w:ascii="Times New Roman" w:eastAsia="PMingLiU" w:hAnsi="Times New Roman" w:cs="Times New Roman"/>
          <w:b/>
          <w:bCs/>
        </w:rPr>
        <w:t xml:space="preserve">xa </w:t>
      </w:r>
      <w:r>
        <w:rPr>
          <w:rFonts w:ascii="Times New Roman" w:eastAsia="PMingLiU" w:hAnsi="Times New Roman" w:cs="Times New Roman"/>
          <w:b/>
          <w:bCs/>
        </w:rPr>
        <w:t>7a</w:t>
      </w:r>
    </w:p>
    <w:p w14:paraId="14D3CE9F" w14:textId="77777777" w:rsidR="006C7F69" w:rsidRPr="00430F6F" w:rsidRDefault="006C7F69">
      <w:pPr>
        <w:ind w:left="360"/>
        <w:jc w:val="right"/>
        <w:rPr>
          <w:rFonts w:ascii="Times New Roman" w:eastAsia="Times New Roman" w:hAnsi="Times New Roman" w:cs="Times New Roman"/>
          <w:b/>
          <w:bCs/>
          <w:iCs/>
        </w:rPr>
      </w:pPr>
    </w:p>
    <w:p w14:paraId="33965E96" w14:textId="77777777" w:rsidR="00E6454D" w:rsidRPr="00430F6F" w:rsidRDefault="00E6454D">
      <w:pPr>
        <w:suppressAutoHyphens w:val="0"/>
        <w:spacing w:line="276" w:lineRule="auto"/>
        <w:ind w:right="507"/>
        <w:jc w:val="center"/>
        <w:rPr>
          <w:rFonts w:ascii="Times New Roman" w:eastAsia="Times New Roman" w:hAnsi="Times New Roman" w:cs="Times New Roman"/>
          <w:b/>
          <w:bCs/>
          <w:iCs/>
        </w:rPr>
      </w:pPr>
      <w:r w:rsidRPr="00430F6F">
        <w:rPr>
          <w:rFonts w:ascii="Times New Roman" w:eastAsia="Times New Roman" w:hAnsi="Times New Roman" w:cs="Times New Roman"/>
          <w:b/>
          <w:bCs/>
          <w:iCs/>
        </w:rPr>
        <w:t>TAXE DE ŞCOLARIZARE*</w:t>
      </w:r>
    </w:p>
    <w:p w14:paraId="2AB775D6" w14:textId="77777777" w:rsidR="00E6454D" w:rsidRPr="00430F6F" w:rsidRDefault="00E6454D">
      <w:pPr>
        <w:suppressAutoHyphens w:val="0"/>
        <w:spacing w:line="276" w:lineRule="auto"/>
        <w:ind w:right="507"/>
        <w:jc w:val="center"/>
        <w:rPr>
          <w:rFonts w:ascii="Times New Roman" w:eastAsia="Times New Roman" w:hAnsi="Times New Roman" w:cs="Times New Roman"/>
          <w:b/>
          <w:bCs/>
          <w:iCs/>
        </w:rPr>
      </w:pPr>
    </w:p>
    <w:p w14:paraId="5B30684F" w14:textId="77777777" w:rsidR="00E6454D" w:rsidRPr="00430F6F" w:rsidRDefault="00E6454D">
      <w:pPr>
        <w:suppressAutoHyphens w:val="0"/>
        <w:spacing w:line="276" w:lineRule="auto"/>
        <w:ind w:right="507"/>
        <w:jc w:val="center"/>
        <w:rPr>
          <w:rFonts w:ascii="Times New Roman" w:eastAsia="Times New Roman" w:hAnsi="Times New Roman" w:cs="Times New Roman"/>
          <w:b/>
          <w:bCs/>
        </w:rPr>
      </w:pPr>
      <w:r w:rsidRPr="00430F6F">
        <w:rPr>
          <w:rFonts w:ascii="Times New Roman" w:eastAsia="Times New Roman" w:hAnsi="Times New Roman" w:cs="Times New Roman"/>
          <w:b/>
          <w:bCs/>
          <w:iCs/>
        </w:rPr>
        <w:t xml:space="preserve">Ciclul I - Studii universitare de </w:t>
      </w:r>
      <w:proofErr w:type="spellStart"/>
      <w:r w:rsidRPr="00430F6F">
        <w:rPr>
          <w:rFonts w:ascii="Times New Roman" w:eastAsia="Times New Roman" w:hAnsi="Times New Roman" w:cs="Times New Roman"/>
          <w:b/>
          <w:bCs/>
          <w:iCs/>
        </w:rPr>
        <w:t>licenţă</w:t>
      </w:r>
      <w:proofErr w:type="spellEnd"/>
    </w:p>
    <w:p w14:paraId="6B1E892C" w14:textId="77777777" w:rsidR="00E6454D" w:rsidRPr="00430F6F" w:rsidRDefault="00E6454D">
      <w:pPr>
        <w:suppressAutoHyphens w:val="0"/>
        <w:spacing w:line="276" w:lineRule="auto"/>
        <w:ind w:right="507"/>
        <w:jc w:val="center"/>
        <w:rPr>
          <w:rFonts w:ascii="Times New Roman" w:eastAsia="PMingLiU" w:hAnsi="Times New Roman" w:cs="Times New Roman"/>
          <w:b/>
          <w:bCs/>
        </w:rPr>
      </w:pPr>
      <w:proofErr w:type="spellStart"/>
      <w:r w:rsidRPr="00430F6F">
        <w:rPr>
          <w:rFonts w:ascii="Times New Roman" w:eastAsia="Times New Roman" w:hAnsi="Times New Roman" w:cs="Times New Roman"/>
          <w:b/>
          <w:bCs/>
        </w:rPr>
        <w:t>Învăţământ</w:t>
      </w:r>
      <w:proofErr w:type="spellEnd"/>
      <w:r w:rsidRPr="00430F6F">
        <w:rPr>
          <w:rFonts w:ascii="Times New Roman" w:eastAsia="Times New Roman" w:hAnsi="Times New Roman" w:cs="Times New Roman"/>
          <w:b/>
          <w:bCs/>
        </w:rPr>
        <w:t xml:space="preserve"> cu </w:t>
      </w:r>
      <w:proofErr w:type="spellStart"/>
      <w:r w:rsidRPr="00430F6F">
        <w:rPr>
          <w:rFonts w:ascii="Times New Roman" w:eastAsia="Times New Roman" w:hAnsi="Times New Roman" w:cs="Times New Roman"/>
          <w:b/>
          <w:bCs/>
        </w:rPr>
        <w:t>frecvenţă</w:t>
      </w:r>
      <w:proofErr w:type="spellEnd"/>
    </w:p>
    <w:tbl>
      <w:tblPr>
        <w:tblW w:w="0" w:type="auto"/>
        <w:tblInd w:w="57" w:type="dxa"/>
        <w:tblLayout w:type="fixed"/>
        <w:tblCellMar>
          <w:left w:w="57" w:type="dxa"/>
          <w:right w:w="57" w:type="dxa"/>
        </w:tblCellMar>
        <w:tblLook w:val="0000" w:firstRow="0" w:lastRow="0" w:firstColumn="0" w:lastColumn="0" w:noHBand="0" w:noVBand="0"/>
      </w:tblPr>
      <w:tblGrid>
        <w:gridCol w:w="469"/>
        <w:gridCol w:w="1764"/>
        <w:gridCol w:w="2410"/>
        <w:gridCol w:w="3497"/>
        <w:gridCol w:w="1002"/>
        <w:gridCol w:w="1280"/>
      </w:tblGrid>
      <w:tr w:rsidR="00E6454D" w:rsidRPr="00430F6F" w14:paraId="013A9BA9" w14:textId="77777777">
        <w:trPr>
          <w:tblHeader/>
        </w:trPr>
        <w:tc>
          <w:tcPr>
            <w:tcW w:w="469" w:type="dxa"/>
            <w:tcBorders>
              <w:top w:val="double" w:sz="2" w:space="0" w:color="000000"/>
              <w:left w:val="double" w:sz="2" w:space="0" w:color="000000"/>
              <w:bottom w:val="double" w:sz="2" w:space="0" w:color="000000"/>
            </w:tcBorders>
            <w:shd w:val="clear" w:color="auto" w:fill="auto"/>
            <w:vAlign w:val="center"/>
          </w:tcPr>
          <w:p w14:paraId="0D813B19" w14:textId="77777777" w:rsidR="00E6454D" w:rsidRPr="00430F6F" w:rsidRDefault="00E6454D">
            <w:pPr>
              <w:spacing w:line="100" w:lineRule="atLeast"/>
              <w:jc w:val="center"/>
              <w:rPr>
                <w:rFonts w:ascii="Times New Roman" w:eastAsia="PMingLiU" w:hAnsi="Times New Roman" w:cs="Times New Roman"/>
                <w:b/>
                <w:bCs/>
              </w:rPr>
            </w:pPr>
            <w:r w:rsidRPr="00430F6F">
              <w:rPr>
                <w:rFonts w:ascii="Times New Roman" w:eastAsia="PMingLiU" w:hAnsi="Times New Roman" w:cs="Times New Roman"/>
                <w:b/>
                <w:bCs/>
              </w:rPr>
              <w:t xml:space="preserve">Nr. </w:t>
            </w:r>
            <w:r w:rsidRPr="00BA440F">
              <w:rPr>
                <w:rFonts w:ascii="Times New Roman" w:eastAsia="PMingLiU" w:hAnsi="Times New Roman" w:cs="Times New Roman"/>
                <w:b/>
                <w:bCs/>
              </w:rPr>
              <w:t>crt.</w:t>
            </w:r>
          </w:p>
        </w:tc>
        <w:tc>
          <w:tcPr>
            <w:tcW w:w="1764" w:type="dxa"/>
            <w:tcBorders>
              <w:top w:val="double" w:sz="2" w:space="0" w:color="000000"/>
              <w:left w:val="single" w:sz="4" w:space="0" w:color="000000"/>
              <w:bottom w:val="double" w:sz="2" w:space="0" w:color="000000"/>
            </w:tcBorders>
            <w:shd w:val="clear" w:color="auto" w:fill="auto"/>
            <w:vAlign w:val="center"/>
          </w:tcPr>
          <w:p w14:paraId="31C4E6F4" w14:textId="77777777" w:rsidR="00E6454D" w:rsidRPr="00BA440F" w:rsidRDefault="00E6454D">
            <w:pPr>
              <w:spacing w:line="100" w:lineRule="atLeast"/>
              <w:jc w:val="center"/>
              <w:rPr>
                <w:rFonts w:ascii="Times New Roman" w:eastAsia="PMingLiU" w:hAnsi="Times New Roman" w:cs="Times New Roman"/>
                <w:b/>
                <w:bCs/>
              </w:rPr>
            </w:pPr>
            <w:r w:rsidRPr="00430F6F">
              <w:rPr>
                <w:rFonts w:ascii="Times New Roman" w:eastAsia="PMingLiU" w:hAnsi="Times New Roman" w:cs="Times New Roman"/>
                <w:b/>
                <w:bCs/>
              </w:rPr>
              <w:t>Facultatea</w:t>
            </w:r>
          </w:p>
        </w:tc>
        <w:tc>
          <w:tcPr>
            <w:tcW w:w="2410" w:type="dxa"/>
            <w:tcBorders>
              <w:top w:val="double" w:sz="2" w:space="0" w:color="000000"/>
              <w:left w:val="single" w:sz="4" w:space="0" w:color="000000"/>
              <w:bottom w:val="double" w:sz="2" w:space="0" w:color="000000"/>
            </w:tcBorders>
            <w:shd w:val="clear" w:color="auto" w:fill="auto"/>
            <w:vAlign w:val="center"/>
          </w:tcPr>
          <w:p w14:paraId="69DCF34F" w14:textId="77777777" w:rsidR="00E6454D" w:rsidRPr="009939FC" w:rsidRDefault="00E6454D">
            <w:pPr>
              <w:spacing w:line="100" w:lineRule="atLeast"/>
              <w:jc w:val="center"/>
              <w:rPr>
                <w:rFonts w:ascii="Times New Roman" w:eastAsia="PMingLiU" w:hAnsi="Times New Roman" w:cs="Times New Roman"/>
                <w:b/>
                <w:bCs/>
              </w:rPr>
            </w:pPr>
            <w:r w:rsidRPr="009939FC">
              <w:rPr>
                <w:rFonts w:ascii="Times New Roman" w:eastAsia="PMingLiU" w:hAnsi="Times New Roman" w:cs="Times New Roman"/>
                <w:b/>
                <w:bCs/>
              </w:rPr>
              <w:t>Domeniul</w:t>
            </w:r>
          </w:p>
        </w:tc>
        <w:tc>
          <w:tcPr>
            <w:tcW w:w="3497" w:type="dxa"/>
            <w:tcBorders>
              <w:top w:val="double" w:sz="2" w:space="0" w:color="000000"/>
              <w:left w:val="single" w:sz="4" w:space="0" w:color="000000"/>
              <w:bottom w:val="double" w:sz="2" w:space="0" w:color="000000"/>
            </w:tcBorders>
            <w:shd w:val="clear" w:color="auto" w:fill="auto"/>
            <w:vAlign w:val="center"/>
          </w:tcPr>
          <w:p w14:paraId="5C6F0147" w14:textId="77777777" w:rsidR="00E6454D" w:rsidRPr="00430F6F" w:rsidRDefault="00E6454D">
            <w:pPr>
              <w:spacing w:line="100" w:lineRule="atLeast"/>
              <w:jc w:val="center"/>
              <w:rPr>
                <w:rFonts w:ascii="Times New Roman" w:eastAsia="PMingLiU" w:hAnsi="Times New Roman" w:cs="Times New Roman"/>
                <w:b/>
                <w:bCs/>
              </w:rPr>
            </w:pPr>
            <w:r w:rsidRPr="00430F6F">
              <w:rPr>
                <w:rFonts w:ascii="Times New Roman" w:eastAsia="PMingLiU" w:hAnsi="Times New Roman" w:cs="Times New Roman"/>
                <w:b/>
                <w:bCs/>
              </w:rPr>
              <w:t>Programul de studiu</w:t>
            </w:r>
          </w:p>
        </w:tc>
        <w:tc>
          <w:tcPr>
            <w:tcW w:w="1002" w:type="dxa"/>
            <w:tcBorders>
              <w:top w:val="double" w:sz="2" w:space="0" w:color="000000"/>
              <w:left w:val="single" w:sz="4" w:space="0" w:color="000000"/>
              <w:bottom w:val="double" w:sz="2" w:space="0" w:color="000000"/>
            </w:tcBorders>
            <w:shd w:val="clear" w:color="auto" w:fill="auto"/>
            <w:vAlign w:val="center"/>
          </w:tcPr>
          <w:p w14:paraId="2990E9FE" w14:textId="77777777" w:rsidR="00E6454D" w:rsidRPr="00BA440F" w:rsidRDefault="00E6454D">
            <w:pPr>
              <w:spacing w:line="100" w:lineRule="atLeast"/>
              <w:jc w:val="center"/>
              <w:rPr>
                <w:rFonts w:ascii="Times New Roman" w:eastAsia="PMingLiU" w:hAnsi="Times New Roman" w:cs="Times New Roman"/>
                <w:b/>
                <w:bCs/>
              </w:rPr>
            </w:pPr>
            <w:r w:rsidRPr="00430F6F">
              <w:rPr>
                <w:rFonts w:ascii="Times New Roman" w:eastAsia="PMingLiU" w:hAnsi="Times New Roman" w:cs="Times New Roman"/>
                <w:b/>
                <w:bCs/>
              </w:rPr>
              <w:t xml:space="preserve">An </w:t>
            </w:r>
            <w:r w:rsidRPr="00BA440F">
              <w:rPr>
                <w:rFonts w:ascii="Times New Roman" w:eastAsia="PMingLiU" w:hAnsi="Times New Roman" w:cs="Times New Roman"/>
                <w:b/>
                <w:bCs/>
              </w:rPr>
              <w:t>de</w:t>
            </w:r>
            <w:r w:rsidRPr="00430F6F">
              <w:rPr>
                <w:rFonts w:ascii="Times New Roman" w:eastAsia="PMingLiU" w:hAnsi="Times New Roman" w:cs="Times New Roman"/>
                <w:b/>
                <w:bCs/>
              </w:rPr>
              <w:t xml:space="preserve"> </w:t>
            </w:r>
            <w:r w:rsidRPr="00BA440F">
              <w:rPr>
                <w:rFonts w:ascii="Times New Roman" w:eastAsia="PMingLiU" w:hAnsi="Times New Roman" w:cs="Times New Roman"/>
                <w:b/>
                <w:bCs/>
              </w:rPr>
              <w:t>studii</w:t>
            </w:r>
          </w:p>
        </w:tc>
        <w:tc>
          <w:tcPr>
            <w:tcW w:w="1280" w:type="dxa"/>
            <w:tcBorders>
              <w:top w:val="double" w:sz="2" w:space="0" w:color="000000"/>
              <w:left w:val="single" w:sz="4" w:space="0" w:color="000000"/>
              <w:bottom w:val="double" w:sz="2" w:space="0" w:color="000000"/>
              <w:right w:val="double" w:sz="2" w:space="0" w:color="000000"/>
            </w:tcBorders>
            <w:shd w:val="clear" w:color="auto" w:fill="auto"/>
            <w:vAlign w:val="center"/>
          </w:tcPr>
          <w:p w14:paraId="376D9003" w14:textId="77777777" w:rsidR="00E6454D" w:rsidRPr="00430F6F" w:rsidRDefault="00E6454D">
            <w:pPr>
              <w:suppressLineNumbers/>
              <w:snapToGrid w:val="0"/>
              <w:spacing w:line="100" w:lineRule="atLeast"/>
              <w:jc w:val="center"/>
              <w:rPr>
                <w:rFonts w:ascii="Times New Roman" w:eastAsia="Times New Roman" w:hAnsi="Times New Roman" w:cs="Times New Roman"/>
                <w:bCs/>
                <w:i/>
                <w:iCs/>
                <w:sz w:val="4"/>
                <w:szCs w:val="4"/>
              </w:rPr>
            </w:pPr>
            <w:r w:rsidRPr="009939FC">
              <w:rPr>
                <w:rFonts w:ascii="Times New Roman" w:eastAsia="PMingLiU" w:hAnsi="Times New Roman" w:cs="Times New Roman"/>
                <w:b/>
                <w:bCs/>
              </w:rPr>
              <w:t xml:space="preserve">Taxe </w:t>
            </w:r>
            <w:proofErr w:type="spellStart"/>
            <w:r w:rsidRPr="009939FC">
              <w:rPr>
                <w:rFonts w:ascii="Times New Roman" w:eastAsia="PMingLiU" w:hAnsi="Times New Roman" w:cs="Times New Roman"/>
                <w:b/>
                <w:bCs/>
              </w:rPr>
              <w:t>şcolarizare</w:t>
            </w:r>
            <w:proofErr w:type="spellEnd"/>
            <w:r w:rsidRPr="009939FC">
              <w:rPr>
                <w:rFonts w:ascii="Times New Roman" w:eastAsia="PMingLiU" w:hAnsi="Times New Roman" w:cs="Times New Roman"/>
                <w:b/>
                <w:bCs/>
              </w:rPr>
              <w:t xml:space="preserve"> /an </w:t>
            </w:r>
            <w:proofErr w:type="spellStart"/>
            <w:r w:rsidRPr="009939FC">
              <w:rPr>
                <w:rFonts w:ascii="Times New Roman" w:eastAsia="PMingLiU" w:hAnsi="Times New Roman" w:cs="Times New Roman"/>
                <w:b/>
                <w:bCs/>
              </w:rPr>
              <w:t>univ</w:t>
            </w:r>
            <w:proofErr w:type="spellEnd"/>
          </w:p>
        </w:tc>
      </w:tr>
    </w:tbl>
    <w:p w14:paraId="40724A55" w14:textId="77777777" w:rsidR="00E6454D" w:rsidRPr="00430F6F" w:rsidRDefault="00E6454D">
      <w:pPr>
        <w:suppressAutoHyphens w:val="0"/>
        <w:spacing w:line="276" w:lineRule="auto"/>
        <w:ind w:right="507"/>
        <w:jc w:val="both"/>
        <w:rPr>
          <w:rFonts w:ascii="Times New Roman" w:eastAsia="Times New Roman" w:hAnsi="Times New Roman" w:cs="Times New Roman"/>
          <w:bCs/>
          <w:i/>
          <w:iCs/>
          <w:sz w:val="4"/>
          <w:szCs w:val="4"/>
        </w:rPr>
      </w:pPr>
    </w:p>
    <w:p w14:paraId="7B9A7199" w14:textId="77777777" w:rsidR="00E6454D" w:rsidRPr="00BA440F" w:rsidRDefault="00E6454D">
      <w:pPr>
        <w:suppressAutoHyphens w:val="0"/>
        <w:spacing w:line="276" w:lineRule="auto"/>
        <w:ind w:right="507"/>
        <w:rPr>
          <w:rFonts w:ascii="Times New Roman" w:hAnsi="Times New Roman" w:cs="Times New Roman"/>
          <w:b/>
          <w:shd w:val="clear" w:color="auto" w:fill="FFFFFF"/>
        </w:rPr>
      </w:pPr>
      <w:r w:rsidRPr="00430F6F">
        <w:rPr>
          <w:rFonts w:ascii="Times New Roman" w:eastAsia="Times New Roman" w:hAnsi="Times New Roman" w:cs="Times New Roman"/>
          <w:b/>
          <w:bCs/>
          <w:iCs/>
        </w:rPr>
        <w:t>*</w:t>
      </w:r>
      <w:r w:rsidRPr="00430F6F">
        <w:rPr>
          <w:rFonts w:ascii="Times New Roman" w:eastAsia="Times New Roman" w:hAnsi="Times New Roman" w:cs="Times New Roman"/>
          <w:bCs/>
          <w:i/>
          <w:iCs/>
        </w:rPr>
        <w:t xml:space="preserve">Datorită faptului că există posibilitatea modificării cuantumului taxelor de </w:t>
      </w:r>
      <w:proofErr w:type="spellStart"/>
      <w:r w:rsidRPr="00430F6F">
        <w:rPr>
          <w:rFonts w:ascii="Times New Roman" w:eastAsia="Times New Roman" w:hAnsi="Times New Roman" w:cs="Times New Roman"/>
          <w:bCs/>
          <w:i/>
          <w:iCs/>
        </w:rPr>
        <w:t>şcolarizare</w:t>
      </w:r>
      <w:proofErr w:type="spellEnd"/>
      <w:r w:rsidRPr="00430F6F">
        <w:rPr>
          <w:rFonts w:ascii="Times New Roman" w:eastAsia="Times New Roman" w:hAnsi="Times New Roman" w:cs="Times New Roman"/>
          <w:bCs/>
          <w:i/>
          <w:iCs/>
        </w:rPr>
        <w:t xml:space="preserve">, în fiecare an universitar, acestea pot fi vizualizate accesând următorul link: </w:t>
      </w:r>
      <w:hyperlink r:id="rId10" w:history="1">
        <w:r w:rsidRPr="00430F6F">
          <w:rPr>
            <w:rStyle w:val="Hyperlink"/>
            <w:rFonts w:ascii="Times New Roman" w:hAnsi="Times New Roman"/>
            <w:color w:val="auto"/>
          </w:rPr>
          <w:t>https://www.uoradea.ro/Taxe+de+scolarizare</w:t>
        </w:r>
      </w:hyperlink>
    </w:p>
    <w:p w14:paraId="6F04F443" w14:textId="7001DCA5" w:rsidR="00E6454D" w:rsidRPr="009939FC" w:rsidRDefault="00E6454D" w:rsidP="006C7F69">
      <w:pPr>
        <w:suppressAutoHyphens w:val="0"/>
        <w:spacing w:line="276" w:lineRule="auto"/>
        <w:ind w:right="-1"/>
        <w:rPr>
          <w:rFonts w:ascii="Times New Roman" w:hAnsi="Times New Roman" w:cs="Times New Roman"/>
          <w:b/>
          <w:shd w:val="clear" w:color="auto" w:fill="FFFFFF"/>
        </w:rPr>
      </w:pPr>
      <w:r w:rsidRPr="009939FC">
        <w:rPr>
          <w:rFonts w:ascii="Times New Roman" w:hAnsi="Times New Roman" w:cs="Times New Roman"/>
          <w:b/>
          <w:shd w:val="clear" w:color="auto" w:fill="FFFFFF"/>
        </w:rPr>
        <w:t>_______________________________________________________________________</w:t>
      </w:r>
      <w:r w:rsidR="006C7F69">
        <w:rPr>
          <w:rFonts w:ascii="Times New Roman" w:hAnsi="Times New Roman" w:cs="Times New Roman"/>
          <w:b/>
          <w:shd w:val="clear" w:color="auto" w:fill="FFFFFF"/>
        </w:rPr>
        <w:t>_____</w:t>
      </w:r>
      <w:r w:rsidRPr="009939FC">
        <w:rPr>
          <w:rFonts w:ascii="Times New Roman" w:hAnsi="Times New Roman" w:cs="Times New Roman"/>
          <w:b/>
          <w:shd w:val="clear" w:color="auto" w:fill="FFFFFF"/>
        </w:rPr>
        <w:t>_________</w:t>
      </w:r>
    </w:p>
    <w:p w14:paraId="44EE94AD" w14:textId="77777777" w:rsidR="006C7F69" w:rsidRDefault="006C7F69">
      <w:pPr>
        <w:ind w:left="360"/>
        <w:jc w:val="right"/>
        <w:rPr>
          <w:rFonts w:ascii="Times New Roman" w:hAnsi="Times New Roman" w:cs="Times New Roman"/>
          <w:b/>
          <w:shd w:val="clear" w:color="auto" w:fill="FFFFFF"/>
        </w:rPr>
      </w:pPr>
    </w:p>
    <w:p w14:paraId="2C1BADF2" w14:textId="24CF6F53" w:rsidR="00E6454D" w:rsidRDefault="00E6454D">
      <w:pPr>
        <w:ind w:left="360"/>
        <w:jc w:val="right"/>
        <w:rPr>
          <w:rFonts w:ascii="Times New Roman" w:hAnsi="Times New Roman" w:cs="Times New Roman"/>
          <w:b/>
          <w:shd w:val="clear" w:color="auto" w:fill="FFFFFF"/>
        </w:rPr>
      </w:pPr>
      <w:r w:rsidRPr="00430F6F">
        <w:rPr>
          <w:rFonts w:ascii="Times New Roman" w:hAnsi="Times New Roman" w:cs="Times New Roman"/>
          <w:b/>
          <w:shd w:val="clear" w:color="auto" w:fill="FFFFFF"/>
        </w:rPr>
        <w:t>SEAQ_PS_DE_04_A.07b</w:t>
      </w:r>
    </w:p>
    <w:p w14:paraId="2E3BE75D" w14:textId="1CAA6BDA" w:rsidR="006C7F69" w:rsidRDefault="006C7F69">
      <w:pPr>
        <w:ind w:left="360"/>
        <w:jc w:val="right"/>
        <w:rPr>
          <w:rFonts w:ascii="Times New Roman" w:eastAsia="PMingLiU" w:hAnsi="Times New Roman" w:cs="Times New Roman"/>
          <w:b/>
          <w:bCs/>
        </w:rPr>
      </w:pPr>
      <w:r w:rsidRPr="00026A60">
        <w:rPr>
          <w:rFonts w:ascii="Times New Roman" w:eastAsia="PMingLiU" w:hAnsi="Times New Roman" w:cs="Times New Roman"/>
          <w:b/>
          <w:bCs/>
        </w:rPr>
        <w:t>A</w:t>
      </w:r>
      <w:r w:rsidRPr="00026A60">
        <w:rPr>
          <w:rFonts w:ascii="Times New Roman" w:eastAsia="PMingLiU" w:hAnsi="Times New Roman" w:cs="Times New Roman"/>
          <w:b/>
          <w:bCs/>
          <w:spacing w:val="1"/>
        </w:rPr>
        <w:t>n</w:t>
      </w:r>
      <w:r w:rsidRPr="00026A60">
        <w:rPr>
          <w:rFonts w:ascii="Times New Roman" w:eastAsia="PMingLiU" w:hAnsi="Times New Roman" w:cs="Times New Roman"/>
          <w:b/>
          <w:bCs/>
          <w:spacing w:val="-1"/>
        </w:rPr>
        <w:t>e</w:t>
      </w:r>
      <w:r w:rsidRPr="00026A60">
        <w:rPr>
          <w:rFonts w:ascii="Times New Roman" w:eastAsia="PMingLiU" w:hAnsi="Times New Roman" w:cs="Times New Roman"/>
          <w:b/>
          <w:bCs/>
        </w:rPr>
        <w:t xml:space="preserve">xa </w:t>
      </w:r>
      <w:r>
        <w:rPr>
          <w:rFonts w:ascii="Times New Roman" w:eastAsia="PMingLiU" w:hAnsi="Times New Roman" w:cs="Times New Roman"/>
          <w:b/>
          <w:bCs/>
        </w:rPr>
        <w:t>7b</w:t>
      </w:r>
    </w:p>
    <w:p w14:paraId="50F8459D" w14:textId="77777777" w:rsidR="006C7F69" w:rsidRPr="00430F6F" w:rsidRDefault="006C7F69">
      <w:pPr>
        <w:ind w:left="360"/>
        <w:jc w:val="right"/>
        <w:rPr>
          <w:rFonts w:ascii="Times New Roman" w:eastAsia="Times New Roman" w:hAnsi="Times New Roman" w:cs="Times New Roman"/>
          <w:b/>
          <w:bCs/>
          <w:iCs/>
        </w:rPr>
      </w:pPr>
    </w:p>
    <w:p w14:paraId="3CECDD47" w14:textId="77777777" w:rsidR="00E6454D" w:rsidRPr="00430F6F" w:rsidRDefault="00E6454D">
      <w:pPr>
        <w:suppressAutoHyphens w:val="0"/>
        <w:spacing w:line="276" w:lineRule="auto"/>
        <w:ind w:right="507"/>
        <w:jc w:val="center"/>
        <w:rPr>
          <w:rFonts w:ascii="Times New Roman" w:eastAsia="Times New Roman" w:hAnsi="Times New Roman" w:cs="Times New Roman"/>
          <w:b/>
          <w:bCs/>
          <w:iCs/>
        </w:rPr>
      </w:pPr>
      <w:r w:rsidRPr="00430F6F">
        <w:rPr>
          <w:rFonts w:ascii="Times New Roman" w:eastAsia="Times New Roman" w:hAnsi="Times New Roman" w:cs="Times New Roman"/>
          <w:b/>
          <w:bCs/>
          <w:iCs/>
        </w:rPr>
        <w:t>TAXE DE ŞCOLARIZARE*</w:t>
      </w:r>
    </w:p>
    <w:p w14:paraId="65F1C7C1" w14:textId="77777777" w:rsidR="00E6454D" w:rsidRPr="00430F6F" w:rsidRDefault="00E6454D">
      <w:pPr>
        <w:suppressAutoHyphens w:val="0"/>
        <w:spacing w:line="276" w:lineRule="auto"/>
        <w:ind w:right="507"/>
        <w:jc w:val="center"/>
        <w:rPr>
          <w:rFonts w:ascii="Times New Roman" w:eastAsia="Times New Roman" w:hAnsi="Times New Roman" w:cs="Times New Roman"/>
          <w:b/>
          <w:bCs/>
          <w:iCs/>
        </w:rPr>
      </w:pPr>
    </w:p>
    <w:p w14:paraId="07892496" w14:textId="77777777" w:rsidR="00E6454D" w:rsidRPr="00430F6F" w:rsidRDefault="00E6454D">
      <w:pPr>
        <w:suppressAutoHyphens w:val="0"/>
        <w:spacing w:line="276" w:lineRule="auto"/>
        <w:ind w:right="507"/>
        <w:jc w:val="center"/>
        <w:rPr>
          <w:rFonts w:ascii="Times New Roman" w:eastAsia="Times New Roman" w:hAnsi="Times New Roman" w:cs="Times New Roman"/>
          <w:b/>
          <w:bCs/>
          <w:iCs/>
        </w:rPr>
      </w:pPr>
      <w:r w:rsidRPr="00430F6F">
        <w:rPr>
          <w:rFonts w:ascii="Times New Roman" w:eastAsia="Times New Roman" w:hAnsi="Times New Roman" w:cs="Times New Roman"/>
          <w:b/>
          <w:bCs/>
          <w:iCs/>
        </w:rPr>
        <w:t>Ciclul II - Studii universitare de masterat</w:t>
      </w:r>
    </w:p>
    <w:p w14:paraId="334D506E" w14:textId="77777777" w:rsidR="00E6454D" w:rsidRPr="00430F6F" w:rsidRDefault="00E6454D">
      <w:pPr>
        <w:suppressAutoHyphens w:val="0"/>
        <w:spacing w:line="276" w:lineRule="auto"/>
        <w:ind w:right="507"/>
        <w:jc w:val="center"/>
        <w:rPr>
          <w:rFonts w:ascii="Times New Roman" w:hAnsi="Times New Roman" w:cs="Times New Roman"/>
          <w:b/>
          <w:sz w:val="8"/>
          <w:szCs w:val="8"/>
          <w:shd w:val="clear" w:color="auto" w:fill="FFFFFF"/>
        </w:rPr>
      </w:pPr>
      <w:proofErr w:type="spellStart"/>
      <w:r w:rsidRPr="00430F6F">
        <w:rPr>
          <w:rFonts w:ascii="Times New Roman" w:eastAsia="Times New Roman" w:hAnsi="Times New Roman" w:cs="Times New Roman"/>
          <w:b/>
          <w:bCs/>
          <w:iCs/>
        </w:rPr>
        <w:t>Învăţământ</w:t>
      </w:r>
      <w:proofErr w:type="spellEnd"/>
      <w:r w:rsidRPr="00430F6F">
        <w:rPr>
          <w:rFonts w:ascii="Times New Roman" w:eastAsia="Times New Roman" w:hAnsi="Times New Roman" w:cs="Times New Roman"/>
          <w:b/>
          <w:bCs/>
          <w:iCs/>
        </w:rPr>
        <w:t xml:space="preserve"> cu </w:t>
      </w:r>
      <w:proofErr w:type="spellStart"/>
      <w:r w:rsidRPr="00430F6F">
        <w:rPr>
          <w:rFonts w:ascii="Times New Roman" w:eastAsia="Times New Roman" w:hAnsi="Times New Roman" w:cs="Times New Roman"/>
          <w:b/>
          <w:bCs/>
          <w:iCs/>
        </w:rPr>
        <w:t>frecvenţă</w:t>
      </w:r>
      <w:proofErr w:type="spellEnd"/>
    </w:p>
    <w:p w14:paraId="38135FCE" w14:textId="77777777" w:rsidR="00E6454D" w:rsidRPr="00430F6F" w:rsidRDefault="00E6454D">
      <w:pPr>
        <w:ind w:left="360"/>
        <w:jc w:val="center"/>
        <w:rPr>
          <w:rFonts w:ascii="Times New Roman" w:hAnsi="Times New Roman" w:cs="Times New Roman"/>
          <w:b/>
          <w:sz w:val="8"/>
          <w:szCs w:val="8"/>
          <w:shd w:val="clear" w:color="auto" w:fill="FFFFFF"/>
        </w:rPr>
      </w:pPr>
    </w:p>
    <w:tbl>
      <w:tblPr>
        <w:tblW w:w="0" w:type="auto"/>
        <w:tblInd w:w="57" w:type="dxa"/>
        <w:tblLayout w:type="fixed"/>
        <w:tblCellMar>
          <w:left w:w="57" w:type="dxa"/>
          <w:right w:w="57" w:type="dxa"/>
        </w:tblCellMar>
        <w:tblLook w:val="0000" w:firstRow="0" w:lastRow="0" w:firstColumn="0" w:lastColumn="0" w:noHBand="0" w:noVBand="0"/>
      </w:tblPr>
      <w:tblGrid>
        <w:gridCol w:w="469"/>
        <w:gridCol w:w="1764"/>
        <w:gridCol w:w="2410"/>
        <w:gridCol w:w="3497"/>
        <w:gridCol w:w="1002"/>
        <w:gridCol w:w="1280"/>
      </w:tblGrid>
      <w:tr w:rsidR="00E6454D" w:rsidRPr="00430F6F" w14:paraId="3691801E" w14:textId="77777777">
        <w:trPr>
          <w:tblHeader/>
        </w:trPr>
        <w:tc>
          <w:tcPr>
            <w:tcW w:w="469" w:type="dxa"/>
            <w:tcBorders>
              <w:top w:val="double" w:sz="2" w:space="0" w:color="000000"/>
              <w:left w:val="double" w:sz="2" w:space="0" w:color="000000"/>
              <w:bottom w:val="double" w:sz="2" w:space="0" w:color="000000"/>
            </w:tcBorders>
            <w:shd w:val="clear" w:color="auto" w:fill="auto"/>
            <w:vAlign w:val="center"/>
          </w:tcPr>
          <w:p w14:paraId="5A4F457D" w14:textId="77777777" w:rsidR="00E6454D" w:rsidRPr="00430F6F" w:rsidRDefault="00E6454D">
            <w:pPr>
              <w:spacing w:line="100" w:lineRule="atLeast"/>
              <w:jc w:val="center"/>
              <w:rPr>
                <w:rFonts w:ascii="Times New Roman" w:eastAsia="PMingLiU" w:hAnsi="Times New Roman" w:cs="Times New Roman"/>
                <w:b/>
                <w:bCs/>
              </w:rPr>
            </w:pPr>
            <w:r w:rsidRPr="00430F6F">
              <w:rPr>
                <w:rFonts w:ascii="Times New Roman" w:eastAsia="PMingLiU" w:hAnsi="Times New Roman" w:cs="Times New Roman"/>
                <w:b/>
                <w:bCs/>
              </w:rPr>
              <w:t xml:space="preserve">Nr. </w:t>
            </w:r>
            <w:r w:rsidRPr="00BA440F">
              <w:rPr>
                <w:rFonts w:ascii="Times New Roman" w:eastAsia="PMingLiU" w:hAnsi="Times New Roman" w:cs="Times New Roman"/>
                <w:b/>
                <w:bCs/>
              </w:rPr>
              <w:t>crt.</w:t>
            </w:r>
          </w:p>
        </w:tc>
        <w:tc>
          <w:tcPr>
            <w:tcW w:w="1764" w:type="dxa"/>
            <w:tcBorders>
              <w:top w:val="double" w:sz="2" w:space="0" w:color="000000"/>
              <w:left w:val="single" w:sz="4" w:space="0" w:color="000000"/>
              <w:bottom w:val="double" w:sz="2" w:space="0" w:color="000000"/>
            </w:tcBorders>
            <w:shd w:val="clear" w:color="auto" w:fill="auto"/>
            <w:vAlign w:val="center"/>
          </w:tcPr>
          <w:p w14:paraId="2E29BC94" w14:textId="77777777" w:rsidR="00E6454D" w:rsidRPr="00BA440F" w:rsidRDefault="00E6454D">
            <w:pPr>
              <w:spacing w:line="100" w:lineRule="atLeast"/>
              <w:jc w:val="center"/>
              <w:rPr>
                <w:rFonts w:ascii="Times New Roman" w:eastAsia="PMingLiU" w:hAnsi="Times New Roman" w:cs="Times New Roman"/>
                <w:b/>
                <w:bCs/>
              </w:rPr>
            </w:pPr>
            <w:r w:rsidRPr="00430F6F">
              <w:rPr>
                <w:rFonts w:ascii="Times New Roman" w:eastAsia="PMingLiU" w:hAnsi="Times New Roman" w:cs="Times New Roman"/>
                <w:b/>
                <w:bCs/>
              </w:rPr>
              <w:t>Facultatea</w:t>
            </w:r>
          </w:p>
        </w:tc>
        <w:tc>
          <w:tcPr>
            <w:tcW w:w="2410" w:type="dxa"/>
            <w:tcBorders>
              <w:top w:val="double" w:sz="2" w:space="0" w:color="000000"/>
              <w:left w:val="single" w:sz="4" w:space="0" w:color="000000"/>
              <w:bottom w:val="double" w:sz="2" w:space="0" w:color="000000"/>
            </w:tcBorders>
            <w:shd w:val="clear" w:color="auto" w:fill="auto"/>
            <w:vAlign w:val="center"/>
          </w:tcPr>
          <w:p w14:paraId="12345063" w14:textId="77777777" w:rsidR="00E6454D" w:rsidRPr="009939FC" w:rsidRDefault="00E6454D">
            <w:pPr>
              <w:spacing w:line="100" w:lineRule="atLeast"/>
              <w:jc w:val="center"/>
              <w:rPr>
                <w:rFonts w:ascii="Times New Roman" w:eastAsia="PMingLiU" w:hAnsi="Times New Roman" w:cs="Times New Roman"/>
                <w:b/>
                <w:bCs/>
              </w:rPr>
            </w:pPr>
            <w:r w:rsidRPr="009939FC">
              <w:rPr>
                <w:rFonts w:ascii="Times New Roman" w:eastAsia="PMingLiU" w:hAnsi="Times New Roman" w:cs="Times New Roman"/>
                <w:b/>
                <w:bCs/>
              </w:rPr>
              <w:t>Domeniul</w:t>
            </w:r>
          </w:p>
        </w:tc>
        <w:tc>
          <w:tcPr>
            <w:tcW w:w="3497" w:type="dxa"/>
            <w:tcBorders>
              <w:top w:val="double" w:sz="2" w:space="0" w:color="000000"/>
              <w:left w:val="single" w:sz="4" w:space="0" w:color="000000"/>
              <w:bottom w:val="double" w:sz="2" w:space="0" w:color="000000"/>
            </w:tcBorders>
            <w:shd w:val="clear" w:color="auto" w:fill="auto"/>
            <w:vAlign w:val="center"/>
          </w:tcPr>
          <w:p w14:paraId="7BFC988A" w14:textId="77777777" w:rsidR="00E6454D" w:rsidRPr="00430F6F" w:rsidRDefault="00E6454D">
            <w:pPr>
              <w:spacing w:line="100" w:lineRule="atLeast"/>
              <w:jc w:val="center"/>
              <w:rPr>
                <w:rFonts w:ascii="Times New Roman" w:eastAsia="PMingLiU" w:hAnsi="Times New Roman" w:cs="Times New Roman"/>
                <w:b/>
                <w:bCs/>
              </w:rPr>
            </w:pPr>
            <w:r w:rsidRPr="00430F6F">
              <w:rPr>
                <w:rFonts w:ascii="Times New Roman" w:eastAsia="PMingLiU" w:hAnsi="Times New Roman" w:cs="Times New Roman"/>
                <w:b/>
                <w:bCs/>
              </w:rPr>
              <w:t>Programul de studiu</w:t>
            </w:r>
          </w:p>
        </w:tc>
        <w:tc>
          <w:tcPr>
            <w:tcW w:w="1002" w:type="dxa"/>
            <w:tcBorders>
              <w:top w:val="double" w:sz="2" w:space="0" w:color="000000"/>
              <w:left w:val="single" w:sz="4" w:space="0" w:color="000000"/>
              <w:bottom w:val="double" w:sz="2" w:space="0" w:color="000000"/>
            </w:tcBorders>
            <w:shd w:val="clear" w:color="auto" w:fill="auto"/>
            <w:vAlign w:val="center"/>
          </w:tcPr>
          <w:p w14:paraId="2474D747" w14:textId="77777777" w:rsidR="00E6454D" w:rsidRPr="00BA440F" w:rsidRDefault="00E6454D">
            <w:pPr>
              <w:spacing w:line="100" w:lineRule="atLeast"/>
              <w:jc w:val="center"/>
              <w:rPr>
                <w:rFonts w:ascii="Times New Roman" w:eastAsia="PMingLiU" w:hAnsi="Times New Roman" w:cs="Times New Roman"/>
                <w:b/>
                <w:bCs/>
              </w:rPr>
            </w:pPr>
            <w:r w:rsidRPr="00430F6F">
              <w:rPr>
                <w:rFonts w:ascii="Times New Roman" w:eastAsia="PMingLiU" w:hAnsi="Times New Roman" w:cs="Times New Roman"/>
                <w:b/>
                <w:bCs/>
              </w:rPr>
              <w:t xml:space="preserve">An </w:t>
            </w:r>
            <w:r w:rsidRPr="00BA440F">
              <w:rPr>
                <w:rFonts w:ascii="Times New Roman" w:eastAsia="PMingLiU" w:hAnsi="Times New Roman" w:cs="Times New Roman"/>
                <w:b/>
                <w:bCs/>
              </w:rPr>
              <w:t>de</w:t>
            </w:r>
            <w:r w:rsidRPr="00430F6F">
              <w:rPr>
                <w:rFonts w:ascii="Times New Roman" w:eastAsia="PMingLiU" w:hAnsi="Times New Roman" w:cs="Times New Roman"/>
                <w:b/>
                <w:bCs/>
              </w:rPr>
              <w:t xml:space="preserve"> </w:t>
            </w:r>
            <w:r w:rsidRPr="00BA440F">
              <w:rPr>
                <w:rFonts w:ascii="Times New Roman" w:eastAsia="PMingLiU" w:hAnsi="Times New Roman" w:cs="Times New Roman"/>
                <w:b/>
                <w:bCs/>
              </w:rPr>
              <w:t>studii</w:t>
            </w:r>
          </w:p>
        </w:tc>
        <w:tc>
          <w:tcPr>
            <w:tcW w:w="1280" w:type="dxa"/>
            <w:tcBorders>
              <w:top w:val="double" w:sz="2" w:space="0" w:color="000000"/>
              <w:left w:val="single" w:sz="4" w:space="0" w:color="000000"/>
              <w:bottom w:val="double" w:sz="2" w:space="0" w:color="000000"/>
              <w:right w:val="double" w:sz="2" w:space="0" w:color="000000"/>
            </w:tcBorders>
            <w:shd w:val="clear" w:color="auto" w:fill="auto"/>
            <w:vAlign w:val="center"/>
          </w:tcPr>
          <w:p w14:paraId="31737D0F" w14:textId="77777777" w:rsidR="00E6454D" w:rsidRPr="00430F6F" w:rsidRDefault="00E6454D">
            <w:pPr>
              <w:suppressLineNumbers/>
              <w:snapToGrid w:val="0"/>
              <w:spacing w:line="100" w:lineRule="atLeast"/>
              <w:jc w:val="center"/>
              <w:rPr>
                <w:rFonts w:ascii="Times New Roman" w:hAnsi="Times New Roman" w:cs="Times New Roman"/>
                <w:b/>
                <w:sz w:val="6"/>
                <w:szCs w:val="6"/>
                <w:shd w:val="clear" w:color="auto" w:fill="FFFFFF"/>
              </w:rPr>
            </w:pPr>
            <w:r w:rsidRPr="009939FC">
              <w:rPr>
                <w:rFonts w:ascii="Times New Roman" w:eastAsia="PMingLiU" w:hAnsi="Times New Roman" w:cs="Times New Roman"/>
                <w:b/>
                <w:bCs/>
              </w:rPr>
              <w:t xml:space="preserve">Taxe </w:t>
            </w:r>
            <w:proofErr w:type="spellStart"/>
            <w:r w:rsidRPr="009939FC">
              <w:rPr>
                <w:rFonts w:ascii="Times New Roman" w:eastAsia="PMingLiU" w:hAnsi="Times New Roman" w:cs="Times New Roman"/>
                <w:b/>
                <w:bCs/>
              </w:rPr>
              <w:t>şcolarizare</w:t>
            </w:r>
            <w:proofErr w:type="spellEnd"/>
            <w:r w:rsidRPr="009939FC">
              <w:rPr>
                <w:rFonts w:ascii="Times New Roman" w:eastAsia="PMingLiU" w:hAnsi="Times New Roman" w:cs="Times New Roman"/>
                <w:b/>
                <w:bCs/>
              </w:rPr>
              <w:t xml:space="preserve"> /an </w:t>
            </w:r>
            <w:proofErr w:type="spellStart"/>
            <w:r w:rsidRPr="009939FC">
              <w:rPr>
                <w:rFonts w:ascii="Times New Roman" w:eastAsia="PMingLiU" w:hAnsi="Times New Roman" w:cs="Times New Roman"/>
                <w:b/>
                <w:bCs/>
              </w:rPr>
              <w:t>univ</w:t>
            </w:r>
            <w:proofErr w:type="spellEnd"/>
          </w:p>
        </w:tc>
      </w:tr>
    </w:tbl>
    <w:p w14:paraId="06ECC64F" w14:textId="77777777" w:rsidR="00E6454D" w:rsidRPr="00430F6F" w:rsidRDefault="00E6454D">
      <w:pPr>
        <w:ind w:left="360"/>
        <w:jc w:val="center"/>
        <w:rPr>
          <w:rFonts w:ascii="Times New Roman" w:hAnsi="Times New Roman" w:cs="Times New Roman"/>
          <w:b/>
          <w:sz w:val="6"/>
          <w:szCs w:val="6"/>
          <w:shd w:val="clear" w:color="auto" w:fill="FFFFFF"/>
        </w:rPr>
      </w:pPr>
    </w:p>
    <w:p w14:paraId="44807C25" w14:textId="77777777" w:rsidR="00E6454D" w:rsidRPr="00BA440F" w:rsidRDefault="00E6454D">
      <w:pPr>
        <w:suppressAutoHyphens w:val="0"/>
        <w:spacing w:line="276" w:lineRule="auto"/>
        <w:ind w:right="507"/>
        <w:rPr>
          <w:rFonts w:ascii="Times New Roman" w:hAnsi="Times New Roman" w:cs="Times New Roman"/>
          <w:b/>
          <w:shd w:val="clear" w:color="auto" w:fill="FFFFFF"/>
        </w:rPr>
      </w:pPr>
      <w:r w:rsidRPr="00430F6F">
        <w:rPr>
          <w:rFonts w:ascii="Times New Roman" w:eastAsia="Times New Roman" w:hAnsi="Times New Roman" w:cs="Times New Roman"/>
          <w:b/>
          <w:bCs/>
          <w:iCs/>
        </w:rPr>
        <w:t>*</w:t>
      </w:r>
      <w:r w:rsidRPr="00430F6F">
        <w:rPr>
          <w:rFonts w:ascii="Times New Roman" w:eastAsia="Times New Roman" w:hAnsi="Times New Roman" w:cs="Times New Roman"/>
          <w:bCs/>
          <w:i/>
          <w:iCs/>
        </w:rPr>
        <w:t xml:space="preserve">Datorită faptului că există posibilitatea modificării cuantumului taxelor de </w:t>
      </w:r>
      <w:proofErr w:type="spellStart"/>
      <w:r w:rsidRPr="00430F6F">
        <w:rPr>
          <w:rFonts w:ascii="Times New Roman" w:eastAsia="Times New Roman" w:hAnsi="Times New Roman" w:cs="Times New Roman"/>
          <w:bCs/>
          <w:i/>
          <w:iCs/>
        </w:rPr>
        <w:t>şcolarizare</w:t>
      </w:r>
      <w:proofErr w:type="spellEnd"/>
      <w:r w:rsidRPr="00430F6F">
        <w:rPr>
          <w:rFonts w:ascii="Times New Roman" w:eastAsia="Times New Roman" w:hAnsi="Times New Roman" w:cs="Times New Roman"/>
          <w:bCs/>
          <w:i/>
          <w:iCs/>
        </w:rPr>
        <w:t xml:space="preserve">, în fiecare an universitar, acestea pot fi vizualizate accesând următorul link: </w:t>
      </w:r>
      <w:hyperlink r:id="rId11" w:history="1">
        <w:r w:rsidRPr="00430F6F">
          <w:rPr>
            <w:rStyle w:val="Hyperlink"/>
            <w:rFonts w:ascii="Times New Roman" w:hAnsi="Times New Roman"/>
            <w:color w:val="auto"/>
          </w:rPr>
          <w:t>https://www.uoradea.ro/Taxe+de+scolarizare</w:t>
        </w:r>
      </w:hyperlink>
    </w:p>
    <w:p w14:paraId="0245D5AF" w14:textId="77777777" w:rsidR="006C7F69" w:rsidRPr="009939FC" w:rsidRDefault="006C7F69" w:rsidP="006C7F69">
      <w:pPr>
        <w:suppressAutoHyphens w:val="0"/>
        <w:spacing w:line="276" w:lineRule="auto"/>
        <w:ind w:right="-1"/>
        <w:rPr>
          <w:rFonts w:ascii="Times New Roman" w:hAnsi="Times New Roman" w:cs="Times New Roman"/>
          <w:b/>
          <w:shd w:val="clear" w:color="auto" w:fill="FFFFFF"/>
        </w:rPr>
      </w:pPr>
      <w:r w:rsidRPr="009939FC">
        <w:rPr>
          <w:rFonts w:ascii="Times New Roman" w:hAnsi="Times New Roman" w:cs="Times New Roman"/>
          <w:b/>
          <w:shd w:val="clear" w:color="auto" w:fill="FFFFFF"/>
        </w:rPr>
        <w:t>_______________________________________________________________________</w:t>
      </w:r>
      <w:r>
        <w:rPr>
          <w:rFonts w:ascii="Times New Roman" w:hAnsi="Times New Roman" w:cs="Times New Roman"/>
          <w:b/>
          <w:shd w:val="clear" w:color="auto" w:fill="FFFFFF"/>
        </w:rPr>
        <w:t>_____</w:t>
      </w:r>
      <w:r w:rsidRPr="009939FC">
        <w:rPr>
          <w:rFonts w:ascii="Times New Roman" w:hAnsi="Times New Roman" w:cs="Times New Roman"/>
          <w:b/>
          <w:shd w:val="clear" w:color="auto" w:fill="FFFFFF"/>
        </w:rPr>
        <w:t>_________</w:t>
      </w:r>
    </w:p>
    <w:p w14:paraId="4C23516C" w14:textId="77777777" w:rsidR="006C7F69" w:rsidRDefault="006C7F69" w:rsidP="006C7F69">
      <w:pPr>
        <w:ind w:left="360"/>
        <w:jc w:val="right"/>
        <w:rPr>
          <w:rFonts w:ascii="Times New Roman" w:hAnsi="Times New Roman" w:cs="Times New Roman"/>
          <w:b/>
          <w:shd w:val="clear" w:color="auto" w:fill="FFFFFF"/>
        </w:rPr>
      </w:pPr>
    </w:p>
    <w:p w14:paraId="56930D69" w14:textId="01F77495" w:rsidR="00E6454D" w:rsidRDefault="00E6454D">
      <w:pPr>
        <w:ind w:left="360"/>
        <w:jc w:val="right"/>
        <w:rPr>
          <w:rFonts w:ascii="Times New Roman" w:hAnsi="Times New Roman" w:cs="Times New Roman"/>
          <w:b/>
          <w:shd w:val="clear" w:color="auto" w:fill="FFFFFF"/>
        </w:rPr>
      </w:pPr>
      <w:r w:rsidRPr="00430F6F">
        <w:rPr>
          <w:rFonts w:ascii="Times New Roman" w:hAnsi="Times New Roman" w:cs="Times New Roman"/>
          <w:b/>
          <w:shd w:val="clear" w:color="auto" w:fill="FFFFFF"/>
        </w:rPr>
        <w:t>SEAQ_PS_DE_04_A.07c</w:t>
      </w:r>
    </w:p>
    <w:p w14:paraId="4EA8A274" w14:textId="36C0CD55" w:rsidR="006C7F69" w:rsidRPr="00430F6F" w:rsidRDefault="006C7F69" w:rsidP="006C7F69">
      <w:pPr>
        <w:ind w:left="360"/>
        <w:jc w:val="right"/>
        <w:rPr>
          <w:rFonts w:ascii="Times New Roman" w:eastAsia="Times New Roman" w:hAnsi="Times New Roman" w:cs="Times New Roman"/>
          <w:b/>
          <w:bCs/>
          <w:iCs/>
        </w:rPr>
      </w:pPr>
      <w:r w:rsidRPr="00026A60">
        <w:rPr>
          <w:rFonts w:ascii="Times New Roman" w:eastAsia="PMingLiU" w:hAnsi="Times New Roman" w:cs="Times New Roman"/>
          <w:b/>
          <w:bCs/>
        </w:rPr>
        <w:t>A</w:t>
      </w:r>
      <w:r w:rsidRPr="00026A60">
        <w:rPr>
          <w:rFonts w:ascii="Times New Roman" w:eastAsia="PMingLiU" w:hAnsi="Times New Roman" w:cs="Times New Roman"/>
          <w:b/>
          <w:bCs/>
          <w:spacing w:val="1"/>
        </w:rPr>
        <w:t>n</w:t>
      </w:r>
      <w:r w:rsidRPr="00026A60">
        <w:rPr>
          <w:rFonts w:ascii="Times New Roman" w:eastAsia="PMingLiU" w:hAnsi="Times New Roman" w:cs="Times New Roman"/>
          <w:b/>
          <w:bCs/>
          <w:spacing w:val="-1"/>
        </w:rPr>
        <w:t>e</w:t>
      </w:r>
      <w:r w:rsidRPr="00026A60">
        <w:rPr>
          <w:rFonts w:ascii="Times New Roman" w:eastAsia="PMingLiU" w:hAnsi="Times New Roman" w:cs="Times New Roman"/>
          <w:b/>
          <w:bCs/>
        </w:rPr>
        <w:t xml:space="preserve">xa </w:t>
      </w:r>
      <w:r>
        <w:rPr>
          <w:rFonts w:ascii="Times New Roman" w:eastAsia="PMingLiU" w:hAnsi="Times New Roman" w:cs="Times New Roman"/>
          <w:b/>
          <w:bCs/>
        </w:rPr>
        <w:t>7c</w:t>
      </w:r>
    </w:p>
    <w:p w14:paraId="0D40222B" w14:textId="77777777" w:rsidR="006C7F69" w:rsidRPr="00430F6F" w:rsidRDefault="006C7F69">
      <w:pPr>
        <w:ind w:left="360"/>
        <w:jc w:val="right"/>
        <w:rPr>
          <w:rFonts w:ascii="Times New Roman" w:eastAsia="Times New Roman" w:hAnsi="Times New Roman" w:cs="Times New Roman"/>
          <w:b/>
          <w:bCs/>
          <w:iCs/>
        </w:rPr>
      </w:pPr>
    </w:p>
    <w:p w14:paraId="62765739" w14:textId="77777777" w:rsidR="00E6454D" w:rsidRPr="00430F6F" w:rsidRDefault="00E6454D">
      <w:pPr>
        <w:suppressAutoHyphens w:val="0"/>
        <w:spacing w:line="276" w:lineRule="auto"/>
        <w:ind w:right="507"/>
        <w:jc w:val="center"/>
        <w:rPr>
          <w:rFonts w:ascii="Times New Roman" w:eastAsia="Times New Roman" w:hAnsi="Times New Roman" w:cs="Times New Roman"/>
          <w:b/>
          <w:bCs/>
          <w:iCs/>
        </w:rPr>
      </w:pPr>
      <w:r w:rsidRPr="00430F6F">
        <w:rPr>
          <w:rFonts w:ascii="Times New Roman" w:eastAsia="Times New Roman" w:hAnsi="Times New Roman" w:cs="Times New Roman"/>
          <w:b/>
          <w:bCs/>
          <w:iCs/>
        </w:rPr>
        <w:t>TAXE DE ŞCOLARIZARE*</w:t>
      </w:r>
    </w:p>
    <w:p w14:paraId="70FD1CFD" w14:textId="77777777" w:rsidR="00E6454D" w:rsidRPr="00430F6F" w:rsidRDefault="00E6454D">
      <w:pPr>
        <w:suppressAutoHyphens w:val="0"/>
        <w:spacing w:line="276" w:lineRule="auto"/>
        <w:ind w:right="507"/>
        <w:jc w:val="center"/>
        <w:rPr>
          <w:rFonts w:ascii="Times New Roman" w:eastAsia="Times New Roman" w:hAnsi="Times New Roman" w:cs="Times New Roman"/>
          <w:b/>
          <w:bCs/>
          <w:iCs/>
        </w:rPr>
      </w:pPr>
    </w:p>
    <w:p w14:paraId="394E1CB5" w14:textId="77777777" w:rsidR="00E6454D" w:rsidRPr="00430F6F" w:rsidRDefault="00E6454D">
      <w:pPr>
        <w:suppressAutoHyphens w:val="0"/>
        <w:spacing w:line="276" w:lineRule="auto"/>
        <w:ind w:right="507"/>
        <w:jc w:val="center"/>
        <w:rPr>
          <w:rFonts w:ascii="Times New Roman" w:eastAsia="Times New Roman" w:hAnsi="Times New Roman" w:cs="Times New Roman"/>
          <w:b/>
          <w:bCs/>
          <w:iCs/>
          <w:sz w:val="12"/>
          <w:szCs w:val="12"/>
        </w:rPr>
      </w:pPr>
      <w:r w:rsidRPr="00430F6F">
        <w:rPr>
          <w:rFonts w:ascii="Times New Roman" w:eastAsia="Times New Roman" w:hAnsi="Times New Roman" w:cs="Times New Roman"/>
          <w:b/>
          <w:bCs/>
          <w:iCs/>
        </w:rPr>
        <w:t>Ciclul II - Studii universitare de doctorat</w:t>
      </w:r>
    </w:p>
    <w:p w14:paraId="04B01CE8" w14:textId="77777777" w:rsidR="00E6454D" w:rsidRPr="00430F6F" w:rsidRDefault="00E6454D">
      <w:pPr>
        <w:suppressAutoHyphens w:val="0"/>
        <w:spacing w:line="276" w:lineRule="auto"/>
        <w:ind w:right="507"/>
        <w:jc w:val="center"/>
        <w:rPr>
          <w:rFonts w:ascii="Times New Roman" w:eastAsia="Times New Roman" w:hAnsi="Times New Roman" w:cs="Times New Roman"/>
          <w:b/>
          <w:bCs/>
          <w:iCs/>
          <w:sz w:val="12"/>
          <w:szCs w:val="12"/>
        </w:rPr>
      </w:pPr>
    </w:p>
    <w:tbl>
      <w:tblPr>
        <w:tblW w:w="0" w:type="auto"/>
        <w:tblInd w:w="108" w:type="dxa"/>
        <w:tblLayout w:type="fixed"/>
        <w:tblLook w:val="0000" w:firstRow="0" w:lastRow="0" w:firstColumn="0" w:lastColumn="0" w:noHBand="0" w:noVBand="0"/>
      </w:tblPr>
      <w:tblGrid>
        <w:gridCol w:w="567"/>
        <w:gridCol w:w="1560"/>
        <w:gridCol w:w="3685"/>
        <w:gridCol w:w="2552"/>
        <w:gridCol w:w="2131"/>
      </w:tblGrid>
      <w:tr w:rsidR="00E6454D" w:rsidRPr="00430F6F" w14:paraId="256F7261" w14:textId="77777777">
        <w:tc>
          <w:tcPr>
            <w:tcW w:w="567" w:type="dxa"/>
            <w:tcBorders>
              <w:top w:val="double" w:sz="2" w:space="0" w:color="000000"/>
              <w:left w:val="double" w:sz="2" w:space="0" w:color="000000"/>
              <w:bottom w:val="double" w:sz="2" w:space="0" w:color="000000"/>
            </w:tcBorders>
            <w:shd w:val="clear" w:color="auto" w:fill="auto"/>
            <w:vAlign w:val="center"/>
          </w:tcPr>
          <w:p w14:paraId="735198E4" w14:textId="77777777" w:rsidR="00E6454D" w:rsidRPr="00430F6F" w:rsidRDefault="00E6454D">
            <w:pPr>
              <w:spacing w:line="100" w:lineRule="atLeast"/>
              <w:jc w:val="center"/>
              <w:rPr>
                <w:rFonts w:ascii="Times New Roman" w:eastAsia="PMingLiU" w:hAnsi="Times New Roman" w:cs="Times New Roman"/>
                <w:b/>
                <w:bCs/>
              </w:rPr>
            </w:pPr>
            <w:r w:rsidRPr="00430F6F">
              <w:rPr>
                <w:rFonts w:ascii="Times New Roman" w:eastAsia="PMingLiU" w:hAnsi="Times New Roman" w:cs="Times New Roman"/>
                <w:b/>
                <w:bCs/>
              </w:rPr>
              <w:t xml:space="preserve">Nr. </w:t>
            </w:r>
            <w:proofErr w:type="spellStart"/>
            <w:r w:rsidRPr="00BA440F">
              <w:rPr>
                <w:rFonts w:ascii="Times New Roman" w:eastAsia="PMingLiU" w:hAnsi="Times New Roman" w:cs="Times New Roman"/>
                <w:b/>
                <w:bCs/>
              </w:rPr>
              <w:t>crt</w:t>
            </w:r>
            <w:proofErr w:type="spellEnd"/>
          </w:p>
        </w:tc>
        <w:tc>
          <w:tcPr>
            <w:tcW w:w="1560" w:type="dxa"/>
            <w:tcBorders>
              <w:top w:val="double" w:sz="2" w:space="0" w:color="000000"/>
              <w:left w:val="single" w:sz="4" w:space="0" w:color="000000"/>
              <w:bottom w:val="double" w:sz="2" w:space="0" w:color="000000"/>
            </w:tcBorders>
            <w:shd w:val="clear" w:color="auto" w:fill="auto"/>
            <w:vAlign w:val="center"/>
          </w:tcPr>
          <w:p w14:paraId="1C634DE7" w14:textId="77777777" w:rsidR="00E6454D" w:rsidRPr="00430F6F" w:rsidRDefault="00E6454D">
            <w:pPr>
              <w:spacing w:line="100" w:lineRule="atLeast"/>
              <w:jc w:val="center"/>
              <w:rPr>
                <w:rFonts w:ascii="Times New Roman" w:eastAsia="PMingLiU" w:hAnsi="Times New Roman" w:cs="Times New Roman"/>
                <w:b/>
                <w:bCs/>
              </w:rPr>
            </w:pPr>
            <w:proofErr w:type="spellStart"/>
            <w:r w:rsidRPr="00430F6F">
              <w:rPr>
                <w:rFonts w:ascii="Times New Roman" w:eastAsia="PMingLiU" w:hAnsi="Times New Roman" w:cs="Times New Roman"/>
                <w:b/>
                <w:bCs/>
              </w:rPr>
              <w:t>Şcoala</w:t>
            </w:r>
            <w:proofErr w:type="spellEnd"/>
            <w:r w:rsidRPr="00430F6F">
              <w:rPr>
                <w:rFonts w:ascii="Times New Roman" w:eastAsia="PMingLiU" w:hAnsi="Times New Roman" w:cs="Times New Roman"/>
                <w:b/>
                <w:bCs/>
              </w:rPr>
              <w:t xml:space="preserve"> Doctorală</w:t>
            </w:r>
          </w:p>
        </w:tc>
        <w:tc>
          <w:tcPr>
            <w:tcW w:w="3685" w:type="dxa"/>
            <w:tcBorders>
              <w:top w:val="double" w:sz="2" w:space="0" w:color="000000"/>
              <w:left w:val="single" w:sz="4" w:space="0" w:color="000000"/>
              <w:bottom w:val="double" w:sz="2" w:space="0" w:color="000000"/>
            </w:tcBorders>
            <w:shd w:val="clear" w:color="auto" w:fill="auto"/>
            <w:vAlign w:val="center"/>
          </w:tcPr>
          <w:p w14:paraId="28B06020" w14:textId="77777777" w:rsidR="00E6454D" w:rsidRPr="00BA440F" w:rsidRDefault="00E6454D">
            <w:pPr>
              <w:spacing w:line="100" w:lineRule="atLeast"/>
              <w:jc w:val="center"/>
              <w:rPr>
                <w:rFonts w:ascii="Times New Roman" w:eastAsia="PMingLiU" w:hAnsi="Times New Roman" w:cs="Times New Roman"/>
                <w:b/>
                <w:bCs/>
              </w:rPr>
            </w:pPr>
            <w:r w:rsidRPr="00430F6F">
              <w:rPr>
                <w:rFonts w:ascii="Times New Roman" w:eastAsia="PMingLiU" w:hAnsi="Times New Roman" w:cs="Times New Roman"/>
                <w:b/>
                <w:bCs/>
              </w:rPr>
              <w:t>Domeniul fundamental</w:t>
            </w:r>
          </w:p>
        </w:tc>
        <w:tc>
          <w:tcPr>
            <w:tcW w:w="2552" w:type="dxa"/>
            <w:tcBorders>
              <w:top w:val="double" w:sz="2" w:space="0" w:color="000000"/>
              <w:left w:val="single" w:sz="4" w:space="0" w:color="000000"/>
              <w:bottom w:val="double" w:sz="2" w:space="0" w:color="000000"/>
            </w:tcBorders>
            <w:shd w:val="clear" w:color="auto" w:fill="auto"/>
            <w:vAlign w:val="center"/>
          </w:tcPr>
          <w:p w14:paraId="116470DD" w14:textId="77777777" w:rsidR="00E6454D" w:rsidRPr="009939FC" w:rsidRDefault="00E6454D">
            <w:pPr>
              <w:spacing w:line="100" w:lineRule="atLeast"/>
              <w:jc w:val="center"/>
              <w:rPr>
                <w:rFonts w:ascii="Times New Roman" w:eastAsia="PMingLiU" w:hAnsi="Times New Roman" w:cs="Times New Roman"/>
                <w:b/>
                <w:bCs/>
              </w:rPr>
            </w:pPr>
            <w:r w:rsidRPr="009939FC">
              <w:rPr>
                <w:rFonts w:ascii="Times New Roman" w:eastAsia="PMingLiU" w:hAnsi="Times New Roman" w:cs="Times New Roman"/>
                <w:b/>
                <w:bCs/>
              </w:rPr>
              <w:t>Domeniul de doctorat</w:t>
            </w:r>
          </w:p>
        </w:tc>
        <w:tc>
          <w:tcPr>
            <w:tcW w:w="2131" w:type="dxa"/>
            <w:tcBorders>
              <w:top w:val="double" w:sz="2" w:space="0" w:color="000000"/>
              <w:left w:val="single" w:sz="4" w:space="0" w:color="000000"/>
              <w:bottom w:val="double" w:sz="2" w:space="0" w:color="000000"/>
              <w:right w:val="double" w:sz="2" w:space="0" w:color="000000"/>
            </w:tcBorders>
            <w:shd w:val="clear" w:color="auto" w:fill="auto"/>
            <w:vAlign w:val="center"/>
          </w:tcPr>
          <w:p w14:paraId="554A7B77" w14:textId="77777777" w:rsidR="00E6454D" w:rsidRPr="00430F6F" w:rsidRDefault="00E6454D">
            <w:pPr>
              <w:suppressLineNumbers/>
              <w:snapToGrid w:val="0"/>
              <w:spacing w:line="100" w:lineRule="atLeast"/>
              <w:jc w:val="center"/>
              <w:rPr>
                <w:rFonts w:ascii="Times New Roman" w:eastAsia="Times New Roman" w:hAnsi="Times New Roman" w:cs="Times New Roman"/>
                <w:b/>
                <w:bCs/>
                <w:iCs/>
                <w:sz w:val="12"/>
                <w:szCs w:val="12"/>
              </w:rPr>
            </w:pPr>
            <w:r w:rsidRPr="00430F6F">
              <w:rPr>
                <w:rFonts w:ascii="Times New Roman" w:eastAsia="PMingLiU" w:hAnsi="Times New Roman" w:cs="Times New Roman"/>
                <w:b/>
                <w:bCs/>
              </w:rPr>
              <w:t xml:space="preserve">Taxe </w:t>
            </w:r>
            <w:proofErr w:type="spellStart"/>
            <w:r w:rsidRPr="00430F6F">
              <w:rPr>
                <w:rFonts w:ascii="Times New Roman" w:eastAsia="PMingLiU" w:hAnsi="Times New Roman" w:cs="Times New Roman"/>
                <w:b/>
                <w:bCs/>
              </w:rPr>
              <w:t>şcolarizare</w:t>
            </w:r>
            <w:proofErr w:type="spellEnd"/>
            <w:r w:rsidRPr="00430F6F">
              <w:rPr>
                <w:rFonts w:ascii="Times New Roman" w:eastAsia="PMingLiU" w:hAnsi="Times New Roman" w:cs="Times New Roman"/>
                <w:b/>
                <w:bCs/>
              </w:rPr>
              <w:t xml:space="preserve"> /an </w:t>
            </w:r>
            <w:proofErr w:type="spellStart"/>
            <w:r w:rsidRPr="00430F6F">
              <w:rPr>
                <w:rFonts w:ascii="Times New Roman" w:eastAsia="PMingLiU" w:hAnsi="Times New Roman" w:cs="Times New Roman"/>
                <w:b/>
                <w:bCs/>
              </w:rPr>
              <w:t>univ</w:t>
            </w:r>
            <w:proofErr w:type="spellEnd"/>
          </w:p>
        </w:tc>
      </w:tr>
    </w:tbl>
    <w:p w14:paraId="3F83A72A" w14:textId="77777777" w:rsidR="00E6454D" w:rsidRPr="00430F6F" w:rsidRDefault="00E6454D">
      <w:pPr>
        <w:suppressAutoHyphens w:val="0"/>
        <w:spacing w:line="276" w:lineRule="auto"/>
        <w:ind w:right="507"/>
        <w:rPr>
          <w:rFonts w:ascii="Times New Roman" w:eastAsia="Times New Roman" w:hAnsi="Times New Roman" w:cs="Times New Roman"/>
          <w:b/>
          <w:bCs/>
          <w:iCs/>
          <w:sz w:val="12"/>
          <w:szCs w:val="12"/>
        </w:rPr>
      </w:pPr>
    </w:p>
    <w:p w14:paraId="38B0CB61" w14:textId="77777777" w:rsidR="00E6454D" w:rsidRPr="00BA440F" w:rsidRDefault="00E6454D">
      <w:pPr>
        <w:suppressAutoHyphens w:val="0"/>
        <w:spacing w:line="276" w:lineRule="auto"/>
        <w:ind w:right="507"/>
        <w:rPr>
          <w:rFonts w:ascii="Calibri" w:eastAsia="Times New Roman" w:hAnsi="Calibri" w:cs="Calibri"/>
          <w:b/>
          <w:bCs/>
          <w:iCs/>
        </w:rPr>
      </w:pPr>
      <w:r w:rsidRPr="00430F6F">
        <w:rPr>
          <w:rFonts w:ascii="Times New Roman" w:eastAsia="Times New Roman" w:hAnsi="Times New Roman" w:cs="Times New Roman"/>
          <w:b/>
          <w:bCs/>
          <w:iCs/>
        </w:rPr>
        <w:t>*</w:t>
      </w:r>
      <w:r w:rsidRPr="00430F6F">
        <w:rPr>
          <w:rFonts w:ascii="Times New Roman" w:eastAsia="Times New Roman" w:hAnsi="Times New Roman" w:cs="Times New Roman"/>
          <w:bCs/>
          <w:i/>
          <w:iCs/>
        </w:rPr>
        <w:t xml:space="preserve">Datorită faptului că există posibilitatea modificării cuantumului taxelor de </w:t>
      </w:r>
      <w:proofErr w:type="spellStart"/>
      <w:r w:rsidRPr="00430F6F">
        <w:rPr>
          <w:rFonts w:ascii="Times New Roman" w:eastAsia="Times New Roman" w:hAnsi="Times New Roman" w:cs="Times New Roman"/>
          <w:bCs/>
          <w:i/>
          <w:iCs/>
        </w:rPr>
        <w:t>şcolarizare</w:t>
      </w:r>
      <w:proofErr w:type="spellEnd"/>
      <w:r w:rsidRPr="00430F6F">
        <w:rPr>
          <w:rFonts w:ascii="Times New Roman" w:eastAsia="Times New Roman" w:hAnsi="Times New Roman" w:cs="Times New Roman"/>
          <w:bCs/>
          <w:i/>
          <w:iCs/>
        </w:rPr>
        <w:t xml:space="preserve">, în fiecare an universitar, acestea pot fi vizualizate accesând următorul link: </w:t>
      </w:r>
      <w:hyperlink r:id="rId12" w:history="1">
        <w:r w:rsidRPr="00430F6F">
          <w:rPr>
            <w:rStyle w:val="Hyperlink"/>
            <w:rFonts w:ascii="Times New Roman" w:hAnsi="Times New Roman"/>
            <w:color w:val="auto"/>
          </w:rPr>
          <w:t>https://www.uoradea.ro/Taxe+de+scolarizare</w:t>
        </w:r>
      </w:hyperlink>
    </w:p>
    <w:p w14:paraId="717708E6" w14:textId="229ECAC6" w:rsidR="00E6454D" w:rsidRPr="006C7F69" w:rsidRDefault="006C7F69" w:rsidP="006C7F69">
      <w:pPr>
        <w:pageBreakBefore/>
        <w:suppressAutoHyphens w:val="0"/>
        <w:spacing w:line="276" w:lineRule="auto"/>
        <w:ind w:right="-1"/>
        <w:jc w:val="right"/>
        <w:rPr>
          <w:rFonts w:ascii="Calibri" w:eastAsia="Times New Roman" w:hAnsi="Calibri" w:cs="Calibri"/>
          <w:iCs/>
        </w:rPr>
      </w:pPr>
      <w:r w:rsidRPr="009939FC">
        <w:rPr>
          <w:rFonts w:ascii="Times New Roman" w:hAnsi="Times New Roman" w:cs="Times New Roman"/>
          <w:b/>
          <w:shd w:val="clear" w:color="auto" w:fill="FFFFFF"/>
        </w:rPr>
        <w:lastRenderedPageBreak/>
        <w:t>SEAQ_PS_DE_04_A.07d</w:t>
      </w:r>
    </w:p>
    <w:p w14:paraId="1D920575" w14:textId="31B71153" w:rsidR="006C7F69" w:rsidRPr="00430F6F" w:rsidRDefault="006C7F69" w:rsidP="006C7F69">
      <w:pPr>
        <w:ind w:left="360"/>
        <w:jc w:val="right"/>
        <w:rPr>
          <w:rFonts w:ascii="Times New Roman" w:eastAsia="Times New Roman" w:hAnsi="Times New Roman" w:cs="Times New Roman"/>
          <w:b/>
          <w:bCs/>
          <w:iCs/>
        </w:rPr>
      </w:pPr>
      <w:r w:rsidRPr="00026A60">
        <w:rPr>
          <w:rFonts w:ascii="Times New Roman" w:eastAsia="PMingLiU" w:hAnsi="Times New Roman" w:cs="Times New Roman"/>
          <w:b/>
          <w:bCs/>
        </w:rPr>
        <w:t>A</w:t>
      </w:r>
      <w:r w:rsidRPr="00026A60">
        <w:rPr>
          <w:rFonts w:ascii="Times New Roman" w:eastAsia="PMingLiU" w:hAnsi="Times New Roman" w:cs="Times New Roman"/>
          <w:b/>
          <w:bCs/>
          <w:spacing w:val="1"/>
        </w:rPr>
        <w:t>n</w:t>
      </w:r>
      <w:r w:rsidRPr="00026A60">
        <w:rPr>
          <w:rFonts w:ascii="Times New Roman" w:eastAsia="PMingLiU" w:hAnsi="Times New Roman" w:cs="Times New Roman"/>
          <w:b/>
          <w:bCs/>
          <w:spacing w:val="-1"/>
        </w:rPr>
        <w:t>e</w:t>
      </w:r>
      <w:r w:rsidRPr="00026A60">
        <w:rPr>
          <w:rFonts w:ascii="Times New Roman" w:eastAsia="PMingLiU" w:hAnsi="Times New Roman" w:cs="Times New Roman"/>
          <w:b/>
          <w:bCs/>
        </w:rPr>
        <w:t xml:space="preserve">xa </w:t>
      </w:r>
      <w:r>
        <w:rPr>
          <w:rFonts w:ascii="Times New Roman" w:eastAsia="PMingLiU" w:hAnsi="Times New Roman" w:cs="Times New Roman"/>
          <w:b/>
          <w:bCs/>
        </w:rPr>
        <w:t>7d</w:t>
      </w:r>
    </w:p>
    <w:p w14:paraId="75081776" w14:textId="77777777" w:rsidR="00E6454D" w:rsidRPr="00430F6F" w:rsidRDefault="00E6454D">
      <w:pPr>
        <w:ind w:left="360"/>
        <w:jc w:val="right"/>
        <w:rPr>
          <w:rFonts w:ascii="Times New Roman" w:hAnsi="Times New Roman" w:cs="Times New Roman"/>
          <w:b/>
          <w:shd w:val="clear" w:color="auto" w:fill="FFFFFF"/>
        </w:rPr>
      </w:pPr>
    </w:p>
    <w:p w14:paraId="527901AD" w14:textId="77777777" w:rsidR="00E6454D" w:rsidRPr="00430F6F" w:rsidRDefault="00E6454D">
      <w:pPr>
        <w:suppressAutoHyphens w:val="0"/>
        <w:spacing w:line="276" w:lineRule="auto"/>
        <w:ind w:right="507"/>
        <w:jc w:val="center"/>
        <w:rPr>
          <w:rFonts w:ascii="Times New Roman" w:eastAsia="Times New Roman" w:hAnsi="Times New Roman" w:cs="Times New Roman"/>
          <w:b/>
          <w:bCs/>
          <w:iCs/>
        </w:rPr>
      </w:pPr>
      <w:r w:rsidRPr="00430F6F">
        <w:rPr>
          <w:rFonts w:ascii="Times New Roman" w:eastAsia="Times New Roman" w:hAnsi="Times New Roman" w:cs="Times New Roman"/>
          <w:b/>
          <w:bCs/>
          <w:iCs/>
        </w:rPr>
        <w:t>TAXE DE ŞCOLARIZARE*</w:t>
      </w:r>
    </w:p>
    <w:p w14:paraId="074234C6" w14:textId="77777777" w:rsidR="00E6454D" w:rsidRPr="00430F6F" w:rsidRDefault="00E6454D">
      <w:pPr>
        <w:suppressAutoHyphens w:val="0"/>
        <w:spacing w:line="276" w:lineRule="auto"/>
        <w:ind w:right="507"/>
        <w:jc w:val="center"/>
        <w:rPr>
          <w:rFonts w:ascii="Times New Roman" w:eastAsia="Times New Roman" w:hAnsi="Times New Roman" w:cs="Times New Roman"/>
          <w:b/>
          <w:bCs/>
          <w:iCs/>
        </w:rPr>
      </w:pPr>
    </w:p>
    <w:p w14:paraId="11EF4B20" w14:textId="0710A9FC" w:rsidR="00E6454D" w:rsidRPr="00430F6F" w:rsidRDefault="00E6454D">
      <w:pPr>
        <w:suppressAutoHyphens w:val="0"/>
        <w:spacing w:line="276" w:lineRule="auto"/>
        <w:ind w:right="507"/>
        <w:jc w:val="center"/>
        <w:rPr>
          <w:rFonts w:ascii="Times New Roman" w:eastAsia="Times New Roman" w:hAnsi="Times New Roman" w:cs="Times New Roman"/>
          <w:b/>
          <w:bCs/>
          <w:iCs/>
        </w:rPr>
      </w:pPr>
      <w:r w:rsidRPr="00430F6F">
        <w:rPr>
          <w:rFonts w:ascii="Times New Roman" w:eastAsia="Times New Roman" w:hAnsi="Times New Roman" w:cs="Times New Roman"/>
          <w:b/>
          <w:bCs/>
          <w:iCs/>
        </w:rPr>
        <w:t xml:space="preserve">la </w:t>
      </w:r>
      <w:r w:rsidR="00C674E0">
        <w:rPr>
          <w:rFonts w:ascii="Times New Roman" w:eastAsia="Times New Roman" w:hAnsi="Times New Roman" w:cs="Times New Roman"/>
          <w:b/>
          <w:bCs/>
          <w:iCs/>
        </w:rPr>
        <w:t>p</w:t>
      </w:r>
      <w:r w:rsidRPr="00430F6F">
        <w:rPr>
          <w:rFonts w:ascii="Times New Roman" w:eastAsia="Times New Roman" w:hAnsi="Times New Roman" w:cs="Times New Roman"/>
          <w:b/>
          <w:bCs/>
          <w:iCs/>
        </w:rPr>
        <w:t>rogramele de formare psihopedagogică (</w:t>
      </w:r>
      <w:r w:rsidR="00E77A18">
        <w:rPr>
          <w:rFonts w:ascii="Times New Roman" w:eastAsia="Times New Roman" w:hAnsi="Times New Roman" w:cs="Times New Roman"/>
          <w:b/>
          <w:bCs/>
          <w:iCs/>
        </w:rPr>
        <w:t>DPPD</w:t>
      </w:r>
      <w:r w:rsidRPr="00430F6F">
        <w:rPr>
          <w:rFonts w:ascii="Times New Roman" w:eastAsia="Times New Roman" w:hAnsi="Times New Roman" w:cs="Times New Roman"/>
          <w:b/>
          <w:bCs/>
          <w:iCs/>
        </w:rPr>
        <w:t>)</w:t>
      </w:r>
    </w:p>
    <w:p w14:paraId="2421D122" w14:textId="77777777" w:rsidR="00E6454D" w:rsidRPr="00430F6F" w:rsidRDefault="00E6454D">
      <w:pPr>
        <w:suppressAutoHyphens w:val="0"/>
        <w:spacing w:line="276" w:lineRule="auto"/>
        <w:ind w:right="507"/>
        <w:jc w:val="center"/>
        <w:rPr>
          <w:rFonts w:ascii="Times New Roman" w:eastAsia="Times New Roman" w:hAnsi="Times New Roman" w:cs="Times New Roman"/>
          <w:b/>
          <w:bCs/>
          <w:iCs/>
        </w:rPr>
      </w:pPr>
    </w:p>
    <w:tbl>
      <w:tblPr>
        <w:tblW w:w="10831" w:type="dxa"/>
        <w:jc w:val="center"/>
        <w:tblLayout w:type="fixed"/>
        <w:tblCellMar>
          <w:left w:w="57" w:type="dxa"/>
          <w:right w:w="57" w:type="dxa"/>
        </w:tblCellMar>
        <w:tblLook w:val="0000" w:firstRow="0" w:lastRow="0" w:firstColumn="0" w:lastColumn="0" w:noHBand="0" w:noVBand="0"/>
      </w:tblPr>
      <w:tblGrid>
        <w:gridCol w:w="518"/>
        <w:gridCol w:w="1071"/>
        <w:gridCol w:w="1276"/>
        <w:gridCol w:w="3980"/>
        <w:gridCol w:w="1260"/>
        <w:gridCol w:w="1442"/>
        <w:gridCol w:w="1284"/>
      </w:tblGrid>
      <w:tr w:rsidR="00E6454D" w:rsidRPr="00C674E0" w14:paraId="782A7832" w14:textId="77777777" w:rsidTr="00C674E0">
        <w:trPr>
          <w:jc w:val="center"/>
        </w:trPr>
        <w:tc>
          <w:tcPr>
            <w:tcW w:w="518" w:type="dxa"/>
            <w:tcBorders>
              <w:top w:val="double" w:sz="4" w:space="0" w:color="000000"/>
              <w:left w:val="double" w:sz="4" w:space="0" w:color="000000"/>
              <w:bottom w:val="double" w:sz="4" w:space="0" w:color="000000"/>
            </w:tcBorders>
            <w:shd w:val="clear" w:color="auto" w:fill="auto"/>
            <w:tcMar>
              <w:left w:w="28" w:type="dxa"/>
              <w:right w:w="28" w:type="dxa"/>
            </w:tcMar>
            <w:vAlign w:val="center"/>
          </w:tcPr>
          <w:p w14:paraId="4060DC45" w14:textId="77777777" w:rsidR="00E6454D" w:rsidRPr="00C674E0" w:rsidRDefault="00E6454D">
            <w:pPr>
              <w:spacing w:line="100" w:lineRule="atLeast"/>
              <w:jc w:val="center"/>
              <w:rPr>
                <w:rFonts w:ascii="Times New Roman" w:eastAsia="PMingLiU" w:hAnsi="Times New Roman" w:cs="Times New Roman"/>
                <w:b/>
                <w:sz w:val="22"/>
                <w:szCs w:val="22"/>
              </w:rPr>
            </w:pPr>
            <w:r w:rsidRPr="00C674E0">
              <w:rPr>
                <w:rFonts w:ascii="Times New Roman" w:eastAsia="PMingLiU" w:hAnsi="Times New Roman" w:cs="Times New Roman"/>
                <w:b/>
                <w:sz w:val="22"/>
                <w:szCs w:val="22"/>
              </w:rPr>
              <w:t>Nr. crt.</w:t>
            </w:r>
          </w:p>
        </w:tc>
        <w:tc>
          <w:tcPr>
            <w:tcW w:w="1071" w:type="dxa"/>
            <w:tcBorders>
              <w:top w:val="double" w:sz="4" w:space="0" w:color="000000"/>
              <w:left w:val="single" w:sz="4" w:space="0" w:color="000000"/>
              <w:bottom w:val="double" w:sz="4" w:space="0" w:color="000000"/>
            </w:tcBorders>
            <w:shd w:val="clear" w:color="auto" w:fill="auto"/>
            <w:tcMar>
              <w:left w:w="28" w:type="dxa"/>
              <w:right w:w="28" w:type="dxa"/>
            </w:tcMar>
            <w:vAlign w:val="center"/>
          </w:tcPr>
          <w:p w14:paraId="5EEF1184" w14:textId="77777777" w:rsidR="00E6454D" w:rsidRPr="00C674E0" w:rsidRDefault="00E6454D">
            <w:pPr>
              <w:spacing w:line="100" w:lineRule="atLeast"/>
              <w:jc w:val="center"/>
              <w:rPr>
                <w:rFonts w:ascii="Times New Roman" w:eastAsia="PMingLiU" w:hAnsi="Times New Roman" w:cs="Times New Roman"/>
                <w:b/>
                <w:sz w:val="22"/>
                <w:szCs w:val="22"/>
              </w:rPr>
            </w:pPr>
            <w:r w:rsidRPr="00C674E0">
              <w:rPr>
                <w:rFonts w:ascii="Times New Roman" w:eastAsia="PMingLiU" w:hAnsi="Times New Roman" w:cs="Times New Roman"/>
                <w:b/>
                <w:sz w:val="22"/>
                <w:szCs w:val="22"/>
              </w:rPr>
              <w:t>Facultatea</w:t>
            </w:r>
          </w:p>
        </w:tc>
        <w:tc>
          <w:tcPr>
            <w:tcW w:w="1276" w:type="dxa"/>
            <w:tcBorders>
              <w:top w:val="double" w:sz="4" w:space="0" w:color="000000"/>
              <w:left w:val="single" w:sz="4" w:space="0" w:color="000000"/>
              <w:bottom w:val="double" w:sz="4" w:space="0" w:color="000000"/>
            </w:tcBorders>
            <w:shd w:val="clear" w:color="auto" w:fill="auto"/>
            <w:tcMar>
              <w:left w:w="28" w:type="dxa"/>
              <w:right w:w="28" w:type="dxa"/>
            </w:tcMar>
            <w:vAlign w:val="center"/>
          </w:tcPr>
          <w:p w14:paraId="147FD59D" w14:textId="77777777" w:rsidR="00E6454D" w:rsidRPr="00C674E0" w:rsidRDefault="00E6454D">
            <w:pPr>
              <w:spacing w:line="100" w:lineRule="atLeast"/>
              <w:jc w:val="center"/>
              <w:rPr>
                <w:rFonts w:ascii="Times New Roman" w:eastAsia="PMingLiU" w:hAnsi="Times New Roman" w:cs="Times New Roman"/>
                <w:b/>
                <w:sz w:val="22"/>
                <w:szCs w:val="22"/>
              </w:rPr>
            </w:pPr>
            <w:r w:rsidRPr="00C674E0">
              <w:rPr>
                <w:rFonts w:ascii="Times New Roman" w:eastAsia="PMingLiU" w:hAnsi="Times New Roman" w:cs="Times New Roman"/>
                <w:b/>
                <w:sz w:val="22"/>
                <w:szCs w:val="22"/>
              </w:rPr>
              <w:t>Domeniu</w:t>
            </w:r>
          </w:p>
        </w:tc>
        <w:tc>
          <w:tcPr>
            <w:tcW w:w="3980" w:type="dxa"/>
            <w:tcBorders>
              <w:top w:val="double" w:sz="4" w:space="0" w:color="000000"/>
              <w:left w:val="single" w:sz="4" w:space="0" w:color="000000"/>
              <w:bottom w:val="double" w:sz="4" w:space="0" w:color="000000"/>
            </w:tcBorders>
            <w:shd w:val="clear" w:color="auto" w:fill="auto"/>
            <w:tcMar>
              <w:left w:w="28" w:type="dxa"/>
              <w:right w:w="28" w:type="dxa"/>
            </w:tcMar>
            <w:vAlign w:val="center"/>
          </w:tcPr>
          <w:p w14:paraId="0732A7A7" w14:textId="77777777" w:rsidR="00E6454D" w:rsidRPr="00C674E0" w:rsidRDefault="00E6454D">
            <w:pPr>
              <w:spacing w:line="100" w:lineRule="atLeast"/>
              <w:jc w:val="center"/>
              <w:rPr>
                <w:rFonts w:ascii="Times New Roman" w:eastAsia="PMingLiU" w:hAnsi="Times New Roman" w:cs="Times New Roman"/>
                <w:b/>
                <w:sz w:val="22"/>
                <w:szCs w:val="22"/>
              </w:rPr>
            </w:pPr>
            <w:r w:rsidRPr="00C674E0">
              <w:rPr>
                <w:rFonts w:ascii="Times New Roman" w:eastAsia="PMingLiU" w:hAnsi="Times New Roman" w:cs="Times New Roman"/>
                <w:b/>
                <w:sz w:val="22"/>
                <w:szCs w:val="22"/>
              </w:rPr>
              <w:t>Program de studiu</w:t>
            </w:r>
          </w:p>
        </w:tc>
        <w:tc>
          <w:tcPr>
            <w:tcW w:w="1260" w:type="dxa"/>
            <w:tcBorders>
              <w:top w:val="double" w:sz="4" w:space="0" w:color="000000"/>
              <w:left w:val="single" w:sz="4" w:space="0" w:color="000000"/>
              <w:bottom w:val="double" w:sz="4" w:space="0" w:color="000000"/>
            </w:tcBorders>
            <w:shd w:val="clear" w:color="auto" w:fill="auto"/>
            <w:tcMar>
              <w:left w:w="28" w:type="dxa"/>
              <w:right w:w="28" w:type="dxa"/>
            </w:tcMar>
            <w:vAlign w:val="center"/>
          </w:tcPr>
          <w:p w14:paraId="3D566D50" w14:textId="77777777" w:rsidR="00E6454D" w:rsidRPr="00C674E0" w:rsidRDefault="00E6454D">
            <w:pPr>
              <w:spacing w:line="100" w:lineRule="atLeast"/>
              <w:jc w:val="center"/>
              <w:rPr>
                <w:rFonts w:ascii="Times New Roman" w:eastAsia="PMingLiU" w:hAnsi="Times New Roman" w:cs="Times New Roman"/>
                <w:b/>
                <w:sz w:val="22"/>
                <w:szCs w:val="22"/>
              </w:rPr>
            </w:pPr>
            <w:r w:rsidRPr="00C674E0">
              <w:rPr>
                <w:rFonts w:ascii="Times New Roman" w:eastAsia="PMingLiU" w:hAnsi="Times New Roman" w:cs="Times New Roman"/>
                <w:b/>
                <w:sz w:val="22"/>
                <w:szCs w:val="22"/>
              </w:rPr>
              <w:t xml:space="preserve">Forma de </w:t>
            </w:r>
            <w:proofErr w:type="spellStart"/>
            <w:r w:rsidRPr="00C674E0">
              <w:rPr>
                <w:rFonts w:ascii="Times New Roman" w:eastAsia="PMingLiU" w:hAnsi="Times New Roman" w:cs="Times New Roman"/>
                <w:b/>
                <w:sz w:val="22"/>
                <w:szCs w:val="22"/>
              </w:rPr>
              <w:t>învăţământ</w:t>
            </w:r>
            <w:proofErr w:type="spellEnd"/>
          </w:p>
        </w:tc>
        <w:tc>
          <w:tcPr>
            <w:tcW w:w="1442" w:type="dxa"/>
            <w:tcBorders>
              <w:top w:val="double" w:sz="4" w:space="0" w:color="000000"/>
              <w:left w:val="single" w:sz="4" w:space="0" w:color="000000"/>
              <w:bottom w:val="double" w:sz="4" w:space="0" w:color="000000"/>
            </w:tcBorders>
            <w:shd w:val="clear" w:color="auto" w:fill="auto"/>
            <w:tcMar>
              <w:left w:w="28" w:type="dxa"/>
              <w:right w:w="28" w:type="dxa"/>
            </w:tcMar>
            <w:vAlign w:val="center"/>
          </w:tcPr>
          <w:p w14:paraId="37AC6004" w14:textId="77777777" w:rsidR="00E6454D" w:rsidRPr="00C674E0" w:rsidRDefault="00E6454D">
            <w:pPr>
              <w:spacing w:line="100" w:lineRule="atLeast"/>
              <w:jc w:val="center"/>
              <w:rPr>
                <w:rFonts w:ascii="Times New Roman" w:eastAsia="PMingLiU" w:hAnsi="Times New Roman" w:cs="Times New Roman"/>
                <w:b/>
                <w:sz w:val="22"/>
                <w:szCs w:val="22"/>
              </w:rPr>
            </w:pPr>
            <w:r w:rsidRPr="00C674E0">
              <w:rPr>
                <w:rFonts w:ascii="Times New Roman" w:eastAsia="PMingLiU" w:hAnsi="Times New Roman" w:cs="Times New Roman"/>
                <w:b/>
                <w:sz w:val="22"/>
                <w:szCs w:val="22"/>
              </w:rPr>
              <w:t>An de studii</w:t>
            </w:r>
          </w:p>
          <w:p w14:paraId="6AEC5E01" w14:textId="77777777" w:rsidR="00E6454D" w:rsidRPr="00C674E0" w:rsidRDefault="00E6454D">
            <w:pPr>
              <w:spacing w:line="100" w:lineRule="atLeast"/>
              <w:jc w:val="center"/>
              <w:rPr>
                <w:rFonts w:ascii="Times New Roman" w:eastAsia="PMingLiU" w:hAnsi="Times New Roman" w:cs="Times New Roman"/>
                <w:b/>
                <w:bCs/>
                <w:sz w:val="22"/>
                <w:szCs w:val="22"/>
              </w:rPr>
            </w:pPr>
            <w:r w:rsidRPr="00C674E0">
              <w:rPr>
                <w:rFonts w:ascii="Times New Roman" w:eastAsia="PMingLiU" w:hAnsi="Times New Roman" w:cs="Times New Roman"/>
                <w:b/>
                <w:sz w:val="22"/>
                <w:szCs w:val="22"/>
              </w:rPr>
              <w:t>(sem.)</w:t>
            </w:r>
          </w:p>
        </w:tc>
        <w:tc>
          <w:tcPr>
            <w:tcW w:w="1284" w:type="dxa"/>
            <w:tcBorders>
              <w:top w:val="double" w:sz="4" w:space="0" w:color="000000"/>
              <w:left w:val="single" w:sz="4" w:space="0" w:color="000000"/>
              <w:bottom w:val="double" w:sz="4" w:space="0" w:color="000000"/>
              <w:right w:val="double" w:sz="4" w:space="0" w:color="000000"/>
            </w:tcBorders>
            <w:shd w:val="clear" w:color="auto" w:fill="auto"/>
            <w:tcMar>
              <w:left w:w="28" w:type="dxa"/>
              <w:right w:w="28" w:type="dxa"/>
            </w:tcMar>
            <w:vAlign w:val="center"/>
          </w:tcPr>
          <w:p w14:paraId="3E969C1A" w14:textId="77777777" w:rsidR="00C674E0" w:rsidRDefault="00E6454D">
            <w:pPr>
              <w:spacing w:line="100" w:lineRule="atLeast"/>
              <w:jc w:val="center"/>
              <w:rPr>
                <w:rFonts w:ascii="Times New Roman" w:eastAsia="PMingLiU" w:hAnsi="Times New Roman" w:cs="Times New Roman"/>
                <w:b/>
                <w:bCs/>
                <w:sz w:val="22"/>
                <w:szCs w:val="22"/>
              </w:rPr>
            </w:pPr>
            <w:r w:rsidRPr="00C674E0">
              <w:rPr>
                <w:rFonts w:ascii="Times New Roman" w:eastAsia="PMingLiU" w:hAnsi="Times New Roman" w:cs="Times New Roman"/>
                <w:b/>
                <w:bCs/>
                <w:sz w:val="22"/>
                <w:szCs w:val="22"/>
              </w:rPr>
              <w:t xml:space="preserve">Taxe </w:t>
            </w:r>
            <w:proofErr w:type="spellStart"/>
            <w:r w:rsidRPr="00C674E0">
              <w:rPr>
                <w:rFonts w:ascii="Times New Roman" w:eastAsia="PMingLiU" w:hAnsi="Times New Roman" w:cs="Times New Roman"/>
                <w:b/>
                <w:bCs/>
                <w:sz w:val="22"/>
                <w:szCs w:val="22"/>
              </w:rPr>
              <w:t>şcolarizare</w:t>
            </w:r>
            <w:proofErr w:type="spellEnd"/>
            <w:r w:rsidRPr="00C674E0">
              <w:rPr>
                <w:rFonts w:ascii="Times New Roman" w:eastAsia="PMingLiU" w:hAnsi="Times New Roman" w:cs="Times New Roman"/>
                <w:b/>
                <w:bCs/>
                <w:sz w:val="22"/>
                <w:szCs w:val="22"/>
              </w:rPr>
              <w:t xml:space="preserve"> /</w:t>
            </w:r>
          </w:p>
          <w:p w14:paraId="08DF436E" w14:textId="32EF59D4" w:rsidR="00E6454D" w:rsidRPr="00C674E0" w:rsidRDefault="00E6454D">
            <w:pPr>
              <w:spacing w:line="100" w:lineRule="atLeast"/>
              <w:jc w:val="center"/>
              <w:rPr>
                <w:rFonts w:ascii="Times New Roman" w:eastAsia="Times New Roman" w:hAnsi="Times New Roman" w:cs="Times New Roman"/>
                <w:b/>
                <w:bCs/>
                <w:iCs/>
                <w:sz w:val="22"/>
                <w:szCs w:val="22"/>
              </w:rPr>
            </w:pPr>
            <w:r w:rsidRPr="00C674E0">
              <w:rPr>
                <w:rFonts w:ascii="Times New Roman" w:eastAsia="PMingLiU" w:hAnsi="Times New Roman" w:cs="Times New Roman"/>
                <w:b/>
                <w:bCs/>
                <w:sz w:val="22"/>
                <w:szCs w:val="22"/>
              </w:rPr>
              <w:t>an univ</w:t>
            </w:r>
            <w:r w:rsidR="00C674E0">
              <w:rPr>
                <w:rFonts w:ascii="Times New Roman" w:eastAsia="PMingLiU" w:hAnsi="Times New Roman" w:cs="Times New Roman"/>
                <w:b/>
                <w:bCs/>
                <w:sz w:val="22"/>
                <w:szCs w:val="22"/>
              </w:rPr>
              <w:t>.</w:t>
            </w:r>
          </w:p>
        </w:tc>
      </w:tr>
    </w:tbl>
    <w:p w14:paraId="105220EF" w14:textId="77777777" w:rsidR="00E6454D" w:rsidRPr="00430F6F" w:rsidRDefault="00E6454D">
      <w:pPr>
        <w:suppressAutoHyphens w:val="0"/>
        <w:spacing w:line="276" w:lineRule="auto"/>
        <w:ind w:right="507"/>
        <w:jc w:val="center"/>
        <w:rPr>
          <w:rFonts w:ascii="Times New Roman" w:eastAsia="Times New Roman" w:hAnsi="Times New Roman" w:cs="Times New Roman"/>
          <w:b/>
          <w:bCs/>
          <w:iCs/>
        </w:rPr>
      </w:pPr>
    </w:p>
    <w:p w14:paraId="39C63396" w14:textId="77777777" w:rsidR="00E6454D" w:rsidRPr="00430F6F" w:rsidRDefault="00E6454D">
      <w:pPr>
        <w:suppressAutoHyphens w:val="0"/>
        <w:spacing w:line="276" w:lineRule="auto"/>
        <w:ind w:right="507"/>
        <w:jc w:val="center"/>
        <w:rPr>
          <w:rFonts w:ascii="Times New Roman" w:eastAsia="Times New Roman" w:hAnsi="Times New Roman" w:cs="Times New Roman"/>
          <w:b/>
          <w:bCs/>
          <w:iCs/>
        </w:rPr>
      </w:pPr>
    </w:p>
    <w:p w14:paraId="03B5D544" w14:textId="77777777" w:rsidR="00E6454D" w:rsidRPr="00430F6F" w:rsidRDefault="00E6454D">
      <w:pPr>
        <w:suppressAutoHyphens w:val="0"/>
        <w:spacing w:line="276" w:lineRule="auto"/>
        <w:ind w:right="507"/>
        <w:jc w:val="center"/>
        <w:rPr>
          <w:rFonts w:ascii="Times New Roman" w:eastAsia="Times New Roman" w:hAnsi="Times New Roman" w:cs="Times New Roman"/>
          <w:b/>
          <w:bCs/>
          <w:iCs/>
        </w:rPr>
      </w:pPr>
    </w:p>
    <w:p w14:paraId="71C34806" w14:textId="77777777" w:rsidR="00E6454D" w:rsidRPr="00430F6F" w:rsidRDefault="00E6454D">
      <w:pPr>
        <w:suppressAutoHyphens w:val="0"/>
        <w:spacing w:line="276" w:lineRule="auto"/>
        <w:ind w:right="507"/>
        <w:jc w:val="center"/>
        <w:rPr>
          <w:rFonts w:ascii="Times New Roman" w:eastAsia="Times New Roman" w:hAnsi="Times New Roman" w:cs="Times New Roman"/>
          <w:b/>
          <w:bCs/>
          <w:iCs/>
        </w:rPr>
      </w:pPr>
    </w:p>
    <w:p w14:paraId="6BAF0277" w14:textId="77777777" w:rsidR="00E6454D" w:rsidRPr="00430F6F" w:rsidRDefault="00E6454D">
      <w:pPr>
        <w:suppressAutoHyphens w:val="0"/>
        <w:spacing w:line="276" w:lineRule="auto"/>
        <w:ind w:right="507"/>
        <w:jc w:val="center"/>
        <w:rPr>
          <w:rFonts w:ascii="Times New Roman" w:eastAsia="Times New Roman" w:hAnsi="Times New Roman" w:cs="Times New Roman"/>
          <w:b/>
          <w:bCs/>
          <w:iCs/>
        </w:rPr>
      </w:pPr>
      <w:r w:rsidRPr="00430F6F">
        <w:rPr>
          <w:rFonts w:ascii="Times New Roman" w:eastAsia="Times New Roman" w:hAnsi="Times New Roman" w:cs="Times New Roman"/>
          <w:b/>
          <w:bCs/>
          <w:iCs/>
        </w:rPr>
        <w:t xml:space="preserve">TABEL </w:t>
      </w:r>
    </w:p>
    <w:p w14:paraId="33FE8BD6" w14:textId="77777777" w:rsidR="00E6454D" w:rsidRPr="00430F6F" w:rsidRDefault="00E6454D">
      <w:pPr>
        <w:suppressAutoHyphens w:val="0"/>
        <w:spacing w:line="276" w:lineRule="auto"/>
        <w:ind w:right="507"/>
        <w:jc w:val="center"/>
        <w:rPr>
          <w:rFonts w:ascii="Times New Roman" w:eastAsia="Times New Roman" w:hAnsi="Times New Roman" w:cs="Times New Roman"/>
          <w:b/>
          <w:bCs/>
          <w:iCs/>
        </w:rPr>
      </w:pPr>
      <w:r w:rsidRPr="00430F6F">
        <w:rPr>
          <w:rFonts w:ascii="Times New Roman" w:eastAsia="Times New Roman" w:hAnsi="Times New Roman" w:cs="Times New Roman"/>
          <w:b/>
          <w:bCs/>
          <w:iCs/>
        </w:rPr>
        <w:t xml:space="preserve">cuprinzând propunerile taxelor pentru </w:t>
      </w:r>
    </w:p>
    <w:p w14:paraId="47476D47" w14:textId="77777777" w:rsidR="00E6454D" w:rsidRPr="00430F6F" w:rsidRDefault="00E6454D">
      <w:pPr>
        <w:suppressAutoHyphens w:val="0"/>
        <w:spacing w:line="276" w:lineRule="auto"/>
        <w:ind w:right="507"/>
        <w:jc w:val="center"/>
        <w:rPr>
          <w:rFonts w:ascii="Times New Roman" w:eastAsia="PMingLiU" w:hAnsi="Times New Roman" w:cs="Times New Roman"/>
          <w:b/>
          <w:sz w:val="10"/>
          <w:szCs w:val="10"/>
        </w:rPr>
      </w:pPr>
      <w:r w:rsidRPr="00430F6F">
        <w:rPr>
          <w:rFonts w:ascii="Times New Roman" w:eastAsia="Times New Roman" w:hAnsi="Times New Roman" w:cs="Times New Roman"/>
          <w:b/>
          <w:bCs/>
          <w:iCs/>
        </w:rPr>
        <w:t xml:space="preserve">examene </w:t>
      </w:r>
      <w:proofErr w:type="spellStart"/>
      <w:r w:rsidRPr="00430F6F">
        <w:rPr>
          <w:rFonts w:ascii="Times New Roman" w:eastAsia="Times New Roman" w:hAnsi="Times New Roman" w:cs="Times New Roman"/>
          <w:b/>
          <w:bCs/>
          <w:iCs/>
        </w:rPr>
        <w:t>şi</w:t>
      </w:r>
      <w:proofErr w:type="spellEnd"/>
      <w:r w:rsidRPr="00430F6F">
        <w:rPr>
          <w:rFonts w:ascii="Times New Roman" w:eastAsia="Times New Roman" w:hAnsi="Times New Roman" w:cs="Times New Roman"/>
          <w:b/>
          <w:bCs/>
          <w:iCs/>
        </w:rPr>
        <w:t xml:space="preserve"> cursuri de pregătire </w:t>
      </w:r>
    </w:p>
    <w:p w14:paraId="1A382326" w14:textId="77777777" w:rsidR="00E6454D" w:rsidRPr="00430F6F" w:rsidRDefault="00E6454D">
      <w:pPr>
        <w:spacing w:after="200" w:line="276" w:lineRule="auto"/>
        <w:ind w:right="507"/>
        <w:jc w:val="center"/>
        <w:rPr>
          <w:rFonts w:ascii="Times New Roman" w:eastAsia="PMingLiU" w:hAnsi="Times New Roman" w:cs="Times New Roman"/>
          <w:b/>
          <w:sz w:val="10"/>
          <w:szCs w:val="10"/>
        </w:rPr>
      </w:pPr>
    </w:p>
    <w:tbl>
      <w:tblPr>
        <w:tblW w:w="0" w:type="auto"/>
        <w:jc w:val="center"/>
        <w:tblLayout w:type="fixed"/>
        <w:tblLook w:val="0000" w:firstRow="0" w:lastRow="0" w:firstColumn="0" w:lastColumn="0" w:noHBand="0" w:noVBand="0"/>
      </w:tblPr>
      <w:tblGrid>
        <w:gridCol w:w="630"/>
        <w:gridCol w:w="1418"/>
        <w:gridCol w:w="5182"/>
        <w:gridCol w:w="1559"/>
        <w:gridCol w:w="2040"/>
      </w:tblGrid>
      <w:tr w:rsidR="00752FDF" w:rsidRPr="00C674E0" w14:paraId="09BFD4DB" w14:textId="77777777" w:rsidTr="00752FDF">
        <w:trPr>
          <w:jc w:val="center"/>
        </w:trPr>
        <w:tc>
          <w:tcPr>
            <w:tcW w:w="630" w:type="dxa"/>
            <w:tcBorders>
              <w:top w:val="single" w:sz="4" w:space="0" w:color="000000"/>
              <w:left w:val="single" w:sz="4" w:space="0" w:color="000000"/>
              <w:bottom w:val="single" w:sz="4" w:space="0" w:color="000000"/>
            </w:tcBorders>
            <w:shd w:val="clear" w:color="auto" w:fill="auto"/>
            <w:vAlign w:val="center"/>
          </w:tcPr>
          <w:p w14:paraId="76A920EC" w14:textId="77777777" w:rsidR="00E6454D" w:rsidRPr="00C674E0" w:rsidRDefault="00E6454D">
            <w:pPr>
              <w:spacing w:line="100" w:lineRule="atLeast"/>
              <w:jc w:val="center"/>
              <w:rPr>
                <w:rFonts w:ascii="Times New Roman" w:eastAsia="PMingLiU" w:hAnsi="Times New Roman" w:cs="Times New Roman"/>
                <w:b/>
                <w:sz w:val="22"/>
                <w:szCs w:val="22"/>
              </w:rPr>
            </w:pPr>
            <w:r w:rsidRPr="00C674E0">
              <w:rPr>
                <w:rFonts w:ascii="Times New Roman" w:eastAsia="PMingLiU" w:hAnsi="Times New Roman" w:cs="Times New Roman"/>
                <w:b/>
                <w:sz w:val="22"/>
                <w:szCs w:val="22"/>
              </w:rPr>
              <w:t>Nr. crt.</w:t>
            </w:r>
          </w:p>
        </w:tc>
        <w:tc>
          <w:tcPr>
            <w:tcW w:w="1418" w:type="dxa"/>
            <w:tcBorders>
              <w:top w:val="single" w:sz="4" w:space="0" w:color="000000"/>
              <w:left w:val="single" w:sz="4" w:space="0" w:color="000000"/>
              <w:bottom w:val="single" w:sz="4" w:space="0" w:color="000000"/>
            </w:tcBorders>
            <w:shd w:val="clear" w:color="auto" w:fill="auto"/>
            <w:vAlign w:val="center"/>
          </w:tcPr>
          <w:p w14:paraId="5160FFCF" w14:textId="77777777" w:rsidR="00E6454D" w:rsidRPr="00C674E0" w:rsidRDefault="00E6454D">
            <w:pPr>
              <w:spacing w:line="100" w:lineRule="atLeast"/>
              <w:jc w:val="center"/>
              <w:rPr>
                <w:rFonts w:ascii="Times New Roman" w:eastAsia="PMingLiU" w:hAnsi="Times New Roman" w:cs="Times New Roman"/>
                <w:b/>
                <w:sz w:val="22"/>
                <w:szCs w:val="22"/>
              </w:rPr>
            </w:pPr>
            <w:r w:rsidRPr="00C674E0">
              <w:rPr>
                <w:rFonts w:ascii="Times New Roman" w:eastAsia="PMingLiU" w:hAnsi="Times New Roman" w:cs="Times New Roman"/>
                <w:b/>
                <w:sz w:val="22"/>
                <w:szCs w:val="22"/>
              </w:rPr>
              <w:t>Domeniul</w:t>
            </w:r>
          </w:p>
        </w:tc>
        <w:tc>
          <w:tcPr>
            <w:tcW w:w="5182" w:type="dxa"/>
            <w:tcBorders>
              <w:top w:val="single" w:sz="4" w:space="0" w:color="000000"/>
              <w:left w:val="single" w:sz="4" w:space="0" w:color="000000"/>
              <w:bottom w:val="single" w:sz="4" w:space="0" w:color="000000"/>
            </w:tcBorders>
            <w:shd w:val="clear" w:color="auto" w:fill="auto"/>
            <w:vAlign w:val="center"/>
          </w:tcPr>
          <w:p w14:paraId="11428EA1" w14:textId="77777777" w:rsidR="00E6454D" w:rsidRPr="00C674E0" w:rsidRDefault="00E6454D">
            <w:pPr>
              <w:spacing w:line="100" w:lineRule="atLeast"/>
              <w:jc w:val="center"/>
              <w:rPr>
                <w:rFonts w:ascii="Times New Roman" w:eastAsia="PMingLiU" w:hAnsi="Times New Roman" w:cs="Times New Roman"/>
                <w:b/>
                <w:sz w:val="22"/>
                <w:szCs w:val="22"/>
              </w:rPr>
            </w:pPr>
            <w:r w:rsidRPr="00C674E0">
              <w:rPr>
                <w:rFonts w:ascii="Times New Roman" w:eastAsia="PMingLiU" w:hAnsi="Times New Roman" w:cs="Times New Roman"/>
                <w:b/>
                <w:sz w:val="22"/>
                <w:szCs w:val="22"/>
              </w:rPr>
              <w:t>Specializarea</w:t>
            </w:r>
          </w:p>
        </w:tc>
        <w:tc>
          <w:tcPr>
            <w:tcW w:w="1559" w:type="dxa"/>
            <w:tcBorders>
              <w:top w:val="single" w:sz="4" w:space="0" w:color="000000"/>
              <w:left w:val="single" w:sz="4" w:space="0" w:color="000000"/>
              <w:bottom w:val="single" w:sz="4" w:space="0" w:color="000000"/>
            </w:tcBorders>
            <w:shd w:val="clear" w:color="auto" w:fill="auto"/>
            <w:vAlign w:val="center"/>
          </w:tcPr>
          <w:p w14:paraId="41667594" w14:textId="77777777" w:rsidR="00E6454D" w:rsidRPr="00C674E0" w:rsidRDefault="00E6454D">
            <w:pPr>
              <w:spacing w:line="100" w:lineRule="atLeast"/>
              <w:jc w:val="center"/>
              <w:rPr>
                <w:rFonts w:ascii="Times New Roman" w:eastAsia="PMingLiU" w:hAnsi="Times New Roman" w:cs="Times New Roman"/>
                <w:b/>
                <w:sz w:val="22"/>
                <w:szCs w:val="22"/>
              </w:rPr>
            </w:pPr>
            <w:r w:rsidRPr="00C674E0">
              <w:rPr>
                <w:rFonts w:ascii="Times New Roman" w:eastAsia="PMingLiU" w:hAnsi="Times New Roman" w:cs="Times New Roman"/>
                <w:b/>
                <w:sz w:val="22"/>
                <w:szCs w:val="22"/>
              </w:rPr>
              <w:t>An de studii</w:t>
            </w:r>
          </w:p>
          <w:p w14:paraId="12B9865C" w14:textId="77777777" w:rsidR="00E6454D" w:rsidRPr="00C674E0" w:rsidRDefault="00E6454D">
            <w:pPr>
              <w:spacing w:line="100" w:lineRule="atLeast"/>
              <w:jc w:val="center"/>
              <w:rPr>
                <w:rFonts w:ascii="Times New Roman" w:eastAsia="PMingLiU" w:hAnsi="Times New Roman" w:cs="Times New Roman"/>
                <w:b/>
                <w:bCs/>
                <w:sz w:val="22"/>
                <w:szCs w:val="22"/>
              </w:rPr>
            </w:pPr>
            <w:r w:rsidRPr="00C674E0">
              <w:rPr>
                <w:rFonts w:ascii="Times New Roman" w:eastAsia="PMingLiU" w:hAnsi="Times New Roman" w:cs="Times New Roman"/>
                <w:b/>
                <w:sz w:val="22"/>
                <w:szCs w:val="22"/>
              </w:rPr>
              <w:t>(semestre)</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82F4B" w14:textId="77777777" w:rsidR="00C674E0" w:rsidRDefault="00E6454D">
            <w:pPr>
              <w:spacing w:line="100" w:lineRule="atLeast"/>
              <w:jc w:val="center"/>
              <w:rPr>
                <w:rFonts w:ascii="Times New Roman" w:eastAsia="PMingLiU" w:hAnsi="Times New Roman" w:cs="Times New Roman"/>
                <w:b/>
                <w:bCs/>
                <w:sz w:val="22"/>
                <w:szCs w:val="22"/>
              </w:rPr>
            </w:pPr>
            <w:r w:rsidRPr="00C674E0">
              <w:rPr>
                <w:rFonts w:ascii="Times New Roman" w:eastAsia="PMingLiU" w:hAnsi="Times New Roman" w:cs="Times New Roman"/>
                <w:b/>
                <w:bCs/>
                <w:sz w:val="22"/>
                <w:szCs w:val="22"/>
              </w:rPr>
              <w:t xml:space="preserve">Taxe </w:t>
            </w:r>
            <w:proofErr w:type="spellStart"/>
            <w:r w:rsidRPr="00C674E0">
              <w:rPr>
                <w:rFonts w:ascii="Times New Roman" w:eastAsia="PMingLiU" w:hAnsi="Times New Roman" w:cs="Times New Roman"/>
                <w:b/>
                <w:bCs/>
                <w:sz w:val="22"/>
                <w:szCs w:val="22"/>
              </w:rPr>
              <w:t>şcolarizare</w:t>
            </w:r>
            <w:proofErr w:type="spellEnd"/>
            <w:r w:rsidRPr="00C674E0">
              <w:rPr>
                <w:rFonts w:ascii="Times New Roman" w:eastAsia="PMingLiU" w:hAnsi="Times New Roman" w:cs="Times New Roman"/>
                <w:b/>
                <w:bCs/>
                <w:sz w:val="22"/>
                <w:szCs w:val="22"/>
              </w:rPr>
              <w:t xml:space="preserve"> /</w:t>
            </w:r>
          </w:p>
          <w:p w14:paraId="726437DC" w14:textId="3C4B181A" w:rsidR="00E6454D" w:rsidRPr="00C674E0" w:rsidRDefault="00E6454D">
            <w:pPr>
              <w:spacing w:line="100" w:lineRule="atLeast"/>
              <w:jc w:val="center"/>
              <w:rPr>
                <w:rFonts w:ascii="Times New Roman" w:eastAsia="Times New Roman" w:hAnsi="Times New Roman" w:cs="Times New Roman"/>
                <w:b/>
                <w:bCs/>
                <w:iCs/>
                <w:sz w:val="22"/>
                <w:szCs w:val="22"/>
              </w:rPr>
            </w:pPr>
            <w:r w:rsidRPr="00C674E0">
              <w:rPr>
                <w:rFonts w:ascii="Times New Roman" w:eastAsia="PMingLiU" w:hAnsi="Times New Roman" w:cs="Times New Roman"/>
                <w:b/>
                <w:bCs/>
                <w:sz w:val="22"/>
                <w:szCs w:val="22"/>
              </w:rPr>
              <w:t>an univ</w:t>
            </w:r>
            <w:r w:rsidR="00C674E0">
              <w:rPr>
                <w:rFonts w:ascii="Times New Roman" w:eastAsia="PMingLiU" w:hAnsi="Times New Roman" w:cs="Times New Roman"/>
                <w:b/>
                <w:bCs/>
                <w:sz w:val="22"/>
                <w:szCs w:val="22"/>
              </w:rPr>
              <w:t>.</w:t>
            </w:r>
          </w:p>
        </w:tc>
      </w:tr>
    </w:tbl>
    <w:p w14:paraId="1F55989F" w14:textId="77777777" w:rsidR="00E6454D" w:rsidRPr="00430F6F" w:rsidRDefault="00E6454D">
      <w:pPr>
        <w:suppressAutoHyphens w:val="0"/>
        <w:spacing w:line="276" w:lineRule="auto"/>
        <w:ind w:right="507"/>
        <w:jc w:val="center"/>
        <w:rPr>
          <w:rFonts w:ascii="Times New Roman" w:eastAsia="Times New Roman" w:hAnsi="Times New Roman" w:cs="Times New Roman"/>
          <w:b/>
          <w:bCs/>
          <w:iCs/>
        </w:rPr>
      </w:pPr>
    </w:p>
    <w:p w14:paraId="31CCD50B" w14:textId="77777777" w:rsidR="00E6454D" w:rsidRPr="00430F6F" w:rsidRDefault="00E6454D">
      <w:pPr>
        <w:suppressAutoHyphens w:val="0"/>
        <w:spacing w:line="276" w:lineRule="auto"/>
        <w:ind w:right="507"/>
        <w:jc w:val="center"/>
        <w:rPr>
          <w:rFonts w:ascii="Times New Roman" w:eastAsia="Times New Roman" w:hAnsi="Times New Roman" w:cs="Times New Roman"/>
          <w:b/>
          <w:bCs/>
          <w:iCs/>
        </w:rPr>
      </w:pPr>
    </w:p>
    <w:p w14:paraId="1A15D333" w14:textId="77777777" w:rsidR="00E6454D" w:rsidRPr="00430F6F" w:rsidRDefault="00E6454D">
      <w:pPr>
        <w:suppressAutoHyphens w:val="0"/>
        <w:spacing w:line="276" w:lineRule="auto"/>
        <w:ind w:right="507"/>
        <w:jc w:val="center"/>
        <w:rPr>
          <w:rFonts w:ascii="Times New Roman" w:eastAsia="Times New Roman" w:hAnsi="Times New Roman" w:cs="Times New Roman"/>
          <w:b/>
          <w:bCs/>
          <w:iCs/>
        </w:rPr>
      </w:pPr>
    </w:p>
    <w:p w14:paraId="52541AF3" w14:textId="77777777" w:rsidR="00E6454D" w:rsidRPr="00430F6F" w:rsidRDefault="00E6454D">
      <w:pPr>
        <w:suppressAutoHyphens w:val="0"/>
        <w:spacing w:line="276" w:lineRule="auto"/>
        <w:ind w:right="507"/>
        <w:jc w:val="center"/>
        <w:rPr>
          <w:rFonts w:ascii="Times New Roman" w:eastAsia="Times New Roman" w:hAnsi="Times New Roman" w:cs="Times New Roman"/>
          <w:b/>
          <w:bCs/>
          <w:iCs/>
        </w:rPr>
      </w:pPr>
    </w:p>
    <w:p w14:paraId="7F9ACACB" w14:textId="77777777" w:rsidR="00E6454D" w:rsidRPr="00430F6F" w:rsidRDefault="00E6454D">
      <w:pPr>
        <w:suppressAutoHyphens w:val="0"/>
        <w:spacing w:line="276" w:lineRule="auto"/>
        <w:ind w:right="507"/>
        <w:jc w:val="center"/>
        <w:rPr>
          <w:rFonts w:ascii="Times New Roman" w:eastAsia="Times New Roman" w:hAnsi="Times New Roman" w:cs="Times New Roman"/>
          <w:b/>
          <w:bCs/>
          <w:iCs/>
        </w:rPr>
      </w:pPr>
    </w:p>
    <w:p w14:paraId="7062CAE0" w14:textId="77777777" w:rsidR="00E6454D" w:rsidRPr="00430F6F" w:rsidRDefault="00E6454D">
      <w:pPr>
        <w:suppressAutoHyphens w:val="0"/>
        <w:spacing w:line="276" w:lineRule="auto"/>
        <w:ind w:right="507"/>
        <w:jc w:val="center"/>
        <w:rPr>
          <w:rFonts w:ascii="Times New Roman" w:eastAsia="PMingLiU" w:hAnsi="Times New Roman" w:cs="Times New Roman"/>
          <w:sz w:val="10"/>
          <w:szCs w:val="10"/>
        </w:rPr>
      </w:pPr>
      <w:r w:rsidRPr="00430F6F">
        <w:rPr>
          <w:rFonts w:ascii="Times New Roman" w:eastAsia="Times New Roman" w:hAnsi="Times New Roman" w:cs="Times New Roman"/>
          <w:b/>
          <w:bCs/>
          <w:iCs/>
        </w:rPr>
        <w:t xml:space="preserve">ALTE TAXE </w:t>
      </w:r>
    </w:p>
    <w:p w14:paraId="190DDA67" w14:textId="77777777" w:rsidR="00E6454D" w:rsidRPr="00430F6F" w:rsidRDefault="00E6454D">
      <w:pPr>
        <w:spacing w:after="200" w:line="276" w:lineRule="auto"/>
        <w:ind w:right="507"/>
        <w:jc w:val="both"/>
        <w:rPr>
          <w:rFonts w:ascii="Times New Roman" w:eastAsia="PMingLiU" w:hAnsi="Times New Roman" w:cs="Times New Roman"/>
          <w:sz w:val="10"/>
          <w:szCs w:val="10"/>
        </w:rPr>
      </w:pPr>
    </w:p>
    <w:tbl>
      <w:tblPr>
        <w:tblW w:w="0" w:type="auto"/>
        <w:jc w:val="center"/>
        <w:tblLayout w:type="fixed"/>
        <w:tblLook w:val="0000" w:firstRow="0" w:lastRow="0" w:firstColumn="0" w:lastColumn="0" w:noHBand="0" w:noVBand="0"/>
      </w:tblPr>
      <w:tblGrid>
        <w:gridCol w:w="628"/>
        <w:gridCol w:w="8063"/>
        <w:gridCol w:w="2137"/>
      </w:tblGrid>
      <w:tr w:rsidR="00752FDF" w:rsidRPr="00C674E0" w14:paraId="1E6A5AC0" w14:textId="77777777" w:rsidTr="00752FDF">
        <w:trPr>
          <w:jc w:val="center"/>
        </w:trPr>
        <w:tc>
          <w:tcPr>
            <w:tcW w:w="628" w:type="dxa"/>
            <w:tcBorders>
              <w:top w:val="single" w:sz="4" w:space="0" w:color="000000"/>
              <w:left w:val="single" w:sz="4" w:space="0" w:color="000000"/>
              <w:bottom w:val="single" w:sz="4" w:space="0" w:color="000000"/>
            </w:tcBorders>
            <w:shd w:val="clear" w:color="auto" w:fill="auto"/>
            <w:vAlign w:val="center"/>
          </w:tcPr>
          <w:p w14:paraId="438071F7" w14:textId="77777777" w:rsidR="00E6454D" w:rsidRPr="00C674E0" w:rsidRDefault="00E6454D">
            <w:pPr>
              <w:spacing w:line="100" w:lineRule="atLeast"/>
              <w:jc w:val="center"/>
              <w:rPr>
                <w:rFonts w:ascii="Times New Roman" w:eastAsia="PMingLiU" w:hAnsi="Times New Roman" w:cs="Times New Roman"/>
                <w:b/>
                <w:sz w:val="22"/>
                <w:szCs w:val="22"/>
              </w:rPr>
            </w:pPr>
            <w:r w:rsidRPr="00C674E0">
              <w:rPr>
                <w:rFonts w:ascii="Times New Roman" w:eastAsia="PMingLiU" w:hAnsi="Times New Roman" w:cs="Times New Roman"/>
                <w:b/>
                <w:sz w:val="22"/>
                <w:szCs w:val="22"/>
              </w:rPr>
              <w:t>Nr. crt.</w:t>
            </w:r>
          </w:p>
        </w:tc>
        <w:tc>
          <w:tcPr>
            <w:tcW w:w="8063" w:type="dxa"/>
            <w:tcBorders>
              <w:top w:val="single" w:sz="4" w:space="0" w:color="000000"/>
              <w:left w:val="single" w:sz="4" w:space="0" w:color="000000"/>
              <w:bottom w:val="single" w:sz="4" w:space="0" w:color="000000"/>
            </w:tcBorders>
            <w:shd w:val="clear" w:color="auto" w:fill="auto"/>
            <w:vAlign w:val="center"/>
          </w:tcPr>
          <w:p w14:paraId="31A0F4B0" w14:textId="77777777" w:rsidR="00E6454D" w:rsidRPr="00C674E0" w:rsidRDefault="00E6454D">
            <w:pPr>
              <w:spacing w:line="100" w:lineRule="atLeast"/>
              <w:jc w:val="center"/>
              <w:rPr>
                <w:rFonts w:ascii="Times New Roman" w:eastAsia="PMingLiU" w:hAnsi="Times New Roman" w:cs="Times New Roman"/>
                <w:b/>
                <w:bCs/>
                <w:sz w:val="22"/>
                <w:szCs w:val="22"/>
              </w:rPr>
            </w:pPr>
            <w:r w:rsidRPr="00C674E0">
              <w:rPr>
                <w:rFonts w:ascii="Times New Roman" w:eastAsia="PMingLiU" w:hAnsi="Times New Roman" w:cs="Times New Roman"/>
                <w:b/>
                <w:sz w:val="22"/>
                <w:szCs w:val="22"/>
              </w:rPr>
              <w:t>Denumirea taxei</w:t>
            </w:r>
          </w:p>
        </w:tc>
        <w:tc>
          <w:tcPr>
            <w:tcW w:w="21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6AC68" w14:textId="77777777" w:rsidR="00C674E0" w:rsidRDefault="00E6454D">
            <w:pPr>
              <w:spacing w:line="100" w:lineRule="atLeast"/>
              <w:jc w:val="center"/>
              <w:rPr>
                <w:rFonts w:ascii="Times New Roman" w:eastAsia="PMingLiU" w:hAnsi="Times New Roman" w:cs="Times New Roman"/>
                <w:b/>
                <w:bCs/>
                <w:sz w:val="22"/>
                <w:szCs w:val="22"/>
              </w:rPr>
            </w:pPr>
            <w:r w:rsidRPr="00C674E0">
              <w:rPr>
                <w:rFonts w:ascii="Times New Roman" w:eastAsia="PMingLiU" w:hAnsi="Times New Roman" w:cs="Times New Roman"/>
                <w:b/>
                <w:bCs/>
                <w:sz w:val="22"/>
                <w:szCs w:val="22"/>
              </w:rPr>
              <w:t xml:space="preserve">Taxe </w:t>
            </w:r>
            <w:proofErr w:type="spellStart"/>
            <w:r w:rsidRPr="00C674E0">
              <w:rPr>
                <w:rFonts w:ascii="Times New Roman" w:eastAsia="PMingLiU" w:hAnsi="Times New Roman" w:cs="Times New Roman"/>
                <w:b/>
                <w:bCs/>
                <w:sz w:val="22"/>
                <w:szCs w:val="22"/>
              </w:rPr>
              <w:t>şcolarizare</w:t>
            </w:r>
            <w:proofErr w:type="spellEnd"/>
            <w:r w:rsidRPr="00C674E0">
              <w:rPr>
                <w:rFonts w:ascii="Times New Roman" w:eastAsia="PMingLiU" w:hAnsi="Times New Roman" w:cs="Times New Roman"/>
                <w:b/>
                <w:bCs/>
                <w:sz w:val="22"/>
                <w:szCs w:val="22"/>
              </w:rPr>
              <w:t xml:space="preserve"> /</w:t>
            </w:r>
          </w:p>
          <w:p w14:paraId="06D7C341" w14:textId="2DB08FBA" w:rsidR="00E6454D" w:rsidRPr="00C674E0" w:rsidRDefault="00E6454D">
            <w:pPr>
              <w:spacing w:line="100" w:lineRule="atLeast"/>
              <w:jc w:val="center"/>
              <w:rPr>
                <w:rFonts w:ascii="Times New Roman" w:eastAsia="Times New Roman" w:hAnsi="Times New Roman" w:cs="Times New Roman"/>
                <w:b/>
                <w:bCs/>
                <w:iCs/>
                <w:sz w:val="22"/>
                <w:szCs w:val="22"/>
              </w:rPr>
            </w:pPr>
            <w:r w:rsidRPr="00C674E0">
              <w:rPr>
                <w:rFonts w:ascii="Times New Roman" w:eastAsia="PMingLiU" w:hAnsi="Times New Roman" w:cs="Times New Roman"/>
                <w:b/>
                <w:bCs/>
                <w:sz w:val="22"/>
                <w:szCs w:val="22"/>
              </w:rPr>
              <w:t>an univ</w:t>
            </w:r>
            <w:r w:rsidR="00C674E0">
              <w:rPr>
                <w:rFonts w:ascii="Times New Roman" w:eastAsia="PMingLiU" w:hAnsi="Times New Roman" w:cs="Times New Roman"/>
                <w:b/>
                <w:bCs/>
                <w:sz w:val="22"/>
                <w:szCs w:val="22"/>
              </w:rPr>
              <w:t>.</w:t>
            </w:r>
          </w:p>
        </w:tc>
      </w:tr>
    </w:tbl>
    <w:p w14:paraId="71282BD3" w14:textId="77777777" w:rsidR="00E6454D" w:rsidRPr="00430F6F" w:rsidRDefault="00E6454D">
      <w:pPr>
        <w:suppressAutoHyphens w:val="0"/>
        <w:spacing w:line="276" w:lineRule="auto"/>
        <w:ind w:right="507"/>
        <w:jc w:val="center"/>
        <w:rPr>
          <w:rFonts w:ascii="Times New Roman" w:eastAsia="Times New Roman" w:hAnsi="Times New Roman" w:cs="Times New Roman"/>
          <w:b/>
          <w:bCs/>
          <w:iCs/>
          <w:sz w:val="12"/>
          <w:szCs w:val="12"/>
        </w:rPr>
      </w:pPr>
    </w:p>
    <w:p w14:paraId="2D2620B6" w14:textId="77777777" w:rsidR="00E6454D" w:rsidRPr="00BA440F" w:rsidRDefault="00E6454D">
      <w:pPr>
        <w:suppressAutoHyphens w:val="0"/>
        <w:spacing w:line="276" w:lineRule="auto"/>
        <w:ind w:right="507"/>
        <w:rPr>
          <w:rFonts w:ascii="Times New Roman" w:eastAsia="Times New Roman" w:hAnsi="Times New Roman" w:cs="Times New Roman"/>
          <w:b/>
          <w:bCs/>
          <w:iCs/>
        </w:rPr>
      </w:pPr>
      <w:r w:rsidRPr="00430F6F">
        <w:rPr>
          <w:rFonts w:ascii="Times New Roman" w:eastAsia="Times New Roman" w:hAnsi="Times New Roman" w:cs="Times New Roman"/>
          <w:b/>
          <w:bCs/>
          <w:iCs/>
        </w:rPr>
        <w:t>*</w:t>
      </w:r>
      <w:r w:rsidRPr="00430F6F">
        <w:rPr>
          <w:rFonts w:ascii="Times New Roman" w:eastAsia="Times New Roman" w:hAnsi="Times New Roman" w:cs="Times New Roman"/>
          <w:bCs/>
          <w:i/>
          <w:iCs/>
        </w:rPr>
        <w:t xml:space="preserve">Datorită faptului că există posibilitatea modificării cuantumului taxelor de </w:t>
      </w:r>
      <w:proofErr w:type="spellStart"/>
      <w:r w:rsidRPr="00430F6F">
        <w:rPr>
          <w:rFonts w:ascii="Times New Roman" w:eastAsia="Times New Roman" w:hAnsi="Times New Roman" w:cs="Times New Roman"/>
          <w:bCs/>
          <w:i/>
          <w:iCs/>
        </w:rPr>
        <w:t>şcolarizare</w:t>
      </w:r>
      <w:proofErr w:type="spellEnd"/>
      <w:r w:rsidRPr="00430F6F">
        <w:rPr>
          <w:rFonts w:ascii="Times New Roman" w:eastAsia="Times New Roman" w:hAnsi="Times New Roman" w:cs="Times New Roman"/>
          <w:bCs/>
          <w:i/>
          <w:iCs/>
        </w:rPr>
        <w:t xml:space="preserve">, în fiecare an universitar, acestea pot fi vizualizate accesând următorul link: </w:t>
      </w:r>
      <w:hyperlink r:id="rId13" w:history="1">
        <w:r w:rsidRPr="00430F6F">
          <w:rPr>
            <w:rStyle w:val="Hyperlink"/>
            <w:rFonts w:ascii="Times New Roman" w:hAnsi="Times New Roman"/>
            <w:color w:val="auto"/>
          </w:rPr>
          <w:t>https://www.uoradea.ro/Taxe+de+scolarizare</w:t>
        </w:r>
      </w:hyperlink>
    </w:p>
    <w:p w14:paraId="2AC19EB1" w14:textId="77777777" w:rsidR="00E6454D" w:rsidRPr="009939FC" w:rsidRDefault="00E6454D">
      <w:pPr>
        <w:suppressAutoHyphens w:val="0"/>
        <w:spacing w:line="276" w:lineRule="auto"/>
        <w:ind w:right="507"/>
        <w:rPr>
          <w:rFonts w:ascii="Times New Roman" w:eastAsia="Times New Roman" w:hAnsi="Times New Roman" w:cs="Times New Roman"/>
          <w:b/>
          <w:bCs/>
          <w:iCs/>
        </w:rPr>
      </w:pPr>
    </w:p>
    <w:p w14:paraId="60F1A518" w14:textId="77777777" w:rsidR="00E6454D" w:rsidRPr="00430F6F" w:rsidRDefault="00E6454D">
      <w:pPr>
        <w:suppressAutoHyphens w:val="0"/>
        <w:spacing w:line="276" w:lineRule="auto"/>
        <w:ind w:right="507"/>
        <w:rPr>
          <w:rFonts w:ascii="Times New Roman" w:eastAsia="Times New Roman" w:hAnsi="Times New Roman" w:cs="Times New Roman"/>
          <w:b/>
          <w:bCs/>
          <w:iCs/>
        </w:rPr>
      </w:pPr>
    </w:p>
    <w:p w14:paraId="31577DC9" w14:textId="77777777" w:rsidR="00E6454D" w:rsidRPr="00430F6F" w:rsidRDefault="00E6454D">
      <w:pPr>
        <w:suppressAutoHyphens w:val="0"/>
        <w:spacing w:line="276" w:lineRule="auto"/>
        <w:ind w:right="507"/>
        <w:rPr>
          <w:rFonts w:ascii="Times New Roman" w:eastAsia="Times New Roman" w:hAnsi="Times New Roman" w:cs="Times New Roman"/>
          <w:b/>
          <w:bCs/>
          <w:iCs/>
        </w:rPr>
      </w:pPr>
    </w:p>
    <w:p w14:paraId="0481495C" w14:textId="77777777" w:rsidR="00E6454D" w:rsidRPr="00430F6F" w:rsidRDefault="00E6454D">
      <w:pPr>
        <w:suppressAutoHyphens w:val="0"/>
        <w:spacing w:line="276" w:lineRule="auto"/>
        <w:ind w:right="507"/>
        <w:rPr>
          <w:rFonts w:ascii="Times New Roman" w:eastAsia="Times New Roman" w:hAnsi="Times New Roman" w:cs="Times New Roman"/>
          <w:b/>
          <w:bCs/>
          <w:iCs/>
        </w:rPr>
      </w:pPr>
    </w:p>
    <w:p w14:paraId="6EE810E1" w14:textId="77777777" w:rsidR="00E6454D" w:rsidRPr="00430F6F" w:rsidRDefault="00E6454D">
      <w:pPr>
        <w:pageBreakBefore/>
        <w:suppressAutoHyphens w:val="0"/>
        <w:spacing w:line="276" w:lineRule="auto"/>
        <w:ind w:right="507"/>
        <w:rPr>
          <w:rFonts w:ascii="Times New Roman" w:eastAsia="Times New Roman" w:hAnsi="Times New Roman" w:cs="Times New Roman"/>
          <w:b/>
          <w:bCs/>
          <w:iCs/>
        </w:rPr>
      </w:pPr>
    </w:p>
    <w:p w14:paraId="57DC8C5C" w14:textId="77777777" w:rsidR="00E6454D" w:rsidRPr="00430F6F" w:rsidRDefault="00E6454D">
      <w:pPr>
        <w:tabs>
          <w:tab w:val="left" w:pos="7938"/>
          <w:tab w:val="left" w:pos="10488"/>
        </w:tabs>
        <w:suppressAutoHyphens w:val="0"/>
        <w:spacing w:line="276" w:lineRule="auto"/>
        <w:ind w:right="-2"/>
        <w:jc w:val="right"/>
        <w:rPr>
          <w:rFonts w:ascii="Times New Roman" w:eastAsia="Times New Roman" w:hAnsi="Times New Roman" w:cs="Times New Roman"/>
          <w:b/>
          <w:bCs/>
          <w:iCs/>
        </w:rPr>
      </w:pPr>
      <w:r w:rsidRPr="00430F6F">
        <w:rPr>
          <w:rFonts w:ascii="Times New Roman" w:eastAsia="Times New Roman" w:hAnsi="Times New Roman" w:cs="Times New Roman"/>
          <w:b/>
          <w:bCs/>
          <w:iCs/>
        </w:rPr>
        <w:t>SEAQ_PS_DE_04_A.07e</w:t>
      </w:r>
    </w:p>
    <w:p w14:paraId="2555D85A" w14:textId="34AE76F1" w:rsidR="00C674E0" w:rsidRPr="00430F6F" w:rsidRDefault="00C674E0" w:rsidP="00C674E0">
      <w:pPr>
        <w:ind w:left="360"/>
        <w:jc w:val="right"/>
        <w:rPr>
          <w:rFonts w:ascii="Times New Roman" w:eastAsia="Times New Roman" w:hAnsi="Times New Roman" w:cs="Times New Roman"/>
          <w:b/>
          <w:bCs/>
          <w:iCs/>
        </w:rPr>
      </w:pPr>
      <w:r w:rsidRPr="00026A60">
        <w:rPr>
          <w:rFonts w:ascii="Times New Roman" w:eastAsia="PMingLiU" w:hAnsi="Times New Roman" w:cs="Times New Roman"/>
          <w:b/>
          <w:bCs/>
        </w:rPr>
        <w:t>A</w:t>
      </w:r>
      <w:r w:rsidRPr="00026A60">
        <w:rPr>
          <w:rFonts w:ascii="Times New Roman" w:eastAsia="PMingLiU" w:hAnsi="Times New Roman" w:cs="Times New Roman"/>
          <w:b/>
          <w:bCs/>
          <w:spacing w:val="1"/>
        </w:rPr>
        <w:t>n</w:t>
      </w:r>
      <w:r w:rsidRPr="00026A60">
        <w:rPr>
          <w:rFonts w:ascii="Times New Roman" w:eastAsia="PMingLiU" w:hAnsi="Times New Roman" w:cs="Times New Roman"/>
          <w:b/>
          <w:bCs/>
          <w:spacing w:val="-1"/>
        </w:rPr>
        <w:t>e</w:t>
      </w:r>
      <w:r w:rsidRPr="00026A60">
        <w:rPr>
          <w:rFonts w:ascii="Times New Roman" w:eastAsia="PMingLiU" w:hAnsi="Times New Roman" w:cs="Times New Roman"/>
          <w:b/>
          <w:bCs/>
        </w:rPr>
        <w:t xml:space="preserve">xa </w:t>
      </w:r>
      <w:r>
        <w:rPr>
          <w:rFonts w:ascii="Times New Roman" w:eastAsia="PMingLiU" w:hAnsi="Times New Roman" w:cs="Times New Roman"/>
          <w:b/>
          <w:bCs/>
        </w:rPr>
        <w:t>7e</w:t>
      </w:r>
    </w:p>
    <w:p w14:paraId="430192BE" w14:textId="77777777" w:rsidR="00E6454D" w:rsidRPr="00430F6F" w:rsidRDefault="00E6454D">
      <w:pPr>
        <w:suppressAutoHyphens w:val="0"/>
        <w:spacing w:line="276" w:lineRule="auto"/>
        <w:ind w:right="507"/>
        <w:jc w:val="right"/>
        <w:rPr>
          <w:rFonts w:ascii="Times New Roman" w:eastAsia="Times New Roman" w:hAnsi="Times New Roman" w:cs="Times New Roman"/>
          <w:b/>
          <w:bCs/>
          <w:iCs/>
        </w:rPr>
      </w:pPr>
    </w:p>
    <w:p w14:paraId="2E675D63" w14:textId="77777777" w:rsidR="00E6454D" w:rsidRPr="00430F6F" w:rsidRDefault="00E6454D">
      <w:pPr>
        <w:ind w:left="360"/>
        <w:jc w:val="center"/>
        <w:rPr>
          <w:rFonts w:ascii="Times New Roman" w:eastAsia="Times New Roman" w:hAnsi="Times New Roman" w:cs="Times New Roman"/>
          <w:b/>
          <w:bCs/>
          <w:iCs/>
        </w:rPr>
      </w:pPr>
      <w:r w:rsidRPr="00430F6F">
        <w:rPr>
          <w:rFonts w:ascii="Times New Roman" w:hAnsi="Times New Roman" w:cs="Times New Roman"/>
          <w:b/>
          <w:bCs/>
          <w:iCs/>
          <w:shd w:val="clear" w:color="auto" w:fill="FFFFFF"/>
        </w:rPr>
        <w:t>TAXE DE ŞCOLARIZARE*</w:t>
      </w:r>
    </w:p>
    <w:p w14:paraId="4E767B0D" w14:textId="77777777" w:rsidR="00E6454D" w:rsidRPr="00430F6F" w:rsidRDefault="00E6454D" w:rsidP="00C674E0">
      <w:pPr>
        <w:suppressAutoHyphens w:val="0"/>
        <w:spacing w:line="276" w:lineRule="auto"/>
        <w:ind w:right="-1"/>
        <w:jc w:val="center"/>
        <w:rPr>
          <w:rFonts w:ascii="Times New Roman" w:eastAsia="Times New Roman" w:hAnsi="Times New Roman" w:cs="Times New Roman"/>
          <w:b/>
          <w:bCs/>
          <w:iCs/>
        </w:rPr>
      </w:pPr>
      <w:r w:rsidRPr="00430F6F">
        <w:rPr>
          <w:rFonts w:ascii="Times New Roman" w:eastAsia="Times New Roman" w:hAnsi="Times New Roman" w:cs="Times New Roman"/>
          <w:b/>
          <w:bCs/>
          <w:iCs/>
        </w:rPr>
        <w:t xml:space="preserve">Ciclul I - Studii universitare de </w:t>
      </w:r>
      <w:proofErr w:type="spellStart"/>
      <w:r w:rsidRPr="00430F6F">
        <w:rPr>
          <w:rFonts w:ascii="Times New Roman" w:eastAsia="Times New Roman" w:hAnsi="Times New Roman" w:cs="Times New Roman"/>
          <w:b/>
          <w:bCs/>
          <w:iCs/>
        </w:rPr>
        <w:t>licenţă</w:t>
      </w:r>
      <w:proofErr w:type="spellEnd"/>
    </w:p>
    <w:p w14:paraId="325B84A1" w14:textId="77777777" w:rsidR="00E6454D" w:rsidRPr="00430F6F" w:rsidRDefault="00E6454D" w:rsidP="00C674E0">
      <w:pPr>
        <w:suppressAutoHyphens w:val="0"/>
        <w:spacing w:line="276" w:lineRule="auto"/>
        <w:ind w:right="-1"/>
        <w:jc w:val="center"/>
        <w:rPr>
          <w:rFonts w:ascii="Times New Roman" w:eastAsia="Times New Roman" w:hAnsi="Times New Roman" w:cs="Times New Roman"/>
          <w:b/>
          <w:bCs/>
          <w:iCs/>
        </w:rPr>
      </w:pPr>
      <w:proofErr w:type="spellStart"/>
      <w:r w:rsidRPr="00430F6F">
        <w:rPr>
          <w:rFonts w:ascii="Times New Roman" w:eastAsia="Times New Roman" w:hAnsi="Times New Roman" w:cs="Times New Roman"/>
          <w:b/>
          <w:bCs/>
          <w:iCs/>
        </w:rPr>
        <w:t>Învăţământ</w:t>
      </w:r>
      <w:proofErr w:type="spellEnd"/>
      <w:r w:rsidRPr="00430F6F">
        <w:rPr>
          <w:rFonts w:ascii="Times New Roman" w:eastAsia="Times New Roman" w:hAnsi="Times New Roman" w:cs="Times New Roman"/>
          <w:b/>
          <w:bCs/>
          <w:iCs/>
        </w:rPr>
        <w:t xml:space="preserve"> la </w:t>
      </w:r>
      <w:proofErr w:type="spellStart"/>
      <w:r w:rsidRPr="00430F6F">
        <w:rPr>
          <w:rFonts w:ascii="Times New Roman" w:eastAsia="Times New Roman" w:hAnsi="Times New Roman" w:cs="Times New Roman"/>
          <w:b/>
          <w:bCs/>
          <w:iCs/>
        </w:rPr>
        <w:t>distanţă</w:t>
      </w:r>
      <w:proofErr w:type="spellEnd"/>
      <w:r w:rsidRPr="00430F6F">
        <w:rPr>
          <w:rFonts w:ascii="Times New Roman" w:eastAsia="Times New Roman" w:hAnsi="Times New Roman" w:cs="Times New Roman"/>
          <w:b/>
          <w:bCs/>
          <w:iCs/>
        </w:rPr>
        <w:t xml:space="preserve"> </w:t>
      </w:r>
      <w:proofErr w:type="spellStart"/>
      <w:r w:rsidRPr="00430F6F">
        <w:rPr>
          <w:rFonts w:ascii="Times New Roman" w:eastAsia="Times New Roman" w:hAnsi="Times New Roman" w:cs="Times New Roman"/>
          <w:b/>
          <w:bCs/>
          <w:iCs/>
        </w:rPr>
        <w:t>şi</w:t>
      </w:r>
      <w:proofErr w:type="spellEnd"/>
      <w:r w:rsidRPr="00430F6F">
        <w:rPr>
          <w:rFonts w:ascii="Times New Roman" w:eastAsia="Times New Roman" w:hAnsi="Times New Roman" w:cs="Times New Roman"/>
          <w:b/>
          <w:bCs/>
          <w:iCs/>
        </w:rPr>
        <w:t xml:space="preserve"> cu </w:t>
      </w:r>
      <w:proofErr w:type="spellStart"/>
      <w:r w:rsidRPr="00430F6F">
        <w:rPr>
          <w:rFonts w:ascii="Times New Roman" w:eastAsia="Times New Roman" w:hAnsi="Times New Roman" w:cs="Times New Roman"/>
          <w:b/>
          <w:bCs/>
          <w:iCs/>
        </w:rPr>
        <w:t>frecvenţă</w:t>
      </w:r>
      <w:proofErr w:type="spellEnd"/>
      <w:r w:rsidRPr="00430F6F">
        <w:rPr>
          <w:rFonts w:ascii="Times New Roman" w:eastAsia="Times New Roman" w:hAnsi="Times New Roman" w:cs="Times New Roman"/>
          <w:b/>
          <w:bCs/>
          <w:iCs/>
        </w:rPr>
        <w:t xml:space="preserve"> redusă</w:t>
      </w:r>
    </w:p>
    <w:p w14:paraId="7BFBE555" w14:textId="77777777" w:rsidR="00E6454D" w:rsidRPr="00430F6F" w:rsidRDefault="00E6454D">
      <w:pPr>
        <w:suppressAutoHyphens w:val="0"/>
        <w:spacing w:line="276" w:lineRule="auto"/>
        <w:ind w:right="507"/>
        <w:jc w:val="center"/>
        <w:rPr>
          <w:rFonts w:ascii="Times New Roman" w:eastAsia="Times New Roman" w:hAnsi="Times New Roman" w:cs="Times New Roman"/>
          <w:b/>
          <w:bCs/>
          <w:iCs/>
        </w:rPr>
      </w:pPr>
    </w:p>
    <w:tbl>
      <w:tblPr>
        <w:tblW w:w="0" w:type="auto"/>
        <w:tblInd w:w="108" w:type="dxa"/>
        <w:tblLayout w:type="fixed"/>
        <w:tblLook w:val="0000" w:firstRow="0" w:lastRow="0" w:firstColumn="0" w:lastColumn="0" w:noHBand="0" w:noVBand="0"/>
      </w:tblPr>
      <w:tblGrid>
        <w:gridCol w:w="709"/>
        <w:gridCol w:w="2268"/>
        <w:gridCol w:w="1985"/>
        <w:gridCol w:w="2693"/>
        <w:gridCol w:w="850"/>
        <w:gridCol w:w="1423"/>
      </w:tblGrid>
      <w:tr w:rsidR="00E6454D" w:rsidRPr="00430F6F" w14:paraId="4A32BDBE" w14:textId="77777777">
        <w:tc>
          <w:tcPr>
            <w:tcW w:w="709" w:type="dxa"/>
            <w:tcBorders>
              <w:top w:val="double" w:sz="2" w:space="0" w:color="000000"/>
              <w:left w:val="double" w:sz="2" w:space="0" w:color="000000"/>
              <w:bottom w:val="double" w:sz="2" w:space="0" w:color="000000"/>
            </w:tcBorders>
            <w:shd w:val="clear" w:color="auto" w:fill="auto"/>
            <w:vAlign w:val="center"/>
          </w:tcPr>
          <w:p w14:paraId="0999EDB6" w14:textId="77777777" w:rsidR="00E6454D" w:rsidRPr="00430F6F" w:rsidRDefault="00E6454D">
            <w:pPr>
              <w:spacing w:line="100" w:lineRule="atLeast"/>
              <w:jc w:val="center"/>
              <w:rPr>
                <w:rFonts w:ascii="Times New Roman" w:eastAsia="PMingLiU" w:hAnsi="Times New Roman" w:cs="Times New Roman"/>
                <w:b/>
                <w:bCs/>
              </w:rPr>
            </w:pPr>
            <w:r w:rsidRPr="00430F6F">
              <w:rPr>
                <w:rFonts w:ascii="Times New Roman" w:eastAsia="PMingLiU" w:hAnsi="Times New Roman" w:cs="Times New Roman"/>
                <w:b/>
                <w:bCs/>
              </w:rPr>
              <w:t xml:space="preserve">Nr. </w:t>
            </w:r>
            <w:r w:rsidRPr="00BA440F">
              <w:rPr>
                <w:rFonts w:ascii="Times New Roman" w:eastAsia="PMingLiU" w:hAnsi="Times New Roman" w:cs="Times New Roman"/>
                <w:b/>
                <w:bCs/>
              </w:rPr>
              <w:t>crt.</w:t>
            </w:r>
          </w:p>
        </w:tc>
        <w:tc>
          <w:tcPr>
            <w:tcW w:w="2268" w:type="dxa"/>
            <w:tcBorders>
              <w:top w:val="double" w:sz="2" w:space="0" w:color="000000"/>
              <w:left w:val="single" w:sz="4" w:space="0" w:color="000000"/>
              <w:bottom w:val="double" w:sz="2" w:space="0" w:color="000000"/>
            </w:tcBorders>
            <w:shd w:val="clear" w:color="auto" w:fill="auto"/>
            <w:vAlign w:val="center"/>
          </w:tcPr>
          <w:p w14:paraId="71410E18" w14:textId="77777777" w:rsidR="00E6454D" w:rsidRPr="00BA440F" w:rsidRDefault="00E6454D">
            <w:pPr>
              <w:spacing w:line="100" w:lineRule="atLeast"/>
              <w:jc w:val="center"/>
              <w:rPr>
                <w:rFonts w:ascii="Times New Roman" w:eastAsia="PMingLiU" w:hAnsi="Times New Roman" w:cs="Times New Roman"/>
                <w:b/>
                <w:bCs/>
              </w:rPr>
            </w:pPr>
            <w:r w:rsidRPr="00430F6F">
              <w:rPr>
                <w:rFonts w:ascii="Times New Roman" w:eastAsia="PMingLiU" w:hAnsi="Times New Roman" w:cs="Times New Roman"/>
                <w:b/>
                <w:bCs/>
              </w:rPr>
              <w:t>Facultatea</w:t>
            </w:r>
          </w:p>
        </w:tc>
        <w:tc>
          <w:tcPr>
            <w:tcW w:w="1985" w:type="dxa"/>
            <w:tcBorders>
              <w:top w:val="double" w:sz="2" w:space="0" w:color="000000"/>
              <w:left w:val="single" w:sz="4" w:space="0" w:color="000000"/>
              <w:bottom w:val="double" w:sz="2" w:space="0" w:color="000000"/>
            </w:tcBorders>
            <w:shd w:val="clear" w:color="auto" w:fill="auto"/>
            <w:vAlign w:val="center"/>
          </w:tcPr>
          <w:p w14:paraId="67C6AAA6" w14:textId="77777777" w:rsidR="00E6454D" w:rsidRPr="009939FC" w:rsidRDefault="00E6454D">
            <w:pPr>
              <w:spacing w:line="100" w:lineRule="atLeast"/>
              <w:jc w:val="center"/>
              <w:rPr>
                <w:rFonts w:ascii="Times New Roman" w:eastAsia="PMingLiU" w:hAnsi="Times New Roman" w:cs="Times New Roman"/>
                <w:b/>
                <w:bCs/>
              </w:rPr>
            </w:pPr>
            <w:r w:rsidRPr="009939FC">
              <w:rPr>
                <w:rFonts w:ascii="Times New Roman" w:eastAsia="PMingLiU" w:hAnsi="Times New Roman" w:cs="Times New Roman"/>
                <w:b/>
                <w:bCs/>
              </w:rPr>
              <w:t>Domeniul</w:t>
            </w:r>
          </w:p>
        </w:tc>
        <w:tc>
          <w:tcPr>
            <w:tcW w:w="2693" w:type="dxa"/>
            <w:tcBorders>
              <w:top w:val="double" w:sz="2" w:space="0" w:color="000000"/>
              <w:left w:val="single" w:sz="4" w:space="0" w:color="000000"/>
              <w:bottom w:val="double" w:sz="2" w:space="0" w:color="000000"/>
            </w:tcBorders>
            <w:shd w:val="clear" w:color="auto" w:fill="auto"/>
            <w:vAlign w:val="center"/>
          </w:tcPr>
          <w:p w14:paraId="4B8D8CED" w14:textId="77777777" w:rsidR="00E6454D" w:rsidRPr="00430F6F" w:rsidRDefault="00E6454D">
            <w:pPr>
              <w:spacing w:line="100" w:lineRule="atLeast"/>
              <w:jc w:val="center"/>
              <w:rPr>
                <w:rFonts w:ascii="Times New Roman" w:eastAsia="PMingLiU" w:hAnsi="Times New Roman" w:cs="Times New Roman"/>
                <w:b/>
                <w:bCs/>
              </w:rPr>
            </w:pPr>
            <w:r w:rsidRPr="00430F6F">
              <w:rPr>
                <w:rFonts w:ascii="Times New Roman" w:eastAsia="PMingLiU" w:hAnsi="Times New Roman" w:cs="Times New Roman"/>
                <w:b/>
                <w:bCs/>
              </w:rPr>
              <w:t>Programul de studiu</w:t>
            </w:r>
          </w:p>
        </w:tc>
        <w:tc>
          <w:tcPr>
            <w:tcW w:w="850" w:type="dxa"/>
            <w:tcBorders>
              <w:top w:val="double" w:sz="2" w:space="0" w:color="000000"/>
              <w:left w:val="single" w:sz="4" w:space="0" w:color="000000"/>
              <w:bottom w:val="double" w:sz="2" w:space="0" w:color="000000"/>
            </w:tcBorders>
            <w:shd w:val="clear" w:color="auto" w:fill="auto"/>
            <w:vAlign w:val="center"/>
          </w:tcPr>
          <w:p w14:paraId="10644C26" w14:textId="77777777" w:rsidR="00E6454D" w:rsidRPr="00BA440F" w:rsidRDefault="00E6454D">
            <w:pPr>
              <w:spacing w:line="100" w:lineRule="atLeast"/>
              <w:jc w:val="center"/>
              <w:rPr>
                <w:rFonts w:ascii="Times New Roman" w:eastAsia="PMingLiU" w:hAnsi="Times New Roman" w:cs="Times New Roman"/>
                <w:b/>
                <w:bCs/>
              </w:rPr>
            </w:pPr>
            <w:r w:rsidRPr="00430F6F">
              <w:rPr>
                <w:rFonts w:ascii="Times New Roman" w:eastAsia="PMingLiU" w:hAnsi="Times New Roman" w:cs="Times New Roman"/>
                <w:b/>
                <w:bCs/>
              </w:rPr>
              <w:t xml:space="preserve">An </w:t>
            </w:r>
            <w:r w:rsidRPr="00BA440F">
              <w:rPr>
                <w:rFonts w:ascii="Times New Roman" w:eastAsia="PMingLiU" w:hAnsi="Times New Roman" w:cs="Times New Roman"/>
                <w:b/>
                <w:bCs/>
              </w:rPr>
              <w:t>de</w:t>
            </w:r>
            <w:r w:rsidRPr="00430F6F">
              <w:rPr>
                <w:rFonts w:ascii="Times New Roman" w:eastAsia="PMingLiU" w:hAnsi="Times New Roman" w:cs="Times New Roman"/>
                <w:b/>
                <w:bCs/>
              </w:rPr>
              <w:t xml:space="preserve"> </w:t>
            </w:r>
            <w:r w:rsidRPr="00BA440F">
              <w:rPr>
                <w:rFonts w:ascii="Times New Roman" w:eastAsia="PMingLiU" w:hAnsi="Times New Roman" w:cs="Times New Roman"/>
                <w:b/>
                <w:bCs/>
              </w:rPr>
              <w:t>studii</w:t>
            </w:r>
          </w:p>
        </w:tc>
        <w:tc>
          <w:tcPr>
            <w:tcW w:w="1423" w:type="dxa"/>
            <w:tcBorders>
              <w:top w:val="double" w:sz="2" w:space="0" w:color="000000"/>
              <w:left w:val="single" w:sz="4" w:space="0" w:color="000000"/>
              <w:bottom w:val="double" w:sz="2" w:space="0" w:color="000000"/>
              <w:right w:val="double" w:sz="2" w:space="0" w:color="000000"/>
            </w:tcBorders>
            <w:shd w:val="clear" w:color="auto" w:fill="auto"/>
            <w:vAlign w:val="center"/>
          </w:tcPr>
          <w:p w14:paraId="72C9FE6E" w14:textId="55650953" w:rsidR="00E6454D" w:rsidRPr="00430F6F" w:rsidRDefault="00E6454D">
            <w:pPr>
              <w:suppressLineNumbers/>
              <w:snapToGrid w:val="0"/>
              <w:spacing w:line="100" w:lineRule="atLeast"/>
              <w:jc w:val="center"/>
              <w:rPr>
                <w:rFonts w:ascii="Times New Roman" w:eastAsia="Times New Roman" w:hAnsi="Times New Roman" w:cs="Times New Roman"/>
                <w:bCs/>
                <w:iCs/>
              </w:rPr>
            </w:pPr>
            <w:r w:rsidRPr="009939FC">
              <w:rPr>
                <w:rFonts w:ascii="Times New Roman" w:eastAsia="PMingLiU" w:hAnsi="Times New Roman" w:cs="Times New Roman"/>
                <w:b/>
                <w:bCs/>
              </w:rPr>
              <w:t xml:space="preserve">Taxe </w:t>
            </w:r>
            <w:proofErr w:type="spellStart"/>
            <w:r w:rsidRPr="009939FC">
              <w:rPr>
                <w:rFonts w:ascii="Times New Roman" w:eastAsia="PMingLiU" w:hAnsi="Times New Roman" w:cs="Times New Roman"/>
                <w:b/>
                <w:bCs/>
              </w:rPr>
              <w:t>şcolarizare</w:t>
            </w:r>
            <w:proofErr w:type="spellEnd"/>
            <w:r w:rsidRPr="009939FC">
              <w:rPr>
                <w:rFonts w:ascii="Times New Roman" w:eastAsia="PMingLiU" w:hAnsi="Times New Roman" w:cs="Times New Roman"/>
                <w:b/>
                <w:bCs/>
              </w:rPr>
              <w:t>/</w:t>
            </w:r>
            <w:r w:rsidR="00C674E0">
              <w:rPr>
                <w:rFonts w:ascii="Times New Roman" w:eastAsia="PMingLiU" w:hAnsi="Times New Roman" w:cs="Times New Roman"/>
                <w:b/>
                <w:bCs/>
              </w:rPr>
              <w:t xml:space="preserve"> </w:t>
            </w:r>
            <w:r w:rsidRPr="009939FC">
              <w:rPr>
                <w:rFonts w:ascii="Times New Roman" w:eastAsia="PMingLiU" w:hAnsi="Times New Roman" w:cs="Times New Roman"/>
                <w:b/>
                <w:bCs/>
              </w:rPr>
              <w:t>an univ</w:t>
            </w:r>
            <w:r w:rsidR="00C674E0">
              <w:rPr>
                <w:rFonts w:ascii="Times New Roman" w:eastAsia="PMingLiU" w:hAnsi="Times New Roman" w:cs="Times New Roman"/>
                <w:b/>
                <w:bCs/>
              </w:rPr>
              <w:t>.</w:t>
            </w:r>
          </w:p>
        </w:tc>
      </w:tr>
    </w:tbl>
    <w:p w14:paraId="17A5FE90" w14:textId="77777777" w:rsidR="00E6454D" w:rsidRPr="00BA440F" w:rsidRDefault="00E6454D">
      <w:pPr>
        <w:suppressAutoHyphens w:val="0"/>
        <w:spacing w:line="276" w:lineRule="auto"/>
        <w:ind w:right="507"/>
        <w:rPr>
          <w:rFonts w:ascii="Times New Roman" w:eastAsia="Times New Roman" w:hAnsi="Times New Roman" w:cs="Times New Roman"/>
          <w:b/>
          <w:bCs/>
          <w:iCs/>
        </w:rPr>
      </w:pPr>
      <w:r w:rsidRPr="00430F6F">
        <w:rPr>
          <w:rFonts w:ascii="Times New Roman" w:eastAsia="Times New Roman" w:hAnsi="Times New Roman" w:cs="Times New Roman"/>
          <w:bCs/>
          <w:iCs/>
        </w:rPr>
        <w:t>*</w:t>
      </w:r>
      <w:r w:rsidRPr="00430F6F">
        <w:rPr>
          <w:rFonts w:ascii="Times New Roman" w:eastAsia="Times New Roman" w:hAnsi="Times New Roman" w:cs="Times New Roman"/>
          <w:bCs/>
          <w:i/>
          <w:iCs/>
        </w:rPr>
        <w:t xml:space="preserve">Datorită faptului că există posibilitatea modificării cuantumului taxelor de </w:t>
      </w:r>
      <w:proofErr w:type="spellStart"/>
      <w:r w:rsidRPr="00430F6F">
        <w:rPr>
          <w:rFonts w:ascii="Times New Roman" w:eastAsia="Times New Roman" w:hAnsi="Times New Roman" w:cs="Times New Roman"/>
          <w:bCs/>
          <w:i/>
          <w:iCs/>
        </w:rPr>
        <w:t>şcolarizare</w:t>
      </w:r>
      <w:proofErr w:type="spellEnd"/>
      <w:r w:rsidRPr="00430F6F">
        <w:rPr>
          <w:rFonts w:ascii="Times New Roman" w:eastAsia="Times New Roman" w:hAnsi="Times New Roman" w:cs="Times New Roman"/>
          <w:bCs/>
          <w:i/>
          <w:iCs/>
        </w:rPr>
        <w:t xml:space="preserve">, în fiecare an universitar, acestea pot fi vizualizate accesând următorul link: </w:t>
      </w:r>
      <w:hyperlink r:id="rId14" w:history="1">
        <w:r w:rsidRPr="00430F6F">
          <w:rPr>
            <w:rStyle w:val="Hyperlink"/>
            <w:rFonts w:ascii="Times New Roman" w:hAnsi="Times New Roman"/>
            <w:color w:val="auto"/>
          </w:rPr>
          <w:t>https://www.uoradea.ro/Taxe+de+scolarizare</w:t>
        </w:r>
      </w:hyperlink>
    </w:p>
    <w:p w14:paraId="56239A4D" w14:textId="77777777" w:rsidR="00E6454D" w:rsidRPr="009939FC" w:rsidRDefault="00E6454D">
      <w:pPr>
        <w:suppressAutoHyphens w:val="0"/>
        <w:spacing w:line="276" w:lineRule="auto"/>
        <w:ind w:right="507"/>
        <w:jc w:val="center"/>
        <w:rPr>
          <w:rFonts w:ascii="Times New Roman" w:eastAsia="Times New Roman" w:hAnsi="Times New Roman" w:cs="Times New Roman"/>
          <w:b/>
          <w:bCs/>
          <w:iCs/>
        </w:rPr>
      </w:pPr>
    </w:p>
    <w:p w14:paraId="2EE35A75" w14:textId="79A61FBB" w:rsidR="00E6454D" w:rsidRDefault="00E6454D">
      <w:pPr>
        <w:suppressAutoHyphens w:val="0"/>
        <w:spacing w:line="276" w:lineRule="auto"/>
        <w:ind w:right="507"/>
        <w:jc w:val="center"/>
        <w:rPr>
          <w:rFonts w:ascii="Times New Roman" w:eastAsia="Times New Roman" w:hAnsi="Times New Roman" w:cs="Times New Roman"/>
          <w:b/>
          <w:bCs/>
          <w:iCs/>
        </w:rPr>
      </w:pPr>
    </w:p>
    <w:p w14:paraId="751C4995" w14:textId="593FD4AF" w:rsidR="006C7F69" w:rsidRDefault="006C7F69">
      <w:pPr>
        <w:suppressAutoHyphens w:val="0"/>
        <w:spacing w:line="276" w:lineRule="auto"/>
        <w:ind w:right="507"/>
        <w:jc w:val="center"/>
        <w:rPr>
          <w:rFonts w:ascii="Times New Roman" w:eastAsia="Times New Roman" w:hAnsi="Times New Roman" w:cs="Times New Roman"/>
          <w:b/>
          <w:bCs/>
          <w:iCs/>
        </w:rPr>
      </w:pPr>
    </w:p>
    <w:p w14:paraId="00CF2BA6" w14:textId="2023A027" w:rsidR="006C7F69" w:rsidRDefault="006C7F69">
      <w:pPr>
        <w:suppressAutoHyphens w:val="0"/>
        <w:spacing w:line="276" w:lineRule="auto"/>
        <w:ind w:right="507"/>
        <w:jc w:val="center"/>
        <w:rPr>
          <w:rFonts w:ascii="Times New Roman" w:eastAsia="Times New Roman" w:hAnsi="Times New Roman" w:cs="Times New Roman"/>
          <w:b/>
          <w:bCs/>
          <w:iCs/>
        </w:rPr>
      </w:pPr>
    </w:p>
    <w:p w14:paraId="11C3BA55" w14:textId="77777777" w:rsidR="00C674E0" w:rsidRPr="00430F6F" w:rsidRDefault="00C674E0">
      <w:pPr>
        <w:suppressAutoHyphens w:val="0"/>
        <w:spacing w:line="276" w:lineRule="auto"/>
        <w:ind w:right="507"/>
        <w:jc w:val="center"/>
        <w:rPr>
          <w:rFonts w:ascii="Times New Roman" w:eastAsia="Times New Roman" w:hAnsi="Times New Roman" w:cs="Times New Roman"/>
          <w:b/>
          <w:bCs/>
          <w:iCs/>
        </w:rPr>
      </w:pPr>
    </w:p>
    <w:p w14:paraId="63121637" w14:textId="77777777" w:rsidR="00E6454D" w:rsidRPr="00430F6F" w:rsidRDefault="00E6454D">
      <w:pPr>
        <w:suppressAutoHyphens w:val="0"/>
        <w:spacing w:line="276" w:lineRule="auto"/>
        <w:ind w:right="507"/>
        <w:jc w:val="center"/>
        <w:rPr>
          <w:rFonts w:ascii="Times New Roman" w:eastAsia="Times New Roman" w:hAnsi="Times New Roman" w:cs="Times New Roman"/>
          <w:b/>
          <w:bCs/>
          <w:iCs/>
        </w:rPr>
      </w:pPr>
    </w:p>
    <w:p w14:paraId="706B7B46" w14:textId="77777777" w:rsidR="006C7F69" w:rsidRPr="009939FC" w:rsidRDefault="006C7F69" w:rsidP="006C7F69">
      <w:pPr>
        <w:suppressAutoHyphens w:val="0"/>
        <w:spacing w:line="276" w:lineRule="auto"/>
        <w:ind w:right="-1"/>
        <w:rPr>
          <w:rFonts w:ascii="Times New Roman" w:hAnsi="Times New Roman" w:cs="Times New Roman"/>
          <w:b/>
          <w:shd w:val="clear" w:color="auto" w:fill="FFFFFF"/>
        </w:rPr>
      </w:pPr>
      <w:r w:rsidRPr="009939FC">
        <w:rPr>
          <w:rFonts w:ascii="Times New Roman" w:hAnsi="Times New Roman" w:cs="Times New Roman"/>
          <w:b/>
          <w:shd w:val="clear" w:color="auto" w:fill="FFFFFF"/>
        </w:rPr>
        <w:t>_______________________________________________________________________</w:t>
      </w:r>
      <w:r>
        <w:rPr>
          <w:rFonts w:ascii="Times New Roman" w:hAnsi="Times New Roman" w:cs="Times New Roman"/>
          <w:b/>
          <w:shd w:val="clear" w:color="auto" w:fill="FFFFFF"/>
        </w:rPr>
        <w:t>_____</w:t>
      </w:r>
      <w:r w:rsidRPr="009939FC">
        <w:rPr>
          <w:rFonts w:ascii="Times New Roman" w:hAnsi="Times New Roman" w:cs="Times New Roman"/>
          <w:b/>
          <w:shd w:val="clear" w:color="auto" w:fill="FFFFFF"/>
        </w:rPr>
        <w:t>_________</w:t>
      </w:r>
    </w:p>
    <w:p w14:paraId="66653157" w14:textId="77777777" w:rsidR="006C7F69" w:rsidRDefault="006C7F69" w:rsidP="006C7F69">
      <w:pPr>
        <w:ind w:left="360"/>
        <w:jc w:val="right"/>
        <w:rPr>
          <w:rFonts w:ascii="Times New Roman" w:hAnsi="Times New Roman" w:cs="Times New Roman"/>
          <w:b/>
          <w:shd w:val="clear" w:color="auto" w:fill="FFFFFF"/>
        </w:rPr>
      </w:pPr>
    </w:p>
    <w:p w14:paraId="19D5F323" w14:textId="77777777" w:rsidR="00E6454D" w:rsidRPr="00430F6F" w:rsidRDefault="00E6454D" w:rsidP="00C674E0">
      <w:pPr>
        <w:suppressAutoHyphens w:val="0"/>
        <w:spacing w:line="276" w:lineRule="auto"/>
        <w:ind w:right="-1"/>
        <w:jc w:val="right"/>
        <w:rPr>
          <w:rFonts w:ascii="Times New Roman" w:eastAsia="Times New Roman" w:hAnsi="Times New Roman" w:cs="Times New Roman"/>
          <w:b/>
          <w:bCs/>
          <w:iCs/>
        </w:rPr>
      </w:pPr>
      <w:r w:rsidRPr="00430F6F">
        <w:rPr>
          <w:rFonts w:ascii="Times New Roman" w:eastAsia="Times New Roman" w:hAnsi="Times New Roman" w:cs="Times New Roman"/>
          <w:b/>
          <w:bCs/>
          <w:iCs/>
        </w:rPr>
        <w:t>SEAQ_PS_DE_04_A.07f</w:t>
      </w:r>
    </w:p>
    <w:p w14:paraId="26991E95" w14:textId="690359EA" w:rsidR="00C674E0" w:rsidRPr="00430F6F" w:rsidRDefault="00C674E0" w:rsidP="00C674E0">
      <w:pPr>
        <w:ind w:left="360"/>
        <w:jc w:val="right"/>
        <w:rPr>
          <w:rFonts w:ascii="Times New Roman" w:eastAsia="Times New Roman" w:hAnsi="Times New Roman" w:cs="Times New Roman"/>
          <w:b/>
          <w:bCs/>
          <w:iCs/>
        </w:rPr>
      </w:pPr>
      <w:r w:rsidRPr="00026A60">
        <w:rPr>
          <w:rFonts w:ascii="Times New Roman" w:eastAsia="PMingLiU" w:hAnsi="Times New Roman" w:cs="Times New Roman"/>
          <w:b/>
          <w:bCs/>
        </w:rPr>
        <w:t>A</w:t>
      </w:r>
      <w:r w:rsidRPr="00026A60">
        <w:rPr>
          <w:rFonts w:ascii="Times New Roman" w:eastAsia="PMingLiU" w:hAnsi="Times New Roman" w:cs="Times New Roman"/>
          <w:b/>
          <w:bCs/>
          <w:spacing w:val="1"/>
        </w:rPr>
        <w:t>n</w:t>
      </w:r>
      <w:r w:rsidRPr="00026A60">
        <w:rPr>
          <w:rFonts w:ascii="Times New Roman" w:eastAsia="PMingLiU" w:hAnsi="Times New Roman" w:cs="Times New Roman"/>
          <w:b/>
          <w:bCs/>
          <w:spacing w:val="-1"/>
        </w:rPr>
        <w:t>e</w:t>
      </w:r>
      <w:r w:rsidRPr="00026A60">
        <w:rPr>
          <w:rFonts w:ascii="Times New Roman" w:eastAsia="PMingLiU" w:hAnsi="Times New Roman" w:cs="Times New Roman"/>
          <w:b/>
          <w:bCs/>
        </w:rPr>
        <w:t xml:space="preserve">xa </w:t>
      </w:r>
      <w:r>
        <w:rPr>
          <w:rFonts w:ascii="Times New Roman" w:eastAsia="PMingLiU" w:hAnsi="Times New Roman" w:cs="Times New Roman"/>
          <w:b/>
          <w:bCs/>
        </w:rPr>
        <w:t>7f</w:t>
      </w:r>
    </w:p>
    <w:p w14:paraId="3FDD48B3" w14:textId="77777777" w:rsidR="00E6454D" w:rsidRPr="00430F6F" w:rsidRDefault="00E6454D" w:rsidP="00C674E0">
      <w:pPr>
        <w:suppressAutoHyphens w:val="0"/>
        <w:spacing w:line="276" w:lineRule="auto"/>
        <w:ind w:right="-1"/>
        <w:jc w:val="right"/>
        <w:rPr>
          <w:rFonts w:ascii="Times New Roman" w:eastAsia="Times New Roman" w:hAnsi="Times New Roman" w:cs="Times New Roman"/>
          <w:b/>
          <w:bCs/>
          <w:iCs/>
        </w:rPr>
      </w:pPr>
    </w:p>
    <w:p w14:paraId="273AE3B4" w14:textId="77777777" w:rsidR="00E6454D" w:rsidRPr="00430F6F" w:rsidRDefault="00E6454D" w:rsidP="00C674E0">
      <w:pPr>
        <w:suppressAutoHyphens w:val="0"/>
        <w:ind w:right="-1"/>
        <w:jc w:val="center"/>
        <w:rPr>
          <w:rFonts w:ascii="Times New Roman" w:eastAsia="Times New Roman" w:hAnsi="Times New Roman" w:cs="Times New Roman"/>
          <w:b/>
          <w:bCs/>
          <w:iCs/>
          <w:sz w:val="6"/>
          <w:szCs w:val="6"/>
        </w:rPr>
      </w:pPr>
      <w:r w:rsidRPr="00430F6F">
        <w:rPr>
          <w:rFonts w:ascii="Times New Roman" w:eastAsia="Times New Roman" w:hAnsi="Times New Roman" w:cs="Times New Roman"/>
          <w:b/>
          <w:bCs/>
          <w:iCs/>
        </w:rPr>
        <w:t>TAXE DE ŞCOLARIZARE*</w:t>
      </w:r>
    </w:p>
    <w:p w14:paraId="193E40B7" w14:textId="77777777" w:rsidR="00E6454D" w:rsidRPr="00430F6F" w:rsidRDefault="00E6454D" w:rsidP="00C674E0">
      <w:pPr>
        <w:suppressAutoHyphens w:val="0"/>
        <w:ind w:right="-1"/>
        <w:jc w:val="center"/>
        <w:rPr>
          <w:rFonts w:ascii="Times New Roman" w:eastAsia="Times New Roman" w:hAnsi="Times New Roman" w:cs="Times New Roman"/>
          <w:b/>
          <w:bCs/>
          <w:iCs/>
          <w:sz w:val="6"/>
          <w:szCs w:val="6"/>
        </w:rPr>
      </w:pPr>
    </w:p>
    <w:p w14:paraId="04457B89" w14:textId="77777777" w:rsidR="00E6454D" w:rsidRPr="00430F6F" w:rsidRDefault="00E6454D" w:rsidP="00C674E0">
      <w:pPr>
        <w:suppressAutoHyphens w:val="0"/>
        <w:ind w:right="-1"/>
        <w:jc w:val="center"/>
        <w:rPr>
          <w:rFonts w:ascii="Times New Roman" w:eastAsia="Times New Roman" w:hAnsi="Times New Roman" w:cs="Times New Roman"/>
          <w:b/>
          <w:bCs/>
          <w:iCs/>
          <w:sz w:val="10"/>
          <w:szCs w:val="10"/>
        </w:rPr>
      </w:pPr>
      <w:r w:rsidRPr="00430F6F">
        <w:rPr>
          <w:rFonts w:ascii="Times New Roman" w:eastAsia="Times New Roman" w:hAnsi="Times New Roman" w:cs="Times New Roman"/>
          <w:b/>
          <w:bCs/>
          <w:iCs/>
        </w:rPr>
        <w:t>CURSURI POSTUNIVERSITARE</w:t>
      </w:r>
    </w:p>
    <w:p w14:paraId="78A0DC15" w14:textId="77777777" w:rsidR="00E6454D" w:rsidRPr="00430F6F" w:rsidRDefault="00E6454D" w:rsidP="00C674E0">
      <w:pPr>
        <w:suppressAutoHyphens w:val="0"/>
        <w:spacing w:line="276" w:lineRule="auto"/>
        <w:ind w:right="-1"/>
        <w:jc w:val="center"/>
        <w:rPr>
          <w:rFonts w:ascii="Times New Roman" w:eastAsia="Times New Roman" w:hAnsi="Times New Roman" w:cs="Times New Roman"/>
          <w:b/>
          <w:bCs/>
          <w:iCs/>
          <w:sz w:val="10"/>
          <w:szCs w:val="10"/>
        </w:rPr>
      </w:pPr>
    </w:p>
    <w:tbl>
      <w:tblPr>
        <w:tblW w:w="0" w:type="auto"/>
        <w:tblInd w:w="108" w:type="dxa"/>
        <w:tblLayout w:type="fixed"/>
        <w:tblLook w:val="0000" w:firstRow="0" w:lastRow="0" w:firstColumn="0" w:lastColumn="0" w:noHBand="0" w:noVBand="0"/>
      </w:tblPr>
      <w:tblGrid>
        <w:gridCol w:w="1076"/>
        <w:gridCol w:w="1803"/>
        <w:gridCol w:w="1724"/>
        <w:gridCol w:w="2083"/>
        <w:gridCol w:w="1964"/>
        <w:gridCol w:w="1853"/>
      </w:tblGrid>
      <w:tr w:rsidR="00E6454D" w:rsidRPr="00430F6F" w14:paraId="239B665B" w14:textId="77777777">
        <w:tc>
          <w:tcPr>
            <w:tcW w:w="1076" w:type="dxa"/>
            <w:tcBorders>
              <w:top w:val="double" w:sz="4" w:space="0" w:color="000000"/>
              <w:left w:val="double" w:sz="4" w:space="0" w:color="000000"/>
              <w:bottom w:val="double" w:sz="4" w:space="0" w:color="000000"/>
            </w:tcBorders>
            <w:shd w:val="clear" w:color="auto" w:fill="auto"/>
            <w:vAlign w:val="center"/>
          </w:tcPr>
          <w:p w14:paraId="4E27FD00" w14:textId="77777777" w:rsidR="00E6454D" w:rsidRPr="00430F6F" w:rsidRDefault="00E6454D">
            <w:pPr>
              <w:spacing w:line="100" w:lineRule="atLeast"/>
              <w:ind w:right="507"/>
              <w:jc w:val="center"/>
              <w:rPr>
                <w:rFonts w:ascii="Times New Roman" w:eastAsia="PMingLiU" w:hAnsi="Times New Roman" w:cs="Times New Roman"/>
                <w:b/>
              </w:rPr>
            </w:pPr>
            <w:r w:rsidRPr="00430F6F">
              <w:rPr>
                <w:rFonts w:ascii="Times New Roman" w:eastAsia="PMingLiU" w:hAnsi="Times New Roman" w:cs="Times New Roman"/>
                <w:b/>
              </w:rPr>
              <w:t>Nr. crt.</w:t>
            </w:r>
          </w:p>
        </w:tc>
        <w:tc>
          <w:tcPr>
            <w:tcW w:w="1803" w:type="dxa"/>
            <w:tcBorders>
              <w:top w:val="double" w:sz="4" w:space="0" w:color="000000"/>
              <w:left w:val="single" w:sz="4" w:space="0" w:color="000000"/>
              <w:bottom w:val="double" w:sz="4" w:space="0" w:color="000000"/>
            </w:tcBorders>
            <w:shd w:val="clear" w:color="auto" w:fill="auto"/>
            <w:vAlign w:val="center"/>
          </w:tcPr>
          <w:p w14:paraId="6F21CE13" w14:textId="77777777" w:rsidR="00E6454D" w:rsidRPr="00430F6F" w:rsidRDefault="00E6454D">
            <w:pPr>
              <w:spacing w:line="100" w:lineRule="atLeast"/>
              <w:ind w:right="507"/>
              <w:jc w:val="center"/>
              <w:rPr>
                <w:rFonts w:ascii="Times New Roman" w:eastAsia="PMingLiU" w:hAnsi="Times New Roman" w:cs="Times New Roman"/>
                <w:b/>
              </w:rPr>
            </w:pPr>
            <w:r w:rsidRPr="00430F6F">
              <w:rPr>
                <w:rFonts w:ascii="Times New Roman" w:eastAsia="PMingLiU" w:hAnsi="Times New Roman" w:cs="Times New Roman"/>
                <w:b/>
              </w:rPr>
              <w:t>Facultatea</w:t>
            </w:r>
          </w:p>
        </w:tc>
        <w:tc>
          <w:tcPr>
            <w:tcW w:w="1724" w:type="dxa"/>
            <w:tcBorders>
              <w:top w:val="double" w:sz="4" w:space="0" w:color="000000"/>
              <w:left w:val="single" w:sz="4" w:space="0" w:color="000000"/>
              <w:bottom w:val="double" w:sz="4" w:space="0" w:color="000000"/>
            </w:tcBorders>
            <w:shd w:val="clear" w:color="auto" w:fill="auto"/>
            <w:vAlign w:val="center"/>
          </w:tcPr>
          <w:p w14:paraId="7EEBB060" w14:textId="77777777" w:rsidR="00E6454D" w:rsidRPr="00430F6F" w:rsidRDefault="00E6454D">
            <w:pPr>
              <w:spacing w:line="100" w:lineRule="atLeast"/>
              <w:ind w:right="507"/>
              <w:jc w:val="center"/>
              <w:rPr>
                <w:rFonts w:ascii="Times New Roman" w:eastAsia="PMingLiU" w:hAnsi="Times New Roman" w:cs="Times New Roman"/>
                <w:b/>
              </w:rPr>
            </w:pPr>
            <w:r w:rsidRPr="00430F6F">
              <w:rPr>
                <w:rFonts w:ascii="Times New Roman" w:eastAsia="PMingLiU" w:hAnsi="Times New Roman" w:cs="Times New Roman"/>
                <w:b/>
              </w:rPr>
              <w:t>Domeniul</w:t>
            </w:r>
            <w:r w:rsidRPr="00430F6F">
              <w:rPr>
                <w:rFonts w:ascii="Times New Roman" w:eastAsia="PMingLiU" w:hAnsi="Times New Roman" w:cs="Times New Roman"/>
                <w:b/>
              </w:rPr>
              <w:br/>
              <w:t>de studiu</w:t>
            </w:r>
          </w:p>
        </w:tc>
        <w:tc>
          <w:tcPr>
            <w:tcW w:w="2083" w:type="dxa"/>
            <w:tcBorders>
              <w:top w:val="double" w:sz="4" w:space="0" w:color="000000"/>
              <w:left w:val="single" w:sz="4" w:space="0" w:color="000000"/>
              <w:bottom w:val="double" w:sz="4" w:space="0" w:color="000000"/>
            </w:tcBorders>
            <w:shd w:val="clear" w:color="auto" w:fill="auto"/>
            <w:vAlign w:val="center"/>
          </w:tcPr>
          <w:p w14:paraId="32DA4E48" w14:textId="77777777" w:rsidR="00E6454D" w:rsidRPr="00430F6F" w:rsidRDefault="00E6454D">
            <w:pPr>
              <w:spacing w:line="100" w:lineRule="atLeast"/>
              <w:ind w:right="507"/>
              <w:jc w:val="center"/>
              <w:rPr>
                <w:rFonts w:ascii="Times New Roman" w:eastAsia="PMingLiU" w:hAnsi="Times New Roman" w:cs="Times New Roman"/>
                <w:b/>
              </w:rPr>
            </w:pPr>
            <w:r w:rsidRPr="00430F6F">
              <w:rPr>
                <w:rFonts w:ascii="Times New Roman" w:eastAsia="PMingLiU" w:hAnsi="Times New Roman" w:cs="Times New Roman"/>
                <w:b/>
              </w:rPr>
              <w:t>Specializarea</w:t>
            </w:r>
          </w:p>
        </w:tc>
        <w:tc>
          <w:tcPr>
            <w:tcW w:w="1964" w:type="dxa"/>
            <w:tcBorders>
              <w:top w:val="double" w:sz="4" w:space="0" w:color="000000"/>
              <w:left w:val="single" w:sz="4" w:space="0" w:color="000000"/>
              <w:bottom w:val="double" w:sz="4" w:space="0" w:color="000000"/>
            </w:tcBorders>
            <w:shd w:val="clear" w:color="auto" w:fill="auto"/>
            <w:vAlign w:val="center"/>
          </w:tcPr>
          <w:p w14:paraId="7BFA0049" w14:textId="77777777" w:rsidR="00E6454D" w:rsidRPr="00430F6F" w:rsidRDefault="00E6454D">
            <w:pPr>
              <w:spacing w:line="100" w:lineRule="atLeast"/>
              <w:ind w:right="507"/>
              <w:jc w:val="center"/>
              <w:rPr>
                <w:rFonts w:ascii="Times New Roman" w:eastAsia="PMingLiU" w:hAnsi="Times New Roman" w:cs="Times New Roman"/>
                <w:b/>
              </w:rPr>
            </w:pPr>
            <w:r w:rsidRPr="00430F6F">
              <w:rPr>
                <w:rFonts w:ascii="Times New Roman" w:eastAsia="PMingLiU" w:hAnsi="Times New Roman" w:cs="Times New Roman"/>
                <w:b/>
              </w:rPr>
              <w:t xml:space="preserve">Forma de </w:t>
            </w:r>
            <w:proofErr w:type="spellStart"/>
            <w:r w:rsidRPr="00430F6F">
              <w:rPr>
                <w:rFonts w:ascii="Times New Roman" w:eastAsia="PMingLiU" w:hAnsi="Times New Roman" w:cs="Times New Roman"/>
                <w:b/>
              </w:rPr>
              <w:t>învăţământ</w:t>
            </w:r>
            <w:proofErr w:type="spellEnd"/>
            <w:r w:rsidRPr="00430F6F">
              <w:rPr>
                <w:rFonts w:ascii="Times New Roman" w:eastAsia="PMingLiU" w:hAnsi="Times New Roman" w:cs="Times New Roman"/>
                <w:b/>
              </w:rPr>
              <w:t>/</w:t>
            </w:r>
          </w:p>
          <w:p w14:paraId="40E9F272" w14:textId="77777777" w:rsidR="00E6454D" w:rsidRPr="00430F6F" w:rsidRDefault="00E6454D">
            <w:pPr>
              <w:spacing w:line="100" w:lineRule="atLeast"/>
              <w:ind w:right="507"/>
              <w:jc w:val="center"/>
              <w:rPr>
                <w:rFonts w:ascii="Times New Roman" w:eastAsia="PMingLiU" w:hAnsi="Times New Roman" w:cs="Times New Roman"/>
                <w:b/>
                <w:bCs/>
              </w:rPr>
            </w:pPr>
            <w:r w:rsidRPr="00430F6F">
              <w:rPr>
                <w:rFonts w:ascii="Times New Roman" w:eastAsia="PMingLiU" w:hAnsi="Times New Roman" w:cs="Times New Roman"/>
                <w:b/>
              </w:rPr>
              <w:t>Durata</w:t>
            </w:r>
          </w:p>
        </w:tc>
        <w:tc>
          <w:tcPr>
            <w:tcW w:w="1853" w:type="dxa"/>
            <w:tcBorders>
              <w:top w:val="double" w:sz="4" w:space="0" w:color="000000"/>
              <w:left w:val="single" w:sz="4" w:space="0" w:color="000000"/>
              <w:bottom w:val="double" w:sz="4" w:space="0" w:color="000000"/>
              <w:right w:val="double" w:sz="4" w:space="0" w:color="000000"/>
            </w:tcBorders>
            <w:shd w:val="clear" w:color="auto" w:fill="auto"/>
            <w:vAlign w:val="center"/>
          </w:tcPr>
          <w:p w14:paraId="6A06D80D" w14:textId="54BF9933" w:rsidR="00E6454D" w:rsidRPr="00430F6F" w:rsidRDefault="00E6454D" w:rsidP="00C674E0">
            <w:pPr>
              <w:spacing w:line="100" w:lineRule="atLeast"/>
              <w:ind w:right="49"/>
              <w:jc w:val="center"/>
              <w:rPr>
                <w:rFonts w:ascii="Times New Roman" w:eastAsia="Times New Roman" w:hAnsi="Times New Roman" w:cs="Times New Roman"/>
                <w:bCs/>
                <w:iCs/>
              </w:rPr>
            </w:pPr>
            <w:r w:rsidRPr="00430F6F">
              <w:rPr>
                <w:rFonts w:ascii="Times New Roman" w:eastAsia="PMingLiU" w:hAnsi="Times New Roman" w:cs="Times New Roman"/>
                <w:b/>
                <w:bCs/>
              </w:rPr>
              <w:t xml:space="preserve">Taxe </w:t>
            </w:r>
            <w:proofErr w:type="spellStart"/>
            <w:r w:rsidRPr="00430F6F">
              <w:rPr>
                <w:rFonts w:ascii="Times New Roman" w:eastAsia="PMingLiU" w:hAnsi="Times New Roman" w:cs="Times New Roman"/>
                <w:b/>
                <w:bCs/>
              </w:rPr>
              <w:t>şcolarizare</w:t>
            </w:r>
            <w:proofErr w:type="spellEnd"/>
            <w:r w:rsidRPr="00430F6F">
              <w:rPr>
                <w:rFonts w:ascii="Times New Roman" w:eastAsia="PMingLiU" w:hAnsi="Times New Roman" w:cs="Times New Roman"/>
                <w:b/>
                <w:bCs/>
              </w:rPr>
              <w:t>/</w:t>
            </w:r>
            <w:r w:rsidR="00C674E0">
              <w:rPr>
                <w:rFonts w:ascii="Times New Roman" w:eastAsia="PMingLiU" w:hAnsi="Times New Roman" w:cs="Times New Roman"/>
                <w:b/>
                <w:bCs/>
              </w:rPr>
              <w:t xml:space="preserve"> </w:t>
            </w:r>
            <w:r w:rsidR="00C674E0">
              <w:rPr>
                <w:rFonts w:ascii="Times New Roman" w:eastAsia="PMingLiU" w:hAnsi="Times New Roman" w:cs="Times New Roman"/>
                <w:b/>
                <w:bCs/>
              </w:rPr>
              <w:br/>
            </w:r>
            <w:r w:rsidRPr="00430F6F">
              <w:rPr>
                <w:rFonts w:ascii="Times New Roman" w:eastAsia="PMingLiU" w:hAnsi="Times New Roman" w:cs="Times New Roman"/>
                <w:b/>
                <w:bCs/>
              </w:rPr>
              <w:t>an univ</w:t>
            </w:r>
            <w:r w:rsidR="00C674E0">
              <w:rPr>
                <w:rFonts w:ascii="Times New Roman" w:eastAsia="PMingLiU" w:hAnsi="Times New Roman" w:cs="Times New Roman"/>
                <w:b/>
                <w:bCs/>
              </w:rPr>
              <w:t>.</w:t>
            </w:r>
          </w:p>
        </w:tc>
      </w:tr>
    </w:tbl>
    <w:p w14:paraId="1BB27FA9" w14:textId="77777777" w:rsidR="00E6454D" w:rsidRPr="00BA440F" w:rsidRDefault="00E6454D">
      <w:pPr>
        <w:suppressAutoHyphens w:val="0"/>
        <w:spacing w:line="276" w:lineRule="auto"/>
        <w:ind w:right="507"/>
        <w:rPr>
          <w:rFonts w:ascii="Times New Roman" w:eastAsia="Times New Roman" w:hAnsi="Times New Roman" w:cs="Times New Roman"/>
          <w:b/>
          <w:bCs/>
          <w:iCs/>
        </w:rPr>
      </w:pPr>
      <w:r w:rsidRPr="00430F6F">
        <w:rPr>
          <w:rFonts w:ascii="Times New Roman" w:eastAsia="Times New Roman" w:hAnsi="Times New Roman" w:cs="Times New Roman"/>
          <w:bCs/>
          <w:iCs/>
        </w:rPr>
        <w:t>*</w:t>
      </w:r>
      <w:r w:rsidRPr="00430F6F">
        <w:rPr>
          <w:rFonts w:ascii="Times New Roman" w:eastAsia="Times New Roman" w:hAnsi="Times New Roman" w:cs="Times New Roman"/>
          <w:bCs/>
          <w:i/>
          <w:iCs/>
        </w:rPr>
        <w:t xml:space="preserve">Datorită faptului că există posibilitatea modificării cuantumului taxelor de </w:t>
      </w:r>
      <w:proofErr w:type="spellStart"/>
      <w:r w:rsidRPr="00430F6F">
        <w:rPr>
          <w:rFonts w:ascii="Times New Roman" w:eastAsia="Times New Roman" w:hAnsi="Times New Roman" w:cs="Times New Roman"/>
          <w:bCs/>
          <w:i/>
          <w:iCs/>
        </w:rPr>
        <w:t>şcolarizare</w:t>
      </w:r>
      <w:proofErr w:type="spellEnd"/>
      <w:r w:rsidRPr="00430F6F">
        <w:rPr>
          <w:rFonts w:ascii="Times New Roman" w:eastAsia="Times New Roman" w:hAnsi="Times New Roman" w:cs="Times New Roman"/>
          <w:bCs/>
          <w:i/>
          <w:iCs/>
        </w:rPr>
        <w:t xml:space="preserve">, în fiecare an universitar, acestea pot fi vizualizate accesând următorul link: </w:t>
      </w:r>
      <w:hyperlink r:id="rId15" w:history="1">
        <w:r w:rsidRPr="00430F6F">
          <w:rPr>
            <w:rStyle w:val="Hyperlink"/>
            <w:rFonts w:ascii="Times New Roman" w:hAnsi="Times New Roman"/>
            <w:color w:val="auto"/>
          </w:rPr>
          <w:t>https://www.uoradea.ro/Taxe+de+scolarizare</w:t>
        </w:r>
      </w:hyperlink>
    </w:p>
    <w:p w14:paraId="29D83EA1" w14:textId="77777777" w:rsidR="00E6454D" w:rsidRPr="009939FC" w:rsidRDefault="00E6454D">
      <w:pPr>
        <w:suppressAutoHyphens w:val="0"/>
        <w:spacing w:line="276" w:lineRule="auto"/>
        <w:ind w:right="507"/>
        <w:rPr>
          <w:rFonts w:ascii="Times New Roman" w:eastAsia="Times New Roman" w:hAnsi="Times New Roman" w:cs="Times New Roman"/>
          <w:b/>
          <w:bCs/>
          <w:iCs/>
        </w:rPr>
      </w:pPr>
    </w:p>
    <w:p w14:paraId="67E75DDC" w14:textId="77777777" w:rsidR="00E6454D" w:rsidRPr="00430F6F" w:rsidRDefault="00E6454D">
      <w:pPr>
        <w:ind w:left="360"/>
        <w:jc w:val="center"/>
        <w:rPr>
          <w:rFonts w:ascii="Times New Roman" w:hAnsi="Times New Roman" w:cs="Times New Roman"/>
          <w:b/>
          <w:shd w:val="clear" w:color="auto" w:fill="FFFFFF"/>
        </w:rPr>
      </w:pPr>
    </w:p>
    <w:p w14:paraId="3208A3AE" w14:textId="03D0164F" w:rsidR="00E6454D" w:rsidRPr="00430F6F" w:rsidRDefault="00C674E0" w:rsidP="00C674E0">
      <w:pPr>
        <w:pageBreakBefore/>
        <w:spacing w:line="100" w:lineRule="atLeast"/>
        <w:ind w:left="357"/>
        <w:jc w:val="right"/>
        <w:rPr>
          <w:rFonts w:ascii="Times New Roman" w:hAnsi="Times New Roman" w:cs="Times New Roman"/>
          <w:b/>
          <w:shd w:val="clear" w:color="auto" w:fill="FFFFFF"/>
        </w:rPr>
      </w:pPr>
      <w:r w:rsidRPr="00430F6F">
        <w:rPr>
          <w:rFonts w:ascii="Times New Roman" w:eastAsia="Times New Roman" w:hAnsi="Times New Roman" w:cs="Times New Roman"/>
          <w:b/>
          <w:bCs/>
          <w:iCs/>
        </w:rPr>
        <w:lastRenderedPageBreak/>
        <w:t>SEAQ_PS_DE_04_A.07g</w:t>
      </w:r>
    </w:p>
    <w:p w14:paraId="1CD01145" w14:textId="4884E591" w:rsidR="00C674E0" w:rsidRPr="00430F6F" w:rsidRDefault="00C674E0" w:rsidP="00C674E0">
      <w:pPr>
        <w:ind w:left="360"/>
        <w:jc w:val="right"/>
        <w:rPr>
          <w:rFonts w:ascii="Times New Roman" w:eastAsia="Times New Roman" w:hAnsi="Times New Roman" w:cs="Times New Roman"/>
          <w:b/>
          <w:bCs/>
          <w:iCs/>
        </w:rPr>
      </w:pPr>
      <w:r w:rsidRPr="00026A60">
        <w:rPr>
          <w:rFonts w:ascii="Times New Roman" w:eastAsia="PMingLiU" w:hAnsi="Times New Roman" w:cs="Times New Roman"/>
          <w:b/>
          <w:bCs/>
        </w:rPr>
        <w:t>A</w:t>
      </w:r>
      <w:r w:rsidRPr="00026A60">
        <w:rPr>
          <w:rFonts w:ascii="Times New Roman" w:eastAsia="PMingLiU" w:hAnsi="Times New Roman" w:cs="Times New Roman"/>
          <w:b/>
          <w:bCs/>
          <w:spacing w:val="1"/>
        </w:rPr>
        <w:t>n</w:t>
      </w:r>
      <w:r w:rsidRPr="00026A60">
        <w:rPr>
          <w:rFonts w:ascii="Times New Roman" w:eastAsia="PMingLiU" w:hAnsi="Times New Roman" w:cs="Times New Roman"/>
          <w:b/>
          <w:bCs/>
          <w:spacing w:val="-1"/>
        </w:rPr>
        <w:t>e</w:t>
      </w:r>
      <w:r w:rsidRPr="00026A60">
        <w:rPr>
          <w:rFonts w:ascii="Times New Roman" w:eastAsia="PMingLiU" w:hAnsi="Times New Roman" w:cs="Times New Roman"/>
          <w:b/>
          <w:bCs/>
        </w:rPr>
        <w:t xml:space="preserve">xa </w:t>
      </w:r>
      <w:r>
        <w:rPr>
          <w:rFonts w:ascii="Times New Roman" w:eastAsia="PMingLiU" w:hAnsi="Times New Roman" w:cs="Times New Roman"/>
          <w:b/>
          <w:bCs/>
        </w:rPr>
        <w:t>7g</w:t>
      </w:r>
    </w:p>
    <w:p w14:paraId="02103FF9" w14:textId="60F49104" w:rsidR="00E6454D" w:rsidRDefault="00E6454D">
      <w:pPr>
        <w:ind w:left="360"/>
        <w:jc w:val="right"/>
        <w:rPr>
          <w:rFonts w:ascii="Times New Roman" w:hAnsi="Times New Roman" w:cs="Times New Roman"/>
          <w:b/>
          <w:shd w:val="clear" w:color="auto" w:fill="FFFFFF"/>
        </w:rPr>
      </w:pPr>
    </w:p>
    <w:p w14:paraId="216C28C3" w14:textId="77777777" w:rsidR="00C674E0" w:rsidRPr="00430F6F" w:rsidRDefault="00C674E0">
      <w:pPr>
        <w:ind w:left="360"/>
        <w:jc w:val="right"/>
        <w:rPr>
          <w:rFonts w:ascii="Times New Roman" w:hAnsi="Times New Roman" w:cs="Times New Roman"/>
          <w:b/>
          <w:shd w:val="clear" w:color="auto" w:fill="FFFFFF"/>
        </w:rPr>
      </w:pPr>
    </w:p>
    <w:p w14:paraId="4472E18A" w14:textId="77777777" w:rsidR="00E6454D" w:rsidRPr="00430F6F" w:rsidRDefault="00E6454D">
      <w:pPr>
        <w:widowControl w:val="0"/>
        <w:jc w:val="center"/>
        <w:rPr>
          <w:rFonts w:ascii="Times New Roman" w:eastAsia="Lucida Sans Unicode" w:hAnsi="Times New Roman" w:cs="Times New Roman"/>
          <w:b/>
          <w:bCs/>
          <w:kern w:val="1"/>
          <w:sz w:val="28"/>
          <w:szCs w:val="28"/>
          <w:lang w:bidi="hi-IN"/>
        </w:rPr>
      </w:pPr>
      <w:r w:rsidRPr="00430F6F">
        <w:rPr>
          <w:rFonts w:ascii="Times New Roman" w:eastAsia="Lucida Sans Unicode" w:hAnsi="Times New Roman" w:cs="Times New Roman"/>
          <w:b/>
          <w:bCs/>
          <w:kern w:val="1"/>
          <w:sz w:val="28"/>
          <w:szCs w:val="28"/>
          <w:lang w:bidi="hi-IN"/>
        </w:rPr>
        <w:t>PROGRAMELE DE STUDII UNIVERSITARE</w:t>
      </w:r>
      <w:r w:rsidRPr="00430F6F">
        <w:rPr>
          <w:rFonts w:ascii="Times New Roman" w:eastAsia="Lucida Sans Unicode" w:hAnsi="Times New Roman" w:cs="Times New Roman"/>
          <w:b/>
          <w:bCs/>
          <w:iCs/>
          <w:kern w:val="1"/>
          <w:sz w:val="28"/>
          <w:szCs w:val="28"/>
          <w:lang w:bidi="hi-IN"/>
        </w:rPr>
        <w:t>*</w:t>
      </w:r>
      <w:r w:rsidRPr="00430F6F">
        <w:rPr>
          <w:rFonts w:ascii="Times New Roman" w:eastAsia="Lucida Sans Unicode" w:hAnsi="Times New Roman" w:cs="Times New Roman"/>
          <w:b/>
          <w:bCs/>
          <w:kern w:val="1"/>
          <w:sz w:val="28"/>
          <w:szCs w:val="28"/>
          <w:lang w:bidi="hi-IN"/>
        </w:rPr>
        <w:t xml:space="preserve"> </w:t>
      </w:r>
    </w:p>
    <w:p w14:paraId="064339D0" w14:textId="77777777" w:rsidR="00E6454D" w:rsidRPr="00430F6F" w:rsidRDefault="00E6454D">
      <w:pPr>
        <w:widowControl w:val="0"/>
        <w:jc w:val="center"/>
        <w:rPr>
          <w:rFonts w:ascii="Times New Roman" w:eastAsia="Lucida Sans Unicode" w:hAnsi="Times New Roman" w:cs="Times New Roman"/>
          <w:b/>
          <w:bCs/>
          <w:kern w:val="1"/>
          <w:lang w:bidi="hi-IN"/>
        </w:rPr>
      </w:pPr>
      <w:r w:rsidRPr="00430F6F">
        <w:rPr>
          <w:rFonts w:ascii="Times New Roman" w:eastAsia="Lucida Sans Unicode" w:hAnsi="Times New Roman" w:cs="Times New Roman"/>
          <w:b/>
          <w:bCs/>
          <w:kern w:val="1"/>
          <w:sz w:val="28"/>
          <w:szCs w:val="28"/>
          <w:lang w:bidi="hi-IN"/>
        </w:rPr>
        <w:t xml:space="preserve">DE LICENȚĂ ȘI MASTER, </w:t>
      </w:r>
    </w:p>
    <w:p w14:paraId="5C0DA066" w14:textId="77777777" w:rsidR="00E6454D" w:rsidRPr="00430F6F" w:rsidRDefault="00E6454D">
      <w:pPr>
        <w:widowControl w:val="0"/>
        <w:spacing w:line="276" w:lineRule="auto"/>
        <w:jc w:val="center"/>
        <w:rPr>
          <w:rFonts w:ascii="Times New Roman" w:eastAsia="Lucida Sans Unicode" w:hAnsi="Times New Roman" w:cs="Times New Roman"/>
          <w:b/>
          <w:bCs/>
          <w:kern w:val="1"/>
          <w:lang w:bidi="hi-IN"/>
        </w:rPr>
      </w:pPr>
      <w:r w:rsidRPr="00430F6F">
        <w:rPr>
          <w:rFonts w:ascii="Times New Roman" w:eastAsia="Lucida Sans Unicode" w:hAnsi="Times New Roman" w:cs="Times New Roman"/>
          <w:b/>
          <w:bCs/>
          <w:kern w:val="1"/>
          <w:lang w:bidi="hi-IN"/>
        </w:rPr>
        <w:t xml:space="preserve">la care se acordă reducerea taxei de școlarizare cu 50% , </w:t>
      </w:r>
      <w:r w:rsidRPr="00430F6F">
        <w:rPr>
          <w:rFonts w:ascii="Times New Roman" w:eastAsia="Lucida Sans Unicode" w:hAnsi="Times New Roman" w:cs="Times New Roman"/>
          <w:b/>
          <w:bCs/>
          <w:kern w:val="1"/>
          <w:u w:val="single"/>
          <w:lang w:bidi="hi-IN"/>
        </w:rPr>
        <w:t>la cerere</w:t>
      </w:r>
      <w:r w:rsidRPr="00430F6F">
        <w:rPr>
          <w:rFonts w:ascii="Times New Roman" w:eastAsia="Lucida Sans Unicode" w:hAnsi="Times New Roman" w:cs="Times New Roman"/>
          <w:b/>
          <w:bCs/>
          <w:kern w:val="1"/>
          <w:lang w:bidi="hi-IN"/>
        </w:rPr>
        <w:t xml:space="preserve">, </w:t>
      </w:r>
    </w:p>
    <w:p w14:paraId="11CF5FF8" w14:textId="77777777" w:rsidR="00E6454D" w:rsidRPr="00430F6F" w:rsidRDefault="00E6454D">
      <w:pPr>
        <w:widowControl w:val="0"/>
        <w:spacing w:line="276" w:lineRule="auto"/>
        <w:jc w:val="center"/>
        <w:rPr>
          <w:rFonts w:ascii="Times New Roman" w:eastAsia="Lucida Sans Unicode" w:hAnsi="Times New Roman" w:cs="Times New Roman"/>
          <w:b/>
          <w:bCs/>
          <w:kern w:val="1"/>
          <w:lang w:bidi="hi-IN"/>
        </w:rPr>
      </w:pPr>
      <w:r w:rsidRPr="00430F6F">
        <w:rPr>
          <w:rFonts w:ascii="Times New Roman" w:eastAsia="Lucida Sans Unicode" w:hAnsi="Times New Roman" w:cs="Times New Roman"/>
          <w:b/>
          <w:bCs/>
          <w:kern w:val="1"/>
          <w:lang w:bidi="hi-IN"/>
        </w:rPr>
        <w:t xml:space="preserve">pentru studenții / absolvenții </w:t>
      </w:r>
      <w:proofErr w:type="spellStart"/>
      <w:r w:rsidRPr="00430F6F">
        <w:rPr>
          <w:rFonts w:ascii="Times New Roman" w:eastAsia="Lucida Sans Unicode" w:hAnsi="Times New Roman" w:cs="Times New Roman"/>
          <w:b/>
          <w:bCs/>
          <w:kern w:val="1"/>
          <w:lang w:bidi="hi-IN"/>
        </w:rPr>
        <w:t>Universităţii</w:t>
      </w:r>
      <w:proofErr w:type="spellEnd"/>
      <w:r w:rsidRPr="00430F6F">
        <w:rPr>
          <w:rFonts w:ascii="Times New Roman" w:eastAsia="Lucida Sans Unicode" w:hAnsi="Times New Roman" w:cs="Times New Roman"/>
          <w:b/>
          <w:bCs/>
          <w:kern w:val="1"/>
          <w:lang w:bidi="hi-IN"/>
        </w:rPr>
        <w:t xml:space="preserve"> din Oradea, care parcurg, </w:t>
      </w:r>
    </w:p>
    <w:p w14:paraId="5BA16AAF" w14:textId="77777777" w:rsidR="00E6454D" w:rsidRPr="00430F6F" w:rsidRDefault="00E6454D">
      <w:pPr>
        <w:widowControl w:val="0"/>
        <w:spacing w:line="276" w:lineRule="auto"/>
        <w:jc w:val="center"/>
        <w:rPr>
          <w:rFonts w:ascii="Times New Roman" w:eastAsia="Lucida Sans Unicode" w:hAnsi="Times New Roman" w:cs="Times New Roman"/>
          <w:b/>
          <w:bCs/>
          <w:kern w:val="1"/>
          <w:lang w:bidi="hi-IN"/>
        </w:rPr>
      </w:pPr>
      <w:r w:rsidRPr="00430F6F">
        <w:rPr>
          <w:rFonts w:ascii="Times New Roman" w:eastAsia="Lucida Sans Unicode" w:hAnsi="Times New Roman" w:cs="Times New Roman"/>
          <w:b/>
          <w:bCs/>
          <w:kern w:val="1"/>
          <w:lang w:bidi="hi-IN"/>
        </w:rPr>
        <w:t xml:space="preserve">tot în cadrul </w:t>
      </w:r>
      <w:proofErr w:type="spellStart"/>
      <w:r w:rsidRPr="00430F6F">
        <w:rPr>
          <w:rFonts w:ascii="Times New Roman" w:eastAsia="Lucida Sans Unicode" w:hAnsi="Times New Roman" w:cs="Times New Roman"/>
          <w:b/>
          <w:bCs/>
          <w:kern w:val="1"/>
          <w:lang w:bidi="hi-IN"/>
        </w:rPr>
        <w:t>Universităţii</w:t>
      </w:r>
      <w:proofErr w:type="spellEnd"/>
      <w:r w:rsidRPr="00430F6F">
        <w:rPr>
          <w:rFonts w:ascii="Times New Roman" w:eastAsia="Lucida Sans Unicode" w:hAnsi="Times New Roman" w:cs="Times New Roman"/>
          <w:b/>
          <w:bCs/>
          <w:kern w:val="1"/>
          <w:lang w:bidi="hi-IN"/>
        </w:rPr>
        <w:t xml:space="preserve"> din Oradea, începând cu al doilea, </w:t>
      </w:r>
    </w:p>
    <w:p w14:paraId="5A86A140" w14:textId="77777777" w:rsidR="00E6454D" w:rsidRPr="00430F6F" w:rsidRDefault="00E6454D">
      <w:pPr>
        <w:widowControl w:val="0"/>
        <w:spacing w:line="276" w:lineRule="auto"/>
        <w:jc w:val="center"/>
        <w:rPr>
          <w:rFonts w:ascii="Times New Roman" w:hAnsi="Times New Roman" w:cs="Times New Roman"/>
          <w:b/>
          <w:shd w:val="clear" w:color="auto" w:fill="FFFFFF"/>
        </w:rPr>
      </w:pPr>
      <w:r w:rsidRPr="00430F6F">
        <w:rPr>
          <w:rFonts w:ascii="Times New Roman" w:eastAsia="Lucida Sans Unicode" w:hAnsi="Times New Roman" w:cs="Times New Roman"/>
          <w:b/>
          <w:bCs/>
          <w:kern w:val="1"/>
          <w:lang w:bidi="hi-IN"/>
        </w:rPr>
        <w:t xml:space="preserve">un program de studii de </w:t>
      </w:r>
      <w:proofErr w:type="spellStart"/>
      <w:r w:rsidRPr="00430F6F">
        <w:rPr>
          <w:rFonts w:ascii="Times New Roman" w:eastAsia="Lucida Sans Unicode" w:hAnsi="Times New Roman" w:cs="Times New Roman"/>
          <w:b/>
          <w:bCs/>
          <w:kern w:val="1"/>
          <w:lang w:bidi="hi-IN"/>
        </w:rPr>
        <w:t>acelaşi</w:t>
      </w:r>
      <w:proofErr w:type="spellEnd"/>
      <w:r w:rsidRPr="00430F6F">
        <w:rPr>
          <w:rFonts w:ascii="Times New Roman" w:eastAsia="Lucida Sans Unicode" w:hAnsi="Times New Roman" w:cs="Times New Roman"/>
          <w:b/>
          <w:bCs/>
          <w:kern w:val="1"/>
          <w:lang w:bidi="hi-IN"/>
        </w:rPr>
        <w:t xml:space="preserve"> nivel (</w:t>
      </w:r>
      <w:proofErr w:type="spellStart"/>
      <w:r w:rsidRPr="00430F6F">
        <w:rPr>
          <w:rFonts w:ascii="Times New Roman" w:eastAsia="Lucida Sans Unicode" w:hAnsi="Times New Roman" w:cs="Times New Roman"/>
          <w:b/>
          <w:bCs/>
          <w:kern w:val="1"/>
          <w:lang w:bidi="hi-IN"/>
        </w:rPr>
        <w:t>licenţă</w:t>
      </w:r>
      <w:proofErr w:type="spellEnd"/>
      <w:r w:rsidRPr="00430F6F">
        <w:rPr>
          <w:rFonts w:ascii="Times New Roman" w:eastAsia="Lucida Sans Unicode" w:hAnsi="Times New Roman" w:cs="Times New Roman"/>
          <w:b/>
          <w:bCs/>
          <w:kern w:val="1"/>
          <w:lang w:bidi="hi-IN"/>
        </w:rPr>
        <w:t xml:space="preserve"> sau master), </w:t>
      </w:r>
    </w:p>
    <w:p w14:paraId="79E500BE" w14:textId="77777777" w:rsidR="00E6454D" w:rsidRPr="00430F6F" w:rsidRDefault="00E6454D">
      <w:pPr>
        <w:ind w:left="360"/>
        <w:jc w:val="center"/>
        <w:rPr>
          <w:rFonts w:ascii="Times New Roman" w:hAnsi="Times New Roman" w:cs="Times New Roman"/>
          <w:b/>
          <w:shd w:val="clear" w:color="auto" w:fill="FFFFFF"/>
        </w:rPr>
      </w:pPr>
    </w:p>
    <w:tbl>
      <w:tblPr>
        <w:tblW w:w="0" w:type="auto"/>
        <w:tblInd w:w="108" w:type="dxa"/>
        <w:tblLayout w:type="fixed"/>
        <w:tblLook w:val="0000" w:firstRow="0" w:lastRow="0" w:firstColumn="0" w:lastColumn="0" w:noHBand="0" w:noVBand="0"/>
      </w:tblPr>
      <w:tblGrid>
        <w:gridCol w:w="572"/>
        <w:gridCol w:w="1696"/>
        <w:gridCol w:w="1418"/>
        <w:gridCol w:w="3260"/>
        <w:gridCol w:w="3370"/>
      </w:tblGrid>
      <w:tr w:rsidR="00E6454D" w:rsidRPr="00430F6F" w14:paraId="7C5A0C92" w14:textId="77777777">
        <w:trPr>
          <w:trHeight w:val="745"/>
          <w:tblHeader/>
        </w:trPr>
        <w:tc>
          <w:tcPr>
            <w:tcW w:w="572" w:type="dxa"/>
            <w:tcBorders>
              <w:top w:val="single" w:sz="4" w:space="0" w:color="000000"/>
              <w:left w:val="single" w:sz="4" w:space="0" w:color="000000"/>
              <w:bottom w:val="single" w:sz="4" w:space="0" w:color="000000"/>
            </w:tcBorders>
            <w:shd w:val="clear" w:color="auto" w:fill="auto"/>
            <w:vAlign w:val="center"/>
          </w:tcPr>
          <w:p w14:paraId="615A79D3" w14:textId="77777777" w:rsidR="00E6454D" w:rsidRPr="00430F6F" w:rsidRDefault="00E6454D">
            <w:pPr>
              <w:widowControl w:val="0"/>
              <w:spacing w:line="100" w:lineRule="atLeast"/>
              <w:rPr>
                <w:rFonts w:ascii="Times New Roman" w:eastAsia="Lucida Sans Unicode" w:hAnsi="Times New Roman" w:cs="Times New Roman"/>
                <w:b/>
                <w:kern w:val="1"/>
                <w:lang w:bidi="hi-IN"/>
              </w:rPr>
            </w:pPr>
            <w:r w:rsidRPr="00430F6F">
              <w:rPr>
                <w:rFonts w:ascii="Times New Roman" w:eastAsia="Lucida Sans Unicode" w:hAnsi="Times New Roman" w:cs="Times New Roman"/>
                <w:b/>
                <w:kern w:val="1"/>
                <w:lang w:bidi="hi-IN"/>
              </w:rPr>
              <w:t>Nr. crt.</w:t>
            </w:r>
          </w:p>
        </w:tc>
        <w:tc>
          <w:tcPr>
            <w:tcW w:w="1696" w:type="dxa"/>
            <w:tcBorders>
              <w:top w:val="single" w:sz="4" w:space="0" w:color="000000"/>
              <w:left w:val="single" w:sz="4" w:space="0" w:color="000000"/>
              <w:bottom w:val="single" w:sz="4" w:space="0" w:color="000000"/>
            </w:tcBorders>
            <w:shd w:val="clear" w:color="auto" w:fill="auto"/>
            <w:vAlign w:val="center"/>
          </w:tcPr>
          <w:p w14:paraId="670076C8" w14:textId="77777777" w:rsidR="00E6454D" w:rsidRPr="00430F6F" w:rsidRDefault="00E6454D">
            <w:pPr>
              <w:widowControl w:val="0"/>
              <w:spacing w:line="100" w:lineRule="atLeast"/>
              <w:jc w:val="center"/>
              <w:rPr>
                <w:rFonts w:ascii="Times New Roman" w:eastAsia="Lucida Sans Unicode" w:hAnsi="Times New Roman" w:cs="Times New Roman"/>
                <w:b/>
                <w:kern w:val="1"/>
                <w:lang w:bidi="hi-IN"/>
              </w:rPr>
            </w:pPr>
            <w:r w:rsidRPr="00430F6F">
              <w:rPr>
                <w:rFonts w:ascii="Times New Roman" w:eastAsia="Lucida Sans Unicode" w:hAnsi="Times New Roman" w:cs="Times New Roman"/>
                <w:b/>
                <w:kern w:val="1"/>
                <w:lang w:bidi="hi-IN"/>
              </w:rPr>
              <w:t>Facultatea</w:t>
            </w:r>
          </w:p>
        </w:tc>
        <w:tc>
          <w:tcPr>
            <w:tcW w:w="1418" w:type="dxa"/>
            <w:tcBorders>
              <w:top w:val="single" w:sz="4" w:space="0" w:color="000000"/>
              <w:left w:val="single" w:sz="4" w:space="0" w:color="000000"/>
              <w:bottom w:val="single" w:sz="4" w:space="0" w:color="000000"/>
            </w:tcBorders>
            <w:shd w:val="clear" w:color="auto" w:fill="auto"/>
            <w:vAlign w:val="center"/>
          </w:tcPr>
          <w:p w14:paraId="17D9BC69" w14:textId="77777777" w:rsidR="00E6454D" w:rsidRPr="00430F6F" w:rsidRDefault="00E6454D">
            <w:pPr>
              <w:widowControl w:val="0"/>
              <w:spacing w:line="100" w:lineRule="atLeast"/>
              <w:jc w:val="center"/>
              <w:rPr>
                <w:rFonts w:ascii="Times New Roman" w:eastAsia="Lucida Sans Unicode" w:hAnsi="Times New Roman" w:cs="Times New Roman"/>
                <w:b/>
                <w:kern w:val="1"/>
                <w:lang w:bidi="hi-IN"/>
              </w:rPr>
            </w:pPr>
            <w:r w:rsidRPr="00430F6F">
              <w:rPr>
                <w:rFonts w:ascii="Times New Roman" w:eastAsia="Lucida Sans Unicode" w:hAnsi="Times New Roman" w:cs="Times New Roman"/>
                <w:b/>
                <w:kern w:val="1"/>
                <w:lang w:bidi="hi-IN"/>
              </w:rPr>
              <w:t xml:space="preserve">Reducerea taxei de </w:t>
            </w:r>
            <w:proofErr w:type="spellStart"/>
            <w:r w:rsidRPr="00430F6F">
              <w:rPr>
                <w:rFonts w:ascii="Times New Roman" w:eastAsia="Lucida Sans Unicode" w:hAnsi="Times New Roman" w:cs="Times New Roman"/>
                <w:b/>
                <w:kern w:val="1"/>
                <w:lang w:bidi="hi-IN"/>
              </w:rPr>
              <w:t>şcolarizare</w:t>
            </w:r>
            <w:proofErr w:type="spellEnd"/>
            <w:r w:rsidRPr="00430F6F">
              <w:rPr>
                <w:rFonts w:ascii="Times New Roman" w:eastAsia="Lucida Sans Unicode" w:hAnsi="Times New Roman" w:cs="Times New Roman"/>
                <w:b/>
                <w:kern w:val="1"/>
                <w:vertAlign w:val="superscript"/>
                <w:lang w:bidi="hi-IN"/>
              </w:rPr>
              <w:t>*</w:t>
            </w:r>
          </w:p>
        </w:tc>
        <w:tc>
          <w:tcPr>
            <w:tcW w:w="3260" w:type="dxa"/>
            <w:tcBorders>
              <w:top w:val="single" w:sz="4" w:space="0" w:color="000000"/>
              <w:left w:val="single" w:sz="4" w:space="0" w:color="000000"/>
              <w:bottom w:val="single" w:sz="4" w:space="0" w:color="000000"/>
            </w:tcBorders>
            <w:shd w:val="clear" w:color="auto" w:fill="auto"/>
            <w:vAlign w:val="center"/>
          </w:tcPr>
          <w:p w14:paraId="171DD540" w14:textId="77777777" w:rsidR="00E6454D" w:rsidRPr="00430F6F" w:rsidRDefault="00E6454D">
            <w:pPr>
              <w:widowControl w:val="0"/>
              <w:spacing w:line="100" w:lineRule="atLeast"/>
              <w:jc w:val="center"/>
              <w:rPr>
                <w:rFonts w:ascii="Times New Roman" w:eastAsia="Lucida Sans Unicode" w:hAnsi="Times New Roman" w:cs="Times New Roman"/>
                <w:b/>
                <w:kern w:val="1"/>
                <w:lang w:bidi="hi-IN"/>
              </w:rPr>
            </w:pPr>
            <w:r w:rsidRPr="00430F6F">
              <w:rPr>
                <w:rFonts w:ascii="Times New Roman" w:eastAsia="Lucida Sans Unicode" w:hAnsi="Times New Roman" w:cs="Times New Roman"/>
                <w:b/>
                <w:kern w:val="1"/>
                <w:lang w:bidi="hi-IN"/>
              </w:rPr>
              <w:t>Programe de studii universitare de</w:t>
            </w:r>
          </w:p>
          <w:p w14:paraId="6E8AA834" w14:textId="77777777" w:rsidR="00E6454D" w:rsidRPr="00430F6F" w:rsidRDefault="00E6454D">
            <w:pPr>
              <w:widowControl w:val="0"/>
              <w:spacing w:line="100" w:lineRule="atLeast"/>
              <w:jc w:val="center"/>
              <w:rPr>
                <w:rFonts w:ascii="Times New Roman" w:eastAsia="Lucida Sans Unicode" w:hAnsi="Times New Roman" w:cs="Times New Roman"/>
                <w:b/>
                <w:kern w:val="1"/>
                <w:lang w:bidi="hi-IN"/>
              </w:rPr>
            </w:pPr>
            <w:proofErr w:type="spellStart"/>
            <w:r w:rsidRPr="00430F6F">
              <w:rPr>
                <w:rFonts w:ascii="Times New Roman" w:eastAsia="Lucida Sans Unicode" w:hAnsi="Times New Roman" w:cs="Times New Roman"/>
                <w:b/>
                <w:kern w:val="1"/>
                <w:lang w:bidi="hi-IN"/>
              </w:rPr>
              <w:t>Licenţă</w:t>
            </w:r>
            <w:proofErr w:type="spellEnd"/>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3B652" w14:textId="77777777" w:rsidR="00E6454D" w:rsidRPr="00430F6F" w:rsidRDefault="00E6454D">
            <w:pPr>
              <w:widowControl w:val="0"/>
              <w:spacing w:line="100" w:lineRule="atLeast"/>
              <w:jc w:val="center"/>
              <w:rPr>
                <w:rFonts w:ascii="Times New Roman" w:eastAsia="Lucida Sans Unicode" w:hAnsi="Times New Roman" w:cs="Times New Roman"/>
                <w:b/>
                <w:kern w:val="1"/>
                <w:lang w:bidi="hi-IN"/>
              </w:rPr>
            </w:pPr>
            <w:r w:rsidRPr="00430F6F">
              <w:rPr>
                <w:rFonts w:ascii="Times New Roman" w:eastAsia="Lucida Sans Unicode" w:hAnsi="Times New Roman" w:cs="Times New Roman"/>
                <w:b/>
                <w:kern w:val="1"/>
                <w:lang w:bidi="hi-IN"/>
              </w:rPr>
              <w:t>Programe de studii universitare de</w:t>
            </w:r>
          </w:p>
          <w:p w14:paraId="04564321" w14:textId="77777777" w:rsidR="00E6454D" w:rsidRPr="00430F6F" w:rsidRDefault="00E6454D">
            <w:pPr>
              <w:widowControl w:val="0"/>
              <w:spacing w:line="100" w:lineRule="atLeast"/>
              <w:jc w:val="center"/>
              <w:rPr>
                <w:rFonts w:ascii="Times New Roman" w:eastAsia="Lucida Sans Unicode" w:hAnsi="Times New Roman" w:cs="Times New Roman"/>
                <w:b/>
                <w:kern w:val="1"/>
                <w:lang w:bidi="hi-IN"/>
              </w:rPr>
            </w:pPr>
            <w:r w:rsidRPr="00430F6F">
              <w:rPr>
                <w:rFonts w:ascii="Times New Roman" w:eastAsia="Lucida Sans Unicode" w:hAnsi="Times New Roman" w:cs="Times New Roman"/>
                <w:b/>
                <w:kern w:val="1"/>
                <w:lang w:bidi="hi-IN"/>
              </w:rPr>
              <w:t>Master</w:t>
            </w:r>
          </w:p>
        </w:tc>
      </w:tr>
    </w:tbl>
    <w:p w14:paraId="25A13719" w14:textId="77777777" w:rsidR="00E6454D" w:rsidRPr="00BA440F" w:rsidRDefault="00E6454D">
      <w:pPr>
        <w:spacing w:line="276" w:lineRule="auto"/>
        <w:ind w:right="505" w:firstLine="709"/>
        <w:jc w:val="both"/>
      </w:pPr>
    </w:p>
    <w:p w14:paraId="34CB8FE0" w14:textId="77777777" w:rsidR="00E6454D" w:rsidRPr="009939FC" w:rsidRDefault="00E6454D">
      <w:pPr>
        <w:ind w:left="360"/>
        <w:jc w:val="both"/>
        <w:rPr>
          <w:rFonts w:ascii="Times New Roman" w:eastAsia="Times New Roman" w:hAnsi="Times New Roman" w:cs="Times New Roman"/>
          <w:bCs/>
          <w:iCs/>
        </w:rPr>
      </w:pPr>
    </w:p>
    <w:p w14:paraId="005B5D65" w14:textId="77777777" w:rsidR="00E6454D" w:rsidRPr="00BA440F" w:rsidRDefault="00E6454D">
      <w:pPr>
        <w:suppressAutoHyphens w:val="0"/>
        <w:spacing w:line="276" w:lineRule="auto"/>
        <w:ind w:right="507"/>
        <w:rPr>
          <w:rFonts w:ascii="Times New Roman" w:hAnsi="Times New Roman" w:cs="Times New Roman"/>
          <w:b/>
          <w:shd w:val="clear" w:color="auto" w:fill="FFFFFF"/>
        </w:rPr>
      </w:pPr>
      <w:r w:rsidRPr="00430F6F">
        <w:rPr>
          <w:rFonts w:ascii="Times New Roman" w:eastAsia="Times New Roman" w:hAnsi="Times New Roman" w:cs="Times New Roman"/>
          <w:bCs/>
          <w:iCs/>
        </w:rPr>
        <w:t>*</w:t>
      </w:r>
      <w:r w:rsidRPr="00430F6F">
        <w:rPr>
          <w:rFonts w:ascii="Times New Roman" w:eastAsia="Times New Roman" w:hAnsi="Times New Roman" w:cs="Times New Roman"/>
          <w:bCs/>
          <w:i/>
          <w:iCs/>
        </w:rPr>
        <w:t xml:space="preserve">Datorită faptului că există posibilitatea modificării acestei liste, în fiecare an universitar, programele de studii la care </w:t>
      </w:r>
      <w:proofErr w:type="spellStart"/>
      <w:r w:rsidRPr="00430F6F">
        <w:rPr>
          <w:rFonts w:ascii="Times New Roman" w:eastAsia="Times New Roman" w:hAnsi="Times New Roman" w:cs="Times New Roman"/>
          <w:bCs/>
          <w:i/>
          <w:iCs/>
        </w:rPr>
        <w:t>studenţii</w:t>
      </w:r>
      <w:proofErr w:type="spellEnd"/>
      <w:r w:rsidRPr="00430F6F">
        <w:rPr>
          <w:rFonts w:ascii="Times New Roman" w:eastAsia="Times New Roman" w:hAnsi="Times New Roman" w:cs="Times New Roman"/>
          <w:bCs/>
          <w:i/>
          <w:iCs/>
        </w:rPr>
        <w:t>/</w:t>
      </w:r>
      <w:proofErr w:type="spellStart"/>
      <w:r w:rsidRPr="00430F6F">
        <w:rPr>
          <w:rFonts w:ascii="Times New Roman" w:eastAsia="Times New Roman" w:hAnsi="Times New Roman" w:cs="Times New Roman"/>
          <w:bCs/>
          <w:i/>
          <w:iCs/>
        </w:rPr>
        <w:t>absolvenţii</w:t>
      </w:r>
      <w:proofErr w:type="spellEnd"/>
      <w:r w:rsidRPr="00430F6F">
        <w:rPr>
          <w:rFonts w:ascii="Times New Roman" w:eastAsia="Times New Roman" w:hAnsi="Times New Roman" w:cs="Times New Roman"/>
          <w:bCs/>
          <w:i/>
          <w:iCs/>
        </w:rPr>
        <w:t xml:space="preserve"> UO beneficiază, la cerere, de reducerea cu 50% a taxei de </w:t>
      </w:r>
      <w:proofErr w:type="spellStart"/>
      <w:r w:rsidRPr="00430F6F">
        <w:rPr>
          <w:rFonts w:ascii="Times New Roman" w:eastAsia="Times New Roman" w:hAnsi="Times New Roman" w:cs="Times New Roman"/>
          <w:bCs/>
          <w:i/>
          <w:iCs/>
        </w:rPr>
        <w:t>şcolarizare</w:t>
      </w:r>
      <w:proofErr w:type="spellEnd"/>
      <w:r w:rsidRPr="00430F6F">
        <w:rPr>
          <w:rFonts w:ascii="Times New Roman" w:eastAsia="Times New Roman" w:hAnsi="Times New Roman" w:cs="Times New Roman"/>
          <w:bCs/>
          <w:i/>
          <w:iCs/>
        </w:rPr>
        <w:t xml:space="preserve">, pot fi vizualizate accesând următorul link: </w:t>
      </w:r>
      <w:hyperlink r:id="rId16" w:history="1">
        <w:r w:rsidRPr="00430F6F">
          <w:rPr>
            <w:rStyle w:val="Hyperlink"/>
            <w:rFonts w:ascii="Times New Roman" w:hAnsi="Times New Roman"/>
            <w:color w:val="auto"/>
          </w:rPr>
          <w:t>https://www.uoradea.ro/Taxe+de+scolarizare</w:t>
        </w:r>
      </w:hyperlink>
    </w:p>
    <w:p w14:paraId="4C1A9713" w14:textId="75101004" w:rsidR="00E6454D" w:rsidRPr="00BA440F" w:rsidRDefault="000B342A" w:rsidP="000B342A">
      <w:pPr>
        <w:pageBreakBefore/>
        <w:ind w:left="360"/>
        <w:jc w:val="right"/>
        <w:rPr>
          <w:rFonts w:ascii="Times New Roman" w:hAnsi="Times New Roman" w:cs="Times New Roman"/>
          <w:b/>
          <w:shd w:val="clear" w:color="auto" w:fill="FFFFFF"/>
        </w:rPr>
      </w:pPr>
      <w:r w:rsidRPr="009939FC">
        <w:rPr>
          <w:rFonts w:ascii="Times New Roman" w:eastAsia="Times New Roman" w:hAnsi="Times New Roman" w:cs="Times New Roman"/>
          <w:b/>
          <w:bCs/>
          <w:iCs/>
        </w:rPr>
        <w:lastRenderedPageBreak/>
        <w:t>SEAQ_PS_DE_04_A.08</w:t>
      </w:r>
    </w:p>
    <w:p w14:paraId="2C40E171" w14:textId="7E2B5E0F" w:rsidR="000B342A" w:rsidRPr="00430F6F" w:rsidRDefault="000B342A" w:rsidP="000B342A">
      <w:pPr>
        <w:ind w:left="360"/>
        <w:jc w:val="right"/>
        <w:rPr>
          <w:rFonts w:ascii="Times New Roman" w:eastAsia="Times New Roman" w:hAnsi="Times New Roman" w:cs="Times New Roman"/>
          <w:b/>
          <w:bCs/>
          <w:iCs/>
        </w:rPr>
      </w:pPr>
      <w:r w:rsidRPr="00026A60">
        <w:rPr>
          <w:rFonts w:ascii="Times New Roman" w:eastAsia="PMingLiU" w:hAnsi="Times New Roman" w:cs="Times New Roman"/>
          <w:b/>
          <w:bCs/>
        </w:rPr>
        <w:t>A</w:t>
      </w:r>
      <w:r w:rsidRPr="00026A60">
        <w:rPr>
          <w:rFonts w:ascii="Times New Roman" w:eastAsia="PMingLiU" w:hAnsi="Times New Roman" w:cs="Times New Roman"/>
          <w:b/>
          <w:bCs/>
          <w:spacing w:val="1"/>
        </w:rPr>
        <w:t>n</w:t>
      </w:r>
      <w:r w:rsidRPr="00026A60">
        <w:rPr>
          <w:rFonts w:ascii="Times New Roman" w:eastAsia="PMingLiU" w:hAnsi="Times New Roman" w:cs="Times New Roman"/>
          <w:b/>
          <w:bCs/>
          <w:spacing w:val="-1"/>
        </w:rPr>
        <w:t>e</w:t>
      </w:r>
      <w:r w:rsidRPr="00026A60">
        <w:rPr>
          <w:rFonts w:ascii="Times New Roman" w:eastAsia="PMingLiU" w:hAnsi="Times New Roman" w:cs="Times New Roman"/>
          <w:b/>
          <w:bCs/>
        </w:rPr>
        <w:t xml:space="preserve">xa </w:t>
      </w:r>
      <w:r>
        <w:rPr>
          <w:rFonts w:ascii="Times New Roman" w:eastAsia="PMingLiU" w:hAnsi="Times New Roman" w:cs="Times New Roman"/>
          <w:b/>
          <w:bCs/>
        </w:rPr>
        <w:t>8</w:t>
      </w:r>
    </w:p>
    <w:p w14:paraId="6BA75061" w14:textId="2FA0687E" w:rsidR="000B342A" w:rsidRDefault="000B342A">
      <w:pPr>
        <w:ind w:left="360"/>
        <w:jc w:val="right"/>
        <w:rPr>
          <w:rFonts w:ascii="Times New Roman" w:hAnsi="Times New Roman" w:cs="Times New Roman"/>
          <w:b/>
          <w:shd w:val="clear" w:color="auto" w:fill="FFFFFF"/>
        </w:rPr>
      </w:pPr>
    </w:p>
    <w:p w14:paraId="37D56412" w14:textId="106CC628" w:rsidR="00876389" w:rsidRDefault="00876389">
      <w:pPr>
        <w:ind w:left="360"/>
        <w:jc w:val="right"/>
        <w:rPr>
          <w:rFonts w:ascii="Times New Roman" w:hAnsi="Times New Roman" w:cs="Times New Roman"/>
          <w:b/>
          <w:shd w:val="clear" w:color="auto" w:fill="FFFFFF"/>
        </w:rPr>
      </w:pPr>
    </w:p>
    <w:p w14:paraId="37FAA82D" w14:textId="77777777" w:rsidR="00876389" w:rsidRPr="00430F6F" w:rsidRDefault="00876389">
      <w:pPr>
        <w:ind w:left="360"/>
        <w:jc w:val="right"/>
        <w:rPr>
          <w:rFonts w:ascii="Times New Roman" w:hAnsi="Times New Roman" w:cs="Times New Roman"/>
          <w:b/>
          <w:shd w:val="clear" w:color="auto" w:fill="FFFFFF"/>
        </w:rPr>
      </w:pPr>
    </w:p>
    <w:p w14:paraId="717300B5" w14:textId="77777777" w:rsidR="00E6454D" w:rsidRPr="00430F6F" w:rsidRDefault="00E6454D">
      <w:pPr>
        <w:ind w:left="357"/>
        <w:jc w:val="center"/>
        <w:rPr>
          <w:rFonts w:ascii="Times New Roman" w:hAnsi="Times New Roman" w:cs="Times New Roman"/>
          <w:b/>
          <w:bCs/>
          <w:iCs/>
          <w:shd w:val="clear" w:color="auto" w:fill="FFFFFF"/>
        </w:rPr>
      </w:pPr>
      <w:r w:rsidRPr="00430F6F">
        <w:rPr>
          <w:rFonts w:ascii="Times New Roman" w:hAnsi="Times New Roman" w:cs="Times New Roman"/>
          <w:b/>
          <w:bCs/>
          <w:iCs/>
          <w:shd w:val="clear" w:color="auto" w:fill="FFFFFF"/>
        </w:rPr>
        <w:t xml:space="preserve">TAXE DE ŞCOLARIZARE ÎN VALUTĂ* </w:t>
      </w:r>
    </w:p>
    <w:p w14:paraId="63EF1CF5" w14:textId="77777777" w:rsidR="00E6454D" w:rsidRPr="00430F6F" w:rsidRDefault="00E6454D">
      <w:pPr>
        <w:ind w:left="357"/>
        <w:jc w:val="center"/>
        <w:rPr>
          <w:rFonts w:ascii="Times New Roman" w:hAnsi="Times New Roman" w:cs="Times New Roman"/>
          <w:b/>
          <w:bCs/>
          <w:iCs/>
          <w:shd w:val="clear" w:color="auto" w:fill="FFFFFF"/>
        </w:rPr>
      </w:pPr>
      <w:r w:rsidRPr="00430F6F">
        <w:rPr>
          <w:rFonts w:ascii="Times New Roman" w:hAnsi="Times New Roman" w:cs="Times New Roman"/>
          <w:b/>
          <w:bCs/>
          <w:iCs/>
          <w:shd w:val="clear" w:color="auto" w:fill="FFFFFF"/>
        </w:rPr>
        <w:t xml:space="preserve">pentru </w:t>
      </w:r>
      <w:proofErr w:type="spellStart"/>
      <w:r w:rsidRPr="00430F6F">
        <w:rPr>
          <w:rFonts w:ascii="Times New Roman" w:hAnsi="Times New Roman" w:cs="Times New Roman"/>
          <w:b/>
          <w:bCs/>
          <w:iCs/>
          <w:shd w:val="clear" w:color="auto" w:fill="FFFFFF"/>
        </w:rPr>
        <w:t>cetăţenii</w:t>
      </w:r>
      <w:proofErr w:type="spellEnd"/>
      <w:r w:rsidRPr="00430F6F">
        <w:rPr>
          <w:rFonts w:ascii="Times New Roman" w:hAnsi="Times New Roman" w:cs="Times New Roman"/>
          <w:b/>
          <w:bCs/>
          <w:iCs/>
          <w:shd w:val="clear" w:color="auto" w:fill="FFFFFF"/>
        </w:rPr>
        <w:t xml:space="preserve"> care studiază pe cont propriu la Universitatea din Oradea</w:t>
      </w:r>
    </w:p>
    <w:p w14:paraId="6736D0EC" w14:textId="2612904E" w:rsidR="00E6454D" w:rsidRDefault="00E6454D">
      <w:pPr>
        <w:spacing w:line="276" w:lineRule="auto"/>
        <w:ind w:left="360"/>
        <w:jc w:val="center"/>
        <w:rPr>
          <w:rFonts w:ascii="Times New Roman" w:hAnsi="Times New Roman" w:cs="Times New Roman"/>
          <w:b/>
          <w:bCs/>
          <w:iCs/>
          <w:shd w:val="clear" w:color="auto" w:fill="FFFFFF"/>
        </w:rPr>
      </w:pPr>
    </w:p>
    <w:p w14:paraId="3136BE87" w14:textId="77777777" w:rsidR="00876389" w:rsidRPr="00430F6F" w:rsidRDefault="00876389">
      <w:pPr>
        <w:spacing w:line="276" w:lineRule="auto"/>
        <w:ind w:left="360"/>
        <w:jc w:val="center"/>
        <w:rPr>
          <w:rFonts w:ascii="Times New Roman" w:hAnsi="Times New Roman" w:cs="Times New Roman"/>
          <w:b/>
          <w:bCs/>
          <w:iCs/>
          <w:shd w:val="clear" w:color="auto" w:fill="FFFFFF"/>
        </w:rPr>
      </w:pPr>
    </w:p>
    <w:p w14:paraId="3CF9D97B" w14:textId="585DB753" w:rsidR="00E6454D" w:rsidRDefault="00BD53D6" w:rsidP="00876389">
      <w:pPr>
        <w:rPr>
          <w:rFonts w:ascii="Times New Roman" w:hAnsi="Times New Roman" w:cs="Times New Roman"/>
          <w:b/>
          <w:bCs/>
          <w:iCs/>
          <w:shd w:val="clear" w:color="auto" w:fill="FFFFFF"/>
        </w:rPr>
      </w:pPr>
      <w:r>
        <w:rPr>
          <w:rFonts w:ascii="Times New Roman" w:hAnsi="Times New Roman" w:cs="Times New Roman"/>
          <w:b/>
          <w:bCs/>
          <w:iCs/>
          <w:shd w:val="clear" w:color="auto" w:fill="FFFFFF"/>
        </w:rPr>
        <w:t xml:space="preserve">A. </w:t>
      </w:r>
      <w:proofErr w:type="spellStart"/>
      <w:r w:rsidR="00E6454D" w:rsidRPr="00430F6F">
        <w:rPr>
          <w:rFonts w:ascii="Times New Roman" w:hAnsi="Times New Roman" w:cs="Times New Roman"/>
          <w:b/>
          <w:bCs/>
          <w:iCs/>
          <w:shd w:val="clear" w:color="auto" w:fill="FFFFFF"/>
        </w:rPr>
        <w:t>Învăţământul</w:t>
      </w:r>
      <w:proofErr w:type="spellEnd"/>
      <w:r w:rsidR="00E6454D" w:rsidRPr="00430F6F">
        <w:rPr>
          <w:rFonts w:ascii="Times New Roman" w:hAnsi="Times New Roman" w:cs="Times New Roman"/>
          <w:b/>
          <w:bCs/>
          <w:iCs/>
          <w:shd w:val="clear" w:color="auto" w:fill="FFFFFF"/>
        </w:rPr>
        <w:t xml:space="preserve"> universitar </w:t>
      </w:r>
      <w:proofErr w:type="spellStart"/>
      <w:r w:rsidR="00E6454D" w:rsidRPr="00430F6F">
        <w:rPr>
          <w:rFonts w:ascii="Times New Roman" w:hAnsi="Times New Roman" w:cs="Times New Roman"/>
          <w:b/>
          <w:bCs/>
          <w:iCs/>
          <w:shd w:val="clear" w:color="auto" w:fill="FFFFFF"/>
        </w:rPr>
        <w:t>şi</w:t>
      </w:r>
      <w:proofErr w:type="spellEnd"/>
      <w:r w:rsidR="00E6454D" w:rsidRPr="00430F6F">
        <w:rPr>
          <w:rFonts w:ascii="Times New Roman" w:hAnsi="Times New Roman" w:cs="Times New Roman"/>
          <w:b/>
          <w:bCs/>
          <w:iCs/>
          <w:shd w:val="clear" w:color="auto" w:fill="FFFFFF"/>
        </w:rPr>
        <w:t xml:space="preserve"> postuniversitar, cu </w:t>
      </w:r>
      <w:proofErr w:type="spellStart"/>
      <w:r w:rsidR="00E6454D" w:rsidRPr="00430F6F">
        <w:rPr>
          <w:rFonts w:ascii="Times New Roman" w:hAnsi="Times New Roman" w:cs="Times New Roman"/>
          <w:b/>
          <w:bCs/>
          <w:iCs/>
          <w:shd w:val="clear" w:color="auto" w:fill="FFFFFF"/>
        </w:rPr>
        <w:t>frecvenţă</w:t>
      </w:r>
      <w:proofErr w:type="spellEnd"/>
    </w:p>
    <w:p w14:paraId="1E4ED939" w14:textId="77777777" w:rsidR="00876389" w:rsidRPr="00430F6F" w:rsidRDefault="00876389" w:rsidP="00876389">
      <w:pPr>
        <w:rPr>
          <w:rFonts w:ascii="Times New Roman" w:eastAsia="Times New Roman" w:hAnsi="Times New Roman" w:cs="Times New Roman"/>
          <w:b/>
          <w:kern w:val="1"/>
          <w:lang w:bidi="hi-IN"/>
        </w:rPr>
      </w:pPr>
    </w:p>
    <w:tbl>
      <w:tblPr>
        <w:tblW w:w="10191" w:type="dxa"/>
        <w:jc w:val="center"/>
        <w:tblLayout w:type="fixed"/>
        <w:tblCellMar>
          <w:top w:w="28" w:type="dxa"/>
          <w:left w:w="28" w:type="dxa"/>
          <w:bottom w:w="28" w:type="dxa"/>
          <w:right w:w="28" w:type="dxa"/>
        </w:tblCellMar>
        <w:tblLook w:val="0000" w:firstRow="0" w:lastRow="0" w:firstColumn="0" w:lastColumn="0" w:noHBand="0" w:noVBand="0"/>
      </w:tblPr>
      <w:tblGrid>
        <w:gridCol w:w="3246"/>
        <w:gridCol w:w="2315"/>
        <w:gridCol w:w="2315"/>
        <w:gridCol w:w="2315"/>
      </w:tblGrid>
      <w:tr w:rsidR="00BD53D6" w:rsidRPr="00BD53D6" w14:paraId="6B5E1050" w14:textId="77777777" w:rsidTr="00876389">
        <w:trPr>
          <w:trHeight w:val="626"/>
          <w:jc w:val="center"/>
        </w:trPr>
        <w:tc>
          <w:tcPr>
            <w:tcW w:w="3246" w:type="dxa"/>
            <w:tcBorders>
              <w:top w:val="double" w:sz="4" w:space="0" w:color="auto"/>
              <w:left w:val="double" w:sz="4" w:space="0" w:color="auto"/>
              <w:bottom w:val="double" w:sz="4" w:space="0" w:color="auto"/>
              <w:right w:val="single" w:sz="2" w:space="0" w:color="000000"/>
            </w:tcBorders>
            <w:shd w:val="clear" w:color="auto" w:fill="auto"/>
            <w:tcMar>
              <w:top w:w="0" w:type="dxa"/>
              <w:bottom w:w="0" w:type="dxa"/>
            </w:tcMar>
            <w:vAlign w:val="center"/>
          </w:tcPr>
          <w:p w14:paraId="01D0B27A" w14:textId="77777777" w:rsidR="00BD53D6" w:rsidRPr="00BD53D6" w:rsidRDefault="00BD53D6" w:rsidP="00195CAD">
            <w:pPr>
              <w:jc w:val="center"/>
              <w:rPr>
                <w:rFonts w:ascii="Times New Roman" w:eastAsia="Times New Roman" w:hAnsi="Times New Roman" w:cs="Times New Roman"/>
                <w:b/>
                <w:sz w:val="22"/>
                <w:szCs w:val="22"/>
              </w:rPr>
            </w:pPr>
            <w:r w:rsidRPr="00BD53D6">
              <w:rPr>
                <w:rFonts w:ascii="Times New Roman" w:eastAsia="Times New Roman" w:hAnsi="Times New Roman" w:cs="Times New Roman"/>
                <w:b/>
                <w:sz w:val="22"/>
                <w:szCs w:val="22"/>
              </w:rPr>
              <w:t xml:space="preserve">Domeniul de </w:t>
            </w:r>
            <w:proofErr w:type="spellStart"/>
            <w:r w:rsidRPr="00BD53D6">
              <w:rPr>
                <w:rFonts w:ascii="Times New Roman" w:eastAsia="Times New Roman" w:hAnsi="Times New Roman" w:cs="Times New Roman"/>
                <w:b/>
                <w:sz w:val="22"/>
                <w:szCs w:val="22"/>
              </w:rPr>
              <w:t>învăţământ</w:t>
            </w:r>
            <w:proofErr w:type="spellEnd"/>
            <w:r w:rsidRPr="00BD53D6">
              <w:rPr>
                <w:rFonts w:ascii="Times New Roman" w:eastAsia="Times New Roman" w:hAnsi="Times New Roman" w:cs="Times New Roman"/>
                <w:b/>
                <w:sz w:val="22"/>
                <w:szCs w:val="22"/>
              </w:rPr>
              <w:t xml:space="preserve"> </w:t>
            </w:r>
          </w:p>
        </w:tc>
        <w:tc>
          <w:tcPr>
            <w:tcW w:w="2315" w:type="dxa"/>
            <w:tcBorders>
              <w:top w:val="double" w:sz="4" w:space="0" w:color="auto"/>
              <w:left w:val="single" w:sz="2" w:space="0" w:color="000000"/>
              <w:bottom w:val="double" w:sz="4" w:space="0" w:color="auto"/>
              <w:right w:val="single" w:sz="2" w:space="0" w:color="000000"/>
            </w:tcBorders>
            <w:shd w:val="clear" w:color="auto" w:fill="auto"/>
            <w:tcMar>
              <w:top w:w="0" w:type="dxa"/>
              <w:bottom w:w="0" w:type="dxa"/>
            </w:tcMar>
            <w:vAlign w:val="center"/>
          </w:tcPr>
          <w:p w14:paraId="5D788ED5" w14:textId="146FB772" w:rsidR="00BD53D6" w:rsidRPr="00BD53D6" w:rsidRDefault="00BD53D6" w:rsidP="00BD53D6">
            <w:pPr>
              <w:jc w:val="center"/>
              <w:rPr>
                <w:rFonts w:ascii="Times New Roman" w:eastAsia="Times New Roman" w:hAnsi="Times New Roman" w:cs="Times New Roman"/>
                <w:b/>
                <w:sz w:val="22"/>
                <w:szCs w:val="22"/>
              </w:rPr>
            </w:pPr>
            <w:proofErr w:type="spellStart"/>
            <w:r w:rsidRPr="00BD53D6">
              <w:rPr>
                <w:rFonts w:ascii="Times New Roman" w:eastAsia="Times New Roman" w:hAnsi="Times New Roman" w:cs="Times New Roman"/>
                <w:b/>
                <w:sz w:val="22"/>
                <w:szCs w:val="22"/>
              </w:rPr>
              <w:t>Învăţământ</w:t>
            </w:r>
            <w:proofErr w:type="spellEnd"/>
            <w:r w:rsidRPr="00BD53D6">
              <w:rPr>
                <w:rFonts w:ascii="Times New Roman" w:eastAsia="Times New Roman" w:hAnsi="Times New Roman" w:cs="Times New Roman"/>
                <w:b/>
                <w:sz w:val="22"/>
                <w:szCs w:val="22"/>
              </w:rPr>
              <w:t xml:space="preserve"> universitar de </w:t>
            </w:r>
            <w:proofErr w:type="spellStart"/>
            <w:r w:rsidRPr="00BD53D6">
              <w:rPr>
                <w:rFonts w:ascii="Times New Roman" w:eastAsia="Times New Roman" w:hAnsi="Times New Roman" w:cs="Times New Roman"/>
                <w:b/>
                <w:sz w:val="22"/>
                <w:szCs w:val="22"/>
              </w:rPr>
              <w:t>licenţă</w:t>
            </w:r>
            <w:proofErr w:type="spellEnd"/>
            <w:r w:rsidRPr="00BD53D6">
              <w:rPr>
                <w:rFonts w:ascii="Times New Roman" w:eastAsia="Times New Roman" w:hAnsi="Times New Roman" w:cs="Times New Roman"/>
                <w:b/>
                <w:sz w:val="22"/>
                <w:szCs w:val="22"/>
              </w:rPr>
              <w:t xml:space="preserve"> și de masterat</w:t>
            </w:r>
          </w:p>
        </w:tc>
        <w:tc>
          <w:tcPr>
            <w:tcW w:w="2315" w:type="dxa"/>
            <w:tcBorders>
              <w:top w:val="double" w:sz="4" w:space="0" w:color="auto"/>
              <w:left w:val="single" w:sz="2" w:space="0" w:color="000000"/>
              <w:bottom w:val="double" w:sz="4" w:space="0" w:color="auto"/>
              <w:right w:val="single" w:sz="4" w:space="0" w:color="auto"/>
            </w:tcBorders>
            <w:shd w:val="clear" w:color="auto" w:fill="auto"/>
            <w:tcMar>
              <w:top w:w="0" w:type="dxa"/>
              <w:bottom w:w="0" w:type="dxa"/>
            </w:tcMar>
            <w:vAlign w:val="center"/>
          </w:tcPr>
          <w:p w14:paraId="79CBBA35" w14:textId="51698DF8" w:rsidR="00BD53D6" w:rsidRPr="00BD53D6" w:rsidRDefault="00BD53D6" w:rsidP="00BD53D6">
            <w:pPr>
              <w:jc w:val="center"/>
              <w:rPr>
                <w:rFonts w:ascii="Times New Roman" w:eastAsia="Times New Roman" w:hAnsi="Times New Roman" w:cs="Times New Roman"/>
                <w:b/>
                <w:sz w:val="22"/>
                <w:szCs w:val="22"/>
              </w:rPr>
            </w:pPr>
            <w:r w:rsidRPr="00BD53D6">
              <w:rPr>
                <w:rFonts w:ascii="Times New Roman" w:eastAsia="Times New Roman" w:hAnsi="Times New Roman" w:cs="Times New Roman"/>
                <w:b/>
                <w:sz w:val="22"/>
                <w:szCs w:val="22"/>
              </w:rPr>
              <w:t xml:space="preserve">Doctorat, </w:t>
            </w:r>
            <w:proofErr w:type="spellStart"/>
            <w:r w:rsidRPr="00BD53D6">
              <w:rPr>
                <w:rFonts w:ascii="Times New Roman" w:eastAsia="Times New Roman" w:hAnsi="Times New Roman" w:cs="Times New Roman"/>
                <w:b/>
                <w:sz w:val="22"/>
                <w:szCs w:val="22"/>
              </w:rPr>
              <w:t>învăţământ</w:t>
            </w:r>
            <w:proofErr w:type="spellEnd"/>
            <w:r w:rsidRPr="00BD53D6">
              <w:rPr>
                <w:rFonts w:ascii="Times New Roman" w:eastAsia="Times New Roman" w:hAnsi="Times New Roman" w:cs="Times New Roman"/>
                <w:b/>
                <w:sz w:val="22"/>
                <w:szCs w:val="22"/>
              </w:rPr>
              <w:t xml:space="preserve"> postuniversitar</w:t>
            </w:r>
          </w:p>
        </w:tc>
        <w:tc>
          <w:tcPr>
            <w:tcW w:w="2315" w:type="dxa"/>
            <w:tcBorders>
              <w:top w:val="double" w:sz="4" w:space="0" w:color="auto"/>
              <w:left w:val="single" w:sz="4" w:space="0" w:color="auto"/>
              <w:bottom w:val="double" w:sz="4" w:space="0" w:color="auto"/>
              <w:right w:val="double" w:sz="4" w:space="0" w:color="auto"/>
            </w:tcBorders>
            <w:shd w:val="clear" w:color="auto" w:fill="auto"/>
            <w:tcMar>
              <w:top w:w="0" w:type="dxa"/>
              <w:bottom w:w="0" w:type="dxa"/>
            </w:tcMar>
            <w:vAlign w:val="center"/>
          </w:tcPr>
          <w:p w14:paraId="598556C1" w14:textId="3BAD4B2F" w:rsidR="00BD53D6" w:rsidRPr="00BD53D6" w:rsidRDefault="00BD53D6" w:rsidP="00BD53D6">
            <w:pPr>
              <w:jc w:val="center"/>
              <w:rPr>
                <w:rFonts w:ascii="Times New Roman" w:eastAsia="Times New Roman" w:hAnsi="Times New Roman" w:cs="Times New Roman"/>
                <w:b/>
                <w:sz w:val="22"/>
                <w:szCs w:val="22"/>
              </w:rPr>
            </w:pPr>
            <w:proofErr w:type="spellStart"/>
            <w:r w:rsidRPr="00BD53D6">
              <w:rPr>
                <w:rFonts w:ascii="Times New Roman" w:eastAsia="Times New Roman" w:hAnsi="Times New Roman" w:cs="Times New Roman"/>
                <w:b/>
                <w:sz w:val="22"/>
                <w:szCs w:val="22"/>
              </w:rPr>
              <w:t>Învăţământ</w:t>
            </w:r>
            <w:proofErr w:type="spellEnd"/>
            <w:r w:rsidRPr="00BD53D6">
              <w:rPr>
                <w:rFonts w:ascii="Times New Roman" w:eastAsia="Times New Roman" w:hAnsi="Times New Roman" w:cs="Times New Roman"/>
                <w:b/>
                <w:sz w:val="22"/>
                <w:szCs w:val="22"/>
              </w:rPr>
              <w:t xml:space="preserve"> universitar de </w:t>
            </w:r>
            <w:proofErr w:type="spellStart"/>
            <w:r w:rsidRPr="00BD53D6">
              <w:rPr>
                <w:rFonts w:ascii="Times New Roman" w:eastAsia="Times New Roman" w:hAnsi="Times New Roman" w:cs="Times New Roman"/>
                <w:b/>
                <w:sz w:val="22"/>
                <w:szCs w:val="22"/>
              </w:rPr>
              <w:t>rezidenţiat</w:t>
            </w:r>
            <w:proofErr w:type="spellEnd"/>
          </w:p>
        </w:tc>
      </w:tr>
      <w:tr w:rsidR="00BD53D6" w:rsidRPr="00BD53D6" w14:paraId="777DC08A" w14:textId="77777777" w:rsidTr="00876389">
        <w:trPr>
          <w:jc w:val="center"/>
        </w:trPr>
        <w:tc>
          <w:tcPr>
            <w:tcW w:w="3246" w:type="dxa"/>
            <w:tcBorders>
              <w:top w:val="double" w:sz="4" w:space="0" w:color="auto"/>
              <w:left w:val="double" w:sz="4" w:space="0" w:color="auto"/>
              <w:bottom w:val="single" w:sz="4" w:space="0" w:color="auto"/>
              <w:right w:val="single" w:sz="4" w:space="0" w:color="auto"/>
            </w:tcBorders>
            <w:shd w:val="clear" w:color="auto" w:fill="auto"/>
            <w:tcMar>
              <w:top w:w="0" w:type="dxa"/>
              <w:bottom w:w="0" w:type="dxa"/>
            </w:tcMar>
            <w:vAlign w:val="center"/>
          </w:tcPr>
          <w:p w14:paraId="0860B3A3" w14:textId="77777777" w:rsidR="00BD53D6" w:rsidRPr="00BD53D6" w:rsidRDefault="00BD53D6" w:rsidP="00195CAD">
            <w:pPr>
              <w:jc w:val="center"/>
              <w:rPr>
                <w:rFonts w:ascii="Times New Roman" w:eastAsia="Times New Roman" w:hAnsi="Times New Roman" w:cs="Times New Roman"/>
                <w:b/>
                <w:sz w:val="22"/>
                <w:szCs w:val="22"/>
              </w:rPr>
            </w:pPr>
          </w:p>
        </w:tc>
        <w:tc>
          <w:tcPr>
            <w:tcW w:w="2315" w:type="dxa"/>
            <w:tcBorders>
              <w:top w:val="doub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0D83794" w14:textId="77777777" w:rsidR="00BD53D6" w:rsidRPr="00BD53D6" w:rsidRDefault="00BD53D6" w:rsidP="00BD53D6">
            <w:pPr>
              <w:jc w:val="center"/>
              <w:rPr>
                <w:rFonts w:ascii="Times New Roman" w:eastAsia="Times New Roman" w:hAnsi="Times New Roman" w:cs="Times New Roman"/>
                <w:b/>
                <w:sz w:val="22"/>
                <w:szCs w:val="22"/>
              </w:rPr>
            </w:pPr>
          </w:p>
        </w:tc>
        <w:tc>
          <w:tcPr>
            <w:tcW w:w="2315" w:type="dxa"/>
            <w:tcBorders>
              <w:top w:val="doub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1D8E78F" w14:textId="77777777" w:rsidR="00BD53D6" w:rsidRPr="00BD53D6" w:rsidRDefault="00BD53D6" w:rsidP="00BD53D6">
            <w:pPr>
              <w:jc w:val="center"/>
              <w:rPr>
                <w:rFonts w:ascii="Times New Roman" w:eastAsia="Times New Roman" w:hAnsi="Times New Roman" w:cs="Times New Roman"/>
                <w:b/>
                <w:sz w:val="22"/>
                <w:szCs w:val="22"/>
              </w:rPr>
            </w:pPr>
          </w:p>
        </w:tc>
        <w:tc>
          <w:tcPr>
            <w:tcW w:w="2315" w:type="dxa"/>
            <w:tcBorders>
              <w:top w:val="double" w:sz="4" w:space="0" w:color="auto"/>
              <w:left w:val="single" w:sz="4" w:space="0" w:color="auto"/>
              <w:bottom w:val="single" w:sz="4" w:space="0" w:color="auto"/>
              <w:right w:val="double" w:sz="4" w:space="0" w:color="auto"/>
            </w:tcBorders>
            <w:shd w:val="clear" w:color="auto" w:fill="auto"/>
            <w:tcMar>
              <w:top w:w="0" w:type="dxa"/>
              <w:bottom w:w="0" w:type="dxa"/>
            </w:tcMar>
            <w:vAlign w:val="center"/>
          </w:tcPr>
          <w:p w14:paraId="793814AA" w14:textId="77777777" w:rsidR="00BD53D6" w:rsidRPr="00BD53D6" w:rsidRDefault="00BD53D6" w:rsidP="00BD53D6">
            <w:pPr>
              <w:jc w:val="center"/>
              <w:rPr>
                <w:rFonts w:ascii="Times New Roman" w:eastAsia="Times New Roman" w:hAnsi="Times New Roman" w:cs="Times New Roman"/>
                <w:b/>
                <w:sz w:val="22"/>
                <w:szCs w:val="22"/>
              </w:rPr>
            </w:pPr>
          </w:p>
        </w:tc>
      </w:tr>
      <w:tr w:rsidR="00876389" w:rsidRPr="00BD53D6" w14:paraId="07556D27" w14:textId="77777777" w:rsidTr="00876389">
        <w:trPr>
          <w:jc w:val="center"/>
        </w:trPr>
        <w:tc>
          <w:tcPr>
            <w:tcW w:w="3246" w:type="dxa"/>
            <w:tcBorders>
              <w:top w:val="single" w:sz="4" w:space="0" w:color="auto"/>
              <w:left w:val="double" w:sz="4" w:space="0" w:color="auto"/>
              <w:bottom w:val="single" w:sz="4" w:space="0" w:color="auto"/>
              <w:right w:val="single" w:sz="4" w:space="0" w:color="auto"/>
            </w:tcBorders>
            <w:shd w:val="clear" w:color="auto" w:fill="auto"/>
            <w:tcMar>
              <w:top w:w="0" w:type="dxa"/>
              <w:bottom w:w="0" w:type="dxa"/>
            </w:tcMar>
            <w:vAlign w:val="center"/>
          </w:tcPr>
          <w:p w14:paraId="4A5FA8AA" w14:textId="77777777" w:rsidR="00876389" w:rsidRPr="00BD53D6" w:rsidRDefault="00876389" w:rsidP="00195CAD">
            <w:pPr>
              <w:jc w:val="center"/>
              <w:rPr>
                <w:rFonts w:ascii="Times New Roman" w:eastAsia="Times New Roman" w:hAnsi="Times New Roman" w:cs="Times New Roman"/>
                <w:b/>
                <w:sz w:val="22"/>
                <w:szCs w:val="22"/>
              </w:rPr>
            </w:pPr>
          </w:p>
        </w:tc>
        <w:tc>
          <w:tcPr>
            <w:tcW w:w="2315"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2D64F9C" w14:textId="77777777" w:rsidR="00876389" w:rsidRPr="00BD53D6" w:rsidRDefault="00876389" w:rsidP="00BD53D6">
            <w:pPr>
              <w:jc w:val="center"/>
              <w:rPr>
                <w:rFonts w:ascii="Times New Roman" w:eastAsia="Times New Roman" w:hAnsi="Times New Roman" w:cs="Times New Roman"/>
                <w:b/>
                <w:sz w:val="22"/>
                <w:szCs w:val="22"/>
              </w:rPr>
            </w:pPr>
          </w:p>
        </w:tc>
        <w:tc>
          <w:tcPr>
            <w:tcW w:w="2315"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2B8E2F3" w14:textId="77777777" w:rsidR="00876389" w:rsidRPr="00BD53D6" w:rsidRDefault="00876389" w:rsidP="00BD53D6">
            <w:pPr>
              <w:jc w:val="center"/>
              <w:rPr>
                <w:rFonts w:ascii="Times New Roman" w:eastAsia="Times New Roman" w:hAnsi="Times New Roman" w:cs="Times New Roman"/>
                <w:b/>
                <w:sz w:val="22"/>
                <w:szCs w:val="22"/>
              </w:rPr>
            </w:pPr>
          </w:p>
        </w:tc>
        <w:tc>
          <w:tcPr>
            <w:tcW w:w="2315" w:type="dxa"/>
            <w:tcBorders>
              <w:top w:val="single" w:sz="4" w:space="0" w:color="auto"/>
              <w:left w:val="single" w:sz="4" w:space="0" w:color="auto"/>
              <w:bottom w:val="single" w:sz="4" w:space="0" w:color="auto"/>
              <w:right w:val="double" w:sz="4" w:space="0" w:color="auto"/>
            </w:tcBorders>
            <w:shd w:val="clear" w:color="auto" w:fill="auto"/>
            <w:tcMar>
              <w:top w:w="0" w:type="dxa"/>
              <w:bottom w:w="0" w:type="dxa"/>
            </w:tcMar>
            <w:vAlign w:val="center"/>
          </w:tcPr>
          <w:p w14:paraId="09E73E80" w14:textId="77777777" w:rsidR="00876389" w:rsidRPr="00BD53D6" w:rsidRDefault="00876389" w:rsidP="00BD53D6">
            <w:pPr>
              <w:jc w:val="center"/>
              <w:rPr>
                <w:rFonts w:ascii="Times New Roman" w:eastAsia="Times New Roman" w:hAnsi="Times New Roman" w:cs="Times New Roman"/>
                <w:b/>
                <w:sz w:val="22"/>
                <w:szCs w:val="22"/>
              </w:rPr>
            </w:pPr>
          </w:p>
        </w:tc>
      </w:tr>
      <w:tr w:rsidR="00876389" w:rsidRPr="00BD53D6" w14:paraId="06568ABC" w14:textId="77777777" w:rsidTr="00876389">
        <w:trPr>
          <w:jc w:val="center"/>
        </w:trPr>
        <w:tc>
          <w:tcPr>
            <w:tcW w:w="3246" w:type="dxa"/>
            <w:tcBorders>
              <w:top w:val="single" w:sz="4" w:space="0" w:color="auto"/>
              <w:left w:val="double" w:sz="4" w:space="0" w:color="auto"/>
              <w:bottom w:val="double" w:sz="4" w:space="0" w:color="auto"/>
              <w:right w:val="single" w:sz="4" w:space="0" w:color="auto"/>
            </w:tcBorders>
            <w:shd w:val="clear" w:color="auto" w:fill="auto"/>
            <w:tcMar>
              <w:top w:w="0" w:type="dxa"/>
              <w:bottom w:w="0" w:type="dxa"/>
            </w:tcMar>
            <w:vAlign w:val="center"/>
          </w:tcPr>
          <w:p w14:paraId="6F5DE919" w14:textId="77777777" w:rsidR="00876389" w:rsidRPr="00BD53D6" w:rsidRDefault="00876389" w:rsidP="00195CAD">
            <w:pPr>
              <w:jc w:val="center"/>
              <w:rPr>
                <w:rFonts w:ascii="Times New Roman" w:eastAsia="Times New Roman" w:hAnsi="Times New Roman" w:cs="Times New Roman"/>
                <w:b/>
                <w:sz w:val="22"/>
                <w:szCs w:val="22"/>
              </w:rPr>
            </w:pPr>
          </w:p>
        </w:tc>
        <w:tc>
          <w:tcPr>
            <w:tcW w:w="2315" w:type="dxa"/>
            <w:tcBorders>
              <w:top w:val="single" w:sz="4" w:space="0" w:color="auto"/>
              <w:left w:val="single" w:sz="4" w:space="0" w:color="auto"/>
              <w:bottom w:val="double" w:sz="4" w:space="0" w:color="auto"/>
              <w:right w:val="single" w:sz="4" w:space="0" w:color="auto"/>
            </w:tcBorders>
            <w:shd w:val="clear" w:color="auto" w:fill="auto"/>
            <w:tcMar>
              <w:top w:w="0" w:type="dxa"/>
              <w:bottom w:w="0" w:type="dxa"/>
            </w:tcMar>
            <w:vAlign w:val="center"/>
          </w:tcPr>
          <w:p w14:paraId="00C4571A" w14:textId="77777777" w:rsidR="00876389" w:rsidRPr="00BD53D6" w:rsidRDefault="00876389" w:rsidP="00BD53D6">
            <w:pPr>
              <w:jc w:val="center"/>
              <w:rPr>
                <w:rFonts w:ascii="Times New Roman" w:eastAsia="Times New Roman" w:hAnsi="Times New Roman" w:cs="Times New Roman"/>
                <w:b/>
                <w:sz w:val="22"/>
                <w:szCs w:val="22"/>
              </w:rPr>
            </w:pPr>
          </w:p>
        </w:tc>
        <w:tc>
          <w:tcPr>
            <w:tcW w:w="2315" w:type="dxa"/>
            <w:tcBorders>
              <w:top w:val="single" w:sz="4" w:space="0" w:color="auto"/>
              <w:left w:val="single" w:sz="4" w:space="0" w:color="auto"/>
              <w:bottom w:val="double" w:sz="4" w:space="0" w:color="auto"/>
              <w:right w:val="single" w:sz="4" w:space="0" w:color="auto"/>
            </w:tcBorders>
            <w:shd w:val="clear" w:color="auto" w:fill="auto"/>
            <w:tcMar>
              <w:top w:w="0" w:type="dxa"/>
              <w:bottom w:w="0" w:type="dxa"/>
            </w:tcMar>
            <w:vAlign w:val="center"/>
          </w:tcPr>
          <w:p w14:paraId="074E2D08" w14:textId="77777777" w:rsidR="00876389" w:rsidRPr="00BD53D6" w:rsidRDefault="00876389" w:rsidP="00BD53D6">
            <w:pPr>
              <w:jc w:val="center"/>
              <w:rPr>
                <w:rFonts w:ascii="Times New Roman" w:eastAsia="Times New Roman" w:hAnsi="Times New Roman" w:cs="Times New Roman"/>
                <w:b/>
                <w:sz w:val="22"/>
                <w:szCs w:val="22"/>
              </w:rPr>
            </w:pPr>
          </w:p>
        </w:tc>
        <w:tc>
          <w:tcPr>
            <w:tcW w:w="2315" w:type="dxa"/>
            <w:tcBorders>
              <w:top w:val="single" w:sz="4" w:space="0" w:color="auto"/>
              <w:left w:val="single" w:sz="4" w:space="0" w:color="auto"/>
              <w:bottom w:val="double" w:sz="4" w:space="0" w:color="auto"/>
              <w:right w:val="double" w:sz="4" w:space="0" w:color="auto"/>
            </w:tcBorders>
            <w:shd w:val="clear" w:color="auto" w:fill="auto"/>
            <w:tcMar>
              <w:top w:w="0" w:type="dxa"/>
              <w:bottom w:w="0" w:type="dxa"/>
            </w:tcMar>
            <w:vAlign w:val="center"/>
          </w:tcPr>
          <w:p w14:paraId="5D22424E" w14:textId="77777777" w:rsidR="00876389" w:rsidRPr="00BD53D6" w:rsidRDefault="00876389" w:rsidP="00BD53D6">
            <w:pPr>
              <w:jc w:val="center"/>
              <w:rPr>
                <w:rFonts w:ascii="Times New Roman" w:eastAsia="Times New Roman" w:hAnsi="Times New Roman" w:cs="Times New Roman"/>
                <w:b/>
                <w:sz w:val="22"/>
                <w:szCs w:val="22"/>
              </w:rPr>
            </w:pPr>
          </w:p>
        </w:tc>
      </w:tr>
    </w:tbl>
    <w:p w14:paraId="22390DBC" w14:textId="77777777" w:rsidR="00BD53D6" w:rsidRPr="00BD53D6" w:rsidRDefault="00BD53D6">
      <w:pPr>
        <w:widowControl w:val="0"/>
        <w:suppressAutoHyphens w:val="0"/>
        <w:spacing w:line="276" w:lineRule="auto"/>
        <w:ind w:firstLine="855"/>
        <w:jc w:val="both"/>
        <w:rPr>
          <w:rFonts w:ascii="Times New Roman" w:eastAsia="Times New Roman" w:hAnsi="Times New Roman" w:cs="Times New Roman"/>
          <w:kern w:val="1"/>
          <w:sz w:val="12"/>
          <w:szCs w:val="12"/>
          <w:lang w:bidi="hi-IN"/>
        </w:rPr>
      </w:pPr>
    </w:p>
    <w:p w14:paraId="6CAB94B2" w14:textId="77777777" w:rsidR="000B342A" w:rsidRPr="000B342A" w:rsidRDefault="000B342A" w:rsidP="000B342A">
      <w:pPr>
        <w:suppressAutoHyphens w:val="0"/>
        <w:spacing w:line="276" w:lineRule="auto"/>
        <w:ind w:firstLine="855"/>
        <w:jc w:val="both"/>
        <w:rPr>
          <w:rFonts w:ascii="Times New Roman" w:eastAsia="Times New Roman" w:hAnsi="Times New Roman" w:cs="Times New Roman"/>
        </w:rPr>
      </w:pPr>
      <w:r w:rsidRPr="000B342A">
        <w:rPr>
          <w:rFonts w:ascii="Times New Roman" w:eastAsia="Times New Roman" w:hAnsi="Times New Roman" w:cs="Times New Roman"/>
        </w:rPr>
        <w:t xml:space="preserve">Taxele se percep pe întreaga durată a anului de </w:t>
      </w:r>
      <w:proofErr w:type="spellStart"/>
      <w:r w:rsidRPr="000B342A">
        <w:rPr>
          <w:rFonts w:ascii="Times New Roman" w:eastAsia="Times New Roman" w:hAnsi="Times New Roman" w:cs="Times New Roman"/>
        </w:rPr>
        <w:t>învăţământ</w:t>
      </w:r>
      <w:proofErr w:type="spellEnd"/>
      <w:r w:rsidRPr="000B342A">
        <w:rPr>
          <w:rFonts w:ascii="Times New Roman" w:eastAsia="Times New Roman" w:hAnsi="Times New Roman" w:cs="Times New Roman"/>
        </w:rPr>
        <w:t xml:space="preserve">, inclusiv pentru perioadele de practică prevăzute în planurile de </w:t>
      </w:r>
      <w:proofErr w:type="spellStart"/>
      <w:r w:rsidRPr="000B342A">
        <w:rPr>
          <w:rFonts w:ascii="Times New Roman" w:eastAsia="Times New Roman" w:hAnsi="Times New Roman" w:cs="Times New Roman"/>
        </w:rPr>
        <w:t>învăţământ</w:t>
      </w:r>
      <w:proofErr w:type="spellEnd"/>
      <w:r w:rsidRPr="000B342A">
        <w:rPr>
          <w:rFonts w:ascii="Times New Roman" w:eastAsia="Times New Roman" w:hAnsi="Times New Roman" w:cs="Times New Roman"/>
        </w:rPr>
        <w:t xml:space="preserve">. Taxele anuale se plătesc anticipat. Conform planului de </w:t>
      </w:r>
      <w:proofErr w:type="spellStart"/>
      <w:r w:rsidRPr="000B342A">
        <w:rPr>
          <w:rFonts w:ascii="Times New Roman" w:eastAsia="Times New Roman" w:hAnsi="Times New Roman" w:cs="Times New Roman"/>
        </w:rPr>
        <w:t>învăţământ</w:t>
      </w:r>
      <w:proofErr w:type="spellEnd"/>
      <w:r w:rsidRPr="000B342A">
        <w:rPr>
          <w:rFonts w:ascii="Times New Roman" w:eastAsia="Times New Roman" w:hAnsi="Times New Roman" w:cs="Times New Roman"/>
        </w:rPr>
        <w:t xml:space="preserve">, pentru </w:t>
      </w:r>
      <w:proofErr w:type="spellStart"/>
      <w:r w:rsidRPr="000B342A">
        <w:rPr>
          <w:rFonts w:ascii="Times New Roman" w:eastAsia="Times New Roman" w:hAnsi="Times New Roman" w:cs="Times New Roman"/>
        </w:rPr>
        <w:t>licenţă</w:t>
      </w:r>
      <w:proofErr w:type="spellEnd"/>
      <w:r w:rsidRPr="000B342A">
        <w:rPr>
          <w:rFonts w:ascii="Times New Roman" w:eastAsia="Times New Roman" w:hAnsi="Times New Roman" w:cs="Times New Roman"/>
        </w:rPr>
        <w:t xml:space="preserve"> </w:t>
      </w:r>
      <w:proofErr w:type="spellStart"/>
      <w:r w:rsidRPr="000B342A">
        <w:rPr>
          <w:rFonts w:ascii="Times New Roman" w:eastAsia="Times New Roman" w:hAnsi="Times New Roman" w:cs="Times New Roman"/>
        </w:rPr>
        <w:t>şi</w:t>
      </w:r>
      <w:proofErr w:type="spellEnd"/>
      <w:r w:rsidRPr="000B342A">
        <w:rPr>
          <w:rFonts w:ascii="Times New Roman" w:eastAsia="Times New Roman" w:hAnsi="Times New Roman" w:cs="Times New Roman"/>
        </w:rPr>
        <w:t xml:space="preserve"> masterat perioada este de 9 luni, pentru doctorat de 10 luni, pentru </w:t>
      </w:r>
      <w:proofErr w:type="spellStart"/>
      <w:r w:rsidRPr="000B342A">
        <w:rPr>
          <w:rFonts w:ascii="Times New Roman" w:eastAsia="Times New Roman" w:hAnsi="Times New Roman" w:cs="Times New Roman"/>
        </w:rPr>
        <w:t>rezidenţiat</w:t>
      </w:r>
      <w:proofErr w:type="spellEnd"/>
      <w:r w:rsidRPr="000B342A">
        <w:rPr>
          <w:rFonts w:ascii="Times New Roman" w:eastAsia="Times New Roman" w:hAnsi="Times New Roman" w:cs="Times New Roman"/>
        </w:rPr>
        <w:t xml:space="preserve"> de 11 luni, iar pentru programele postuniversitare în funcție de numărul de luni prevăzut în planul de învățământ al programului.</w:t>
      </w:r>
    </w:p>
    <w:p w14:paraId="0D746388" w14:textId="77777777" w:rsidR="000B342A" w:rsidRPr="000B342A" w:rsidRDefault="000B342A" w:rsidP="000B342A">
      <w:pPr>
        <w:suppressAutoHyphens w:val="0"/>
        <w:spacing w:line="276" w:lineRule="auto"/>
        <w:ind w:firstLine="855"/>
        <w:jc w:val="both"/>
        <w:rPr>
          <w:rFonts w:ascii="Times New Roman" w:eastAsia="Times New Roman" w:hAnsi="Times New Roman" w:cs="Times New Roman"/>
        </w:rPr>
      </w:pPr>
      <w:r w:rsidRPr="000B342A">
        <w:rPr>
          <w:rFonts w:ascii="Times New Roman" w:eastAsia="Times New Roman" w:hAnsi="Times New Roman" w:cs="Times New Roman"/>
        </w:rPr>
        <w:t xml:space="preserve">Taxele se plătesc integral, într-o singură </w:t>
      </w:r>
      <w:proofErr w:type="spellStart"/>
      <w:r w:rsidRPr="000B342A">
        <w:rPr>
          <w:rFonts w:ascii="Times New Roman" w:eastAsia="Times New Roman" w:hAnsi="Times New Roman" w:cs="Times New Roman"/>
        </w:rPr>
        <w:t>tranşă</w:t>
      </w:r>
      <w:proofErr w:type="spellEnd"/>
      <w:r w:rsidRPr="000B342A">
        <w:rPr>
          <w:rFonts w:ascii="Times New Roman" w:eastAsia="Times New Roman" w:hAnsi="Times New Roman" w:cs="Times New Roman"/>
        </w:rPr>
        <w:t xml:space="preserve">, termenul de plată fiind înainte de începerea </w:t>
      </w:r>
      <w:proofErr w:type="spellStart"/>
      <w:r w:rsidRPr="000B342A">
        <w:rPr>
          <w:rFonts w:ascii="Times New Roman" w:eastAsia="Times New Roman" w:hAnsi="Times New Roman" w:cs="Times New Roman"/>
        </w:rPr>
        <w:t>şcolarizării</w:t>
      </w:r>
      <w:proofErr w:type="spellEnd"/>
      <w:r w:rsidRPr="000B342A">
        <w:rPr>
          <w:rFonts w:ascii="Times New Roman" w:eastAsia="Times New Roman" w:hAnsi="Times New Roman" w:cs="Times New Roman"/>
        </w:rPr>
        <w:t>.</w:t>
      </w:r>
    </w:p>
    <w:p w14:paraId="451B1D6A" w14:textId="77777777" w:rsidR="000B342A" w:rsidRPr="000B342A" w:rsidRDefault="000B342A" w:rsidP="000B342A">
      <w:pPr>
        <w:suppressAutoHyphens w:val="0"/>
        <w:spacing w:line="276" w:lineRule="auto"/>
        <w:ind w:firstLine="855"/>
        <w:jc w:val="both"/>
        <w:rPr>
          <w:rFonts w:ascii="Times New Roman" w:eastAsia="Verdana" w:hAnsi="Times New Roman" w:cs="Times New Roman"/>
        </w:rPr>
      </w:pPr>
      <w:r w:rsidRPr="000B342A">
        <w:rPr>
          <w:rFonts w:ascii="Times New Roman" w:eastAsia="Times New Roman" w:hAnsi="Times New Roman" w:cs="Times New Roman"/>
        </w:rPr>
        <w:t xml:space="preserve">Neachitarea până la termenul stabilit a taxei de </w:t>
      </w:r>
      <w:proofErr w:type="spellStart"/>
      <w:r w:rsidRPr="000B342A">
        <w:rPr>
          <w:rFonts w:ascii="Times New Roman" w:eastAsia="Times New Roman" w:hAnsi="Times New Roman" w:cs="Times New Roman"/>
        </w:rPr>
        <w:t>şcolarizare</w:t>
      </w:r>
      <w:proofErr w:type="spellEnd"/>
      <w:r w:rsidRPr="000B342A">
        <w:rPr>
          <w:rFonts w:ascii="Times New Roman" w:eastAsia="Times New Roman" w:hAnsi="Times New Roman" w:cs="Times New Roman"/>
        </w:rPr>
        <w:t xml:space="preserve"> (în euro), atrage după sine calcularea de majorări de întârziere, în procent de 0,05% pe zi (calendaristică) de întârziere. Majorările se vor plăti în lei, la cursul BNR din ziua plății.</w:t>
      </w:r>
    </w:p>
    <w:p w14:paraId="3C445083" w14:textId="77777777" w:rsidR="000B342A" w:rsidRPr="000B342A" w:rsidRDefault="000B342A" w:rsidP="000B342A">
      <w:pPr>
        <w:suppressAutoHyphens w:val="0"/>
        <w:spacing w:line="276" w:lineRule="auto"/>
        <w:ind w:firstLine="837"/>
        <w:jc w:val="both"/>
        <w:rPr>
          <w:rFonts w:ascii="Times New Roman" w:eastAsia="Times New Roman" w:hAnsi="Times New Roman" w:cs="Times New Roman"/>
        </w:rPr>
      </w:pPr>
      <w:proofErr w:type="spellStart"/>
      <w:r w:rsidRPr="000B342A">
        <w:rPr>
          <w:rFonts w:ascii="Times New Roman" w:eastAsia="Verdana" w:hAnsi="Times New Roman" w:cs="Times New Roman"/>
        </w:rPr>
        <w:t>Cetăţenii</w:t>
      </w:r>
      <w:proofErr w:type="spellEnd"/>
      <w:r w:rsidRPr="000B342A">
        <w:rPr>
          <w:rFonts w:ascii="Times New Roman" w:eastAsia="Verdana" w:hAnsi="Times New Roman" w:cs="Times New Roman"/>
        </w:rPr>
        <w:t xml:space="preserve"> de origine etnică română sau români cu domiciliul în străinătate, </w:t>
      </w:r>
      <w:proofErr w:type="spellStart"/>
      <w:r w:rsidRPr="000B342A">
        <w:rPr>
          <w:rFonts w:ascii="Times New Roman" w:eastAsia="Verdana" w:hAnsi="Times New Roman" w:cs="Times New Roman"/>
        </w:rPr>
        <w:t>înscrişi</w:t>
      </w:r>
      <w:proofErr w:type="spellEnd"/>
      <w:r w:rsidRPr="000B342A">
        <w:rPr>
          <w:rFonts w:ascii="Times New Roman" w:eastAsia="Verdana" w:hAnsi="Times New Roman" w:cs="Times New Roman"/>
        </w:rPr>
        <w:t xml:space="preserve"> la studii pe cont propriu valutar în România </w:t>
      </w:r>
      <w:proofErr w:type="spellStart"/>
      <w:r w:rsidRPr="000B342A">
        <w:rPr>
          <w:rFonts w:ascii="Times New Roman" w:eastAsia="Verdana" w:hAnsi="Times New Roman" w:cs="Times New Roman"/>
        </w:rPr>
        <w:t>şi</w:t>
      </w:r>
      <w:proofErr w:type="spellEnd"/>
      <w:r w:rsidRPr="000B342A">
        <w:rPr>
          <w:rFonts w:ascii="Times New Roman" w:eastAsia="Verdana" w:hAnsi="Times New Roman" w:cs="Times New Roman"/>
        </w:rPr>
        <w:t xml:space="preserve"> care nu au </w:t>
      </w:r>
      <w:proofErr w:type="spellStart"/>
      <w:r w:rsidRPr="000B342A">
        <w:rPr>
          <w:rFonts w:ascii="Times New Roman" w:eastAsia="Verdana" w:hAnsi="Times New Roman" w:cs="Times New Roman"/>
        </w:rPr>
        <w:t>susţinut</w:t>
      </w:r>
      <w:proofErr w:type="spellEnd"/>
      <w:r w:rsidRPr="000B342A">
        <w:rPr>
          <w:rFonts w:ascii="Times New Roman" w:eastAsia="Verdana" w:hAnsi="Times New Roman" w:cs="Times New Roman"/>
        </w:rPr>
        <w:t xml:space="preserve"> examenul de admitere, pot beneficia de reducerea cu 1/3 a taxelor de </w:t>
      </w:r>
      <w:proofErr w:type="spellStart"/>
      <w:r w:rsidRPr="000B342A">
        <w:rPr>
          <w:rFonts w:ascii="Times New Roman" w:eastAsia="Verdana" w:hAnsi="Times New Roman" w:cs="Times New Roman"/>
        </w:rPr>
        <w:t>şcolarizare</w:t>
      </w:r>
      <w:proofErr w:type="spellEnd"/>
      <w:r w:rsidRPr="000B342A">
        <w:rPr>
          <w:rFonts w:ascii="Times New Roman" w:eastAsia="Verdana" w:hAnsi="Times New Roman" w:cs="Times New Roman"/>
        </w:rPr>
        <w:t>.</w:t>
      </w:r>
      <w:r w:rsidRPr="000B342A">
        <w:rPr>
          <w:rFonts w:ascii="Times New Roman" w:eastAsia="Verdana" w:hAnsi="Times New Roman" w:cs="Times New Roman"/>
          <w:bCs/>
        </w:rPr>
        <w:t xml:space="preserve"> </w:t>
      </w:r>
      <w:r w:rsidRPr="000B342A">
        <w:rPr>
          <w:rFonts w:ascii="Times New Roman" w:eastAsia="Verdana" w:hAnsi="Times New Roman" w:cs="Times New Roman"/>
        </w:rPr>
        <w:t xml:space="preserve">Reducerea se aplică în limita unui număr total de 1.000 de locuri în </w:t>
      </w:r>
      <w:proofErr w:type="spellStart"/>
      <w:r w:rsidRPr="000B342A">
        <w:rPr>
          <w:rFonts w:ascii="Times New Roman" w:eastAsia="Verdana" w:hAnsi="Times New Roman" w:cs="Times New Roman"/>
        </w:rPr>
        <w:t>instituţiile</w:t>
      </w:r>
      <w:proofErr w:type="spellEnd"/>
      <w:r w:rsidRPr="000B342A">
        <w:rPr>
          <w:rFonts w:ascii="Times New Roman" w:eastAsia="Verdana" w:hAnsi="Times New Roman" w:cs="Times New Roman"/>
        </w:rPr>
        <w:t xml:space="preserve"> de </w:t>
      </w:r>
      <w:proofErr w:type="spellStart"/>
      <w:r w:rsidRPr="000B342A">
        <w:rPr>
          <w:rFonts w:ascii="Times New Roman" w:eastAsia="Verdana" w:hAnsi="Times New Roman" w:cs="Times New Roman"/>
        </w:rPr>
        <w:t>învăţământ</w:t>
      </w:r>
      <w:proofErr w:type="spellEnd"/>
      <w:r w:rsidRPr="000B342A">
        <w:rPr>
          <w:rFonts w:ascii="Times New Roman" w:eastAsia="Verdana" w:hAnsi="Times New Roman" w:cs="Times New Roman"/>
        </w:rPr>
        <w:t xml:space="preserve"> superior, beneficiarii fiind </w:t>
      </w:r>
      <w:proofErr w:type="spellStart"/>
      <w:r w:rsidRPr="000B342A">
        <w:rPr>
          <w:rFonts w:ascii="Times New Roman" w:eastAsia="Verdana" w:hAnsi="Times New Roman" w:cs="Times New Roman"/>
        </w:rPr>
        <w:t>stabiliţi</w:t>
      </w:r>
      <w:proofErr w:type="spellEnd"/>
      <w:r w:rsidRPr="000B342A">
        <w:rPr>
          <w:rFonts w:ascii="Times New Roman" w:eastAsia="Verdana" w:hAnsi="Times New Roman" w:cs="Times New Roman"/>
        </w:rPr>
        <w:t xml:space="preserve"> de către ministerul tutelar, pe baza rezultatelor </w:t>
      </w:r>
      <w:proofErr w:type="spellStart"/>
      <w:r w:rsidRPr="000B342A">
        <w:rPr>
          <w:rFonts w:ascii="Times New Roman" w:eastAsia="Verdana" w:hAnsi="Times New Roman" w:cs="Times New Roman"/>
        </w:rPr>
        <w:t>şcolare</w:t>
      </w:r>
      <w:proofErr w:type="spellEnd"/>
      <w:r w:rsidRPr="000B342A">
        <w:rPr>
          <w:rFonts w:ascii="Times New Roman" w:eastAsia="Verdana" w:hAnsi="Times New Roman" w:cs="Times New Roman"/>
        </w:rPr>
        <w:t xml:space="preserve"> </w:t>
      </w:r>
      <w:proofErr w:type="spellStart"/>
      <w:r w:rsidRPr="000B342A">
        <w:rPr>
          <w:rFonts w:ascii="Times New Roman" w:eastAsia="Verdana" w:hAnsi="Times New Roman" w:cs="Times New Roman"/>
        </w:rPr>
        <w:t>obţinute</w:t>
      </w:r>
      <w:proofErr w:type="spellEnd"/>
      <w:r w:rsidRPr="000B342A">
        <w:rPr>
          <w:rFonts w:ascii="Times New Roman" w:eastAsia="Verdana" w:hAnsi="Times New Roman" w:cs="Times New Roman"/>
        </w:rPr>
        <w:t>.</w:t>
      </w:r>
      <w:r w:rsidRPr="000B342A">
        <w:rPr>
          <w:rFonts w:ascii="Times New Roman" w:eastAsia="Verdana" w:hAnsi="Times New Roman" w:cs="Times New Roman"/>
          <w:bCs/>
        </w:rPr>
        <w:t xml:space="preserve"> </w:t>
      </w:r>
      <w:r w:rsidRPr="000B342A">
        <w:rPr>
          <w:rFonts w:ascii="Times New Roman" w:eastAsia="Verdana" w:hAnsi="Times New Roman" w:cs="Times New Roman"/>
        </w:rPr>
        <w:t xml:space="preserve">Nu beneficiază de reducerea de 1/3 cei care, în ultimul an universitar, nu au îndeplinit condițiile pentru promovare, au încălcat legile </w:t>
      </w:r>
      <w:proofErr w:type="spellStart"/>
      <w:r w:rsidRPr="000B342A">
        <w:rPr>
          <w:rFonts w:ascii="Times New Roman" w:eastAsia="Verdana" w:hAnsi="Times New Roman" w:cs="Times New Roman"/>
        </w:rPr>
        <w:t>ţării</w:t>
      </w:r>
      <w:proofErr w:type="spellEnd"/>
      <w:r w:rsidRPr="000B342A">
        <w:rPr>
          <w:rFonts w:ascii="Times New Roman" w:eastAsia="Verdana" w:hAnsi="Times New Roman" w:cs="Times New Roman"/>
        </w:rPr>
        <w:t xml:space="preserve"> sau disciplina universitară </w:t>
      </w:r>
      <w:r w:rsidRPr="000B342A">
        <w:rPr>
          <w:rFonts w:ascii="Times New Roman" w:eastAsia="Verdana" w:hAnsi="Times New Roman" w:cs="Times New Roman"/>
          <w:lang w:val="en-US"/>
        </w:rPr>
        <w:t>[</w:t>
      </w:r>
      <w:r w:rsidRPr="000B342A">
        <w:rPr>
          <w:rFonts w:ascii="Times New Roman" w:eastAsia="Verdana" w:hAnsi="Times New Roman" w:cs="Times New Roman"/>
        </w:rPr>
        <w:t>H.G. 689/1994</w:t>
      </w:r>
      <w:r w:rsidRPr="000B342A">
        <w:rPr>
          <w:rFonts w:ascii="Times New Roman" w:eastAsia="Verdana" w:hAnsi="Times New Roman" w:cs="Times New Roman"/>
          <w:lang w:val="en-US"/>
        </w:rPr>
        <w:t>]</w:t>
      </w:r>
      <w:r w:rsidRPr="000B342A">
        <w:rPr>
          <w:rFonts w:ascii="Times New Roman" w:eastAsia="Verdana" w:hAnsi="Times New Roman" w:cs="Times New Roman"/>
        </w:rPr>
        <w:t>.</w:t>
      </w:r>
    </w:p>
    <w:p w14:paraId="23D185BD" w14:textId="77777777" w:rsidR="000B342A" w:rsidRPr="000B342A" w:rsidRDefault="000B342A" w:rsidP="000B342A">
      <w:pPr>
        <w:suppressAutoHyphens w:val="0"/>
        <w:spacing w:line="276" w:lineRule="auto"/>
        <w:ind w:firstLine="851"/>
        <w:jc w:val="both"/>
        <w:rPr>
          <w:rFonts w:ascii="Times New Roman" w:hAnsi="Times New Roman" w:cs="Times New Roman"/>
        </w:rPr>
      </w:pPr>
      <w:r w:rsidRPr="000B342A">
        <w:rPr>
          <w:rFonts w:ascii="Times New Roman" w:eastAsia="Times New Roman" w:hAnsi="Times New Roman" w:cs="Times New Roman"/>
        </w:rPr>
        <w:t xml:space="preserve">La taxele de mai sus se adaugă costul cazării </w:t>
      </w:r>
      <w:proofErr w:type="spellStart"/>
      <w:r w:rsidRPr="000B342A">
        <w:rPr>
          <w:rFonts w:ascii="Times New Roman" w:eastAsia="Times New Roman" w:hAnsi="Times New Roman" w:cs="Times New Roman"/>
        </w:rPr>
        <w:t>şi</w:t>
      </w:r>
      <w:proofErr w:type="spellEnd"/>
      <w:r w:rsidRPr="000B342A">
        <w:rPr>
          <w:rFonts w:ascii="Times New Roman" w:eastAsia="Times New Roman" w:hAnsi="Times New Roman" w:cs="Times New Roman"/>
        </w:rPr>
        <w:t xml:space="preserve">, respectiv, al mesei, în cazul în care beneficiază de aceste servicii din partea </w:t>
      </w:r>
      <w:proofErr w:type="spellStart"/>
      <w:r w:rsidRPr="000B342A">
        <w:rPr>
          <w:rFonts w:ascii="Times New Roman" w:eastAsia="Times New Roman" w:hAnsi="Times New Roman" w:cs="Times New Roman"/>
        </w:rPr>
        <w:t>instituţiei</w:t>
      </w:r>
      <w:proofErr w:type="spellEnd"/>
      <w:r w:rsidRPr="000B342A">
        <w:rPr>
          <w:rFonts w:ascii="Times New Roman" w:eastAsia="Times New Roman" w:hAnsi="Times New Roman" w:cs="Times New Roman"/>
        </w:rPr>
        <w:t xml:space="preserve"> de </w:t>
      </w:r>
      <w:proofErr w:type="spellStart"/>
      <w:r w:rsidRPr="000B342A">
        <w:rPr>
          <w:rFonts w:ascii="Times New Roman" w:eastAsia="Times New Roman" w:hAnsi="Times New Roman" w:cs="Times New Roman"/>
        </w:rPr>
        <w:t>învăţământ</w:t>
      </w:r>
      <w:proofErr w:type="spellEnd"/>
      <w:r w:rsidRPr="000B342A">
        <w:rPr>
          <w:rFonts w:ascii="Times New Roman" w:eastAsia="Times New Roman" w:hAnsi="Times New Roman" w:cs="Times New Roman"/>
        </w:rPr>
        <w:t xml:space="preserve">. </w:t>
      </w:r>
    </w:p>
    <w:p w14:paraId="4420A156" w14:textId="1C3811BE" w:rsidR="00E6454D" w:rsidRDefault="00E6454D">
      <w:pPr>
        <w:widowControl w:val="0"/>
        <w:suppressAutoHyphens w:val="0"/>
        <w:spacing w:line="276" w:lineRule="auto"/>
        <w:ind w:firstLine="851"/>
        <w:jc w:val="both"/>
        <w:rPr>
          <w:rFonts w:ascii="Times New Roman" w:eastAsia="Lucida Sans Unicode" w:hAnsi="Times New Roman" w:cs="Times New Roman"/>
          <w:kern w:val="1"/>
          <w:lang w:bidi="hi-IN"/>
        </w:rPr>
      </w:pPr>
    </w:p>
    <w:p w14:paraId="2E0D718D" w14:textId="77777777" w:rsidR="00876389" w:rsidRPr="00430F6F" w:rsidRDefault="00876389">
      <w:pPr>
        <w:widowControl w:val="0"/>
        <w:suppressAutoHyphens w:val="0"/>
        <w:spacing w:line="276" w:lineRule="auto"/>
        <w:ind w:firstLine="851"/>
        <w:jc w:val="both"/>
        <w:rPr>
          <w:rFonts w:ascii="Times New Roman" w:eastAsia="Lucida Sans Unicode" w:hAnsi="Times New Roman" w:cs="Times New Roman"/>
          <w:kern w:val="1"/>
          <w:lang w:bidi="hi-IN"/>
        </w:rPr>
      </w:pPr>
    </w:p>
    <w:p w14:paraId="32DA43D3" w14:textId="0371A855" w:rsidR="00E6454D" w:rsidRDefault="00E6454D" w:rsidP="00876389">
      <w:pPr>
        <w:widowControl w:val="0"/>
        <w:rPr>
          <w:rFonts w:ascii="Times New Roman" w:hAnsi="Times New Roman" w:cs="Times New Roman"/>
          <w:b/>
          <w:bCs/>
          <w:kern w:val="1"/>
          <w:lang w:bidi="hi-IN"/>
        </w:rPr>
      </w:pPr>
      <w:r w:rsidRPr="00430F6F">
        <w:rPr>
          <w:rFonts w:ascii="Times New Roman" w:hAnsi="Times New Roman" w:cs="Times New Roman"/>
          <w:b/>
          <w:bCs/>
          <w:kern w:val="1"/>
          <w:lang w:bidi="hi-IN"/>
        </w:rPr>
        <w:t xml:space="preserve">B. </w:t>
      </w:r>
      <w:proofErr w:type="spellStart"/>
      <w:r w:rsidRPr="00430F6F">
        <w:rPr>
          <w:rFonts w:ascii="Times New Roman" w:hAnsi="Times New Roman" w:cs="Times New Roman"/>
          <w:b/>
          <w:bCs/>
          <w:kern w:val="1"/>
          <w:lang w:bidi="hi-IN"/>
        </w:rPr>
        <w:t>Învăţământ</w:t>
      </w:r>
      <w:proofErr w:type="spellEnd"/>
      <w:r w:rsidRPr="00430F6F">
        <w:rPr>
          <w:rFonts w:ascii="Times New Roman" w:hAnsi="Times New Roman" w:cs="Times New Roman"/>
          <w:b/>
          <w:bCs/>
          <w:kern w:val="1"/>
          <w:lang w:bidi="hi-IN"/>
        </w:rPr>
        <w:t xml:space="preserve"> cu </w:t>
      </w:r>
      <w:proofErr w:type="spellStart"/>
      <w:r w:rsidRPr="00430F6F">
        <w:rPr>
          <w:rFonts w:ascii="Times New Roman" w:hAnsi="Times New Roman" w:cs="Times New Roman"/>
          <w:b/>
          <w:bCs/>
          <w:kern w:val="1"/>
          <w:lang w:bidi="hi-IN"/>
        </w:rPr>
        <w:t>frecvenţă</w:t>
      </w:r>
      <w:proofErr w:type="spellEnd"/>
      <w:r w:rsidRPr="00430F6F">
        <w:rPr>
          <w:rFonts w:ascii="Times New Roman" w:hAnsi="Times New Roman" w:cs="Times New Roman"/>
          <w:b/>
          <w:bCs/>
          <w:kern w:val="1"/>
          <w:lang w:bidi="hi-IN"/>
        </w:rPr>
        <w:t xml:space="preserve"> redusă </w:t>
      </w:r>
      <w:proofErr w:type="spellStart"/>
      <w:r w:rsidRPr="00430F6F">
        <w:rPr>
          <w:rFonts w:ascii="Times New Roman" w:hAnsi="Times New Roman" w:cs="Times New Roman"/>
          <w:b/>
          <w:bCs/>
          <w:kern w:val="1"/>
          <w:lang w:bidi="hi-IN"/>
        </w:rPr>
        <w:t>şi</w:t>
      </w:r>
      <w:proofErr w:type="spellEnd"/>
      <w:r w:rsidRPr="00430F6F">
        <w:rPr>
          <w:rFonts w:ascii="Times New Roman" w:hAnsi="Times New Roman" w:cs="Times New Roman"/>
          <w:b/>
          <w:bCs/>
          <w:kern w:val="1"/>
          <w:lang w:bidi="hi-IN"/>
        </w:rPr>
        <w:t xml:space="preserve"> alte forme de </w:t>
      </w:r>
      <w:proofErr w:type="spellStart"/>
      <w:r w:rsidRPr="00430F6F">
        <w:rPr>
          <w:rFonts w:ascii="Times New Roman" w:eastAsia="Times New Roman" w:hAnsi="Times New Roman" w:cs="Times New Roman"/>
          <w:b/>
          <w:bCs/>
          <w:kern w:val="1"/>
          <w:lang w:bidi="hi-IN"/>
        </w:rPr>
        <w:t>învăţământ</w:t>
      </w:r>
      <w:proofErr w:type="spellEnd"/>
      <w:r w:rsidRPr="00430F6F">
        <w:rPr>
          <w:rFonts w:ascii="Times New Roman" w:hAnsi="Times New Roman" w:cs="Times New Roman"/>
          <w:b/>
          <w:bCs/>
          <w:kern w:val="1"/>
          <w:lang w:bidi="hi-IN"/>
        </w:rPr>
        <w:t xml:space="preserve"> organizate conform legii</w:t>
      </w:r>
    </w:p>
    <w:p w14:paraId="3A5386E4" w14:textId="77777777" w:rsidR="00876389" w:rsidRPr="00430F6F" w:rsidRDefault="00876389" w:rsidP="00876389">
      <w:pPr>
        <w:widowControl w:val="0"/>
        <w:rPr>
          <w:rFonts w:ascii="Times New Roman" w:hAnsi="Times New Roman" w:cs="Times New Roman"/>
          <w:kern w:val="1"/>
          <w:lang w:bidi="hi-IN"/>
        </w:rPr>
      </w:pPr>
    </w:p>
    <w:p w14:paraId="6CAA6F56" w14:textId="77777777" w:rsidR="00BD53D6" w:rsidRPr="00BD53D6" w:rsidRDefault="00BD53D6" w:rsidP="00BD53D6">
      <w:pPr>
        <w:widowControl w:val="0"/>
        <w:numPr>
          <w:ilvl w:val="0"/>
          <w:numId w:val="59"/>
        </w:numPr>
        <w:tabs>
          <w:tab w:val="clear" w:pos="720"/>
        </w:tabs>
        <w:ind w:left="284" w:hanging="284"/>
        <w:jc w:val="both"/>
        <w:rPr>
          <w:rFonts w:ascii="Times New Roman" w:hAnsi="Times New Roman" w:cs="Times New Roman"/>
        </w:rPr>
      </w:pPr>
      <w:r w:rsidRPr="00BD53D6">
        <w:rPr>
          <w:rFonts w:ascii="Times New Roman" w:eastAsia="Times New Roman" w:hAnsi="Times New Roman" w:cs="Times New Roman"/>
        </w:rPr>
        <w:t xml:space="preserve">Studii universitare de </w:t>
      </w:r>
      <w:proofErr w:type="spellStart"/>
      <w:r w:rsidRPr="00BD53D6">
        <w:rPr>
          <w:rFonts w:ascii="Times New Roman" w:eastAsia="Times New Roman" w:hAnsi="Times New Roman" w:cs="Times New Roman"/>
        </w:rPr>
        <w:t>licenţă</w:t>
      </w:r>
      <w:proofErr w:type="spellEnd"/>
      <w:r w:rsidRPr="00BD53D6">
        <w:rPr>
          <w:rFonts w:ascii="Times New Roman" w:eastAsia="Times New Roman" w:hAnsi="Times New Roman" w:cs="Times New Roman"/>
        </w:rPr>
        <w:t xml:space="preserve">: pentru fiecare an de studii se plătesc taxele pentru 3 luni, la cuantumul corespunzător domeniilor de </w:t>
      </w:r>
      <w:proofErr w:type="spellStart"/>
      <w:r w:rsidRPr="00BD53D6">
        <w:rPr>
          <w:rFonts w:ascii="Times New Roman" w:eastAsia="Times New Roman" w:hAnsi="Times New Roman" w:cs="Times New Roman"/>
        </w:rPr>
        <w:t>învăţământ</w:t>
      </w:r>
      <w:proofErr w:type="spellEnd"/>
      <w:r w:rsidRPr="00BD53D6">
        <w:rPr>
          <w:rFonts w:ascii="Times New Roman" w:eastAsia="Times New Roman" w:hAnsi="Times New Roman" w:cs="Times New Roman"/>
        </w:rPr>
        <w:t xml:space="preserve"> </w:t>
      </w:r>
      <w:proofErr w:type="spellStart"/>
      <w:r w:rsidRPr="00BD53D6">
        <w:rPr>
          <w:rFonts w:ascii="Times New Roman" w:eastAsia="Times New Roman" w:hAnsi="Times New Roman" w:cs="Times New Roman"/>
        </w:rPr>
        <w:t>menţionate</w:t>
      </w:r>
      <w:proofErr w:type="spellEnd"/>
      <w:r w:rsidRPr="00BD53D6">
        <w:rPr>
          <w:rFonts w:ascii="Times New Roman" w:eastAsia="Times New Roman" w:hAnsi="Times New Roman" w:cs="Times New Roman"/>
        </w:rPr>
        <w:t xml:space="preserve"> la </w:t>
      </w:r>
      <w:proofErr w:type="spellStart"/>
      <w:r w:rsidRPr="00BD53D6">
        <w:rPr>
          <w:rFonts w:ascii="Times New Roman" w:eastAsia="Times New Roman" w:hAnsi="Times New Roman" w:cs="Times New Roman"/>
        </w:rPr>
        <w:t>învăţământul</w:t>
      </w:r>
      <w:proofErr w:type="spellEnd"/>
      <w:r w:rsidRPr="00BD53D6">
        <w:rPr>
          <w:rFonts w:ascii="Times New Roman" w:eastAsia="Times New Roman" w:hAnsi="Times New Roman" w:cs="Times New Roman"/>
        </w:rPr>
        <w:t xml:space="preserve"> cu </w:t>
      </w:r>
      <w:proofErr w:type="spellStart"/>
      <w:r w:rsidRPr="00BD53D6">
        <w:rPr>
          <w:rFonts w:ascii="Times New Roman" w:eastAsia="Times New Roman" w:hAnsi="Times New Roman" w:cs="Times New Roman"/>
        </w:rPr>
        <w:t>frecvenţă</w:t>
      </w:r>
      <w:proofErr w:type="spellEnd"/>
      <w:r w:rsidRPr="00BD53D6">
        <w:rPr>
          <w:rFonts w:ascii="Times New Roman" w:eastAsia="Times New Roman" w:hAnsi="Times New Roman" w:cs="Times New Roman"/>
        </w:rPr>
        <w:t>. Taxele se achită integral, anterior primei sesiuni de examene.</w:t>
      </w:r>
    </w:p>
    <w:p w14:paraId="617E18EC" w14:textId="77777777" w:rsidR="00BD53D6" w:rsidRPr="00BD53D6" w:rsidRDefault="00BD53D6" w:rsidP="00876389">
      <w:pPr>
        <w:widowControl w:val="0"/>
        <w:numPr>
          <w:ilvl w:val="0"/>
          <w:numId w:val="59"/>
        </w:numPr>
        <w:tabs>
          <w:tab w:val="clear" w:pos="720"/>
        </w:tabs>
        <w:spacing w:before="120"/>
        <w:ind w:left="284" w:hanging="284"/>
        <w:jc w:val="both"/>
        <w:rPr>
          <w:rFonts w:ascii="Times New Roman" w:eastAsia="Times New Roman" w:hAnsi="Times New Roman" w:cs="Times New Roman"/>
        </w:rPr>
      </w:pPr>
      <w:r w:rsidRPr="00BD53D6">
        <w:rPr>
          <w:rFonts w:ascii="Times New Roman" w:eastAsia="Times New Roman" w:hAnsi="Times New Roman" w:cs="Times New Roman"/>
        </w:rPr>
        <w:t xml:space="preserve">Studii universitare de masterat, doctorat: </w:t>
      </w:r>
    </w:p>
    <w:p w14:paraId="3D8EF81E" w14:textId="77777777" w:rsidR="00BD53D6" w:rsidRPr="00BD53D6" w:rsidRDefault="00BD53D6" w:rsidP="00BD53D6">
      <w:pPr>
        <w:widowControl w:val="0"/>
        <w:numPr>
          <w:ilvl w:val="1"/>
          <w:numId w:val="58"/>
        </w:numPr>
        <w:tabs>
          <w:tab w:val="clear" w:pos="1080"/>
        </w:tabs>
        <w:ind w:left="567" w:hanging="283"/>
        <w:jc w:val="both"/>
        <w:rPr>
          <w:rFonts w:ascii="Times New Roman" w:eastAsia="Times New Roman" w:hAnsi="Times New Roman" w:cs="Times New Roman"/>
        </w:rPr>
      </w:pPr>
      <w:r w:rsidRPr="00BD53D6">
        <w:rPr>
          <w:rFonts w:ascii="Times New Roman" w:eastAsia="Times New Roman" w:hAnsi="Times New Roman" w:cs="Times New Roman"/>
        </w:rPr>
        <w:t>pentru colocviul de admitere sa va achita echivalentul taxei lunare stabilite la pct. A;</w:t>
      </w:r>
    </w:p>
    <w:p w14:paraId="30D15D55" w14:textId="77777777" w:rsidR="00BD53D6" w:rsidRPr="00BD53D6" w:rsidRDefault="00BD53D6" w:rsidP="00BD53D6">
      <w:pPr>
        <w:widowControl w:val="0"/>
        <w:numPr>
          <w:ilvl w:val="1"/>
          <w:numId w:val="58"/>
        </w:numPr>
        <w:tabs>
          <w:tab w:val="clear" w:pos="1080"/>
        </w:tabs>
        <w:ind w:left="567" w:hanging="283"/>
        <w:jc w:val="both"/>
        <w:rPr>
          <w:rFonts w:ascii="Times New Roman" w:eastAsia="Times New Roman" w:hAnsi="Times New Roman" w:cs="Times New Roman"/>
        </w:rPr>
      </w:pPr>
      <w:r w:rsidRPr="00BD53D6">
        <w:rPr>
          <w:rFonts w:ascii="Times New Roman" w:eastAsia="Times New Roman" w:hAnsi="Times New Roman" w:cs="Times New Roman"/>
        </w:rPr>
        <w:t xml:space="preserve">pentru programele de pregătire universitară avansată, plata taxelor se va efectua în </w:t>
      </w:r>
      <w:proofErr w:type="spellStart"/>
      <w:r w:rsidRPr="00BD53D6">
        <w:rPr>
          <w:rFonts w:ascii="Times New Roman" w:eastAsia="Times New Roman" w:hAnsi="Times New Roman" w:cs="Times New Roman"/>
        </w:rPr>
        <w:t>condiţiile</w:t>
      </w:r>
      <w:proofErr w:type="spellEnd"/>
      <w:r w:rsidRPr="00BD53D6">
        <w:rPr>
          <w:rFonts w:ascii="Times New Roman" w:eastAsia="Times New Roman" w:hAnsi="Times New Roman" w:cs="Times New Roman"/>
        </w:rPr>
        <w:t xml:space="preserve"> stabilite la pct. A; </w:t>
      </w:r>
    </w:p>
    <w:p w14:paraId="6AF655D3" w14:textId="77777777" w:rsidR="00BD53D6" w:rsidRPr="00BD53D6" w:rsidRDefault="00BD53D6" w:rsidP="00BD53D6">
      <w:pPr>
        <w:widowControl w:val="0"/>
        <w:numPr>
          <w:ilvl w:val="1"/>
          <w:numId w:val="58"/>
        </w:numPr>
        <w:tabs>
          <w:tab w:val="clear" w:pos="1080"/>
        </w:tabs>
        <w:ind w:left="567" w:hanging="283"/>
        <w:jc w:val="both"/>
        <w:rPr>
          <w:rFonts w:ascii="Times New Roman" w:hAnsi="Times New Roman" w:cs="Times New Roman"/>
        </w:rPr>
      </w:pPr>
      <w:r w:rsidRPr="00BD53D6">
        <w:rPr>
          <w:rFonts w:ascii="Times New Roman" w:eastAsia="Times New Roman" w:hAnsi="Times New Roman" w:cs="Times New Roman"/>
        </w:rPr>
        <w:t xml:space="preserve">pentru programul de cercetare </w:t>
      </w:r>
      <w:proofErr w:type="spellStart"/>
      <w:r w:rsidRPr="00BD53D6">
        <w:rPr>
          <w:rFonts w:ascii="Times New Roman" w:eastAsia="Times New Roman" w:hAnsi="Times New Roman" w:cs="Times New Roman"/>
        </w:rPr>
        <w:t>ştiinţifică</w:t>
      </w:r>
      <w:proofErr w:type="spellEnd"/>
      <w:r w:rsidRPr="00BD53D6">
        <w:rPr>
          <w:rFonts w:ascii="Times New Roman" w:eastAsia="Times New Roman" w:hAnsi="Times New Roman" w:cs="Times New Roman"/>
        </w:rPr>
        <w:t xml:space="preserve"> se vor plăti numai </w:t>
      </w:r>
      <w:proofErr w:type="spellStart"/>
      <w:r w:rsidRPr="00BD53D6">
        <w:rPr>
          <w:rFonts w:ascii="Times New Roman" w:eastAsia="Times New Roman" w:hAnsi="Times New Roman" w:cs="Times New Roman"/>
        </w:rPr>
        <w:t>activităţile</w:t>
      </w:r>
      <w:proofErr w:type="spellEnd"/>
      <w:r w:rsidRPr="00BD53D6">
        <w:rPr>
          <w:rFonts w:ascii="Times New Roman" w:eastAsia="Times New Roman" w:hAnsi="Times New Roman" w:cs="Times New Roman"/>
        </w:rPr>
        <w:t xml:space="preserve"> prevăzute în planul individual de studiu, cu echivalentul taxei lunare stabilite la pct. A. </w:t>
      </w:r>
    </w:p>
    <w:p w14:paraId="07477897" w14:textId="77777777" w:rsidR="00BD53D6" w:rsidRPr="00BD53D6" w:rsidRDefault="00BD53D6" w:rsidP="00876389">
      <w:pPr>
        <w:widowControl w:val="0"/>
        <w:numPr>
          <w:ilvl w:val="0"/>
          <w:numId w:val="59"/>
        </w:numPr>
        <w:tabs>
          <w:tab w:val="clear" w:pos="720"/>
        </w:tabs>
        <w:spacing w:before="120"/>
        <w:ind w:left="284" w:hanging="284"/>
        <w:jc w:val="both"/>
        <w:rPr>
          <w:rFonts w:ascii="Times New Roman" w:eastAsia="Times New Roman" w:hAnsi="Times New Roman" w:cs="Times New Roman"/>
        </w:rPr>
      </w:pPr>
      <w:r w:rsidRPr="00BD53D6">
        <w:rPr>
          <w:rFonts w:ascii="Times New Roman" w:eastAsia="Times New Roman" w:hAnsi="Times New Roman" w:cs="Times New Roman"/>
        </w:rPr>
        <w:lastRenderedPageBreak/>
        <w:t xml:space="preserve">La </w:t>
      </w:r>
      <w:proofErr w:type="spellStart"/>
      <w:r w:rsidRPr="00BD53D6">
        <w:rPr>
          <w:rFonts w:ascii="Times New Roman" w:eastAsia="Times New Roman" w:hAnsi="Times New Roman" w:cs="Times New Roman"/>
        </w:rPr>
        <w:t>susţinerea</w:t>
      </w:r>
      <w:proofErr w:type="spellEnd"/>
      <w:r w:rsidRPr="00BD53D6">
        <w:rPr>
          <w:rFonts w:ascii="Times New Roman" w:eastAsia="Times New Roman" w:hAnsi="Times New Roman" w:cs="Times New Roman"/>
        </w:rPr>
        <w:t xml:space="preserve"> examenului de </w:t>
      </w:r>
      <w:proofErr w:type="spellStart"/>
      <w:r w:rsidRPr="00BD53D6">
        <w:rPr>
          <w:rFonts w:ascii="Times New Roman" w:eastAsia="Times New Roman" w:hAnsi="Times New Roman" w:cs="Times New Roman"/>
        </w:rPr>
        <w:t>licenţă</w:t>
      </w:r>
      <w:proofErr w:type="spellEnd"/>
      <w:r w:rsidRPr="00BD53D6">
        <w:rPr>
          <w:rFonts w:ascii="Times New Roman" w:eastAsia="Times New Roman" w:hAnsi="Times New Roman" w:cs="Times New Roman"/>
        </w:rPr>
        <w:t xml:space="preserve">/diplomă, </w:t>
      </w:r>
      <w:proofErr w:type="spellStart"/>
      <w:r w:rsidRPr="00BD53D6">
        <w:rPr>
          <w:rFonts w:ascii="Times New Roman" w:eastAsia="Times New Roman" w:hAnsi="Times New Roman" w:cs="Times New Roman"/>
        </w:rPr>
        <w:t>disertaţiei</w:t>
      </w:r>
      <w:proofErr w:type="spellEnd"/>
      <w:r w:rsidRPr="00BD53D6">
        <w:rPr>
          <w:rFonts w:ascii="Times New Roman" w:eastAsia="Times New Roman" w:hAnsi="Times New Roman" w:cs="Times New Roman"/>
        </w:rPr>
        <w:t xml:space="preserve"> sau tezei de doctorat se achită taxa prevăzută mai jos:</w:t>
      </w:r>
    </w:p>
    <w:p w14:paraId="5FC1B55B" w14:textId="25576084" w:rsidR="00BD53D6" w:rsidRPr="00BD53D6" w:rsidRDefault="00BD53D6">
      <w:pPr>
        <w:widowControl w:val="0"/>
        <w:spacing w:line="276" w:lineRule="auto"/>
        <w:jc w:val="both"/>
        <w:rPr>
          <w:rFonts w:ascii="Times New Roman" w:hAnsi="Times New Roman" w:cs="Times New Roman"/>
          <w:kern w:val="1"/>
          <w:sz w:val="12"/>
          <w:szCs w:val="12"/>
          <w:lang w:bidi="hi-IN"/>
        </w:rPr>
      </w:pPr>
    </w:p>
    <w:tbl>
      <w:tblPr>
        <w:tblW w:w="10191" w:type="dxa"/>
        <w:jc w:val="center"/>
        <w:tblBorders>
          <w:top w:val="double" w:sz="4" w:space="0" w:color="auto"/>
          <w:left w:val="double" w:sz="4" w:space="0" w:color="auto"/>
          <w:bottom w:val="double" w:sz="4" w:space="0" w:color="auto"/>
          <w:right w:val="doub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4947"/>
        <w:gridCol w:w="2693"/>
        <w:gridCol w:w="2551"/>
      </w:tblGrid>
      <w:tr w:rsidR="00BD53D6" w:rsidRPr="00BD53D6" w14:paraId="3EA394ED" w14:textId="77777777" w:rsidTr="00BD53D6">
        <w:trPr>
          <w:jc w:val="center"/>
        </w:trPr>
        <w:tc>
          <w:tcPr>
            <w:tcW w:w="4947" w:type="dxa"/>
            <w:shd w:val="clear" w:color="auto" w:fill="auto"/>
            <w:tcMar>
              <w:top w:w="0" w:type="dxa"/>
              <w:bottom w:w="0" w:type="dxa"/>
            </w:tcMar>
            <w:vAlign w:val="center"/>
          </w:tcPr>
          <w:p w14:paraId="2F442909" w14:textId="77777777" w:rsidR="00BD53D6" w:rsidRPr="00BD53D6" w:rsidRDefault="00BD53D6" w:rsidP="00BD53D6">
            <w:pPr>
              <w:jc w:val="center"/>
              <w:rPr>
                <w:rFonts w:ascii="Times New Roman" w:eastAsia="Times New Roman" w:hAnsi="Times New Roman" w:cs="Times New Roman"/>
                <w:b/>
                <w:sz w:val="22"/>
                <w:szCs w:val="22"/>
              </w:rPr>
            </w:pPr>
            <w:r w:rsidRPr="00BD53D6">
              <w:rPr>
                <w:rFonts w:ascii="Times New Roman" w:eastAsia="Times New Roman" w:hAnsi="Times New Roman" w:cs="Times New Roman"/>
                <w:b/>
                <w:sz w:val="22"/>
                <w:szCs w:val="22"/>
              </w:rPr>
              <w:t xml:space="preserve">Domeniul de </w:t>
            </w:r>
            <w:proofErr w:type="spellStart"/>
            <w:r w:rsidRPr="00BD53D6">
              <w:rPr>
                <w:rFonts w:ascii="Times New Roman" w:eastAsia="Times New Roman" w:hAnsi="Times New Roman" w:cs="Times New Roman"/>
                <w:b/>
                <w:sz w:val="22"/>
                <w:szCs w:val="22"/>
              </w:rPr>
              <w:t>învăţământ</w:t>
            </w:r>
            <w:proofErr w:type="spellEnd"/>
          </w:p>
        </w:tc>
        <w:tc>
          <w:tcPr>
            <w:tcW w:w="2693" w:type="dxa"/>
            <w:shd w:val="clear" w:color="auto" w:fill="auto"/>
            <w:tcMar>
              <w:top w:w="0" w:type="dxa"/>
              <w:bottom w:w="0" w:type="dxa"/>
            </w:tcMar>
          </w:tcPr>
          <w:p w14:paraId="37799C75" w14:textId="05A224E6" w:rsidR="00BD53D6" w:rsidRPr="00BD53D6" w:rsidRDefault="00BD53D6" w:rsidP="00BD53D6">
            <w:pPr>
              <w:jc w:val="center"/>
              <w:rPr>
                <w:rFonts w:ascii="Times New Roman" w:eastAsia="Times New Roman" w:hAnsi="Times New Roman" w:cs="Times New Roman"/>
                <w:b/>
                <w:sz w:val="22"/>
                <w:szCs w:val="22"/>
              </w:rPr>
            </w:pPr>
            <w:r w:rsidRPr="00BD53D6">
              <w:rPr>
                <w:rFonts w:ascii="Times New Roman" w:eastAsia="Times New Roman" w:hAnsi="Times New Roman" w:cs="Times New Roman"/>
                <w:b/>
                <w:sz w:val="22"/>
                <w:szCs w:val="22"/>
              </w:rPr>
              <w:t xml:space="preserve">Taxă de susținere examen de </w:t>
            </w:r>
            <w:proofErr w:type="spellStart"/>
            <w:r w:rsidRPr="00BD53D6">
              <w:rPr>
                <w:rFonts w:ascii="Times New Roman" w:eastAsia="Times New Roman" w:hAnsi="Times New Roman" w:cs="Times New Roman"/>
                <w:b/>
                <w:sz w:val="22"/>
                <w:szCs w:val="22"/>
              </w:rPr>
              <w:t>licenţă</w:t>
            </w:r>
            <w:proofErr w:type="spellEnd"/>
            <w:r w:rsidRPr="00BD53D6">
              <w:rPr>
                <w:rFonts w:ascii="Times New Roman" w:eastAsia="Times New Roman" w:hAnsi="Times New Roman" w:cs="Times New Roman"/>
                <w:b/>
                <w:sz w:val="22"/>
                <w:szCs w:val="22"/>
              </w:rPr>
              <w:t>/examen de diplomă/</w:t>
            </w:r>
            <w:proofErr w:type="spellStart"/>
            <w:r w:rsidRPr="00BD53D6">
              <w:rPr>
                <w:rFonts w:ascii="Times New Roman" w:eastAsia="Times New Roman" w:hAnsi="Times New Roman" w:cs="Times New Roman"/>
                <w:b/>
                <w:sz w:val="22"/>
                <w:szCs w:val="22"/>
              </w:rPr>
              <w:t>disertaţie</w:t>
            </w:r>
            <w:proofErr w:type="spellEnd"/>
          </w:p>
        </w:tc>
        <w:tc>
          <w:tcPr>
            <w:tcW w:w="2551" w:type="dxa"/>
            <w:shd w:val="clear" w:color="auto" w:fill="auto"/>
            <w:tcMar>
              <w:top w:w="0" w:type="dxa"/>
              <w:bottom w:w="0" w:type="dxa"/>
            </w:tcMar>
            <w:vAlign w:val="center"/>
          </w:tcPr>
          <w:p w14:paraId="4F74098C" w14:textId="77777777" w:rsidR="00BD53D6" w:rsidRPr="00BD53D6" w:rsidRDefault="00BD53D6" w:rsidP="00BD53D6">
            <w:pPr>
              <w:jc w:val="center"/>
              <w:rPr>
                <w:rFonts w:ascii="Times New Roman" w:eastAsia="Times New Roman" w:hAnsi="Times New Roman" w:cs="Times New Roman"/>
                <w:b/>
                <w:sz w:val="22"/>
                <w:szCs w:val="22"/>
              </w:rPr>
            </w:pPr>
            <w:r w:rsidRPr="00BD53D6">
              <w:rPr>
                <w:rFonts w:ascii="Times New Roman" w:eastAsia="Times New Roman" w:hAnsi="Times New Roman" w:cs="Times New Roman"/>
                <w:b/>
                <w:sz w:val="22"/>
                <w:szCs w:val="22"/>
              </w:rPr>
              <w:t xml:space="preserve">Taxă de susținere </w:t>
            </w:r>
          </w:p>
          <w:p w14:paraId="2E1A3658" w14:textId="32CB6111" w:rsidR="00BD53D6" w:rsidRPr="00BD53D6" w:rsidRDefault="00BD53D6" w:rsidP="00BD53D6">
            <w:pPr>
              <w:jc w:val="center"/>
              <w:rPr>
                <w:rFonts w:ascii="Times New Roman" w:eastAsia="Times New Roman" w:hAnsi="Times New Roman" w:cs="Times New Roman"/>
                <w:b/>
                <w:sz w:val="22"/>
                <w:szCs w:val="22"/>
              </w:rPr>
            </w:pPr>
            <w:r w:rsidRPr="00BD53D6">
              <w:rPr>
                <w:rFonts w:ascii="Times New Roman" w:eastAsia="Times New Roman" w:hAnsi="Times New Roman" w:cs="Times New Roman"/>
                <w:b/>
                <w:sz w:val="22"/>
                <w:szCs w:val="22"/>
              </w:rPr>
              <w:t>teză de doctorat</w:t>
            </w:r>
          </w:p>
        </w:tc>
      </w:tr>
      <w:tr w:rsidR="00BD53D6" w:rsidRPr="00BD53D6" w14:paraId="2C096E6B" w14:textId="77777777" w:rsidTr="00876389">
        <w:trPr>
          <w:jc w:val="center"/>
        </w:trPr>
        <w:tc>
          <w:tcPr>
            <w:tcW w:w="4947" w:type="dxa"/>
            <w:shd w:val="clear" w:color="auto" w:fill="auto"/>
            <w:tcMar>
              <w:top w:w="0" w:type="dxa"/>
              <w:bottom w:w="0" w:type="dxa"/>
            </w:tcMar>
            <w:vAlign w:val="center"/>
          </w:tcPr>
          <w:p w14:paraId="54C40ED9" w14:textId="77777777" w:rsidR="00BD53D6" w:rsidRPr="00BD53D6" w:rsidRDefault="00BD53D6" w:rsidP="00BD53D6">
            <w:pPr>
              <w:jc w:val="center"/>
              <w:rPr>
                <w:rFonts w:ascii="Times New Roman" w:eastAsia="Times New Roman" w:hAnsi="Times New Roman" w:cs="Times New Roman"/>
                <w:bCs/>
                <w:sz w:val="22"/>
                <w:szCs w:val="22"/>
              </w:rPr>
            </w:pPr>
          </w:p>
        </w:tc>
        <w:tc>
          <w:tcPr>
            <w:tcW w:w="2693" w:type="dxa"/>
            <w:shd w:val="clear" w:color="auto" w:fill="auto"/>
            <w:tcMar>
              <w:top w:w="0" w:type="dxa"/>
              <w:bottom w:w="0" w:type="dxa"/>
            </w:tcMar>
          </w:tcPr>
          <w:p w14:paraId="007A6D7B" w14:textId="77777777" w:rsidR="00BD53D6" w:rsidRPr="00BD53D6" w:rsidRDefault="00BD53D6" w:rsidP="00BD53D6">
            <w:pPr>
              <w:jc w:val="center"/>
              <w:rPr>
                <w:rFonts w:ascii="Times New Roman" w:eastAsia="Times New Roman" w:hAnsi="Times New Roman" w:cs="Times New Roman"/>
                <w:bCs/>
                <w:sz w:val="22"/>
                <w:szCs w:val="22"/>
              </w:rPr>
            </w:pPr>
          </w:p>
        </w:tc>
        <w:tc>
          <w:tcPr>
            <w:tcW w:w="2551" w:type="dxa"/>
            <w:shd w:val="clear" w:color="auto" w:fill="auto"/>
            <w:tcMar>
              <w:top w:w="0" w:type="dxa"/>
              <w:bottom w:w="0" w:type="dxa"/>
            </w:tcMar>
            <w:vAlign w:val="center"/>
          </w:tcPr>
          <w:p w14:paraId="73C6C892" w14:textId="77777777" w:rsidR="00BD53D6" w:rsidRPr="00BD53D6" w:rsidRDefault="00BD53D6" w:rsidP="00BD53D6">
            <w:pPr>
              <w:jc w:val="center"/>
              <w:rPr>
                <w:rFonts w:ascii="Times New Roman" w:eastAsia="Times New Roman" w:hAnsi="Times New Roman" w:cs="Times New Roman"/>
                <w:bCs/>
                <w:sz w:val="22"/>
                <w:szCs w:val="22"/>
              </w:rPr>
            </w:pPr>
          </w:p>
        </w:tc>
      </w:tr>
      <w:tr w:rsidR="00876389" w:rsidRPr="00BD53D6" w14:paraId="52CF7189" w14:textId="77777777" w:rsidTr="00876389">
        <w:trPr>
          <w:jc w:val="center"/>
        </w:trPr>
        <w:tc>
          <w:tcPr>
            <w:tcW w:w="4947" w:type="dxa"/>
            <w:shd w:val="clear" w:color="auto" w:fill="auto"/>
            <w:tcMar>
              <w:top w:w="0" w:type="dxa"/>
              <w:bottom w:w="0" w:type="dxa"/>
            </w:tcMar>
            <w:vAlign w:val="center"/>
          </w:tcPr>
          <w:p w14:paraId="7F4FE1DB" w14:textId="77777777" w:rsidR="00876389" w:rsidRPr="00BD53D6" w:rsidRDefault="00876389" w:rsidP="00BD53D6">
            <w:pPr>
              <w:jc w:val="center"/>
              <w:rPr>
                <w:rFonts w:ascii="Times New Roman" w:eastAsia="Times New Roman" w:hAnsi="Times New Roman" w:cs="Times New Roman"/>
                <w:bCs/>
                <w:sz w:val="22"/>
                <w:szCs w:val="22"/>
              </w:rPr>
            </w:pPr>
          </w:p>
        </w:tc>
        <w:tc>
          <w:tcPr>
            <w:tcW w:w="2693" w:type="dxa"/>
            <w:shd w:val="clear" w:color="auto" w:fill="auto"/>
            <w:tcMar>
              <w:top w:w="0" w:type="dxa"/>
              <w:bottom w:w="0" w:type="dxa"/>
            </w:tcMar>
          </w:tcPr>
          <w:p w14:paraId="36988FA9" w14:textId="77777777" w:rsidR="00876389" w:rsidRPr="00BD53D6" w:rsidRDefault="00876389" w:rsidP="00BD53D6">
            <w:pPr>
              <w:jc w:val="center"/>
              <w:rPr>
                <w:rFonts w:ascii="Times New Roman" w:eastAsia="Times New Roman" w:hAnsi="Times New Roman" w:cs="Times New Roman"/>
                <w:bCs/>
                <w:sz w:val="22"/>
                <w:szCs w:val="22"/>
              </w:rPr>
            </w:pPr>
          </w:p>
        </w:tc>
        <w:tc>
          <w:tcPr>
            <w:tcW w:w="2551" w:type="dxa"/>
            <w:shd w:val="clear" w:color="auto" w:fill="auto"/>
            <w:tcMar>
              <w:top w:w="0" w:type="dxa"/>
              <w:bottom w:w="0" w:type="dxa"/>
            </w:tcMar>
            <w:vAlign w:val="center"/>
          </w:tcPr>
          <w:p w14:paraId="15CC1F0A" w14:textId="77777777" w:rsidR="00876389" w:rsidRPr="00BD53D6" w:rsidRDefault="00876389" w:rsidP="00BD53D6">
            <w:pPr>
              <w:jc w:val="center"/>
              <w:rPr>
                <w:rFonts w:ascii="Times New Roman" w:eastAsia="Times New Roman" w:hAnsi="Times New Roman" w:cs="Times New Roman"/>
                <w:bCs/>
                <w:sz w:val="22"/>
                <w:szCs w:val="22"/>
              </w:rPr>
            </w:pPr>
          </w:p>
        </w:tc>
      </w:tr>
      <w:tr w:rsidR="00876389" w:rsidRPr="00BD53D6" w14:paraId="3C9568EE" w14:textId="77777777" w:rsidTr="00BD53D6">
        <w:trPr>
          <w:jc w:val="center"/>
        </w:trPr>
        <w:tc>
          <w:tcPr>
            <w:tcW w:w="4947" w:type="dxa"/>
            <w:tcBorders>
              <w:bottom w:val="double" w:sz="4" w:space="0" w:color="auto"/>
            </w:tcBorders>
            <w:shd w:val="clear" w:color="auto" w:fill="auto"/>
            <w:tcMar>
              <w:top w:w="0" w:type="dxa"/>
              <w:bottom w:w="0" w:type="dxa"/>
            </w:tcMar>
            <w:vAlign w:val="center"/>
          </w:tcPr>
          <w:p w14:paraId="5398D478" w14:textId="77777777" w:rsidR="00876389" w:rsidRPr="00BD53D6" w:rsidRDefault="00876389" w:rsidP="00BD53D6">
            <w:pPr>
              <w:jc w:val="center"/>
              <w:rPr>
                <w:rFonts w:ascii="Times New Roman" w:eastAsia="Times New Roman" w:hAnsi="Times New Roman" w:cs="Times New Roman"/>
                <w:bCs/>
                <w:sz w:val="22"/>
                <w:szCs w:val="22"/>
              </w:rPr>
            </w:pPr>
          </w:p>
        </w:tc>
        <w:tc>
          <w:tcPr>
            <w:tcW w:w="2693" w:type="dxa"/>
            <w:tcBorders>
              <w:bottom w:val="double" w:sz="4" w:space="0" w:color="auto"/>
            </w:tcBorders>
            <w:shd w:val="clear" w:color="auto" w:fill="auto"/>
            <w:tcMar>
              <w:top w:w="0" w:type="dxa"/>
              <w:bottom w:w="0" w:type="dxa"/>
            </w:tcMar>
          </w:tcPr>
          <w:p w14:paraId="291BD098" w14:textId="77777777" w:rsidR="00876389" w:rsidRPr="00BD53D6" w:rsidRDefault="00876389" w:rsidP="00BD53D6">
            <w:pPr>
              <w:jc w:val="center"/>
              <w:rPr>
                <w:rFonts w:ascii="Times New Roman" w:eastAsia="Times New Roman" w:hAnsi="Times New Roman" w:cs="Times New Roman"/>
                <w:bCs/>
                <w:sz w:val="22"/>
                <w:szCs w:val="22"/>
              </w:rPr>
            </w:pPr>
          </w:p>
        </w:tc>
        <w:tc>
          <w:tcPr>
            <w:tcW w:w="2551" w:type="dxa"/>
            <w:tcBorders>
              <w:bottom w:val="double" w:sz="4" w:space="0" w:color="auto"/>
            </w:tcBorders>
            <w:shd w:val="clear" w:color="auto" w:fill="auto"/>
            <w:tcMar>
              <w:top w:w="0" w:type="dxa"/>
              <w:bottom w:w="0" w:type="dxa"/>
            </w:tcMar>
            <w:vAlign w:val="center"/>
          </w:tcPr>
          <w:p w14:paraId="2B1E1842" w14:textId="77777777" w:rsidR="00876389" w:rsidRPr="00BD53D6" w:rsidRDefault="00876389" w:rsidP="00BD53D6">
            <w:pPr>
              <w:jc w:val="center"/>
              <w:rPr>
                <w:rFonts w:ascii="Times New Roman" w:eastAsia="Times New Roman" w:hAnsi="Times New Roman" w:cs="Times New Roman"/>
                <w:bCs/>
                <w:sz w:val="22"/>
                <w:szCs w:val="22"/>
              </w:rPr>
            </w:pPr>
          </w:p>
        </w:tc>
      </w:tr>
    </w:tbl>
    <w:p w14:paraId="5A2B8BA6" w14:textId="77777777" w:rsidR="00BD53D6" w:rsidRPr="00BD53D6" w:rsidRDefault="00BD53D6" w:rsidP="00876389">
      <w:pPr>
        <w:spacing w:before="240"/>
        <w:ind w:firstLine="709"/>
        <w:jc w:val="both"/>
        <w:rPr>
          <w:rFonts w:ascii="Times New Roman" w:eastAsia="Times New Roman" w:hAnsi="Times New Roman" w:cs="Times New Roman"/>
        </w:rPr>
      </w:pPr>
      <w:r w:rsidRPr="00BD53D6">
        <w:rPr>
          <w:rFonts w:ascii="Times New Roman" w:eastAsia="Times New Roman" w:hAnsi="Times New Roman" w:cs="Times New Roman"/>
        </w:rPr>
        <w:t xml:space="preserve">Orice alte cheltuieli personale se asigură de către cei în cauză (inclusiv cazarea </w:t>
      </w:r>
      <w:proofErr w:type="spellStart"/>
      <w:r w:rsidRPr="00BD53D6">
        <w:rPr>
          <w:rFonts w:ascii="Times New Roman" w:eastAsia="Times New Roman" w:hAnsi="Times New Roman" w:cs="Times New Roman"/>
        </w:rPr>
        <w:t>şi</w:t>
      </w:r>
      <w:proofErr w:type="spellEnd"/>
      <w:r w:rsidRPr="00BD53D6">
        <w:rPr>
          <w:rFonts w:ascii="Times New Roman" w:eastAsia="Times New Roman" w:hAnsi="Times New Roman" w:cs="Times New Roman"/>
        </w:rPr>
        <w:t xml:space="preserve"> masa). </w:t>
      </w:r>
    </w:p>
    <w:p w14:paraId="0182BEE4" w14:textId="0C85990C" w:rsidR="00E6454D" w:rsidRDefault="00E6454D">
      <w:pPr>
        <w:widowControl w:val="0"/>
        <w:spacing w:line="276" w:lineRule="auto"/>
        <w:ind w:left="720"/>
        <w:jc w:val="both"/>
        <w:rPr>
          <w:rFonts w:ascii="Times New Roman" w:eastAsia="Times New Roman" w:hAnsi="Times New Roman" w:cs="Times New Roman"/>
          <w:kern w:val="1"/>
          <w:lang w:bidi="hi-IN"/>
        </w:rPr>
      </w:pPr>
    </w:p>
    <w:p w14:paraId="7C4D20BF" w14:textId="77777777" w:rsidR="00876389" w:rsidRPr="00430F6F" w:rsidRDefault="00876389">
      <w:pPr>
        <w:widowControl w:val="0"/>
        <w:spacing w:line="276" w:lineRule="auto"/>
        <w:ind w:left="720"/>
        <w:jc w:val="both"/>
        <w:rPr>
          <w:rFonts w:ascii="Times New Roman" w:eastAsia="Times New Roman" w:hAnsi="Times New Roman" w:cs="Times New Roman"/>
          <w:kern w:val="1"/>
          <w:lang w:bidi="hi-IN"/>
        </w:rPr>
      </w:pPr>
    </w:p>
    <w:p w14:paraId="0FE1EC40" w14:textId="77777777" w:rsidR="00E6454D" w:rsidRPr="00BA440F" w:rsidRDefault="00E6454D">
      <w:pPr>
        <w:ind w:left="360"/>
        <w:jc w:val="both"/>
        <w:rPr>
          <w:rFonts w:ascii="Times New Roman" w:hAnsi="Times New Roman" w:cs="Times New Roman"/>
          <w:b/>
          <w:shd w:val="clear" w:color="auto" w:fill="FFFFFF"/>
        </w:rPr>
      </w:pPr>
      <w:r w:rsidRPr="00BA440F">
        <w:rPr>
          <w:rFonts w:ascii="Times New Roman" w:eastAsia="Times New Roman" w:hAnsi="Times New Roman" w:cs="Times New Roman"/>
          <w:bCs/>
          <w:iCs/>
        </w:rPr>
        <w:t>*</w:t>
      </w:r>
      <w:r w:rsidRPr="009939FC">
        <w:rPr>
          <w:rFonts w:ascii="Times New Roman" w:eastAsia="Times New Roman" w:hAnsi="Times New Roman" w:cs="Times New Roman"/>
          <w:bCs/>
          <w:i/>
          <w:iCs/>
        </w:rPr>
        <w:t>Datorită faptului că există posibilitatea modificării cuantu</w:t>
      </w:r>
      <w:r w:rsidR="00596CA5" w:rsidRPr="00430F6F">
        <w:rPr>
          <w:rFonts w:ascii="Times New Roman" w:eastAsia="Times New Roman" w:hAnsi="Times New Roman" w:cs="Times New Roman"/>
          <w:bCs/>
          <w:i/>
          <w:iCs/>
        </w:rPr>
        <w:t xml:space="preserve">mului taxelor de </w:t>
      </w:r>
      <w:proofErr w:type="spellStart"/>
      <w:r w:rsidR="00596CA5" w:rsidRPr="00430F6F">
        <w:rPr>
          <w:rFonts w:ascii="Times New Roman" w:eastAsia="Times New Roman" w:hAnsi="Times New Roman" w:cs="Times New Roman"/>
          <w:bCs/>
          <w:i/>
          <w:iCs/>
        </w:rPr>
        <w:t>şcolarizare</w:t>
      </w:r>
      <w:proofErr w:type="spellEnd"/>
      <w:r w:rsidRPr="00430F6F">
        <w:rPr>
          <w:rFonts w:ascii="Times New Roman" w:eastAsia="Times New Roman" w:hAnsi="Times New Roman" w:cs="Times New Roman"/>
          <w:bCs/>
          <w:i/>
          <w:iCs/>
        </w:rPr>
        <w:t xml:space="preserve"> în fiecare an universitar, în </w:t>
      </w:r>
      <w:proofErr w:type="spellStart"/>
      <w:r w:rsidRPr="00430F6F">
        <w:rPr>
          <w:rFonts w:ascii="Times New Roman" w:eastAsia="Times New Roman" w:hAnsi="Times New Roman" w:cs="Times New Roman"/>
          <w:bCs/>
          <w:i/>
          <w:iCs/>
        </w:rPr>
        <w:t>funcţie</w:t>
      </w:r>
      <w:proofErr w:type="spellEnd"/>
      <w:r w:rsidRPr="00430F6F">
        <w:rPr>
          <w:rFonts w:ascii="Times New Roman" w:eastAsia="Times New Roman" w:hAnsi="Times New Roman" w:cs="Times New Roman"/>
          <w:bCs/>
          <w:i/>
          <w:iCs/>
        </w:rPr>
        <w:t xml:space="preserve"> de </w:t>
      </w:r>
      <w:proofErr w:type="spellStart"/>
      <w:r w:rsidRPr="00430F6F">
        <w:rPr>
          <w:rFonts w:ascii="Times New Roman" w:eastAsia="Times New Roman" w:hAnsi="Times New Roman" w:cs="Times New Roman"/>
          <w:bCs/>
          <w:i/>
          <w:iCs/>
        </w:rPr>
        <w:t>legislaţia</w:t>
      </w:r>
      <w:proofErr w:type="spellEnd"/>
      <w:r w:rsidRPr="00430F6F">
        <w:rPr>
          <w:rFonts w:ascii="Times New Roman" w:eastAsia="Times New Roman" w:hAnsi="Times New Roman" w:cs="Times New Roman"/>
          <w:bCs/>
          <w:i/>
          <w:iCs/>
        </w:rPr>
        <w:t xml:space="preserve"> </w:t>
      </w:r>
      <w:proofErr w:type="spellStart"/>
      <w:r w:rsidRPr="00430F6F">
        <w:rPr>
          <w:rFonts w:ascii="Times New Roman" w:eastAsia="Times New Roman" w:hAnsi="Times New Roman" w:cs="Times New Roman"/>
          <w:bCs/>
          <w:i/>
          <w:iCs/>
        </w:rPr>
        <w:t>naţională</w:t>
      </w:r>
      <w:proofErr w:type="spellEnd"/>
      <w:r w:rsidRPr="00430F6F">
        <w:rPr>
          <w:rFonts w:ascii="Times New Roman" w:eastAsia="Times New Roman" w:hAnsi="Times New Roman" w:cs="Times New Roman"/>
          <w:bCs/>
          <w:i/>
          <w:iCs/>
        </w:rPr>
        <w:t xml:space="preserve"> </w:t>
      </w:r>
      <w:proofErr w:type="spellStart"/>
      <w:r w:rsidRPr="00430F6F">
        <w:rPr>
          <w:rFonts w:ascii="Times New Roman" w:eastAsia="Times New Roman" w:hAnsi="Times New Roman" w:cs="Times New Roman"/>
          <w:bCs/>
          <w:i/>
          <w:iCs/>
        </w:rPr>
        <w:t>şi</w:t>
      </w:r>
      <w:proofErr w:type="spellEnd"/>
      <w:r w:rsidRPr="00430F6F">
        <w:rPr>
          <w:rFonts w:ascii="Times New Roman" w:eastAsia="Times New Roman" w:hAnsi="Times New Roman" w:cs="Times New Roman"/>
          <w:bCs/>
          <w:i/>
          <w:iCs/>
        </w:rPr>
        <w:t xml:space="preserve"> reglementările interne, acestea pot fi vizualizate accesând următorul link: </w:t>
      </w:r>
      <w:hyperlink r:id="rId17" w:history="1">
        <w:r w:rsidRPr="00430F6F">
          <w:rPr>
            <w:rStyle w:val="Hyperlink"/>
            <w:rFonts w:ascii="Times New Roman" w:hAnsi="Times New Roman"/>
            <w:color w:val="auto"/>
          </w:rPr>
          <w:t>https://www.uoradea.ro/Taxe+de+scolarizare</w:t>
        </w:r>
      </w:hyperlink>
    </w:p>
    <w:p w14:paraId="6931084C" w14:textId="195956EE" w:rsidR="00E6454D" w:rsidRPr="00BA440F" w:rsidRDefault="00CA427F" w:rsidP="00CA427F">
      <w:pPr>
        <w:pageBreakBefore/>
        <w:suppressAutoHyphens w:val="0"/>
        <w:spacing w:line="256" w:lineRule="auto"/>
        <w:jc w:val="right"/>
        <w:rPr>
          <w:rFonts w:ascii="Times New Roman" w:hAnsi="Times New Roman" w:cs="Times New Roman"/>
          <w:b/>
          <w:shd w:val="clear" w:color="auto" w:fill="FFFFFF"/>
        </w:rPr>
      </w:pPr>
      <w:r w:rsidRPr="00430F6F">
        <w:rPr>
          <w:rFonts w:ascii="Times New Roman" w:eastAsia="Times New Roman" w:hAnsi="Times New Roman" w:cs="Times New Roman"/>
          <w:b/>
          <w:bCs/>
          <w:iCs/>
        </w:rPr>
        <w:lastRenderedPageBreak/>
        <w:t>SEAQ_PS_DE_04_A.09</w:t>
      </w:r>
    </w:p>
    <w:p w14:paraId="7CDB39F6" w14:textId="4D50C532" w:rsidR="00CA427F" w:rsidRPr="00430F6F" w:rsidRDefault="00CA427F" w:rsidP="00CA427F">
      <w:pPr>
        <w:ind w:left="360"/>
        <w:jc w:val="right"/>
        <w:rPr>
          <w:rFonts w:ascii="Times New Roman" w:eastAsia="Times New Roman" w:hAnsi="Times New Roman" w:cs="Times New Roman"/>
          <w:b/>
          <w:bCs/>
          <w:iCs/>
        </w:rPr>
      </w:pPr>
      <w:r w:rsidRPr="00026A60">
        <w:rPr>
          <w:rFonts w:ascii="Times New Roman" w:eastAsia="PMingLiU" w:hAnsi="Times New Roman" w:cs="Times New Roman"/>
          <w:b/>
          <w:bCs/>
        </w:rPr>
        <w:t>A</w:t>
      </w:r>
      <w:r w:rsidRPr="00026A60">
        <w:rPr>
          <w:rFonts w:ascii="Times New Roman" w:eastAsia="PMingLiU" w:hAnsi="Times New Roman" w:cs="Times New Roman"/>
          <w:b/>
          <w:bCs/>
          <w:spacing w:val="1"/>
        </w:rPr>
        <w:t>n</w:t>
      </w:r>
      <w:r w:rsidRPr="00026A60">
        <w:rPr>
          <w:rFonts w:ascii="Times New Roman" w:eastAsia="PMingLiU" w:hAnsi="Times New Roman" w:cs="Times New Roman"/>
          <w:b/>
          <w:bCs/>
          <w:spacing w:val="-1"/>
        </w:rPr>
        <w:t>e</w:t>
      </w:r>
      <w:r w:rsidRPr="00026A60">
        <w:rPr>
          <w:rFonts w:ascii="Times New Roman" w:eastAsia="PMingLiU" w:hAnsi="Times New Roman" w:cs="Times New Roman"/>
          <w:b/>
          <w:bCs/>
        </w:rPr>
        <w:t xml:space="preserve">xa </w:t>
      </w:r>
      <w:r>
        <w:rPr>
          <w:rFonts w:ascii="Times New Roman" w:eastAsia="PMingLiU" w:hAnsi="Times New Roman" w:cs="Times New Roman"/>
          <w:b/>
          <w:bCs/>
        </w:rPr>
        <w:t>9</w:t>
      </w:r>
    </w:p>
    <w:p w14:paraId="592E2FA4" w14:textId="77777777" w:rsidR="00E6454D" w:rsidRPr="00430F6F" w:rsidRDefault="00E6454D">
      <w:pPr>
        <w:ind w:left="360"/>
        <w:jc w:val="right"/>
        <w:rPr>
          <w:rFonts w:ascii="Times New Roman" w:hAnsi="Times New Roman" w:cs="Times New Roman"/>
          <w:b/>
          <w:shd w:val="clear" w:color="auto" w:fill="FFFFFF"/>
        </w:rPr>
      </w:pPr>
    </w:p>
    <w:p w14:paraId="500D55BE" w14:textId="77777777" w:rsidR="00D64135" w:rsidRDefault="00D64135">
      <w:pPr>
        <w:widowControl w:val="0"/>
        <w:jc w:val="center"/>
        <w:rPr>
          <w:rFonts w:ascii="Times New Roman" w:eastAsia="Lucida Sans Unicode" w:hAnsi="Times New Roman" w:cs="Times New Roman"/>
          <w:b/>
          <w:bCs/>
          <w:kern w:val="1"/>
          <w:sz w:val="28"/>
          <w:szCs w:val="28"/>
          <w:lang w:bidi="hi-IN"/>
        </w:rPr>
      </w:pPr>
    </w:p>
    <w:p w14:paraId="44CCE8E3" w14:textId="77777777" w:rsidR="00D64135" w:rsidRPr="00430F6F" w:rsidRDefault="00D64135">
      <w:pPr>
        <w:widowControl w:val="0"/>
        <w:jc w:val="center"/>
        <w:rPr>
          <w:rFonts w:ascii="Times New Roman" w:eastAsia="Lucida Sans Unicode" w:hAnsi="Times New Roman" w:cs="Times New Roman"/>
          <w:b/>
          <w:bCs/>
          <w:kern w:val="1"/>
          <w:sz w:val="28"/>
          <w:szCs w:val="28"/>
          <w:lang w:bidi="hi-IN"/>
        </w:rPr>
      </w:pPr>
    </w:p>
    <w:p w14:paraId="38968F7A" w14:textId="77777777" w:rsidR="00E6454D" w:rsidRPr="00430F6F" w:rsidRDefault="00E6454D">
      <w:pPr>
        <w:widowControl w:val="0"/>
        <w:jc w:val="center"/>
        <w:rPr>
          <w:rFonts w:ascii="Times New Roman" w:hAnsi="Times New Roman" w:cs="Times New Roman"/>
          <w:b/>
          <w:shd w:val="clear" w:color="auto" w:fill="FFFFFF"/>
        </w:rPr>
      </w:pPr>
      <w:r w:rsidRPr="00430F6F">
        <w:rPr>
          <w:rFonts w:ascii="Times New Roman" w:eastAsia="Lucida Sans Unicode" w:hAnsi="Times New Roman" w:cs="Times New Roman"/>
          <w:b/>
          <w:bCs/>
          <w:kern w:val="1"/>
          <w:sz w:val="28"/>
          <w:szCs w:val="28"/>
          <w:lang w:bidi="hi-IN"/>
        </w:rPr>
        <w:t>ALTE TAXE*</w:t>
      </w:r>
    </w:p>
    <w:p w14:paraId="7EDD5597" w14:textId="77777777" w:rsidR="00CA427F" w:rsidRPr="00CA427F" w:rsidRDefault="00CA427F" w:rsidP="00CA427F">
      <w:pPr>
        <w:jc w:val="center"/>
        <w:rPr>
          <w:rFonts w:ascii="Times New Roman" w:hAnsi="Times New Roman" w:cs="Times New Roman"/>
          <w:b/>
          <w:bCs/>
        </w:rPr>
      </w:pPr>
      <w:bookmarkStart w:id="0" w:name="_Hlk4149787"/>
      <w:r w:rsidRPr="00CA427F">
        <w:rPr>
          <w:rFonts w:ascii="Times New Roman" w:hAnsi="Times New Roman" w:cs="Times New Roman"/>
          <w:b/>
          <w:bCs/>
        </w:rPr>
        <w:t>aplicabile în cadrul Universității din Oradea</w:t>
      </w:r>
    </w:p>
    <w:p w14:paraId="0C297300" w14:textId="77777777" w:rsidR="00CA427F" w:rsidRPr="00CA427F" w:rsidRDefault="00CA427F" w:rsidP="00CA427F">
      <w:pPr>
        <w:jc w:val="center"/>
        <w:rPr>
          <w:rFonts w:ascii="Times New Roman" w:hAnsi="Times New Roman" w:cs="Times New Roman"/>
          <w:b/>
          <w:bCs/>
        </w:rPr>
      </w:pPr>
      <w:r w:rsidRPr="00CA427F">
        <w:rPr>
          <w:rFonts w:ascii="Times New Roman" w:hAnsi="Times New Roman" w:cs="Times New Roman"/>
          <w:b/>
          <w:bCs/>
        </w:rPr>
        <w:t>de la data aprobării de către Senatul Universitar</w:t>
      </w:r>
    </w:p>
    <w:bookmarkEnd w:id="0"/>
    <w:p w14:paraId="465E595F" w14:textId="77777777" w:rsidR="00CA427F" w:rsidRDefault="00CA427F" w:rsidP="00CA427F">
      <w:pPr>
        <w:rPr>
          <w:rFonts w:cs="Times New Roman"/>
        </w:rPr>
      </w:pPr>
    </w:p>
    <w:p w14:paraId="2C9758EB" w14:textId="77777777" w:rsidR="00CA427F" w:rsidRPr="00CA427F" w:rsidRDefault="00CA427F" w:rsidP="00CA427F">
      <w:pPr>
        <w:spacing w:after="120"/>
        <w:rPr>
          <w:rFonts w:ascii="Times New Roman" w:hAnsi="Times New Roman" w:cs="Times New Roman"/>
          <w:b/>
        </w:rPr>
      </w:pPr>
      <w:r w:rsidRPr="00CA427F">
        <w:rPr>
          <w:rFonts w:ascii="Times New Roman" w:hAnsi="Times New Roman" w:cs="Times New Roman"/>
          <w:b/>
        </w:rPr>
        <w:t>I. Alte taxe încadrate în categoria „activitate didactică”</w:t>
      </w:r>
    </w:p>
    <w:tbl>
      <w:tblPr>
        <w:tblW w:w="1021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44"/>
        <w:gridCol w:w="5987"/>
        <w:gridCol w:w="3685"/>
      </w:tblGrid>
      <w:tr w:rsidR="00CA427F" w:rsidRPr="00CA427F" w14:paraId="08274CF3" w14:textId="77777777" w:rsidTr="00CA427F">
        <w:trPr>
          <w:trHeight w:val="20"/>
          <w:tblHeader/>
          <w:jc w:val="center"/>
        </w:trPr>
        <w:tc>
          <w:tcPr>
            <w:tcW w:w="544" w:type="dxa"/>
            <w:shd w:val="clear" w:color="auto" w:fill="auto"/>
            <w:tcMar>
              <w:top w:w="0" w:type="dxa"/>
              <w:bottom w:w="0" w:type="dxa"/>
            </w:tcMar>
            <w:vAlign w:val="center"/>
          </w:tcPr>
          <w:p w14:paraId="6D2C8C4F" w14:textId="77777777" w:rsidR="00CA427F" w:rsidRPr="00CA427F" w:rsidRDefault="00CA427F" w:rsidP="00CA427F">
            <w:pPr>
              <w:pStyle w:val="TableContents"/>
              <w:spacing w:after="0" w:line="240" w:lineRule="auto"/>
              <w:jc w:val="center"/>
              <w:rPr>
                <w:rFonts w:ascii="Times New Roman" w:hAnsi="Times New Roman" w:cs="Times New Roman"/>
                <w:b/>
                <w:bCs/>
                <w:sz w:val="22"/>
                <w:szCs w:val="22"/>
              </w:rPr>
            </w:pPr>
            <w:r w:rsidRPr="00CA427F">
              <w:rPr>
                <w:rFonts w:ascii="Times New Roman" w:hAnsi="Times New Roman" w:cs="Times New Roman"/>
                <w:b/>
                <w:bCs/>
                <w:sz w:val="22"/>
                <w:szCs w:val="22"/>
              </w:rPr>
              <w:t>Nr. crt.</w:t>
            </w:r>
          </w:p>
        </w:tc>
        <w:tc>
          <w:tcPr>
            <w:tcW w:w="5987" w:type="dxa"/>
            <w:shd w:val="clear" w:color="auto" w:fill="auto"/>
            <w:tcMar>
              <w:top w:w="0" w:type="dxa"/>
              <w:bottom w:w="0" w:type="dxa"/>
            </w:tcMar>
            <w:vAlign w:val="center"/>
          </w:tcPr>
          <w:p w14:paraId="610FAAE2" w14:textId="77777777" w:rsidR="00CA427F" w:rsidRPr="00CA427F" w:rsidRDefault="00CA427F" w:rsidP="00CA427F">
            <w:pPr>
              <w:pStyle w:val="TableContents"/>
              <w:spacing w:after="0" w:line="240" w:lineRule="auto"/>
              <w:jc w:val="center"/>
              <w:rPr>
                <w:rFonts w:ascii="Times New Roman" w:hAnsi="Times New Roman" w:cs="Times New Roman"/>
                <w:b/>
                <w:bCs/>
                <w:sz w:val="22"/>
                <w:szCs w:val="22"/>
              </w:rPr>
            </w:pPr>
            <w:r w:rsidRPr="00CA427F">
              <w:rPr>
                <w:rFonts w:ascii="Times New Roman" w:hAnsi="Times New Roman" w:cs="Times New Roman"/>
                <w:b/>
                <w:bCs/>
                <w:sz w:val="22"/>
                <w:szCs w:val="22"/>
              </w:rPr>
              <w:t>Denumirea taxei</w:t>
            </w:r>
          </w:p>
        </w:tc>
        <w:tc>
          <w:tcPr>
            <w:tcW w:w="3685" w:type="dxa"/>
            <w:shd w:val="clear" w:color="auto" w:fill="auto"/>
            <w:tcMar>
              <w:top w:w="0" w:type="dxa"/>
              <w:bottom w:w="0" w:type="dxa"/>
            </w:tcMar>
            <w:vAlign w:val="center"/>
          </w:tcPr>
          <w:p w14:paraId="311B876E" w14:textId="77777777" w:rsidR="00CA427F" w:rsidRPr="00CA427F" w:rsidRDefault="00CA427F" w:rsidP="00CA427F">
            <w:pPr>
              <w:pStyle w:val="TableContents"/>
              <w:spacing w:after="0" w:line="240" w:lineRule="auto"/>
              <w:jc w:val="center"/>
              <w:rPr>
                <w:rFonts w:ascii="Times New Roman" w:hAnsi="Times New Roman" w:cs="Times New Roman"/>
                <w:b/>
                <w:bCs/>
                <w:sz w:val="22"/>
                <w:szCs w:val="22"/>
              </w:rPr>
            </w:pPr>
            <w:r w:rsidRPr="00CA427F">
              <w:rPr>
                <w:rFonts w:ascii="Times New Roman" w:hAnsi="Times New Roman" w:cs="Times New Roman"/>
                <w:b/>
                <w:bCs/>
                <w:sz w:val="22"/>
                <w:szCs w:val="22"/>
              </w:rPr>
              <w:t>Valoare taxe</w:t>
            </w:r>
          </w:p>
        </w:tc>
      </w:tr>
      <w:tr w:rsidR="00CA427F" w:rsidRPr="00CA427F" w14:paraId="0DDB2B77" w14:textId="77777777" w:rsidTr="00CA427F">
        <w:trPr>
          <w:trHeight w:val="20"/>
          <w:tblHeader/>
          <w:jc w:val="center"/>
        </w:trPr>
        <w:tc>
          <w:tcPr>
            <w:tcW w:w="544" w:type="dxa"/>
            <w:shd w:val="clear" w:color="auto" w:fill="auto"/>
            <w:tcMar>
              <w:top w:w="0" w:type="dxa"/>
              <w:bottom w:w="0" w:type="dxa"/>
            </w:tcMar>
            <w:vAlign w:val="center"/>
          </w:tcPr>
          <w:p w14:paraId="27AC2004" w14:textId="77777777" w:rsidR="00CA427F" w:rsidRPr="00CA427F" w:rsidRDefault="00CA427F" w:rsidP="00CA427F">
            <w:pPr>
              <w:pStyle w:val="TableContents"/>
              <w:spacing w:after="0" w:line="240" w:lineRule="auto"/>
              <w:jc w:val="center"/>
              <w:rPr>
                <w:rFonts w:ascii="Times New Roman" w:hAnsi="Times New Roman" w:cs="Times New Roman"/>
                <w:b/>
                <w:bCs/>
                <w:sz w:val="22"/>
                <w:szCs w:val="22"/>
              </w:rPr>
            </w:pPr>
          </w:p>
        </w:tc>
        <w:tc>
          <w:tcPr>
            <w:tcW w:w="5987" w:type="dxa"/>
            <w:shd w:val="clear" w:color="auto" w:fill="auto"/>
            <w:tcMar>
              <w:top w:w="0" w:type="dxa"/>
              <w:bottom w:w="0" w:type="dxa"/>
            </w:tcMar>
            <w:vAlign w:val="center"/>
          </w:tcPr>
          <w:p w14:paraId="1154F3FA" w14:textId="77777777" w:rsidR="00CA427F" w:rsidRPr="00CA427F" w:rsidRDefault="00CA427F" w:rsidP="00CA427F">
            <w:pPr>
              <w:pStyle w:val="TableContents"/>
              <w:spacing w:after="0" w:line="240" w:lineRule="auto"/>
              <w:jc w:val="center"/>
              <w:rPr>
                <w:rFonts w:ascii="Times New Roman" w:hAnsi="Times New Roman" w:cs="Times New Roman"/>
                <w:b/>
                <w:bCs/>
                <w:sz w:val="22"/>
                <w:szCs w:val="22"/>
              </w:rPr>
            </w:pPr>
          </w:p>
        </w:tc>
        <w:tc>
          <w:tcPr>
            <w:tcW w:w="3685" w:type="dxa"/>
            <w:shd w:val="clear" w:color="auto" w:fill="auto"/>
            <w:tcMar>
              <w:top w:w="0" w:type="dxa"/>
              <w:bottom w:w="0" w:type="dxa"/>
            </w:tcMar>
            <w:vAlign w:val="center"/>
          </w:tcPr>
          <w:p w14:paraId="03206BFB" w14:textId="77777777" w:rsidR="00CA427F" w:rsidRPr="00CA427F" w:rsidRDefault="00CA427F" w:rsidP="00CA427F">
            <w:pPr>
              <w:pStyle w:val="TableContents"/>
              <w:spacing w:after="0" w:line="240" w:lineRule="auto"/>
              <w:jc w:val="center"/>
              <w:rPr>
                <w:rFonts w:ascii="Times New Roman" w:hAnsi="Times New Roman" w:cs="Times New Roman"/>
                <w:b/>
                <w:bCs/>
                <w:sz w:val="22"/>
                <w:szCs w:val="22"/>
              </w:rPr>
            </w:pPr>
          </w:p>
        </w:tc>
      </w:tr>
      <w:tr w:rsidR="00D64135" w:rsidRPr="00CA427F" w14:paraId="203E39D2" w14:textId="77777777" w:rsidTr="00CA427F">
        <w:trPr>
          <w:trHeight w:val="20"/>
          <w:tblHeader/>
          <w:jc w:val="center"/>
        </w:trPr>
        <w:tc>
          <w:tcPr>
            <w:tcW w:w="544" w:type="dxa"/>
            <w:shd w:val="clear" w:color="auto" w:fill="auto"/>
            <w:tcMar>
              <w:top w:w="0" w:type="dxa"/>
              <w:bottom w:w="0" w:type="dxa"/>
            </w:tcMar>
            <w:vAlign w:val="center"/>
          </w:tcPr>
          <w:p w14:paraId="11BF5D39" w14:textId="77777777" w:rsidR="00D64135" w:rsidRPr="00CA427F" w:rsidRDefault="00D64135" w:rsidP="00CA427F">
            <w:pPr>
              <w:pStyle w:val="TableContents"/>
              <w:spacing w:after="0" w:line="240" w:lineRule="auto"/>
              <w:jc w:val="center"/>
              <w:rPr>
                <w:rFonts w:ascii="Times New Roman" w:hAnsi="Times New Roman" w:cs="Times New Roman"/>
                <w:b/>
                <w:bCs/>
                <w:sz w:val="22"/>
                <w:szCs w:val="22"/>
              </w:rPr>
            </w:pPr>
          </w:p>
        </w:tc>
        <w:tc>
          <w:tcPr>
            <w:tcW w:w="5987" w:type="dxa"/>
            <w:shd w:val="clear" w:color="auto" w:fill="auto"/>
            <w:tcMar>
              <w:top w:w="0" w:type="dxa"/>
              <w:bottom w:w="0" w:type="dxa"/>
            </w:tcMar>
            <w:vAlign w:val="center"/>
          </w:tcPr>
          <w:p w14:paraId="75681BB6" w14:textId="77777777" w:rsidR="00D64135" w:rsidRPr="00CA427F" w:rsidRDefault="00D64135" w:rsidP="00CA427F">
            <w:pPr>
              <w:pStyle w:val="TableContents"/>
              <w:spacing w:after="0" w:line="240" w:lineRule="auto"/>
              <w:jc w:val="center"/>
              <w:rPr>
                <w:rFonts w:ascii="Times New Roman" w:hAnsi="Times New Roman" w:cs="Times New Roman"/>
                <w:b/>
                <w:bCs/>
                <w:sz w:val="22"/>
                <w:szCs w:val="22"/>
              </w:rPr>
            </w:pPr>
          </w:p>
        </w:tc>
        <w:tc>
          <w:tcPr>
            <w:tcW w:w="3685" w:type="dxa"/>
            <w:shd w:val="clear" w:color="auto" w:fill="auto"/>
            <w:tcMar>
              <w:top w:w="0" w:type="dxa"/>
              <w:bottom w:w="0" w:type="dxa"/>
            </w:tcMar>
            <w:vAlign w:val="center"/>
          </w:tcPr>
          <w:p w14:paraId="35FC0450" w14:textId="77777777" w:rsidR="00D64135" w:rsidRPr="00CA427F" w:rsidRDefault="00D64135" w:rsidP="00CA427F">
            <w:pPr>
              <w:pStyle w:val="TableContents"/>
              <w:spacing w:after="0" w:line="240" w:lineRule="auto"/>
              <w:jc w:val="center"/>
              <w:rPr>
                <w:rFonts w:ascii="Times New Roman" w:hAnsi="Times New Roman" w:cs="Times New Roman"/>
                <w:b/>
                <w:bCs/>
                <w:sz w:val="22"/>
                <w:szCs w:val="22"/>
              </w:rPr>
            </w:pPr>
          </w:p>
        </w:tc>
      </w:tr>
      <w:tr w:rsidR="00CA427F" w:rsidRPr="00CA427F" w14:paraId="6D54A5DA" w14:textId="77777777" w:rsidTr="00CA427F">
        <w:trPr>
          <w:trHeight w:val="20"/>
          <w:tblHeader/>
          <w:jc w:val="center"/>
        </w:trPr>
        <w:tc>
          <w:tcPr>
            <w:tcW w:w="544" w:type="dxa"/>
            <w:tcBorders>
              <w:bottom w:val="double" w:sz="4" w:space="0" w:color="auto"/>
            </w:tcBorders>
            <w:shd w:val="clear" w:color="auto" w:fill="auto"/>
            <w:tcMar>
              <w:top w:w="0" w:type="dxa"/>
              <w:bottom w:w="0" w:type="dxa"/>
            </w:tcMar>
            <w:vAlign w:val="center"/>
          </w:tcPr>
          <w:p w14:paraId="0D551672" w14:textId="77777777" w:rsidR="00CA427F" w:rsidRPr="00CA427F" w:rsidRDefault="00CA427F" w:rsidP="00CA427F">
            <w:pPr>
              <w:pStyle w:val="TableContents"/>
              <w:spacing w:after="0" w:line="240" w:lineRule="auto"/>
              <w:jc w:val="center"/>
              <w:rPr>
                <w:rFonts w:ascii="Times New Roman" w:hAnsi="Times New Roman" w:cs="Times New Roman"/>
                <w:b/>
                <w:bCs/>
                <w:sz w:val="22"/>
                <w:szCs w:val="22"/>
              </w:rPr>
            </w:pPr>
          </w:p>
        </w:tc>
        <w:tc>
          <w:tcPr>
            <w:tcW w:w="5987" w:type="dxa"/>
            <w:tcBorders>
              <w:bottom w:val="double" w:sz="4" w:space="0" w:color="auto"/>
            </w:tcBorders>
            <w:shd w:val="clear" w:color="auto" w:fill="auto"/>
            <w:tcMar>
              <w:top w:w="0" w:type="dxa"/>
              <w:bottom w:w="0" w:type="dxa"/>
            </w:tcMar>
            <w:vAlign w:val="center"/>
          </w:tcPr>
          <w:p w14:paraId="144ABBF4" w14:textId="77777777" w:rsidR="00CA427F" w:rsidRPr="00CA427F" w:rsidRDefault="00CA427F" w:rsidP="00CA427F">
            <w:pPr>
              <w:pStyle w:val="TableContents"/>
              <w:spacing w:after="0" w:line="240" w:lineRule="auto"/>
              <w:jc w:val="center"/>
              <w:rPr>
                <w:rFonts w:ascii="Times New Roman" w:hAnsi="Times New Roman" w:cs="Times New Roman"/>
                <w:b/>
                <w:bCs/>
                <w:sz w:val="22"/>
                <w:szCs w:val="22"/>
              </w:rPr>
            </w:pPr>
          </w:p>
        </w:tc>
        <w:tc>
          <w:tcPr>
            <w:tcW w:w="3685" w:type="dxa"/>
            <w:tcBorders>
              <w:bottom w:val="double" w:sz="4" w:space="0" w:color="auto"/>
            </w:tcBorders>
            <w:shd w:val="clear" w:color="auto" w:fill="auto"/>
            <w:tcMar>
              <w:top w:w="0" w:type="dxa"/>
              <w:bottom w:w="0" w:type="dxa"/>
            </w:tcMar>
            <w:vAlign w:val="center"/>
          </w:tcPr>
          <w:p w14:paraId="12193D62" w14:textId="77777777" w:rsidR="00CA427F" w:rsidRPr="00CA427F" w:rsidRDefault="00CA427F" w:rsidP="00CA427F">
            <w:pPr>
              <w:pStyle w:val="TableContents"/>
              <w:spacing w:after="0" w:line="240" w:lineRule="auto"/>
              <w:jc w:val="center"/>
              <w:rPr>
                <w:rFonts w:ascii="Times New Roman" w:hAnsi="Times New Roman" w:cs="Times New Roman"/>
                <w:b/>
                <w:bCs/>
                <w:sz w:val="22"/>
                <w:szCs w:val="22"/>
              </w:rPr>
            </w:pPr>
          </w:p>
        </w:tc>
      </w:tr>
    </w:tbl>
    <w:p w14:paraId="6DD496BB" w14:textId="77436408" w:rsidR="00CA427F" w:rsidRPr="00D64135" w:rsidRDefault="00CA427F" w:rsidP="00D64135">
      <w:pPr>
        <w:spacing w:line="276" w:lineRule="auto"/>
        <w:jc w:val="center"/>
        <w:rPr>
          <w:rFonts w:ascii="Times New Roman" w:hAnsi="Times New Roman" w:cs="Times New Roman"/>
          <w:bCs/>
          <w:i/>
          <w:iCs/>
          <w:sz w:val="12"/>
          <w:szCs w:val="12"/>
          <w:shd w:val="clear" w:color="auto" w:fill="FFFFFF"/>
        </w:rPr>
      </w:pPr>
    </w:p>
    <w:p w14:paraId="1BA36B13" w14:textId="3D11366F" w:rsidR="00D64135" w:rsidRPr="00D64135" w:rsidRDefault="00D64135" w:rsidP="00D64135">
      <w:pPr>
        <w:spacing w:line="276" w:lineRule="auto"/>
        <w:jc w:val="both"/>
        <w:rPr>
          <w:rFonts w:ascii="Times New Roman" w:hAnsi="Times New Roman" w:cs="Times New Roman"/>
          <w:bCs/>
          <w:i/>
          <w:iCs/>
          <w:shd w:val="clear" w:color="auto" w:fill="FFFFFF"/>
        </w:rPr>
      </w:pPr>
      <w:proofErr w:type="spellStart"/>
      <w:r w:rsidRPr="00D64135">
        <w:rPr>
          <w:rFonts w:ascii="Times New Roman" w:hAnsi="Times New Roman" w:cs="Times New Roman"/>
          <w:bCs/>
          <w:i/>
          <w:iCs/>
          <w:shd w:val="clear" w:color="auto" w:fill="FFFFFF"/>
        </w:rPr>
        <w:t>Menţionăm</w:t>
      </w:r>
      <w:proofErr w:type="spellEnd"/>
      <w:r w:rsidRPr="00D64135">
        <w:rPr>
          <w:rFonts w:ascii="Times New Roman" w:hAnsi="Times New Roman" w:cs="Times New Roman"/>
          <w:bCs/>
          <w:i/>
          <w:iCs/>
          <w:shd w:val="clear" w:color="auto" w:fill="FFFFFF"/>
        </w:rPr>
        <w:t xml:space="preserve"> faptul că în acest tabel sunt cuprinse taxele aferente celorlalte </w:t>
      </w:r>
      <w:proofErr w:type="spellStart"/>
      <w:r w:rsidRPr="00D64135">
        <w:rPr>
          <w:rFonts w:ascii="Times New Roman" w:hAnsi="Times New Roman" w:cs="Times New Roman"/>
          <w:bCs/>
          <w:i/>
          <w:iCs/>
          <w:shd w:val="clear" w:color="auto" w:fill="FFFFFF"/>
        </w:rPr>
        <w:t>activităţi</w:t>
      </w:r>
      <w:proofErr w:type="spellEnd"/>
      <w:r w:rsidRPr="00D64135">
        <w:rPr>
          <w:rFonts w:ascii="Times New Roman" w:hAnsi="Times New Roman" w:cs="Times New Roman"/>
          <w:bCs/>
          <w:i/>
          <w:iCs/>
          <w:shd w:val="clear" w:color="auto" w:fill="FFFFFF"/>
        </w:rPr>
        <w:t xml:space="preserve"> </w:t>
      </w:r>
      <w:proofErr w:type="spellStart"/>
      <w:r w:rsidRPr="00D64135">
        <w:rPr>
          <w:rFonts w:ascii="Times New Roman" w:hAnsi="Times New Roman" w:cs="Times New Roman"/>
          <w:bCs/>
          <w:i/>
          <w:iCs/>
          <w:shd w:val="clear" w:color="auto" w:fill="FFFFFF"/>
        </w:rPr>
        <w:t>desfăşurate</w:t>
      </w:r>
      <w:proofErr w:type="spellEnd"/>
      <w:r w:rsidRPr="00D64135">
        <w:rPr>
          <w:rFonts w:ascii="Times New Roman" w:hAnsi="Times New Roman" w:cs="Times New Roman"/>
          <w:bCs/>
          <w:i/>
          <w:iCs/>
          <w:shd w:val="clear" w:color="auto" w:fill="FFFFFF"/>
        </w:rPr>
        <w:t xml:space="preserve"> în cadrul procesului </w:t>
      </w:r>
      <w:proofErr w:type="spellStart"/>
      <w:r w:rsidRPr="00D64135">
        <w:rPr>
          <w:rFonts w:ascii="Times New Roman" w:hAnsi="Times New Roman" w:cs="Times New Roman"/>
          <w:bCs/>
          <w:i/>
          <w:iCs/>
          <w:shd w:val="clear" w:color="auto" w:fill="FFFFFF"/>
        </w:rPr>
        <w:t>educaţional</w:t>
      </w:r>
      <w:proofErr w:type="spellEnd"/>
      <w:r w:rsidRPr="00D64135">
        <w:rPr>
          <w:rFonts w:ascii="Times New Roman" w:hAnsi="Times New Roman" w:cs="Times New Roman"/>
          <w:bCs/>
          <w:i/>
          <w:iCs/>
          <w:shd w:val="clear" w:color="auto" w:fill="FFFFFF"/>
        </w:rPr>
        <w:t xml:space="preserve">, respectiv: </w:t>
      </w:r>
      <w:r>
        <w:rPr>
          <w:rFonts w:ascii="Times New Roman" w:hAnsi="Times New Roman" w:cs="Times New Roman"/>
          <w:bCs/>
          <w:i/>
          <w:iCs/>
          <w:shd w:val="clear" w:color="auto" w:fill="FFFFFF"/>
        </w:rPr>
        <w:t>t</w:t>
      </w:r>
      <w:r w:rsidRPr="00D64135">
        <w:rPr>
          <w:rFonts w:ascii="Times New Roman" w:hAnsi="Times New Roman" w:cs="Times New Roman"/>
          <w:bCs/>
          <w:i/>
          <w:iCs/>
          <w:shd w:val="clear" w:color="auto" w:fill="FFFFFF"/>
        </w:rPr>
        <w:t xml:space="preserve">axe de admitere, confirmări, refaceri discipline, </w:t>
      </w:r>
      <w:proofErr w:type="spellStart"/>
      <w:r w:rsidRPr="00D64135">
        <w:rPr>
          <w:rFonts w:ascii="Times New Roman" w:hAnsi="Times New Roman" w:cs="Times New Roman"/>
          <w:bCs/>
          <w:i/>
          <w:iCs/>
          <w:shd w:val="clear" w:color="auto" w:fill="FFFFFF"/>
        </w:rPr>
        <w:t>susţinere</w:t>
      </w:r>
      <w:proofErr w:type="spellEnd"/>
      <w:r w:rsidRPr="00D64135">
        <w:rPr>
          <w:rFonts w:ascii="Times New Roman" w:hAnsi="Times New Roman" w:cs="Times New Roman"/>
          <w:bCs/>
          <w:i/>
          <w:iCs/>
          <w:shd w:val="clear" w:color="auto" w:fill="FFFFFF"/>
        </w:rPr>
        <w:t xml:space="preserve"> examene de finalizare studii, </w:t>
      </w:r>
      <w:proofErr w:type="spellStart"/>
      <w:r w:rsidRPr="00D64135">
        <w:rPr>
          <w:rFonts w:ascii="Times New Roman" w:hAnsi="Times New Roman" w:cs="Times New Roman"/>
          <w:bCs/>
          <w:i/>
          <w:iCs/>
          <w:shd w:val="clear" w:color="auto" w:fill="FFFFFF"/>
        </w:rPr>
        <w:t>susţinere</w:t>
      </w:r>
      <w:proofErr w:type="spellEnd"/>
      <w:r w:rsidRPr="00D64135">
        <w:rPr>
          <w:rFonts w:ascii="Times New Roman" w:hAnsi="Times New Roman" w:cs="Times New Roman"/>
          <w:bCs/>
          <w:i/>
          <w:iCs/>
          <w:shd w:val="clear" w:color="auto" w:fill="FFFFFF"/>
        </w:rPr>
        <w:t xml:space="preserve">/eliberare certificate lingvistice, </w:t>
      </w:r>
      <w:proofErr w:type="spellStart"/>
      <w:r w:rsidRPr="00D64135">
        <w:rPr>
          <w:rFonts w:ascii="Times New Roman" w:hAnsi="Times New Roman" w:cs="Times New Roman"/>
          <w:bCs/>
          <w:i/>
          <w:iCs/>
          <w:shd w:val="clear" w:color="auto" w:fill="FFFFFF"/>
        </w:rPr>
        <w:t>recunoaştere</w:t>
      </w:r>
      <w:proofErr w:type="spellEnd"/>
      <w:r w:rsidRPr="00D64135">
        <w:rPr>
          <w:rFonts w:ascii="Times New Roman" w:hAnsi="Times New Roman" w:cs="Times New Roman"/>
          <w:bCs/>
          <w:i/>
          <w:iCs/>
          <w:shd w:val="clear" w:color="auto" w:fill="FFFFFF"/>
        </w:rPr>
        <w:t xml:space="preserve">/echivalare examene/credite, mobilitate, eliberare acte de studii, închirieri </w:t>
      </w:r>
      <w:proofErr w:type="spellStart"/>
      <w:r w:rsidRPr="00D64135">
        <w:rPr>
          <w:rFonts w:ascii="Times New Roman" w:hAnsi="Times New Roman" w:cs="Times New Roman"/>
          <w:bCs/>
          <w:i/>
          <w:iCs/>
          <w:shd w:val="clear" w:color="auto" w:fill="FFFFFF"/>
        </w:rPr>
        <w:t>spaţii</w:t>
      </w:r>
      <w:proofErr w:type="spellEnd"/>
      <w:r w:rsidRPr="00D64135">
        <w:rPr>
          <w:rFonts w:ascii="Times New Roman" w:hAnsi="Times New Roman" w:cs="Times New Roman"/>
          <w:bCs/>
          <w:i/>
          <w:iCs/>
          <w:shd w:val="clear" w:color="auto" w:fill="FFFFFF"/>
        </w:rPr>
        <w:t>, publicitate, etc.</w:t>
      </w:r>
    </w:p>
    <w:p w14:paraId="406FDA5F" w14:textId="77777777" w:rsidR="00CA427F" w:rsidRPr="00CA427F" w:rsidRDefault="00CA427F" w:rsidP="00D64135">
      <w:pPr>
        <w:spacing w:before="240" w:after="120"/>
        <w:rPr>
          <w:rFonts w:ascii="Times New Roman" w:hAnsi="Times New Roman" w:cs="Times New Roman"/>
          <w:b/>
        </w:rPr>
      </w:pPr>
      <w:r w:rsidRPr="00CA427F">
        <w:rPr>
          <w:rFonts w:ascii="Times New Roman" w:hAnsi="Times New Roman" w:cs="Times New Roman"/>
          <w:b/>
        </w:rPr>
        <w:t>II. Alte taxe încadrate în categoria „activitate economică”</w:t>
      </w:r>
    </w:p>
    <w:tbl>
      <w:tblPr>
        <w:tblW w:w="1034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98"/>
        <w:gridCol w:w="5386"/>
        <w:gridCol w:w="1843"/>
        <w:gridCol w:w="1134"/>
        <w:gridCol w:w="1488"/>
      </w:tblGrid>
      <w:tr w:rsidR="00CA427F" w:rsidRPr="00CA427F" w14:paraId="10529462" w14:textId="77777777" w:rsidTr="00CA427F">
        <w:trPr>
          <w:tblHeader/>
          <w:jc w:val="center"/>
        </w:trPr>
        <w:tc>
          <w:tcPr>
            <w:tcW w:w="498" w:type="dxa"/>
            <w:shd w:val="clear" w:color="auto" w:fill="auto"/>
            <w:tcMar>
              <w:top w:w="0" w:type="dxa"/>
              <w:bottom w:w="0" w:type="dxa"/>
            </w:tcMar>
            <w:vAlign w:val="center"/>
          </w:tcPr>
          <w:p w14:paraId="1E1955FD" w14:textId="77777777" w:rsidR="00CA427F" w:rsidRPr="00CA427F" w:rsidRDefault="00CA427F" w:rsidP="00CA427F">
            <w:pPr>
              <w:pStyle w:val="TableContents"/>
              <w:spacing w:after="0" w:line="240" w:lineRule="auto"/>
              <w:jc w:val="center"/>
              <w:rPr>
                <w:rFonts w:ascii="Times New Roman" w:hAnsi="Times New Roman" w:cs="Times New Roman"/>
                <w:b/>
                <w:bCs/>
                <w:sz w:val="22"/>
                <w:szCs w:val="22"/>
              </w:rPr>
            </w:pPr>
            <w:r w:rsidRPr="00CA427F">
              <w:rPr>
                <w:rFonts w:ascii="Times New Roman" w:hAnsi="Times New Roman" w:cs="Times New Roman"/>
                <w:b/>
                <w:bCs/>
                <w:sz w:val="22"/>
                <w:szCs w:val="22"/>
              </w:rPr>
              <w:t>Nr. crt.</w:t>
            </w:r>
          </w:p>
        </w:tc>
        <w:tc>
          <w:tcPr>
            <w:tcW w:w="5386" w:type="dxa"/>
            <w:shd w:val="clear" w:color="auto" w:fill="auto"/>
            <w:tcMar>
              <w:top w:w="0" w:type="dxa"/>
              <w:bottom w:w="0" w:type="dxa"/>
            </w:tcMar>
            <w:vAlign w:val="center"/>
          </w:tcPr>
          <w:p w14:paraId="4D049ED4" w14:textId="77777777" w:rsidR="00CA427F" w:rsidRPr="00CA427F" w:rsidRDefault="00CA427F" w:rsidP="00CA427F">
            <w:pPr>
              <w:pStyle w:val="TableContents"/>
              <w:spacing w:after="0" w:line="240" w:lineRule="auto"/>
              <w:jc w:val="center"/>
              <w:rPr>
                <w:rFonts w:ascii="Times New Roman" w:hAnsi="Times New Roman" w:cs="Times New Roman"/>
                <w:b/>
                <w:bCs/>
                <w:sz w:val="22"/>
                <w:szCs w:val="22"/>
              </w:rPr>
            </w:pPr>
            <w:r w:rsidRPr="00CA427F">
              <w:rPr>
                <w:rFonts w:ascii="Times New Roman" w:hAnsi="Times New Roman" w:cs="Times New Roman"/>
                <w:b/>
                <w:bCs/>
                <w:sz w:val="22"/>
                <w:szCs w:val="22"/>
              </w:rPr>
              <w:t>Denumirea taxei</w:t>
            </w:r>
          </w:p>
        </w:tc>
        <w:tc>
          <w:tcPr>
            <w:tcW w:w="1843" w:type="dxa"/>
            <w:tcMar>
              <w:top w:w="0" w:type="dxa"/>
              <w:bottom w:w="0" w:type="dxa"/>
            </w:tcMar>
            <w:vAlign w:val="center"/>
          </w:tcPr>
          <w:p w14:paraId="454E15A3" w14:textId="77777777" w:rsidR="00CA427F" w:rsidRPr="00CA427F" w:rsidRDefault="00CA427F" w:rsidP="00CA427F">
            <w:pPr>
              <w:pStyle w:val="TableContents"/>
              <w:spacing w:after="0" w:line="240" w:lineRule="auto"/>
              <w:jc w:val="center"/>
              <w:rPr>
                <w:rFonts w:ascii="Times New Roman" w:hAnsi="Times New Roman" w:cs="Times New Roman"/>
                <w:b/>
                <w:bCs/>
                <w:sz w:val="22"/>
                <w:szCs w:val="22"/>
              </w:rPr>
            </w:pPr>
            <w:r w:rsidRPr="00CA427F">
              <w:rPr>
                <w:rFonts w:ascii="Times New Roman" w:hAnsi="Times New Roman" w:cs="Times New Roman"/>
                <w:b/>
                <w:bCs/>
                <w:sz w:val="22"/>
                <w:szCs w:val="22"/>
              </w:rPr>
              <w:t>Valoare taxe</w:t>
            </w:r>
          </w:p>
          <w:p w14:paraId="5FA0FA43" w14:textId="77777777" w:rsidR="00CA427F" w:rsidRPr="00CA427F" w:rsidRDefault="00CA427F" w:rsidP="00CA427F">
            <w:pPr>
              <w:pStyle w:val="TableContents"/>
              <w:spacing w:after="0" w:line="240" w:lineRule="auto"/>
              <w:jc w:val="center"/>
              <w:rPr>
                <w:rFonts w:ascii="Times New Roman" w:hAnsi="Times New Roman" w:cs="Times New Roman"/>
                <w:b/>
                <w:sz w:val="22"/>
                <w:szCs w:val="22"/>
                <w:vertAlign w:val="superscript"/>
              </w:rPr>
            </w:pPr>
            <w:r w:rsidRPr="00CA427F">
              <w:rPr>
                <w:rFonts w:ascii="Times New Roman" w:hAnsi="Times New Roman" w:cs="Times New Roman"/>
                <w:b/>
                <w:sz w:val="22"/>
                <w:szCs w:val="22"/>
              </w:rPr>
              <w:t>fără TVA</w:t>
            </w:r>
          </w:p>
        </w:tc>
        <w:tc>
          <w:tcPr>
            <w:tcW w:w="1134" w:type="dxa"/>
            <w:tcMar>
              <w:top w:w="0" w:type="dxa"/>
              <w:bottom w:w="0" w:type="dxa"/>
            </w:tcMar>
            <w:vAlign w:val="center"/>
          </w:tcPr>
          <w:p w14:paraId="3DADB355" w14:textId="77777777" w:rsidR="00CA427F" w:rsidRPr="00CA427F" w:rsidRDefault="00CA427F" w:rsidP="00CA427F">
            <w:pPr>
              <w:pStyle w:val="TableContents"/>
              <w:spacing w:after="0" w:line="240" w:lineRule="auto"/>
              <w:jc w:val="center"/>
              <w:rPr>
                <w:rFonts w:ascii="Times New Roman" w:hAnsi="Times New Roman" w:cs="Times New Roman"/>
                <w:b/>
                <w:bCs/>
                <w:sz w:val="22"/>
                <w:szCs w:val="22"/>
              </w:rPr>
            </w:pPr>
            <w:r w:rsidRPr="00CA427F">
              <w:rPr>
                <w:rFonts w:ascii="Times New Roman" w:hAnsi="Times New Roman" w:cs="Times New Roman"/>
                <w:b/>
                <w:bCs/>
                <w:sz w:val="22"/>
                <w:szCs w:val="22"/>
              </w:rPr>
              <w:t>TVA</w:t>
            </w:r>
          </w:p>
          <w:p w14:paraId="4BC5994C" w14:textId="77777777" w:rsidR="00CA427F" w:rsidRPr="00CA427F" w:rsidRDefault="00CA427F" w:rsidP="00CA427F">
            <w:pPr>
              <w:pStyle w:val="TableContents"/>
              <w:spacing w:after="0" w:line="240" w:lineRule="auto"/>
              <w:jc w:val="center"/>
              <w:rPr>
                <w:rFonts w:ascii="Times New Roman" w:hAnsi="Times New Roman" w:cs="Times New Roman"/>
                <w:b/>
                <w:bCs/>
                <w:sz w:val="22"/>
                <w:szCs w:val="22"/>
              </w:rPr>
            </w:pPr>
            <w:r w:rsidRPr="00CA427F">
              <w:rPr>
                <w:rFonts w:ascii="Times New Roman" w:hAnsi="Times New Roman" w:cs="Times New Roman"/>
                <w:b/>
                <w:bCs/>
                <w:sz w:val="22"/>
                <w:szCs w:val="22"/>
              </w:rPr>
              <w:t>(19%)</w:t>
            </w:r>
          </w:p>
        </w:tc>
        <w:tc>
          <w:tcPr>
            <w:tcW w:w="1488" w:type="dxa"/>
            <w:tcMar>
              <w:top w:w="0" w:type="dxa"/>
              <w:bottom w:w="0" w:type="dxa"/>
            </w:tcMar>
            <w:vAlign w:val="center"/>
          </w:tcPr>
          <w:p w14:paraId="7696D525" w14:textId="77777777" w:rsidR="00CA427F" w:rsidRPr="00CA427F" w:rsidRDefault="00CA427F" w:rsidP="00CA427F">
            <w:pPr>
              <w:pStyle w:val="TableContents"/>
              <w:spacing w:after="0" w:line="240" w:lineRule="auto"/>
              <w:jc w:val="center"/>
              <w:rPr>
                <w:rFonts w:ascii="Times New Roman" w:hAnsi="Times New Roman" w:cs="Times New Roman"/>
                <w:b/>
                <w:bCs/>
                <w:sz w:val="22"/>
                <w:szCs w:val="22"/>
              </w:rPr>
            </w:pPr>
            <w:r w:rsidRPr="00CA427F">
              <w:rPr>
                <w:rFonts w:ascii="Times New Roman" w:hAnsi="Times New Roman" w:cs="Times New Roman"/>
                <w:b/>
                <w:bCs/>
                <w:sz w:val="22"/>
                <w:szCs w:val="22"/>
              </w:rPr>
              <w:t>Valoare taxe</w:t>
            </w:r>
          </w:p>
          <w:p w14:paraId="137BD2CC" w14:textId="77777777" w:rsidR="00CA427F" w:rsidRPr="00CA427F" w:rsidRDefault="00CA427F" w:rsidP="00CA427F">
            <w:pPr>
              <w:pStyle w:val="TableContents"/>
              <w:spacing w:after="0" w:line="240" w:lineRule="auto"/>
              <w:jc w:val="center"/>
              <w:rPr>
                <w:rFonts w:ascii="Times New Roman" w:hAnsi="Times New Roman" w:cs="Times New Roman"/>
                <w:b/>
                <w:bCs/>
                <w:sz w:val="22"/>
                <w:szCs w:val="22"/>
              </w:rPr>
            </w:pPr>
            <w:r w:rsidRPr="00CA427F">
              <w:rPr>
                <w:rFonts w:ascii="Times New Roman" w:hAnsi="Times New Roman" w:cs="Times New Roman"/>
                <w:b/>
                <w:bCs/>
                <w:sz w:val="22"/>
                <w:szCs w:val="22"/>
              </w:rPr>
              <w:t>cu TVA</w:t>
            </w:r>
          </w:p>
        </w:tc>
      </w:tr>
      <w:tr w:rsidR="00CA427F" w:rsidRPr="00CA427F" w14:paraId="2257F226" w14:textId="77777777" w:rsidTr="00CA427F">
        <w:trPr>
          <w:tblHeader/>
          <w:jc w:val="center"/>
        </w:trPr>
        <w:tc>
          <w:tcPr>
            <w:tcW w:w="498" w:type="dxa"/>
            <w:shd w:val="clear" w:color="auto" w:fill="auto"/>
            <w:tcMar>
              <w:top w:w="0" w:type="dxa"/>
              <w:bottom w:w="0" w:type="dxa"/>
            </w:tcMar>
            <w:vAlign w:val="center"/>
          </w:tcPr>
          <w:p w14:paraId="2A77C52C" w14:textId="77777777" w:rsidR="00CA427F" w:rsidRPr="00CA427F" w:rsidRDefault="00CA427F" w:rsidP="00CA427F">
            <w:pPr>
              <w:pStyle w:val="TableContents"/>
              <w:spacing w:after="0" w:line="240" w:lineRule="auto"/>
              <w:jc w:val="center"/>
              <w:rPr>
                <w:rFonts w:ascii="Times New Roman" w:hAnsi="Times New Roman" w:cs="Times New Roman"/>
                <w:b/>
                <w:bCs/>
                <w:sz w:val="22"/>
                <w:szCs w:val="22"/>
              </w:rPr>
            </w:pPr>
          </w:p>
        </w:tc>
        <w:tc>
          <w:tcPr>
            <w:tcW w:w="5386" w:type="dxa"/>
            <w:shd w:val="clear" w:color="auto" w:fill="auto"/>
            <w:tcMar>
              <w:top w:w="0" w:type="dxa"/>
              <w:bottom w:w="0" w:type="dxa"/>
            </w:tcMar>
            <w:vAlign w:val="center"/>
          </w:tcPr>
          <w:p w14:paraId="4FD3E467" w14:textId="77777777" w:rsidR="00CA427F" w:rsidRPr="00CA427F" w:rsidRDefault="00CA427F" w:rsidP="00CA427F">
            <w:pPr>
              <w:pStyle w:val="TableContents"/>
              <w:spacing w:after="0" w:line="240" w:lineRule="auto"/>
              <w:jc w:val="center"/>
              <w:rPr>
                <w:rFonts w:ascii="Times New Roman" w:hAnsi="Times New Roman" w:cs="Times New Roman"/>
                <w:b/>
                <w:bCs/>
                <w:sz w:val="22"/>
                <w:szCs w:val="22"/>
              </w:rPr>
            </w:pPr>
          </w:p>
        </w:tc>
        <w:tc>
          <w:tcPr>
            <w:tcW w:w="1843" w:type="dxa"/>
            <w:tcMar>
              <w:top w:w="0" w:type="dxa"/>
              <w:bottom w:w="0" w:type="dxa"/>
            </w:tcMar>
            <w:vAlign w:val="center"/>
          </w:tcPr>
          <w:p w14:paraId="0EEE1ED5" w14:textId="77777777" w:rsidR="00CA427F" w:rsidRPr="00CA427F" w:rsidRDefault="00CA427F" w:rsidP="00CA427F">
            <w:pPr>
              <w:pStyle w:val="TableContents"/>
              <w:spacing w:after="0" w:line="240" w:lineRule="auto"/>
              <w:jc w:val="center"/>
              <w:rPr>
                <w:rFonts w:ascii="Times New Roman" w:hAnsi="Times New Roman" w:cs="Times New Roman"/>
                <w:b/>
                <w:bCs/>
                <w:sz w:val="22"/>
                <w:szCs w:val="22"/>
              </w:rPr>
            </w:pPr>
          </w:p>
        </w:tc>
        <w:tc>
          <w:tcPr>
            <w:tcW w:w="1134" w:type="dxa"/>
            <w:tcMar>
              <w:top w:w="0" w:type="dxa"/>
              <w:bottom w:w="0" w:type="dxa"/>
            </w:tcMar>
            <w:vAlign w:val="center"/>
          </w:tcPr>
          <w:p w14:paraId="60219BEE" w14:textId="77777777" w:rsidR="00CA427F" w:rsidRPr="00CA427F" w:rsidRDefault="00CA427F" w:rsidP="00CA427F">
            <w:pPr>
              <w:pStyle w:val="TableContents"/>
              <w:spacing w:after="0" w:line="240" w:lineRule="auto"/>
              <w:jc w:val="center"/>
              <w:rPr>
                <w:rFonts w:ascii="Times New Roman" w:hAnsi="Times New Roman" w:cs="Times New Roman"/>
                <w:b/>
                <w:bCs/>
                <w:sz w:val="22"/>
                <w:szCs w:val="22"/>
              </w:rPr>
            </w:pPr>
          </w:p>
        </w:tc>
        <w:tc>
          <w:tcPr>
            <w:tcW w:w="1488" w:type="dxa"/>
            <w:tcMar>
              <w:top w:w="0" w:type="dxa"/>
              <w:bottom w:w="0" w:type="dxa"/>
            </w:tcMar>
            <w:vAlign w:val="center"/>
          </w:tcPr>
          <w:p w14:paraId="0467EF67" w14:textId="77777777" w:rsidR="00CA427F" w:rsidRPr="00CA427F" w:rsidRDefault="00CA427F" w:rsidP="00CA427F">
            <w:pPr>
              <w:pStyle w:val="TableContents"/>
              <w:spacing w:after="0" w:line="240" w:lineRule="auto"/>
              <w:jc w:val="center"/>
              <w:rPr>
                <w:rFonts w:ascii="Times New Roman" w:hAnsi="Times New Roman" w:cs="Times New Roman"/>
                <w:b/>
                <w:bCs/>
                <w:sz w:val="22"/>
                <w:szCs w:val="22"/>
              </w:rPr>
            </w:pPr>
          </w:p>
        </w:tc>
      </w:tr>
      <w:tr w:rsidR="00CA427F" w:rsidRPr="00CA427F" w14:paraId="0D1B6ABE" w14:textId="77777777" w:rsidTr="00D64135">
        <w:trPr>
          <w:tblHeader/>
          <w:jc w:val="center"/>
        </w:trPr>
        <w:tc>
          <w:tcPr>
            <w:tcW w:w="498" w:type="dxa"/>
            <w:shd w:val="clear" w:color="auto" w:fill="auto"/>
            <w:tcMar>
              <w:top w:w="0" w:type="dxa"/>
              <w:bottom w:w="0" w:type="dxa"/>
            </w:tcMar>
            <w:vAlign w:val="center"/>
          </w:tcPr>
          <w:p w14:paraId="302273C2" w14:textId="77777777" w:rsidR="00CA427F" w:rsidRPr="00CA427F" w:rsidRDefault="00CA427F" w:rsidP="00CA427F">
            <w:pPr>
              <w:pStyle w:val="TableContents"/>
              <w:spacing w:after="0" w:line="240" w:lineRule="auto"/>
              <w:jc w:val="center"/>
              <w:rPr>
                <w:rFonts w:ascii="Times New Roman" w:hAnsi="Times New Roman" w:cs="Times New Roman"/>
                <w:b/>
                <w:bCs/>
                <w:sz w:val="22"/>
                <w:szCs w:val="22"/>
              </w:rPr>
            </w:pPr>
          </w:p>
        </w:tc>
        <w:tc>
          <w:tcPr>
            <w:tcW w:w="5386" w:type="dxa"/>
            <w:shd w:val="clear" w:color="auto" w:fill="auto"/>
            <w:tcMar>
              <w:top w:w="0" w:type="dxa"/>
              <w:bottom w:w="0" w:type="dxa"/>
            </w:tcMar>
            <w:vAlign w:val="center"/>
          </w:tcPr>
          <w:p w14:paraId="34BFA7ED" w14:textId="77777777" w:rsidR="00CA427F" w:rsidRPr="00CA427F" w:rsidRDefault="00CA427F" w:rsidP="00CA427F">
            <w:pPr>
              <w:pStyle w:val="TableContents"/>
              <w:spacing w:after="0" w:line="240" w:lineRule="auto"/>
              <w:jc w:val="center"/>
              <w:rPr>
                <w:rFonts w:ascii="Times New Roman" w:hAnsi="Times New Roman" w:cs="Times New Roman"/>
                <w:b/>
                <w:bCs/>
                <w:sz w:val="22"/>
                <w:szCs w:val="22"/>
              </w:rPr>
            </w:pPr>
          </w:p>
        </w:tc>
        <w:tc>
          <w:tcPr>
            <w:tcW w:w="1843" w:type="dxa"/>
            <w:tcMar>
              <w:top w:w="0" w:type="dxa"/>
              <w:bottom w:w="0" w:type="dxa"/>
            </w:tcMar>
            <w:vAlign w:val="center"/>
          </w:tcPr>
          <w:p w14:paraId="379A0FC2" w14:textId="77777777" w:rsidR="00CA427F" w:rsidRPr="00CA427F" w:rsidRDefault="00CA427F" w:rsidP="00CA427F">
            <w:pPr>
              <w:pStyle w:val="TableContents"/>
              <w:spacing w:after="0" w:line="240" w:lineRule="auto"/>
              <w:jc w:val="center"/>
              <w:rPr>
                <w:rFonts w:ascii="Times New Roman" w:hAnsi="Times New Roman" w:cs="Times New Roman"/>
                <w:b/>
                <w:bCs/>
                <w:sz w:val="22"/>
                <w:szCs w:val="22"/>
              </w:rPr>
            </w:pPr>
          </w:p>
        </w:tc>
        <w:tc>
          <w:tcPr>
            <w:tcW w:w="1134" w:type="dxa"/>
            <w:tcMar>
              <w:top w:w="0" w:type="dxa"/>
              <w:bottom w:w="0" w:type="dxa"/>
            </w:tcMar>
            <w:vAlign w:val="center"/>
          </w:tcPr>
          <w:p w14:paraId="2C5B4518" w14:textId="77777777" w:rsidR="00CA427F" w:rsidRPr="00CA427F" w:rsidRDefault="00CA427F" w:rsidP="00CA427F">
            <w:pPr>
              <w:pStyle w:val="TableContents"/>
              <w:spacing w:after="0" w:line="240" w:lineRule="auto"/>
              <w:jc w:val="center"/>
              <w:rPr>
                <w:rFonts w:ascii="Times New Roman" w:hAnsi="Times New Roman" w:cs="Times New Roman"/>
                <w:b/>
                <w:bCs/>
                <w:sz w:val="22"/>
                <w:szCs w:val="22"/>
              </w:rPr>
            </w:pPr>
          </w:p>
        </w:tc>
        <w:tc>
          <w:tcPr>
            <w:tcW w:w="1488" w:type="dxa"/>
            <w:tcMar>
              <w:top w:w="0" w:type="dxa"/>
              <w:bottom w:w="0" w:type="dxa"/>
            </w:tcMar>
            <w:vAlign w:val="center"/>
          </w:tcPr>
          <w:p w14:paraId="4476655D" w14:textId="77777777" w:rsidR="00CA427F" w:rsidRPr="00CA427F" w:rsidRDefault="00CA427F" w:rsidP="00CA427F">
            <w:pPr>
              <w:pStyle w:val="TableContents"/>
              <w:spacing w:after="0" w:line="240" w:lineRule="auto"/>
              <w:jc w:val="center"/>
              <w:rPr>
                <w:rFonts w:ascii="Times New Roman" w:hAnsi="Times New Roman" w:cs="Times New Roman"/>
                <w:b/>
                <w:bCs/>
                <w:sz w:val="22"/>
                <w:szCs w:val="22"/>
              </w:rPr>
            </w:pPr>
          </w:p>
        </w:tc>
      </w:tr>
      <w:tr w:rsidR="00D64135" w:rsidRPr="00CA427F" w14:paraId="4CA4EF66" w14:textId="77777777" w:rsidTr="00CA427F">
        <w:trPr>
          <w:tblHeader/>
          <w:jc w:val="center"/>
        </w:trPr>
        <w:tc>
          <w:tcPr>
            <w:tcW w:w="498" w:type="dxa"/>
            <w:tcBorders>
              <w:bottom w:val="double" w:sz="4" w:space="0" w:color="auto"/>
            </w:tcBorders>
            <w:shd w:val="clear" w:color="auto" w:fill="auto"/>
            <w:tcMar>
              <w:top w:w="0" w:type="dxa"/>
              <w:bottom w:w="0" w:type="dxa"/>
            </w:tcMar>
            <w:vAlign w:val="center"/>
          </w:tcPr>
          <w:p w14:paraId="4E4BE596" w14:textId="77777777" w:rsidR="00D64135" w:rsidRPr="00CA427F" w:rsidRDefault="00D64135" w:rsidP="00CA427F">
            <w:pPr>
              <w:pStyle w:val="TableContents"/>
              <w:spacing w:after="0" w:line="240" w:lineRule="auto"/>
              <w:jc w:val="center"/>
              <w:rPr>
                <w:rFonts w:ascii="Times New Roman" w:hAnsi="Times New Roman" w:cs="Times New Roman"/>
                <w:b/>
                <w:bCs/>
                <w:sz w:val="22"/>
                <w:szCs w:val="22"/>
              </w:rPr>
            </w:pPr>
          </w:p>
        </w:tc>
        <w:tc>
          <w:tcPr>
            <w:tcW w:w="5386" w:type="dxa"/>
            <w:tcBorders>
              <w:bottom w:val="double" w:sz="4" w:space="0" w:color="auto"/>
            </w:tcBorders>
            <w:shd w:val="clear" w:color="auto" w:fill="auto"/>
            <w:tcMar>
              <w:top w:w="0" w:type="dxa"/>
              <w:bottom w:w="0" w:type="dxa"/>
            </w:tcMar>
            <w:vAlign w:val="center"/>
          </w:tcPr>
          <w:p w14:paraId="50B398E3" w14:textId="77777777" w:rsidR="00D64135" w:rsidRPr="00CA427F" w:rsidRDefault="00D64135" w:rsidP="00CA427F">
            <w:pPr>
              <w:pStyle w:val="TableContents"/>
              <w:spacing w:after="0" w:line="240" w:lineRule="auto"/>
              <w:jc w:val="center"/>
              <w:rPr>
                <w:rFonts w:ascii="Times New Roman" w:hAnsi="Times New Roman" w:cs="Times New Roman"/>
                <w:b/>
                <w:bCs/>
                <w:sz w:val="22"/>
                <w:szCs w:val="22"/>
              </w:rPr>
            </w:pPr>
          </w:p>
        </w:tc>
        <w:tc>
          <w:tcPr>
            <w:tcW w:w="1843" w:type="dxa"/>
            <w:tcBorders>
              <w:bottom w:val="double" w:sz="4" w:space="0" w:color="auto"/>
            </w:tcBorders>
            <w:tcMar>
              <w:top w:w="0" w:type="dxa"/>
              <w:bottom w:w="0" w:type="dxa"/>
            </w:tcMar>
            <w:vAlign w:val="center"/>
          </w:tcPr>
          <w:p w14:paraId="14FD1DCD" w14:textId="77777777" w:rsidR="00D64135" w:rsidRPr="00CA427F" w:rsidRDefault="00D64135" w:rsidP="00CA427F">
            <w:pPr>
              <w:pStyle w:val="TableContents"/>
              <w:spacing w:after="0" w:line="240" w:lineRule="auto"/>
              <w:jc w:val="center"/>
              <w:rPr>
                <w:rFonts w:ascii="Times New Roman" w:hAnsi="Times New Roman" w:cs="Times New Roman"/>
                <w:b/>
                <w:bCs/>
                <w:sz w:val="22"/>
                <w:szCs w:val="22"/>
              </w:rPr>
            </w:pPr>
          </w:p>
        </w:tc>
        <w:tc>
          <w:tcPr>
            <w:tcW w:w="1134" w:type="dxa"/>
            <w:tcBorders>
              <w:bottom w:val="double" w:sz="4" w:space="0" w:color="auto"/>
            </w:tcBorders>
            <w:tcMar>
              <w:top w:w="0" w:type="dxa"/>
              <w:bottom w:w="0" w:type="dxa"/>
            </w:tcMar>
            <w:vAlign w:val="center"/>
          </w:tcPr>
          <w:p w14:paraId="4D6CF313" w14:textId="77777777" w:rsidR="00D64135" w:rsidRPr="00CA427F" w:rsidRDefault="00D64135" w:rsidP="00CA427F">
            <w:pPr>
              <w:pStyle w:val="TableContents"/>
              <w:spacing w:after="0" w:line="240" w:lineRule="auto"/>
              <w:jc w:val="center"/>
              <w:rPr>
                <w:rFonts w:ascii="Times New Roman" w:hAnsi="Times New Roman" w:cs="Times New Roman"/>
                <w:b/>
                <w:bCs/>
                <w:sz w:val="22"/>
                <w:szCs w:val="22"/>
              </w:rPr>
            </w:pPr>
          </w:p>
        </w:tc>
        <w:tc>
          <w:tcPr>
            <w:tcW w:w="1488" w:type="dxa"/>
            <w:tcBorders>
              <w:bottom w:val="double" w:sz="4" w:space="0" w:color="auto"/>
            </w:tcBorders>
            <w:tcMar>
              <w:top w:w="0" w:type="dxa"/>
              <w:bottom w:w="0" w:type="dxa"/>
            </w:tcMar>
            <w:vAlign w:val="center"/>
          </w:tcPr>
          <w:p w14:paraId="67B6032E" w14:textId="77777777" w:rsidR="00D64135" w:rsidRPr="00CA427F" w:rsidRDefault="00D64135" w:rsidP="00CA427F">
            <w:pPr>
              <w:pStyle w:val="TableContents"/>
              <w:spacing w:after="0" w:line="240" w:lineRule="auto"/>
              <w:jc w:val="center"/>
              <w:rPr>
                <w:rFonts w:ascii="Times New Roman" w:hAnsi="Times New Roman" w:cs="Times New Roman"/>
                <w:b/>
                <w:bCs/>
                <w:sz w:val="22"/>
                <w:szCs w:val="22"/>
              </w:rPr>
            </w:pPr>
          </w:p>
        </w:tc>
      </w:tr>
    </w:tbl>
    <w:p w14:paraId="02EC5EB7" w14:textId="3483AB4E" w:rsidR="00CA427F" w:rsidRPr="00CA427F" w:rsidRDefault="00CA427F" w:rsidP="00D64135">
      <w:pPr>
        <w:spacing w:before="240" w:after="120"/>
        <w:rPr>
          <w:rFonts w:ascii="Times New Roman" w:hAnsi="Times New Roman" w:cs="Times New Roman"/>
          <w:b/>
        </w:rPr>
      </w:pPr>
      <w:r w:rsidRPr="00CA427F">
        <w:rPr>
          <w:rFonts w:ascii="Times New Roman" w:hAnsi="Times New Roman" w:cs="Times New Roman"/>
          <w:b/>
        </w:rPr>
        <w:t>III. Taxele pentru S.C. FMF-DENT S.R.L.</w:t>
      </w:r>
      <w:r>
        <w:rPr>
          <w:rFonts w:ascii="Times New Roman" w:hAnsi="Times New Roman" w:cs="Times New Roman"/>
          <w:b/>
        </w:rPr>
        <w:t>: ______________________</w:t>
      </w:r>
    </w:p>
    <w:p w14:paraId="598BFA02" w14:textId="42CE8178" w:rsidR="00CA427F" w:rsidRPr="00CA427F" w:rsidRDefault="00CA427F" w:rsidP="00D64135">
      <w:pPr>
        <w:spacing w:before="240" w:after="120"/>
        <w:rPr>
          <w:rFonts w:ascii="Times New Roman" w:hAnsi="Times New Roman" w:cs="Times New Roman"/>
          <w:b/>
        </w:rPr>
      </w:pPr>
      <w:r w:rsidRPr="00CA427F">
        <w:rPr>
          <w:rFonts w:ascii="Times New Roman" w:hAnsi="Times New Roman" w:cs="Times New Roman"/>
          <w:b/>
        </w:rPr>
        <w:t>IV. Taxe cazare și masă la Baza Didactică și de Cercetare „Gaudeamus” – Stâna de Vale</w:t>
      </w:r>
    </w:p>
    <w:tbl>
      <w:tblPr>
        <w:tblW w:w="10348" w:type="dxa"/>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48"/>
      </w:tblGrid>
      <w:tr w:rsidR="00CA427F" w:rsidRPr="00561D84" w14:paraId="119326FE" w14:textId="77777777" w:rsidTr="00195CAD">
        <w:trPr>
          <w:tblCellSpacing w:w="0" w:type="dxa"/>
        </w:trPr>
        <w:tc>
          <w:tcPr>
            <w:tcW w:w="10348" w:type="dxa"/>
            <w:vAlign w:val="center"/>
          </w:tcPr>
          <w:p w14:paraId="6A030992" w14:textId="3245F6FC" w:rsidR="00CA427F" w:rsidRPr="005D34B2" w:rsidRDefault="00CA427F" w:rsidP="00195CAD">
            <w:pPr>
              <w:pStyle w:val="NoSpacing1"/>
              <w:jc w:val="center"/>
              <w:rPr>
                <w:rFonts w:ascii="Times New Roman" w:hAnsi="Times New Roman"/>
                <w:b/>
                <w:lang w:eastAsia="ro-RO"/>
              </w:rPr>
            </w:pPr>
            <w:r w:rsidRPr="00561D84">
              <w:rPr>
                <w:rFonts w:ascii="Times New Roman" w:eastAsia="Times New Roman" w:hAnsi="Times New Roman"/>
                <w:b/>
                <w:bCs/>
                <w:lang w:eastAsia="ro-RO"/>
              </w:rPr>
              <w:t>Tarife/</w:t>
            </w:r>
            <w:proofErr w:type="spellStart"/>
            <w:r w:rsidRPr="00561D84">
              <w:rPr>
                <w:rFonts w:ascii="Times New Roman" w:eastAsia="Times New Roman" w:hAnsi="Times New Roman"/>
                <w:b/>
                <w:bCs/>
                <w:lang w:eastAsia="ro-RO"/>
              </w:rPr>
              <w:t>preţuri</w:t>
            </w:r>
            <w:proofErr w:type="spellEnd"/>
            <w:r w:rsidRPr="00561D84">
              <w:rPr>
                <w:rFonts w:ascii="Times New Roman" w:hAnsi="Times New Roman"/>
                <w:b/>
                <w:lang w:eastAsia="ro-RO"/>
              </w:rPr>
              <w:t xml:space="preserve"> pentru cazare </w:t>
            </w:r>
            <w:r>
              <w:rPr>
                <w:rFonts w:ascii="Times New Roman" w:hAnsi="Times New Roman"/>
                <w:b/>
                <w:lang w:eastAsia="ro-RO"/>
              </w:rPr>
              <w:t>și</w:t>
            </w:r>
            <w:r w:rsidRPr="00561D84">
              <w:rPr>
                <w:rFonts w:ascii="Times New Roman" w:hAnsi="Times New Roman"/>
                <w:b/>
                <w:lang w:eastAsia="ro-RO"/>
              </w:rPr>
              <w:t xml:space="preserve"> masă</w:t>
            </w:r>
          </w:p>
        </w:tc>
      </w:tr>
      <w:tr w:rsidR="00CA427F" w:rsidRPr="00561D84" w14:paraId="44A68F1D" w14:textId="77777777" w:rsidTr="00195CAD">
        <w:trPr>
          <w:tblCellSpacing w:w="0" w:type="dxa"/>
        </w:trPr>
        <w:tc>
          <w:tcPr>
            <w:tcW w:w="10348" w:type="dxa"/>
            <w:vAlign w:val="center"/>
          </w:tcPr>
          <w:p w14:paraId="27A6CA2B" w14:textId="77777777" w:rsidR="00CA427F" w:rsidRPr="00561D84" w:rsidRDefault="00CA427F" w:rsidP="00195CAD">
            <w:pPr>
              <w:pStyle w:val="NoSpacing1"/>
              <w:jc w:val="center"/>
              <w:rPr>
                <w:rFonts w:ascii="Times New Roman" w:eastAsia="Times New Roman" w:hAnsi="Times New Roman"/>
                <w:b/>
                <w:bCs/>
                <w:lang w:eastAsia="ro-RO"/>
              </w:rPr>
            </w:pPr>
          </w:p>
        </w:tc>
      </w:tr>
      <w:tr w:rsidR="00D64135" w:rsidRPr="00561D84" w14:paraId="2D4AA576" w14:textId="77777777" w:rsidTr="00195CAD">
        <w:trPr>
          <w:tblCellSpacing w:w="0" w:type="dxa"/>
        </w:trPr>
        <w:tc>
          <w:tcPr>
            <w:tcW w:w="10348" w:type="dxa"/>
            <w:vAlign w:val="center"/>
          </w:tcPr>
          <w:p w14:paraId="670105DC" w14:textId="77777777" w:rsidR="00D64135" w:rsidRPr="00561D84" w:rsidRDefault="00D64135" w:rsidP="00195CAD">
            <w:pPr>
              <w:pStyle w:val="NoSpacing1"/>
              <w:jc w:val="center"/>
              <w:rPr>
                <w:rFonts w:ascii="Times New Roman" w:eastAsia="Times New Roman" w:hAnsi="Times New Roman"/>
                <w:b/>
                <w:bCs/>
                <w:lang w:eastAsia="ro-RO"/>
              </w:rPr>
            </w:pPr>
          </w:p>
        </w:tc>
      </w:tr>
      <w:tr w:rsidR="00CA427F" w:rsidRPr="00561D84" w14:paraId="3B83DA37" w14:textId="77777777" w:rsidTr="00195CAD">
        <w:trPr>
          <w:tblCellSpacing w:w="0" w:type="dxa"/>
        </w:trPr>
        <w:tc>
          <w:tcPr>
            <w:tcW w:w="10348" w:type="dxa"/>
            <w:vAlign w:val="center"/>
          </w:tcPr>
          <w:p w14:paraId="25795A24" w14:textId="77777777" w:rsidR="00CA427F" w:rsidRPr="00561D84" w:rsidRDefault="00CA427F" w:rsidP="00195CAD">
            <w:pPr>
              <w:pStyle w:val="NoSpacing1"/>
              <w:jc w:val="center"/>
              <w:rPr>
                <w:rFonts w:ascii="Times New Roman" w:eastAsia="Times New Roman" w:hAnsi="Times New Roman"/>
                <w:b/>
                <w:bCs/>
                <w:lang w:eastAsia="ro-RO"/>
              </w:rPr>
            </w:pPr>
          </w:p>
        </w:tc>
      </w:tr>
    </w:tbl>
    <w:p w14:paraId="3BFE5D5A" w14:textId="6B0FF674" w:rsidR="00D64135" w:rsidRPr="00D64135" w:rsidRDefault="00D64135" w:rsidP="00D64135">
      <w:pPr>
        <w:spacing w:before="240" w:after="120"/>
        <w:rPr>
          <w:rFonts w:ascii="Times New Roman" w:hAnsi="Times New Roman" w:cs="Times New Roman"/>
          <w:b/>
        </w:rPr>
      </w:pPr>
      <w:r w:rsidRPr="00D64135">
        <w:rPr>
          <w:rFonts w:ascii="Times New Roman" w:hAnsi="Times New Roman" w:cs="Times New Roman"/>
          <w:b/>
        </w:rPr>
        <w:t xml:space="preserve">V. Tarife </w:t>
      </w:r>
      <w:proofErr w:type="spellStart"/>
      <w:r w:rsidRPr="00D64135">
        <w:rPr>
          <w:rFonts w:ascii="Times New Roman" w:hAnsi="Times New Roman" w:cs="Times New Roman"/>
          <w:b/>
        </w:rPr>
        <w:t>diferenţiate</w:t>
      </w:r>
      <w:proofErr w:type="spellEnd"/>
      <w:r w:rsidRPr="00D64135">
        <w:rPr>
          <w:rFonts w:ascii="Times New Roman" w:hAnsi="Times New Roman" w:cs="Times New Roman"/>
          <w:b/>
        </w:rPr>
        <w:t xml:space="preserve"> de cazare în căminele </w:t>
      </w:r>
      <w:proofErr w:type="spellStart"/>
      <w:r w:rsidRPr="00D64135">
        <w:rPr>
          <w:rFonts w:ascii="Times New Roman" w:hAnsi="Times New Roman" w:cs="Times New Roman"/>
          <w:b/>
        </w:rPr>
        <w:t>Universităţii</w:t>
      </w:r>
      <w:proofErr w:type="spellEnd"/>
      <w:r w:rsidRPr="00D64135">
        <w:rPr>
          <w:rFonts w:ascii="Times New Roman" w:hAnsi="Times New Roman" w:cs="Times New Roman"/>
          <w:b/>
        </w:rPr>
        <w:t xml:space="preserve"> din Oradea</w:t>
      </w:r>
    </w:p>
    <w:p w14:paraId="73FA664B" w14:textId="5E6EA870" w:rsidR="00D64135" w:rsidRPr="00D64135" w:rsidRDefault="00D64135" w:rsidP="00D64135">
      <w:pPr>
        <w:spacing w:before="240" w:after="120"/>
        <w:rPr>
          <w:rFonts w:ascii="Times New Roman" w:hAnsi="Times New Roman" w:cs="Times New Roman"/>
          <w:b/>
        </w:rPr>
      </w:pPr>
      <w:r w:rsidRPr="00D64135">
        <w:rPr>
          <w:rFonts w:ascii="Times New Roman" w:hAnsi="Times New Roman" w:cs="Times New Roman"/>
          <w:b/>
        </w:rPr>
        <w:t>VI. Tarife/</w:t>
      </w:r>
      <w:proofErr w:type="spellStart"/>
      <w:r w:rsidRPr="00D64135">
        <w:rPr>
          <w:rFonts w:ascii="Times New Roman" w:hAnsi="Times New Roman" w:cs="Times New Roman"/>
          <w:b/>
        </w:rPr>
        <w:t>preţuri</w:t>
      </w:r>
      <w:proofErr w:type="spellEnd"/>
      <w:r w:rsidRPr="00D64135">
        <w:rPr>
          <w:rFonts w:ascii="Times New Roman" w:hAnsi="Times New Roman" w:cs="Times New Roman"/>
          <w:b/>
        </w:rPr>
        <w:t xml:space="preserve"> de închiriere – Complexul sportiv al Universității din Oradea</w:t>
      </w:r>
    </w:p>
    <w:tbl>
      <w:tblPr>
        <w:tblW w:w="10206" w:type="dxa"/>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85"/>
        <w:gridCol w:w="5649"/>
        <w:gridCol w:w="3972"/>
      </w:tblGrid>
      <w:tr w:rsidR="00D64135" w:rsidRPr="00D64135" w14:paraId="1E3F2E15" w14:textId="77777777" w:rsidTr="00195CAD">
        <w:trPr>
          <w:trHeight w:val="20"/>
          <w:tblCellSpacing w:w="0" w:type="dxa"/>
          <w:jc w:val="center"/>
        </w:trPr>
        <w:tc>
          <w:tcPr>
            <w:tcW w:w="585" w:type="dxa"/>
          </w:tcPr>
          <w:p w14:paraId="683351D1" w14:textId="77777777" w:rsidR="00D64135" w:rsidRPr="00D64135" w:rsidRDefault="00D64135" w:rsidP="00195CAD">
            <w:pPr>
              <w:jc w:val="center"/>
              <w:rPr>
                <w:rFonts w:ascii="Times New Roman" w:eastAsia="Times New Roman" w:hAnsi="Times New Roman" w:cs="Times New Roman"/>
                <w:b/>
                <w:bCs/>
                <w:sz w:val="22"/>
                <w:szCs w:val="22"/>
                <w:lang w:eastAsia="ro-RO"/>
              </w:rPr>
            </w:pPr>
            <w:r w:rsidRPr="00D64135">
              <w:rPr>
                <w:rFonts w:ascii="Times New Roman" w:eastAsia="Times New Roman" w:hAnsi="Times New Roman" w:cs="Times New Roman"/>
                <w:b/>
                <w:bCs/>
                <w:sz w:val="22"/>
                <w:szCs w:val="22"/>
                <w:lang w:eastAsia="ro-RO"/>
              </w:rPr>
              <w:t>Nr.</w:t>
            </w:r>
            <w:r w:rsidRPr="00D64135">
              <w:rPr>
                <w:rFonts w:ascii="Times New Roman" w:eastAsia="Times New Roman" w:hAnsi="Times New Roman" w:cs="Times New Roman"/>
                <w:b/>
                <w:bCs/>
                <w:sz w:val="22"/>
                <w:szCs w:val="22"/>
                <w:lang w:eastAsia="ro-RO"/>
              </w:rPr>
              <w:br/>
              <w:t>crt.</w:t>
            </w:r>
          </w:p>
        </w:tc>
        <w:tc>
          <w:tcPr>
            <w:tcW w:w="5649" w:type="dxa"/>
            <w:vAlign w:val="center"/>
          </w:tcPr>
          <w:p w14:paraId="13D6A176" w14:textId="77777777" w:rsidR="00D64135" w:rsidRPr="00D64135" w:rsidRDefault="00D64135" w:rsidP="00195CAD">
            <w:pPr>
              <w:jc w:val="center"/>
              <w:rPr>
                <w:rFonts w:ascii="Times New Roman" w:eastAsia="Times New Roman" w:hAnsi="Times New Roman" w:cs="Times New Roman"/>
                <w:b/>
                <w:bCs/>
                <w:sz w:val="22"/>
                <w:szCs w:val="22"/>
                <w:lang w:eastAsia="ro-RO"/>
              </w:rPr>
            </w:pPr>
            <w:r w:rsidRPr="00D64135">
              <w:rPr>
                <w:rFonts w:ascii="Times New Roman" w:eastAsia="Times New Roman" w:hAnsi="Times New Roman" w:cs="Times New Roman"/>
                <w:b/>
                <w:bCs/>
                <w:sz w:val="22"/>
                <w:szCs w:val="22"/>
                <w:lang w:eastAsia="ro-RO"/>
              </w:rPr>
              <w:t>Tipuri tarife</w:t>
            </w:r>
          </w:p>
        </w:tc>
        <w:tc>
          <w:tcPr>
            <w:tcW w:w="3972" w:type="dxa"/>
            <w:vAlign w:val="center"/>
          </w:tcPr>
          <w:p w14:paraId="2BFCD9E0" w14:textId="77777777" w:rsidR="00D64135" w:rsidRPr="00D64135" w:rsidRDefault="00D64135" w:rsidP="00195CAD">
            <w:pPr>
              <w:jc w:val="center"/>
              <w:rPr>
                <w:rFonts w:ascii="Times New Roman" w:eastAsia="Times New Roman" w:hAnsi="Times New Roman" w:cs="Times New Roman"/>
                <w:b/>
                <w:bCs/>
                <w:sz w:val="22"/>
                <w:szCs w:val="22"/>
                <w:lang w:eastAsia="ro-RO"/>
              </w:rPr>
            </w:pPr>
            <w:r w:rsidRPr="00D64135">
              <w:rPr>
                <w:rFonts w:ascii="Times New Roman" w:eastAsia="Times New Roman" w:hAnsi="Times New Roman" w:cs="Times New Roman"/>
                <w:b/>
                <w:bCs/>
                <w:sz w:val="22"/>
                <w:szCs w:val="22"/>
                <w:lang w:eastAsia="ro-RO"/>
              </w:rPr>
              <w:t>Preț</w:t>
            </w:r>
          </w:p>
        </w:tc>
      </w:tr>
      <w:tr w:rsidR="00D64135" w:rsidRPr="00D64135" w14:paraId="6CDD6E15" w14:textId="77777777" w:rsidTr="00195CAD">
        <w:trPr>
          <w:trHeight w:val="20"/>
          <w:tblCellSpacing w:w="0" w:type="dxa"/>
          <w:jc w:val="center"/>
        </w:trPr>
        <w:tc>
          <w:tcPr>
            <w:tcW w:w="585" w:type="dxa"/>
          </w:tcPr>
          <w:p w14:paraId="0FC7DFA5" w14:textId="77777777" w:rsidR="00D64135" w:rsidRPr="00D64135" w:rsidRDefault="00D64135" w:rsidP="00195CAD">
            <w:pPr>
              <w:jc w:val="center"/>
              <w:rPr>
                <w:rFonts w:ascii="Times New Roman" w:eastAsia="Times New Roman" w:hAnsi="Times New Roman" w:cs="Times New Roman"/>
                <w:sz w:val="22"/>
                <w:szCs w:val="22"/>
                <w:lang w:eastAsia="ro-RO"/>
              </w:rPr>
            </w:pPr>
          </w:p>
        </w:tc>
        <w:tc>
          <w:tcPr>
            <w:tcW w:w="5649" w:type="dxa"/>
            <w:vAlign w:val="center"/>
          </w:tcPr>
          <w:p w14:paraId="01DB821B" w14:textId="77777777" w:rsidR="00D64135" w:rsidRPr="00D64135" w:rsidRDefault="00D64135" w:rsidP="00195CAD">
            <w:pPr>
              <w:jc w:val="center"/>
              <w:rPr>
                <w:rFonts w:ascii="Times New Roman" w:eastAsia="Times New Roman" w:hAnsi="Times New Roman" w:cs="Times New Roman"/>
                <w:sz w:val="22"/>
                <w:szCs w:val="22"/>
                <w:lang w:eastAsia="ro-RO"/>
              </w:rPr>
            </w:pPr>
          </w:p>
        </w:tc>
        <w:tc>
          <w:tcPr>
            <w:tcW w:w="3972" w:type="dxa"/>
            <w:vAlign w:val="center"/>
          </w:tcPr>
          <w:p w14:paraId="5D1AEC05" w14:textId="77777777" w:rsidR="00D64135" w:rsidRPr="00D64135" w:rsidRDefault="00D64135" w:rsidP="00195CAD">
            <w:pPr>
              <w:jc w:val="center"/>
              <w:rPr>
                <w:rFonts w:ascii="Times New Roman" w:eastAsia="Times New Roman" w:hAnsi="Times New Roman" w:cs="Times New Roman"/>
                <w:sz w:val="22"/>
                <w:szCs w:val="22"/>
                <w:lang w:eastAsia="ro-RO"/>
              </w:rPr>
            </w:pPr>
          </w:p>
        </w:tc>
      </w:tr>
      <w:tr w:rsidR="00D64135" w:rsidRPr="00D64135" w14:paraId="43FE05B5" w14:textId="77777777" w:rsidTr="00195CAD">
        <w:trPr>
          <w:trHeight w:val="20"/>
          <w:tblCellSpacing w:w="0" w:type="dxa"/>
          <w:jc w:val="center"/>
        </w:trPr>
        <w:tc>
          <w:tcPr>
            <w:tcW w:w="585" w:type="dxa"/>
          </w:tcPr>
          <w:p w14:paraId="123DEE2F" w14:textId="77777777" w:rsidR="00D64135" w:rsidRPr="00D64135" w:rsidRDefault="00D64135" w:rsidP="00195CAD">
            <w:pPr>
              <w:jc w:val="center"/>
              <w:rPr>
                <w:rFonts w:ascii="Times New Roman" w:eastAsia="Times New Roman" w:hAnsi="Times New Roman" w:cs="Times New Roman"/>
                <w:sz w:val="22"/>
                <w:szCs w:val="22"/>
                <w:lang w:eastAsia="ro-RO"/>
              </w:rPr>
            </w:pPr>
          </w:p>
        </w:tc>
        <w:tc>
          <w:tcPr>
            <w:tcW w:w="5649" w:type="dxa"/>
            <w:vAlign w:val="center"/>
          </w:tcPr>
          <w:p w14:paraId="6CE74029" w14:textId="77777777" w:rsidR="00D64135" w:rsidRPr="00D64135" w:rsidRDefault="00D64135" w:rsidP="00195CAD">
            <w:pPr>
              <w:jc w:val="center"/>
              <w:rPr>
                <w:rFonts w:ascii="Times New Roman" w:eastAsia="Times New Roman" w:hAnsi="Times New Roman" w:cs="Times New Roman"/>
                <w:sz w:val="22"/>
                <w:szCs w:val="22"/>
                <w:lang w:eastAsia="ro-RO"/>
              </w:rPr>
            </w:pPr>
          </w:p>
        </w:tc>
        <w:tc>
          <w:tcPr>
            <w:tcW w:w="3972" w:type="dxa"/>
            <w:vAlign w:val="center"/>
          </w:tcPr>
          <w:p w14:paraId="7E9562D8" w14:textId="77777777" w:rsidR="00D64135" w:rsidRPr="00D64135" w:rsidRDefault="00D64135" w:rsidP="00195CAD">
            <w:pPr>
              <w:jc w:val="center"/>
              <w:rPr>
                <w:rFonts w:ascii="Times New Roman" w:eastAsia="Times New Roman" w:hAnsi="Times New Roman" w:cs="Times New Roman"/>
                <w:sz w:val="22"/>
                <w:szCs w:val="22"/>
                <w:lang w:eastAsia="ro-RO"/>
              </w:rPr>
            </w:pPr>
          </w:p>
        </w:tc>
      </w:tr>
      <w:tr w:rsidR="00D64135" w:rsidRPr="00D64135" w14:paraId="5F2B8073" w14:textId="77777777" w:rsidTr="00195CAD">
        <w:trPr>
          <w:trHeight w:val="20"/>
          <w:tblCellSpacing w:w="0" w:type="dxa"/>
          <w:jc w:val="center"/>
        </w:trPr>
        <w:tc>
          <w:tcPr>
            <w:tcW w:w="585" w:type="dxa"/>
          </w:tcPr>
          <w:p w14:paraId="3ADFC36C" w14:textId="77777777" w:rsidR="00D64135" w:rsidRPr="00D64135" w:rsidRDefault="00D64135" w:rsidP="00195CAD">
            <w:pPr>
              <w:jc w:val="center"/>
              <w:rPr>
                <w:rFonts w:ascii="Times New Roman" w:eastAsia="Times New Roman" w:hAnsi="Times New Roman" w:cs="Times New Roman"/>
                <w:sz w:val="22"/>
                <w:szCs w:val="22"/>
                <w:lang w:eastAsia="ro-RO"/>
              </w:rPr>
            </w:pPr>
          </w:p>
        </w:tc>
        <w:tc>
          <w:tcPr>
            <w:tcW w:w="5649" w:type="dxa"/>
            <w:vAlign w:val="center"/>
          </w:tcPr>
          <w:p w14:paraId="3558E46C" w14:textId="77777777" w:rsidR="00D64135" w:rsidRPr="00D64135" w:rsidRDefault="00D64135" w:rsidP="00195CAD">
            <w:pPr>
              <w:jc w:val="center"/>
              <w:rPr>
                <w:rFonts w:ascii="Times New Roman" w:eastAsia="Times New Roman" w:hAnsi="Times New Roman" w:cs="Times New Roman"/>
                <w:sz w:val="22"/>
                <w:szCs w:val="22"/>
                <w:lang w:eastAsia="ro-RO"/>
              </w:rPr>
            </w:pPr>
          </w:p>
        </w:tc>
        <w:tc>
          <w:tcPr>
            <w:tcW w:w="3972" w:type="dxa"/>
            <w:vAlign w:val="center"/>
          </w:tcPr>
          <w:p w14:paraId="2E3FC313" w14:textId="77777777" w:rsidR="00D64135" w:rsidRPr="00D64135" w:rsidRDefault="00D64135" w:rsidP="00195CAD">
            <w:pPr>
              <w:jc w:val="center"/>
              <w:rPr>
                <w:rFonts w:ascii="Times New Roman" w:eastAsia="Times New Roman" w:hAnsi="Times New Roman" w:cs="Times New Roman"/>
                <w:sz w:val="22"/>
                <w:szCs w:val="22"/>
                <w:lang w:eastAsia="ro-RO"/>
              </w:rPr>
            </w:pPr>
          </w:p>
        </w:tc>
      </w:tr>
    </w:tbl>
    <w:p w14:paraId="422C9278" w14:textId="77777777" w:rsidR="00D64135" w:rsidRPr="00D64135" w:rsidRDefault="00D64135" w:rsidP="00D64135">
      <w:pPr>
        <w:spacing w:before="240" w:after="120"/>
        <w:rPr>
          <w:rFonts w:ascii="Times New Roman" w:hAnsi="Times New Roman" w:cs="Times New Roman"/>
          <w:b/>
        </w:rPr>
      </w:pPr>
      <w:r w:rsidRPr="00D64135">
        <w:rPr>
          <w:rFonts w:ascii="Times New Roman" w:hAnsi="Times New Roman" w:cs="Times New Roman"/>
          <w:b/>
        </w:rPr>
        <w:t>VII. Tarife/</w:t>
      </w:r>
      <w:proofErr w:type="spellStart"/>
      <w:r w:rsidRPr="00D64135">
        <w:rPr>
          <w:rFonts w:ascii="Times New Roman" w:hAnsi="Times New Roman" w:cs="Times New Roman"/>
          <w:b/>
        </w:rPr>
        <w:t>preţuri</w:t>
      </w:r>
      <w:proofErr w:type="spellEnd"/>
      <w:r w:rsidRPr="00D64135">
        <w:rPr>
          <w:rFonts w:ascii="Times New Roman" w:hAnsi="Times New Roman" w:cs="Times New Roman"/>
          <w:b/>
        </w:rPr>
        <w:t xml:space="preserve"> pentru închirierea altor </w:t>
      </w:r>
      <w:proofErr w:type="spellStart"/>
      <w:r w:rsidRPr="00D64135">
        <w:rPr>
          <w:rFonts w:ascii="Times New Roman" w:hAnsi="Times New Roman" w:cs="Times New Roman"/>
          <w:b/>
        </w:rPr>
        <w:t>spaţii</w:t>
      </w:r>
      <w:proofErr w:type="spellEnd"/>
      <w:r w:rsidRPr="00D64135">
        <w:rPr>
          <w:rFonts w:ascii="Times New Roman" w:hAnsi="Times New Roman" w:cs="Times New Roman"/>
          <w:b/>
        </w:rPr>
        <w:t xml:space="preserve"> din cadrul </w:t>
      </w:r>
      <w:proofErr w:type="spellStart"/>
      <w:r w:rsidRPr="00D64135">
        <w:rPr>
          <w:rFonts w:ascii="Times New Roman" w:hAnsi="Times New Roman" w:cs="Times New Roman"/>
          <w:b/>
        </w:rPr>
        <w:t>Universităţii</w:t>
      </w:r>
      <w:proofErr w:type="spellEnd"/>
      <w:r w:rsidRPr="00D64135">
        <w:rPr>
          <w:rFonts w:ascii="Times New Roman" w:hAnsi="Times New Roman" w:cs="Times New Roman"/>
          <w:b/>
        </w:rPr>
        <w:t xml:space="preserve"> din Oradea</w:t>
      </w:r>
    </w:p>
    <w:tbl>
      <w:tblPr>
        <w:tblW w:w="10276" w:type="dxa"/>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745"/>
        <w:gridCol w:w="5773"/>
        <w:gridCol w:w="3758"/>
      </w:tblGrid>
      <w:tr w:rsidR="00D64135" w:rsidRPr="00D64135" w14:paraId="16EA5E13" w14:textId="77777777" w:rsidTr="00195CAD">
        <w:trPr>
          <w:tblHeader/>
          <w:tblCellSpacing w:w="0" w:type="dxa"/>
          <w:jc w:val="center"/>
        </w:trPr>
        <w:tc>
          <w:tcPr>
            <w:tcW w:w="745" w:type="dxa"/>
            <w:vAlign w:val="center"/>
          </w:tcPr>
          <w:p w14:paraId="560D5C18" w14:textId="77777777" w:rsidR="00D64135" w:rsidRPr="00D64135" w:rsidRDefault="00D64135" w:rsidP="00D64135">
            <w:pPr>
              <w:jc w:val="center"/>
              <w:rPr>
                <w:rFonts w:ascii="Times New Roman" w:eastAsia="Times New Roman" w:hAnsi="Times New Roman" w:cs="Times New Roman"/>
                <w:b/>
                <w:sz w:val="22"/>
                <w:szCs w:val="22"/>
                <w:lang w:eastAsia="ro-RO"/>
              </w:rPr>
            </w:pPr>
            <w:r w:rsidRPr="00D64135">
              <w:rPr>
                <w:rFonts w:ascii="Times New Roman" w:eastAsia="Times New Roman" w:hAnsi="Times New Roman" w:cs="Times New Roman"/>
                <w:b/>
                <w:bCs/>
                <w:sz w:val="22"/>
                <w:szCs w:val="22"/>
                <w:lang w:eastAsia="ro-RO"/>
              </w:rPr>
              <w:t>Nr.</w:t>
            </w:r>
            <w:r w:rsidRPr="00D64135">
              <w:rPr>
                <w:rFonts w:ascii="Times New Roman" w:eastAsia="Times New Roman" w:hAnsi="Times New Roman" w:cs="Times New Roman"/>
                <w:b/>
                <w:sz w:val="22"/>
                <w:szCs w:val="22"/>
                <w:lang w:eastAsia="ro-RO"/>
              </w:rPr>
              <w:br/>
            </w:r>
            <w:r w:rsidRPr="00D64135">
              <w:rPr>
                <w:rFonts w:ascii="Times New Roman" w:eastAsia="Times New Roman" w:hAnsi="Times New Roman" w:cs="Times New Roman"/>
                <w:b/>
                <w:bCs/>
                <w:sz w:val="22"/>
                <w:szCs w:val="22"/>
                <w:lang w:eastAsia="ro-RO"/>
              </w:rPr>
              <w:t>crt.</w:t>
            </w:r>
          </w:p>
        </w:tc>
        <w:tc>
          <w:tcPr>
            <w:tcW w:w="5773" w:type="dxa"/>
            <w:vAlign w:val="center"/>
          </w:tcPr>
          <w:p w14:paraId="5992F748" w14:textId="77777777" w:rsidR="00D64135" w:rsidRPr="00D64135" w:rsidRDefault="00D64135" w:rsidP="00D64135">
            <w:pPr>
              <w:jc w:val="center"/>
              <w:rPr>
                <w:rFonts w:ascii="Times New Roman" w:eastAsia="Times New Roman" w:hAnsi="Times New Roman" w:cs="Times New Roman"/>
                <w:b/>
                <w:sz w:val="22"/>
                <w:szCs w:val="22"/>
                <w:lang w:eastAsia="ro-RO"/>
              </w:rPr>
            </w:pPr>
            <w:r w:rsidRPr="00D64135">
              <w:rPr>
                <w:rFonts w:ascii="Times New Roman" w:eastAsia="Times New Roman" w:hAnsi="Times New Roman" w:cs="Times New Roman"/>
                <w:b/>
                <w:bCs/>
                <w:sz w:val="22"/>
                <w:szCs w:val="22"/>
                <w:lang w:eastAsia="ro-RO"/>
              </w:rPr>
              <w:t>Tipuri tarife</w:t>
            </w:r>
          </w:p>
        </w:tc>
        <w:tc>
          <w:tcPr>
            <w:tcW w:w="3758" w:type="dxa"/>
            <w:vAlign w:val="center"/>
          </w:tcPr>
          <w:p w14:paraId="76257AF1" w14:textId="77777777" w:rsidR="00D64135" w:rsidRPr="00D64135" w:rsidRDefault="00D64135" w:rsidP="00D64135">
            <w:pPr>
              <w:jc w:val="center"/>
              <w:rPr>
                <w:rFonts w:ascii="Times New Roman" w:eastAsia="Times New Roman" w:hAnsi="Times New Roman" w:cs="Times New Roman"/>
                <w:b/>
                <w:bCs/>
                <w:sz w:val="22"/>
                <w:szCs w:val="22"/>
                <w:lang w:eastAsia="ro-RO"/>
              </w:rPr>
            </w:pPr>
            <w:r w:rsidRPr="00D64135">
              <w:rPr>
                <w:rFonts w:ascii="Times New Roman" w:eastAsia="Times New Roman" w:hAnsi="Times New Roman" w:cs="Times New Roman"/>
                <w:b/>
                <w:bCs/>
                <w:sz w:val="22"/>
                <w:szCs w:val="22"/>
                <w:lang w:eastAsia="ro-RO"/>
              </w:rPr>
              <w:t>Preț</w:t>
            </w:r>
          </w:p>
        </w:tc>
      </w:tr>
      <w:tr w:rsidR="00D64135" w:rsidRPr="00D64135" w14:paraId="6CF25D8D" w14:textId="77777777" w:rsidTr="00195CAD">
        <w:trPr>
          <w:tblHeader/>
          <w:tblCellSpacing w:w="0" w:type="dxa"/>
          <w:jc w:val="center"/>
        </w:trPr>
        <w:tc>
          <w:tcPr>
            <w:tcW w:w="745" w:type="dxa"/>
            <w:vAlign w:val="center"/>
          </w:tcPr>
          <w:p w14:paraId="0AC7C619" w14:textId="77777777" w:rsidR="00D64135" w:rsidRPr="00D64135" w:rsidRDefault="00D64135" w:rsidP="00D64135">
            <w:pPr>
              <w:jc w:val="center"/>
              <w:rPr>
                <w:rFonts w:ascii="Times New Roman" w:eastAsia="Times New Roman" w:hAnsi="Times New Roman" w:cs="Times New Roman"/>
                <w:b/>
                <w:bCs/>
                <w:sz w:val="22"/>
                <w:szCs w:val="22"/>
                <w:lang w:eastAsia="ro-RO"/>
              </w:rPr>
            </w:pPr>
          </w:p>
        </w:tc>
        <w:tc>
          <w:tcPr>
            <w:tcW w:w="5773" w:type="dxa"/>
            <w:vAlign w:val="center"/>
          </w:tcPr>
          <w:p w14:paraId="2D075A1E" w14:textId="77777777" w:rsidR="00D64135" w:rsidRPr="00D64135" w:rsidRDefault="00D64135" w:rsidP="00D64135">
            <w:pPr>
              <w:jc w:val="center"/>
              <w:rPr>
                <w:rFonts w:ascii="Times New Roman" w:eastAsia="Times New Roman" w:hAnsi="Times New Roman" w:cs="Times New Roman"/>
                <w:b/>
                <w:bCs/>
                <w:sz w:val="22"/>
                <w:szCs w:val="22"/>
                <w:lang w:eastAsia="ro-RO"/>
              </w:rPr>
            </w:pPr>
          </w:p>
        </w:tc>
        <w:tc>
          <w:tcPr>
            <w:tcW w:w="3758" w:type="dxa"/>
            <w:vAlign w:val="center"/>
          </w:tcPr>
          <w:p w14:paraId="0E18EABF" w14:textId="77777777" w:rsidR="00D64135" w:rsidRPr="00D64135" w:rsidRDefault="00D64135" w:rsidP="00D64135">
            <w:pPr>
              <w:jc w:val="center"/>
              <w:rPr>
                <w:rFonts w:ascii="Times New Roman" w:eastAsia="Times New Roman" w:hAnsi="Times New Roman" w:cs="Times New Roman"/>
                <w:b/>
                <w:bCs/>
                <w:sz w:val="22"/>
                <w:szCs w:val="22"/>
                <w:lang w:eastAsia="ro-RO"/>
              </w:rPr>
            </w:pPr>
          </w:p>
        </w:tc>
      </w:tr>
      <w:tr w:rsidR="00D64135" w:rsidRPr="00D64135" w14:paraId="23C31E8A" w14:textId="77777777" w:rsidTr="00195CAD">
        <w:trPr>
          <w:tblHeader/>
          <w:tblCellSpacing w:w="0" w:type="dxa"/>
          <w:jc w:val="center"/>
        </w:trPr>
        <w:tc>
          <w:tcPr>
            <w:tcW w:w="745" w:type="dxa"/>
            <w:vAlign w:val="center"/>
          </w:tcPr>
          <w:p w14:paraId="61D85087" w14:textId="77777777" w:rsidR="00D64135" w:rsidRPr="00D64135" w:rsidRDefault="00D64135" w:rsidP="00D64135">
            <w:pPr>
              <w:jc w:val="center"/>
              <w:rPr>
                <w:rFonts w:ascii="Times New Roman" w:eastAsia="Times New Roman" w:hAnsi="Times New Roman" w:cs="Times New Roman"/>
                <w:b/>
                <w:bCs/>
                <w:sz w:val="22"/>
                <w:szCs w:val="22"/>
                <w:lang w:eastAsia="ro-RO"/>
              </w:rPr>
            </w:pPr>
          </w:p>
        </w:tc>
        <w:tc>
          <w:tcPr>
            <w:tcW w:w="5773" w:type="dxa"/>
            <w:vAlign w:val="center"/>
          </w:tcPr>
          <w:p w14:paraId="429645A0" w14:textId="77777777" w:rsidR="00D64135" w:rsidRPr="00D64135" w:rsidRDefault="00D64135" w:rsidP="00D64135">
            <w:pPr>
              <w:jc w:val="center"/>
              <w:rPr>
                <w:rFonts w:ascii="Times New Roman" w:eastAsia="Times New Roman" w:hAnsi="Times New Roman" w:cs="Times New Roman"/>
                <w:b/>
                <w:bCs/>
                <w:sz w:val="22"/>
                <w:szCs w:val="22"/>
                <w:lang w:eastAsia="ro-RO"/>
              </w:rPr>
            </w:pPr>
          </w:p>
        </w:tc>
        <w:tc>
          <w:tcPr>
            <w:tcW w:w="3758" w:type="dxa"/>
            <w:vAlign w:val="center"/>
          </w:tcPr>
          <w:p w14:paraId="19F9EB43" w14:textId="77777777" w:rsidR="00D64135" w:rsidRPr="00D64135" w:rsidRDefault="00D64135" w:rsidP="00D64135">
            <w:pPr>
              <w:jc w:val="center"/>
              <w:rPr>
                <w:rFonts w:ascii="Times New Roman" w:eastAsia="Times New Roman" w:hAnsi="Times New Roman" w:cs="Times New Roman"/>
                <w:b/>
                <w:bCs/>
                <w:sz w:val="22"/>
                <w:szCs w:val="22"/>
                <w:lang w:eastAsia="ro-RO"/>
              </w:rPr>
            </w:pPr>
          </w:p>
        </w:tc>
      </w:tr>
      <w:tr w:rsidR="00D64135" w:rsidRPr="00D64135" w14:paraId="7968376D" w14:textId="77777777" w:rsidTr="00195CAD">
        <w:trPr>
          <w:tblHeader/>
          <w:tblCellSpacing w:w="0" w:type="dxa"/>
          <w:jc w:val="center"/>
        </w:trPr>
        <w:tc>
          <w:tcPr>
            <w:tcW w:w="745" w:type="dxa"/>
            <w:vAlign w:val="center"/>
          </w:tcPr>
          <w:p w14:paraId="31DEECB6" w14:textId="77777777" w:rsidR="00D64135" w:rsidRPr="00D64135" w:rsidRDefault="00D64135" w:rsidP="00D64135">
            <w:pPr>
              <w:jc w:val="center"/>
              <w:rPr>
                <w:rFonts w:ascii="Times New Roman" w:eastAsia="Times New Roman" w:hAnsi="Times New Roman" w:cs="Times New Roman"/>
                <w:b/>
                <w:bCs/>
                <w:sz w:val="22"/>
                <w:szCs w:val="22"/>
                <w:lang w:eastAsia="ro-RO"/>
              </w:rPr>
            </w:pPr>
          </w:p>
        </w:tc>
        <w:tc>
          <w:tcPr>
            <w:tcW w:w="5773" w:type="dxa"/>
            <w:vAlign w:val="center"/>
          </w:tcPr>
          <w:p w14:paraId="502BC327" w14:textId="77777777" w:rsidR="00D64135" w:rsidRPr="00D64135" w:rsidRDefault="00D64135" w:rsidP="00D64135">
            <w:pPr>
              <w:jc w:val="center"/>
              <w:rPr>
                <w:rFonts w:ascii="Times New Roman" w:eastAsia="Times New Roman" w:hAnsi="Times New Roman" w:cs="Times New Roman"/>
                <w:b/>
                <w:bCs/>
                <w:sz w:val="22"/>
                <w:szCs w:val="22"/>
                <w:lang w:eastAsia="ro-RO"/>
              </w:rPr>
            </w:pPr>
          </w:p>
        </w:tc>
        <w:tc>
          <w:tcPr>
            <w:tcW w:w="3758" w:type="dxa"/>
            <w:vAlign w:val="center"/>
          </w:tcPr>
          <w:p w14:paraId="39EAA27C" w14:textId="77777777" w:rsidR="00D64135" w:rsidRPr="00D64135" w:rsidRDefault="00D64135" w:rsidP="00D64135">
            <w:pPr>
              <w:jc w:val="center"/>
              <w:rPr>
                <w:rFonts w:ascii="Times New Roman" w:eastAsia="Times New Roman" w:hAnsi="Times New Roman" w:cs="Times New Roman"/>
                <w:b/>
                <w:bCs/>
                <w:sz w:val="22"/>
                <w:szCs w:val="22"/>
                <w:lang w:eastAsia="ro-RO"/>
              </w:rPr>
            </w:pPr>
          </w:p>
        </w:tc>
      </w:tr>
    </w:tbl>
    <w:p w14:paraId="55A64037" w14:textId="65FA6FB8" w:rsidR="00D64135" w:rsidRPr="00D64135" w:rsidRDefault="00D64135">
      <w:pPr>
        <w:spacing w:line="276" w:lineRule="auto"/>
        <w:ind w:left="360"/>
        <w:jc w:val="center"/>
        <w:rPr>
          <w:rFonts w:ascii="Times New Roman" w:hAnsi="Times New Roman" w:cs="Times New Roman"/>
          <w:bCs/>
          <w:sz w:val="16"/>
          <w:szCs w:val="16"/>
          <w:shd w:val="clear" w:color="auto" w:fill="FFFFFF"/>
        </w:rPr>
      </w:pPr>
    </w:p>
    <w:p w14:paraId="2E48ABC6" w14:textId="7D4D2505" w:rsidR="00D64135" w:rsidRPr="00D64135" w:rsidRDefault="00D64135" w:rsidP="00D64135">
      <w:pPr>
        <w:spacing w:before="240" w:after="120"/>
        <w:ind w:left="567" w:hanging="567"/>
        <w:rPr>
          <w:rFonts w:ascii="Times New Roman" w:hAnsi="Times New Roman" w:cs="Times New Roman"/>
          <w:b/>
        </w:rPr>
      </w:pPr>
      <w:r w:rsidRPr="00D64135">
        <w:rPr>
          <w:rFonts w:ascii="Times New Roman" w:hAnsi="Times New Roman" w:cs="Times New Roman"/>
          <w:b/>
        </w:rPr>
        <w:t>VIII. Tarife/</w:t>
      </w:r>
      <w:proofErr w:type="spellStart"/>
      <w:r w:rsidRPr="00D64135">
        <w:rPr>
          <w:rFonts w:ascii="Times New Roman" w:hAnsi="Times New Roman" w:cs="Times New Roman"/>
          <w:b/>
        </w:rPr>
        <w:t>preţuri</w:t>
      </w:r>
      <w:proofErr w:type="spellEnd"/>
      <w:r w:rsidRPr="00D64135">
        <w:rPr>
          <w:rFonts w:ascii="Times New Roman" w:hAnsi="Times New Roman" w:cs="Times New Roman"/>
          <w:b/>
        </w:rPr>
        <w:t xml:space="preserve"> pentru servicii/produse standard prestate/realizate de către Tipografia DIDIFR pentru deservirea structurilor Universității din Oradea</w:t>
      </w:r>
    </w:p>
    <w:tbl>
      <w:tblPr>
        <w:tblW w:w="9939"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6"/>
        <w:gridCol w:w="2135"/>
        <w:gridCol w:w="7098"/>
      </w:tblGrid>
      <w:tr w:rsidR="00D64135" w:rsidRPr="00D64135" w14:paraId="486FE4B0" w14:textId="77777777" w:rsidTr="00D64135">
        <w:trPr>
          <w:tblHeader/>
          <w:tblCellSpacing w:w="0" w:type="dxa"/>
          <w:jc w:val="center"/>
        </w:trPr>
        <w:tc>
          <w:tcPr>
            <w:tcW w:w="706" w:type="dxa"/>
            <w:vAlign w:val="center"/>
          </w:tcPr>
          <w:p w14:paraId="588E8EEE" w14:textId="77777777" w:rsidR="00D64135" w:rsidRPr="00D64135" w:rsidRDefault="00D64135" w:rsidP="00D64135">
            <w:pPr>
              <w:jc w:val="center"/>
              <w:rPr>
                <w:rFonts w:ascii="Times New Roman" w:eastAsia="Times New Roman" w:hAnsi="Times New Roman" w:cs="Times New Roman"/>
                <w:sz w:val="22"/>
                <w:szCs w:val="22"/>
                <w:lang w:eastAsia="ro-RO"/>
              </w:rPr>
            </w:pPr>
            <w:r w:rsidRPr="00D64135">
              <w:rPr>
                <w:rFonts w:ascii="Times New Roman" w:eastAsia="Times New Roman" w:hAnsi="Times New Roman" w:cs="Times New Roman"/>
                <w:b/>
                <w:bCs/>
                <w:sz w:val="22"/>
                <w:szCs w:val="22"/>
                <w:lang w:eastAsia="ro-RO"/>
              </w:rPr>
              <w:t>Nr.</w:t>
            </w:r>
            <w:r w:rsidRPr="00D64135">
              <w:rPr>
                <w:rFonts w:ascii="Times New Roman" w:eastAsia="Times New Roman" w:hAnsi="Times New Roman" w:cs="Times New Roman"/>
                <w:sz w:val="22"/>
                <w:szCs w:val="22"/>
                <w:lang w:eastAsia="ro-RO"/>
              </w:rPr>
              <w:br/>
            </w:r>
            <w:r w:rsidRPr="00D64135">
              <w:rPr>
                <w:rFonts w:ascii="Times New Roman" w:eastAsia="Times New Roman" w:hAnsi="Times New Roman" w:cs="Times New Roman"/>
                <w:b/>
                <w:bCs/>
                <w:sz w:val="22"/>
                <w:szCs w:val="22"/>
                <w:lang w:eastAsia="ro-RO"/>
              </w:rPr>
              <w:t>crt.</w:t>
            </w:r>
          </w:p>
        </w:tc>
        <w:tc>
          <w:tcPr>
            <w:tcW w:w="2135" w:type="dxa"/>
            <w:vAlign w:val="center"/>
          </w:tcPr>
          <w:p w14:paraId="700E32B9" w14:textId="77777777" w:rsidR="00D64135" w:rsidRPr="00D64135" w:rsidRDefault="00D64135" w:rsidP="00D64135">
            <w:pPr>
              <w:jc w:val="center"/>
              <w:rPr>
                <w:rFonts w:ascii="Times New Roman" w:eastAsia="Times New Roman" w:hAnsi="Times New Roman" w:cs="Times New Roman"/>
                <w:sz w:val="22"/>
                <w:szCs w:val="22"/>
                <w:lang w:eastAsia="ro-RO"/>
              </w:rPr>
            </w:pPr>
            <w:r w:rsidRPr="00D64135">
              <w:rPr>
                <w:rFonts w:ascii="Times New Roman" w:eastAsia="Times New Roman" w:hAnsi="Times New Roman" w:cs="Times New Roman"/>
                <w:b/>
                <w:bCs/>
                <w:sz w:val="22"/>
                <w:szCs w:val="22"/>
                <w:lang w:eastAsia="ro-RO"/>
              </w:rPr>
              <w:t>Tipuri tarife</w:t>
            </w:r>
          </w:p>
        </w:tc>
        <w:tc>
          <w:tcPr>
            <w:tcW w:w="7098" w:type="dxa"/>
            <w:vAlign w:val="center"/>
          </w:tcPr>
          <w:p w14:paraId="6BBCE37B" w14:textId="77777777" w:rsidR="00D64135" w:rsidRPr="00D64135" w:rsidRDefault="00D64135" w:rsidP="00D64135">
            <w:pPr>
              <w:jc w:val="center"/>
              <w:rPr>
                <w:rFonts w:ascii="Times New Roman" w:eastAsia="Times New Roman" w:hAnsi="Times New Roman" w:cs="Times New Roman"/>
                <w:b/>
                <w:bCs/>
                <w:sz w:val="22"/>
                <w:szCs w:val="22"/>
                <w:lang w:eastAsia="ro-RO"/>
              </w:rPr>
            </w:pPr>
            <w:r w:rsidRPr="00D64135">
              <w:rPr>
                <w:rFonts w:ascii="Times New Roman" w:eastAsia="Times New Roman" w:hAnsi="Times New Roman" w:cs="Times New Roman"/>
                <w:b/>
                <w:bCs/>
                <w:sz w:val="22"/>
                <w:szCs w:val="22"/>
                <w:lang w:eastAsia="ro-RO"/>
              </w:rPr>
              <w:t>Prețuri</w:t>
            </w:r>
          </w:p>
        </w:tc>
      </w:tr>
      <w:tr w:rsidR="00D64135" w:rsidRPr="00D64135" w14:paraId="61DC32A1" w14:textId="77777777" w:rsidTr="00D64135">
        <w:trPr>
          <w:tblHeader/>
          <w:tblCellSpacing w:w="0" w:type="dxa"/>
          <w:jc w:val="center"/>
        </w:trPr>
        <w:tc>
          <w:tcPr>
            <w:tcW w:w="706" w:type="dxa"/>
            <w:vAlign w:val="center"/>
          </w:tcPr>
          <w:p w14:paraId="71992DEE" w14:textId="77777777" w:rsidR="00D64135" w:rsidRPr="00D64135" w:rsidRDefault="00D64135" w:rsidP="00D64135">
            <w:pPr>
              <w:jc w:val="center"/>
              <w:rPr>
                <w:rFonts w:ascii="Times New Roman" w:eastAsia="Times New Roman" w:hAnsi="Times New Roman" w:cs="Times New Roman"/>
                <w:b/>
                <w:bCs/>
                <w:sz w:val="22"/>
                <w:szCs w:val="22"/>
                <w:lang w:eastAsia="ro-RO"/>
              </w:rPr>
            </w:pPr>
          </w:p>
        </w:tc>
        <w:tc>
          <w:tcPr>
            <w:tcW w:w="2135" w:type="dxa"/>
            <w:vAlign w:val="center"/>
          </w:tcPr>
          <w:p w14:paraId="1C83F4E8" w14:textId="77777777" w:rsidR="00D64135" w:rsidRPr="00D64135" w:rsidRDefault="00D64135" w:rsidP="00D64135">
            <w:pPr>
              <w:jc w:val="center"/>
              <w:rPr>
                <w:rFonts w:ascii="Times New Roman" w:eastAsia="Times New Roman" w:hAnsi="Times New Roman" w:cs="Times New Roman"/>
                <w:b/>
                <w:bCs/>
                <w:sz w:val="22"/>
                <w:szCs w:val="22"/>
                <w:lang w:eastAsia="ro-RO"/>
              </w:rPr>
            </w:pPr>
          </w:p>
        </w:tc>
        <w:tc>
          <w:tcPr>
            <w:tcW w:w="7098" w:type="dxa"/>
            <w:vAlign w:val="center"/>
          </w:tcPr>
          <w:p w14:paraId="0D571C0F" w14:textId="77777777" w:rsidR="00D64135" w:rsidRPr="00D64135" w:rsidRDefault="00D64135" w:rsidP="00D64135">
            <w:pPr>
              <w:jc w:val="center"/>
              <w:rPr>
                <w:rFonts w:ascii="Times New Roman" w:eastAsia="Times New Roman" w:hAnsi="Times New Roman" w:cs="Times New Roman"/>
                <w:b/>
                <w:bCs/>
                <w:sz w:val="22"/>
                <w:szCs w:val="22"/>
                <w:lang w:eastAsia="ro-RO"/>
              </w:rPr>
            </w:pPr>
          </w:p>
        </w:tc>
      </w:tr>
      <w:tr w:rsidR="00D64135" w:rsidRPr="00D64135" w14:paraId="220AE2FD" w14:textId="77777777" w:rsidTr="00D64135">
        <w:trPr>
          <w:tblHeader/>
          <w:tblCellSpacing w:w="0" w:type="dxa"/>
          <w:jc w:val="center"/>
        </w:trPr>
        <w:tc>
          <w:tcPr>
            <w:tcW w:w="706" w:type="dxa"/>
            <w:vAlign w:val="center"/>
          </w:tcPr>
          <w:p w14:paraId="064A45E4" w14:textId="77777777" w:rsidR="00D64135" w:rsidRPr="00D64135" w:rsidRDefault="00D64135" w:rsidP="00D64135">
            <w:pPr>
              <w:jc w:val="center"/>
              <w:rPr>
                <w:rFonts w:ascii="Times New Roman" w:eastAsia="Times New Roman" w:hAnsi="Times New Roman" w:cs="Times New Roman"/>
                <w:b/>
                <w:bCs/>
                <w:sz w:val="22"/>
                <w:szCs w:val="22"/>
                <w:lang w:eastAsia="ro-RO"/>
              </w:rPr>
            </w:pPr>
          </w:p>
        </w:tc>
        <w:tc>
          <w:tcPr>
            <w:tcW w:w="2135" w:type="dxa"/>
            <w:vAlign w:val="center"/>
          </w:tcPr>
          <w:p w14:paraId="6A680136" w14:textId="77777777" w:rsidR="00D64135" w:rsidRPr="00D64135" w:rsidRDefault="00D64135" w:rsidP="00D64135">
            <w:pPr>
              <w:jc w:val="center"/>
              <w:rPr>
                <w:rFonts w:ascii="Times New Roman" w:eastAsia="Times New Roman" w:hAnsi="Times New Roman" w:cs="Times New Roman"/>
                <w:b/>
                <w:bCs/>
                <w:sz w:val="22"/>
                <w:szCs w:val="22"/>
                <w:lang w:eastAsia="ro-RO"/>
              </w:rPr>
            </w:pPr>
          </w:p>
        </w:tc>
        <w:tc>
          <w:tcPr>
            <w:tcW w:w="7098" w:type="dxa"/>
            <w:vAlign w:val="center"/>
          </w:tcPr>
          <w:p w14:paraId="3303561A" w14:textId="77777777" w:rsidR="00D64135" w:rsidRPr="00D64135" w:rsidRDefault="00D64135" w:rsidP="00D64135">
            <w:pPr>
              <w:jc w:val="center"/>
              <w:rPr>
                <w:rFonts w:ascii="Times New Roman" w:eastAsia="Times New Roman" w:hAnsi="Times New Roman" w:cs="Times New Roman"/>
                <w:b/>
                <w:bCs/>
                <w:sz w:val="22"/>
                <w:szCs w:val="22"/>
                <w:lang w:eastAsia="ro-RO"/>
              </w:rPr>
            </w:pPr>
          </w:p>
        </w:tc>
      </w:tr>
      <w:tr w:rsidR="00D64135" w:rsidRPr="00D64135" w14:paraId="5727607E" w14:textId="77777777" w:rsidTr="00D64135">
        <w:trPr>
          <w:tblHeader/>
          <w:tblCellSpacing w:w="0" w:type="dxa"/>
          <w:jc w:val="center"/>
        </w:trPr>
        <w:tc>
          <w:tcPr>
            <w:tcW w:w="706" w:type="dxa"/>
            <w:vAlign w:val="center"/>
          </w:tcPr>
          <w:p w14:paraId="70D82B3B" w14:textId="77777777" w:rsidR="00D64135" w:rsidRPr="00D64135" w:rsidRDefault="00D64135" w:rsidP="00D64135">
            <w:pPr>
              <w:jc w:val="center"/>
              <w:rPr>
                <w:rFonts w:ascii="Times New Roman" w:eastAsia="Times New Roman" w:hAnsi="Times New Roman" w:cs="Times New Roman"/>
                <w:b/>
                <w:bCs/>
                <w:sz w:val="22"/>
                <w:szCs w:val="22"/>
                <w:lang w:eastAsia="ro-RO"/>
              </w:rPr>
            </w:pPr>
          </w:p>
        </w:tc>
        <w:tc>
          <w:tcPr>
            <w:tcW w:w="2135" w:type="dxa"/>
            <w:vAlign w:val="center"/>
          </w:tcPr>
          <w:p w14:paraId="2FFF5ECF" w14:textId="77777777" w:rsidR="00D64135" w:rsidRPr="00D64135" w:rsidRDefault="00D64135" w:rsidP="00D64135">
            <w:pPr>
              <w:jc w:val="center"/>
              <w:rPr>
                <w:rFonts w:ascii="Times New Roman" w:eastAsia="Times New Roman" w:hAnsi="Times New Roman" w:cs="Times New Roman"/>
                <w:b/>
                <w:bCs/>
                <w:sz w:val="22"/>
                <w:szCs w:val="22"/>
                <w:lang w:eastAsia="ro-RO"/>
              </w:rPr>
            </w:pPr>
          </w:p>
        </w:tc>
        <w:tc>
          <w:tcPr>
            <w:tcW w:w="7098" w:type="dxa"/>
            <w:vAlign w:val="center"/>
          </w:tcPr>
          <w:p w14:paraId="72E50616" w14:textId="77777777" w:rsidR="00D64135" w:rsidRPr="00D64135" w:rsidRDefault="00D64135" w:rsidP="00D64135">
            <w:pPr>
              <w:jc w:val="center"/>
              <w:rPr>
                <w:rFonts w:ascii="Times New Roman" w:eastAsia="Times New Roman" w:hAnsi="Times New Roman" w:cs="Times New Roman"/>
                <w:b/>
                <w:bCs/>
                <w:sz w:val="22"/>
                <w:szCs w:val="22"/>
                <w:lang w:eastAsia="ro-RO"/>
              </w:rPr>
            </w:pPr>
          </w:p>
        </w:tc>
      </w:tr>
    </w:tbl>
    <w:p w14:paraId="67088B32" w14:textId="77777777" w:rsidR="00E6454D" w:rsidRPr="00430F6F" w:rsidRDefault="00E6454D">
      <w:pPr>
        <w:spacing w:line="276" w:lineRule="auto"/>
        <w:ind w:left="360"/>
        <w:jc w:val="center"/>
        <w:rPr>
          <w:rFonts w:ascii="Times New Roman" w:hAnsi="Times New Roman" w:cs="Times New Roman"/>
          <w:b/>
          <w:shd w:val="clear" w:color="auto" w:fill="FFFFFF"/>
        </w:rPr>
      </w:pPr>
    </w:p>
    <w:p w14:paraId="4DD0D9A0" w14:textId="77777777" w:rsidR="00E6454D" w:rsidRPr="00430F6F" w:rsidRDefault="00E6454D">
      <w:pPr>
        <w:spacing w:line="276" w:lineRule="auto"/>
        <w:ind w:left="360"/>
        <w:jc w:val="center"/>
        <w:rPr>
          <w:rFonts w:ascii="Times New Roman" w:hAnsi="Times New Roman" w:cs="Times New Roman"/>
          <w:b/>
          <w:shd w:val="clear" w:color="auto" w:fill="FFFFFF"/>
        </w:rPr>
      </w:pPr>
    </w:p>
    <w:p w14:paraId="6039AE82" w14:textId="77777777" w:rsidR="00E6454D" w:rsidRPr="00BA440F" w:rsidRDefault="00E6454D">
      <w:pPr>
        <w:ind w:left="360"/>
        <w:jc w:val="both"/>
        <w:rPr>
          <w:rFonts w:ascii="Times New Roman" w:hAnsi="Times New Roman" w:cs="Times New Roman"/>
          <w:b/>
          <w:shd w:val="clear" w:color="auto" w:fill="FFFFFF"/>
        </w:rPr>
      </w:pPr>
      <w:r w:rsidRPr="00430F6F">
        <w:rPr>
          <w:rFonts w:ascii="Times New Roman" w:eastAsia="Times New Roman" w:hAnsi="Times New Roman" w:cs="Times New Roman"/>
          <w:bCs/>
          <w:iCs/>
        </w:rPr>
        <w:t>*</w:t>
      </w:r>
      <w:r w:rsidRPr="00430F6F">
        <w:rPr>
          <w:rFonts w:ascii="Times New Roman" w:eastAsia="Times New Roman" w:hAnsi="Times New Roman" w:cs="Times New Roman"/>
          <w:bCs/>
          <w:i/>
          <w:iCs/>
        </w:rPr>
        <w:t xml:space="preserve">Datorită faptului că există posibilitatea modificării cuantumului acestor taxe , în fiecare an universitar, în </w:t>
      </w:r>
      <w:proofErr w:type="spellStart"/>
      <w:r w:rsidRPr="00430F6F">
        <w:rPr>
          <w:rFonts w:ascii="Times New Roman" w:eastAsia="Times New Roman" w:hAnsi="Times New Roman" w:cs="Times New Roman"/>
          <w:bCs/>
          <w:i/>
          <w:iCs/>
        </w:rPr>
        <w:t>funcţie</w:t>
      </w:r>
      <w:proofErr w:type="spellEnd"/>
      <w:r w:rsidRPr="00430F6F">
        <w:rPr>
          <w:rFonts w:ascii="Times New Roman" w:eastAsia="Times New Roman" w:hAnsi="Times New Roman" w:cs="Times New Roman"/>
          <w:bCs/>
          <w:i/>
          <w:iCs/>
        </w:rPr>
        <w:t xml:space="preserve"> de </w:t>
      </w:r>
      <w:proofErr w:type="spellStart"/>
      <w:r w:rsidRPr="00430F6F">
        <w:rPr>
          <w:rFonts w:ascii="Times New Roman" w:eastAsia="Times New Roman" w:hAnsi="Times New Roman" w:cs="Times New Roman"/>
          <w:bCs/>
          <w:i/>
          <w:iCs/>
        </w:rPr>
        <w:t>legislaţia</w:t>
      </w:r>
      <w:proofErr w:type="spellEnd"/>
      <w:r w:rsidRPr="00430F6F">
        <w:rPr>
          <w:rFonts w:ascii="Times New Roman" w:eastAsia="Times New Roman" w:hAnsi="Times New Roman" w:cs="Times New Roman"/>
          <w:bCs/>
          <w:i/>
          <w:iCs/>
        </w:rPr>
        <w:t xml:space="preserve"> </w:t>
      </w:r>
      <w:proofErr w:type="spellStart"/>
      <w:r w:rsidRPr="00430F6F">
        <w:rPr>
          <w:rFonts w:ascii="Times New Roman" w:eastAsia="Times New Roman" w:hAnsi="Times New Roman" w:cs="Times New Roman"/>
          <w:bCs/>
          <w:i/>
          <w:iCs/>
        </w:rPr>
        <w:t>naţională</w:t>
      </w:r>
      <w:proofErr w:type="spellEnd"/>
      <w:r w:rsidRPr="00430F6F">
        <w:rPr>
          <w:rFonts w:ascii="Times New Roman" w:eastAsia="Times New Roman" w:hAnsi="Times New Roman" w:cs="Times New Roman"/>
          <w:bCs/>
          <w:i/>
          <w:iCs/>
        </w:rPr>
        <w:t xml:space="preserve"> </w:t>
      </w:r>
      <w:proofErr w:type="spellStart"/>
      <w:r w:rsidRPr="00430F6F">
        <w:rPr>
          <w:rFonts w:ascii="Times New Roman" w:eastAsia="Times New Roman" w:hAnsi="Times New Roman" w:cs="Times New Roman"/>
          <w:bCs/>
          <w:i/>
          <w:iCs/>
        </w:rPr>
        <w:t>şi</w:t>
      </w:r>
      <w:proofErr w:type="spellEnd"/>
      <w:r w:rsidRPr="00430F6F">
        <w:rPr>
          <w:rFonts w:ascii="Times New Roman" w:eastAsia="Times New Roman" w:hAnsi="Times New Roman" w:cs="Times New Roman"/>
          <w:bCs/>
          <w:i/>
          <w:iCs/>
        </w:rPr>
        <w:t xml:space="preserve"> reglementările interne, acestea pot fi vizualizate accesând următorul link: </w:t>
      </w:r>
      <w:hyperlink r:id="rId18" w:history="1">
        <w:r w:rsidRPr="00430F6F">
          <w:rPr>
            <w:rStyle w:val="Hyperlink"/>
            <w:rFonts w:ascii="Times New Roman" w:hAnsi="Times New Roman"/>
            <w:color w:val="auto"/>
          </w:rPr>
          <w:t>https://www.uoradea.ro/Taxe+de+scolarizare</w:t>
        </w:r>
      </w:hyperlink>
    </w:p>
    <w:p w14:paraId="1FE893D6" w14:textId="77777777" w:rsidR="00E6454D" w:rsidRPr="009939FC" w:rsidRDefault="00E6454D">
      <w:pPr>
        <w:spacing w:line="276" w:lineRule="auto"/>
        <w:ind w:left="360"/>
        <w:jc w:val="both"/>
        <w:rPr>
          <w:rFonts w:ascii="Times New Roman" w:hAnsi="Times New Roman" w:cs="Times New Roman"/>
          <w:b/>
          <w:shd w:val="clear" w:color="auto" w:fill="FFFFFF"/>
        </w:rPr>
      </w:pPr>
    </w:p>
    <w:p w14:paraId="0EF2AF6F" w14:textId="77777777" w:rsidR="00E6454D" w:rsidRPr="00430F6F" w:rsidRDefault="00E6454D">
      <w:pPr>
        <w:spacing w:line="276" w:lineRule="auto"/>
        <w:ind w:left="360"/>
        <w:jc w:val="both"/>
        <w:rPr>
          <w:rFonts w:ascii="Times New Roman" w:hAnsi="Times New Roman" w:cs="Times New Roman"/>
          <w:b/>
          <w:shd w:val="clear" w:color="auto" w:fill="FFFFFF"/>
        </w:rPr>
      </w:pPr>
    </w:p>
    <w:p w14:paraId="0F40E2A9" w14:textId="150BC793" w:rsidR="00E6454D" w:rsidRPr="00430F6F" w:rsidRDefault="00D64135" w:rsidP="00D64135">
      <w:pPr>
        <w:pageBreakBefore/>
        <w:spacing w:line="276" w:lineRule="auto"/>
        <w:ind w:left="360"/>
        <w:jc w:val="right"/>
        <w:rPr>
          <w:rFonts w:ascii="Times New Roman" w:hAnsi="Times New Roman" w:cs="Times New Roman"/>
          <w:b/>
          <w:shd w:val="clear" w:color="auto" w:fill="FFFFFF"/>
        </w:rPr>
      </w:pPr>
      <w:r w:rsidRPr="00430F6F">
        <w:rPr>
          <w:rFonts w:ascii="Times New Roman" w:eastAsia="Times New Roman" w:hAnsi="Times New Roman" w:cs="Times New Roman"/>
          <w:b/>
          <w:bCs/>
          <w:iCs/>
        </w:rPr>
        <w:lastRenderedPageBreak/>
        <w:t>SEAQ_PS_DE_04_A.10</w:t>
      </w:r>
    </w:p>
    <w:p w14:paraId="1B0FC3CD" w14:textId="5E637613" w:rsidR="00E6454D" w:rsidRDefault="00D64135" w:rsidP="00D64135">
      <w:pPr>
        <w:ind w:left="360"/>
        <w:jc w:val="right"/>
        <w:rPr>
          <w:rFonts w:ascii="Times New Roman" w:hAnsi="Times New Roman" w:cs="Times New Roman"/>
          <w:b/>
          <w:shd w:val="clear" w:color="auto" w:fill="FFFFFF"/>
        </w:rPr>
      </w:pPr>
      <w:r w:rsidRPr="00026A60">
        <w:rPr>
          <w:rFonts w:ascii="Times New Roman" w:eastAsia="PMingLiU" w:hAnsi="Times New Roman" w:cs="Times New Roman"/>
          <w:b/>
          <w:bCs/>
        </w:rPr>
        <w:t>A</w:t>
      </w:r>
      <w:r w:rsidRPr="00026A60">
        <w:rPr>
          <w:rFonts w:ascii="Times New Roman" w:eastAsia="PMingLiU" w:hAnsi="Times New Roman" w:cs="Times New Roman"/>
          <w:b/>
          <w:bCs/>
          <w:spacing w:val="1"/>
        </w:rPr>
        <w:t>n</w:t>
      </w:r>
      <w:r w:rsidRPr="00026A60">
        <w:rPr>
          <w:rFonts w:ascii="Times New Roman" w:eastAsia="PMingLiU" w:hAnsi="Times New Roman" w:cs="Times New Roman"/>
          <w:b/>
          <w:bCs/>
          <w:spacing w:val="-1"/>
        </w:rPr>
        <w:t>e</w:t>
      </w:r>
      <w:r w:rsidRPr="00026A60">
        <w:rPr>
          <w:rFonts w:ascii="Times New Roman" w:eastAsia="PMingLiU" w:hAnsi="Times New Roman" w:cs="Times New Roman"/>
          <w:b/>
          <w:bCs/>
        </w:rPr>
        <w:t xml:space="preserve">xa </w:t>
      </w:r>
      <w:r>
        <w:rPr>
          <w:rFonts w:ascii="Times New Roman" w:eastAsia="PMingLiU" w:hAnsi="Times New Roman" w:cs="Times New Roman"/>
          <w:b/>
          <w:bCs/>
        </w:rPr>
        <w:t>10</w:t>
      </w:r>
    </w:p>
    <w:p w14:paraId="61602091" w14:textId="77777777" w:rsidR="00D64135" w:rsidRPr="00430F6F" w:rsidRDefault="00D64135">
      <w:pPr>
        <w:spacing w:line="276" w:lineRule="auto"/>
        <w:ind w:left="360"/>
        <w:jc w:val="right"/>
        <w:rPr>
          <w:rFonts w:ascii="Times New Roman" w:hAnsi="Times New Roman" w:cs="Times New Roman"/>
          <w:b/>
          <w:shd w:val="clear" w:color="auto" w:fill="FFFFFF"/>
        </w:rPr>
      </w:pPr>
    </w:p>
    <w:p w14:paraId="46D73EFA" w14:textId="0FDD1C25" w:rsidR="00E6454D" w:rsidRPr="00430F6F" w:rsidRDefault="00E6454D" w:rsidP="00D64135">
      <w:pPr>
        <w:spacing w:line="100" w:lineRule="atLeast"/>
        <w:ind w:right="-1"/>
        <w:rPr>
          <w:rFonts w:ascii="Times New Roman" w:eastAsia="PMingLiU" w:hAnsi="Times New Roman" w:cs="Times New Roman"/>
        </w:rPr>
      </w:pPr>
      <w:r w:rsidRPr="00430F6F">
        <w:rPr>
          <w:rFonts w:ascii="Times New Roman" w:eastAsia="PMingLiU" w:hAnsi="Times New Roman" w:cs="Times New Roman"/>
        </w:rPr>
        <w:t>UNIVERSITATEA DIN ORADEA</w:t>
      </w:r>
      <w:r w:rsidRPr="00430F6F">
        <w:rPr>
          <w:rFonts w:ascii="Times New Roman" w:eastAsia="PMingLiU" w:hAnsi="Times New Roman" w:cs="Times New Roman"/>
        </w:rPr>
        <w:tab/>
      </w:r>
      <w:r w:rsidRPr="00430F6F">
        <w:rPr>
          <w:rFonts w:ascii="Times New Roman" w:eastAsia="PMingLiU" w:hAnsi="Times New Roman" w:cs="Times New Roman"/>
        </w:rPr>
        <w:tab/>
      </w:r>
      <w:r w:rsidRPr="00430F6F">
        <w:rPr>
          <w:rFonts w:ascii="Times New Roman" w:eastAsia="PMingLiU" w:hAnsi="Times New Roman" w:cs="Times New Roman"/>
        </w:rPr>
        <w:tab/>
      </w:r>
      <w:r w:rsidRPr="00430F6F">
        <w:rPr>
          <w:rFonts w:ascii="Times New Roman" w:eastAsia="PMingLiU" w:hAnsi="Times New Roman" w:cs="Times New Roman"/>
        </w:rPr>
        <w:tab/>
      </w:r>
      <w:r w:rsidRPr="00430F6F">
        <w:rPr>
          <w:rFonts w:ascii="Times New Roman" w:eastAsia="PMingLiU" w:hAnsi="Times New Roman" w:cs="Times New Roman"/>
        </w:rPr>
        <w:tab/>
      </w:r>
      <w:r w:rsidRPr="00430F6F">
        <w:rPr>
          <w:rFonts w:ascii="Times New Roman" w:eastAsia="PMingLiU" w:hAnsi="Times New Roman" w:cs="Times New Roman"/>
        </w:rPr>
        <w:tab/>
      </w:r>
      <w:r w:rsidR="00D64135" w:rsidRPr="00430F6F">
        <w:rPr>
          <w:rFonts w:ascii="Times New Roman" w:eastAsia="PMingLiU" w:hAnsi="Times New Roman" w:cs="Times New Roman"/>
        </w:rPr>
        <w:t>Nr.</w:t>
      </w:r>
      <w:r w:rsidR="00D64135">
        <w:rPr>
          <w:rFonts w:ascii="Times New Roman" w:eastAsia="PMingLiU" w:hAnsi="Times New Roman" w:cs="Times New Roman"/>
        </w:rPr>
        <w:t xml:space="preserve"> </w:t>
      </w:r>
      <w:r w:rsidR="00D64135" w:rsidRPr="00430F6F">
        <w:rPr>
          <w:rFonts w:ascii="Times New Roman" w:eastAsia="PMingLiU" w:hAnsi="Times New Roman" w:cs="Times New Roman"/>
        </w:rPr>
        <w:t>___</w:t>
      </w:r>
      <w:r w:rsidR="00D64135">
        <w:rPr>
          <w:rFonts w:ascii="Times New Roman" w:eastAsia="PMingLiU" w:hAnsi="Times New Roman" w:cs="Times New Roman"/>
        </w:rPr>
        <w:t>_</w:t>
      </w:r>
      <w:r w:rsidR="00D64135" w:rsidRPr="00430F6F">
        <w:rPr>
          <w:rFonts w:ascii="Times New Roman" w:eastAsia="PMingLiU" w:hAnsi="Times New Roman" w:cs="Times New Roman"/>
        </w:rPr>
        <w:t>___</w:t>
      </w:r>
      <w:r w:rsidR="00D64135">
        <w:rPr>
          <w:rFonts w:ascii="Times New Roman" w:eastAsia="PMingLiU" w:hAnsi="Times New Roman" w:cs="Times New Roman"/>
        </w:rPr>
        <w:t xml:space="preserve"> </w:t>
      </w:r>
      <w:r w:rsidR="00D64135" w:rsidRPr="00430F6F">
        <w:rPr>
          <w:rFonts w:ascii="Times New Roman" w:eastAsia="PMingLiU" w:hAnsi="Times New Roman" w:cs="Times New Roman"/>
        </w:rPr>
        <w:t>/</w:t>
      </w:r>
      <w:r w:rsidR="00D64135">
        <w:rPr>
          <w:rFonts w:ascii="Times New Roman" w:eastAsia="PMingLiU" w:hAnsi="Times New Roman" w:cs="Times New Roman"/>
        </w:rPr>
        <w:t xml:space="preserve"> </w:t>
      </w:r>
      <w:r w:rsidR="00D64135" w:rsidRPr="00430F6F">
        <w:rPr>
          <w:rFonts w:ascii="Times New Roman" w:eastAsia="PMingLiU" w:hAnsi="Times New Roman" w:cs="Times New Roman"/>
        </w:rPr>
        <w:t>_____</w:t>
      </w:r>
      <w:r w:rsidR="00D64135">
        <w:rPr>
          <w:rFonts w:ascii="Times New Roman" w:eastAsia="PMingLiU" w:hAnsi="Times New Roman" w:cs="Times New Roman"/>
        </w:rPr>
        <w:t>___</w:t>
      </w:r>
      <w:r w:rsidR="00D64135" w:rsidRPr="00430F6F">
        <w:rPr>
          <w:rFonts w:ascii="Times New Roman" w:eastAsia="PMingLiU" w:hAnsi="Times New Roman" w:cs="Times New Roman"/>
        </w:rPr>
        <w:t>_____</w:t>
      </w:r>
    </w:p>
    <w:p w14:paraId="4A97DCCE" w14:textId="60421CDE" w:rsidR="00E6454D" w:rsidRPr="00430F6F" w:rsidRDefault="00E6454D" w:rsidP="00D64135">
      <w:pPr>
        <w:spacing w:line="100" w:lineRule="atLeast"/>
        <w:ind w:right="-1"/>
        <w:rPr>
          <w:rFonts w:ascii="Times New Roman" w:eastAsia="PMingLiU" w:hAnsi="Times New Roman" w:cs="Times New Roman"/>
        </w:rPr>
      </w:pPr>
      <w:r w:rsidRPr="00430F6F">
        <w:rPr>
          <w:rFonts w:ascii="Times New Roman" w:eastAsia="PMingLiU" w:hAnsi="Times New Roman" w:cs="Times New Roman"/>
        </w:rPr>
        <w:t>Facultatea/Departamentul ______________________________</w:t>
      </w:r>
    </w:p>
    <w:p w14:paraId="3EFE9876" w14:textId="5D70F460" w:rsidR="00E6454D" w:rsidRDefault="00D64135" w:rsidP="00D64135">
      <w:pPr>
        <w:spacing w:line="100" w:lineRule="atLeast"/>
        <w:ind w:right="507"/>
        <w:jc w:val="right"/>
        <w:rPr>
          <w:rFonts w:ascii="Times New Roman" w:eastAsia="PMingLiU" w:hAnsi="Times New Roman" w:cs="Times New Roman"/>
        </w:rPr>
      </w:pPr>
      <w:r w:rsidRPr="00430F6F">
        <w:rPr>
          <w:rFonts w:ascii="Times New Roman" w:eastAsia="PMingLiU" w:hAnsi="Times New Roman" w:cs="Times New Roman"/>
        </w:rPr>
        <w:t>Avizat secretariat</w:t>
      </w:r>
    </w:p>
    <w:p w14:paraId="01EB33E9" w14:textId="3E90F945" w:rsidR="00D64135" w:rsidRDefault="00D64135">
      <w:pPr>
        <w:spacing w:line="100" w:lineRule="atLeast"/>
        <w:ind w:right="507"/>
        <w:rPr>
          <w:rFonts w:ascii="Times New Roman" w:eastAsia="PMingLiU" w:hAnsi="Times New Roman" w:cs="Times New Roman"/>
        </w:rPr>
      </w:pPr>
    </w:p>
    <w:p w14:paraId="5AB7B1D1" w14:textId="3FFE895F" w:rsidR="00F41419" w:rsidRDefault="00F41419">
      <w:pPr>
        <w:spacing w:line="100" w:lineRule="atLeast"/>
        <w:ind w:right="507"/>
        <w:rPr>
          <w:rFonts w:ascii="Times New Roman" w:eastAsia="PMingLiU" w:hAnsi="Times New Roman" w:cs="Times New Roman"/>
        </w:rPr>
      </w:pPr>
    </w:p>
    <w:p w14:paraId="22E8DCDA" w14:textId="77777777" w:rsidR="00F41419" w:rsidRDefault="00F41419">
      <w:pPr>
        <w:spacing w:line="100" w:lineRule="atLeast"/>
        <w:ind w:right="507"/>
        <w:rPr>
          <w:rFonts w:ascii="Times New Roman" w:eastAsia="PMingLiU" w:hAnsi="Times New Roman" w:cs="Times New Roman"/>
        </w:rPr>
      </w:pPr>
    </w:p>
    <w:p w14:paraId="7355DCA5" w14:textId="77777777" w:rsidR="00F41419" w:rsidRPr="00430F6F" w:rsidRDefault="00F41419">
      <w:pPr>
        <w:spacing w:line="100" w:lineRule="atLeast"/>
        <w:ind w:right="507"/>
        <w:rPr>
          <w:rFonts w:ascii="Times New Roman" w:eastAsia="PMingLiU" w:hAnsi="Times New Roman" w:cs="Times New Roman"/>
        </w:rPr>
      </w:pPr>
    </w:p>
    <w:p w14:paraId="482BC799" w14:textId="1D4D09BA" w:rsidR="00E6454D" w:rsidRPr="00430F6F" w:rsidRDefault="00E6454D" w:rsidP="00D64135">
      <w:pPr>
        <w:spacing w:line="100" w:lineRule="atLeast"/>
        <w:ind w:right="-1"/>
        <w:jc w:val="center"/>
        <w:rPr>
          <w:rFonts w:ascii="Times New Roman" w:eastAsia="PMingLiU" w:hAnsi="Times New Roman" w:cs="Times New Roman"/>
        </w:rPr>
      </w:pPr>
      <w:r w:rsidRPr="00430F6F">
        <w:rPr>
          <w:rFonts w:ascii="Times New Roman" w:eastAsia="PMingLiU" w:hAnsi="Times New Roman" w:cs="Times New Roman"/>
          <w:b/>
        </w:rPr>
        <w:t xml:space="preserve">D E C L A R A Ţ I E </w:t>
      </w:r>
      <w:r w:rsidR="00D64135">
        <w:rPr>
          <w:rFonts w:ascii="Times New Roman" w:eastAsia="PMingLiU" w:hAnsi="Times New Roman" w:cs="Times New Roman"/>
          <w:b/>
        </w:rPr>
        <w:t xml:space="preserve">   </w:t>
      </w:r>
      <w:r w:rsidRPr="00430F6F">
        <w:rPr>
          <w:rFonts w:ascii="Times New Roman" w:eastAsia="PMingLiU" w:hAnsi="Times New Roman" w:cs="Times New Roman"/>
          <w:b/>
        </w:rPr>
        <w:t>D E</w:t>
      </w:r>
      <w:r w:rsidR="00D64135">
        <w:rPr>
          <w:rFonts w:ascii="Times New Roman" w:eastAsia="PMingLiU" w:hAnsi="Times New Roman" w:cs="Times New Roman"/>
          <w:b/>
        </w:rPr>
        <w:t xml:space="preserve">   </w:t>
      </w:r>
      <w:r w:rsidRPr="00430F6F">
        <w:rPr>
          <w:rFonts w:ascii="Times New Roman" w:eastAsia="PMingLiU" w:hAnsi="Times New Roman" w:cs="Times New Roman"/>
          <w:b/>
        </w:rPr>
        <w:t xml:space="preserve"> V E N I T U R I</w:t>
      </w:r>
    </w:p>
    <w:p w14:paraId="52952587" w14:textId="77777777" w:rsidR="00E6454D" w:rsidRPr="00430F6F" w:rsidRDefault="00E6454D" w:rsidP="00D64135">
      <w:pPr>
        <w:spacing w:line="100" w:lineRule="atLeast"/>
        <w:ind w:right="-1"/>
        <w:jc w:val="center"/>
        <w:rPr>
          <w:rFonts w:ascii="Times New Roman" w:eastAsia="PMingLiU" w:hAnsi="Times New Roman" w:cs="Times New Roman"/>
        </w:rPr>
      </w:pPr>
      <w:r w:rsidRPr="00430F6F">
        <w:rPr>
          <w:rFonts w:ascii="Times New Roman" w:eastAsia="PMingLiU" w:hAnsi="Times New Roman" w:cs="Times New Roman"/>
        </w:rPr>
        <w:t>(</w:t>
      </w:r>
      <w:proofErr w:type="spellStart"/>
      <w:r w:rsidRPr="00430F6F">
        <w:rPr>
          <w:rFonts w:ascii="Times New Roman" w:eastAsia="PMingLiU" w:hAnsi="Times New Roman" w:cs="Times New Roman"/>
        </w:rPr>
        <w:t>declaraţia</w:t>
      </w:r>
      <w:proofErr w:type="spellEnd"/>
      <w:r w:rsidRPr="00430F6F">
        <w:rPr>
          <w:rFonts w:ascii="Times New Roman" w:eastAsia="PMingLiU" w:hAnsi="Times New Roman" w:cs="Times New Roman"/>
        </w:rPr>
        <w:t xml:space="preserve"> de venit va fi completată individual, pe propria răspundere)</w:t>
      </w:r>
    </w:p>
    <w:p w14:paraId="3ECD89EE" w14:textId="77777777" w:rsidR="00E6454D" w:rsidRPr="00430F6F" w:rsidRDefault="00E6454D">
      <w:pPr>
        <w:spacing w:line="100" w:lineRule="atLeast"/>
        <w:ind w:right="507"/>
        <w:rPr>
          <w:rFonts w:ascii="Times New Roman" w:eastAsia="PMingLiU" w:hAnsi="Times New Roman" w:cs="Times New Roman"/>
        </w:rPr>
      </w:pPr>
    </w:p>
    <w:p w14:paraId="6E3139CA" w14:textId="77777777" w:rsidR="00E6454D" w:rsidRPr="00430F6F" w:rsidRDefault="00E6454D" w:rsidP="00F41419">
      <w:pPr>
        <w:numPr>
          <w:ilvl w:val="0"/>
          <w:numId w:val="6"/>
        </w:numPr>
        <w:tabs>
          <w:tab w:val="clear" w:pos="0"/>
        </w:tabs>
        <w:spacing w:line="100" w:lineRule="atLeast"/>
        <w:ind w:left="284" w:right="507" w:hanging="284"/>
        <w:jc w:val="both"/>
        <w:rPr>
          <w:rFonts w:ascii="Times New Roman" w:eastAsia="PMingLiU" w:hAnsi="Times New Roman" w:cs="Times New Roman"/>
          <w:kern w:val="1"/>
        </w:rPr>
      </w:pPr>
      <w:r w:rsidRPr="00430F6F">
        <w:rPr>
          <w:rFonts w:ascii="Times New Roman" w:eastAsia="PMingLiU" w:hAnsi="Times New Roman" w:cs="Times New Roman"/>
          <w:b/>
          <w:kern w:val="1"/>
        </w:rPr>
        <w:t>Venituri realizate:</w:t>
      </w:r>
    </w:p>
    <w:p w14:paraId="7182DB6A" w14:textId="77777777" w:rsidR="00E6454D" w:rsidRPr="00430F6F" w:rsidRDefault="00E6454D" w:rsidP="00F41419">
      <w:pPr>
        <w:numPr>
          <w:ilvl w:val="0"/>
          <w:numId w:val="5"/>
        </w:numPr>
        <w:tabs>
          <w:tab w:val="clear" w:pos="0"/>
        </w:tabs>
        <w:spacing w:line="100" w:lineRule="atLeast"/>
        <w:ind w:left="567" w:right="507" w:hanging="283"/>
        <w:jc w:val="both"/>
        <w:rPr>
          <w:rFonts w:ascii="Times New Roman" w:eastAsia="PMingLiU" w:hAnsi="Times New Roman" w:cs="Times New Roman"/>
          <w:kern w:val="1"/>
        </w:rPr>
      </w:pPr>
      <w:r w:rsidRPr="00430F6F">
        <w:rPr>
          <w:rFonts w:ascii="Times New Roman" w:eastAsia="PMingLiU" w:hAnsi="Times New Roman" w:cs="Times New Roman"/>
          <w:kern w:val="1"/>
        </w:rPr>
        <w:t>Salarii nete totale:</w:t>
      </w:r>
    </w:p>
    <w:p w14:paraId="4428540A" w14:textId="1C870907" w:rsidR="00E6454D" w:rsidRPr="00430F6F" w:rsidRDefault="00E6454D">
      <w:pPr>
        <w:suppressAutoHyphens w:val="0"/>
        <w:spacing w:line="100" w:lineRule="atLeast"/>
        <w:ind w:left="1440" w:right="507"/>
        <w:jc w:val="both"/>
        <w:rPr>
          <w:rFonts w:ascii="Times New Roman" w:eastAsia="PMingLiU" w:hAnsi="Times New Roman" w:cs="Times New Roman"/>
          <w:kern w:val="1"/>
        </w:rPr>
      </w:pPr>
      <w:r w:rsidRPr="00430F6F">
        <w:rPr>
          <w:rFonts w:ascii="Times New Roman" w:eastAsia="PMingLiU" w:hAnsi="Times New Roman" w:cs="Times New Roman"/>
          <w:kern w:val="1"/>
        </w:rPr>
        <w:t>Tata __________________________________________________________lei/lună</w:t>
      </w:r>
    </w:p>
    <w:p w14:paraId="5A2CD813" w14:textId="77777777" w:rsidR="00E6454D" w:rsidRPr="00430F6F" w:rsidRDefault="00E6454D">
      <w:pPr>
        <w:suppressAutoHyphens w:val="0"/>
        <w:spacing w:line="100" w:lineRule="atLeast"/>
        <w:ind w:left="1440" w:right="507"/>
        <w:jc w:val="both"/>
        <w:rPr>
          <w:rFonts w:ascii="Times New Roman" w:eastAsia="PMingLiU" w:hAnsi="Times New Roman" w:cs="Times New Roman"/>
          <w:kern w:val="1"/>
        </w:rPr>
      </w:pPr>
      <w:r w:rsidRPr="00430F6F">
        <w:rPr>
          <w:rFonts w:ascii="Times New Roman" w:eastAsia="PMingLiU" w:hAnsi="Times New Roman" w:cs="Times New Roman"/>
          <w:kern w:val="1"/>
        </w:rPr>
        <w:t>Mama _________________________________________________________lei/lună</w:t>
      </w:r>
    </w:p>
    <w:p w14:paraId="056A45F2" w14:textId="77777777" w:rsidR="00E6454D" w:rsidRPr="00430F6F" w:rsidRDefault="00E6454D">
      <w:pPr>
        <w:suppressAutoHyphens w:val="0"/>
        <w:spacing w:line="100" w:lineRule="atLeast"/>
        <w:ind w:left="1440" w:right="507"/>
        <w:jc w:val="both"/>
        <w:rPr>
          <w:rFonts w:ascii="Times New Roman" w:eastAsia="PMingLiU" w:hAnsi="Times New Roman" w:cs="Times New Roman"/>
          <w:kern w:val="1"/>
        </w:rPr>
      </w:pPr>
      <w:r w:rsidRPr="00430F6F">
        <w:rPr>
          <w:rFonts w:ascii="Times New Roman" w:eastAsia="PMingLiU" w:hAnsi="Times New Roman" w:cs="Times New Roman"/>
          <w:kern w:val="1"/>
        </w:rPr>
        <w:t>Student ________________________________________________________lei/lună</w:t>
      </w:r>
    </w:p>
    <w:p w14:paraId="5909FDC0" w14:textId="77777777" w:rsidR="00E6454D" w:rsidRPr="00430F6F" w:rsidRDefault="00E6454D" w:rsidP="00F41419">
      <w:pPr>
        <w:numPr>
          <w:ilvl w:val="0"/>
          <w:numId w:val="5"/>
        </w:numPr>
        <w:tabs>
          <w:tab w:val="clear" w:pos="0"/>
        </w:tabs>
        <w:spacing w:line="100" w:lineRule="atLeast"/>
        <w:ind w:left="567" w:right="507" w:hanging="283"/>
        <w:jc w:val="both"/>
        <w:rPr>
          <w:rFonts w:ascii="Times New Roman" w:eastAsia="PMingLiU" w:hAnsi="Times New Roman" w:cs="Times New Roman"/>
          <w:kern w:val="1"/>
        </w:rPr>
      </w:pPr>
      <w:r w:rsidRPr="00430F6F">
        <w:rPr>
          <w:rFonts w:ascii="Times New Roman" w:eastAsia="PMingLiU" w:hAnsi="Times New Roman" w:cs="Times New Roman"/>
          <w:kern w:val="1"/>
        </w:rPr>
        <w:t>Pensii:</w:t>
      </w:r>
    </w:p>
    <w:p w14:paraId="6F58885D" w14:textId="03720685" w:rsidR="00E6454D" w:rsidRPr="00430F6F" w:rsidRDefault="00E6454D">
      <w:pPr>
        <w:suppressAutoHyphens w:val="0"/>
        <w:spacing w:line="100" w:lineRule="atLeast"/>
        <w:ind w:left="1440" w:right="507"/>
        <w:jc w:val="both"/>
        <w:rPr>
          <w:rFonts w:ascii="Times New Roman" w:eastAsia="PMingLiU" w:hAnsi="Times New Roman" w:cs="Times New Roman"/>
          <w:kern w:val="1"/>
        </w:rPr>
      </w:pPr>
      <w:r w:rsidRPr="00430F6F">
        <w:rPr>
          <w:rFonts w:ascii="Times New Roman" w:eastAsia="PMingLiU" w:hAnsi="Times New Roman" w:cs="Times New Roman"/>
          <w:kern w:val="1"/>
        </w:rPr>
        <w:t>Tata __________________________________________________________lei/lună</w:t>
      </w:r>
    </w:p>
    <w:p w14:paraId="32743AEB" w14:textId="77777777" w:rsidR="00E6454D" w:rsidRPr="00430F6F" w:rsidRDefault="00E6454D">
      <w:pPr>
        <w:suppressAutoHyphens w:val="0"/>
        <w:spacing w:line="100" w:lineRule="atLeast"/>
        <w:ind w:left="1440" w:right="507"/>
        <w:jc w:val="both"/>
        <w:rPr>
          <w:rFonts w:ascii="Times New Roman" w:eastAsia="PMingLiU" w:hAnsi="Times New Roman" w:cs="Times New Roman"/>
          <w:kern w:val="1"/>
        </w:rPr>
      </w:pPr>
      <w:r w:rsidRPr="00430F6F">
        <w:rPr>
          <w:rFonts w:ascii="Times New Roman" w:eastAsia="PMingLiU" w:hAnsi="Times New Roman" w:cs="Times New Roman"/>
          <w:kern w:val="1"/>
        </w:rPr>
        <w:t>Mama _________________________________________________________lei/lună</w:t>
      </w:r>
    </w:p>
    <w:p w14:paraId="300508D6" w14:textId="2D4A749D" w:rsidR="00E6454D" w:rsidRPr="00430F6F" w:rsidRDefault="00E6454D">
      <w:pPr>
        <w:suppressAutoHyphens w:val="0"/>
        <w:spacing w:line="100" w:lineRule="atLeast"/>
        <w:ind w:left="1440" w:right="507"/>
        <w:jc w:val="both"/>
        <w:rPr>
          <w:rFonts w:ascii="Times New Roman" w:eastAsia="PMingLiU" w:hAnsi="Times New Roman" w:cs="Times New Roman"/>
          <w:kern w:val="1"/>
        </w:rPr>
      </w:pPr>
      <w:r w:rsidRPr="00430F6F">
        <w:rPr>
          <w:rFonts w:ascii="Times New Roman" w:eastAsia="PMingLiU" w:hAnsi="Times New Roman" w:cs="Times New Roman"/>
          <w:kern w:val="1"/>
        </w:rPr>
        <w:t xml:space="preserve">De </w:t>
      </w:r>
      <w:proofErr w:type="spellStart"/>
      <w:r w:rsidRPr="00430F6F">
        <w:rPr>
          <w:rFonts w:ascii="Times New Roman" w:eastAsia="PMingLiU" w:hAnsi="Times New Roman" w:cs="Times New Roman"/>
          <w:kern w:val="1"/>
        </w:rPr>
        <w:t>urmaş</w:t>
      </w:r>
      <w:proofErr w:type="spellEnd"/>
      <w:r w:rsidRPr="00430F6F">
        <w:rPr>
          <w:rFonts w:ascii="Times New Roman" w:eastAsia="PMingLiU" w:hAnsi="Times New Roman" w:cs="Times New Roman"/>
          <w:kern w:val="1"/>
        </w:rPr>
        <w:t xml:space="preserve"> ______________________________________________________lei/lună</w:t>
      </w:r>
    </w:p>
    <w:p w14:paraId="4C30CDD0" w14:textId="6A87EC4E" w:rsidR="00E6454D" w:rsidRPr="00430F6F" w:rsidRDefault="00E6454D" w:rsidP="00F41419">
      <w:pPr>
        <w:numPr>
          <w:ilvl w:val="0"/>
          <w:numId w:val="5"/>
        </w:numPr>
        <w:tabs>
          <w:tab w:val="clear" w:pos="0"/>
        </w:tabs>
        <w:spacing w:line="100" w:lineRule="atLeast"/>
        <w:ind w:left="567" w:right="507" w:hanging="283"/>
        <w:jc w:val="both"/>
        <w:rPr>
          <w:rFonts w:ascii="Times New Roman" w:eastAsia="PMingLiU" w:hAnsi="Times New Roman" w:cs="Times New Roman"/>
          <w:kern w:val="1"/>
        </w:rPr>
      </w:pPr>
      <w:r w:rsidRPr="00430F6F">
        <w:rPr>
          <w:rFonts w:ascii="Times New Roman" w:eastAsia="PMingLiU" w:hAnsi="Times New Roman" w:cs="Times New Roman"/>
          <w:kern w:val="1"/>
        </w:rPr>
        <w:t xml:space="preserve">Alte ajutoare sau </w:t>
      </w:r>
      <w:proofErr w:type="spellStart"/>
      <w:r w:rsidRPr="00430F6F">
        <w:rPr>
          <w:rFonts w:ascii="Times New Roman" w:eastAsia="PMingLiU" w:hAnsi="Times New Roman" w:cs="Times New Roman"/>
          <w:kern w:val="1"/>
        </w:rPr>
        <w:t>indemnizaţii</w:t>
      </w:r>
      <w:proofErr w:type="spellEnd"/>
      <w:r w:rsidRPr="00430F6F">
        <w:rPr>
          <w:rFonts w:ascii="Times New Roman" w:eastAsia="PMingLiU" w:hAnsi="Times New Roman" w:cs="Times New Roman"/>
          <w:kern w:val="1"/>
        </w:rPr>
        <w:t xml:space="preserve"> primite de la stat ______________</w:t>
      </w:r>
      <w:r w:rsidR="00F41419">
        <w:rPr>
          <w:rFonts w:ascii="Times New Roman" w:eastAsia="PMingLiU" w:hAnsi="Times New Roman" w:cs="Times New Roman"/>
          <w:kern w:val="1"/>
        </w:rPr>
        <w:t>______</w:t>
      </w:r>
      <w:r w:rsidRPr="00430F6F">
        <w:rPr>
          <w:rFonts w:ascii="Times New Roman" w:eastAsia="PMingLiU" w:hAnsi="Times New Roman" w:cs="Times New Roman"/>
          <w:kern w:val="1"/>
        </w:rPr>
        <w:t>___________lei/lună</w:t>
      </w:r>
    </w:p>
    <w:p w14:paraId="4E5CD448" w14:textId="79681BB9" w:rsidR="00E6454D" w:rsidRPr="00F41419" w:rsidRDefault="00E6454D" w:rsidP="00F41419">
      <w:pPr>
        <w:numPr>
          <w:ilvl w:val="0"/>
          <w:numId w:val="5"/>
        </w:numPr>
        <w:tabs>
          <w:tab w:val="clear" w:pos="0"/>
        </w:tabs>
        <w:spacing w:line="100" w:lineRule="atLeast"/>
        <w:ind w:left="567" w:right="507" w:hanging="283"/>
        <w:jc w:val="both"/>
        <w:rPr>
          <w:rFonts w:ascii="Times New Roman" w:eastAsia="PMingLiU" w:hAnsi="Times New Roman" w:cs="Times New Roman"/>
          <w:kern w:val="1"/>
        </w:rPr>
      </w:pPr>
      <w:r w:rsidRPr="00F41419">
        <w:rPr>
          <w:rFonts w:ascii="Times New Roman" w:eastAsia="PMingLiU" w:hAnsi="Times New Roman" w:cs="Times New Roman"/>
          <w:kern w:val="1"/>
        </w:rPr>
        <w:t xml:space="preserve">Venituri </w:t>
      </w:r>
      <w:proofErr w:type="spellStart"/>
      <w:r w:rsidRPr="00F41419">
        <w:rPr>
          <w:rFonts w:ascii="Times New Roman" w:eastAsia="PMingLiU" w:hAnsi="Times New Roman" w:cs="Times New Roman"/>
          <w:kern w:val="1"/>
        </w:rPr>
        <w:t>obţinute</w:t>
      </w:r>
      <w:proofErr w:type="spellEnd"/>
      <w:r w:rsidRPr="00F41419">
        <w:rPr>
          <w:rFonts w:ascii="Times New Roman" w:eastAsia="PMingLiU" w:hAnsi="Times New Roman" w:cs="Times New Roman"/>
          <w:kern w:val="1"/>
        </w:rPr>
        <w:t xml:space="preserve"> din </w:t>
      </w:r>
      <w:proofErr w:type="spellStart"/>
      <w:r w:rsidRPr="00F41419">
        <w:rPr>
          <w:rFonts w:ascii="Times New Roman" w:eastAsia="PMingLiU" w:hAnsi="Times New Roman" w:cs="Times New Roman"/>
          <w:kern w:val="1"/>
        </w:rPr>
        <w:t>activităţi</w:t>
      </w:r>
      <w:proofErr w:type="spellEnd"/>
      <w:r w:rsidRPr="00F41419">
        <w:rPr>
          <w:rFonts w:ascii="Times New Roman" w:eastAsia="PMingLiU" w:hAnsi="Times New Roman" w:cs="Times New Roman"/>
          <w:kern w:val="1"/>
        </w:rPr>
        <w:t xml:space="preserve"> autorizate sau </w:t>
      </w:r>
      <w:proofErr w:type="spellStart"/>
      <w:r w:rsidRPr="00F41419">
        <w:rPr>
          <w:rFonts w:ascii="Times New Roman" w:eastAsia="PMingLiU" w:hAnsi="Times New Roman" w:cs="Times New Roman"/>
          <w:kern w:val="1"/>
        </w:rPr>
        <w:t>proprietăţi</w:t>
      </w:r>
      <w:proofErr w:type="spellEnd"/>
      <w:r w:rsidRPr="00F41419">
        <w:rPr>
          <w:rFonts w:ascii="Times New Roman" w:eastAsia="PMingLiU" w:hAnsi="Times New Roman" w:cs="Times New Roman"/>
          <w:kern w:val="1"/>
        </w:rPr>
        <w:t xml:space="preserve"> (chirii, persoane fizice autorizate,</w:t>
      </w:r>
      <w:r w:rsidR="00F41419" w:rsidRPr="00F41419">
        <w:rPr>
          <w:rFonts w:ascii="Times New Roman" w:eastAsia="PMingLiU" w:hAnsi="Times New Roman" w:cs="Times New Roman"/>
          <w:kern w:val="1"/>
        </w:rPr>
        <w:t xml:space="preserve"> </w:t>
      </w:r>
      <w:proofErr w:type="spellStart"/>
      <w:r w:rsidRPr="00F41419">
        <w:rPr>
          <w:rFonts w:ascii="Times New Roman" w:eastAsia="PMingLiU" w:hAnsi="Times New Roman" w:cs="Times New Roman"/>
          <w:kern w:val="1"/>
        </w:rPr>
        <w:t>asociaţii</w:t>
      </w:r>
      <w:proofErr w:type="spellEnd"/>
      <w:r w:rsidRPr="00F41419">
        <w:rPr>
          <w:rFonts w:ascii="Times New Roman" w:eastAsia="PMingLiU" w:hAnsi="Times New Roman" w:cs="Times New Roman"/>
          <w:kern w:val="1"/>
        </w:rPr>
        <w:t xml:space="preserve"> familiale, </w:t>
      </w:r>
      <w:proofErr w:type="spellStart"/>
      <w:r w:rsidRPr="00F41419">
        <w:rPr>
          <w:rFonts w:ascii="Times New Roman" w:eastAsia="PMingLiU" w:hAnsi="Times New Roman" w:cs="Times New Roman"/>
          <w:kern w:val="1"/>
        </w:rPr>
        <w:t>societăţi</w:t>
      </w:r>
      <w:proofErr w:type="spellEnd"/>
      <w:r w:rsidRPr="00F41419">
        <w:rPr>
          <w:rFonts w:ascii="Times New Roman" w:eastAsia="PMingLiU" w:hAnsi="Times New Roman" w:cs="Times New Roman"/>
          <w:kern w:val="1"/>
        </w:rPr>
        <w:t xml:space="preserve"> comerciale, etc.)</w:t>
      </w:r>
      <w:r w:rsidR="00F41419">
        <w:rPr>
          <w:rFonts w:ascii="Times New Roman" w:eastAsia="PMingLiU" w:hAnsi="Times New Roman" w:cs="Times New Roman"/>
          <w:kern w:val="1"/>
        </w:rPr>
        <w:t xml:space="preserve"> </w:t>
      </w:r>
      <w:r w:rsidRPr="00F41419">
        <w:rPr>
          <w:rFonts w:ascii="Times New Roman" w:eastAsia="PMingLiU" w:hAnsi="Times New Roman" w:cs="Times New Roman"/>
          <w:kern w:val="1"/>
        </w:rPr>
        <w:t>_________________</w:t>
      </w:r>
      <w:r w:rsidR="00F41419">
        <w:rPr>
          <w:rFonts w:ascii="Times New Roman" w:eastAsia="PMingLiU" w:hAnsi="Times New Roman" w:cs="Times New Roman"/>
          <w:kern w:val="1"/>
        </w:rPr>
        <w:t>_____</w:t>
      </w:r>
      <w:r w:rsidRPr="00F41419">
        <w:rPr>
          <w:rFonts w:ascii="Times New Roman" w:eastAsia="PMingLiU" w:hAnsi="Times New Roman" w:cs="Times New Roman"/>
          <w:kern w:val="1"/>
        </w:rPr>
        <w:t>___________lei/lună</w:t>
      </w:r>
    </w:p>
    <w:p w14:paraId="5A48A5E5" w14:textId="373A2A18" w:rsidR="00E6454D" w:rsidRPr="00430F6F" w:rsidRDefault="00E6454D" w:rsidP="00F41419">
      <w:pPr>
        <w:numPr>
          <w:ilvl w:val="0"/>
          <w:numId w:val="5"/>
        </w:numPr>
        <w:tabs>
          <w:tab w:val="clear" w:pos="0"/>
        </w:tabs>
        <w:spacing w:line="100" w:lineRule="atLeast"/>
        <w:ind w:left="567" w:right="507" w:hanging="283"/>
        <w:jc w:val="both"/>
        <w:rPr>
          <w:rFonts w:ascii="Times New Roman" w:eastAsia="PMingLiU" w:hAnsi="Times New Roman" w:cs="Times New Roman"/>
          <w:kern w:val="1"/>
        </w:rPr>
      </w:pPr>
      <w:r w:rsidRPr="00430F6F">
        <w:rPr>
          <w:rFonts w:ascii="Times New Roman" w:eastAsia="PMingLiU" w:hAnsi="Times New Roman" w:cs="Times New Roman"/>
          <w:kern w:val="1"/>
        </w:rPr>
        <w:t>Venituri din agricultură _____________________</w:t>
      </w:r>
      <w:r w:rsidR="00F41419">
        <w:rPr>
          <w:rFonts w:ascii="Times New Roman" w:eastAsia="PMingLiU" w:hAnsi="Times New Roman" w:cs="Times New Roman"/>
          <w:kern w:val="1"/>
        </w:rPr>
        <w:t>______</w:t>
      </w:r>
      <w:r w:rsidRPr="00430F6F">
        <w:rPr>
          <w:rFonts w:ascii="Times New Roman" w:eastAsia="PMingLiU" w:hAnsi="Times New Roman" w:cs="Times New Roman"/>
          <w:kern w:val="1"/>
        </w:rPr>
        <w:t>_______________________lei/lună</w:t>
      </w:r>
    </w:p>
    <w:p w14:paraId="301136EE" w14:textId="1A8CB467" w:rsidR="00E6454D" w:rsidRPr="00F41419" w:rsidRDefault="00E6454D" w:rsidP="00F41419">
      <w:pPr>
        <w:numPr>
          <w:ilvl w:val="0"/>
          <w:numId w:val="5"/>
        </w:numPr>
        <w:tabs>
          <w:tab w:val="clear" w:pos="0"/>
        </w:tabs>
        <w:spacing w:line="100" w:lineRule="atLeast"/>
        <w:ind w:left="567" w:right="507" w:hanging="283"/>
        <w:jc w:val="both"/>
        <w:rPr>
          <w:rFonts w:ascii="Times New Roman" w:eastAsia="PMingLiU" w:hAnsi="Times New Roman" w:cs="Times New Roman"/>
          <w:kern w:val="1"/>
        </w:rPr>
      </w:pPr>
      <w:r w:rsidRPr="00430F6F">
        <w:rPr>
          <w:rFonts w:ascii="Times New Roman" w:eastAsia="PMingLiU" w:hAnsi="Times New Roman" w:cs="Times New Roman"/>
          <w:kern w:val="1"/>
        </w:rPr>
        <w:t>Alte venituri __________________________________</w:t>
      </w:r>
      <w:r w:rsidR="00F41419">
        <w:rPr>
          <w:rFonts w:ascii="Times New Roman" w:eastAsia="PMingLiU" w:hAnsi="Times New Roman" w:cs="Times New Roman"/>
          <w:kern w:val="1"/>
        </w:rPr>
        <w:t>_______</w:t>
      </w:r>
      <w:r w:rsidRPr="00430F6F">
        <w:rPr>
          <w:rFonts w:ascii="Times New Roman" w:eastAsia="PMingLiU" w:hAnsi="Times New Roman" w:cs="Times New Roman"/>
          <w:kern w:val="1"/>
        </w:rPr>
        <w:t>__________________lei/lună</w:t>
      </w:r>
    </w:p>
    <w:p w14:paraId="1F752227" w14:textId="16EBEBF7" w:rsidR="00E6454D" w:rsidRPr="00F41419" w:rsidRDefault="00E6454D" w:rsidP="00F41419">
      <w:pPr>
        <w:spacing w:line="100" w:lineRule="atLeast"/>
        <w:ind w:left="284" w:right="507"/>
        <w:jc w:val="both"/>
        <w:rPr>
          <w:rFonts w:ascii="Times New Roman" w:eastAsia="PMingLiU" w:hAnsi="Times New Roman" w:cs="Times New Roman"/>
          <w:b/>
          <w:bCs/>
          <w:kern w:val="1"/>
        </w:rPr>
      </w:pPr>
      <w:r w:rsidRPr="00430F6F">
        <w:rPr>
          <w:rFonts w:ascii="Times New Roman" w:eastAsia="PMingLiU" w:hAnsi="Times New Roman" w:cs="Times New Roman"/>
          <w:b/>
          <w:i/>
        </w:rPr>
        <w:t>TOTAL VENITURI</w:t>
      </w:r>
      <w:r w:rsidRPr="00430F6F">
        <w:rPr>
          <w:rFonts w:ascii="Times New Roman" w:eastAsia="PMingLiU" w:hAnsi="Times New Roman" w:cs="Times New Roman"/>
        </w:rPr>
        <w:t xml:space="preserve"> </w:t>
      </w:r>
      <w:r w:rsidRPr="00F41419">
        <w:rPr>
          <w:rFonts w:ascii="Times New Roman" w:eastAsia="PMingLiU" w:hAnsi="Times New Roman" w:cs="Times New Roman"/>
          <w:b/>
          <w:bCs/>
        </w:rPr>
        <w:t>_____________________________</w:t>
      </w:r>
      <w:r w:rsidR="00F41419" w:rsidRPr="00F41419">
        <w:rPr>
          <w:rFonts w:ascii="Times New Roman" w:eastAsia="PMingLiU" w:hAnsi="Times New Roman" w:cs="Times New Roman"/>
          <w:b/>
          <w:bCs/>
        </w:rPr>
        <w:t>____</w:t>
      </w:r>
      <w:r w:rsidRPr="00F41419">
        <w:rPr>
          <w:rFonts w:ascii="Times New Roman" w:eastAsia="PMingLiU" w:hAnsi="Times New Roman" w:cs="Times New Roman"/>
          <w:b/>
          <w:bCs/>
        </w:rPr>
        <w:t>______________________lei/lună</w:t>
      </w:r>
    </w:p>
    <w:p w14:paraId="6BABF5E7" w14:textId="77777777" w:rsidR="00E6454D" w:rsidRPr="00430F6F" w:rsidRDefault="00E6454D" w:rsidP="00F41419">
      <w:pPr>
        <w:numPr>
          <w:ilvl w:val="0"/>
          <w:numId w:val="6"/>
        </w:numPr>
        <w:tabs>
          <w:tab w:val="clear" w:pos="0"/>
        </w:tabs>
        <w:spacing w:before="120" w:line="100" w:lineRule="atLeast"/>
        <w:ind w:left="284" w:right="505" w:hanging="284"/>
        <w:jc w:val="both"/>
        <w:rPr>
          <w:rFonts w:ascii="Times New Roman" w:eastAsia="PMingLiU" w:hAnsi="Times New Roman" w:cs="Times New Roman"/>
          <w:kern w:val="1"/>
        </w:rPr>
      </w:pPr>
      <w:r w:rsidRPr="00430F6F">
        <w:rPr>
          <w:rFonts w:ascii="Times New Roman" w:eastAsia="PMingLiU" w:hAnsi="Times New Roman" w:cs="Times New Roman"/>
          <w:b/>
          <w:kern w:val="1"/>
        </w:rPr>
        <w:t xml:space="preserve">Numărul persoanele aflate în </w:t>
      </w:r>
      <w:proofErr w:type="spellStart"/>
      <w:r w:rsidRPr="00430F6F">
        <w:rPr>
          <w:rFonts w:ascii="Times New Roman" w:eastAsia="PMingLiU" w:hAnsi="Times New Roman" w:cs="Times New Roman"/>
          <w:b/>
          <w:kern w:val="1"/>
        </w:rPr>
        <w:t>întreţinere</w:t>
      </w:r>
      <w:proofErr w:type="spellEnd"/>
      <w:r w:rsidRPr="00430F6F">
        <w:rPr>
          <w:rFonts w:ascii="Times New Roman" w:eastAsia="PMingLiU" w:hAnsi="Times New Roman" w:cs="Times New Roman"/>
          <w:kern w:val="1"/>
        </w:rPr>
        <w:t>:</w:t>
      </w:r>
    </w:p>
    <w:p w14:paraId="3F05808D" w14:textId="23527C9E" w:rsidR="00E6454D" w:rsidRPr="00430F6F" w:rsidRDefault="00E6454D" w:rsidP="00BF6E6C">
      <w:pPr>
        <w:numPr>
          <w:ilvl w:val="0"/>
          <w:numId w:val="7"/>
        </w:numPr>
        <w:tabs>
          <w:tab w:val="left" w:pos="1134"/>
        </w:tabs>
        <w:spacing w:line="100" w:lineRule="atLeast"/>
        <w:ind w:left="851" w:right="507"/>
        <w:jc w:val="both"/>
        <w:rPr>
          <w:rFonts w:ascii="Times New Roman" w:eastAsia="PMingLiU" w:hAnsi="Times New Roman" w:cs="Times New Roman"/>
          <w:kern w:val="1"/>
        </w:rPr>
      </w:pPr>
      <w:r w:rsidRPr="00430F6F">
        <w:rPr>
          <w:rFonts w:ascii="Times New Roman" w:eastAsia="PMingLiU" w:hAnsi="Times New Roman" w:cs="Times New Roman"/>
          <w:kern w:val="1"/>
        </w:rPr>
        <w:t>Numărul elevilor/</w:t>
      </w:r>
      <w:proofErr w:type="spellStart"/>
      <w:r w:rsidRPr="00430F6F">
        <w:rPr>
          <w:rFonts w:ascii="Times New Roman" w:eastAsia="PMingLiU" w:hAnsi="Times New Roman" w:cs="Times New Roman"/>
          <w:kern w:val="1"/>
        </w:rPr>
        <w:t>studenţilor</w:t>
      </w:r>
      <w:proofErr w:type="spellEnd"/>
      <w:r w:rsidRPr="00430F6F">
        <w:rPr>
          <w:rFonts w:ascii="Times New Roman" w:eastAsia="PMingLiU" w:hAnsi="Times New Roman" w:cs="Times New Roman"/>
          <w:kern w:val="1"/>
        </w:rPr>
        <w:t>/copii</w:t>
      </w:r>
      <w:r w:rsidR="00F41419">
        <w:rPr>
          <w:rFonts w:ascii="Times New Roman" w:eastAsia="PMingLiU" w:hAnsi="Times New Roman" w:cs="Times New Roman"/>
          <w:kern w:val="1"/>
        </w:rPr>
        <w:t>lor</w:t>
      </w:r>
      <w:r w:rsidRPr="00430F6F">
        <w:rPr>
          <w:rFonts w:ascii="Times New Roman" w:eastAsia="PMingLiU" w:hAnsi="Times New Roman" w:cs="Times New Roman"/>
          <w:kern w:val="1"/>
        </w:rPr>
        <w:t xml:space="preserve"> </w:t>
      </w:r>
      <w:proofErr w:type="spellStart"/>
      <w:r w:rsidRPr="00430F6F">
        <w:rPr>
          <w:rFonts w:ascii="Times New Roman" w:eastAsia="PMingLiU" w:hAnsi="Times New Roman" w:cs="Times New Roman"/>
          <w:kern w:val="1"/>
        </w:rPr>
        <w:t>preşcolari</w:t>
      </w:r>
      <w:proofErr w:type="spellEnd"/>
      <w:r w:rsidRPr="00430F6F">
        <w:rPr>
          <w:rFonts w:ascii="Times New Roman" w:eastAsia="PMingLiU" w:hAnsi="Times New Roman" w:cs="Times New Roman"/>
          <w:kern w:val="1"/>
        </w:rPr>
        <w:t xml:space="preserve"> ____________</w:t>
      </w:r>
    </w:p>
    <w:p w14:paraId="51216EC6" w14:textId="77777777" w:rsidR="00E6454D" w:rsidRPr="00430F6F" w:rsidRDefault="00E6454D" w:rsidP="00BF6E6C">
      <w:pPr>
        <w:numPr>
          <w:ilvl w:val="0"/>
          <w:numId w:val="7"/>
        </w:numPr>
        <w:tabs>
          <w:tab w:val="left" w:pos="1134"/>
        </w:tabs>
        <w:spacing w:line="100" w:lineRule="atLeast"/>
        <w:ind w:left="851" w:right="507"/>
        <w:jc w:val="both"/>
        <w:rPr>
          <w:rFonts w:ascii="Times New Roman" w:eastAsia="PMingLiU" w:hAnsi="Times New Roman" w:cs="Times New Roman"/>
          <w:b/>
          <w:kern w:val="1"/>
        </w:rPr>
      </w:pPr>
      <w:r w:rsidRPr="00430F6F">
        <w:rPr>
          <w:rFonts w:ascii="Times New Roman" w:eastAsia="PMingLiU" w:hAnsi="Times New Roman" w:cs="Times New Roman"/>
          <w:kern w:val="1"/>
        </w:rPr>
        <w:t xml:space="preserve">Alte persoane aflate în </w:t>
      </w:r>
      <w:proofErr w:type="spellStart"/>
      <w:r w:rsidRPr="00430F6F">
        <w:rPr>
          <w:rFonts w:ascii="Times New Roman" w:eastAsia="PMingLiU" w:hAnsi="Times New Roman" w:cs="Times New Roman"/>
          <w:kern w:val="1"/>
        </w:rPr>
        <w:t>întreţinerea</w:t>
      </w:r>
      <w:proofErr w:type="spellEnd"/>
      <w:r w:rsidRPr="00430F6F">
        <w:rPr>
          <w:rFonts w:ascii="Times New Roman" w:eastAsia="PMingLiU" w:hAnsi="Times New Roman" w:cs="Times New Roman"/>
          <w:kern w:val="1"/>
        </w:rPr>
        <w:t xml:space="preserve"> familiei ______________</w:t>
      </w:r>
    </w:p>
    <w:p w14:paraId="0AA37BB3" w14:textId="77777777" w:rsidR="00E6454D" w:rsidRPr="00430F6F" w:rsidRDefault="00E6454D" w:rsidP="00F41419">
      <w:pPr>
        <w:numPr>
          <w:ilvl w:val="0"/>
          <w:numId w:val="6"/>
        </w:numPr>
        <w:tabs>
          <w:tab w:val="clear" w:pos="0"/>
        </w:tabs>
        <w:spacing w:before="120" w:line="100" w:lineRule="atLeast"/>
        <w:ind w:left="284" w:right="505" w:hanging="284"/>
        <w:jc w:val="both"/>
        <w:rPr>
          <w:rFonts w:ascii="Times New Roman" w:eastAsia="PMingLiU" w:hAnsi="Times New Roman" w:cs="Times New Roman"/>
          <w:kern w:val="1"/>
        </w:rPr>
      </w:pPr>
      <w:r w:rsidRPr="00430F6F">
        <w:rPr>
          <w:rFonts w:ascii="Times New Roman" w:eastAsia="PMingLiU" w:hAnsi="Times New Roman" w:cs="Times New Roman"/>
          <w:b/>
          <w:kern w:val="1"/>
        </w:rPr>
        <w:t>Venitul mediu pe membru de familie</w:t>
      </w:r>
      <w:r w:rsidRPr="00430F6F">
        <w:rPr>
          <w:rFonts w:ascii="Times New Roman" w:eastAsia="PMingLiU" w:hAnsi="Times New Roman" w:cs="Times New Roman"/>
          <w:kern w:val="1"/>
        </w:rPr>
        <w:t xml:space="preserve"> _______________________________________lei/lună</w:t>
      </w:r>
    </w:p>
    <w:p w14:paraId="3CCD265E" w14:textId="77777777" w:rsidR="00E6454D" w:rsidRPr="00430F6F" w:rsidRDefault="00E6454D" w:rsidP="00F41419">
      <w:pPr>
        <w:suppressAutoHyphens w:val="0"/>
        <w:spacing w:before="120" w:line="100" w:lineRule="atLeast"/>
        <w:ind w:right="505"/>
        <w:rPr>
          <w:rFonts w:ascii="Times New Roman" w:eastAsia="PMingLiU" w:hAnsi="Times New Roman" w:cs="Times New Roman"/>
          <w:kern w:val="1"/>
        </w:rPr>
      </w:pPr>
      <w:r w:rsidRPr="00430F6F">
        <w:rPr>
          <w:rFonts w:ascii="Times New Roman" w:eastAsia="PMingLiU" w:hAnsi="Times New Roman" w:cs="Times New Roman"/>
          <w:kern w:val="1"/>
        </w:rPr>
        <w:t xml:space="preserve">Pentru justificarea celor declarate anexez următoarele acte: </w:t>
      </w:r>
    </w:p>
    <w:p w14:paraId="2545C1A9" w14:textId="28E63709" w:rsidR="00E6454D" w:rsidRPr="00430F6F" w:rsidRDefault="00E6454D" w:rsidP="00F41419">
      <w:pPr>
        <w:numPr>
          <w:ilvl w:val="0"/>
          <w:numId w:val="13"/>
        </w:numPr>
        <w:tabs>
          <w:tab w:val="clear" w:pos="0"/>
        </w:tabs>
        <w:suppressAutoHyphens w:val="0"/>
        <w:spacing w:line="100" w:lineRule="atLeast"/>
        <w:ind w:left="567" w:right="507" w:hanging="283"/>
        <w:rPr>
          <w:rFonts w:ascii="Times New Roman" w:eastAsia="PMingLiU" w:hAnsi="Times New Roman" w:cs="Times New Roman"/>
          <w:kern w:val="1"/>
        </w:rPr>
      </w:pPr>
      <w:r w:rsidRPr="00430F6F">
        <w:rPr>
          <w:rFonts w:ascii="Times New Roman" w:eastAsia="PMingLiU" w:hAnsi="Times New Roman" w:cs="Times New Roman"/>
          <w:kern w:val="1"/>
        </w:rPr>
        <w:t>_________________________________________________</w:t>
      </w:r>
      <w:r w:rsidR="00F41419">
        <w:rPr>
          <w:rFonts w:ascii="Times New Roman" w:eastAsia="PMingLiU" w:hAnsi="Times New Roman" w:cs="Times New Roman"/>
          <w:kern w:val="1"/>
        </w:rPr>
        <w:t>_</w:t>
      </w:r>
      <w:r w:rsidRPr="00430F6F">
        <w:rPr>
          <w:rFonts w:ascii="Times New Roman" w:eastAsia="PMingLiU" w:hAnsi="Times New Roman" w:cs="Times New Roman"/>
          <w:kern w:val="1"/>
        </w:rPr>
        <w:t>________________________</w:t>
      </w:r>
    </w:p>
    <w:p w14:paraId="00233E40" w14:textId="77777777" w:rsidR="00E6454D" w:rsidRPr="00430F6F" w:rsidRDefault="00E6454D" w:rsidP="00F41419">
      <w:pPr>
        <w:numPr>
          <w:ilvl w:val="0"/>
          <w:numId w:val="13"/>
        </w:numPr>
        <w:tabs>
          <w:tab w:val="clear" w:pos="0"/>
        </w:tabs>
        <w:suppressAutoHyphens w:val="0"/>
        <w:spacing w:line="100" w:lineRule="atLeast"/>
        <w:ind w:left="567" w:right="507" w:hanging="283"/>
        <w:rPr>
          <w:rFonts w:ascii="Times New Roman" w:eastAsia="PMingLiU" w:hAnsi="Times New Roman" w:cs="Times New Roman"/>
          <w:kern w:val="1"/>
        </w:rPr>
      </w:pPr>
      <w:r w:rsidRPr="00430F6F">
        <w:rPr>
          <w:rFonts w:ascii="Times New Roman" w:eastAsia="PMingLiU" w:hAnsi="Times New Roman" w:cs="Times New Roman"/>
          <w:kern w:val="1"/>
        </w:rPr>
        <w:t>__________________________________________________________________________</w:t>
      </w:r>
    </w:p>
    <w:p w14:paraId="6317C629" w14:textId="77777777" w:rsidR="00E6454D" w:rsidRPr="00430F6F" w:rsidRDefault="00E6454D" w:rsidP="00F41419">
      <w:pPr>
        <w:numPr>
          <w:ilvl w:val="0"/>
          <w:numId w:val="13"/>
        </w:numPr>
        <w:tabs>
          <w:tab w:val="clear" w:pos="0"/>
        </w:tabs>
        <w:suppressAutoHyphens w:val="0"/>
        <w:spacing w:line="100" w:lineRule="atLeast"/>
        <w:ind w:left="567" w:right="507" w:hanging="283"/>
        <w:rPr>
          <w:rFonts w:ascii="Times New Roman" w:eastAsia="PMingLiU" w:hAnsi="Times New Roman" w:cs="Times New Roman"/>
          <w:i/>
          <w:kern w:val="1"/>
        </w:rPr>
      </w:pPr>
      <w:r w:rsidRPr="00430F6F">
        <w:rPr>
          <w:rFonts w:ascii="Times New Roman" w:eastAsia="PMingLiU" w:hAnsi="Times New Roman" w:cs="Times New Roman"/>
          <w:kern w:val="1"/>
        </w:rPr>
        <w:t>__________________________________________________________________________</w:t>
      </w:r>
    </w:p>
    <w:p w14:paraId="2219F37B" w14:textId="77777777" w:rsidR="00E6454D" w:rsidRPr="00430F6F" w:rsidRDefault="00E6454D" w:rsidP="00F41419">
      <w:pPr>
        <w:suppressAutoHyphens w:val="0"/>
        <w:spacing w:before="120" w:line="100" w:lineRule="atLeast"/>
        <w:ind w:right="505"/>
        <w:rPr>
          <w:rFonts w:ascii="Times New Roman" w:eastAsia="PMingLiU" w:hAnsi="Times New Roman" w:cs="Times New Roman"/>
          <w:kern w:val="1"/>
        </w:rPr>
      </w:pPr>
      <w:r w:rsidRPr="00430F6F">
        <w:rPr>
          <w:rFonts w:ascii="Times New Roman" w:eastAsia="PMingLiU" w:hAnsi="Times New Roman" w:cs="Times New Roman"/>
          <w:i/>
          <w:kern w:val="1"/>
        </w:rPr>
        <w:t xml:space="preserve">Declar pe proprie răspundere sub </w:t>
      </w:r>
      <w:proofErr w:type="spellStart"/>
      <w:r w:rsidRPr="00430F6F">
        <w:rPr>
          <w:rFonts w:ascii="Times New Roman" w:eastAsia="PMingLiU" w:hAnsi="Times New Roman" w:cs="Times New Roman"/>
          <w:i/>
          <w:kern w:val="1"/>
        </w:rPr>
        <w:t>sancţiunea</w:t>
      </w:r>
      <w:proofErr w:type="spellEnd"/>
      <w:r w:rsidRPr="00430F6F">
        <w:rPr>
          <w:rFonts w:ascii="Times New Roman" w:eastAsia="PMingLiU" w:hAnsi="Times New Roman" w:cs="Times New Roman"/>
          <w:i/>
          <w:kern w:val="1"/>
        </w:rPr>
        <w:t xml:space="preserve"> Codului Penal privind falsul în </w:t>
      </w:r>
      <w:proofErr w:type="spellStart"/>
      <w:r w:rsidRPr="00430F6F">
        <w:rPr>
          <w:rFonts w:ascii="Times New Roman" w:eastAsia="PMingLiU" w:hAnsi="Times New Roman" w:cs="Times New Roman"/>
          <w:i/>
          <w:kern w:val="1"/>
        </w:rPr>
        <w:t>declaraţii</w:t>
      </w:r>
      <w:proofErr w:type="spellEnd"/>
      <w:r w:rsidRPr="00430F6F">
        <w:rPr>
          <w:rFonts w:ascii="Times New Roman" w:eastAsia="PMingLiU" w:hAnsi="Times New Roman" w:cs="Times New Roman"/>
          <w:i/>
          <w:kern w:val="1"/>
        </w:rPr>
        <w:t xml:space="preserve"> că:</w:t>
      </w:r>
    </w:p>
    <w:p w14:paraId="589E7CB7" w14:textId="77777777" w:rsidR="00E6454D" w:rsidRPr="00430F6F" w:rsidRDefault="00E6454D" w:rsidP="00F41419">
      <w:pPr>
        <w:numPr>
          <w:ilvl w:val="0"/>
          <w:numId w:val="4"/>
        </w:numPr>
        <w:tabs>
          <w:tab w:val="clear" w:pos="0"/>
        </w:tabs>
        <w:spacing w:line="100" w:lineRule="atLeast"/>
        <w:ind w:left="567" w:right="-1" w:hanging="283"/>
        <w:rPr>
          <w:rFonts w:ascii="Times New Roman" w:eastAsia="PMingLiU" w:hAnsi="Times New Roman" w:cs="Times New Roman"/>
          <w:kern w:val="1"/>
        </w:rPr>
      </w:pPr>
      <w:r w:rsidRPr="00430F6F">
        <w:rPr>
          <w:rFonts w:ascii="Times New Roman" w:eastAsia="PMingLiU" w:hAnsi="Times New Roman" w:cs="Times New Roman"/>
          <w:kern w:val="1"/>
        </w:rPr>
        <w:t xml:space="preserve">familia mea nu a </w:t>
      </w:r>
      <w:proofErr w:type="spellStart"/>
      <w:r w:rsidRPr="00430F6F">
        <w:rPr>
          <w:rFonts w:ascii="Times New Roman" w:eastAsia="PMingLiU" w:hAnsi="Times New Roman" w:cs="Times New Roman"/>
          <w:kern w:val="1"/>
        </w:rPr>
        <w:t>obţinut</w:t>
      </w:r>
      <w:proofErr w:type="spellEnd"/>
      <w:r w:rsidRPr="00430F6F">
        <w:rPr>
          <w:rFonts w:ascii="Times New Roman" w:eastAsia="PMingLiU" w:hAnsi="Times New Roman" w:cs="Times New Roman"/>
          <w:kern w:val="1"/>
        </w:rPr>
        <w:t xml:space="preserve"> în ultimele 3 luni alte venituri decât cele declarate;</w:t>
      </w:r>
    </w:p>
    <w:p w14:paraId="532359D0" w14:textId="77777777" w:rsidR="00E6454D" w:rsidRPr="00430F6F" w:rsidRDefault="00E6454D" w:rsidP="00F41419">
      <w:pPr>
        <w:numPr>
          <w:ilvl w:val="0"/>
          <w:numId w:val="4"/>
        </w:numPr>
        <w:tabs>
          <w:tab w:val="clear" w:pos="0"/>
        </w:tabs>
        <w:spacing w:line="100" w:lineRule="atLeast"/>
        <w:ind w:left="567" w:right="-1" w:hanging="283"/>
        <w:rPr>
          <w:rFonts w:ascii="Times New Roman" w:eastAsia="PMingLiU" w:hAnsi="Times New Roman" w:cs="Times New Roman"/>
          <w:kern w:val="1"/>
        </w:rPr>
      </w:pPr>
      <w:r w:rsidRPr="00430F6F">
        <w:rPr>
          <w:rFonts w:ascii="Times New Roman" w:eastAsia="PMingLiU" w:hAnsi="Times New Roman" w:cs="Times New Roman"/>
          <w:kern w:val="1"/>
        </w:rPr>
        <w:t xml:space="preserve">datele </w:t>
      </w:r>
      <w:proofErr w:type="spellStart"/>
      <w:r w:rsidRPr="00430F6F">
        <w:rPr>
          <w:rFonts w:ascii="Times New Roman" w:eastAsia="PMingLiU" w:hAnsi="Times New Roman" w:cs="Times New Roman"/>
          <w:kern w:val="1"/>
        </w:rPr>
        <w:t>menţionate</w:t>
      </w:r>
      <w:proofErr w:type="spellEnd"/>
      <w:r w:rsidRPr="00430F6F">
        <w:rPr>
          <w:rFonts w:ascii="Times New Roman" w:eastAsia="PMingLiU" w:hAnsi="Times New Roman" w:cs="Times New Roman"/>
          <w:kern w:val="1"/>
        </w:rPr>
        <w:t xml:space="preserve"> mai sus sunt reale, cunoscând că nedeclararea veniturilor sau declararea falsă a acestora atrage pierderea </w:t>
      </w:r>
      <w:proofErr w:type="spellStart"/>
      <w:r w:rsidRPr="00430F6F">
        <w:rPr>
          <w:rFonts w:ascii="Times New Roman" w:eastAsia="PMingLiU" w:hAnsi="Times New Roman" w:cs="Times New Roman"/>
          <w:kern w:val="1"/>
        </w:rPr>
        <w:t>calităţii</w:t>
      </w:r>
      <w:proofErr w:type="spellEnd"/>
      <w:r w:rsidRPr="00430F6F">
        <w:rPr>
          <w:rFonts w:ascii="Times New Roman" w:eastAsia="PMingLiU" w:hAnsi="Times New Roman" w:cs="Times New Roman"/>
          <w:kern w:val="1"/>
        </w:rPr>
        <w:t xml:space="preserve"> de student, restituirea bursei încasate </w:t>
      </w:r>
      <w:proofErr w:type="spellStart"/>
      <w:r w:rsidRPr="00430F6F">
        <w:rPr>
          <w:rFonts w:ascii="Times New Roman" w:eastAsia="PMingLiU" w:hAnsi="Times New Roman" w:cs="Times New Roman"/>
          <w:kern w:val="1"/>
        </w:rPr>
        <w:t>şi</w:t>
      </w:r>
      <w:proofErr w:type="spellEnd"/>
      <w:r w:rsidRPr="00430F6F">
        <w:rPr>
          <w:rFonts w:ascii="Times New Roman" w:eastAsia="PMingLiU" w:hAnsi="Times New Roman" w:cs="Times New Roman"/>
          <w:kern w:val="1"/>
        </w:rPr>
        <w:t xml:space="preserve"> suportarea </w:t>
      </w:r>
      <w:proofErr w:type="spellStart"/>
      <w:r w:rsidRPr="00430F6F">
        <w:rPr>
          <w:rFonts w:ascii="Times New Roman" w:eastAsia="PMingLiU" w:hAnsi="Times New Roman" w:cs="Times New Roman"/>
          <w:kern w:val="1"/>
        </w:rPr>
        <w:t>consecinţelor</w:t>
      </w:r>
      <w:proofErr w:type="spellEnd"/>
      <w:r w:rsidRPr="00430F6F">
        <w:rPr>
          <w:rFonts w:ascii="Times New Roman" w:eastAsia="PMingLiU" w:hAnsi="Times New Roman" w:cs="Times New Roman"/>
          <w:kern w:val="1"/>
        </w:rPr>
        <w:t xml:space="preserve"> legale.</w:t>
      </w:r>
    </w:p>
    <w:p w14:paraId="0E395888" w14:textId="232CFD85" w:rsidR="00E6454D" w:rsidRDefault="00E6454D">
      <w:pPr>
        <w:spacing w:line="100" w:lineRule="atLeast"/>
        <w:ind w:left="1134" w:right="507"/>
        <w:rPr>
          <w:rFonts w:ascii="Times New Roman" w:eastAsia="PMingLiU" w:hAnsi="Times New Roman" w:cs="Times New Roman"/>
          <w:kern w:val="1"/>
        </w:rPr>
      </w:pPr>
    </w:p>
    <w:p w14:paraId="1006AADD" w14:textId="77777777" w:rsidR="0001331C" w:rsidRPr="00430F6F" w:rsidRDefault="0001331C">
      <w:pPr>
        <w:spacing w:line="100" w:lineRule="atLeast"/>
        <w:ind w:left="1134" w:right="507"/>
        <w:rPr>
          <w:rFonts w:ascii="Times New Roman" w:eastAsia="PMingLiU" w:hAnsi="Times New Roman" w:cs="Times New Roman"/>
          <w:kern w:val="1"/>
        </w:rPr>
      </w:pPr>
    </w:p>
    <w:p w14:paraId="49061653" w14:textId="77777777" w:rsidR="00E6454D" w:rsidRPr="00430F6F" w:rsidRDefault="00E6454D">
      <w:pPr>
        <w:spacing w:line="100" w:lineRule="atLeast"/>
        <w:ind w:left="720" w:right="507"/>
        <w:rPr>
          <w:rFonts w:ascii="Times New Roman" w:eastAsia="Times New Roman" w:hAnsi="Times New Roman" w:cs="Times New Roman"/>
          <w:kern w:val="1"/>
        </w:rPr>
      </w:pPr>
      <w:r w:rsidRPr="00430F6F">
        <w:rPr>
          <w:rFonts w:ascii="Times New Roman" w:eastAsia="PMingLiU" w:hAnsi="Times New Roman" w:cs="Times New Roman"/>
          <w:kern w:val="1"/>
        </w:rPr>
        <w:t xml:space="preserve">Oradea, _____________   </w:t>
      </w:r>
      <w:r w:rsidRPr="00430F6F">
        <w:rPr>
          <w:rFonts w:ascii="Times New Roman" w:eastAsia="PMingLiU" w:hAnsi="Times New Roman" w:cs="Times New Roman"/>
          <w:kern w:val="1"/>
        </w:rPr>
        <w:tab/>
      </w:r>
      <w:r w:rsidRPr="00430F6F">
        <w:rPr>
          <w:rFonts w:ascii="Times New Roman" w:eastAsia="PMingLiU" w:hAnsi="Times New Roman" w:cs="Times New Roman"/>
          <w:kern w:val="1"/>
        </w:rPr>
        <w:tab/>
      </w:r>
      <w:r w:rsidRPr="00430F6F">
        <w:rPr>
          <w:rFonts w:ascii="Times New Roman" w:eastAsia="PMingLiU" w:hAnsi="Times New Roman" w:cs="Times New Roman"/>
          <w:kern w:val="1"/>
        </w:rPr>
        <w:tab/>
        <w:t xml:space="preserve"> Semnătura _____________________</w:t>
      </w:r>
    </w:p>
    <w:p w14:paraId="705DA28A" w14:textId="6AD5A810" w:rsidR="00E6454D" w:rsidRPr="00430F6F" w:rsidRDefault="00E6454D" w:rsidP="0001331C">
      <w:pPr>
        <w:spacing w:line="100" w:lineRule="atLeast"/>
        <w:ind w:left="1134" w:right="507"/>
        <w:rPr>
          <w:rFonts w:ascii="Calibri" w:eastAsia="PMingLiU" w:hAnsi="Calibri" w:cs="Calibri"/>
          <w:b/>
        </w:rPr>
      </w:pPr>
      <w:r w:rsidRPr="00430F6F">
        <w:rPr>
          <w:rFonts w:ascii="Times New Roman" w:eastAsia="Times New Roman" w:hAnsi="Times New Roman" w:cs="Times New Roman"/>
          <w:kern w:val="1"/>
        </w:rPr>
        <w:t xml:space="preserve">  </w:t>
      </w:r>
      <w:r w:rsidR="00F41419">
        <w:rPr>
          <w:rFonts w:ascii="Times New Roman" w:eastAsia="Times New Roman" w:hAnsi="Times New Roman" w:cs="Times New Roman"/>
          <w:kern w:val="1"/>
        </w:rPr>
        <w:t xml:space="preserve">           </w:t>
      </w:r>
      <w:r w:rsidRPr="00430F6F">
        <w:rPr>
          <w:rFonts w:ascii="Times New Roman" w:eastAsia="PMingLiU" w:hAnsi="Times New Roman" w:cs="Times New Roman"/>
          <w:i/>
          <w:kern w:val="1"/>
        </w:rPr>
        <w:t>(data)</w:t>
      </w:r>
    </w:p>
    <w:p w14:paraId="53318590" w14:textId="7DFE90E1" w:rsidR="00E6454D" w:rsidRPr="00430F6F" w:rsidRDefault="00383E5A" w:rsidP="00383E5A">
      <w:pPr>
        <w:pageBreakBefore/>
        <w:spacing w:line="276" w:lineRule="auto"/>
        <w:ind w:left="360"/>
        <w:jc w:val="right"/>
        <w:rPr>
          <w:rFonts w:ascii="Times New Roman" w:hAnsi="Times New Roman" w:cs="Times New Roman"/>
          <w:b/>
          <w:shd w:val="clear" w:color="auto" w:fill="FFFFFF"/>
        </w:rPr>
      </w:pPr>
      <w:r w:rsidRPr="00430F6F">
        <w:rPr>
          <w:rFonts w:ascii="Times New Roman" w:hAnsi="Times New Roman" w:cs="Times New Roman"/>
          <w:b/>
          <w:bCs/>
          <w:iCs/>
          <w:shd w:val="clear" w:color="auto" w:fill="FFFFFF"/>
        </w:rPr>
        <w:lastRenderedPageBreak/>
        <w:t>SEAQ_PS_DE_04_A.11</w:t>
      </w:r>
    </w:p>
    <w:p w14:paraId="0743E237" w14:textId="34801CF5" w:rsidR="00383E5A" w:rsidRDefault="00383E5A" w:rsidP="00383E5A">
      <w:pPr>
        <w:ind w:left="360"/>
        <w:jc w:val="right"/>
        <w:rPr>
          <w:rFonts w:ascii="Times New Roman" w:hAnsi="Times New Roman" w:cs="Times New Roman"/>
          <w:b/>
          <w:shd w:val="clear" w:color="auto" w:fill="FFFFFF"/>
        </w:rPr>
      </w:pPr>
      <w:r w:rsidRPr="00026A60">
        <w:rPr>
          <w:rFonts w:ascii="Times New Roman" w:eastAsia="PMingLiU" w:hAnsi="Times New Roman" w:cs="Times New Roman"/>
          <w:b/>
          <w:bCs/>
        </w:rPr>
        <w:t>A</w:t>
      </w:r>
      <w:r w:rsidRPr="00026A60">
        <w:rPr>
          <w:rFonts w:ascii="Times New Roman" w:eastAsia="PMingLiU" w:hAnsi="Times New Roman" w:cs="Times New Roman"/>
          <w:b/>
          <w:bCs/>
          <w:spacing w:val="1"/>
        </w:rPr>
        <w:t>n</w:t>
      </w:r>
      <w:r w:rsidRPr="00026A60">
        <w:rPr>
          <w:rFonts w:ascii="Times New Roman" w:eastAsia="PMingLiU" w:hAnsi="Times New Roman" w:cs="Times New Roman"/>
          <w:b/>
          <w:bCs/>
          <w:spacing w:val="-1"/>
        </w:rPr>
        <w:t>e</w:t>
      </w:r>
      <w:r w:rsidRPr="00026A60">
        <w:rPr>
          <w:rFonts w:ascii="Times New Roman" w:eastAsia="PMingLiU" w:hAnsi="Times New Roman" w:cs="Times New Roman"/>
          <w:b/>
          <w:bCs/>
        </w:rPr>
        <w:t xml:space="preserve">xa </w:t>
      </w:r>
      <w:r>
        <w:rPr>
          <w:rFonts w:ascii="Times New Roman" w:eastAsia="PMingLiU" w:hAnsi="Times New Roman" w:cs="Times New Roman"/>
          <w:b/>
          <w:bCs/>
        </w:rPr>
        <w:t>11</w:t>
      </w:r>
    </w:p>
    <w:p w14:paraId="2F62882F" w14:textId="77777777" w:rsidR="00E6454D" w:rsidRPr="00430F6F" w:rsidRDefault="00E6454D">
      <w:pPr>
        <w:spacing w:line="276" w:lineRule="auto"/>
        <w:ind w:left="360"/>
        <w:jc w:val="right"/>
        <w:rPr>
          <w:rFonts w:ascii="Times New Roman" w:hAnsi="Times New Roman" w:cs="Times New Roman"/>
          <w:b/>
          <w:shd w:val="clear" w:color="auto" w:fill="FFFFFF"/>
        </w:rPr>
      </w:pPr>
    </w:p>
    <w:p w14:paraId="720F518E" w14:textId="31E3BB45" w:rsidR="00E6454D" w:rsidRPr="00430F6F" w:rsidRDefault="00E6454D">
      <w:pPr>
        <w:spacing w:line="100" w:lineRule="atLeast"/>
        <w:ind w:right="507"/>
        <w:rPr>
          <w:rFonts w:ascii="Times New Roman" w:eastAsia="PMingLiU" w:hAnsi="Times New Roman" w:cs="Times New Roman"/>
          <w:b/>
        </w:rPr>
      </w:pPr>
      <w:r w:rsidRPr="00430F6F">
        <w:rPr>
          <w:rFonts w:ascii="Times New Roman" w:eastAsia="PMingLiU" w:hAnsi="Times New Roman" w:cs="Times New Roman"/>
          <w:b/>
        </w:rPr>
        <w:t>UNIVERSITATEA DIN ORADEA</w:t>
      </w:r>
    </w:p>
    <w:p w14:paraId="50B8B6A9" w14:textId="77777777" w:rsidR="00E6454D" w:rsidRPr="00430F6F" w:rsidRDefault="00E6454D">
      <w:pPr>
        <w:spacing w:line="100" w:lineRule="atLeast"/>
        <w:ind w:right="507"/>
        <w:jc w:val="center"/>
        <w:rPr>
          <w:rFonts w:ascii="Times New Roman" w:eastAsia="PMingLiU" w:hAnsi="Times New Roman" w:cs="Times New Roman"/>
          <w:b/>
        </w:rPr>
      </w:pPr>
    </w:p>
    <w:p w14:paraId="594457D2" w14:textId="77777777" w:rsidR="00E6454D" w:rsidRPr="00430F6F" w:rsidRDefault="00E6454D">
      <w:pPr>
        <w:spacing w:line="100" w:lineRule="atLeast"/>
        <w:ind w:right="507"/>
        <w:jc w:val="center"/>
        <w:rPr>
          <w:rFonts w:ascii="Times New Roman" w:eastAsia="PMingLiU" w:hAnsi="Times New Roman" w:cs="Times New Roman"/>
          <w:b/>
        </w:rPr>
      </w:pPr>
    </w:p>
    <w:p w14:paraId="2DE9F8BE" w14:textId="77777777" w:rsidR="00E6454D" w:rsidRPr="00430F6F" w:rsidRDefault="00E6454D">
      <w:pPr>
        <w:spacing w:line="100" w:lineRule="atLeast"/>
        <w:ind w:right="507"/>
        <w:jc w:val="center"/>
        <w:rPr>
          <w:rFonts w:ascii="Times New Roman" w:eastAsia="PMingLiU" w:hAnsi="Times New Roman" w:cs="Times New Roman"/>
          <w:b/>
        </w:rPr>
      </w:pPr>
    </w:p>
    <w:p w14:paraId="03F8689E" w14:textId="77777777" w:rsidR="00E6454D" w:rsidRPr="00430F6F" w:rsidRDefault="00E6454D">
      <w:pPr>
        <w:spacing w:line="100" w:lineRule="atLeast"/>
        <w:ind w:right="507"/>
        <w:jc w:val="center"/>
        <w:rPr>
          <w:rFonts w:ascii="Times New Roman" w:eastAsia="PMingLiU" w:hAnsi="Times New Roman" w:cs="Times New Roman"/>
        </w:rPr>
      </w:pPr>
      <w:r w:rsidRPr="00430F6F">
        <w:rPr>
          <w:rFonts w:ascii="Times New Roman" w:eastAsia="PMingLiU" w:hAnsi="Times New Roman" w:cs="Times New Roman"/>
          <w:b/>
          <w:sz w:val="36"/>
          <w:szCs w:val="36"/>
        </w:rPr>
        <w:t>Cerere</w:t>
      </w:r>
    </w:p>
    <w:p w14:paraId="6BD235D6" w14:textId="77777777" w:rsidR="00E6454D" w:rsidRPr="00430F6F" w:rsidRDefault="00E6454D">
      <w:pPr>
        <w:spacing w:line="100" w:lineRule="atLeast"/>
        <w:ind w:right="507"/>
        <w:rPr>
          <w:rFonts w:ascii="Times New Roman" w:eastAsia="PMingLiU" w:hAnsi="Times New Roman" w:cs="Times New Roman"/>
        </w:rPr>
      </w:pPr>
    </w:p>
    <w:p w14:paraId="7A6834AC" w14:textId="77777777" w:rsidR="00E6454D" w:rsidRPr="00430F6F" w:rsidRDefault="00E6454D">
      <w:pPr>
        <w:spacing w:line="100" w:lineRule="atLeast"/>
        <w:ind w:right="507"/>
        <w:jc w:val="center"/>
        <w:rPr>
          <w:rFonts w:ascii="Times New Roman" w:eastAsia="PMingLiU" w:hAnsi="Times New Roman" w:cs="Times New Roman"/>
        </w:rPr>
      </w:pPr>
    </w:p>
    <w:p w14:paraId="0AB993E9" w14:textId="77777777" w:rsidR="00E6454D" w:rsidRPr="00430F6F" w:rsidRDefault="00E6454D">
      <w:pPr>
        <w:spacing w:line="100" w:lineRule="atLeast"/>
        <w:ind w:right="507"/>
        <w:jc w:val="center"/>
        <w:rPr>
          <w:rFonts w:ascii="Times New Roman" w:eastAsia="PMingLiU" w:hAnsi="Times New Roman" w:cs="Times New Roman"/>
        </w:rPr>
      </w:pPr>
    </w:p>
    <w:p w14:paraId="0C6C1B01" w14:textId="5D389BE1" w:rsidR="00E6454D" w:rsidRPr="00430F6F" w:rsidRDefault="00E6454D" w:rsidP="00383E5A">
      <w:pPr>
        <w:spacing w:line="360" w:lineRule="auto"/>
        <w:ind w:right="505" w:firstLine="868"/>
        <w:jc w:val="both"/>
        <w:rPr>
          <w:rFonts w:ascii="Times New Roman" w:eastAsia="PMingLiU" w:hAnsi="Times New Roman" w:cs="Times New Roman"/>
        </w:rPr>
      </w:pPr>
      <w:r w:rsidRPr="00430F6F">
        <w:rPr>
          <w:rFonts w:ascii="Times New Roman" w:eastAsia="PMingLiU" w:hAnsi="Times New Roman" w:cs="Times New Roman"/>
        </w:rPr>
        <w:t xml:space="preserve">Subsemnatul ______________________________________________________________, student la Facultatea/Departamentul___________________________________________________, </w:t>
      </w:r>
      <w:r w:rsidR="00383E5A">
        <w:rPr>
          <w:rFonts w:ascii="Times New Roman" w:eastAsia="PMingLiU" w:hAnsi="Times New Roman" w:cs="Times New Roman"/>
        </w:rPr>
        <w:t>programul de studii</w:t>
      </w:r>
      <w:r w:rsidRPr="00430F6F">
        <w:rPr>
          <w:rFonts w:ascii="Times New Roman" w:eastAsia="PMingLiU" w:hAnsi="Times New Roman" w:cs="Times New Roman"/>
        </w:rPr>
        <w:t xml:space="preserve"> ____________________________________</w:t>
      </w:r>
      <w:r w:rsidR="00383E5A">
        <w:rPr>
          <w:rFonts w:ascii="Times New Roman" w:eastAsia="PMingLiU" w:hAnsi="Times New Roman" w:cs="Times New Roman"/>
        </w:rPr>
        <w:t>__</w:t>
      </w:r>
      <w:r w:rsidRPr="00430F6F">
        <w:rPr>
          <w:rFonts w:ascii="Times New Roman" w:eastAsia="PMingLiU" w:hAnsi="Times New Roman" w:cs="Times New Roman"/>
        </w:rPr>
        <w:t>______, anul de studi</w:t>
      </w:r>
      <w:r w:rsidR="00383E5A">
        <w:rPr>
          <w:rFonts w:ascii="Times New Roman" w:eastAsia="PMingLiU" w:hAnsi="Times New Roman" w:cs="Times New Roman"/>
        </w:rPr>
        <w:t>i</w:t>
      </w:r>
      <w:r w:rsidRPr="00430F6F">
        <w:rPr>
          <w:rFonts w:ascii="Times New Roman" w:eastAsia="PMingLiU" w:hAnsi="Times New Roman" w:cs="Times New Roman"/>
        </w:rPr>
        <w:t xml:space="preserve"> __</w:t>
      </w:r>
      <w:r w:rsidR="00383E5A">
        <w:rPr>
          <w:rFonts w:ascii="Times New Roman" w:eastAsia="PMingLiU" w:hAnsi="Times New Roman" w:cs="Times New Roman"/>
        </w:rPr>
        <w:t>__</w:t>
      </w:r>
      <w:r w:rsidRPr="00430F6F">
        <w:rPr>
          <w:rFonts w:ascii="Times New Roman" w:eastAsia="PMingLiU" w:hAnsi="Times New Roman" w:cs="Times New Roman"/>
        </w:rPr>
        <w:t>__, buget / taxă, CNP_________________________</w:t>
      </w:r>
      <w:r w:rsidR="00383E5A">
        <w:rPr>
          <w:rFonts w:ascii="Times New Roman" w:eastAsia="PMingLiU" w:hAnsi="Times New Roman" w:cs="Times New Roman"/>
        </w:rPr>
        <w:t>___</w:t>
      </w:r>
      <w:r w:rsidRPr="00430F6F">
        <w:rPr>
          <w:rFonts w:ascii="Times New Roman" w:eastAsia="PMingLiU" w:hAnsi="Times New Roman" w:cs="Times New Roman"/>
        </w:rPr>
        <w:t xml:space="preserve">______, vă rog să-mi </w:t>
      </w:r>
      <w:proofErr w:type="spellStart"/>
      <w:r w:rsidRPr="00430F6F">
        <w:rPr>
          <w:rFonts w:ascii="Times New Roman" w:eastAsia="PMingLiU" w:hAnsi="Times New Roman" w:cs="Times New Roman"/>
        </w:rPr>
        <w:t>aprobaţi</w:t>
      </w:r>
      <w:proofErr w:type="spellEnd"/>
      <w:r w:rsidRPr="00430F6F">
        <w:rPr>
          <w:rFonts w:ascii="Times New Roman" w:eastAsia="PMingLiU" w:hAnsi="Times New Roman" w:cs="Times New Roman"/>
        </w:rPr>
        <w:t>:</w:t>
      </w:r>
    </w:p>
    <w:p w14:paraId="2A54A22C" w14:textId="77777777" w:rsidR="00E6454D" w:rsidRPr="00430F6F" w:rsidRDefault="00E6454D">
      <w:pPr>
        <w:ind w:right="507" w:firstLine="868"/>
        <w:jc w:val="both"/>
        <w:rPr>
          <w:rFonts w:ascii="Times New Roman" w:eastAsia="PMingLiU" w:hAnsi="Times New Roman" w:cs="Times New Roman"/>
        </w:rPr>
      </w:pPr>
    </w:p>
    <w:p w14:paraId="0BDE3D4A" w14:textId="55FB75F3" w:rsidR="00E6454D" w:rsidRPr="00383E5A" w:rsidRDefault="00E6454D" w:rsidP="00383E5A">
      <w:pPr>
        <w:pStyle w:val="Listparagraf"/>
        <w:numPr>
          <w:ilvl w:val="0"/>
          <w:numId w:val="60"/>
        </w:numPr>
        <w:suppressAutoHyphens w:val="0"/>
        <w:ind w:right="507"/>
        <w:jc w:val="both"/>
        <w:rPr>
          <w:rFonts w:ascii="Times New Roman" w:hAnsi="Times New Roman" w:cs="Times New Roman"/>
          <w:b/>
          <w:sz w:val="28"/>
          <w:szCs w:val="28"/>
        </w:rPr>
      </w:pPr>
      <w:r w:rsidRPr="00430F6F">
        <w:rPr>
          <w:rFonts w:ascii="Times New Roman" w:hAnsi="Times New Roman" w:cs="Times New Roman"/>
          <w:b/>
          <w:sz w:val="28"/>
          <w:szCs w:val="28"/>
        </w:rPr>
        <w:t>Scutirea</w:t>
      </w:r>
      <w:r w:rsidRPr="00430F6F">
        <w:rPr>
          <w:rFonts w:ascii="Times New Roman" w:hAnsi="Times New Roman" w:cs="Times New Roman"/>
          <w:sz w:val="28"/>
          <w:szCs w:val="28"/>
        </w:rPr>
        <w:t>:</w:t>
      </w:r>
      <w:r w:rsidR="00383E5A">
        <w:rPr>
          <w:rFonts w:ascii="Times New Roman" w:hAnsi="Times New Roman" w:cs="Times New Roman"/>
          <w:sz w:val="28"/>
          <w:szCs w:val="28"/>
        </w:rPr>
        <w:t xml:space="preserve"> </w:t>
      </w:r>
      <w:r w:rsidRPr="00430F6F">
        <w:rPr>
          <w:rFonts w:ascii="Times New Roman" w:hAnsi="Times New Roman" w:cs="Times New Roman"/>
          <w:sz w:val="28"/>
          <w:szCs w:val="28"/>
        </w:rPr>
        <w:t xml:space="preserve"> </w:t>
      </w:r>
      <w:r w:rsidR="00383E5A">
        <w:rPr>
          <w:rFonts w:ascii="Times New Roman" w:hAnsi="Times New Roman" w:cs="Times New Roman"/>
          <w:sz w:val="28"/>
          <w:szCs w:val="28"/>
        </w:rPr>
        <w:t xml:space="preserve">   </w:t>
      </w:r>
      <w:r w:rsidRPr="00430F6F">
        <w:rPr>
          <w:rFonts w:ascii="Times New Roman" w:hAnsi="Times New Roman" w:cs="Times New Roman"/>
          <w:sz w:val="28"/>
          <w:szCs w:val="28"/>
        </w:rPr>
        <w:t xml:space="preserve">taxei de </w:t>
      </w:r>
      <w:proofErr w:type="spellStart"/>
      <w:r w:rsidRPr="00430F6F">
        <w:rPr>
          <w:rFonts w:ascii="Times New Roman" w:hAnsi="Times New Roman" w:cs="Times New Roman"/>
          <w:sz w:val="28"/>
          <w:szCs w:val="28"/>
        </w:rPr>
        <w:t>şcolarizare</w:t>
      </w:r>
      <w:proofErr w:type="spellEnd"/>
      <w:r w:rsidRPr="00430F6F">
        <w:rPr>
          <w:rFonts w:ascii="Times New Roman" w:hAnsi="Times New Roman" w:cs="Times New Roman"/>
          <w:sz w:val="28"/>
          <w:szCs w:val="28"/>
        </w:rPr>
        <w:t xml:space="preserve"> </w:t>
      </w:r>
      <w:r w:rsidRPr="00383E5A">
        <w:rPr>
          <w:rFonts w:ascii="Times New Roman" w:hAnsi="Times New Roman" w:cs="Times New Roman"/>
          <w:sz w:val="48"/>
          <w:szCs w:val="48"/>
        </w:rPr>
        <w:t>□</w:t>
      </w:r>
      <w:r w:rsidRPr="00430F6F">
        <w:rPr>
          <w:rFonts w:ascii="Times New Roman" w:hAnsi="Times New Roman" w:cs="Times New Roman"/>
          <w:sz w:val="28"/>
          <w:szCs w:val="28"/>
        </w:rPr>
        <w:t xml:space="preserve"> </w:t>
      </w:r>
      <w:r w:rsidR="00383E5A">
        <w:rPr>
          <w:rFonts w:ascii="Times New Roman" w:hAnsi="Times New Roman" w:cs="Times New Roman"/>
          <w:sz w:val="28"/>
          <w:szCs w:val="28"/>
        </w:rPr>
        <w:t xml:space="preserve">     </w:t>
      </w:r>
      <w:r w:rsidRPr="00430F6F">
        <w:rPr>
          <w:rFonts w:ascii="Times New Roman" w:hAnsi="Times New Roman" w:cs="Times New Roman"/>
          <w:sz w:val="28"/>
          <w:szCs w:val="28"/>
        </w:rPr>
        <w:t xml:space="preserve">majorărilor de întârziere </w:t>
      </w:r>
      <w:r w:rsidR="00383E5A" w:rsidRPr="00383E5A">
        <w:rPr>
          <w:rFonts w:ascii="Times New Roman" w:hAnsi="Times New Roman" w:cs="Times New Roman"/>
          <w:sz w:val="48"/>
          <w:szCs w:val="48"/>
        </w:rPr>
        <w:t>□</w:t>
      </w:r>
    </w:p>
    <w:p w14:paraId="0EBC289D" w14:textId="77777777" w:rsidR="00383E5A" w:rsidRPr="00383E5A" w:rsidRDefault="00383E5A" w:rsidP="00383E5A">
      <w:pPr>
        <w:pStyle w:val="Listparagraf"/>
        <w:tabs>
          <w:tab w:val="left" w:pos="851"/>
        </w:tabs>
        <w:suppressAutoHyphens w:val="0"/>
        <w:ind w:left="851" w:right="507" w:hanging="284"/>
        <w:jc w:val="both"/>
        <w:rPr>
          <w:rFonts w:ascii="Times New Roman" w:hAnsi="Times New Roman" w:cs="Times New Roman"/>
          <w:b/>
          <w:sz w:val="12"/>
          <w:szCs w:val="12"/>
        </w:rPr>
      </w:pPr>
    </w:p>
    <w:p w14:paraId="67E20869" w14:textId="42AA75DC" w:rsidR="00E6454D" w:rsidRPr="00430F6F" w:rsidRDefault="00E6454D" w:rsidP="00383E5A">
      <w:pPr>
        <w:pStyle w:val="Listparagraf"/>
        <w:numPr>
          <w:ilvl w:val="0"/>
          <w:numId w:val="60"/>
        </w:numPr>
        <w:suppressAutoHyphens w:val="0"/>
        <w:ind w:right="507"/>
        <w:jc w:val="both"/>
        <w:rPr>
          <w:rFonts w:ascii="Times New Roman" w:hAnsi="Times New Roman" w:cs="Times New Roman"/>
          <w:b/>
          <w:sz w:val="28"/>
          <w:szCs w:val="28"/>
        </w:rPr>
      </w:pPr>
      <w:r w:rsidRPr="00430F6F">
        <w:rPr>
          <w:rFonts w:ascii="Times New Roman" w:hAnsi="Times New Roman" w:cs="Times New Roman"/>
          <w:b/>
          <w:sz w:val="28"/>
          <w:szCs w:val="28"/>
        </w:rPr>
        <w:t>Reducerea</w:t>
      </w:r>
      <w:r w:rsidRPr="00430F6F">
        <w:rPr>
          <w:rFonts w:ascii="Times New Roman" w:hAnsi="Times New Roman" w:cs="Times New Roman"/>
          <w:sz w:val="28"/>
          <w:szCs w:val="28"/>
        </w:rPr>
        <w:t xml:space="preserve">: taxei de </w:t>
      </w:r>
      <w:proofErr w:type="spellStart"/>
      <w:r w:rsidRPr="00430F6F">
        <w:rPr>
          <w:rFonts w:ascii="Times New Roman" w:hAnsi="Times New Roman" w:cs="Times New Roman"/>
          <w:sz w:val="28"/>
          <w:szCs w:val="28"/>
        </w:rPr>
        <w:t>şcolarizare</w:t>
      </w:r>
      <w:proofErr w:type="spellEnd"/>
      <w:r w:rsidRPr="00430F6F">
        <w:rPr>
          <w:rFonts w:ascii="Times New Roman" w:hAnsi="Times New Roman" w:cs="Times New Roman"/>
          <w:sz w:val="28"/>
          <w:szCs w:val="28"/>
        </w:rPr>
        <w:t xml:space="preserve"> </w:t>
      </w:r>
      <w:r w:rsidR="00383E5A" w:rsidRPr="00383E5A">
        <w:rPr>
          <w:rFonts w:ascii="Times New Roman" w:hAnsi="Times New Roman" w:cs="Times New Roman"/>
          <w:sz w:val="48"/>
          <w:szCs w:val="48"/>
        </w:rPr>
        <w:t>□</w:t>
      </w:r>
      <w:r w:rsidRPr="00430F6F">
        <w:rPr>
          <w:rFonts w:ascii="Times New Roman" w:hAnsi="Times New Roman" w:cs="Times New Roman"/>
          <w:sz w:val="28"/>
          <w:szCs w:val="28"/>
        </w:rPr>
        <w:t xml:space="preserve"> </w:t>
      </w:r>
      <w:r w:rsidR="00383E5A">
        <w:rPr>
          <w:rFonts w:ascii="Times New Roman" w:hAnsi="Times New Roman" w:cs="Times New Roman"/>
          <w:sz w:val="28"/>
          <w:szCs w:val="28"/>
        </w:rPr>
        <w:t xml:space="preserve">      </w:t>
      </w:r>
      <w:r w:rsidRPr="00430F6F">
        <w:rPr>
          <w:rFonts w:ascii="Times New Roman" w:hAnsi="Times New Roman" w:cs="Times New Roman"/>
          <w:sz w:val="28"/>
          <w:szCs w:val="28"/>
        </w:rPr>
        <w:t xml:space="preserve">majorărilor de întârziere </w:t>
      </w:r>
      <w:r w:rsidR="00383E5A" w:rsidRPr="00383E5A">
        <w:rPr>
          <w:rFonts w:ascii="Times New Roman" w:hAnsi="Times New Roman" w:cs="Times New Roman"/>
          <w:sz w:val="48"/>
          <w:szCs w:val="48"/>
        </w:rPr>
        <w:t>□</w:t>
      </w:r>
    </w:p>
    <w:p w14:paraId="65699DC0" w14:textId="77777777" w:rsidR="00E6454D" w:rsidRPr="00430F6F" w:rsidRDefault="00E6454D">
      <w:pPr>
        <w:ind w:right="507"/>
        <w:jc w:val="both"/>
        <w:rPr>
          <w:rFonts w:ascii="Times New Roman" w:eastAsia="PMingLiU" w:hAnsi="Times New Roman" w:cs="Times New Roman"/>
          <w:shd w:val="clear" w:color="auto" w:fill="FF0000"/>
        </w:rPr>
      </w:pPr>
    </w:p>
    <w:p w14:paraId="1FD5C763" w14:textId="77777777" w:rsidR="00E6454D" w:rsidRPr="00430F6F" w:rsidRDefault="00E6454D">
      <w:pPr>
        <w:ind w:right="507"/>
        <w:jc w:val="both"/>
        <w:rPr>
          <w:rFonts w:ascii="Times New Roman" w:eastAsia="PMingLiU" w:hAnsi="Times New Roman" w:cs="Times New Roman"/>
        </w:rPr>
      </w:pPr>
      <w:r w:rsidRPr="00430F6F">
        <w:rPr>
          <w:rFonts w:ascii="Times New Roman" w:eastAsia="PMingLiU" w:hAnsi="Times New Roman" w:cs="Times New Roman"/>
        </w:rPr>
        <w:t>pentru anul universitar ______________________.</w:t>
      </w:r>
    </w:p>
    <w:p w14:paraId="674EE55F" w14:textId="77777777" w:rsidR="00E6454D" w:rsidRPr="00430F6F" w:rsidRDefault="00E6454D">
      <w:pPr>
        <w:ind w:right="507"/>
        <w:jc w:val="both"/>
        <w:rPr>
          <w:rFonts w:ascii="Times New Roman" w:eastAsia="PMingLiU" w:hAnsi="Times New Roman" w:cs="Times New Roman"/>
        </w:rPr>
      </w:pPr>
      <w:r w:rsidRPr="00430F6F">
        <w:rPr>
          <w:rFonts w:ascii="Times New Roman" w:eastAsia="PMingLiU" w:hAnsi="Times New Roman" w:cs="Times New Roman"/>
        </w:rPr>
        <w:tab/>
      </w:r>
    </w:p>
    <w:p w14:paraId="58C2677E" w14:textId="77777777" w:rsidR="00E6454D" w:rsidRPr="00430F6F" w:rsidRDefault="00E6454D">
      <w:pPr>
        <w:ind w:right="507" w:firstLine="853"/>
        <w:jc w:val="both"/>
        <w:rPr>
          <w:rFonts w:ascii="Times New Roman" w:eastAsia="PMingLiU" w:hAnsi="Times New Roman" w:cs="Times New Roman"/>
        </w:rPr>
      </w:pPr>
      <w:r w:rsidRPr="00430F6F">
        <w:rPr>
          <w:rFonts w:ascii="Times New Roman" w:eastAsia="PMingLiU" w:hAnsi="Times New Roman" w:cs="Times New Roman"/>
        </w:rPr>
        <w:t>Anexez prezentei cereri următoarele documente justificative:</w:t>
      </w:r>
    </w:p>
    <w:p w14:paraId="350941E3" w14:textId="77792B9B" w:rsidR="00E6454D" w:rsidRPr="00430F6F" w:rsidRDefault="00E6454D" w:rsidP="001A57E9">
      <w:pPr>
        <w:spacing w:before="120"/>
        <w:ind w:left="567" w:right="505"/>
        <w:jc w:val="both"/>
        <w:rPr>
          <w:rFonts w:ascii="Times New Roman" w:eastAsia="PMingLiU" w:hAnsi="Times New Roman" w:cs="Times New Roman"/>
        </w:rPr>
      </w:pPr>
      <w:r w:rsidRPr="00430F6F">
        <w:rPr>
          <w:rFonts w:ascii="Times New Roman" w:eastAsia="PMingLiU" w:hAnsi="Times New Roman" w:cs="Times New Roman"/>
        </w:rPr>
        <w:t>_______________________________________________</w:t>
      </w:r>
      <w:r w:rsidR="00383E5A">
        <w:rPr>
          <w:rFonts w:ascii="Times New Roman" w:eastAsia="PMingLiU" w:hAnsi="Times New Roman" w:cs="Times New Roman"/>
        </w:rPr>
        <w:t>___________________</w:t>
      </w:r>
      <w:r w:rsidRPr="00430F6F">
        <w:rPr>
          <w:rFonts w:ascii="Times New Roman" w:eastAsia="PMingLiU" w:hAnsi="Times New Roman" w:cs="Times New Roman"/>
        </w:rPr>
        <w:t>________</w:t>
      </w:r>
    </w:p>
    <w:p w14:paraId="4E477BFC" w14:textId="77777777" w:rsidR="00383E5A" w:rsidRPr="00430F6F" w:rsidRDefault="00383E5A" w:rsidP="001A57E9">
      <w:pPr>
        <w:spacing w:before="120"/>
        <w:ind w:left="567" w:right="505"/>
        <w:jc w:val="both"/>
        <w:rPr>
          <w:rFonts w:ascii="Times New Roman" w:eastAsia="PMingLiU" w:hAnsi="Times New Roman" w:cs="Times New Roman"/>
        </w:rPr>
      </w:pPr>
      <w:r w:rsidRPr="00430F6F">
        <w:rPr>
          <w:rFonts w:ascii="Times New Roman" w:eastAsia="PMingLiU" w:hAnsi="Times New Roman" w:cs="Times New Roman"/>
        </w:rPr>
        <w:t>_______________________________________________</w:t>
      </w:r>
      <w:r>
        <w:rPr>
          <w:rFonts w:ascii="Times New Roman" w:eastAsia="PMingLiU" w:hAnsi="Times New Roman" w:cs="Times New Roman"/>
        </w:rPr>
        <w:t>___________________</w:t>
      </w:r>
      <w:r w:rsidRPr="00430F6F">
        <w:rPr>
          <w:rFonts w:ascii="Times New Roman" w:eastAsia="PMingLiU" w:hAnsi="Times New Roman" w:cs="Times New Roman"/>
        </w:rPr>
        <w:t>________</w:t>
      </w:r>
    </w:p>
    <w:p w14:paraId="276C4D83" w14:textId="77777777" w:rsidR="00383E5A" w:rsidRPr="00430F6F" w:rsidRDefault="00383E5A" w:rsidP="001A57E9">
      <w:pPr>
        <w:spacing w:before="120"/>
        <w:ind w:left="567" w:right="505"/>
        <w:jc w:val="both"/>
        <w:rPr>
          <w:rFonts w:ascii="Times New Roman" w:eastAsia="PMingLiU" w:hAnsi="Times New Roman" w:cs="Times New Roman"/>
        </w:rPr>
      </w:pPr>
      <w:r w:rsidRPr="00430F6F">
        <w:rPr>
          <w:rFonts w:ascii="Times New Roman" w:eastAsia="PMingLiU" w:hAnsi="Times New Roman" w:cs="Times New Roman"/>
        </w:rPr>
        <w:t>_______________________________________________</w:t>
      </w:r>
      <w:r>
        <w:rPr>
          <w:rFonts w:ascii="Times New Roman" w:eastAsia="PMingLiU" w:hAnsi="Times New Roman" w:cs="Times New Roman"/>
        </w:rPr>
        <w:t>___________________</w:t>
      </w:r>
      <w:r w:rsidRPr="00430F6F">
        <w:rPr>
          <w:rFonts w:ascii="Times New Roman" w:eastAsia="PMingLiU" w:hAnsi="Times New Roman" w:cs="Times New Roman"/>
        </w:rPr>
        <w:t>________</w:t>
      </w:r>
    </w:p>
    <w:p w14:paraId="00E661B3" w14:textId="77777777" w:rsidR="00383E5A" w:rsidRPr="00430F6F" w:rsidRDefault="00383E5A" w:rsidP="001A57E9">
      <w:pPr>
        <w:spacing w:before="120"/>
        <w:ind w:left="567" w:right="505"/>
        <w:jc w:val="both"/>
        <w:rPr>
          <w:rFonts w:ascii="Times New Roman" w:eastAsia="PMingLiU" w:hAnsi="Times New Roman" w:cs="Times New Roman"/>
        </w:rPr>
      </w:pPr>
      <w:r w:rsidRPr="00430F6F">
        <w:rPr>
          <w:rFonts w:ascii="Times New Roman" w:eastAsia="PMingLiU" w:hAnsi="Times New Roman" w:cs="Times New Roman"/>
        </w:rPr>
        <w:t>_______________________________________________</w:t>
      </w:r>
      <w:r>
        <w:rPr>
          <w:rFonts w:ascii="Times New Roman" w:eastAsia="PMingLiU" w:hAnsi="Times New Roman" w:cs="Times New Roman"/>
        </w:rPr>
        <w:t>___________________</w:t>
      </w:r>
      <w:r w:rsidRPr="00430F6F">
        <w:rPr>
          <w:rFonts w:ascii="Times New Roman" w:eastAsia="PMingLiU" w:hAnsi="Times New Roman" w:cs="Times New Roman"/>
        </w:rPr>
        <w:t>________</w:t>
      </w:r>
    </w:p>
    <w:p w14:paraId="213ED1F7" w14:textId="77777777" w:rsidR="00383E5A" w:rsidRPr="00430F6F" w:rsidRDefault="00383E5A" w:rsidP="001A57E9">
      <w:pPr>
        <w:spacing w:before="120"/>
        <w:ind w:left="567" w:right="505"/>
        <w:jc w:val="both"/>
        <w:rPr>
          <w:rFonts w:ascii="Times New Roman" w:eastAsia="PMingLiU" w:hAnsi="Times New Roman" w:cs="Times New Roman"/>
        </w:rPr>
      </w:pPr>
      <w:r w:rsidRPr="00430F6F">
        <w:rPr>
          <w:rFonts w:ascii="Times New Roman" w:eastAsia="PMingLiU" w:hAnsi="Times New Roman" w:cs="Times New Roman"/>
        </w:rPr>
        <w:t>_______________________________________________</w:t>
      </w:r>
      <w:r>
        <w:rPr>
          <w:rFonts w:ascii="Times New Roman" w:eastAsia="PMingLiU" w:hAnsi="Times New Roman" w:cs="Times New Roman"/>
        </w:rPr>
        <w:t>___________________</w:t>
      </w:r>
      <w:r w:rsidRPr="00430F6F">
        <w:rPr>
          <w:rFonts w:ascii="Times New Roman" w:eastAsia="PMingLiU" w:hAnsi="Times New Roman" w:cs="Times New Roman"/>
        </w:rPr>
        <w:t>________</w:t>
      </w:r>
    </w:p>
    <w:p w14:paraId="3C4D224C" w14:textId="77777777" w:rsidR="00E6454D" w:rsidRPr="00430F6F" w:rsidRDefault="00E6454D">
      <w:pPr>
        <w:ind w:right="507"/>
        <w:jc w:val="both"/>
        <w:rPr>
          <w:rFonts w:ascii="Times New Roman" w:eastAsia="PMingLiU" w:hAnsi="Times New Roman" w:cs="Times New Roman"/>
        </w:rPr>
      </w:pPr>
    </w:p>
    <w:p w14:paraId="762995CC" w14:textId="60A113FD" w:rsidR="00E6454D" w:rsidRDefault="00E6454D">
      <w:pPr>
        <w:ind w:right="507"/>
        <w:jc w:val="both"/>
        <w:rPr>
          <w:rFonts w:ascii="Times New Roman" w:eastAsia="PMingLiU" w:hAnsi="Times New Roman" w:cs="Times New Roman"/>
          <w:shd w:val="clear" w:color="auto" w:fill="EB613D"/>
        </w:rPr>
      </w:pPr>
    </w:p>
    <w:p w14:paraId="1E88A9C7" w14:textId="7BE5FB1A" w:rsidR="001A57E9" w:rsidRDefault="001A57E9">
      <w:pPr>
        <w:ind w:right="507"/>
        <w:jc w:val="both"/>
        <w:rPr>
          <w:rFonts w:ascii="Times New Roman" w:eastAsia="PMingLiU" w:hAnsi="Times New Roman" w:cs="Times New Roman"/>
          <w:shd w:val="clear" w:color="auto" w:fill="EB613D"/>
        </w:rPr>
      </w:pPr>
    </w:p>
    <w:p w14:paraId="40DEFD0C" w14:textId="77777777" w:rsidR="001A57E9" w:rsidRPr="00430F6F" w:rsidRDefault="001A57E9">
      <w:pPr>
        <w:ind w:right="507"/>
        <w:jc w:val="both"/>
        <w:rPr>
          <w:rFonts w:ascii="Times New Roman" w:eastAsia="PMingLiU" w:hAnsi="Times New Roman" w:cs="Times New Roman"/>
          <w:shd w:val="clear" w:color="auto" w:fill="EB613D"/>
        </w:rPr>
      </w:pPr>
    </w:p>
    <w:p w14:paraId="3464AB4C" w14:textId="2C92FD96" w:rsidR="00E6454D" w:rsidRPr="00430F6F" w:rsidRDefault="00E6454D">
      <w:pPr>
        <w:ind w:left="851" w:right="507"/>
        <w:rPr>
          <w:rFonts w:ascii="Times New Roman" w:eastAsia="Times New Roman" w:hAnsi="Times New Roman" w:cs="Times New Roman"/>
          <w:kern w:val="1"/>
        </w:rPr>
      </w:pPr>
      <w:r w:rsidRPr="00430F6F">
        <w:rPr>
          <w:rFonts w:ascii="Times New Roman" w:eastAsia="PMingLiU" w:hAnsi="Times New Roman" w:cs="Times New Roman"/>
          <w:kern w:val="1"/>
        </w:rPr>
        <w:t xml:space="preserve">Oradea, _____________    </w:t>
      </w:r>
      <w:r w:rsidRPr="00430F6F">
        <w:rPr>
          <w:rFonts w:ascii="Times New Roman" w:eastAsia="PMingLiU" w:hAnsi="Times New Roman" w:cs="Times New Roman"/>
          <w:kern w:val="1"/>
        </w:rPr>
        <w:tab/>
      </w:r>
      <w:r w:rsidR="00383E5A">
        <w:rPr>
          <w:rFonts w:ascii="Times New Roman" w:eastAsia="PMingLiU" w:hAnsi="Times New Roman" w:cs="Times New Roman"/>
          <w:kern w:val="1"/>
        </w:rPr>
        <w:tab/>
      </w:r>
      <w:r w:rsidR="00383E5A">
        <w:rPr>
          <w:rFonts w:ascii="Times New Roman" w:eastAsia="PMingLiU" w:hAnsi="Times New Roman" w:cs="Times New Roman"/>
          <w:kern w:val="1"/>
        </w:rPr>
        <w:tab/>
      </w:r>
      <w:r w:rsidR="00383E5A">
        <w:rPr>
          <w:rFonts w:ascii="Times New Roman" w:eastAsia="PMingLiU" w:hAnsi="Times New Roman" w:cs="Times New Roman"/>
          <w:kern w:val="1"/>
        </w:rPr>
        <w:tab/>
      </w:r>
      <w:r w:rsidRPr="00430F6F">
        <w:rPr>
          <w:rFonts w:ascii="Times New Roman" w:eastAsia="PMingLiU" w:hAnsi="Times New Roman" w:cs="Times New Roman"/>
          <w:kern w:val="1"/>
        </w:rPr>
        <w:t>Semnătura _____________________</w:t>
      </w:r>
    </w:p>
    <w:p w14:paraId="150C4393" w14:textId="008D95F4" w:rsidR="00E6454D" w:rsidRPr="00430F6F" w:rsidRDefault="00E6454D">
      <w:pPr>
        <w:ind w:left="1134" w:right="507"/>
        <w:rPr>
          <w:rFonts w:ascii="Times New Roman" w:eastAsia="PMingLiU" w:hAnsi="Times New Roman" w:cs="Times New Roman"/>
        </w:rPr>
      </w:pPr>
      <w:r w:rsidRPr="00430F6F">
        <w:rPr>
          <w:rFonts w:ascii="Times New Roman" w:eastAsia="Times New Roman" w:hAnsi="Times New Roman" w:cs="Times New Roman"/>
          <w:kern w:val="1"/>
        </w:rPr>
        <w:t xml:space="preserve"> </w:t>
      </w:r>
      <w:r w:rsidR="00383E5A">
        <w:rPr>
          <w:rFonts w:ascii="Times New Roman" w:eastAsia="Times New Roman" w:hAnsi="Times New Roman" w:cs="Times New Roman"/>
          <w:kern w:val="1"/>
        </w:rPr>
        <w:t xml:space="preserve">             </w:t>
      </w:r>
      <w:r w:rsidRPr="00430F6F">
        <w:rPr>
          <w:rFonts w:ascii="Times New Roman" w:eastAsia="Times New Roman" w:hAnsi="Times New Roman" w:cs="Times New Roman"/>
          <w:kern w:val="1"/>
        </w:rPr>
        <w:t xml:space="preserve">  </w:t>
      </w:r>
      <w:r w:rsidRPr="00430F6F">
        <w:rPr>
          <w:rFonts w:ascii="Times New Roman" w:eastAsia="PMingLiU" w:hAnsi="Times New Roman" w:cs="Times New Roman"/>
          <w:i/>
          <w:kern w:val="1"/>
        </w:rPr>
        <w:t>(data)</w:t>
      </w:r>
    </w:p>
    <w:p w14:paraId="12892463" w14:textId="77777777" w:rsidR="00E6454D" w:rsidRPr="00430F6F" w:rsidRDefault="00E6454D">
      <w:pPr>
        <w:spacing w:line="100" w:lineRule="atLeast"/>
        <w:ind w:right="507"/>
        <w:rPr>
          <w:rFonts w:ascii="Times New Roman" w:eastAsia="PMingLiU" w:hAnsi="Times New Roman" w:cs="Times New Roman"/>
        </w:rPr>
      </w:pPr>
    </w:p>
    <w:p w14:paraId="3245B678" w14:textId="77777777" w:rsidR="00E6454D" w:rsidRPr="00430F6F" w:rsidRDefault="00E6454D" w:rsidP="00031E0A">
      <w:pPr>
        <w:pageBreakBefore/>
        <w:widowControl w:val="0"/>
        <w:spacing w:line="100" w:lineRule="atLeast"/>
        <w:ind w:right="-1" w:firstLine="709"/>
        <w:jc w:val="right"/>
        <w:rPr>
          <w:rFonts w:ascii="Times New Roman" w:eastAsia="PMingLiU" w:hAnsi="Times New Roman" w:cs="Times New Roman"/>
          <w:b/>
        </w:rPr>
      </w:pPr>
      <w:r w:rsidRPr="00430F6F">
        <w:rPr>
          <w:rFonts w:ascii="Times New Roman" w:hAnsi="Times New Roman" w:cs="Times New Roman"/>
          <w:b/>
          <w:bCs/>
          <w:iCs/>
          <w:shd w:val="clear" w:color="auto" w:fill="FFFFFF"/>
        </w:rPr>
        <w:lastRenderedPageBreak/>
        <w:t>SEAQ_PS_DE_04_A.12</w:t>
      </w:r>
    </w:p>
    <w:p w14:paraId="4B6312CC" w14:textId="2F7ED65B" w:rsidR="00031E0A" w:rsidRDefault="00031E0A" w:rsidP="00031E0A">
      <w:pPr>
        <w:ind w:left="360"/>
        <w:jc w:val="right"/>
        <w:rPr>
          <w:rFonts w:ascii="Times New Roman" w:hAnsi="Times New Roman" w:cs="Times New Roman"/>
          <w:b/>
          <w:shd w:val="clear" w:color="auto" w:fill="FFFFFF"/>
        </w:rPr>
      </w:pPr>
      <w:r w:rsidRPr="00026A60">
        <w:rPr>
          <w:rFonts w:ascii="Times New Roman" w:eastAsia="PMingLiU" w:hAnsi="Times New Roman" w:cs="Times New Roman"/>
          <w:b/>
          <w:bCs/>
        </w:rPr>
        <w:t>A</w:t>
      </w:r>
      <w:r w:rsidRPr="00026A60">
        <w:rPr>
          <w:rFonts w:ascii="Times New Roman" w:eastAsia="PMingLiU" w:hAnsi="Times New Roman" w:cs="Times New Roman"/>
          <w:b/>
          <w:bCs/>
          <w:spacing w:val="1"/>
        </w:rPr>
        <w:t>n</w:t>
      </w:r>
      <w:r w:rsidRPr="00026A60">
        <w:rPr>
          <w:rFonts w:ascii="Times New Roman" w:eastAsia="PMingLiU" w:hAnsi="Times New Roman" w:cs="Times New Roman"/>
          <w:b/>
          <w:bCs/>
          <w:spacing w:val="-1"/>
        </w:rPr>
        <w:t>e</w:t>
      </w:r>
      <w:r w:rsidRPr="00026A60">
        <w:rPr>
          <w:rFonts w:ascii="Times New Roman" w:eastAsia="PMingLiU" w:hAnsi="Times New Roman" w:cs="Times New Roman"/>
          <w:b/>
          <w:bCs/>
        </w:rPr>
        <w:t xml:space="preserve">xa </w:t>
      </w:r>
      <w:r>
        <w:rPr>
          <w:rFonts w:ascii="Times New Roman" w:eastAsia="PMingLiU" w:hAnsi="Times New Roman" w:cs="Times New Roman"/>
          <w:b/>
          <w:bCs/>
        </w:rPr>
        <w:t>12</w:t>
      </w:r>
    </w:p>
    <w:p w14:paraId="2A3B98D6" w14:textId="77777777" w:rsidR="00031E0A" w:rsidRDefault="00031E0A">
      <w:pPr>
        <w:spacing w:line="100" w:lineRule="atLeast"/>
        <w:ind w:right="507"/>
        <w:rPr>
          <w:rFonts w:ascii="Times New Roman" w:eastAsia="PMingLiU" w:hAnsi="Times New Roman" w:cs="Times New Roman"/>
          <w:b/>
        </w:rPr>
      </w:pPr>
    </w:p>
    <w:p w14:paraId="3775DE87" w14:textId="7EBCC0C1" w:rsidR="00E6454D" w:rsidRPr="00430F6F" w:rsidRDefault="00E6454D">
      <w:pPr>
        <w:spacing w:line="100" w:lineRule="atLeast"/>
        <w:ind w:right="507"/>
        <w:rPr>
          <w:rFonts w:ascii="Times New Roman" w:eastAsia="PMingLiU" w:hAnsi="Times New Roman" w:cs="Times New Roman"/>
          <w:b/>
        </w:rPr>
      </w:pPr>
      <w:r w:rsidRPr="00430F6F">
        <w:rPr>
          <w:rFonts w:ascii="Times New Roman" w:eastAsia="PMingLiU" w:hAnsi="Times New Roman" w:cs="Times New Roman"/>
          <w:b/>
        </w:rPr>
        <w:t xml:space="preserve">Universitatea din Oradea </w:t>
      </w:r>
    </w:p>
    <w:p w14:paraId="3FE6BF14" w14:textId="6E7627D2" w:rsidR="00E6454D" w:rsidRPr="00430F6F" w:rsidRDefault="00E6454D" w:rsidP="00F76140">
      <w:pPr>
        <w:spacing w:line="100" w:lineRule="atLeast"/>
        <w:ind w:right="-1"/>
        <w:rPr>
          <w:rFonts w:ascii="Times New Roman" w:eastAsia="PMingLiU" w:hAnsi="Times New Roman" w:cs="Times New Roman"/>
          <w:b/>
        </w:rPr>
      </w:pPr>
      <w:r w:rsidRPr="00430F6F">
        <w:rPr>
          <w:rFonts w:ascii="Times New Roman" w:eastAsia="PMingLiU" w:hAnsi="Times New Roman" w:cs="Times New Roman"/>
          <w:b/>
        </w:rPr>
        <w:t>Facultatea ___</w:t>
      </w:r>
      <w:r w:rsidR="00F76140">
        <w:rPr>
          <w:rFonts w:ascii="Times New Roman" w:eastAsia="PMingLiU" w:hAnsi="Times New Roman" w:cs="Times New Roman"/>
          <w:b/>
        </w:rPr>
        <w:t>____</w:t>
      </w:r>
      <w:r w:rsidRPr="00430F6F">
        <w:rPr>
          <w:rFonts w:ascii="Times New Roman" w:eastAsia="PMingLiU" w:hAnsi="Times New Roman" w:cs="Times New Roman"/>
          <w:b/>
        </w:rPr>
        <w:t>______</w:t>
      </w:r>
    </w:p>
    <w:p w14:paraId="07C58197" w14:textId="77777777" w:rsidR="00F76140" w:rsidRDefault="00F76140" w:rsidP="00F76140">
      <w:pPr>
        <w:spacing w:line="100" w:lineRule="atLeast"/>
        <w:ind w:right="-1"/>
        <w:jc w:val="center"/>
        <w:rPr>
          <w:rFonts w:ascii="Times New Roman" w:eastAsia="PMingLiU" w:hAnsi="Times New Roman" w:cs="Times New Roman"/>
          <w:b/>
        </w:rPr>
      </w:pPr>
    </w:p>
    <w:p w14:paraId="123D3A89" w14:textId="44623CDB" w:rsidR="00E6454D" w:rsidRPr="00430F6F" w:rsidRDefault="00E6454D" w:rsidP="00F76140">
      <w:pPr>
        <w:spacing w:line="100" w:lineRule="atLeast"/>
        <w:ind w:right="-1"/>
        <w:jc w:val="center"/>
        <w:rPr>
          <w:rFonts w:ascii="Times New Roman" w:eastAsia="Times New Roman" w:hAnsi="Times New Roman" w:cs="Times New Roman"/>
          <w:b/>
        </w:rPr>
      </w:pPr>
      <w:r w:rsidRPr="00430F6F">
        <w:rPr>
          <w:rFonts w:ascii="Times New Roman" w:eastAsia="PMingLiU" w:hAnsi="Times New Roman" w:cs="Times New Roman"/>
          <w:b/>
        </w:rPr>
        <w:t xml:space="preserve">Fundamentarea taxei de </w:t>
      </w:r>
      <w:proofErr w:type="spellStart"/>
      <w:r w:rsidRPr="00430F6F">
        <w:rPr>
          <w:rFonts w:ascii="Times New Roman" w:eastAsia="PMingLiU" w:hAnsi="Times New Roman" w:cs="Times New Roman"/>
          <w:b/>
        </w:rPr>
        <w:t>şcolarizare</w:t>
      </w:r>
      <w:proofErr w:type="spellEnd"/>
    </w:p>
    <w:p w14:paraId="51FB4C32" w14:textId="5E252D7F" w:rsidR="00E6454D" w:rsidRPr="00430F6F" w:rsidRDefault="00E6454D" w:rsidP="00F76140">
      <w:pPr>
        <w:spacing w:line="100" w:lineRule="atLeast"/>
        <w:ind w:right="-1"/>
        <w:jc w:val="center"/>
        <w:rPr>
          <w:rFonts w:ascii="Times New Roman" w:eastAsia="PMingLiU" w:hAnsi="Times New Roman" w:cs="Times New Roman"/>
          <w:sz w:val="8"/>
          <w:szCs w:val="8"/>
        </w:rPr>
      </w:pPr>
      <w:r w:rsidRPr="00430F6F">
        <w:rPr>
          <w:rFonts w:ascii="Times New Roman" w:eastAsia="PMingLiU" w:hAnsi="Times New Roman" w:cs="Times New Roman"/>
          <w:b/>
        </w:rPr>
        <w:t>la programul de studii</w:t>
      </w:r>
      <w:r w:rsidR="00F76140">
        <w:rPr>
          <w:rFonts w:ascii="Times New Roman" w:eastAsia="PMingLiU" w:hAnsi="Times New Roman" w:cs="Times New Roman"/>
          <w:b/>
        </w:rPr>
        <w:t xml:space="preserve"> </w:t>
      </w:r>
      <w:r w:rsidRPr="00430F6F">
        <w:rPr>
          <w:rFonts w:ascii="Times New Roman" w:eastAsia="PMingLiU" w:hAnsi="Times New Roman" w:cs="Times New Roman"/>
          <w:b/>
        </w:rPr>
        <w:t>________________</w:t>
      </w:r>
    </w:p>
    <w:p w14:paraId="30A6FD5F" w14:textId="77777777" w:rsidR="00E6454D" w:rsidRPr="00430F6F" w:rsidRDefault="00E6454D">
      <w:pPr>
        <w:spacing w:line="100" w:lineRule="atLeast"/>
        <w:ind w:right="507"/>
        <w:jc w:val="center"/>
        <w:rPr>
          <w:rFonts w:ascii="Times New Roman" w:eastAsia="PMingLiU" w:hAnsi="Times New Roman" w:cs="Times New Roman"/>
          <w:sz w:val="8"/>
          <w:szCs w:val="8"/>
        </w:rPr>
      </w:pPr>
    </w:p>
    <w:tbl>
      <w:tblPr>
        <w:tblW w:w="0" w:type="auto"/>
        <w:jc w:val="center"/>
        <w:tblLayout w:type="fixed"/>
        <w:tblLook w:val="0000" w:firstRow="0" w:lastRow="0" w:firstColumn="0" w:lastColumn="0" w:noHBand="0" w:noVBand="0"/>
      </w:tblPr>
      <w:tblGrid>
        <w:gridCol w:w="569"/>
        <w:gridCol w:w="2550"/>
        <w:gridCol w:w="5812"/>
        <w:gridCol w:w="1346"/>
      </w:tblGrid>
      <w:tr w:rsidR="00752FDF" w:rsidRPr="00031E0A" w14:paraId="76B9413C" w14:textId="77777777" w:rsidTr="00031E0A">
        <w:trPr>
          <w:tblHeader/>
          <w:jc w:val="center"/>
        </w:trPr>
        <w:tc>
          <w:tcPr>
            <w:tcW w:w="569"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14:paraId="1152EBDF" w14:textId="77777777" w:rsidR="00E6454D" w:rsidRPr="00031E0A" w:rsidRDefault="00E6454D">
            <w:pPr>
              <w:spacing w:line="100" w:lineRule="atLeast"/>
              <w:jc w:val="center"/>
              <w:rPr>
                <w:rFonts w:ascii="Times New Roman" w:eastAsia="PMingLiU" w:hAnsi="Times New Roman" w:cs="Times New Roman"/>
                <w:b/>
                <w:sz w:val="20"/>
                <w:szCs w:val="20"/>
              </w:rPr>
            </w:pPr>
            <w:r w:rsidRPr="00031E0A">
              <w:rPr>
                <w:rFonts w:ascii="Times New Roman" w:eastAsia="PMingLiU" w:hAnsi="Times New Roman" w:cs="Times New Roman"/>
                <w:b/>
                <w:sz w:val="20"/>
                <w:szCs w:val="20"/>
              </w:rPr>
              <w:t>Nr. crt.</w:t>
            </w:r>
          </w:p>
        </w:tc>
        <w:tc>
          <w:tcPr>
            <w:tcW w:w="2550"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14:paraId="352F92FE" w14:textId="77777777" w:rsidR="00E6454D" w:rsidRPr="00031E0A" w:rsidRDefault="00E6454D">
            <w:pPr>
              <w:spacing w:line="100" w:lineRule="atLeast"/>
              <w:jc w:val="center"/>
              <w:rPr>
                <w:rFonts w:ascii="Times New Roman" w:eastAsia="PMingLiU" w:hAnsi="Times New Roman" w:cs="Times New Roman"/>
                <w:b/>
                <w:sz w:val="20"/>
                <w:szCs w:val="20"/>
              </w:rPr>
            </w:pPr>
            <w:r w:rsidRPr="00031E0A">
              <w:rPr>
                <w:rFonts w:ascii="Times New Roman" w:eastAsia="PMingLiU" w:hAnsi="Times New Roman" w:cs="Times New Roman"/>
                <w:b/>
                <w:sz w:val="20"/>
                <w:szCs w:val="20"/>
              </w:rPr>
              <w:t>Elemente de cost</w:t>
            </w:r>
          </w:p>
        </w:tc>
        <w:tc>
          <w:tcPr>
            <w:tcW w:w="5812"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14:paraId="7D26F0F6" w14:textId="77777777" w:rsidR="00E6454D" w:rsidRPr="00031E0A" w:rsidRDefault="00E6454D">
            <w:pPr>
              <w:spacing w:line="100" w:lineRule="atLeast"/>
              <w:jc w:val="center"/>
              <w:rPr>
                <w:rFonts w:ascii="Times New Roman" w:eastAsia="PMingLiU" w:hAnsi="Times New Roman" w:cs="Times New Roman"/>
                <w:b/>
                <w:sz w:val="20"/>
                <w:szCs w:val="20"/>
              </w:rPr>
            </w:pPr>
            <w:r w:rsidRPr="00031E0A">
              <w:rPr>
                <w:rFonts w:ascii="Times New Roman" w:eastAsia="PMingLiU" w:hAnsi="Times New Roman" w:cs="Times New Roman"/>
                <w:b/>
                <w:sz w:val="20"/>
                <w:szCs w:val="20"/>
              </w:rPr>
              <w:t>Modalitate de calculare</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59F713A3" w14:textId="77777777" w:rsidR="00E6454D" w:rsidRPr="00031E0A" w:rsidRDefault="00E6454D">
            <w:pPr>
              <w:spacing w:line="100" w:lineRule="atLeast"/>
              <w:jc w:val="center"/>
              <w:rPr>
                <w:rFonts w:ascii="Times New Roman" w:eastAsia="PMingLiU" w:hAnsi="Times New Roman" w:cs="Times New Roman"/>
                <w:b/>
                <w:sz w:val="20"/>
                <w:szCs w:val="20"/>
              </w:rPr>
            </w:pPr>
            <w:proofErr w:type="spellStart"/>
            <w:r w:rsidRPr="00031E0A">
              <w:rPr>
                <w:rFonts w:ascii="Times New Roman" w:eastAsia="PMingLiU" w:hAnsi="Times New Roman" w:cs="Times New Roman"/>
                <w:b/>
                <w:sz w:val="20"/>
                <w:szCs w:val="20"/>
              </w:rPr>
              <w:t>Observaţii</w:t>
            </w:r>
            <w:proofErr w:type="spellEnd"/>
          </w:p>
        </w:tc>
      </w:tr>
      <w:tr w:rsidR="00752FDF" w:rsidRPr="00031E0A" w14:paraId="0CFD686C" w14:textId="77777777" w:rsidTr="00031E0A">
        <w:trPr>
          <w:tblHeader/>
          <w:jc w:val="center"/>
        </w:trPr>
        <w:tc>
          <w:tcPr>
            <w:tcW w:w="569"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14:paraId="3C087FA7" w14:textId="77777777" w:rsidR="00E6454D" w:rsidRPr="00031E0A" w:rsidRDefault="00E6454D">
            <w:pPr>
              <w:spacing w:line="100" w:lineRule="atLeast"/>
              <w:jc w:val="center"/>
              <w:rPr>
                <w:rFonts w:ascii="Times New Roman" w:eastAsia="PMingLiU" w:hAnsi="Times New Roman" w:cs="Times New Roman"/>
                <w:bCs/>
                <w:sz w:val="20"/>
                <w:szCs w:val="20"/>
              </w:rPr>
            </w:pPr>
            <w:r w:rsidRPr="00031E0A">
              <w:rPr>
                <w:rFonts w:ascii="Times New Roman" w:eastAsia="PMingLiU" w:hAnsi="Times New Roman" w:cs="Times New Roman"/>
                <w:bCs/>
                <w:sz w:val="20"/>
                <w:szCs w:val="20"/>
              </w:rPr>
              <w:t>1</w:t>
            </w:r>
          </w:p>
        </w:tc>
        <w:tc>
          <w:tcPr>
            <w:tcW w:w="2550"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14:paraId="2D15F007" w14:textId="77777777" w:rsidR="00E6454D" w:rsidRPr="00031E0A" w:rsidRDefault="00E6454D">
            <w:pPr>
              <w:spacing w:line="100" w:lineRule="atLeast"/>
              <w:jc w:val="center"/>
              <w:rPr>
                <w:rFonts w:ascii="Times New Roman" w:eastAsia="PMingLiU" w:hAnsi="Times New Roman" w:cs="Times New Roman"/>
                <w:bCs/>
                <w:sz w:val="20"/>
                <w:szCs w:val="20"/>
              </w:rPr>
            </w:pPr>
            <w:r w:rsidRPr="00031E0A">
              <w:rPr>
                <w:rFonts w:ascii="Times New Roman" w:eastAsia="PMingLiU" w:hAnsi="Times New Roman" w:cs="Times New Roman"/>
                <w:bCs/>
                <w:sz w:val="20"/>
                <w:szCs w:val="20"/>
              </w:rPr>
              <w:t>2</w:t>
            </w:r>
          </w:p>
        </w:tc>
        <w:tc>
          <w:tcPr>
            <w:tcW w:w="5812"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14:paraId="3DA60586" w14:textId="77777777" w:rsidR="00E6454D" w:rsidRPr="00031E0A" w:rsidRDefault="00E6454D">
            <w:pPr>
              <w:spacing w:line="100" w:lineRule="atLeast"/>
              <w:jc w:val="center"/>
              <w:rPr>
                <w:rFonts w:ascii="Times New Roman" w:eastAsia="PMingLiU" w:hAnsi="Times New Roman" w:cs="Times New Roman"/>
                <w:bCs/>
                <w:sz w:val="20"/>
                <w:szCs w:val="20"/>
              </w:rPr>
            </w:pPr>
            <w:r w:rsidRPr="00031E0A">
              <w:rPr>
                <w:rFonts w:ascii="Times New Roman" w:eastAsia="PMingLiU" w:hAnsi="Times New Roman" w:cs="Times New Roman"/>
                <w:bCs/>
                <w:sz w:val="20"/>
                <w:szCs w:val="20"/>
              </w:rPr>
              <w:t>3</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252EBC60" w14:textId="77777777" w:rsidR="00E6454D" w:rsidRPr="00031E0A" w:rsidRDefault="00E6454D">
            <w:pPr>
              <w:spacing w:line="100" w:lineRule="atLeast"/>
              <w:jc w:val="center"/>
              <w:rPr>
                <w:rFonts w:ascii="Times New Roman" w:eastAsia="PMingLiU" w:hAnsi="Times New Roman" w:cs="Times New Roman"/>
                <w:bCs/>
                <w:sz w:val="20"/>
                <w:szCs w:val="20"/>
              </w:rPr>
            </w:pPr>
            <w:r w:rsidRPr="00031E0A">
              <w:rPr>
                <w:rFonts w:ascii="Times New Roman" w:eastAsia="PMingLiU" w:hAnsi="Times New Roman" w:cs="Times New Roman"/>
                <w:bCs/>
                <w:sz w:val="20"/>
                <w:szCs w:val="20"/>
              </w:rPr>
              <w:t>4</w:t>
            </w:r>
          </w:p>
        </w:tc>
      </w:tr>
      <w:tr w:rsidR="00752FDF" w:rsidRPr="00031E0A" w14:paraId="004A6A4D" w14:textId="77777777" w:rsidTr="00031E0A">
        <w:trPr>
          <w:jc w:val="center"/>
        </w:trPr>
        <w:tc>
          <w:tcPr>
            <w:tcW w:w="569"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14:paraId="709BBDE4" w14:textId="77777777" w:rsidR="00E6454D" w:rsidRPr="00031E0A" w:rsidRDefault="00E6454D">
            <w:pPr>
              <w:spacing w:line="100" w:lineRule="atLeast"/>
              <w:jc w:val="center"/>
              <w:rPr>
                <w:rFonts w:ascii="Times New Roman" w:eastAsia="PMingLiU" w:hAnsi="Times New Roman" w:cs="Times New Roman"/>
                <w:b/>
                <w:sz w:val="20"/>
                <w:szCs w:val="20"/>
              </w:rPr>
            </w:pPr>
            <w:r w:rsidRPr="00031E0A">
              <w:rPr>
                <w:rFonts w:ascii="Times New Roman" w:eastAsia="PMingLiU" w:hAnsi="Times New Roman" w:cs="Times New Roman"/>
                <w:sz w:val="20"/>
                <w:szCs w:val="20"/>
              </w:rPr>
              <w:t>1</w:t>
            </w:r>
          </w:p>
        </w:tc>
        <w:tc>
          <w:tcPr>
            <w:tcW w:w="2550"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14:paraId="21D0B8AF" w14:textId="77777777" w:rsidR="00E6454D" w:rsidRPr="00031E0A" w:rsidRDefault="00E6454D">
            <w:pPr>
              <w:spacing w:line="100" w:lineRule="atLeast"/>
              <w:jc w:val="center"/>
              <w:rPr>
                <w:rFonts w:ascii="Times New Roman" w:eastAsia="PMingLiU" w:hAnsi="Times New Roman" w:cs="Times New Roman"/>
                <w:sz w:val="20"/>
                <w:szCs w:val="20"/>
              </w:rPr>
            </w:pPr>
            <w:r w:rsidRPr="00031E0A">
              <w:rPr>
                <w:rFonts w:ascii="Times New Roman" w:eastAsia="PMingLiU" w:hAnsi="Times New Roman" w:cs="Times New Roman"/>
                <w:b/>
                <w:sz w:val="20"/>
                <w:szCs w:val="20"/>
              </w:rPr>
              <w:t>Cheltuieli de natură salarială** aferente posturilor ocupate cu titulari</w:t>
            </w:r>
          </w:p>
        </w:tc>
        <w:tc>
          <w:tcPr>
            <w:tcW w:w="5812" w:type="dxa"/>
            <w:tcBorders>
              <w:top w:val="single" w:sz="4" w:space="0" w:color="000000"/>
              <w:left w:val="single" w:sz="4" w:space="0" w:color="000000"/>
              <w:bottom w:val="single" w:sz="4" w:space="0" w:color="000000"/>
            </w:tcBorders>
            <w:shd w:val="clear" w:color="auto" w:fill="auto"/>
            <w:tcMar>
              <w:left w:w="28" w:type="dxa"/>
              <w:right w:w="28" w:type="dxa"/>
            </w:tcMar>
          </w:tcPr>
          <w:p w14:paraId="5F49D7EE" w14:textId="6BF8EA2B" w:rsidR="00E6454D" w:rsidRPr="00031E0A" w:rsidRDefault="00E6454D" w:rsidP="00031E0A">
            <w:pPr>
              <w:numPr>
                <w:ilvl w:val="0"/>
                <w:numId w:val="12"/>
              </w:numPr>
              <w:tabs>
                <w:tab w:val="clear" w:pos="720"/>
              </w:tabs>
              <w:suppressAutoHyphens w:val="0"/>
              <w:spacing w:line="100" w:lineRule="atLeast"/>
              <w:ind w:left="227" w:hanging="227"/>
              <w:jc w:val="both"/>
              <w:rPr>
                <w:rFonts w:ascii="Times New Roman" w:eastAsia="PMingLiU" w:hAnsi="Times New Roman" w:cs="Times New Roman"/>
                <w:sz w:val="20"/>
                <w:szCs w:val="20"/>
              </w:rPr>
            </w:pPr>
            <w:r w:rsidRPr="00031E0A">
              <w:rPr>
                <w:rFonts w:ascii="Times New Roman" w:eastAsia="PMingLiU" w:hAnsi="Times New Roman" w:cs="Times New Roman"/>
                <w:sz w:val="20"/>
                <w:szCs w:val="20"/>
              </w:rPr>
              <w:t xml:space="preserve">din statele de </w:t>
            </w:r>
            <w:proofErr w:type="spellStart"/>
            <w:r w:rsidRPr="00031E0A">
              <w:rPr>
                <w:rFonts w:ascii="Times New Roman" w:eastAsia="PMingLiU" w:hAnsi="Times New Roman" w:cs="Times New Roman"/>
                <w:sz w:val="20"/>
                <w:szCs w:val="20"/>
              </w:rPr>
              <w:t>funcţii</w:t>
            </w:r>
            <w:proofErr w:type="spellEnd"/>
            <w:r w:rsidRPr="00031E0A">
              <w:rPr>
                <w:rFonts w:ascii="Times New Roman" w:eastAsia="PMingLiU" w:hAnsi="Times New Roman" w:cs="Times New Roman"/>
                <w:sz w:val="20"/>
                <w:szCs w:val="20"/>
              </w:rPr>
              <w:t xml:space="preserve"> </w:t>
            </w:r>
            <w:proofErr w:type="spellStart"/>
            <w:r w:rsidRPr="00031E0A">
              <w:rPr>
                <w:rFonts w:ascii="Times New Roman" w:eastAsia="PMingLiU" w:hAnsi="Times New Roman" w:cs="Times New Roman"/>
                <w:sz w:val="20"/>
                <w:szCs w:val="20"/>
              </w:rPr>
              <w:t>şi</w:t>
            </w:r>
            <w:proofErr w:type="spellEnd"/>
            <w:r w:rsidRPr="00031E0A">
              <w:rPr>
                <w:rFonts w:ascii="Times New Roman" w:eastAsia="PMingLiU" w:hAnsi="Times New Roman" w:cs="Times New Roman"/>
                <w:sz w:val="20"/>
                <w:szCs w:val="20"/>
              </w:rPr>
              <w:t xml:space="preserve"> de plată*;</w:t>
            </w:r>
          </w:p>
          <w:p w14:paraId="2EEDB4CE" w14:textId="77777777" w:rsidR="00E6454D" w:rsidRPr="00031E0A" w:rsidRDefault="00E6454D" w:rsidP="00031E0A">
            <w:pPr>
              <w:numPr>
                <w:ilvl w:val="0"/>
                <w:numId w:val="12"/>
              </w:numPr>
              <w:tabs>
                <w:tab w:val="clear" w:pos="720"/>
              </w:tabs>
              <w:suppressAutoHyphens w:val="0"/>
              <w:spacing w:line="100" w:lineRule="atLeast"/>
              <w:ind w:left="227" w:hanging="227"/>
              <w:jc w:val="both"/>
              <w:rPr>
                <w:rFonts w:ascii="Times New Roman" w:eastAsia="PMingLiU" w:hAnsi="Times New Roman" w:cs="Times New Roman"/>
                <w:sz w:val="20"/>
                <w:szCs w:val="20"/>
              </w:rPr>
            </w:pPr>
            <w:r w:rsidRPr="00031E0A">
              <w:rPr>
                <w:rFonts w:ascii="Times New Roman" w:eastAsia="PMingLiU" w:hAnsi="Times New Roman" w:cs="Times New Roman"/>
                <w:sz w:val="20"/>
                <w:szCs w:val="20"/>
              </w:rPr>
              <w:t xml:space="preserve">se repartizează corespunzător cu numărul de ore </w:t>
            </w:r>
            <w:proofErr w:type="spellStart"/>
            <w:r w:rsidRPr="00031E0A">
              <w:rPr>
                <w:rFonts w:ascii="Times New Roman" w:eastAsia="PMingLiU" w:hAnsi="Times New Roman" w:cs="Times New Roman"/>
                <w:sz w:val="20"/>
                <w:szCs w:val="20"/>
              </w:rPr>
              <w:t>convenţionale</w:t>
            </w:r>
            <w:proofErr w:type="spellEnd"/>
            <w:r w:rsidRPr="00031E0A">
              <w:rPr>
                <w:rFonts w:ascii="Times New Roman" w:eastAsia="PMingLiU" w:hAnsi="Times New Roman" w:cs="Times New Roman"/>
                <w:sz w:val="20"/>
                <w:szCs w:val="20"/>
              </w:rPr>
              <w:t xml:space="preserve"> ale fiecărui titular participant la programul de studii în cauză;</w:t>
            </w:r>
          </w:p>
          <w:p w14:paraId="703E1986" w14:textId="77777777" w:rsidR="00E6454D" w:rsidRPr="00031E0A" w:rsidRDefault="00E6454D" w:rsidP="00031E0A">
            <w:pPr>
              <w:numPr>
                <w:ilvl w:val="0"/>
                <w:numId w:val="12"/>
              </w:numPr>
              <w:tabs>
                <w:tab w:val="clear" w:pos="720"/>
              </w:tabs>
              <w:suppressAutoHyphens w:val="0"/>
              <w:spacing w:line="100" w:lineRule="atLeast"/>
              <w:ind w:left="227" w:hanging="227"/>
              <w:jc w:val="both"/>
              <w:rPr>
                <w:rFonts w:ascii="Times New Roman" w:eastAsia="PMingLiU" w:hAnsi="Times New Roman" w:cs="Times New Roman"/>
                <w:sz w:val="20"/>
                <w:szCs w:val="20"/>
              </w:rPr>
            </w:pPr>
            <w:r w:rsidRPr="00031E0A">
              <w:rPr>
                <w:rFonts w:ascii="Times New Roman" w:eastAsia="PMingLiU" w:hAnsi="Times New Roman" w:cs="Times New Roman"/>
                <w:sz w:val="20"/>
                <w:szCs w:val="20"/>
              </w:rPr>
              <w:t>se au în vedere toate cheltuielile pe care trebuie să le suporte angajatorul.</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19662FF4" w14:textId="77777777" w:rsidR="00E6454D" w:rsidRPr="00031E0A" w:rsidRDefault="00E6454D">
            <w:pPr>
              <w:snapToGrid w:val="0"/>
              <w:spacing w:line="100" w:lineRule="atLeast"/>
              <w:rPr>
                <w:rFonts w:ascii="Times New Roman" w:eastAsia="PMingLiU" w:hAnsi="Times New Roman" w:cs="Times New Roman"/>
                <w:sz w:val="20"/>
                <w:szCs w:val="20"/>
              </w:rPr>
            </w:pPr>
          </w:p>
        </w:tc>
      </w:tr>
      <w:tr w:rsidR="00752FDF" w:rsidRPr="00031E0A" w14:paraId="52731884" w14:textId="77777777" w:rsidTr="00031E0A">
        <w:trPr>
          <w:jc w:val="center"/>
        </w:trPr>
        <w:tc>
          <w:tcPr>
            <w:tcW w:w="569"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14:paraId="41DCCA77" w14:textId="77777777" w:rsidR="00E6454D" w:rsidRPr="00031E0A" w:rsidRDefault="00E6454D">
            <w:pPr>
              <w:spacing w:line="100" w:lineRule="atLeast"/>
              <w:jc w:val="center"/>
              <w:rPr>
                <w:rFonts w:ascii="Times New Roman" w:eastAsia="PMingLiU" w:hAnsi="Times New Roman" w:cs="Times New Roman"/>
                <w:b/>
                <w:sz w:val="20"/>
                <w:szCs w:val="20"/>
              </w:rPr>
            </w:pPr>
            <w:r w:rsidRPr="00031E0A">
              <w:rPr>
                <w:rFonts w:ascii="Times New Roman" w:eastAsia="PMingLiU" w:hAnsi="Times New Roman" w:cs="Times New Roman"/>
                <w:sz w:val="20"/>
                <w:szCs w:val="20"/>
              </w:rPr>
              <w:t>2</w:t>
            </w:r>
          </w:p>
        </w:tc>
        <w:tc>
          <w:tcPr>
            <w:tcW w:w="2550"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14:paraId="4E4FFD70" w14:textId="77777777" w:rsidR="00E6454D" w:rsidRPr="00031E0A" w:rsidRDefault="00E6454D">
            <w:pPr>
              <w:spacing w:line="100" w:lineRule="atLeast"/>
              <w:jc w:val="center"/>
              <w:rPr>
                <w:rFonts w:ascii="Times New Roman" w:eastAsia="PMingLiU" w:hAnsi="Times New Roman" w:cs="Times New Roman"/>
                <w:sz w:val="20"/>
                <w:szCs w:val="20"/>
              </w:rPr>
            </w:pPr>
            <w:r w:rsidRPr="00031E0A">
              <w:rPr>
                <w:rFonts w:ascii="Times New Roman" w:eastAsia="PMingLiU" w:hAnsi="Times New Roman" w:cs="Times New Roman"/>
                <w:b/>
                <w:sz w:val="20"/>
                <w:szCs w:val="20"/>
              </w:rPr>
              <w:t>Cheltuieli de natură salarială aferente posturilor ocupate în regim de plata cu ora</w:t>
            </w:r>
          </w:p>
        </w:tc>
        <w:tc>
          <w:tcPr>
            <w:tcW w:w="5812" w:type="dxa"/>
            <w:tcBorders>
              <w:top w:val="single" w:sz="4" w:space="0" w:color="000000"/>
              <w:left w:val="single" w:sz="4" w:space="0" w:color="000000"/>
              <w:bottom w:val="single" w:sz="4" w:space="0" w:color="000000"/>
            </w:tcBorders>
            <w:shd w:val="clear" w:color="auto" w:fill="auto"/>
            <w:tcMar>
              <w:left w:w="28" w:type="dxa"/>
              <w:right w:w="28" w:type="dxa"/>
            </w:tcMar>
          </w:tcPr>
          <w:p w14:paraId="6DBAA17A" w14:textId="77777777" w:rsidR="00E6454D" w:rsidRPr="00031E0A" w:rsidRDefault="00E6454D" w:rsidP="00031E0A">
            <w:pPr>
              <w:numPr>
                <w:ilvl w:val="0"/>
                <w:numId w:val="12"/>
              </w:numPr>
              <w:tabs>
                <w:tab w:val="clear" w:pos="720"/>
              </w:tabs>
              <w:suppressAutoHyphens w:val="0"/>
              <w:spacing w:line="100" w:lineRule="atLeast"/>
              <w:ind w:left="227" w:hanging="227"/>
              <w:jc w:val="both"/>
              <w:rPr>
                <w:rFonts w:ascii="Times New Roman" w:eastAsia="PMingLiU" w:hAnsi="Times New Roman" w:cs="Times New Roman"/>
                <w:sz w:val="20"/>
                <w:szCs w:val="20"/>
              </w:rPr>
            </w:pPr>
            <w:r w:rsidRPr="00031E0A">
              <w:rPr>
                <w:rFonts w:ascii="Times New Roman" w:eastAsia="PMingLiU" w:hAnsi="Times New Roman" w:cs="Times New Roman"/>
                <w:sz w:val="20"/>
                <w:szCs w:val="20"/>
              </w:rPr>
              <w:t xml:space="preserve">din statele de </w:t>
            </w:r>
            <w:proofErr w:type="spellStart"/>
            <w:r w:rsidRPr="00031E0A">
              <w:rPr>
                <w:rFonts w:ascii="Times New Roman" w:eastAsia="PMingLiU" w:hAnsi="Times New Roman" w:cs="Times New Roman"/>
                <w:sz w:val="20"/>
                <w:szCs w:val="20"/>
              </w:rPr>
              <w:t>funcţii</w:t>
            </w:r>
            <w:proofErr w:type="spellEnd"/>
            <w:r w:rsidRPr="00031E0A">
              <w:rPr>
                <w:rFonts w:ascii="Times New Roman" w:eastAsia="PMingLiU" w:hAnsi="Times New Roman" w:cs="Times New Roman"/>
                <w:sz w:val="20"/>
                <w:szCs w:val="20"/>
              </w:rPr>
              <w:t>;</w:t>
            </w:r>
          </w:p>
          <w:p w14:paraId="2BD1C5D3" w14:textId="517AB830" w:rsidR="00E6454D" w:rsidRPr="00031E0A" w:rsidRDefault="00E6454D" w:rsidP="00031E0A">
            <w:pPr>
              <w:numPr>
                <w:ilvl w:val="0"/>
                <w:numId w:val="12"/>
              </w:numPr>
              <w:tabs>
                <w:tab w:val="clear" w:pos="720"/>
              </w:tabs>
              <w:suppressAutoHyphens w:val="0"/>
              <w:spacing w:line="100" w:lineRule="atLeast"/>
              <w:ind w:left="227" w:hanging="227"/>
              <w:jc w:val="both"/>
              <w:rPr>
                <w:rFonts w:ascii="Times New Roman" w:eastAsia="PMingLiU" w:hAnsi="Times New Roman" w:cs="Times New Roman"/>
                <w:sz w:val="20"/>
                <w:szCs w:val="20"/>
              </w:rPr>
            </w:pPr>
            <w:r w:rsidRPr="00031E0A">
              <w:rPr>
                <w:rFonts w:ascii="Times New Roman" w:eastAsia="PMingLiU" w:hAnsi="Times New Roman" w:cs="Times New Roman"/>
                <w:sz w:val="20"/>
                <w:szCs w:val="20"/>
              </w:rPr>
              <w:t>se are în vedere cuantumul veniturilor care au fost cedate altor departamente/</w:t>
            </w:r>
            <w:proofErr w:type="spellStart"/>
            <w:r w:rsidRPr="00031E0A">
              <w:rPr>
                <w:rFonts w:ascii="Times New Roman" w:eastAsia="PMingLiU" w:hAnsi="Times New Roman" w:cs="Times New Roman"/>
                <w:sz w:val="20"/>
                <w:szCs w:val="20"/>
              </w:rPr>
              <w:t>facultăţi</w:t>
            </w:r>
            <w:proofErr w:type="spellEnd"/>
            <w:r w:rsidRPr="00031E0A">
              <w:rPr>
                <w:rFonts w:ascii="Times New Roman" w:eastAsia="PMingLiU" w:hAnsi="Times New Roman" w:cs="Times New Roman"/>
                <w:sz w:val="20"/>
                <w:szCs w:val="20"/>
              </w:rPr>
              <w:t xml:space="preserve"> </w:t>
            </w:r>
            <w:proofErr w:type="spellStart"/>
            <w:r w:rsidRPr="00031E0A">
              <w:rPr>
                <w:rFonts w:ascii="Times New Roman" w:eastAsia="PMingLiU" w:hAnsi="Times New Roman" w:cs="Times New Roman"/>
                <w:sz w:val="20"/>
                <w:szCs w:val="20"/>
              </w:rPr>
              <w:t>aşa</w:t>
            </w:r>
            <w:proofErr w:type="spellEnd"/>
            <w:r w:rsidRPr="00031E0A">
              <w:rPr>
                <w:rFonts w:ascii="Times New Roman" w:eastAsia="PMingLiU" w:hAnsi="Times New Roman" w:cs="Times New Roman"/>
                <w:sz w:val="20"/>
                <w:szCs w:val="20"/>
              </w:rPr>
              <w:t xml:space="preserve"> cum rezultă din statele de </w:t>
            </w:r>
            <w:proofErr w:type="spellStart"/>
            <w:r w:rsidRPr="00031E0A">
              <w:rPr>
                <w:rFonts w:ascii="Times New Roman" w:eastAsia="PMingLiU" w:hAnsi="Times New Roman" w:cs="Times New Roman"/>
                <w:sz w:val="20"/>
                <w:szCs w:val="20"/>
              </w:rPr>
              <w:t>funcţii</w:t>
            </w:r>
            <w:proofErr w:type="spellEnd"/>
            <w:r w:rsidRPr="00031E0A">
              <w:rPr>
                <w:rFonts w:ascii="Times New Roman" w:eastAsia="PMingLiU" w:hAnsi="Times New Roman" w:cs="Times New Roman"/>
                <w:sz w:val="20"/>
                <w:szCs w:val="20"/>
              </w:rPr>
              <w:t xml:space="preserve"> </w:t>
            </w:r>
            <w:proofErr w:type="spellStart"/>
            <w:r w:rsidRPr="00031E0A">
              <w:rPr>
                <w:rFonts w:ascii="Times New Roman" w:eastAsia="PMingLiU" w:hAnsi="Times New Roman" w:cs="Times New Roman"/>
                <w:sz w:val="20"/>
                <w:szCs w:val="20"/>
              </w:rPr>
              <w:t>şi</w:t>
            </w:r>
            <w:proofErr w:type="spellEnd"/>
            <w:r w:rsidRPr="00031E0A">
              <w:rPr>
                <w:rFonts w:ascii="Times New Roman" w:eastAsia="PMingLiU" w:hAnsi="Times New Roman" w:cs="Times New Roman"/>
                <w:sz w:val="20"/>
                <w:szCs w:val="20"/>
              </w:rPr>
              <w:t xml:space="preserve"> din </w:t>
            </w:r>
            <w:proofErr w:type="spellStart"/>
            <w:r w:rsidRPr="00031E0A">
              <w:rPr>
                <w:rFonts w:ascii="Times New Roman" w:eastAsia="PMingLiU" w:hAnsi="Times New Roman" w:cs="Times New Roman"/>
                <w:sz w:val="20"/>
                <w:szCs w:val="20"/>
              </w:rPr>
              <w:t>aplicaţia</w:t>
            </w:r>
            <w:proofErr w:type="spellEnd"/>
            <w:r w:rsidRPr="00031E0A">
              <w:rPr>
                <w:rFonts w:ascii="Times New Roman" w:eastAsia="PMingLiU" w:hAnsi="Times New Roman" w:cs="Times New Roman"/>
                <w:sz w:val="20"/>
                <w:szCs w:val="20"/>
              </w:rPr>
              <w:t xml:space="preserve"> </w:t>
            </w:r>
            <w:proofErr w:type="spellStart"/>
            <w:r w:rsidR="003E5C3A" w:rsidRPr="00031E0A">
              <w:rPr>
                <w:rFonts w:ascii="Times New Roman" w:eastAsia="PMingLiU" w:hAnsi="Times New Roman" w:cs="Times New Roman"/>
                <w:sz w:val="20"/>
                <w:szCs w:val="20"/>
              </w:rPr>
              <w:t>U</w:t>
            </w:r>
            <w:r w:rsidR="00031E0A" w:rsidRPr="00031E0A">
              <w:rPr>
                <w:rFonts w:ascii="Times New Roman" w:eastAsia="PMingLiU" w:hAnsi="Times New Roman" w:cs="Times New Roman"/>
                <w:sz w:val="20"/>
                <w:szCs w:val="20"/>
              </w:rPr>
              <w:t>niweb</w:t>
            </w:r>
            <w:proofErr w:type="spellEnd"/>
            <w:r w:rsidRPr="00031E0A">
              <w:rPr>
                <w:rFonts w:ascii="Times New Roman" w:eastAsia="PMingLiU" w:hAnsi="Times New Roman" w:cs="Times New Roman"/>
                <w:sz w:val="20"/>
                <w:szCs w:val="20"/>
              </w:rPr>
              <w:t xml:space="preserve"> pentru orele prestate de către acestea în cadrul programului în cauză.</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299EF6E9" w14:textId="77777777" w:rsidR="00E6454D" w:rsidRPr="00031E0A" w:rsidRDefault="00E6454D">
            <w:pPr>
              <w:snapToGrid w:val="0"/>
              <w:spacing w:line="100" w:lineRule="atLeast"/>
              <w:rPr>
                <w:rFonts w:ascii="Times New Roman" w:eastAsia="PMingLiU" w:hAnsi="Times New Roman" w:cs="Times New Roman"/>
                <w:sz w:val="20"/>
                <w:szCs w:val="20"/>
              </w:rPr>
            </w:pPr>
          </w:p>
        </w:tc>
      </w:tr>
      <w:tr w:rsidR="00752FDF" w:rsidRPr="00031E0A" w14:paraId="3E9842E9" w14:textId="77777777" w:rsidTr="00031E0A">
        <w:trPr>
          <w:jc w:val="center"/>
        </w:trPr>
        <w:tc>
          <w:tcPr>
            <w:tcW w:w="569"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14:paraId="248071EC" w14:textId="77777777" w:rsidR="00E6454D" w:rsidRPr="00031E0A" w:rsidRDefault="00E6454D">
            <w:pPr>
              <w:spacing w:line="100" w:lineRule="atLeast"/>
              <w:jc w:val="center"/>
              <w:rPr>
                <w:rFonts w:ascii="Times New Roman" w:eastAsia="PMingLiU" w:hAnsi="Times New Roman" w:cs="Times New Roman"/>
                <w:b/>
                <w:sz w:val="20"/>
                <w:szCs w:val="20"/>
              </w:rPr>
            </w:pPr>
            <w:r w:rsidRPr="00031E0A">
              <w:rPr>
                <w:rFonts w:ascii="Times New Roman" w:eastAsia="PMingLiU" w:hAnsi="Times New Roman" w:cs="Times New Roman"/>
                <w:sz w:val="20"/>
                <w:szCs w:val="20"/>
              </w:rPr>
              <w:t>3</w:t>
            </w:r>
          </w:p>
        </w:tc>
        <w:tc>
          <w:tcPr>
            <w:tcW w:w="2550"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14:paraId="6E9F28C6" w14:textId="77777777" w:rsidR="00E6454D" w:rsidRPr="00031E0A" w:rsidRDefault="00E6454D">
            <w:pPr>
              <w:spacing w:line="100" w:lineRule="atLeast"/>
              <w:jc w:val="center"/>
              <w:rPr>
                <w:rFonts w:ascii="Times New Roman" w:eastAsia="PMingLiU" w:hAnsi="Times New Roman" w:cs="Times New Roman"/>
                <w:sz w:val="20"/>
                <w:szCs w:val="20"/>
              </w:rPr>
            </w:pPr>
            <w:r w:rsidRPr="00031E0A">
              <w:rPr>
                <w:rFonts w:ascii="Times New Roman" w:eastAsia="PMingLiU" w:hAnsi="Times New Roman" w:cs="Times New Roman"/>
                <w:b/>
                <w:sz w:val="20"/>
                <w:szCs w:val="20"/>
              </w:rPr>
              <w:t>Alte cheltuieli aferente programului de studiu</w:t>
            </w:r>
          </w:p>
        </w:tc>
        <w:tc>
          <w:tcPr>
            <w:tcW w:w="5812" w:type="dxa"/>
            <w:tcBorders>
              <w:top w:val="single" w:sz="4" w:space="0" w:color="000000"/>
              <w:left w:val="single" w:sz="4" w:space="0" w:color="000000"/>
              <w:bottom w:val="single" w:sz="4" w:space="0" w:color="000000"/>
            </w:tcBorders>
            <w:shd w:val="clear" w:color="auto" w:fill="auto"/>
            <w:tcMar>
              <w:left w:w="28" w:type="dxa"/>
              <w:right w:w="28" w:type="dxa"/>
            </w:tcMar>
          </w:tcPr>
          <w:p w14:paraId="6AEC1D0D" w14:textId="77777777" w:rsidR="00E6454D" w:rsidRPr="00031E0A" w:rsidRDefault="00E6454D" w:rsidP="00031E0A">
            <w:pPr>
              <w:numPr>
                <w:ilvl w:val="0"/>
                <w:numId w:val="12"/>
              </w:numPr>
              <w:tabs>
                <w:tab w:val="clear" w:pos="720"/>
              </w:tabs>
              <w:suppressAutoHyphens w:val="0"/>
              <w:spacing w:line="100" w:lineRule="atLeast"/>
              <w:ind w:left="227" w:hanging="227"/>
              <w:jc w:val="both"/>
              <w:rPr>
                <w:rFonts w:ascii="Times New Roman" w:eastAsia="PMingLiU" w:hAnsi="Times New Roman" w:cs="Times New Roman"/>
                <w:sz w:val="20"/>
                <w:szCs w:val="20"/>
              </w:rPr>
            </w:pPr>
            <w:r w:rsidRPr="00031E0A">
              <w:rPr>
                <w:rFonts w:ascii="Times New Roman" w:eastAsia="PMingLiU" w:hAnsi="Times New Roman" w:cs="Times New Roman"/>
                <w:sz w:val="20"/>
                <w:szCs w:val="20"/>
              </w:rPr>
              <w:t xml:space="preserve">se au în vedere cheltuielile de natură materială, deplasări, </w:t>
            </w:r>
            <w:proofErr w:type="spellStart"/>
            <w:r w:rsidRPr="00031E0A">
              <w:rPr>
                <w:rFonts w:ascii="Times New Roman" w:eastAsia="PMingLiU" w:hAnsi="Times New Roman" w:cs="Times New Roman"/>
                <w:sz w:val="20"/>
                <w:szCs w:val="20"/>
              </w:rPr>
              <w:t>întreţinere</w:t>
            </w:r>
            <w:proofErr w:type="spellEnd"/>
            <w:r w:rsidRPr="00031E0A">
              <w:rPr>
                <w:rFonts w:ascii="Times New Roman" w:eastAsia="PMingLiU" w:hAnsi="Times New Roman" w:cs="Times New Roman"/>
                <w:sz w:val="20"/>
                <w:szCs w:val="20"/>
              </w:rPr>
              <w:t xml:space="preserve">, </w:t>
            </w:r>
            <w:proofErr w:type="spellStart"/>
            <w:r w:rsidRPr="00031E0A">
              <w:rPr>
                <w:rFonts w:ascii="Times New Roman" w:eastAsia="PMingLiU" w:hAnsi="Times New Roman" w:cs="Times New Roman"/>
                <w:sz w:val="20"/>
                <w:szCs w:val="20"/>
              </w:rPr>
              <w:t>plăţi</w:t>
            </w:r>
            <w:proofErr w:type="spellEnd"/>
            <w:r w:rsidRPr="00031E0A">
              <w:rPr>
                <w:rFonts w:ascii="Times New Roman" w:eastAsia="PMingLiU" w:hAnsi="Times New Roman" w:cs="Times New Roman"/>
                <w:sz w:val="20"/>
                <w:szCs w:val="20"/>
              </w:rPr>
              <w:t xml:space="preserve"> pentru acreditare/evaluare etc.;</w:t>
            </w:r>
          </w:p>
          <w:p w14:paraId="7F2375ED" w14:textId="77777777" w:rsidR="00E6454D" w:rsidRPr="00031E0A" w:rsidRDefault="00E6454D" w:rsidP="00031E0A">
            <w:pPr>
              <w:numPr>
                <w:ilvl w:val="0"/>
                <w:numId w:val="12"/>
              </w:numPr>
              <w:tabs>
                <w:tab w:val="clear" w:pos="720"/>
              </w:tabs>
              <w:suppressAutoHyphens w:val="0"/>
              <w:spacing w:line="100" w:lineRule="atLeast"/>
              <w:ind w:left="227" w:hanging="227"/>
              <w:jc w:val="both"/>
              <w:rPr>
                <w:rFonts w:ascii="Times New Roman" w:eastAsia="PMingLiU" w:hAnsi="Times New Roman" w:cs="Times New Roman"/>
                <w:sz w:val="20"/>
                <w:szCs w:val="20"/>
              </w:rPr>
            </w:pPr>
            <w:r w:rsidRPr="00031E0A">
              <w:rPr>
                <w:rFonts w:ascii="Times New Roman" w:eastAsia="PMingLiU" w:hAnsi="Times New Roman" w:cs="Times New Roman"/>
                <w:sz w:val="20"/>
                <w:szCs w:val="20"/>
              </w:rPr>
              <w:t>se stabilesc ca procent din totalul cheltuielilor realizate la nivel de facultate în anul financiar încheiat;</w:t>
            </w:r>
          </w:p>
          <w:p w14:paraId="0E700F32" w14:textId="77777777" w:rsidR="00E6454D" w:rsidRPr="00031E0A" w:rsidRDefault="00E6454D" w:rsidP="00031E0A">
            <w:pPr>
              <w:numPr>
                <w:ilvl w:val="0"/>
                <w:numId w:val="12"/>
              </w:numPr>
              <w:tabs>
                <w:tab w:val="clear" w:pos="720"/>
              </w:tabs>
              <w:suppressAutoHyphens w:val="0"/>
              <w:spacing w:line="100" w:lineRule="atLeast"/>
              <w:ind w:left="227" w:hanging="227"/>
              <w:jc w:val="both"/>
              <w:rPr>
                <w:rFonts w:ascii="Times New Roman" w:eastAsia="PMingLiU" w:hAnsi="Times New Roman" w:cs="Times New Roman"/>
                <w:sz w:val="20"/>
                <w:szCs w:val="20"/>
              </w:rPr>
            </w:pPr>
            <w:r w:rsidRPr="00031E0A">
              <w:rPr>
                <w:rFonts w:ascii="Times New Roman" w:eastAsia="PMingLiU" w:hAnsi="Times New Roman" w:cs="Times New Roman"/>
                <w:sz w:val="20"/>
                <w:szCs w:val="20"/>
              </w:rPr>
              <w:t xml:space="preserve">din totalul cheltuielilor pe facultate realizate la 31 decembrie a anului precedent se scad toate cheltuielile de natură salarială realizate </w:t>
            </w:r>
            <w:proofErr w:type="spellStart"/>
            <w:r w:rsidRPr="00031E0A">
              <w:rPr>
                <w:rFonts w:ascii="Times New Roman" w:eastAsia="PMingLiU" w:hAnsi="Times New Roman" w:cs="Times New Roman"/>
                <w:sz w:val="20"/>
                <w:szCs w:val="20"/>
              </w:rPr>
              <w:t>şi</w:t>
            </w:r>
            <w:proofErr w:type="spellEnd"/>
            <w:r w:rsidRPr="00031E0A">
              <w:rPr>
                <w:rFonts w:ascii="Times New Roman" w:eastAsia="PMingLiU" w:hAnsi="Times New Roman" w:cs="Times New Roman"/>
                <w:sz w:val="20"/>
                <w:szCs w:val="20"/>
              </w:rPr>
              <w:t xml:space="preserve"> se </w:t>
            </w:r>
            <w:proofErr w:type="spellStart"/>
            <w:r w:rsidRPr="00031E0A">
              <w:rPr>
                <w:rFonts w:ascii="Times New Roman" w:eastAsia="PMingLiU" w:hAnsi="Times New Roman" w:cs="Times New Roman"/>
                <w:sz w:val="20"/>
                <w:szCs w:val="20"/>
              </w:rPr>
              <w:t>stabileşte</w:t>
            </w:r>
            <w:proofErr w:type="spellEnd"/>
            <w:r w:rsidRPr="00031E0A">
              <w:rPr>
                <w:rFonts w:ascii="Times New Roman" w:eastAsia="PMingLiU" w:hAnsi="Times New Roman" w:cs="Times New Roman"/>
                <w:sz w:val="20"/>
                <w:szCs w:val="20"/>
              </w:rPr>
              <w:t xml:space="preserve"> procentul în total al celorlalte tipuri de cheltuieli exclusiv cheltuieli de natură salarială;</w:t>
            </w:r>
          </w:p>
          <w:p w14:paraId="7C039BA5" w14:textId="77777777" w:rsidR="00E6454D" w:rsidRPr="00031E0A" w:rsidRDefault="00E6454D" w:rsidP="00031E0A">
            <w:pPr>
              <w:numPr>
                <w:ilvl w:val="0"/>
                <w:numId w:val="12"/>
              </w:numPr>
              <w:tabs>
                <w:tab w:val="clear" w:pos="720"/>
              </w:tabs>
              <w:suppressAutoHyphens w:val="0"/>
              <w:spacing w:line="100" w:lineRule="atLeast"/>
              <w:ind w:left="227" w:hanging="227"/>
              <w:jc w:val="both"/>
              <w:rPr>
                <w:rFonts w:ascii="Times New Roman" w:eastAsia="PMingLiU" w:hAnsi="Times New Roman" w:cs="Times New Roman"/>
                <w:sz w:val="20"/>
                <w:szCs w:val="20"/>
              </w:rPr>
            </w:pPr>
            <w:r w:rsidRPr="00031E0A">
              <w:rPr>
                <w:rFonts w:ascii="Times New Roman" w:eastAsia="PMingLiU" w:hAnsi="Times New Roman" w:cs="Times New Roman"/>
                <w:sz w:val="20"/>
                <w:szCs w:val="20"/>
              </w:rPr>
              <w:t xml:space="preserve">această sumă se adaugă la toate cheltuielile de natură salarială aferente programelor stabilite în </w:t>
            </w:r>
            <w:proofErr w:type="spellStart"/>
            <w:r w:rsidRPr="00031E0A">
              <w:rPr>
                <w:rFonts w:ascii="Times New Roman" w:eastAsia="PMingLiU" w:hAnsi="Times New Roman" w:cs="Times New Roman"/>
                <w:sz w:val="20"/>
                <w:szCs w:val="20"/>
              </w:rPr>
              <w:t>condiţiile</w:t>
            </w:r>
            <w:proofErr w:type="spellEnd"/>
            <w:r w:rsidRPr="00031E0A">
              <w:rPr>
                <w:rFonts w:ascii="Times New Roman" w:eastAsia="PMingLiU" w:hAnsi="Times New Roman" w:cs="Times New Roman"/>
                <w:sz w:val="20"/>
                <w:szCs w:val="20"/>
              </w:rPr>
              <w:t xml:space="preserve"> pct. 1 </w:t>
            </w:r>
            <w:proofErr w:type="spellStart"/>
            <w:r w:rsidRPr="00031E0A">
              <w:rPr>
                <w:rFonts w:ascii="Times New Roman" w:eastAsia="PMingLiU" w:hAnsi="Times New Roman" w:cs="Times New Roman"/>
                <w:sz w:val="20"/>
                <w:szCs w:val="20"/>
              </w:rPr>
              <w:t>şi</w:t>
            </w:r>
            <w:proofErr w:type="spellEnd"/>
            <w:r w:rsidRPr="00031E0A">
              <w:rPr>
                <w:rFonts w:ascii="Times New Roman" w:eastAsia="PMingLiU" w:hAnsi="Times New Roman" w:cs="Times New Roman"/>
                <w:sz w:val="20"/>
                <w:szCs w:val="20"/>
              </w:rPr>
              <w:t xml:space="preserve"> 2.</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317708C5" w14:textId="77777777" w:rsidR="00E6454D" w:rsidRPr="00031E0A" w:rsidRDefault="00E6454D">
            <w:pPr>
              <w:snapToGrid w:val="0"/>
              <w:spacing w:line="100" w:lineRule="atLeast"/>
              <w:rPr>
                <w:rFonts w:ascii="Times New Roman" w:eastAsia="PMingLiU" w:hAnsi="Times New Roman" w:cs="Times New Roman"/>
                <w:sz w:val="20"/>
                <w:szCs w:val="20"/>
              </w:rPr>
            </w:pPr>
          </w:p>
        </w:tc>
      </w:tr>
      <w:tr w:rsidR="00752FDF" w:rsidRPr="00031E0A" w14:paraId="0BC52BCB" w14:textId="77777777" w:rsidTr="00031E0A">
        <w:trPr>
          <w:jc w:val="center"/>
        </w:trPr>
        <w:tc>
          <w:tcPr>
            <w:tcW w:w="569"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14:paraId="724BBA36" w14:textId="77777777" w:rsidR="00E6454D" w:rsidRPr="00031E0A" w:rsidRDefault="00E6454D">
            <w:pPr>
              <w:spacing w:line="100" w:lineRule="atLeast"/>
              <w:jc w:val="center"/>
              <w:rPr>
                <w:rFonts w:ascii="Times New Roman" w:eastAsia="PMingLiU" w:hAnsi="Times New Roman" w:cs="Times New Roman"/>
                <w:b/>
                <w:sz w:val="20"/>
                <w:szCs w:val="20"/>
              </w:rPr>
            </w:pPr>
            <w:r w:rsidRPr="00031E0A">
              <w:rPr>
                <w:rFonts w:ascii="Times New Roman" w:eastAsia="PMingLiU" w:hAnsi="Times New Roman" w:cs="Times New Roman"/>
                <w:sz w:val="20"/>
                <w:szCs w:val="20"/>
              </w:rPr>
              <w:t>4</w:t>
            </w:r>
          </w:p>
        </w:tc>
        <w:tc>
          <w:tcPr>
            <w:tcW w:w="2550"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14:paraId="5E339417" w14:textId="77777777" w:rsidR="00E6454D" w:rsidRPr="00031E0A" w:rsidRDefault="00E6454D">
            <w:pPr>
              <w:spacing w:line="100" w:lineRule="atLeast"/>
              <w:jc w:val="center"/>
              <w:rPr>
                <w:rFonts w:ascii="Times New Roman" w:eastAsia="PMingLiU" w:hAnsi="Times New Roman" w:cs="Times New Roman"/>
                <w:sz w:val="20"/>
                <w:szCs w:val="20"/>
              </w:rPr>
            </w:pPr>
            <w:r w:rsidRPr="00031E0A">
              <w:rPr>
                <w:rFonts w:ascii="Times New Roman" w:eastAsia="PMingLiU" w:hAnsi="Times New Roman" w:cs="Times New Roman"/>
                <w:b/>
                <w:sz w:val="20"/>
                <w:szCs w:val="20"/>
              </w:rPr>
              <w:t>Total cheltuieli aferente programului</w:t>
            </w:r>
          </w:p>
        </w:tc>
        <w:tc>
          <w:tcPr>
            <w:tcW w:w="5812" w:type="dxa"/>
            <w:tcBorders>
              <w:top w:val="single" w:sz="4" w:space="0" w:color="000000"/>
              <w:left w:val="single" w:sz="4" w:space="0" w:color="000000"/>
              <w:bottom w:val="single" w:sz="4" w:space="0" w:color="000000"/>
            </w:tcBorders>
            <w:shd w:val="clear" w:color="auto" w:fill="auto"/>
            <w:tcMar>
              <w:left w:w="28" w:type="dxa"/>
              <w:right w:w="28" w:type="dxa"/>
            </w:tcMar>
          </w:tcPr>
          <w:p w14:paraId="7BC51489" w14:textId="77777777" w:rsidR="00E6454D" w:rsidRPr="00031E0A" w:rsidRDefault="00E6454D" w:rsidP="00031E0A">
            <w:pPr>
              <w:numPr>
                <w:ilvl w:val="0"/>
                <w:numId w:val="12"/>
              </w:numPr>
              <w:tabs>
                <w:tab w:val="clear" w:pos="720"/>
              </w:tabs>
              <w:suppressAutoHyphens w:val="0"/>
              <w:spacing w:line="100" w:lineRule="atLeast"/>
              <w:ind w:left="227" w:hanging="227"/>
              <w:jc w:val="both"/>
              <w:rPr>
                <w:rFonts w:ascii="Times New Roman" w:eastAsia="PMingLiU" w:hAnsi="Times New Roman" w:cs="Times New Roman"/>
                <w:sz w:val="20"/>
                <w:szCs w:val="20"/>
              </w:rPr>
            </w:pPr>
            <w:r w:rsidRPr="00031E0A">
              <w:rPr>
                <w:rFonts w:ascii="Times New Roman" w:eastAsia="PMingLiU" w:hAnsi="Times New Roman" w:cs="Times New Roman"/>
                <w:sz w:val="20"/>
                <w:szCs w:val="20"/>
              </w:rPr>
              <w:t xml:space="preserve">se cumulează elementele de cheltuieli evaluate la pct. 1, 2 </w:t>
            </w:r>
            <w:proofErr w:type="spellStart"/>
            <w:r w:rsidRPr="00031E0A">
              <w:rPr>
                <w:rFonts w:ascii="Times New Roman" w:eastAsia="PMingLiU" w:hAnsi="Times New Roman" w:cs="Times New Roman"/>
                <w:sz w:val="20"/>
                <w:szCs w:val="20"/>
              </w:rPr>
              <w:t>şi</w:t>
            </w:r>
            <w:proofErr w:type="spellEnd"/>
            <w:r w:rsidRPr="00031E0A">
              <w:rPr>
                <w:rFonts w:ascii="Times New Roman" w:eastAsia="PMingLiU" w:hAnsi="Times New Roman" w:cs="Times New Roman"/>
                <w:sz w:val="20"/>
                <w:szCs w:val="20"/>
              </w:rPr>
              <w:t xml:space="preserve"> 3.</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52B1D856" w14:textId="77777777" w:rsidR="00E6454D" w:rsidRPr="00031E0A" w:rsidRDefault="00E6454D">
            <w:pPr>
              <w:snapToGrid w:val="0"/>
              <w:spacing w:line="100" w:lineRule="atLeast"/>
              <w:rPr>
                <w:rFonts w:ascii="Times New Roman" w:eastAsia="PMingLiU" w:hAnsi="Times New Roman" w:cs="Times New Roman"/>
                <w:sz w:val="20"/>
                <w:szCs w:val="20"/>
              </w:rPr>
            </w:pPr>
          </w:p>
        </w:tc>
      </w:tr>
      <w:tr w:rsidR="00752FDF" w:rsidRPr="00031E0A" w14:paraId="3F123425" w14:textId="77777777" w:rsidTr="00031E0A">
        <w:trPr>
          <w:jc w:val="center"/>
        </w:trPr>
        <w:tc>
          <w:tcPr>
            <w:tcW w:w="569"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14:paraId="262DC857" w14:textId="77777777" w:rsidR="00E6454D" w:rsidRPr="00031E0A" w:rsidRDefault="00E6454D">
            <w:pPr>
              <w:spacing w:line="100" w:lineRule="atLeast"/>
              <w:jc w:val="center"/>
              <w:rPr>
                <w:rFonts w:ascii="Times New Roman" w:eastAsia="PMingLiU" w:hAnsi="Times New Roman" w:cs="Times New Roman"/>
                <w:b/>
                <w:sz w:val="20"/>
                <w:szCs w:val="20"/>
              </w:rPr>
            </w:pPr>
            <w:r w:rsidRPr="00031E0A">
              <w:rPr>
                <w:rFonts w:ascii="Times New Roman" w:eastAsia="PMingLiU" w:hAnsi="Times New Roman" w:cs="Times New Roman"/>
                <w:sz w:val="20"/>
                <w:szCs w:val="20"/>
              </w:rPr>
              <w:t>5</w:t>
            </w:r>
          </w:p>
        </w:tc>
        <w:tc>
          <w:tcPr>
            <w:tcW w:w="2550"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14:paraId="456B70EB" w14:textId="77777777" w:rsidR="00E6454D" w:rsidRPr="00031E0A" w:rsidRDefault="00E6454D">
            <w:pPr>
              <w:spacing w:line="100" w:lineRule="atLeast"/>
              <w:jc w:val="center"/>
              <w:rPr>
                <w:rFonts w:ascii="Times New Roman" w:eastAsia="PMingLiU" w:hAnsi="Times New Roman" w:cs="Times New Roman"/>
                <w:sz w:val="20"/>
                <w:szCs w:val="20"/>
              </w:rPr>
            </w:pPr>
            <w:r w:rsidRPr="00031E0A">
              <w:rPr>
                <w:rFonts w:ascii="Times New Roman" w:eastAsia="PMingLiU" w:hAnsi="Times New Roman" w:cs="Times New Roman"/>
                <w:b/>
                <w:sz w:val="20"/>
                <w:szCs w:val="20"/>
              </w:rPr>
              <w:t xml:space="preserve">Costul mediu de </w:t>
            </w:r>
            <w:proofErr w:type="spellStart"/>
            <w:r w:rsidRPr="00031E0A">
              <w:rPr>
                <w:rFonts w:ascii="Times New Roman" w:eastAsia="PMingLiU" w:hAnsi="Times New Roman" w:cs="Times New Roman"/>
                <w:b/>
                <w:sz w:val="20"/>
                <w:szCs w:val="20"/>
              </w:rPr>
              <w:t>şcolarizare</w:t>
            </w:r>
            <w:proofErr w:type="spellEnd"/>
            <w:r w:rsidRPr="00031E0A">
              <w:rPr>
                <w:rFonts w:ascii="Times New Roman" w:eastAsia="PMingLiU" w:hAnsi="Times New Roman" w:cs="Times New Roman"/>
                <w:b/>
                <w:sz w:val="20"/>
                <w:szCs w:val="20"/>
              </w:rPr>
              <w:t xml:space="preserve"> pe student</w:t>
            </w:r>
          </w:p>
        </w:tc>
        <w:tc>
          <w:tcPr>
            <w:tcW w:w="5812" w:type="dxa"/>
            <w:tcBorders>
              <w:top w:val="single" w:sz="4" w:space="0" w:color="000000"/>
              <w:left w:val="single" w:sz="4" w:space="0" w:color="000000"/>
              <w:bottom w:val="single" w:sz="4" w:space="0" w:color="000000"/>
            </w:tcBorders>
            <w:shd w:val="clear" w:color="auto" w:fill="auto"/>
            <w:tcMar>
              <w:left w:w="28" w:type="dxa"/>
              <w:right w:w="28" w:type="dxa"/>
            </w:tcMar>
          </w:tcPr>
          <w:p w14:paraId="45D7D3DE" w14:textId="77777777" w:rsidR="00E6454D" w:rsidRPr="00031E0A" w:rsidRDefault="00E6454D" w:rsidP="00031E0A">
            <w:pPr>
              <w:numPr>
                <w:ilvl w:val="0"/>
                <w:numId w:val="12"/>
              </w:numPr>
              <w:tabs>
                <w:tab w:val="clear" w:pos="720"/>
              </w:tabs>
              <w:suppressAutoHyphens w:val="0"/>
              <w:spacing w:line="100" w:lineRule="atLeast"/>
              <w:ind w:left="227" w:hanging="227"/>
              <w:jc w:val="both"/>
              <w:rPr>
                <w:rFonts w:ascii="Times New Roman" w:eastAsia="PMingLiU" w:hAnsi="Times New Roman" w:cs="Times New Roman"/>
                <w:sz w:val="20"/>
                <w:szCs w:val="20"/>
              </w:rPr>
            </w:pPr>
            <w:r w:rsidRPr="00031E0A">
              <w:rPr>
                <w:rFonts w:ascii="Times New Roman" w:eastAsia="PMingLiU" w:hAnsi="Times New Roman" w:cs="Times New Roman"/>
                <w:sz w:val="20"/>
                <w:szCs w:val="20"/>
              </w:rPr>
              <w:t xml:space="preserve">se </w:t>
            </w:r>
            <w:proofErr w:type="spellStart"/>
            <w:r w:rsidRPr="00031E0A">
              <w:rPr>
                <w:rFonts w:ascii="Times New Roman" w:eastAsia="PMingLiU" w:hAnsi="Times New Roman" w:cs="Times New Roman"/>
                <w:sz w:val="20"/>
                <w:szCs w:val="20"/>
              </w:rPr>
              <w:t>obţine</w:t>
            </w:r>
            <w:proofErr w:type="spellEnd"/>
            <w:r w:rsidRPr="00031E0A">
              <w:rPr>
                <w:rFonts w:ascii="Times New Roman" w:eastAsia="PMingLiU" w:hAnsi="Times New Roman" w:cs="Times New Roman"/>
                <w:sz w:val="20"/>
                <w:szCs w:val="20"/>
              </w:rPr>
              <w:t xml:space="preserve"> prin </w:t>
            </w:r>
            <w:proofErr w:type="spellStart"/>
            <w:r w:rsidRPr="00031E0A">
              <w:rPr>
                <w:rFonts w:ascii="Times New Roman" w:eastAsia="PMingLiU" w:hAnsi="Times New Roman" w:cs="Times New Roman"/>
                <w:sz w:val="20"/>
                <w:szCs w:val="20"/>
              </w:rPr>
              <w:t>împărţirea</w:t>
            </w:r>
            <w:proofErr w:type="spellEnd"/>
            <w:r w:rsidRPr="00031E0A">
              <w:rPr>
                <w:rFonts w:ascii="Times New Roman" w:eastAsia="PMingLiU" w:hAnsi="Times New Roman" w:cs="Times New Roman"/>
                <w:sz w:val="20"/>
                <w:szCs w:val="20"/>
              </w:rPr>
              <w:t xml:space="preserve"> cheltuielilor totale de la pct. 4 la nr. de </w:t>
            </w:r>
            <w:proofErr w:type="spellStart"/>
            <w:r w:rsidRPr="00031E0A">
              <w:rPr>
                <w:rFonts w:ascii="Times New Roman" w:eastAsia="PMingLiU" w:hAnsi="Times New Roman" w:cs="Times New Roman"/>
                <w:sz w:val="20"/>
                <w:szCs w:val="20"/>
              </w:rPr>
              <w:t>studenţi</w:t>
            </w:r>
            <w:proofErr w:type="spellEnd"/>
            <w:r w:rsidRPr="00031E0A">
              <w:rPr>
                <w:rFonts w:ascii="Times New Roman" w:eastAsia="PMingLiU" w:hAnsi="Times New Roman" w:cs="Times New Roman"/>
                <w:sz w:val="20"/>
                <w:szCs w:val="20"/>
              </w:rPr>
              <w:t xml:space="preserve"> fizici ai programului de studiu la data de 1 ianuarie a anului în curs;</w:t>
            </w:r>
          </w:p>
          <w:p w14:paraId="03E7C617" w14:textId="77777777" w:rsidR="00E6454D" w:rsidRPr="00031E0A" w:rsidRDefault="00E6454D" w:rsidP="00031E0A">
            <w:pPr>
              <w:numPr>
                <w:ilvl w:val="0"/>
                <w:numId w:val="12"/>
              </w:numPr>
              <w:tabs>
                <w:tab w:val="clear" w:pos="720"/>
              </w:tabs>
              <w:suppressAutoHyphens w:val="0"/>
              <w:spacing w:line="100" w:lineRule="atLeast"/>
              <w:ind w:left="227" w:hanging="227"/>
              <w:jc w:val="both"/>
              <w:rPr>
                <w:rFonts w:ascii="Times New Roman" w:eastAsia="PMingLiU" w:hAnsi="Times New Roman" w:cs="Times New Roman"/>
                <w:sz w:val="20"/>
                <w:szCs w:val="20"/>
              </w:rPr>
            </w:pPr>
            <w:r w:rsidRPr="00031E0A">
              <w:rPr>
                <w:rFonts w:ascii="Times New Roman" w:eastAsia="PMingLiU" w:hAnsi="Times New Roman" w:cs="Times New Roman"/>
                <w:sz w:val="20"/>
                <w:szCs w:val="20"/>
              </w:rPr>
              <w:t xml:space="preserve">reflectă nivelul real al taxei de </w:t>
            </w:r>
            <w:proofErr w:type="spellStart"/>
            <w:r w:rsidRPr="00031E0A">
              <w:rPr>
                <w:rFonts w:ascii="Times New Roman" w:eastAsia="PMingLiU" w:hAnsi="Times New Roman" w:cs="Times New Roman"/>
                <w:sz w:val="20"/>
                <w:szCs w:val="20"/>
              </w:rPr>
              <w:t>şcolarizare</w:t>
            </w:r>
            <w:proofErr w:type="spellEnd"/>
            <w:r w:rsidRPr="00031E0A">
              <w:rPr>
                <w:rFonts w:ascii="Times New Roman" w:eastAsia="PMingLiU" w:hAnsi="Times New Roman" w:cs="Times New Roman"/>
                <w:sz w:val="20"/>
                <w:szCs w:val="20"/>
              </w:rPr>
              <w:t>.</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6DA71D0C" w14:textId="77777777" w:rsidR="00E6454D" w:rsidRPr="00031E0A" w:rsidRDefault="00E6454D">
            <w:pPr>
              <w:snapToGrid w:val="0"/>
              <w:spacing w:line="100" w:lineRule="atLeast"/>
              <w:rPr>
                <w:rFonts w:ascii="Times New Roman" w:eastAsia="PMingLiU" w:hAnsi="Times New Roman" w:cs="Times New Roman"/>
                <w:sz w:val="20"/>
                <w:szCs w:val="20"/>
              </w:rPr>
            </w:pPr>
          </w:p>
        </w:tc>
      </w:tr>
      <w:tr w:rsidR="00752FDF" w:rsidRPr="00031E0A" w14:paraId="36784B5E" w14:textId="77777777" w:rsidTr="00031E0A">
        <w:trPr>
          <w:jc w:val="center"/>
        </w:trPr>
        <w:tc>
          <w:tcPr>
            <w:tcW w:w="569"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14:paraId="386740BD" w14:textId="77777777" w:rsidR="00E6454D" w:rsidRPr="00031E0A" w:rsidRDefault="00E6454D">
            <w:pPr>
              <w:spacing w:line="100" w:lineRule="atLeast"/>
              <w:jc w:val="center"/>
              <w:rPr>
                <w:rFonts w:ascii="Times New Roman" w:eastAsia="PMingLiU" w:hAnsi="Times New Roman" w:cs="Times New Roman"/>
                <w:b/>
                <w:sz w:val="20"/>
                <w:szCs w:val="20"/>
              </w:rPr>
            </w:pPr>
            <w:r w:rsidRPr="00031E0A">
              <w:rPr>
                <w:rFonts w:ascii="Times New Roman" w:eastAsia="PMingLiU" w:hAnsi="Times New Roman" w:cs="Times New Roman"/>
                <w:sz w:val="20"/>
                <w:szCs w:val="20"/>
              </w:rPr>
              <w:t>6</w:t>
            </w:r>
          </w:p>
        </w:tc>
        <w:tc>
          <w:tcPr>
            <w:tcW w:w="2550"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14:paraId="6C2B6F92" w14:textId="77777777" w:rsidR="00E6454D" w:rsidRPr="00031E0A" w:rsidRDefault="00E6454D">
            <w:pPr>
              <w:spacing w:line="100" w:lineRule="atLeast"/>
              <w:jc w:val="center"/>
              <w:rPr>
                <w:rFonts w:ascii="Times New Roman" w:eastAsia="PMingLiU" w:hAnsi="Times New Roman" w:cs="Times New Roman"/>
                <w:sz w:val="20"/>
                <w:szCs w:val="20"/>
              </w:rPr>
            </w:pPr>
            <w:r w:rsidRPr="00031E0A">
              <w:rPr>
                <w:rFonts w:ascii="Times New Roman" w:eastAsia="PMingLiU" w:hAnsi="Times New Roman" w:cs="Times New Roman"/>
                <w:b/>
                <w:sz w:val="20"/>
                <w:szCs w:val="20"/>
              </w:rPr>
              <w:t xml:space="preserve">Corecturi ale costului mediu în vederea </w:t>
            </w:r>
            <w:proofErr w:type="spellStart"/>
            <w:r w:rsidRPr="00031E0A">
              <w:rPr>
                <w:rFonts w:ascii="Times New Roman" w:eastAsia="PMingLiU" w:hAnsi="Times New Roman" w:cs="Times New Roman"/>
                <w:b/>
                <w:sz w:val="20"/>
                <w:szCs w:val="20"/>
              </w:rPr>
              <w:t>obţineri</w:t>
            </w:r>
            <w:proofErr w:type="spellEnd"/>
            <w:r w:rsidRPr="00031E0A">
              <w:rPr>
                <w:rFonts w:ascii="Times New Roman" w:eastAsia="PMingLiU" w:hAnsi="Times New Roman" w:cs="Times New Roman"/>
                <w:b/>
                <w:sz w:val="20"/>
                <w:szCs w:val="20"/>
              </w:rPr>
              <w:t xml:space="preserve"> nivelului taxei de </w:t>
            </w:r>
            <w:proofErr w:type="spellStart"/>
            <w:r w:rsidRPr="00031E0A">
              <w:rPr>
                <w:rFonts w:ascii="Times New Roman" w:eastAsia="PMingLiU" w:hAnsi="Times New Roman" w:cs="Times New Roman"/>
                <w:b/>
                <w:sz w:val="20"/>
                <w:szCs w:val="20"/>
              </w:rPr>
              <w:t>şcolarizare</w:t>
            </w:r>
            <w:proofErr w:type="spellEnd"/>
          </w:p>
        </w:tc>
        <w:tc>
          <w:tcPr>
            <w:tcW w:w="5812" w:type="dxa"/>
            <w:tcBorders>
              <w:top w:val="single" w:sz="4" w:space="0" w:color="000000"/>
              <w:left w:val="single" w:sz="4" w:space="0" w:color="000000"/>
              <w:bottom w:val="single" w:sz="4" w:space="0" w:color="000000"/>
            </w:tcBorders>
            <w:shd w:val="clear" w:color="auto" w:fill="auto"/>
            <w:tcMar>
              <w:left w:w="28" w:type="dxa"/>
              <w:right w:w="28" w:type="dxa"/>
            </w:tcMar>
          </w:tcPr>
          <w:p w14:paraId="596416DE" w14:textId="77777777" w:rsidR="00E6454D" w:rsidRPr="00031E0A" w:rsidRDefault="00E6454D" w:rsidP="00031E0A">
            <w:pPr>
              <w:numPr>
                <w:ilvl w:val="0"/>
                <w:numId w:val="12"/>
              </w:numPr>
              <w:tabs>
                <w:tab w:val="clear" w:pos="720"/>
              </w:tabs>
              <w:suppressAutoHyphens w:val="0"/>
              <w:spacing w:line="100" w:lineRule="atLeast"/>
              <w:ind w:left="227" w:hanging="227"/>
              <w:jc w:val="both"/>
              <w:rPr>
                <w:rFonts w:ascii="Times New Roman" w:eastAsia="PMingLiU" w:hAnsi="Times New Roman" w:cs="Times New Roman"/>
                <w:sz w:val="20"/>
                <w:szCs w:val="20"/>
              </w:rPr>
            </w:pPr>
            <w:r w:rsidRPr="00031E0A">
              <w:rPr>
                <w:rFonts w:ascii="Times New Roman" w:eastAsia="PMingLiU" w:hAnsi="Times New Roman" w:cs="Times New Roman"/>
                <w:sz w:val="20"/>
                <w:szCs w:val="20"/>
              </w:rPr>
              <w:t xml:space="preserve">se evaluează </w:t>
            </w:r>
            <w:proofErr w:type="spellStart"/>
            <w:r w:rsidRPr="00031E0A">
              <w:rPr>
                <w:rFonts w:ascii="Times New Roman" w:eastAsia="PMingLiU" w:hAnsi="Times New Roman" w:cs="Times New Roman"/>
                <w:sz w:val="20"/>
                <w:szCs w:val="20"/>
              </w:rPr>
              <w:t>şi</w:t>
            </w:r>
            <w:proofErr w:type="spellEnd"/>
            <w:r w:rsidRPr="00031E0A">
              <w:rPr>
                <w:rFonts w:ascii="Times New Roman" w:eastAsia="PMingLiU" w:hAnsi="Times New Roman" w:cs="Times New Roman"/>
                <w:sz w:val="20"/>
                <w:szCs w:val="20"/>
              </w:rPr>
              <w:t xml:space="preserve"> alte elemente de cost suplimentar (cheltuieli cu proiecte, dotări etc.), precum </w:t>
            </w:r>
            <w:proofErr w:type="spellStart"/>
            <w:r w:rsidRPr="00031E0A">
              <w:rPr>
                <w:rFonts w:ascii="Times New Roman" w:eastAsia="PMingLiU" w:hAnsi="Times New Roman" w:cs="Times New Roman"/>
                <w:sz w:val="20"/>
                <w:szCs w:val="20"/>
              </w:rPr>
              <w:t>şi</w:t>
            </w:r>
            <w:proofErr w:type="spellEnd"/>
            <w:r w:rsidRPr="00031E0A">
              <w:rPr>
                <w:rFonts w:ascii="Times New Roman" w:eastAsia="PMingLiU" w:hAnsi="Times New Roman" w:cs="Times New Roman"/>
                <w:sz w:val="20"/>
                <w:szCs w:val="20"/>
              </w:rPr>
              <w:t xml:space="preserve"> </w:t>
            </w:r>
            <w:proofErr w:type="spellStart"/>
            <w:r w:rsidRPr="00031E0A">
              <w:rPr>
                <w:rFonts w:ascii="Times New Roman" w:eastAsia="PMingLiU" w:hAnsi="Times New Roman" w:cs="Times New Roman"/>
                <w:sz w:val="20"/>
                <w:szCs w:val="20"/>
              </w:rPr>
              <w:t>posibilităţile</w:t>
            </w:r>
            <w:proofErr w:type="spellEnd"/>
            <w:r w:rsidRPr="00031E0A">
              <w:rPr>
                <w:rFonts w:ascii="Times New Roman" w:eastAsia="PMingLiU" w:hAnsi="Times New Roman" w:cs="Times New Roman"/>
                <w:sz w:val="20"/>
                <w:szCs w:val="20"/>
              </w:rPr>
              <w:t xml:space="preserve"> de corelare cu nivelul taxelor de </w:t>
            </w:r>
            <w:proofErr w:type="spellStart"/>
            <w:r w:rsidRPr="00031E0A">
              <w:rPr>
                <w:rFonts w:ascii="Times New Roman" w:eastAsia="PMingLiU" w:hAnsi="Times New Roman" w:cs="Times New Roman"/>
                <w:sz w:val="20"/>
                <w:szCs w:val="20"/>
              </w:rPr>
              <w:t>şcolarizare</w:t>
            </w:r>
            <w:proofErr w:type="spellEnd"/>
            <w:r w:rsidRPr="00031E0A">
              <w:rPr>
                <w:rFonts w:ascii="Times New Roman" w:eastAsia="PMingLiU" w:hAnsi="Times New Roman" w:cs="Times New Roman"/>
                <w:sz w:val="20"/>
                <w:szCs w:val="20"/>
              </w:rPr>
              <w:t xml:space="preserve"> practicate pe </w:t>
            </w:r>
            <w:proofErr w:type="spellStart"/>
            <w:r w:rsidRPr="00031E0A">
              <w:rPr>
                <w:rFonts w:ascii="Times New Roman" w:eastAsia="PMingLiU" w:hAnsi="Times New Roman" w:cs="Times New Roman"/>
                <w:sz w:val="20"/>
                <w:szCs w:val="20"/>
              </w:rPr>
              <w:t>piaţă</w:t>
            </w:r>
            <w:proofErr w:type="spellEnd"/>
            <w:r w:rsidRPr="00031E0A">
              <w:rPr>
                <w:rFonts w:ascii="Times New Roman" w:eastAsia="PMingLiU" w:hAnsi="Times New Roman" w:cs="Times New Roman"/>
                <w:sz w:val="20"/>
                <w:szCs w:val="20"/>
              </w:rPr>
              <w:t xml:space="preserve"> în </w:t>
            </w:r>
            <w:proofErr w:type="spellStart"/>
            <w:r w:rsidRPr="00031E0A">
              <w:rPr>
                <w:rFonts w:ascii="Times New Roman" w:eastAsia="PMingLiU" w:hAnsi="Times New Roman" w:cs="Times New Roman"/>
                <w:sz w:val="20"/>
                <w:szCs w:val="20"/>
              </w:rPr>
              <w:t>condiţii</w:t>
            </w:r>
            <w:proofErr w:type="spellEnd"/>
            <w:r w:rsidRPr="00031E0A">
              <w:rPr>
                <w:rFonts w:ascii="Times New Roman" w:eastAsia="PMingLiU" w:hAnsi="Times New Roman" w:cs="Times New Roman"/>
                <w:sz w:val="20"/>
                <w:szCs w:val="20"/>
              </w:rPr>
              <w:t xml:space="preserve"> similare;</w:t>
            </w:r>
          </w:p>
          <w:p w14:paraId="6FCE32F7" w14:textId="77777777" w:rsidR="00E6454D" w:rsidRPr="00031E0A" w:rsidRDefault="00E6454D" w:rsidP="00031E0A">
            <w:pPr>
              <w:numPr>
                <w:ilvl w:val="0"/>
                <w:numId w:val="12"/>
              </w:numPr>
              <w:tabs>
                <w:tab w:val="clear" w:pos="720"/>
              </w:tabs>
              <w:suppressAutoHyphens w:val="0"/>
              <w:spacing w:line="100" w:lineRule="atLeast"/>
              <w:ind w:left="227" w:hanging="227"/>
              <w:jc w:val="both"/>
              <w:rPr>
                <w:rFonts w:ascii="Times New Roman" w:eastAsia="PMingLiU" w:hAnsi="Times New Roman" w:cs="Times New Roman"/>
                <w:sz w:val="20"/>
                <w:szCs w:val="20"/>
              </w:rPr>
            </w:pPr>
            <w:r w:rsidRPr="00031E0A">
              <w:rPr>
                <w:rFonts w:ascii="Times New Roman" w:eastAsia="PMingLiU" w:hAnsi="Times New Roman" w:cs="Times New Roman"/>
                <w:sz w:val="20"/>
                <w:szCs w:val="20"/>
              </w:rPr>
              <w:t xml:space="preserve">se </w:t>
            </w:r>
            <w:proofErr w:type="spellStart"/>
            <w:r w:rsidRPr="00031E0A">
              <w:rPr>
                <w:rFonts w:ascii="Times New Roman" w:eastAsia="PMingLiU" w:hAnsi="Times New Roman" w:cs="Times New Roman"/>
                <w:sz w:val="20"/>
                <w:szCs w:val="20"/>
              </w:rPr>
              <w:t>urmăreşte</w:t>
            </w:r>
            <w:proofErr w:type="spellEnd"/>
            <w:r w:rsidRPr="00031E0A">
              <w:rPr>
                <w:rFonts w:ascii="Times New Roman" w:eastAsia="PMingLiU" w:hAnsi="Times New Roman" w:cs="Times New Roman"/>
                <w:sz w:val="20"/>
                <w:szCs w:val="20"/>
              </w:rPr>
              <w:t xml:space="preserve"> gradul de acoperire cu venituri în </w:t>
            </w:r>
            <w:proofErr w:type="spellStart"/>
            <w:r w:rsidRPr="00031E0A">
              <w:rPr>
                <w:rFonts w:ascii="Times New Roman" w:eastAsia="PMingLiU" w:hAnsi="Times New Roman" w:cs="Times New Roman"/>
                <w:sz w:val="20"/>
                <w:szCs w:val="20"/>
              </w:rPr>
              <w:t>funcţie</w:t>
            </w:r>
            <w:proofErr w:type="spellEnd"/>
            <w:r w:rsidRPr="00031E0A">
              <w:rPr>
                <w:rFonts w:ascii="Times New Roman" w:eastAsia="PMingLiU" w:hAnsi="Times New Roman" w:cs="Times New Roman"/>
                <w:sz w:val="20"/>
                <w:szCs w:val="20"/>
              </w:rPr>
              <w:t xml:space="preserve"> de numărul de </w:t>
            </w:r>
            <w:proofErr w:type="spellStart"/>
            <w:r w:rsidRPr="00031E0A">
              <w:rPr>
                <w:rFonts w:ascii="Times New Roman" w:eastAsia="PMingLiU" w:hAnsi="Times New Roman" w:cs="Times New Roman"/>
                <w:sz w:val="20"/>
                <w:szCs w:val="20"/>
              </w:rPr>
              <w:t>studenţi</w:t>
            </w:r>
            <w:proofErr w:type="spellEnd"/>
            <w:r w:rsidRPr="00031E0A">
              <w:rPr>
                <w:rFonts w:ascii="Times New Roman" w:eastAsia="PMingLiU" w:hAnsi="Times New Roman" w:cs="Times New Roman"/>
                <w:sz w:val="20"/>
                <w:szCs w:val="20"/>
              </w:rPr>
              <w:t xml:space="preserve"> </w:t>
            </w:r>
            <w:proofErr w:type="spellStart"/>
            <w:r w:rsidRPr="00031E0A">
              <w:rPr>
                <w:rFonts w:ascii="Times New Roman" w:eastAsia="PMingLiU" w:hAnsi="Times New Roman" w:cs="Times New Roman"/>
                <w:sz w:val="20"/>
                <w:szCs w:val="20"/>
              </w:rPr>
              <w:t>existenţi</w:t>
            </w:r>
            <w:proofErr w:type="spellEnd"/>
            <w:r w:rsidRPr="00031E0A">
              <w:rPr>
                <w:rFonts w:ascii="Times New Roman" w:eastAsia="PMingLiU" w:hAnsi="Times New Roman" w:cs="Times New Roman"/>
                <w:sz w:val="20"/>
                <w:szCs w:val="20"/>
              </w:rPr>
              <w:t xml:space="preserve"> la 1 ianuarie a anului în curs.</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54861249" w14:textId="77777777" w:rsidR="00E6454D" w:rsidRPr="00031E0A" w:rsidRDefault="00E6454D">
            <w:pPr>
              <w:snapToGrid w:val="0"/>
              <w:spacing w:line="100" w:lineRule="atLeast"/>
              <w:rPr>
                <w:rFonts w:ascii="Times New Roman" w:eastAsia="PMingLiU" w:hAnsi="Times New Roman" w:cs="Times New Roman"/>
                <w:sz w:val="20"/>
                <w:szCs w:val="20"/>
              </w:rPr>
            </w:pPr>
          </w:p>
        </w:tc>
      </w:tr>
      <w:tr w:rsidR="00752FDF" w:rsidRPr="00031E0A" w14:paraId="6B4E4167" w14:textId="77777777" w:rsidTr="00031E0A">
        <w:trPr>
          <w:jc w:val="center"/>
        </w:trPr>
        <w:tc>
          <w:tcPr>
            <w:tcW w:w="569"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14:paraId="3FF02E9D" w14:textId="77777777" w:rsidR="00E6454D" w:rsidRPr="00031E0A" w:rsidRDefault="00E6454D">
            <w:pPr>
              <w:spacing w:line="100" w:lineRule="atLeast"/>
              <w:jc w:val="center"/>
              <w:rPr>
                <w:rFonts w:ascii="Times New Roman" w:eastAsia="PMingLiU" w:hAnsi="Times New Roman" w:cs="Times New Roman"/>
                <w:b/>
                <w:sz w:val="20"/>
                <w:szCs w:val="20"/>
              </w:rPr>
            </w:pPr>
            <w:r w:rsidRPr="00031E0A">
              <w:rPr>
                <w:rFonts w:ascii="Times New Roman" w:eastAsia="PMingLiU" w:hAnsi="Times New Roman" w:cs="Times New Roman"/>
                <w:sz w:val="20"/>
                <w:szCs w:val="20"/>
              </w:rPr>
              <w:t>7</w:t>
            </w:r>
          </w:p>
        </w:tc>
        <w:tc>
          <w:tcPr>
            <w:tcW w:w="2550"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14:paraId="7C39123A" w14:textId="77777777" w:rsidR="00E6454D" w:rsidRPr="00031E0A" w:rsidRDefault="00E6454D">
            <w:pPr>
              <w:spacing w:line="100" w:lineRule="atLeast"/>
              <w:jc w:val="center"/>
              <w:rPr>
                <w:rFonts w:ascii="Times New Roman" w:eastAsia="PMingLiU" w:hAnsi="Times New Roman" w:cs="Times New Roman"/>
                <w:sz w:val="20"/>
                <w:szCs w:val="20"/>
              </w:rPr>
            </w:pPr>
            <w:r w:rsidRPr="00031E0A">
              <w:rPr>
                <w:rFonts w:ascii="Times New Roman" w:eastAsia="PMingLiU" w:hAnsi="Times New Roman" w:cs="Times New Roman"/>
                <w:b/>
                <w:sz w:val="20"/>
                <w:szCs w:val="20"/>
              </w:rPr>
              <w:t xml:space="preserve">Nivelul propus al taxei de </w:t>
            </w:r>
            <w:proofErr w:type="spellStart"/>
            <w:r w:rsidRPr="00031E0A">
              <w:rPr>
                <w:rFonts w:ascii="Times New Roman" w:eastAsia="PMingLiU" w:hAnsi="Times New Roman" w:cs="Times New Roman"/>
                <w:b/>
                <w:sz w:val="20"/>
                <w:szCs w:val="20"/>
              </w:rPr>
              <w:t>şcolarizare</w:t>
            </w:r>
            <w:proofErr w:type="spellEnd"/>
          </w:p>
        </w:tc>
        <w:tc>
          <w:tcPr>
            <w:tcW w:w="5812" w:type="dxa"/>
            <w:tcBorders>
              <w:top w:val="single" w:sz="4" w:space="0" w:color="000000"/>
              <w:left w:val="single" w:sz="4" w:space="0" w:color="000000"/>
              <w:bottom w:val="single" w:sz="4" w:space="0" w:color="000000"/>
            </w:tcBorders>
            <w:shd w:val="clear" w:color="auto" w:fill="auto"/>
            <w:tcMar>
              <w:left w:w="28" w:type="dxa"/>
              <w:right w:w="28" w:type="dxa"/>
            </w:tcMar>
          </w:tcPr>
          <w:p w14:paraId="347D2911" w14:textId="77777777" w:rsidR="00E6454D" w:rsidRPr="00031E0A" w:rsidRDefault="00E6454D" w:rsidP="00031E0A">
            <w:pPr>
              <w:numPr>
                <w:ilvl w:val="0"/>
                <w:numId w:val="12"/>
              </w:numPr>
              <w:tabs>
                <w:tab w:val="clear" w:pos="720"/>
              </w:tabs>
              <w:suppressAutoHyphens w:val="0"/>
              <w:spacing w:line="100" w:lineRule="atLeast"/>
              <w:ind w:left="227" w:hanging="227"/>
              <w:jc w:val="both"/>
              <w:rPr>
                <w:rFonts w:ascii="Times New Roman" w:eastAsia="PMingLiU" w:hAnsi="Times New Roman" w:cs="Times New Roman"/>
                <w:sz w:val="20"/>
                <w:szCs w:val="20"/>
              </w:rPr>
            </w:pPr>
            <w:r w:rsidRPr="00031E0A">
              <w:rPr>
                <w:rFonts w:ascii="Times New Roman" w:eastAsia="PMingLiU" w:hAnsi="Times New Roman" w:cs="Times New Roman"/>
                <w:sz w:val="20"/>
                <w:szCs w:val="20"/>
              </w:rPr>
              <w:t xml:space="preserve">se </w:t>
            </w:r>
            <w:proofErr w:type="spellStart"/>
            <w:r w:rsidRPr="00031E0A">
              <w:rPr>
                <w:rFonts w:ascii="Times New Roman" w:eastAsia="PMingLiU" w:hAnsi="Times New Roman" w:cs="Times New Roman"/>
                <w:sz w:val="20"/>
                <w:szCs w:val="20"/>
              </w:rPr>
              <w:t>stabileşte</w:t>
            </w:r>
            <w:proofErr w:type="spellEnd"/>
            <w:r w:rsidRPr="00031E0A">
              <w:rPr>
                <w:rFonts w:ascii="Times New Roman" w:eastAsia="PMingLiU" w:hAnsi="Times New Roman" w:cs="Times New Roman"/>
                <w:sz w:val="20"/>
                <w:szCs w:val="20"/>
              </w:rPr>
              <w:t xml:space="preserve"> pe baza evaluării elementelor de la pct. 6.</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409D3D87" w14:textId="77777777" w:rsidR="00E6454D" w:rsidRPr="00031E0A" w:rsidRDefault="00E6454D">
            <w:pPr>
              <w:snapToGrid w:val="0"/>
              <w:spacing w:line="100" w:lineRule="atLeast"/>
              <w:rPr>
                <w:rFonts w:ascii="Times New Roman" w:eastAsia="PMingLiU" w:hAnsi="Times New Roman" w:cs="Times New Roman"/>
                <w:sz w:val="20"/>
                <w:szCs w:val="20"/>
              </w:rPr>
            </w:pPr>
          </w:p>
        </w:tc>
      </w:tr>
    </w:tbl>
    <w:p w14:paraId="342FF2B2" w14:textId="77777777" w:rsidR="006667DA" w:rsidRPr="00F76140" w:rsidRDefault="006667DA" w:rsidP="006667DA">
      <w:pPr>
        <w:spacing w:line="100" w:lineRule="atLeast"/>
        <w:ind w:right="507"/>
        <w:jc w:val="both"/>
        <w:rPr>
          <w:rFonts w:ascii="Times New Roman" w:eastAsia="PMingLiU" w:hAnsi="Times New Roman" w:cs="Times New Roman"/>
          <w:sz w:val="20"/>
          <w:szCs w:val="20"/>
        </w:rPr>
      </w:pPr>
      <w:r w:rsidRPr="00F76140">
        <w:rPr>
          <w:rFonts w:ascii="Times New Roman" w:eastAsia="PMingLiU" w:hAnsi="Times New Roman" w:cs="Times New Roman"/>
          <w:sz w:val="20"/>
          <w:szCs w:val="20"/>
        </w:rPr>
        <w:t xml:space="preserve">* Statele de </w:t>
      </w:r>
      <w:proofErr w:type="spellStart"/>
      <w:r w:rsidRPr="00F76140">
        <w:rPr>
          <w:rFonts w:ascii="Times New Roman" w:eastAsia="PMingLiU" w:hAnsi="Times New Roman" w:cs="Times New Roman"/>
          <w:sz w:val="20"/>
          <w:szCs w:val="20"/>
        </w:rPr>
        <w:t>funcţii</w:t>
      </w:r>
      <w:proofErr w:type="spellEnd"/>
      <w:r w:rsidRPr="00F76140">
        <w:rPr>
          <w:rFonts w:ascii="Times New Roman" w:eastAsia="PMingLiU" w:hAnsi="Times New Roman" w:cs="Times New Roman"/>
          <w:sz w:val="20"/>
          <w:szCs w:val="20"/>
        </w:rPr>
        <w:t xml:space="preserve"> care stau la baza </w:t>
      </w:r>
      <w:proofErr w:type="spellStart"/>
      <w:r w:rsidRPr="00F76140">
        <w:rPr>
          <w:rFonts w:ascii="Times New Roman" w:eastAsia="PMingLiU" w:hAnsi="Times New Roman" w:cs="Times New Roman"/>
          <w:sz w:val="20"/>
          <w:szCs w:val="20"/>
        </w:rPr>
        <w:t>informaţiilor</w:t>
      </w:r>
      <w:proofErr w:type="spellEnd"/>
      <w:r w:rsidRPr="00F76140">
        <w:rPr>
          <w:rFonts w:ascii="Times New Roman" w:eastAsia="PMingLiU" w:hAnsi="Times New Roman" w:cs="Times New Roman"/>
          <w:sz w:val="20"/>
          <w:szCs w:val="20"/>
        </w:rPr>
        <w:t xml:space="preserve"> necesare sunt cele aprobate în Senat pentru anul universitar în curs.</w:t>
      </w:r>
    </w:p>
    <w:p w14:paraId="2E7E6E42" w14:textId="3A90B662" w:rsidR="006667DA" w:rsidRPr="00F76140" w:rsidRDefault="006667DA" w:rsidP="006667DA">
      <w:pPr>
        <w:spacing w:line="100" w:lineRule="atLeast"/>
        <w:ind w:right="507"/>
        <w:jc w:val="both"/>
        <w:rPr>
          <w:rFonts w:ascii="Times New Roman" w:eastAsia="PMingLiU" w:hAnsi="Times New Roman" w:cs="Times New Roman"/>
          <w:b/>
          <w:sz w:val="20"/>
          <w:szCs w:val="20"/>
        </w:rPr>
      </w:pPr>
      <w:r w:rsidRPr="00F76140">
        <w:rPr>
          <w:rFonts w:ascii="Times New Roman" w:eastAsia="PMingLiU" w:hAnsi="Times New Roman" w:cs="Times New Roman"/>
          <w:sz w:val="20"/>
          <w:szCs w:val="20"/>
        </w:rPr>
        <w:t xml:space="preserve">** Cheltuiala salarială se </w:t>
      </w:r>
      <w:proofErr w:type="spellStart"/>
      <w:r w:rsidRPr="00F76140">
        <w:rPr>
          <w:rFonts w:ascii="Times New Roman" w:eastAsia="PMingLiU" w:hAnsi="Times New Roman" w:cs="Times New Roman"/>
          <w:sz w:val="20"/>
          <w:szCs w:val="20"/>
        </w:rPr>
        <w:t>stabileşte</w:t>
      </w:r>
      <w:proofErr w:type="spellEnd"/>
      <w:r w:rsidRPr="00F76140">
        <w:rPr>
          <w:rFonts w:ascii="Times New Roman" w:eastAsia="PMingLiU" w:hAnsi="Times New Roman" w:cs="Times New Roman"/>
          <w:sz w:val="20"/>
          <w:szCs w:val="20"/>
        </w:rPr>
        <w:t xml:space="preserve"> pe baza salariilor aflate în plată în luna ianuarie a anului universitar în curs și se primesc</w:t>
      </w:r>
      <w:r w:rsidR="00031E0A" w:rsidRPr="00F76140">
        <w:rPr>
          <w:rFonts w:ascii="Times New Roman" w:eastAsia="PMingLiU" w:hAnsi="Times New Roman" w:cs="Times New Roman"/>
          <w:sz w:val="20"/>
          <w:szCs w:val="20"/>
        </w:rPr>
        <w:t>,</w:t>
      </w:r>
      <w:r w:rsidRPr="00F76140">
        <w:rPr>
          <w:rFonts w:ascii="Times New Roman" w:eastAsia="PMingLiU" w:hAnsi="Times New Roman" w:cs="Times New Roman"/>
          <w:sz w:val="20"/>
          <w:szCs w:val="20"/>
        </w:rPr>
        <w:t xml:space="preserve"> la solicitare</w:t>
      </w:r>
      <w:r w:rsidR="00031E0A" w:rsidRPr="00F76140">
        <w:rPr>
          <w:rFonts w:ascii="Times New Roman" w:eastAsia="PMingLiU" w:hAnsi="Times New Roman" w:cs="Times New Roman"/>
          <w:sz w:val="20"/>
          <w:szCs w:val="20"/>
        </w:rPr>
        <w:t>,</w:t>
      </w:r>
      <w:r w:rsidRPr="00F76140">
        <w:rPr>
          <w:rFonts w:ascii="Times New Roman" w:eastAsia="PMingLiU" w:hAnsi="Times New Roman" w:cs="Times New Roman"/>
          <w:sz w:val="20"/>
          <w:szCs w:val="20"/>
        </w:rPr>
        <w:t xml:space="preserve"> de la DE.</w:t>
      </w:r>
    </w:p>
    <w:p w14:paraId="06A30084" w14:textId="17BD9C38" w:rsidR="00031E0A" w:rsidRDefault="00031E0A">
      <w:pPr>
        <w:spacing w:line="100" w:lineRule="atLeast"/>
        <w:ind w:right="507"/>
        <w:rPr>
          <w:rFonts w:ascii="Times New Roman" w:eastAsia="PMingLiU" w:hAnsi="Times New Roman" w:cs="Times New Roman"/>
          <w:b/>
          <w:sz w:val="21"/>
          <w:szCs w:val="21"/>
        </w:rPr>
      </w:pPr>
    </w:p>
    <w:tbl>
      <w:tblPr>
        <w:tblW w:w="0" w:type="auto"/>
        <w:tblLook w:val="04A0" w:firstRow="1" w:lastRow="0" w:firstColumn="1" w:lastColumn="0" w:noHBand="0" w:noVBand="1"/>
      </w:tblPr>
      <w:tblGrid>
        <w:gridCol w:w="3473"/>
        <w:gridCol w:w="3474"/>
        <w:gridCol w:w="3474"/>
      </w:tblGrid>
      <w:tr w:rsidR="00031E0A" w:rsidRPr="00AF1CA3" w14:paraId="36149C3D" w14:textId="77777777" w:rsidTr="00AF1CA3">
        <w:tc>
          <w:tcPr>
            <w:tcW w:w="3473" w:type="dxa"/>
            <w:shd w:val="clear" w:color="auto" w:fill="auto"/>
          </w:tcPr>
          <w:p w14:paraId="2E603818" w14:textId="1271760B" w:rsidR="00031E0A" w:rsidRPr="00AF1CA3" w:rsidRDefault="00031E0A" w:rsidP="00AF1CA3">
            <w:pPr>
              <w:spacing w:line="100" w:lineRule="atLeast"/>
              <w:ind w:right="507"/>
              <w:jc w:val="center"/>
              <w:rPr>
                <w:rFonts w:ascii="Times New Roman" w:eastAsia="PMingLiU" w:hAnsi="Times New Roman" w:cs="Times New Roman"/>
                <w:b/>
                <w:sz w:val="22"/>
                <w:szCs w:val="22"/>
              </w:rPr>
            </w:pPr>
            <w:r w:rsidRPr="00AF1CA3">
              <w:rPr>
                <w:rFonts w:ascii="Times New Roman" w:eastAsia="PMingLiU" w:hAnsi="Times New Roman" w:cs="Times New Roman"/>
                <w:b/>
                <w:sz w:val="22"/>
                <w:szCs w:val="22"/>
              </w:rPr>
              <w:t>Decan,</w:t>
            </w:r>
          </w:p>
        </w:tc>
        <w:tc>
          <w:tcPr>
            <w:tcW w:w="3474" w:type="dxa"/>
            <w:shd w:val="clear" w:color="auto" w:fill="auto"/>
          </w:tcPr>
          <w:p w14:paraId="3C54BB6C" w14:textId="6E7546DD" w:rsidR="00031E0A" w:rsidRPr="00AF1CA3" w:rsidRDefault="00031E0A" w:rsidP="00AF1CA3">
            <w:pPr>
              <w:spacing w:line="100" w:lineRule="atLeast"/>
              <w:ind w:right="507"/>
              <w:jc w:val="center"/>
              <w:rPr>
                <w:rFonts w:ascii="Times New Roman" w:eastAsia="PMingLiU" w:hAnsi="Times New Roman" w:cs="Times New Roman"/>
                <w:b/>
                <w:sz w:val="22"/>
                <w:szCs w:val="22"/>
              </w:rPr>
            </w:pPr>
            <w:r w:rsidRPr="00AF1CA3">
              <w:rPr>
                <w:rFonts w:ascii="Times New Roman" w:eastAsia="PMingLiU" w:hAnsi="Times New Roman" w:cs="Times New Roman"/>
                <w:b/>
                <w:sz w:val="22"/>
                <w:szCs w:val="22"/>
              </w:rPr>
              <w:t>Director de departament,</w:t>
            </w:r>
          </w:p>
        </w:tc>
        <w:tc>
          <w:tcPr>
            <w:tcW w:w="3474" w:type="dxa"/>
            <w:shd w:val="clear" w:color="auto" w:fill="auto"/>
          </w:tcPr>
          <w:p w14:paraId="19A6FBBF" w14:textId="602AA409" w:rsidR="00031E0A" w:rsidRPr="00AF1CA3" w:rsidRDefault="00031E0A" w:rsidP="00AF1CA3">
            <w:pPr>
              <w:spacing w:line="100" w:lineRule="atLeast"/>
              <w:ind w:right="507"/>
              <w:jc w:val="center"/>
              <w:rPr>
                <w:rFonts w:ascii="Times New Roman" w:eastAsia="PMingLiU" w:hAnsi="Times New Roman" w:cs="Times New Roman"/>
                <w:b/>
                <w:sz w:val="22"/>
                <w:szCs w:val="22"/>
              </w:rPr>
            </w:pPr>
            <w:r w:rsidRPr="00AF1CA3">
              <w:rPr>
                <w:rFonts w:ascii="Times New Roman" w:eastAsia="PMingLiU" w:hAnsi="Times New Roman" w:cs="Times New Roman"/>
                <w:b/>
                <w:sz w:val="22"/>
                <w:szCs w:val="22"/>
              </w:rPr>
              <w:t>Administrator șef facultate,</w:t>
            </w:r>
          </w:p>
        </w:tc>
      </w:tr>
    </w:tbl>
    <w:p w14:paraId="7FBB013C" w14:textId="3175E3A7" w:rsidR="006667DA" w:rsidRPr="00F76140" w:rsidRDefault="006667DA">
      <w:pPr>
        <w:spacing w:line="100" w:lineRule="atLeast"/>
        <w:ind w:right="507"/>
        <w:rPr>
          <w:rFonts w:ascii="Times New Roman" w:eastAsia="PMingLiU" w:hAnsi="Times New Roman" w:cs="Times New Roman"/>
          <w:sz w:val="22"/>
          <w:szCs w:val="22"/>
        </w:rPr>
      </w:pPr>
    </w:p>
    <w:p w14:paraId="12AB3F15" w14:textId="77777777" w:rsidR="00F76140" w:rsidRPr="00F76140" w:rsidRDefault="00F76140">
      <w:pPr>
        <w:spacing w:line="100" w:lineRule="atLeast"/>
        <w:ind w:right="507"/>
        <w:rPr>
          <w:rFonts w:ascii="Times New Roman" w:eastAsia="PMingLiU" w:hAnsi="Times New Roman" w:cs="Times New Roman"/>
          <w:sz w:val="22"/>
          <w:szCs w:val="22"/>
        </w:rPr>
      </w:pPr>
    </w:p>
    <w:p w14:paraId="74865DF8" w14:textId="77777777" w:rsidR="00031E0A" w:rsidRPr="00F76140" w:rsidRDefault="00031E0A">
      <w:pPr>
        <w:spacing w:line="100" w:lineRule="atLeast"/>
        <w:ind w:right="507"/>
        <w:rPr>
          <w:rFonts w:ascii="Times New Roman" w:eastAsia="PMingLiU" w:hAnsi="Times New Roman" w:cs="Times New Roman"/>
          <w:sz w:val="22"/>
          <w:szCs w:val="22"/>
        </w:rPr>
      </w:pPr>
    </w:p>
    <w:tbl>
      <w:tblPr>
        <w:tblW w:w="10453" w:type="dxa"/>
        <w:tblLayout w:type="fixed"/>
        <w:tblLook w:val="04A0" w:firstRow="1" w:lastRow="0" w:firstColumn="1" w:lastColumn="0" w:noHBand="0" w:noVBand="1"/>
      </w:tblPr>
      <w:tblGrid>
        <w:gridCol w:w="5353"/>
        <w:gridCol w:w="5100"/>
      </w:tblGrid>
      <w:tr w:rsidR="00031E0A" w:rsidRPr="00AF1CA3" w14:paraId="52437AC7" w14:textId="77777777" w:rsidTr="00AF1CA3">
        <w:tc>
          <w:tcPr>
            <w:tcW w:w="5353" w:type="dxa"/>
            <w:shd w:val="clear" w:color="auto" w:fill="auto"/>
          </w:tcPr>
          <w:p w14:paraId="2C706BC4" w14:textId="7B389F83" w:rsidR="00031E0A" w:rsidRPr="00AF1CA3" w:rsidRDefault="00031E0A" w:rsidP="00AF1CA3">
            <w:pPr>
              <w:jc w:val="center"/>
              <w:rPr>
                <w:rFonts w:ascii="Times New Roman" w:eastAsia="PMingLiU" w:hAnsi="Times New Roman" w:cs="Times New Roman"/>
                <w:b/>
                <w:sz w:val="22"/>
                <w:szCs w:val="22"/>
              </w:rPr>
            </w:pPr>
            <w:r w:rsidRPr="00AF1CA3">
              <w:rPr>
                <w:rFonts w:ascii="Times New Roman" w:eastAsia="PMingLiU" w:hAnsi="Times New Roman" w:cs="Times New Roman"/>
                <w:b/>
                <w:sz w:val="22"/>
                <w:szCs w:val="22"/>
              </w:rPr>
              <w:t>Avizat</w:t>
            </w:r>
          </w:p>
          <w:p w14:paraId="73A231DF" w14:textId="77777777" w:rsidR="00031E0A" w:rsidRPr="00AF1CA3" w:rsidRDefault="00031E0A" w:rsidP="00AF1CA3">
            <w:pPr>
              <w:jc w:val="center"/>
              <w:rPr>
                <w:rFonts w:ascii="Times New Roman" w:eastAsia="PMingLiU" w:hAnsi="Times New Roman" w:cs="Times New Roman"/>
                <w:b/>
                <w:sz w:val="22"/>
                <w:szCs w:val="22"/>
              </w:rPr>
            </w:pPr>
            <w:r w:rsidRPr="00AF1CA3">
              <w:rPr>
                <w:rFonts w:ascii="Times New Roman" w:eastAsia="PMingLiU" w:hAnsi="Times New Roman" w:cs="Times New Roman"/>
                <w:b/>
                <w:sz w:val="22"/>
                <w:szCs w:val="22"/>
              </w:rPr>
              <w:t xml:space="preserve">Consiliul de </w:t>
            </w:r>
            <w:proofErr w:type="spellStart"/>
            <w:r w:rsidRPr="00AF1CA3">
              <w:rPr>
                <w:rFonts w:ascii="Times New Roman" w:eastAsia="PMingLiU" w:hAnsi="Times New Roman" w:cs="Times New Roman"/>
                <w:b/>
                <w:sz w:val="22"/>
                <w:szCs w:val="22"/>
              </w:rPr>
              <w:t>Administraţie</w:t>
            </w:r>
            <w:proofErr w:type="spellEnd"/>
          </w:p>
          <w:p w14:paraId="76369E57" w14:textId="6554A486" w:rsidR="00031E0A" w:rsidRPr="00AF1CA3" w:rsidRDefault="00031E0A" w:rsidP="00AF1CA3">
            <w:pPr>
              <w:jc w:val="center"/>
              <w:rPr>
                <w:rFonts w:ascii="Times New Roman" w:eastAsia="PMingLiU" w:hAnsi="Times New Roman" w:cs="Times New Roman"/>
                <w:b/>
                <w:bCs/>
                <w:sz w:val="22"/>
                <w:szCs w:val="22"/>
              </w:rPr>
            </w:pPr>
            <w:r w:rsidRPr="00AF1CA3">
              <w:rPr>
                <w:rFonts w:ascii="Times New Roman" w:eastAsia="PMingLiU" w:hAnsi="Times New Roman" w:cs="Times New Roman"/>
                <w:b/>
                <w:bCs/>
                <w:sz w:val="22"/>
                <w:szCs w:val="22"/>
              </w:rPr>
              <w:t>Președinte,</w:t>
            </w:r>
          </w:p>
        </w:tc>
        <w:tc>
          <w:tcPr>
            <w:tcW w:w="5100" w:type="dxa"/>
            <w:shd w:val="clear" w:color="auto" w:fill="auto"/>
          </w:tcPr>
          <w:p w14:paraId="46797516" w14:textId="464C67F0" w:rsidR="00031E0A" w:rsidRPr="00AF1CA3" w:rsidRDefault="00031E0A" w:rsidP="00AF1CA3">
            <w:pPr>
              <w:jc w:val="center"/>
              <w:rPr>
                <w:rFonts w:ascii="Times New Roman" w:eastAsia="PMingLiU" w:hAnsi="Times New Roman" w:cs="Times New Roman"/>
                <w:b/>
                <w:sz w:val="22"/>
                <w:szCs w:val="22"/>
              </w:rPr>
            </w:pPr>
            <w:r w:rsidRPr="00AF1CA3">
              <w:rPr>
                <w:rFonts w:ascii="Times New Roman" w:eastAsia="PMingLiU" w:hAnsi="Times New Roman" w:cs="Times New Roman"/>
                <w:b/>
                <w:sz w:val="22"/>
                <w:szCs w:val="22"/>
              </w:rPr>
              <w:t>Avizat</w:t>
            </w:r>
          </w:p>
          <w:p w14:paraId="3C8DB12C" w14:textId="7C3C4C0F" w:rsidR="00031E0A" w:rsidRPr="00AF1CA3" w:rsidRDefault="00031E0A" w:rsidP="00AF1CA3">
            <w:pPr>
              <w:jc w:val="center"/>
              <w:rPr>
                <w:rFonts w:ascii="Times New Roman" w:eastAsia="PMingLiU" w:hAnsi="Times New Roman" w:cs="Times New Roman"/>
                <w:b/>
                <w:sz w:val="22"/>
                <w:szCs w:val="22"/>
              </w:rPr>
            </w:pPr>
            <w:r w:rsidRPr="00AF1CA3">
              <w:rPr>
                <w:rFonts w:ascii="Times New Roman" w:eastAsia="PMingLiU" w:hAnsi="Times New Roman" w:cs="Times New Roman"/>
                <w:b/>
                <w:sz w:val="22"/>
                <w:szCs w:val="22"/>
              </w:rPr>
              <w:t>Consiliul pentru Resurse Financiare</w:t>
            </w:r>
          </w:p>
          <w:p w14:paraId="28655390" w14:textId="5965215C" w:rsidR="00031E0A" w:rsidRPr="00AF1CA3" w:rsidRDefault="00031E0A" w:rsidP="00AF1CA3">
            <w:pPr>
              <w:jc w:val="center"/>
              <w:rPr>
                <w:rFonts w:ascii="Times New Roman" w:eastAsia="PMingLiU" w:hAnsi="Times New Roman" w:cs="Times New Roman"/>
                <w:sz w:val="22"/>
                <w:szCs w:val="22"/>
              </w:rPr>
            </w:pPr>
            <w:proofErr w:type="spellStart"/>
            <w:r w:rsidRPr="00AF1CA3">
              <w:rPr>
                <w:rFonts w:ascii="Times New Roman" w:eastAsia="PMingLiU" w:hAnsi="Times New Roman" w:cs="Times New Roman"/>
                <w:b/>
                <w:sz w:val="22"/>
                <w:szCs w:val="22"/>
              </w:rPr>
              <w:t>Preşedinte</w:t>
            </w:r>
            <w:proofErr w:type="spellEnd"/>
            <w:r w:rsidRPr="00AF1CA3">
              <w:rPr>
                <w:rFonts w:ascii="Times New Roman" w:eastAsia="PMingLiU" w:hAnsi="Times New Roman" w:cs="Times New Roman"/>
                <w:b/>
                <w:sz w:val="22"/>
                <w:szCs w:val="22"/>
              </w:rPr>
              <w:t>,</w:t>
            </w:r>
          </w:p>
        </w:tc>
      </w:tr>
    </w:tbl>
    <w:p w14:paraId="43AF3502" w14:textId="77777777" w:rsidR="00031E0A" w:rsidRPr="00430F6F" w:rsidRDefault="00031E0A" w:rsidP="00031E0A">
      <w:pPr>
        <w:spacing w:line="100" w:lineRule="atLeast"/>
        <w:ind w:right="507"/>
        <w:jc w:val="center"/>
        <w:rPr>
          <w:rFonts w:ascii="Times New Roman" w:eastAsia="PMingLiU" w:hAnsi="Times New Roman" w:cs="Times New Roman"/>
          <w:sz w:val="21"/>
          <w:szCs w:val="21"/>
        </w:rPr>
      </w:pPr>
    </w:p>
    <w:p w14:paraId="61B917E9" w14:textId="74D6951E" w:rsidR="00E6454D" w:rsidRPr="00430F6F" w:rsidRDefault="00F76140" w:rsidP="00F76140">
      <w:pPr>
        <w:pageBreakBefore/>
        <w:widowControl w:val="0"/>
        <w:spacing w:line="100" w:lineRule="atLeast"/>
        <w:ind w:right="-1" w:firstLine="709"/>
        <w:jc w:val="right"/>
        <w:rPr>
          <w:rFonts w:ascii="Times New Roman" w:eastAsia="PMingLiU" w:hAnsi="Times New Roman" w:cs="Times New Roman"/>
          <w:b/>
          <w:bCs/>
          <w:sz w:val="21"/>
          <w:szCs w:val="21"/>
        </w:rPr>
      </w:pPr>
      <w:r w:rsidRPr="00BA440F">
        <w:rPr>
          <w:rFonts w:ascii="Times New Roman" w:hAnsi="Times New Roman" w:cs="Times New Roman"/>
          <w:b/>
          <w:bCs/>
          <w:iCs/>
          <w:shd w:val="clear" w:color="auto" w:fill="FFFFFF"/>
        </w:rPr>
        <w:lastRenderedPageBreak/>
        <w:t>SEAQ_PS_DE_04_A.13a</w:t>
      </w:r>
    </w:p>
    <w:p w14:paraId="233F4398" w14:textId="672387BF" w:rsidR="00F76140" w:rsidRDefault="00F76140" w:rsidP="00F76140">
      <w:pPr>
        <w:ind w:left="360"/>
        <w:jc w:val="right"/>
        <w:rPr>
          <w:rFonts w:ascii="Times New Roman" w:hAnsi="Times New Roman" w:cs="Times New Roman"/>
          <w:b/>
          <w:shd w:val="clear" w:color="auto" w:fill="FFFFFF"/>
        </w:rPr>
      </w:pPr>
      <w:r w:rsidRPr="00026A60">
        <w:rPr>
          <w:rFonts w:ascii="Times New Roman" w:eastAsia="PMingLiU" w:hAnsi="Times New Roman" w:cs="Times New Roman"/>
          <w:b/>
          <w:bCs/>
        </w:rPr>
        <w:t>A</w:t>
      </w:r>
      <w:r w:rsidRPr="00026A60">
        <w:rPr>
          <w:rFonts w:ascii="Times New Roman" w:eastAsia="PMingLiU" w:hAnsi="Times New Roman" w:cs="Times New Roman"/>
          <w:b/>
          <w:bCs/>
          <w:spacing w:val="1"/>
        </w:rPr>
        <w:t>n</w:t>
      </w:r>
      <w:r w:rsidRPr="00026A60">
        <w:rPr>
          <w:rFonts w:ascii="Times New Roman" w:eastAsia="PMingLiU" w:hAnsi="Times New Roman" w:cs="Times New Roman"/>
          <w:b/>
          <w:bCs/>
          <w:spacing w:val="-1"/>
        </w:rPr>
        <w:t>e</w:t>
      </w:r>
      <w:r w:rsidRPr="00026A60">
        <w:rPr>
          <w:rFonts w:ascii="Times New Roman" w:eastAsia="PMingLiU" w:hAnsi="Times New Roman" w:cs="Times New Roman"/>
          <w:b/>
          <w:bCs/>
        </w:rPr>
        <w:t xml:space="preserve">xa </w:t>
      </w:r>
      <w:r>
        <w:rPr>
          <w:rFonts w:ascii="Times New Roman" w:eastAsia="PMingLiU" w:hAnsi="Times New Roman" w:cs="Times New Roman"/>
          <w:b/>
          <w:bCs/>
        </w:rPr>
        <w:t>13a</w:t>
      </w:r>
    </w:p>
    <w:p w14:paraId="1BEB2934" w14:textId="77777777" w:rsidR="00E6454D" w:rsidRPr="00430F6F" w:rsidRDefault="00E6454D">
      <w:pPr>
        <w:widowControl w:val="0"/>
        <w:spacing w:line="100" w:lineRule="atLeast"/>
        <w:ind w:right="507" w:firstLine="709"/>
        <w:jc w:val="right"/>
        <w:rPr>
          <w:rFonts w:ascii="Times New Roman" w:eastAsia="PMingLiU" w:hAnsi="Times New Roman" w:cs="Times New Roman"/>
        </w:rPr>
      </w:pPr>
    </w:p>
    <w:p w14:paraId="279878CC" w14:textId="6B91A69C" w:rsidR="00E6454D" w:rsidRPr="00F76140" w:rsidRDefault="00E6454D">
      <w:pPr>
        <w:shd w:val="clear" w:color="auto" w:fill="FFFFFF"/>
        <w:spacing w:line="100" w:lineRule="atLeast"/>
        <w:rPr>
          <w:rFonts w:ascii="Times New Roman" w:hAnsi="Times New Roman" w:cs="Times New Roman"/>
          <w:b/>
          <w:bCs/>
          <w:sz w:val="22"/>
          <w:szCs w:val="22"/>
        </w:rPr>
      </w:pPr>
      <w:r w:rsidRPr="00F76140">
        <w:rPr>
          <w:rFonts w:ascii="Times New Roman" w:hAnsi="Times New Roman" w:cs="Times New Roman"/>
          <w:b/>
          <w:bCs/>
          <w:sz w:val="22"/>
          <w:szCs w:val="22"/>
        </w:rPr>
        <w:t>UNIVERSITATEA DIN ORADEA</w:t>
      </w:r>
      <w:r w:rsidRPr="00F76140">
        <w:rPr>
          <w:rFonts w:ascii="Times New Roman" w:hAnsi="Times New Roman" w:cs="Times New Roman"/>
          <w:b/>
          <w:bCs/>
          <w:sz w:val="22"/>
          <w:szCs w:val="22"/>
        </w:rPr>
        <w:tab/>
      </w:r>
      <w:r w:rsidRPr="00F76140">
        <w:rPr>
          <w:rFonts w:ascii="Times New Roman" w:hAnsi="Times New Roman" w:cs="Times New Roman"/>
          <w:b/>
          <w:bCs/>
          <w:sz w:val="22"/>
          <w:szCs w:val="22"/>
        </w:rPr>
        <w:tab/>
      </w:r>
      <w:r w:rsidRPr="00F76140">
        <w:rPr>
          <w:rFonts w:ascii="Times New Roman" w:hAnsi="Times New Roman" w:cs="Times New Roman"/>
          <w:b/>
          <w:bCs/>
          <w:sz w:val="22"/>
          <w:szCs w:val="22"/>
        </w:rPr>
        <w:tab/>
      </w:r>
      <w:r w:rsidRPr="00F76140">
        <w:rPr>
          <w:rFonts w:ascii="Times New Roman" w:hAnsi="Times New Roman" w:cs="Times New Roman"/>
          <w:b/>
          <w:bCs/>
          <w:sz w:val="22"/>
          <w:szCs w:val="22"/>
        </w:rPr>
        <w:tab/>
      </w:r>
      <w:r w:rsidR="00F76140">
        <w:rPr>
          <w:rFonts w:ascii="Times New Roman" w:hAnsi="Times New Roman" w:cs="Times New Roman"/>
          <w:b/>
          <w:bCs/>
          <w:sz w:val="22"/>
          <w:szCs w:val="22"/>
        </w:rPr>
        <w:t xml:space="preserve">          </w:t>
      </w:r>
      <w:r w:rsidR="00F76140" w:rsidRPr="00F76140">
        <w:rPr>
          <w:rFonts w:ascii="Times New Roman" w:hAnsi="Times New Roman" w:cs="Times New Roman"/>
          <w:sz w:val="22"/>
          <w:szCs w:val="22"/>
        </w:rPr>
        <w:t>Nr._________ din ___________________</w:t>
      </w:r>
    </w:p>
    <w:p w14:paraId="1F5EF9D6" w14:textId="24AB2941" w:rsidR="00E6454D" w:rsidRPr="00F76140" w:rsidRDefault="00E6454D">
      <w:pPr>
        <w:shd w:val="clear" w:color="auto" w:fill="FFFFFF"/>
        <w:spacing w:line="100" w:lineRule="atLeast"/>
        <w:rPr>
          <w:rFonts w:ascii="Times New Roman" w:hAnsi="Times New Roman" w:cs="Times New Roman"/>
          <w:b/>
          <w:bCs/>
          <w:sz w:val="22"/>
          <w:szCs w:val="22"/>
        </w:rPr>
      </w:pPr>
      <w:r w:rsidRPr="00F76140">
        <w:rPr>
          <w:rFonts w:ascii="Times New Roman" w:hAnsi="Times New Roman" w:cs="Times New Roman"/>
          <w:b/>
          <w:bCs/>
          <w:sz w:val="22"/>
          <w:szCs w:val="22"/>
        </w:rPr>
        <w:t>FACULTATEA ____________________________</w:t>
      </w:r>
    </w:p>
    <w:p w14:paraId="19A34469" w14:textId="1F75542B" w:rsidR="00E6454D" w:rsidRPr="00430F6F" w:rsidRDefault="00E6454D">
      <w:pPr>
        <w:shd w:val="clear" w:color="auto" w:fill="FFFFFF"/>
        <w:spacing w:line="100" w:lineRule="atLeast"/>
        <w:rPr>
          <w:rFonts w:ascii="Times New Roman" w:eastAsia="PMingLiU" w:hAnsi="Times New Roman" w:cs="Times New Roman"/>
          <w:b/>
          <w:bCs/>
        </w:rPr>
      </w:pPr>
    </w:p>
    <w:p w14:paraId="388BBA45" w14:textId="451D06C1" w:rsidR="00E6454D" w:rsidRDefault="00E6454D">
      <w:pPr>
        <w:shd w:val="clear" w:color="auto" w:fill="FFFFFF"/>
        <w:spacing w:after="200" w:line="276" w:lineRule="auto"/>
        <w:ind w:right="507"/>
        <w:jc w:val="both"/>
        <w:rPr>
          <w:rFonts w:ascii="Times New Roman" w:eastAsia="PMingLiU" w:hAnsi="Times New Roman" w:cs="Times New Roman"/>
          <w:b/>
          <w:bCs/>
        </w:rPr>
      </w:pPr>
    </w:p>
    <w:p w14:paraId="0598E0B3" w14:textId="77777777" w:rsidR="00F76140" w:rsidRPr="00430F6F" w:rsidRDefault="00F76140">
      <w:pPr>
        <w:shd w:val="clear" w:color="auto" w:fill="FFFFFF"/>
        <w:spacing w:after="200" w:line="276" w:lineRule="auto"/>
        <w:ind w:right="507"/>
        <w:jc w:val="both"/>
        <w:rPr>
          <w:rFonts w:ascii="Times New Roman" w:eastAsia="PMingLiU" w:hAnsi="Times New Roman" w:cs="Times New Roman"/>
          <w:b/>
          <w:bCs/>
        </w:rPr>
      </w:pPr>
    </w:p>
    <w:p w14:paraId="6375C899" w14:textId="77777777" w:rsidR="00E6454D" w:rsidRPr="00430F6F" w:rsidRDefault="00E6454D" w:rsidP="00F76140">
      <w:pPr>
        <w:shd w:val="clear" w:color="auto" w:fill="FFFFFF"/>
        <w:spacing w:after="200" w:line="276" w:lineRule="auto"/>
        <w:ind w:right="-1"/>
        <w:jc w:val="center"/>
        <w:rPr>
          <w:rFonts w:ascii="Times New Roman" w:eastAsia="Times New Roman" w:hAnsi="Times New Roman" w:cs="Times New Roman"/>
          <w:b/>
          <w:bCs/>
        </w:rPr>
      </w:pPr>
      <w:r w:rsidRPr="00430F6F">
        <w:rPr>
          <w:rFonts w:ascii="Times New Roman" w:eastAsia="PMingLiU" w:hAnsi="Times New Roman" w:cs="Times New Roman"/>
          <w:b/>
          <w:bCs/>
        </w:rPr>
        <w:t>ÎNŞTIINŢARE DE PLATĂ</w:t>
      </w:r>
    </w:p>
    <w:p w14:paraId="389D8620" w14:textId="1C4AF72E" w:rsidR="00E6454D" w:rsidRPr="00430F6F" w:rsidRDefault="00E6454D">
      <w:pPr>
        <w:shd w:val="clear" w:color="auto" w:fill="FFFFFF"/>
        <w:ind w:right="507"/>
        <w:rPr>
          <w:rFonts w:ascii="Times New Roman" w:hAnsi="Times New Roman" w:cs="Times New Roman"/>
          <w:bCs/>
          <w:sz w:val="20"/>
          <w:szCs w:val="20"/>
        </w:rPr>
      </w:pPr>
      <w:r w:rsidRPr="00430F6F">
        <w:rPr>
          <w:rFonts w:ascii="Times New Roman" w:hAnsi="Times New Roman" w:cs="Times New Roman"/>
          <w:b/>
          <w:bCs/>
        </w:rPr>
        <w:t xml:space="preserve">Către D-l/D-na </w:t>
      </w:r>
      <w:r w:rsidR="00F76140">
        <w:rPr>
          <w:rFonts w:ascii="Times New Roman" w:hAnsi="Times New Roman" w:cs="Times New Roman"/>
          <w:b/>
          <w:bCs/>
        </w:rPr>
        <w:t>_________________</w:t>
      </w:r>
    </w:p>
    <w:p w14:paraId="0E2F4CB9" w14:textId="7D68ABB4" w:rsidR="00E6454D" w:rsidRPr="00F76140" w:rsidRDefault="00E6454D" w:rsidP="00F76140">
      <w:pPr>
        <w:shd w:val="clear" w:color="auto" w:fill="FFFFFF"/>
        <w:jc w:val="both"/>
        <w:rPr>
          <w:rFonts w:ascii="Times New Roman" w:hAnsi="Times New Roman" w:cs="Times New Roman"/>
          <w:bCs/>
          <w:sz w:val="22"/>
          <w:szCs w:val="22"/>
        </w:rPr>
      </w:pPr>
      <w:r w:rsidRPr="00F76140">
        <w:rPr>
          <w:rFonts w:ascii="Times New Roman" w:hAnsi="Times New Roman" w:cs="Times New Roman"/>
          <w:bCs/>
          <w:sz w:val="22"/>
          <w:szCs w:val="22"/>
        </w:rPr>
        <w:t xml:space="preserve">domiciliat/ă în localitatea …… strada ….. , nr. …, bloc …, scara… , ap…., </w:t>
      </w:r>
      <w:proofErr w:type="spellStart"/>
      <w:r w:rsidRPr="00F76140">
        <w:rPr>
          <w:rFonts w:ascii="Times New Roman" w:hAnsi="Times New Roman" w:cs="Times New Roman"/>
          <w:bCs/>
          <w:sz w:val="22"/>
          <w:szCs w:val="22"/>
        </w:rPr>
        <w:t>judet</w:t>
      </w:r>
      <w:proofErr w:type="spellEnd"/>
      <w:r w:rsidRPr="00F76140">
        <w:rPr>
          <w:rFonts w:ascii="Times New Roman" w:hAnsi="Times New Roman" w:cs="Times New Roman"/>
          <w:bCs/>
          <w:sz w:val="22"/>
          <w:szCs w:val="22"/>
        </w:rPr>
        <w:t xml:space="preserve">/sector …., adresa de email…………….. </w:t>
      </w:r>
      <w:r w:rsidR="00F76140">
        <w:rPr>
          <w:rFonts w:ascii="Times New Roman" w:hAnsi="Times New Roman" w:cs="Times New Roman"/>
          <w:bCs/>
          <w:sz w:val="22"/>
          <w:szCs w:val="22"/>
        </w:rPr>
        <w:t xml:space="preserve">, </w:t>
      </w:r>
      <w:r w:rsidRPr="00F76140">
        <w:rPr>
          <w:rFonts w:ascii="Times New Roman" w:hAnsi="Times New Roman" w:cs="Times New Roman"/>
          <w:bCs/>
          <w:sz w:val="22"/>
          <w:szCs w:val="22"/>
        </w:rPr>
        <w:t xml:space="preserve">în calitate de debitor conform creanțelor izvorâte din documentele justificative ale </w:t>
      </w:r>
      <w:proofErr w:type="spellStart"/>
      <w:r w:rsidRPr="00F76140">
        <w:rPr>
          <w:rFonts w:ascii="Times New Roman" w:hAnsi="Times New Roman" w:cs="Times New Roman"/>
          <w:bCs/>
          <w:sz w:val="22"/>
          <w:szCs w:val="22"/>
        </w:rPr>
        <w:t>Universităţii</w:t>
      </w:r>
      <w:proofErr w:type="spellEnd"/>
      <w:r w:rsidRPr="00F76140">
        <w:rPr>
          <w:rFonts w:ascii="Times New Roman" w:hAnsi="Times New Roman" w:cs="Times New Roman"/>
          <w:bCs/>
          <w:sz w:val="22"/>
          <w:szCs w:val="22"/>
        </w:rPr>
        <w:t xml:space="preserve"> din Oradea, în calitate de student înmatriculat în anul .... de studiu, an univ......, de la Facultatea ..............., program studii universitare de licență/master/doctorat..............forma de învățământ.........,</w:t>
      </w:r>
    </w:p>
    <w:p w14:paraId="479F198B" w14:textId="77777777" w:rsidR="00E6454D" w:rsidRPr="00F76140" w:rsidRDefault="00E6454D" w:rsidP="00F76140">
      <w:pPr>
        <w:shd w:val="clear" w:color="auto" w:fill="FFFFFF"/>
        <w:spacing w:before="120"/>
        <w:jc w:val="both"/>
        <w:rPr>
          <w:rFonts w:ascii="Times New Roman" w:eastAsia="PMingLiU" w:hAnsi="Times New Roman" w:cs="Times New Roman"/>
          <w:bCs/>
          <w:sz w:val="22"/>
          <w:szCs w:val="22"/>
        </w:rPr>
      </w:pPr>
      <w:r w:rsidRPr="00F76140">
        <w:rPr>
          <w:rFonts w:ascii="Times New Roman" w:hAnsi="Times New Roman" w:cs="Times New Roman"/>
          <w:bCs/>
          <w:sz w:val="22"/>
          <w:szCs w:val="22"/>
        </w:rPr>
        <w:t xml:space="preserve">prin prezenta subscrisa Universitatea din Oradea cu sediul în Oradea, str. </w:t>
      </w:r>
      <w:proofErr w:type="spellStart"/>
      <w:r w:rsidRPr="00F76140">
        <w:rPr>
          <w:rFonts w:ascii="Times New Roman" w:hAnsi="Times New Roman" w:cs="Times New Roman"/>
          <w:bCs/>
          <w:sz w:val="22"/>
          <w:szCs w:val="22"/>
        </w:rPr>
        <w:t>Universitatii</w:t>
      </w:r>
      <w:proofErr w:type="spellEnd"/>
      <w:r w:rsidRPr="00F76140">
        <w:rPr>
          <w:rFonts w:ascii="Times New Roman" w:hAnsi="Times New Roman" w:cs="Times New Roman"/>
          <w:bCs/>
          <w:sz w:val="22"/>
          <w:szCs w:val="22"/>
        </w:rPr>
        <w:t xml:space="preserve">, nr.1, </w:t>
      </w:r>
      <w:proofErr w:type="spellStart"/>
      <w:r w:rsidRPr="00F76140">
        <w:rPr>
          <w:rFonts w:ascii="Times New Roman" w:hAnsi="Times New Roman" w:cs="Times New Roman"/>
          <w:bCs/>
          <w:sz w:val="22"/>
          <w:szCs w:val="22"/>
        </w:rPr>
        <w:t>judeţul</w:t>
      </w:r>
      <w:proofErr w:type="spellEnd"/>
      <w:r w:rsidRPr="00F76140">
        <w:rPr>
          <w:rFonts w:ascii="Times New Roman" w:hAnsi="Times New Roman" w:cs="Times New Roman"/>
          <w:bCs/>
          <w:sz w:val="22"/>
          <w:szCs w:val="22"/>
        </w:rPr>
        <w:t xml:space="preserve"> Bihor, cod fiscal 4287939, telefon __________, cont IBAN nr.</w:t>
      </w:r>
      <w:r w:rsidRPr="00F76140">
        <w:rPr>
          <w:rFonts w:ascii="Times New Roman" w:hAnsi="Times New Roman" w:cs="Times New Roman"/>
          <w:sz w:val="22"/>
          <w:szCs w:val="22"/>
        </w:rPr>
        <w:t xml:space="preserve"> RO59TREZ07620F330500XXXX</w:t>
      </w:r>
      <w:r w:rsidRPr="00F76140">
        <w:rPr>
          <w:rFonts w:ascii="Times New Roman" w:hAnsi="Times New Roman" w:cs="Times New Roman"/>
          <w:bCs/>
          <w:sz w:val="22"/>
          <w:szCs w:val="22"/>
        </w:rPr>
        <w:t xml:space="preserve">, deschis la </w:t>
      </w:r>
      <w:r w:rsidRPr="00F76140">
        <w:rPr>
          <w:rFonts w:ascii="Times New Roman" w:hAnsi="Times New Roman" w:cs="Times New Roman"/>
          <w:sz w:val="22"/>
          <w:szCs w:val="22"/>
        </w:rPr>
        <w:t>Trezoreria Municipiului Oradea</w:t>
      </w:r>
      <w:r w:rsidRPr="00F76140">
        <w:rPr>
          <w:rFonts w:ascii="Times New Roman" w:hAnsi="Times New Roman" w:cs="Times New Roman"/>
          <w:bCs/>
          <w:sz w:val="22"/>
          <w:szCs w:val="22"/>
        </w:rPr>
        <w:t xml:space="preserve">, </w:t>
      </w:r>
    </w:p>
    <w:p w14:paraId="3DA3B626" w14:textId="0D4CD023" w:rsidR="00E6454D" w:rsidRPr="00F76140" w:rsidRDefault="00E6454D" w:rsidP="00F76140">
      <w:pPr>
        <w:spacing w:before="120" w:line="100" w:lineRule="atLeast"/>
        <w:jc w:val="both"/>
        <w:rPr>
          <w:rFonts w:ascii="Times New Roman" w:eastAsia="Lucida Sans Unicode" w:hAnsi="Times New Roman" w:cs="Times New Roman"/>
          <w:kern w:val="1"/>
          <w:sz w:val="22"/>
          <w:szCs w:val="22"/>
        </w:rPr>
      </w:pPr>
      <w:r w:rsidRPr="00F76140">
        <w:rPr>
          <w:rFonts w:ascii="Times New Roman" w:eastAsia="PMingLiU" w:hAnsi="Times New Roman" w:cs="Times New Roman"/>
          <w:bCs/>
          <w:sz w:val="22"/>
          <w:szCs w:val="22"/>
        </w:rPr>
        <w:t xml:space="preserve">Vă aducem la </w:t>
      </w:r>
      <w:proofErr w:type="spellStart"/>
      <w:r w:rsidRPr="00F76140">
        <w:rPr>
          <w:rFonts w:ascii="Times New Roman" w:eastAsia="PMingLiU" w:hAnsi="Times New Roman" w:cs="Times New Roman"/>
          <w:bCs/>
          <w:sz w:val="22"/>
          <w:szCs w:val="22"/>
        </w:rPr>
        <w:t>cunoştinţă</w:t>
      </w:r>
      <w:proofErr w:type="spellEnd"/>
      <w:r w:rsidRPr="00F76140">
        <w:rPr>
          <w:rFonts w:ascii="Times New Roman" w:eastAsia="PMingLiU" w:hAnsi="Times New Roman" w:cs="Times New Roman"/>
          <w:bCs/>
          <w:sz w:val="22"/>
          <w:szCs w:val="22"/>
        </w:rPr>
        <w:t xml:space="preserve"> că la data de ............. </w:t>
      </w:r>
      <w:proofErr w:type="spellStart"/>
      <w:r w:rsidRPr="00F76140">
        <w:rPr>
          <w:rFonts w:ascii="Times New Roman" w:eastAsia="PMingLiU" w:hAnsi="Times New Roman" w:cs="Times New Roman"/>
          <w:bCs/>
          <w:sz w:val="22"/>
          <w:szCs w:val="22"/>
        </w:rPr>
        <w:t>figuraţi</w:t>
      </w:r>
      <w:proofErr w:type="spellEnd"/>
      <w:r w:rsidRPr="00F76140">
        <w:rPr>
          <w:rFonts w:ascii="Times New Roman" w:eastAsia="PMingLiU" w:hAnsi="Times New Roman" w:cs="Times New Roman"/>
          <w:bCs/>
          <w:sz w:val="22"/>
          <w:szCs w:val="22"/>
        </w:rPr>
        <w:t xml:space="preserve"> în </w:t>
      </w:r>
      <w:proofErr w:type="spellStart"/>
      <w:r w:rsidRPr="00F76140">
        <w:rPr>
          <w:rFonts w:ascii="Times New Roman" w:eastAsia="PMingLiU" w:hAnsi="Times New Roman" w:cs="Times New Roman"/>
          <w:bCs/>
          <w:sz w:val="22"/>
          <w:szCs w:val="22"/>
        </w:rPr>
        <w:t>evidenţele</w:t>
      </w:r>
      <w:proofErr w:type="spellEnd"/>
      <w:r w:rsidRPr="00F76140">
        <w:rPr>
          <w:rFonts w:ascii="Times New Roman" w:eastAsia="PMingLiU" w:hAnsi="Times New Roman" w:cs="Times New Roman"/>
          <w:bCs/>
          <w:sz w:val="22"/>
          <w:szCs w:val="22"/>
        </w:rPr>
        <w:t xml:space="preserve"> noastre cu </w:t>
      </w:r>
      <w:r w:rsidRPr="00F76140">
        <w:rPr>
          <w:rFonts w:ascii="Times New Roman" w:eastAsia="Lucida Sans Unicode" w:hAnsi="Times New Roman" w:cs="Times New Roman"/>
          <w:kern w:val="1"/>
          <w:sz w:val="22"/>
          <w:szCs w:val="22"/>
        </w:rPr>
        <w:t xml:space="preserve">suma de </w:t>
      </w:r>
      <w:r w:rsidRPr="00F76140">
        <w:rPr>
          <w:rFonts w:ascii="Times New Roman" w:eastAsia="Lucida Sans Unicode" w:hAnsi="Times New Roman" w:cs="Times New Roman"/>
          <w:kern w:val="1"/>
          <w:sz w:val="22"/>
          <w:szCs w:val="22"/>
          <w:lang w:val="fr-FR"/>
        </w:rPr>
        <w:t>………</w:t>
      </w:r>
      <w:r w:rsidR="00F76140">
        <w:rPr>
          <w:rFonts w:ascii="Times New Roman" w:eastAsia="Lucida Sans Unicode" w:hAnsi="Times New Roman" w:cs="Times New Roman"/>
          <w:kern w:val="1"/>
          <w:sz w:val="22"/>
          <w:szCs w:val="22"/>
          <w:lang w:val="fr-FR"/>
        </w:rPr>
        <w:t xml:space="preserve">, </w:t>
      </w:r>
      <w:proofErr w:type="spellStart"/>
      <w:r w:rsidRPr="00F76140">
        <w:rPr>
          <w:rFonts w:ascii="Times New Roman" w:eastAsia="Lucida Sans Unicode" w:hAnsi="Times New Roman" w:cs="Times New Roman"/>
          <w:kern w:val="1"/>
          <w:sz w:val="22"/>
          <w:szCs w:val="22"/>
          <w:lang w:val="fr-FR"/>
        </w:rPr>
        <w:t>reprezentând</w:t>
      </w:r>
      <w:proofErr w:type="spellEnd"/>
      <w:r w:rsidRPr="00F76140">
        <w:rPr>
          <w:rFonts w:ascii="Times New Roman" w:eastAsia="Lucida Sans Unicode" w:hAnsi="Times New Roman" w:cs="Times New Roman"/>
          <w:b/>
          <w:kern w:val="1"/>
          <w:sz w:val="22"/>
          <w:szCs w:val="22"/>
          <w:lang w:val="fr-FR"/>
        </w:rPr>
        <w:t xml:space="preserve"> </w:t>
      </w:r>
      <w:r w:rsidRPr="00F76140">
        <w:rPr>
          <w:rFonts w:ascii="Times New Roman" w:hAnsi="Times New Roman" w:cs="Times New Roman"/>
          <w:bCs/>
          <w:sz w:val="22"/>
          <w:szCs w:val="22"/>
        </w:rPr>
        <w:t>taxă de școlarizare și majorări de întârziere</w:t>
      </w:r>
      <w:r w:rsidRPr="00F76140">
        <w:rPr>
          <w:rFonts w:ascii="Times New Roman" w:eastAsia="Lucida Sans Unicode" w:hAnsi="Times New Roman" w:cs="Times New Roman"/>
          <w:kern w:val="1"/>
          <w:sz w:val="22"/>
          <w:szCs w:val="22"/>
        </w:rPr>
        <w:t xml:space="preserve">, calculate conform reglementărilor interne ale </w:t>
      </w:r>
      <w:proofErr w:type="spellStart"/>
      <w:r w:rsidRPr="00F76140">
        <w:rPr>
          <w:rFonts w:ascii="Times New Roman" w:eastAsia="Lucida Sans Unicode" w:hAnsi="Times New Roman" w:cs="Times New Roman"/>
          <w:kern w:val="1"/>
          <w:sz w:val="22"/>
          <w:szCs w:val="22"/>
        </w:rPr>
        <w:t>Universităţii</w:t>
      </w:r>
      <w:proofErr w:type="spellEnd"/>
      <w:r w:rsidRPr="00F76140">
        <w:rPr>
          <w:rFonts w:ascii="Times New Roman" w:eastAsia="Lucida Sans Unicode" w:hAnsi="Times New Roman" w:cs="Times New Roman"/>
          <w:kern w:val="1"/>
          <w:sz w:val="22"/>
          <w:szCs w:val="22"/>
        </w:rPr>
        <w:t xml:space="preserve"> din Oradea.</w:t>
      </w:r>
    </w:p>
    <w:p w14:paraId="4C8FA2AD" w14:textId="516892EA" w:rsidR="00E6454D" w:rsidRPr="00F76140" w:rsidRDefault="00E6454D" w:rsidP="00F76140">
      <w:pPr>
        <w:spacing w:line="100" w:lineRule="atLeast"/>
        <w:jc w:val="both"/>
        <w:rPr>
          <w:rFonts w:ascii="Times New Roman" w:eastAsia="Lucida Sans Unicode" w:hAnsi="Times New Roman" w:cs="Times New Roman"/>
          <w:kern w:val="1"/>
          <w:sz w:val="22"/>
          <w:szCs w:val="22"/>
          <w:lang w:val="fr-FR"/>
        </w:rPr>
      </w:pPr>
      <w:r w:rsidRPr="00F76140">
        <w:rPr>
          <w:rFonts w:ascii="Times New Roman" w:eastAsia="Lucida Sans Unicode" w:hAnsi="Times New Roman" w:cs="Times New Roman"/>
          <w:kern w:val="1"/>
          <w:sz w:val="22"/>
          <w:szCs w:val="22"/>
        </w:rPr>
        <w:t>Men</w:t>
      </w:r>
      <w:r w:rsidR="00F76140">
        <w:rPr>
          <w:rFonts w:ascii="Times New Roman" w:eastAsia="Lucida Sans Unicode" w:hAnsi="Times New Roman" w:cs="Times New Roman"/>
          <w:kern w:val="1"/>
          <w:sz w:val="22"/>
          <w:szCs w:val="22"/>
        </w:rPr>
        <w:t>ț</w:t>
      </w:r>
      <w:r w:rsidRPr="00F76140">
        <w:rPr>
          <w:rFonts w:ascii="Times New Roman" w:eastAsia="Lucida Sans Unicode" w:hAnsi="Times New Roman" w:cs="Times New Roman"/>
          <w:kern w:val="1"/>
          <w:sz w:val="22"/>
          <w:szCs w:val="22"/>
        </w:rPr>
        <w:t>ionăm că î</w:t>
      </w:r>
      <w:r w:rsidRPr="00F76140">
        <w:rPr>
          <w:rFonts w:ascii="Times New Roman" w:hAnsi="Times New Roman" w:cs="Times New Roman"/>
          <w:bCs/>
          <w:sz w:val="22"/>
          <w:szCs w:val="22"/>
        </w:rPr>
        <w:t xml:space="preserve">n conformitate cu prevederile procedurilor interne, </w:t>
      </w:r>
      <w:proofErr w:type="spellStart"/>
      <w:r w:rsidRPr="00F76140">
        <w:rPr>
          <w:rFonts w:ascii="Times New Roman" w:hAnsi="Times New Roman" w:cs="Times New Roman"/>
          <w:bCs/>
          <w:sz w:val="22"/>
          <w:szCs w:val="22"/>
        </w:rPr>
        <w:t>aveţi</w:t>
      </w:r>
      <w:proofErr w:type="spellEnd"/>
      <w:r w:rsidRPr="00F76140">
        <w:rPr>
          <w:rFonts w:ascii="Times New Roman" w:hAnsi="Times New Roman" w:cs="Times New Roman"/>
          <w:bCs/>
          <w:sz w:val="22"/>
          <w:szCs w:val="22"/>
        </w:rPr>
        <w:t xml:space="preserve"> </w:t>
      </w:r>
      <w:proofErr w:type="spellStart"/>
      <w:r w:rsidRPr="00F76140">
        <w:rPr>
          <w:rFonts w:ascii="Times New Roman" w:hAnsi="Times New Roman" w:cs="Times New Roman"/>
          <w:bCs/>
          <w:sz w:val="22"/>
          <w:szCs w:val="22"/>
        </w:rPr>
        <w:t>obligaţia</w:t>
      </w:r>
      <w:proofErr w:type="spellEnd"/>
      <w:r w:rsidRPr="00F76140">
        <w:rPr>
          <w:rFonts w:ascii="Times New Roman" w:hAnsi="Times New Roman" w:cs="Times New Roman"/>
          <w:bCs/>
          <w:sz w:val="22"/>
          <w:szCs w:val="22"/>
        </w:rPr>
        <w:t xml:space="preserve"> de a achita integral taxele aferente procesului de învățământ.</w:t>
      </w:r>
    </w:p>
    <w:p w14:paraId="3D609CA4" w14:textId="77777777" w:rsidR="00E6454D" w:rsidRPr="00F76140" w:rsidRDefault="00E6454D" w:rsidP="00F76140">
      <w:pPr>
        <w:shd w:val="clear" w:color="auto" w:fill="FFFFFF"/>
        <w:spacing w:line="276" w:lineRule="auto"/>
        <w:jc w:val="both"/>
        <w:rPr>
          <w:rFonts w:ascii="Times New Roman" w:hAnsi="Times New Roman" w:cs="Times New Roman"/>
          <w:bCs/>
          <w:sz w:val="22"/>
          <w:szCs w:val="22"/>
        </w:rPr>
      </w:pPr>
      <w:proofErr w:type="spellStart"/>
      <w:r w:rsidRPr="00F76140">
        <w:rPr>
          <w:rFonts w:ascii="Times New Roman" w:eastAsia="Lucida Sans Unicode" w:hAnsi="Times New Roman" w:cs="Times New Roman"/>
          <w:kern w:val="1"/>
          <w:sz w:val="22"/>
          <w:szCs w:val="22"/>
          <w:lang w:val="fr-FR"/>
        </w:rPr>
        <w:t>Conform</w:t>
      </w:r>
      <w:proofErr w:type="spellEnd"/>
      <w:r w:rsidRPr="00F76140">
        <w:rPr>
          <w:rFonts w:ascii="Times New Roman" w:eastAsia="Lucida Sans Unicode" w:hAnsi="Times New Roman" w:cs="Times New Roman"/>
          <w:kern w:val="1"/>
          <w:sz w:val="22"/>
          <w:szCs w:val="22"/>
          <w:lang w:val="fr-FR"/>
        </w:rPr>
        <w:t xml:space="preserve"> </w:t>
      </w:r>
      <w:r w:rsidRPr="00F76140">
        <w:rPr>
          <w:rFonts w:ascii="Times New Roman" w:eastAsia="Lucida Sans Unicode" w:hAnsi="Times New Roman" w:cs="Times New Roman"/>
          <w:kern w:val="1"/>
          <w:sz w:val="22"/>
          <w:szCs w:val="22"/>
        </w:rPr>
        <w:t xml:space="preserve">reglementărilor interne ale </w:t>
      </w:r>
      <w:proofErr w:type="spellStart"/>
      <w:r w:rsidRPr="00F76140">
        <w:rPr>
          <w:rFonts w:ascii="Times New Roman" w:eastAsia="Lucida Sans Unicode" w:hAnsi="Times New Roman" w:cs="Times New Roman"/>
          <w:kern w:val="1"/>
          <w:sz w:val="22"/>
          <w:szCs w:val="22"/>
        </w:rPr>
        <w:t>Universităţii</w:t>
      </w:r>
      <w:proofErr w:type="spellEnd"/>
      <w:r w:rsidRPr="00F76140">
        <w:rPr>
          <w:rFonts w:ascii="Times New Roman" w:eastAsia="Lucida Sans Unicode" w:hAnsi="Times New Roman" w:cs="Times New Roman"/>
          <w:kern w:val="1"/>
          <w:sz w:val="22"/>
          <w:szCs w:val="22"/>
        </w:rPr>
        <w:t xml:space="preserve"> din Oradea</w:t>
      </w:r>
      <w:r w:rsidRPr="00F76140">
        <w:rPr>
          <w:rFonts w:ascii="Times New Roman" w:eastAsia="Lucida Sans Unicode" w:hAnsi="Times New Roman" w:cs="Times New Roman"/>
          <w:kern w:val="1"/>
          <w:sz w:val="22"/>
          <w:szCs w:val="22"/>
          <w:lang w:val="fr-FR"/>
        </w:rPr>
        <w:t xml:space="preserve">, </w:t>
      </w:r>
      <w:proofErr w:type="spellStart"/>
      <w:r w:rsidRPr="00F76140">
        <w:rPr>
          <w:rFonts w:ascii="Times New Roman" w:eastAsia="Lucida Sans Unicode" w:hAnsi="Times New Roman" w:cs="Times New Roman"/>
          <w:kern w:val="1"/>
          <w:sz w:val="22"/>
          <w:szCs w:val="22"/>
          <w:lang w:val="fr-FR"/>
        </w:rPr>
        <w:t>vă</w:t>
      </w:r>
      <w:proofErr w:type="spellEnd"/>
      <w:r w:rsidRPr="00F76140">
        <w:rPr>
          <w:rFonts w:ascii="Times New Roman" w:eastAsia="Lucida Sans Unicode" w:hAnsi="Times New Roman" w:cs="Times New Roman"/>
          <w:kern w:val="1"/>
          <w:sz w:val="22"/>
          <w:szCs w:val="22"/>
          <w:lang w:val="fr-FR"/>
        </w:rPr>
        <w:t xml:space="preserve"> </w:t>
      </w:r>
      <w:proofErr w:type="spellStart"/>
      <w:r w:rsidRPr="00F76140">
        <w:rPr>
          <w:rFonts w:ascii="Times New Roman" w:eastAsia="Lucida Sans Unicode" w:hAnsi="Times New Roman" w:cs="Times New Roman"/>
          <w:kern w:val="1"/>
          <w:sz w:val="22"/>
          <w:szCs w:val="22"/>
          <w:lang w:val="fr-FR"/>
        </w:rPr>
        <w:t>reamintim</w:t>
      </w:r>
      <w:proofErr w:type="spellEnd"/>
      <w:r w:rsidRPr="00F76140">
        <w:rPr>
          <w:rFonts w:ascii="Times New Roman" w:eastAsia="Lucida Sans Unicode" w:hAnsi="Times New Roman" w:cs="Times New Roman"/>
          <w:kern w:val="1"/>
          <w:sz w:val="22"/>
          <w:szCs w:val="22"/>
          <w:lang w:val="fr-FR"/>
        </w:rPr>
        <w:t xml:space="preserve"> </w:t>
      </w:r>
      <w:proofErr w:type="spellStart"/>
      <w:r w:rsidRPr="00F76140">
        <w:rPr>
          <w:rFonts w:ascii="Times New Roman" w:eastAsia="Lucida Sans Unicode" w:hAnsi="Times New Roman" w:cs="Times New Roman"/>
          <w:kern w:val="1"/>
          <w:sz w:val="22"/>
          <w:szCs w:val="22"/>
          <w:lang w:val="fr-FR"/>
        </w:rPr>
        <w:t>că</w:t>
      </w:r>
      <w:proofErr w:type="spellEnd"/>
      <w:r w:rsidRPr="00F76140">
        <w:rPr>
          <w:rFonts w:ascii="Times New Roman" w:eastAsia="Lucida Sans Unicode" w:hAnsi="Times New Roman" w:cs="Times New Roman"/>
          <w:kern w:val="1"/>
          <w:sz w:val="22"/>
          <w:szCs w:val="22"/>
          <w:lang w:val="fr-FR"/>
        </w:rPr>
        <w:t xml:space="preserve"> </w:t>
      </w:r>
      <w:proofErr w:type="spellStart"/>
      <w:r w:rsidRPr="00F76140">
        <w:rPr>
          <w:rFonts w:ascii="Times New Roman" w:eastAsia="Lucida Sans Unicode" w:hAnsi="Times New Roman" w:cs="Times New Roman"/>
          <w:kern w:val="1"/>
          <w:sz w:val="22"/>
          <w:szCs w:val="22"/>
          <w:lang w:val="fr-FR"/>
        </w:rPr>
        <w:t>majorările</w:t>
      </w:r>
      <w:proofErr w:type="spellEnd"/>
      <w:r w:rsidRPr="00F76140">
        <w:rPr>
          <w:rFonts w:ascii="Times New Roman" w:eastAsia="Lucida Sans Unicode" w:hAnsi="Times New Roman" w:cs="Times New Roman"/>
          <w:kern w:val="1"/>
          <w:sz w:val="22"/>
          <w:szCs w:val="22"/>
          <w:lang w:val="fr-FR"/>
        </w:rPr>
        <w:t xml:space="preserve"> de </w:t>
      </w:r>
      <w:proofErr w:type="spellStart"/>
      <w:r w:rsidRPr="00F76140">
        <w:rPr>
          <w:rFonts w:ascii="Times New Roman" w:eastAsia="Lucida Sans Unicode" w:hAnsi="Times New Roman" w:cs="Times New Roman"/>
          <w:kern w:val="1"/>
          <w:sz w:val="22"/>
          <w:szCs w:val="22"/>
          <w:lang w:val="fr-FR"/>
        </w:rPr>
        <w:t>întârziere</w:t>
      </w:r>
      <w:proofErr w:type="spellEnd"/>
      <w:r w:rsidRPr="00F76140">
        <w:rPr>
          <w:rFonts w:ascii="Times New Roman" w:eastAsia="Lucida Sans Unicode" w:hAnsi="Times New Roman" w:cs="Times New Roman"/>
          <w:kern w:val="1"/>
          <w:sz w:val="22"/>
          <w:szCs w:val="22"/>
          <w:lang w:val="fr-FR"/>
        </w:rPr>
        <w:t xml:space="preserve"> </w:t>
      </w:r>
      <w:proofErr w:type="spellStart"/>
      <w:r w:rsidRPr="00F76140">
        <w:rPr>
          <w:rFonts w:ascii="Times New Roman" w:eastAsia="Lucida Sans Unicode" w:hAnsi="Times New Roman" w:cs="Times New Roman"/>
          <w:kern w:val="1"/>
          <w:sz w:val="22"/>
          <w:szCs w:val="22"/>
          <w:lang w:val="fr-FR"/>
        </w:rPr>
        <w:t>curg</w:t>
      </w:r>
      <w:proofErr w:type="spellEnd"/>
      <w:r w:rsidRPr="00F76140">
        <w:rPr>
          <w:rFonts w:ascii="Times New Roman" w:eastAsia="Lucida Sans Unicode" w:hAnsi="Times New Roman" w:cs="Times New Roman"/>
          <w:kern w:val="1"/>
          <w:sz w:val="22"/>
          <w:szCs w:val="22"/>
          <w:lang w:val="fr-FR"/>
        </w:rPr>
        <w:t xml:space="preserve"> </w:t>
      </w:r>
      <w:proofErr w:type="spellStart"/>
      <w:r w:rsidRPr="00F76140">
        <w:rPr>
          <w:rFonts w:ascii="Times New Roman" w:eastAsia="Lucida Sans Unicode" w:hAnsi="Times New Roman" w:cs="Times New Roman"/>
          <w:kern w:val="1"/>
          <w:sz w:val="22"/>
          <w:szCs w:val="22"/>
          <w:lang w:val="fr-FR"/>
        </w:rPr>
        <w:t>în</w:t>
      </w:r>
      <w:proofErr w:type="spellEnd"/>
      <w:r w:rsidRPr="00F76140">
        <w:rPr>
          <w:rFonts w:ascii="Times New Roman" w:eastAsia="Lucida Sans Unicode" w:hAnsi="Times New Roman" w:cs="Times New Roman"/>
          <w:kern w:val="1"/>
          <w:sz w:val="22"/>
          <w:szCs w:val="22"/>
          <w:lang w:val="fr-FR"/>
        </w:rPr>
        <w:t xml:space="preserve"> </w:t>
      </w:r>
      <w:proofErr w:type="spellStart"/>
      <w:r w:rsidRPr="00F76140">
        <w:rPr>
          <w:rFonts w:ascii="Times New Roman" w:eastAsia="Lucida Sans Unicode" w:hAnsi="Times New Roman" w:cs="Times New Roman"/>
          <w:kern w:val="1"/>
          <w:sz w:val="22"/>
          <w:szCs w:val="22"/>
          <w:lang w:val="fr-FR"/>
        </w:rPr>
        <w:t>continuare</w:t>
      </w:r>
      <w:proofErr w:type="spellEnd"/>
      <w:r w:rsidRPr="00F76140">
        <w:rPr>
          <w:rFonts w:ascii="Times New Roman" w:eastAsia="Lucida Sans Unicode" w:hAnsi="Times New Roman" w:cs="Times New Roman"/>
          <w:kern w:val="1"/>
          <w:sz w:val="22"/>
          <w:szCs w:val="22"/>
          <w:lang w:val="fr-FR"/>
        </w:rPr>
        <w:t xml:space="preserve"> </w:t>
      </w:r>
      <w:proofErr w:type="spellStart"/>
      <w:r w:rsidRPr="00F76140">
        <w:rPr>
          <w:rFonts w:ascii="Times New Roman" w:eastAsia="Lucida Sans Unicode" w:hAnsi="Times New Roman" w:cs="Times New Roman"/>
          <w:kern w:val="1"/>
          <w:sz w:val="22"/>
          <w:szCs w:val="22"/>
          <w:lang w:val="fr-FR"/>
        </w:rPr>
        <w:t>până</w:t>
      </w:r>
      <w:proofErr w:type="spellEnd"/>
      <w:r w:rsidRPr="00F76140">
        <w:rPr>
          <w:rFonts w:ascii="Times New Roman" w:eastAsia="Lucida Sans Unicode" w:hAnsi="Times New Roman" w:cs="Times New Roman"/>
          <w:kern w:val="1"/>
          <w:sz w:val="22"/>
          <w:szCs w:val="22"/>
          <w:lang w:val="fr-FR"/>
        </w:rPr>
        <w:t xml:space="preserve"> la </w:t>
      </w:r>
      <w:proofErr w:type="spellStart"/>
      <w:r w:rsidRPr="00F76140">
        <w:rPr>
          <w:rFonts w:ascii="Times New Roman" w:eastAsia="Lucida Sans Unicode" w:hAnsi="Times New Roman" w:cs="Times New Roman"/>
          <w:kern w:val="1"/>
          <w:sz w:val="22"/>
          <w:szCs w:val="22"/>
          <w:lang w:val="fr-FR"/>
        </w:rPr>
        <w:t>achitarea</w:t>
      </w:r>
      <w:proofErr w:type="spellEnd"/>
      <w:r w:rsidRPr="00F76140">
        <w:rPr>
          <w:rFonts w:ascii="Times New Roman" w:eastAsia="Lucida Sans Unicode" w:hAnsi="Times New Roman" w:cs="Times New Roman"/>
          <w:kern w:val="1"/>
          <w:sz w:val="22"/>
          <w:szCs w:val="22"/>
          <w:lang w:val="fr-FR"/>
        </w:rPr>
        <w:t xml:space="preserve"> </w:t>
      </w:r>
      <w:proofErr w:type="spellStart"/>
      <w:r w:rsidRPr="00F76140">
        <w:rPr>
          <w:rFonts w:ascii="Times New Roman" w:eastAsia="Lucida Sans Unicode" w:hAnsi="Times New Roman" w:cs="Times New Roman"/>
          <w:kern w:val="1"/>
          <w:sz w:val="22"/>
          <w:szCs w:val="22"/>
          <w:lang w:val="fr-FR"/>
        </w:rPr>
        <w:t>integrală</w:t>
      </w:r>
      <w:proofErr w:type="spellEnd"/>
      <w:r w:rsidRPr="00F76140">
        <w:rPr>
          <w:rFonts w:ascii="Times New Roman" w:eastAsia="Lucida Sans Unicode" w:hAnsi="Times New Roman" w:cs="Times New Roman"/>
          <w:kern w:val="1"/>
          <w:sz w:val="22"/>
          <w:szCs w:val="22"/>
          <w:lang w:val="fr-FR"/>
        </w:rPr>
        <w:t xml:space="preserve"> a </w:t>
      </w:r>
      <w:proofErr w:type="spellStart"/>
      <w:r w:rsidRPr="00F76140">
        <w:rPr>
          <w:rFonts w:ascii="Times New Roman" w:eastAsia="Lucida Sans Unicode" w:hAnsi="Times New Roman" w:cs="Times New Roman"/>
          <w:kern w:val="1"/>
          <w:sz w:val="22"/>
          <w:szCs w:val="22"/>
          <w:lang w:val="fr-FR"/>
        </w:rPr>
        <w:t>debitului</w:t>
      </w:r>
      <w:proofErr w:type="spellEnd"/>
      <w:r w:rsidRPr="00F76140">
        <w:rPr>
          <w:rFonts w:ascii="Times New Roman" w:eastAsia="Lucida Sans Unicode" w:hAnsi="Times New Roman" w:cs="Times New Roman"/>
          <w:kern w:val="1"/>
          <w:sz w:val="22"/>
          <w:szCs w:val="22"/>
          <w:lang w:val="fr-FR"/>
        </w:rPr>
        <w:t xml:space="preserve"> </w:t>
      </w:r>
      <w:proofErr w:type="spellStart"/>
      <w:r w:rsidRPr="00F76140">
        <w:rPr>
          <w:rFonts w:ascii="Times New Roman" w:eastAsia="Lucida Sans Unicode" w:hAnsi="Times New Roman" w:cs="Times New Roman"/>
          <w:kern w:val="1"/>
          <w:sz w:val="22"/>
          <w:szCs w:val="22"/>
          <w:lang w:val="fr-FR"/>
        </w:rPr>
        <w:t>reprezentând</w:t>
      </w:r>
      <w:proofErr w:type="spellEnd"/>
      <w:r w:rsidRPr="00F76140">
        <w:rPr>
          <w:rFonts w:ascii="Times New Roman" w:eastAsia="Lucida Sans Unicode" w:hAnsi="Times New Roman" w:cs="Times New Roman"/>
          <w:kern w:val="1"/>
          <w:sz w:val="22"/>
          <w:szCs w:val="22"/>
          <w:lang w:val="fr-FR"/>
        </w:rPr>
        <w:t xml:space="preserve"> taxa de </w:t>
      </w:r>
      <w:proofErr w:type="spellStart"/>
      <w:r w:rsidRPr="00F76140">
        <w:rPr>
          <w:rFonts w:ascii="Times New Roman" w:eastAsia="Lucida Sans Unicode" w:hAnsi="Times New Roman" w:cs="Times New Roman"/>
          <w:kern w:val="1"/>
          <w:sz w:val="22"/>
          <w:szCs w:val="22"/>
          <w:lang w:val="fr-FR"/>
        </w:rPr>
        <w:t>școlarizare</w:t>
      </w:r>
      <w:proofErr w:type="spellEnd"/>
      <w:r w:rsidRPr="00F76140">
        <w:rPr>
          <w:rFonts w:ascii="Times New Roman" w:eastAsia="Lucida Sans Unicode" w:hAnsi="Times New Roman" w:cs="Times New Roman"/>
          <w:kern w:val="1"/>
          <w:sz w:val="22"/>
          <w:szCs w:val="22"/>
          <w:lang w:val="fr-FR"/>
        </w:rPr>
        <w:t xml:space="preserve"> </w:t>
      </w:r>
      <w:proofErr w:type="spellStart"/>
      <w:r w:rsidRPr="00F76140">
        <w:rPr>
          <w:rFonts w:ascii="Times New Roman" w:eastAsia="Lucida Sans Unicode" w:hAnsi="Times New Roman" w:cs="Times New Roman"/>
          <w:kern w:val="1"/>
          <w:sz w:val="22"/>
          <w:szCs w:val="22"/>
          <w:lang w:val="fr-FR"/>
        </w:rPr>
        <w:t>restantă</w:t>
      </w:r>
      <w:proofErr w:type="spellEnd"/>
      <w:r w:rsidRPr="00F76140">
        <w:rPr>
          <w:rFonts w:ascii="Times New Roman" w:eastAsia="Lucida Sans Unicode" w:hAnsi="Times New Roman" w:cs="Times New Roman"/>
          <w:kern w:val="1"/>
          <w:sz w:val="22"/>
          <w:szCs w:val="22"/>
          <w:lang w:val="fr-FR"/>
        </w:rPr>
        <w:t>.</w:t>
      </w:r>
    </w:p>
    <w:p w14:paraId="3E661898" w14:textId="77777777" w:rsidR="00E6454D" w:rsidRPr="00F76140" w:rsidRDefault="00E6454D" w:rsidP="00F76140">
      <w:pPr>
        <w:shd w:val="clear" w:color="auto" w:fill="FFFFFF"/>
        <w:spacing w:line="100" w:lineRule="atLeast"/>
        <w:jc w:val="both"/>
        <w:rPr>
          <w:rFonts w:ascii="Times New Roman" w:hAnsi="Times New Roman" w:cs="Times New Roman"/>
          <w:bCs/>
          <w:sz w:val="22"/>
          <w:szCs w:val="22"/>
        </w:rPr>
      </w:pPr>
    </w:p>
    <w:p w14:paraId="6DCA50F7" w14:textId="24F0FD9C" w:rsidR="00E6454D" w:rsidRPr="00F76140" w:rsidRDefault="00E6454D" w:rsidP="00F76140">
      <w:pPr>
        <w:shd w:val="clear" w:color="auto" w:fill="FFFFFF"/>
        <w:spacing w:line="100" w:lineRule="atLeast"/>
        <w:jc w:val="both"/>
        <w:rPr>
          <w:rFonts w:ascii="Times New Roman" w:hAnsi="Times New Roman" w:cs="Times New Roman"/>
          <w:b/>
          <w:bCs/>
          <w:sz w:val="22"/>
          <w:szCs w:val="22"/>
        </w:rPr>
      </w:pPr>
      <w:r w:rsidRPr="00F76140">
        <w:rPr>
          <w:rFonts w:ascii="Times New Roman" w:hAnsi="Times New Roman" w:cs="Times New Roman"/>
          <w:bCs/>
          <w:sz w:val="22"/>
          <w:szCs w:val="22"/>
        </w:rPr>
        <w:t xml:space="preserve">Pentru </w:t>
      </w:r>
      <w:proofErr w:type="spellStart"/>
      <w:r w:rsidRPr="00F76140">
        <w:rPr>
          <w:rFonts w:ascii="Times New Roman" w:hAnsi="Times New Roman" w:cs="Times New Roman"/>
          <w:bCs/>
          <w:sz w:val="22"/>
          <w:szCs w:val="22"/>
        </w:rPr>
        <w:t>informaţii</w:t>
      </w:r>
      <w:proofErr w:type="spellEnd"/>
      <w:r w:rsidRPr="00F76140">
        <w:rPr>
          <w:rFonts w:ascii="Times New Roman" w:hAnsi="Times New Roman" w:cs="Times New Roman"/>
          <w:bCs/>
          <w:sz w:val="22"/>
          <w:szCs w:val="22"/>
        </w:rPr>
        <w:t xml:space="preserve"> </w:t>
      </w:r>
      <w:proofErr w:type="spellStart"/>
      <w:r w:rsidRPr="00F76140">
        <w:rPr>
          <w:rFonts w:ascii="Times New Roman" w:hAnsi="Times New Roman" w:cs="Times New Roman"/>
          <w:bCs/>
          <w:sz w:val="22"/>
          <w:szCs w:val="22"/>
        </w:rPr>
        <w:t>şi</w:t>
      </w:r>
      <w:proofErr w:type="spellEnd"/>
      <w:r w:rsidRPr="00F76140">
        <w:rPr>
          <w:rFonts w:ascii="Times New Roman" w:hAnsi="Times New Roman" w:cs="Times New Roman"/>
          <w:bCs/>
          <w:sz w:val="22"/>
          <w:szCs w:val="22"/>
        </w:rPr>
        <w:t xml:space="preserve"> detalii suplimentare, vă rugăm să </w:t>
      </w:r>
      <w:proofErr w:type="spellStart"/>
      <w:r w:rsidRPr="00F76140">
        <w:rPr>
          <w:rFonts w:ascii="Times New Roman" w:hAnsi="Times New Roman" w:cs="Times New Roman"/>
          <w:bCs/>
          <w:sz w:val="22"/>
          <w:szCs w:val="22"/>
        </w:rPr>
        <w:t>contactaţi</w:t>
      </w:r>
      <w:proofErr w:type="spellEnd"/>
      <w:r w:rsidRPr="00F76140">
        <w:rPr>
          <w:rFonts w:ascii="Times New Roman" w:hAnsi="Times New Roman" w:cs="Times New Roman"/>
          <w:bCs/>
          <w:sz w:val="22"/>
          <w:szCs w:val="22"/>
        </w:rPr>
        <w:t xml:space="preserve"> Secretariatul Facultății ……, persoană de contact ……. </w:t>
      </w:r>
      <w:r w:rsidR="00F76140">
        <w:rPr>
          <w:rFonts w:ascii="Times New Roman" w:hAnsi="Times New Roman" w:cs="Times New Roman"/>
          <w:bCs/>
          <w:sz w:val="22"/>
          <w:szCs w:val="22"/>
        </w:rPr>
        <w:t xml:space="preserve">, </w:t>
      </w:r>
      <w:r w:rsidRPr="00F76140">
        <w:rPr>
          <w:rFonts w:ascii="Times New Roman" w:hAnsi="Times New Roman" w:cs="Times New Roman"/>
          <w:bCs/>
          <w:sz w:val="22"/>
          <w:szCs w:val="22"/>
        </w:rPr>
        <w:t>telefon ….., email…..</w:t>
      </w:r>
    </w:p>
    <w:p w14:paraId="0590F418" w14:textId="77777777" w:rsidR="00E6454D" w:rsidRPr="00F76140" w:rsidRDefault="00E6454D" w:rsidP="00F76140">
      <w:pPr>
        <w:shd w:val="clear" w:color="auto" w:fill="FFFFFF"/>
        <w:spacing w:line="100" w:lineRule="atLeast"/>
        <w:jc w:val="both"/>
        <w:rPr>
          <w:rFonts w:ascii="Times New Roman" w:hAnsi="Times New Roman" w:cs="Times New Roman"/>
          <w:b/>
          <w:bCs/>
          <w:sz w:val="22"/>
          <w:szCs w:val="22"/>
        </w:rPr>
      </w:pPr>
    </w:p>
    <w:p w14:paraId="24F0E09D" w14:textId="77777777" w:rsidR="00E6454D" w:rsidRPr="00F76140" w:rsidRDefault="00E6454D" w:rsidP="00F76140">
      <w:pPr>
        <w:shd w:val="clear" w:color="auto" w:fill="FFFFFF"/>
        <w:spacing w:line="276" w:lineRule="auto"/>
        <w:jc w:val="both"/>
        <w:rPr>
          <w:rFonts w:ascii="Times New Roman" w:eastAsia="PMingLiU" w:hAnsi="Times New Roman" w:cs="Times New Roman"/>
          <w:bCs/>
          <w:sz w:val="22"/>
          <w:szCs w:val="22"/>
        </w:rPr>
      </w:pPr>
    </w:p>
    <w:p w14:paraId="47E59ABC" w14:textId="77777777" w:rsidR="00E6454D" w:rsidRPr="00F76140" w:rsidRDefault="00E6454D" w:rsidP="00F76140">
      <w:pPr>
        <w:shd w:val="clear" w:color="auto" w:fill="FFFFFF"/>
        <w:spacing w:line="276" w:lineRule="auto"/>
        <w:jc w:val="both"/>
        <w:rPr>
          <w:rFonts w:ascii="Times New Roman" w:eastAsia="PMingLiU" w:hAnsi="Times New Roman" w:cs="Times New Roman"/>
          <w:bCs/>
          <w:sz w:val="22"/>
          <w:szCs w:val="22"/>
        </w:rPr>
      </w:pPr>
      <w:r w:rsidRPr="00F76140">
        <w:rPr>
          <w:rFonts w:ascii="Times New Roman" w:eastAsia="PMingLiU" w:hAnsi="Times New Roman" w:cs="Times New Roman"/>
          <w:b/>
          <w:bCs/>
          <w:sz w:val="22"/>
          <w:szCs w:val="22"/>
        </w:rPr>
        <w:t xml:space="preserve">Conducerea </w:t>
      </w:r>
      <w:proofErr w:type="spellStart"/>
      <w:r w:rsidRPr="00F76140">
        <w:rPr>
          <w:rFonts w:ascii="Times New Roman" w:eastAsia="PMingLiU" w:hAnsi="Times New Roman" w:cs="Times New Roman"/>
          <w:b/>
          <w:bCs/>
          <w:sz w:val="22"/>
          <w:szCs w:val="22"/>
        </w:rPr>
        <w:t>Universităţii</w:t>
      </w:r>
      <w:proofErr w:type="spellEnd"/>
      <w:r w:rsidRPr="00F76140">
        <w:rPr>
          <w:rFonts w:ascii="Times New Roman" w:eastAsia="PMingLiU" w:hAnsi="Times New Roman" w:cs="Times New Roman"/>
          <w:b/>
          <w:bCs/>
          <w:sz w:val="22"/>
          <w:szCs w:val="22"/>
        </w:rPr>
        <w:t xml:space="preserve"> din Oradea</w:t>
      </w:r>
    </w:p>
    <w:p w14:paraId="4E6E04E0" w14:textId="3BABB3C9" w:rsidR="00E6454D" w:rsidRPr="00F76140" w:rsidRDefault="00E6454D" w:rsidP="00F76140">
      <w:pPr>
        <w:shd w:val="clear" w:color="auto" w:fill="FFFFFF"/>
        <w:spacing w:after="200" w:line="276" w:lineRule="auto"/>
        <w:rPr>
          <w:rFonts w:ascii="Times New Roman" w:eastAsia="PMingLiU" w:hAnsi="Times New Roman" w:cs="Times New Roman"/>
          <w:bCs/>
          <w:sz w:val="22"/>
          <w:szCs w:val="22"/>
        </w:rPr>
      </w:pPr>
      <w:r w:rsidRPr="00F76140">
        <w:rPr>
          <w:rFonts w:ascii="Times New Roman" w:eastAsia="PMingLiU" w:hAnsi="Times New Roman" w:cs="Times New Roman"/>
          <w:bCs/>
          <w:sz w:val="22"/>
          <w:szCs w:val="22"/>
        </w:rPr>
        <w:t>Universitatea din Oradea - Tel: +40 259</w:t>
      </w:r>
      <w:r w:rsidR="00F76140">
        <w:rPr>
          <w:rFonts w:ascii="Times New Roman" w:eastAsia="PMingLiU" w:hAnsi="Times New Roman" w:cs="Times New Roman"/>
          <w:bCs/>
          <w:sz w:val="22"/>
          <w:szCs w:val="22"/>
        </w:rPr>
        <w:t xml:space="preserve"> </w:t>
      </w:r>
      <w:r w:rsidRPr="00F76140">
        <w:rPr>
          <w:rFonts w:ascii="Times New Roman" w:eastAsia="PMingLiU" w:hAnsi="Times New Roman" w:cs="Times New Roman"/>
          <w:bCs/>
          <w:sz w:val="22"/>
          <w:szCs w:val="22"/>
        </w:rPr>
        <w:t>432</w:t>
      </w:r>
      <w:r w:rsidR="00F76140">
        <w:rPr>
          <w:rFonts w:ascii="Times New Roman" w:eastAsia="PMingLiU" w:hAnsi="Times New Roman" w:cs="Times New Roman"/>
          <w:bCs/>
          <w:sz w:val="22"/>
          <w:szCs w:val="22"/>
        </w:rPr>
        <w:t xml:space="preserve"> </w:t>
      </w:r>
      <w:r w:rsidRPr="00F76140">
        <w:rPr>
          <w:rFonts w:ascii="Times New Roman" w:eastAsia="PMingLiU" w:hAnsi="Times New Roman" w:cs="Times New Roman"/>
          <w:bCs/>
          <w:sz w:val="22"/>
          <w:szCs w:val="22"/>
        </w:rPr>
        <w:t>830 sau +40 259</w:t>
      </w:r>
      <w:r w:rsidR="00F76140">
        <w:rPr>
          <w:rFonts w:ascii="Times New Roman" w:eastAsia="PMingLiU" w:hAnsi="Times New Roman" w:cs="Times New Roman"/>
          <w:bCs/>
          <w:sz w:val="22"/>
          <w:szCs w:val="22"/>
        </w:rPr>
        <w:t xml:space="preserve"> </w:t>
      </w:r>
      <w:r w:rsidRPr="00F76140">
        <w:rPr>
          <w:rFonts w:ascii="Times New Roman" w:eastAsia="PMingLiU" w:hAnsi="Times New Roman" w:cs="Times New Roman"/>
          <w:bCs/>
          <w:sz w:val="22"/>
          <w:szCs w:val="22"/>
        </w:rPr>
        <w:t>408</w:t>
      </w:r>
      <w:r w:rsidR="00F76140">
        <w:rPr>
          <w:rFonts w:ascii="Times New Roman" w:eastAsia="PMingLiU" w:hAnsi="Times New Roman" w:cs="Times New Roman"/>
          <w:bCs/>
          <w:sz w:val="22"/>
          <w:szCs w:val="22"/>
        </w:rPr>
        <w:t xml:space="preserve"> </w:t>
      </w:r>
      <w:r w:rsidRPr="00F76140">
        <w:rPr>
          <w:rFonts w:ascii="Times New Roman" w:eastAsia="PMingLiU" w:hAnsi="Times New Roman" w:cs="Times New Roman"/>
          <w:bCs/>
          <w:sz w:val="22"/>
          <w:szCs w:val="22"/>
        </w:rPr>
        <w:t>113; Fax: +40 259</w:t>
      </w:r>
      <w:r w:rsidR="00F76140">
        <w:rPr>
          <w:rFonts w:ascii="Times New Roman" w:eastAsia="PMingLiU" w:hAnsi="Times New Roman" w:cs="Times New Roman"/>
          <w:bCs/>
          <w:sz w:val="22"/>
          <w:szCs w:val="22"/>
        </w:rPr>
        <w:t xml:space="preserve"> </w:t>
      </w:r>
      <w:r w:rsidRPr="00F76140">
        <w:rPr>
          <w:rFonts w:ascii="Times New Roman" w:eastAsia="PMingLiU" w:hAnsi="Times New Roman" w:cs="Times New Roman"/>
          <w:bCs/>
          <w:sz w:val="22"/>
          <w:szCs w:val="22"/>
        </w:rPr>
        <w:t>432</w:t>
      </w:r>
      <w:r w:rsidR="00F76140">
        <w:rPr>
          <w:rFonts w:ascii="Times New Roman" w:eastAsia="PMingLiU" w:hAnsi="Times New Roman" w:cs="Times New Roman"/>
          <w:bCs/>
          <w:sz w:val="22"/>
          <w:szCs w:val="22"/>
        </w:rPr>
        <w:t xml:space="preserve"> </w:t>
      </w:r>
      <w:r w:rsidRPr="00F76140">
        <w:rPr>
          <w:rFonts w:ascii="Times New Roman" w:eastAsia="PMingLiU" w:hAnsi="Times New Roman" w:cs="Times New Roman"/>
          <w:bCs/>
          <w:sz w:val="22"/>
          <w:szCs w:val="22"/>
        </w:rPr>
        <w:t xml:space="preserve">789; </w:t>
      </w:r>
      <w:r w:rsidR="00F76140">
        <w:rPr>
          <w:rFonts w:ascii="Times New Roman" w:eastAsia="PMingLiU" w:hAnsi="Times New Roman" w:cs="Times New Roman"/>
          <w:bCs/>
          <w:sz w:val="22"/>
          <w:szCs w:val="22"/>
        </w:rPr>
        <w:br/>
      </w:r>
      <w:r w:rsidRPr="00F76140">
        <w:rPr>
          <w:rFonts w:ascii="Times New Roman" w:eastAsia="PMingLiU" w:hAnsi="Times New Roman" w:cs="Times New Roman"/>
          <w:bCs/>
          <w:sz w:val="22"/>
          <w:szCs w:val="22"/>
        </w:rPr>
        <w:t>e-mail: rectorat@uoradea.ro; www.uoradea.ro; https://www.facebook.com/UniversitateaDinOradea</w:t>
      </w:r>
    </w:p>
    <w:p w14:paraId="6DBDD266" w14:textId="749F59A2" w:rsidR="00E6454D" w:rsidRPr="00F76140" w:rsidRDefault="00E6454D" w:rsidP="00F76140">
      <w:pPr>
        <w:shd w:val="clear" w:color="auto" w:fill="FFFFFF"/>
        <w:spacing w:after="200" w:line="276" w:lineRule="auto"/>
        <w:rPr>
          <w:rFonts w:ascii="Times New Roman" w:eastAsia="PMingLiU" w:hAnsi="Times New Roman" w:cs="Times New Roman"/>
          <w:bCs/>
          <w:sz w:val="22"/>
          <w:szCs w:val="22"/>
        </w:rPr>
      </w:pPr>
      <w:r w:rsidRPr="00F76140">
        <w:rPr>
          <w:rFonts w:ascii="Times New Roman" w:eastAsia="PMingLiU" w:hAnsi="Times New Roman" w:cs="Times New Roman"/>
          <w:bCs/>
          <w:sz w:val="22"/>
          <w:szCs w:val="22"/>
        </w:rPr>
        <w:t>Facultatea de ___________; Adresa</w:t>
      </w:r>
      <w:r w:rsidR="00F76140">
        <w:rPr>
          <w:rFonts w:ascii="Times New Roman" w:eastAsia="PMingLiU" w:hAnsi="Times New Roman" w:cs="Times New Roman"/>
          <w:bCs/>
          <w:sz w:val="22"/>
          <w:szCs w:val="22"/>
        </w:rPr>
        <w:t>:</w:t>
      </w:r>
      <w:r w:rsidRPr="00F76140">
        <w:rPr>
          <w:rFonts w:ascii="Times New Roman" w:eastAsia="PMingLiU" w:hAnsi="Times New Roman" w:cs="Times New Roman"/>
          <w:bCs/>
          <w:sz w:val="22"/>
          <w:szCs w:val="22"/>
        </w:rPr>
        <w:t xml:space="preserve"> C.P. nr. 114, Oficiul Postal 1, Str. </w:t>
      </w:r>
      <w:proofErr w:type="spellStart"/>
      <w:r w:rsidRPr="00F76140">
        <w:rPr>
          <w:rFonts w:ascii="Times New Roman" w:eastAsia="PMingLiU" w:hAnsi="Times New Roman" w:cs="Times New Roman"/>
          <w:bCs/>
          <w:sz w:val="22"/>
          <w:szCs w:val="22"/>
        </w:rPr>
        <w:t>Universităţii</w:t>
      </w:r>
      <w:proofErr w:type="spellEnd"/>
      <w:r w:rsidRPr="00F76140">
        <w:rPr>
          <w:rFonts w:ascii="Times New Roman" w:eastAsia="PMingLiU" w:hAnsi="Times New Roman" w:cs="Times New Roman"/>
          <w:bCs/>
          <w:sz w:val="22"/>
          <w:szCs w:val="22"/>
        </w:rPr>
        <w:t xml:space="preserve"> nr.1, Oradea, Bihor, Romania; Telefon: +40</w:t>
      </w:r>
      <w:r w:rsidR="00F76140">
        <w:rPr>
          <w:rFonts w:ascii="Times New Roman" w:eastAsia="PMingLiU" w:hAnsi="Times New Roman" w:cs="Times New Roman"/>
          <w:bCs/>
          <w:sz w:val="22"/>
          <w:szCs w:val="22"/>
        </w:rPr>
        <w:t xml:space="preserve"> </w:t>
      </w:r>
      <w:r w:rsidRPr="00F76140">
        <w:rPr>
          <w:rFonts w:ascii="Times New Roman" w:eastAsia="PMingLiU" w:hAnsi="Times New Roman" w:cs="Times New Roman"/>
          <w:bCs/>
          <w:sz w:val="22"/>
          <w:szCs w:val="22"/>
        </w:rPr>
        <w:t>259</w:t>
      </w:r>
      <w:r w:rsidR="00F76140">
        <w:rPr>
          <w:rFonts w:ascii="Times New Roman" w:eastAsia="PMingLiU" w:hAnsi="Times New Roman" w:cs="Times New Roman"/>
          <w:bCs/>
          <w:sz w:val="22"/>
          <w:szCs w:val="22"/>
        </w:rPr>
        <w:t xml:space="preserve"> </w:t>
      </w:r>
      <w:r w:rsidRPr="00F76140">
        <w:rPr>
          <w:rFonts w:ascii="Times New Roman" w:eastAsia="PMingLiU" w:hAnsi="Times New Roman" w:cs="Times New Roman"/>
          <w:bCs/>
          <w:sz w:val="22"/>
          <w:szCs w:val="22"/>
        </w:rPr>
        <w:t>432</w:t>
      </w:r>
      <w:r w:rsidR="00F76140">
        <w:rPr>
          <w:rFonts w:ascii="Times New Roman" w:eastAsia="PMingLiU" w:hAnsi="Times New Roman" w:cs="Times New Roman"/>
          <w:bCs/>
          <w:sz w:val="22"/>
          <w:szCs w:val="22"/>
        </w:rPr>
        <w:t xml:space="preserve"> </w:t>
      </w:r>
      <w:r w:rsidRPr="00F76140">
        <w:rPr>
          <w:rFonts w:ascii="Times New Roman" w:eastAsia="PMingLiU" w:hAnsi="Times New Roman" w:cs="Times New Roman"/>
          <w:bCs/>
          <w:sz w:val="22"/>
          <w:szCs w:val="22"/>
        </w:rPr>
        <w:t>830; .............; Fax ................... ; E-mail ..................; Pagina Web:................................</w:t>
      </w:r>
    </w:p>
    <w:p w14:paraId="5315EED2" w14:textId="77777777" w:rsidR="00E6454D" w:rsidRPr="00F76140" w:rsidRDefault="00E6454D">
      <w:pPr>
        <w:widowControl w:val="0"/>
        <w:spacing w:line="100" w:lineRule="atLeast"/>
        <w:ind w:right="-2"/>
        <w:rPr>
          <w:rFonts w:ascii="Times New Roman" w:hAnsi="Times New Roman" w:cs="Times New Roman"/>
          <w:b/>
          <w:bCs/>
          <w:sz w:val="22"/>
          <w:szCs w:val="22"/>
        </w:rPr>
      </w:pPr>
    </w:p>
    <w:p w14:paraId="0A7DB193" w14:textId="2A3B13C0" w:rsidR="00E6454D" w:rsidRDefault="00741FC7" w:rsidP="00F76140">
      <w:pPr>
        <w:widowControl w:val="0"/>
        <w:spacing w:line="100" w:lineRule="atLeast"/>
        <w:ind w:right="-2"/>
        <w:jc w:val="right"/>
        <w:rPr>
          <w:rFonts w:ascii="Times New Roman" w:hAnsi="Times New Roman" w:cs="Times New Roman"/>
          <w:b/>
          <w:bCs/>
          <w:iCs/>
          <w:shd w:val="clear" w:color="auto" w:fill="FFFFFF"/>
        </w:rPr>
      </w:pPr>
      <w:r>
        <w:rPr>
          <w:rFonts w:ascii="Times New Roman" w:hAnsi="Times New Roman" w:cs="Times New Roman"/>
          <w:b/>
          <w:bCs/>
          <w:sz w:val="18"/>
          <w:szCs w:val="18"/>
        </w:rPr>
        <w:br w:type="page"/>
      </w:r>
      <w:r w:rsidR="00E6454D" w:rsidRPr="00BA440F">
        <w:rPr>
          <w:rFonts w:ascii="Times New Roman" w:hAnsi="Times New Roman" w:cs="Times New Roman"/>
          <w:b/>
          <w:bCs/>
          <w:iCs/>
          <w:shd w:val="clear" w:color="auto" w:fill="FFFFFF"/>
        </w:rPr>
        <w:lastRenderedPageBreak/>
        <w:t>SEAQ_PS_DE_04_A.13b</w:t>
      </w:r>
    </w:p>
    <w:p w14:paraId="5BEA2CCC" w14:textId="7D55EC9A" w:rsidR="00F76140" w:rsidRDefault="00F76140" w:rsidP="00F76140">
      <w:pPr>
        <w:ind w:left="360"/>
        <w:jc w:val="right"/>
        <w:rPr>
          <w:rFonts w:ascii="Times New Roman" w:eastAsia="PMingLiU" w:hAnsi="Times New Roman" w:cs="Times New Roman"/>
          <w:b/>
          <w:bCs/>
        </w:rPr>
      </w:pPr>
      <w:r w:rsidRPr="00026A60">
        <w:rPr>
          <w:rFonts w:ascii="Times New Roman" w:eastAsia="PMingLiU" w:hAnsi="Times New Roman" w:cs="Times New Roman"/>
          <w:b/>
          <w:bCs/>
        </w:rPr>
        <w:t>A</w:t>
      </w:r>
      <w:r w:rsidRPr="00026A60">
        <w:rPr>
          <w:rFonts w:ascii="Times New Roman" w:eastAsia="PMingLiU" w:hAnsi="Times New Roman" w:cs="Times New Roman"/>
          <w:b/>
          <w:bCs/>
          <w:spacing w:val="1"/>
        </w:rPr>
        <w:t>n</w:t>
      </w:r>
      <w:r w:rsidRPr="00026A60">
        <w:rPr>
          <w:rFonts w:ascii="Times New Roman" w:eastAsia="PMingLiU" w:hAnsi="Times New Roman" w:cs="Times New Roman"/>
          <w:b/>
          <w:bCs/>
          <w:spacing w:val="-1"/>
        </w:rPr>
        <w:t>e</w:t>
      </w:r>
      <w:r w:rsidRPr="00026A60">
        <w:rPr>
          <w:rFonts w:ascii="Times New Roman" w:eastAsia="PMingLiU" w:hAnsi="Times New Roman" w:cs="Times New Roman"/>
          <w:b/>
          <w:bCs/>
        </w:rPr>
        <w:t xml:space="preserve">xa </w:t>
      </w:r>
      <w:r>
        <w:rPr>
          <w:rFonts w:ascii="Times New Roman" w:eastAsia="PMingLiU" w:hAnsi="Times New Roman" w:cs="Times New Roman"/>
          <w:b/>
          <w:bCs/>
        </w:rPr>
        <w:t>13b</w:t>
      </w:r>
    </w:p>
    <w:p w14:paraId="6462C98D" w14:textId="77777777" w:rsidR="00F76140" w:rsidRDefault="00F76140" w:rsidP="00F76140">
      <w:pPr>
        <w:ind w:left="360"/>
        <w:jc w:val="right"/>
        <w:rPr>
          <w:rFonts w:ascii="Times New Roman" w:hAnsi="Times New Roman" w:cs="Times New Roman"/>
          <w:b/>
          <w:shd w:val="clear" w:color="auto" w:fill="FFFFFF"/>
        </w:rPr>
      </w:pPr>
    </w:p>
    <w:p w14:paraId="4966AB6F" w14:textId="77777777" w:rsidR="00F76140" w:rsidRPr="00F76140" w:rsidRDefault="00F76140" w:rsidP="00F76140">
      <w:pPr>
        <w:shd w:val="clear" w:color="auto" w:fill="FFFFFF"/>
        <w:spacing w:line="100" w:lineRule="atLeast"/>
        <w:rPr>
          <w:rFonts w:ascii="Times New Roman" w:hAnsi="Times New Roman" w:cs="Times New Roman"/>
          <w:b/>
          <w:bCs/>
          <w:sz w:val="22"/>
          <w:szCs w:val="22"/>
        </w:rPr>
      </w:pPr>
      <w:r w:rsidRPr="00F76140">
        <w:rPr>
          <w:rFonts w:ascii="Times New Roman" w:hAnsi="Times New Roman" w:cs="Times New Roman"/>
          <w:b/>
          <w:bCs/>
          <w:sz w:val="22"/>
          <w:szCs w:val="22"/>
        </w:rPr>
        <w:t>UNIVERSITATEA DIN ORADEA</w:t>
      </w:r>
      <w:r w:rsidRPr="00F76140">
        <w:rPr>
          <w:rFonts w:ascii="Times New Roman" w:hAnsi="Times New Roman" w:cs="Times New Roman"/>
          <w:b/>
          <w:bCs/>
          <w:sz w:val="22"/>
          <w:szCs w:val="22"/>
        </w:rPr>
        <w:tab/>
      </w:r>
      <w:r w:rsidRPr="00F76140">
        <w:rPr>
          <w:rFonts w:ascii="Times New Roman" w:hAnsi="Times New Roman" w:cs="Times New Roman"/>
          <w:b/>
          <w:bCs/>
          <w:sz w:val="22"/>
          <w:szCs w:val="22"/>
        </w:rPr>
        <w:tab/>
      </w:r>
      <w:r w:rsidRPr="00F76140">
        <w:rPr>
          <w:rFonts w:ascii="Times New Roman" w:hAnsi="Times New Roman" w:cs="Times New Roman"/>
          <w:b/>
          <w:bCs/>
          <w:sz w:val="22"/>
          <w:szCs w:val="22"/>
        </w:rPr>
        <w:tab/>
      </w:r>
      <w:r w:rsidRPr="00F76140">
        <w:rPr>
          <w:rFonts w:ascii="Times New Roman" w:hAnsi="Times New Roman" w:cs="Times New Roman"/>
          <w:b/>
          <w:bCs/>
          <w:sz w:val="22"/>
          <w:szCs w:val="22"/>
        </w:rPr>
        <w:tab/>
      </w:r>
      <w:r>
        <w:rPr>
          <w:rFonts w:ascii="Times New Roman" w:hAnsi="Times New Roman" w:cs="Times New Roman"/>
          <w:b/>
          <w:bCs/>
          <w:sz w:val="22"/>
          <w:szCs w:val="22"/>
        </w:rPr>
        <w:t xml:space="preserve">          </w:t>
      </w:r>
      <w:r w:rsidRPr="00F76140">
        <w:rPr>
          <w:rFonts w:ascii="Times New Roman" w:hAnsi="Times New Roman" w:cs="Times New Roman"/>
          <w:sz w:val="22"/>
          <w:szCs w:val="22"/>
        </w:rPr>
        <w:t>Nr._________ din ___________________</w:t>
      </w:r>
    </w:p>
    <w:p w14:paraId="02CB9BD7" w14:textId="77777777" w:rsidR="00F76140" w:rsidRPr="00F76140" w:rsidRDefault="00F76140" w:rsidP="00F76140">
      <w:pPr>
        <w:shd w:val="clear" w:color="auto" w:fill="FFFFFF"/>
        <w:spacing w:line="100" w:lineRule="atLeast"/>
        <w:rPr>
          <w:rFonts w:ascii="Times New Roman" w:hAnsi="Times New Roman" w:cs="Times New Roman"/>
          <w:b/>
          <w:bCs/>
          <w:sz w:val="22"/>
          <w:szCs w:val="22"/>
        </w:rPr>
      </w:pPr>
      <w:r w:rsidRPr="00F76140">
        <w:rPr>
          <w:rFonts w:ascii="Times New Roman" w:hAnsi="Times New Roman" w:cs="Times New Roman"/>
          <w:b/>
          <w:bCs/>
          <w:sz w:val="22"/>
          <w:szCs w:val="22"/>
        </w:rPr>
        <w:t>FACULTATEA ____________________________</w:t>
      </w:r>
    </w:p>
    <w:p w14:paraId="3DA05119" w14:textId="500F1BDE" w:rsidR="00E6454D" w:rsidRDefault="00E6454D">
      <w:pPr>
        <w:shd w:val="clear" w:color="auto" w:fill="FFFFFF"/>
        <w:ind w:right="507"/>
        <w:rPr>
          <w:rFonts w:ascii="Times New Roman" w:eastAsia="PMingLiU" w:hAnsi="Times New Roman" w:cs="Times New Roman"/>
          <w:b/>
          <w:bCs/>
        </w:rPr>
      </w:pPr>
    </w:p>
    <w:p w14:paraId="6EACFC3F" w14:textId="77777777" w:rsidR="00F76140" w:rsidRPr="00430F6F" w:rsidRDefault="00F76140">
      <w:pPr>
        <w:shd w:val="clear" w:color="auto" w:fill="FFFFFF"/>
        <w:ind w:right="507"/>
        <w:rPr>
          <w:rFonts w:ascii="Times New Roman" w:eastAsia="PMingLiU" w:hAnsi="Times New Roman" w:cs="Times New Roman"/>
          <w:b/>
          <w:bCs/>
        </w:rPr>
      </w:pPr>
    </w:p>
    <w:p w14:paraId="4A53F79C" w14:textId="77777777" w:rsidR="00E6454D" w:rsidRPr="00430F6F" w:rsidRDefault="00E6454D" w:rsidP="00F76140">
      <w:pPr>
        <w:shd w:val="clear" w:color="auto" w:fill="FFFFFF"/>
        <w:spacing w:after="200" w:line="276" w:lineRule="auto"/>
        <w:ind w:right="-1"/>
        <w:jc w:val="center"/>
        <w:rPr>
          <w:rFonts w:ascii="Times New Roman" w:eastAsia="Times New Roman" w:hAnsi="Times New Roman" w:cs="Times New Roman"/>
          <w:b/>
          <w:bCs/>
          <w:sz w:val="21"/>
          <w:szCs w:val="21"/>
        </w:rPr>
      </w:pPr>
      <w:r w:rsidRPr="00430F6F">
        <w:rPr>
          <w:rFonts w:ascii="Times New Roman" w:eastAsia="PMingLiU" w:hAnsi="Times New Roman" w:cs="Times New Roman"/>
          <w:b/>
          <w:bCs/>
        </w:rPr>
        <w:t>SOMAȚIE DE PLATĂ</w:t>
      </w:r>
    </w:p>
    <w:p w14:paraId="2215D464" w14:textId="77777777" w:rsidR="00F76140" w:rsidRPr="00430F6F" w:rsidRDefault="00F76140" w:rsidP="00F76140">
      <w:pPr>
        <w:shd w:val="clear" w:color="auto" w:fill="FFFFFF"/>
        <w:ind w:right="507"/>
        <w:rPr>
          <w:rFonts w:ascii="Times New Roman" w:hAnsi="Times New Roman" w:cs="Times New Roman"/>
          <w:bCs/>
          <w:sz w:val="20"/>
          <w:szCs w:val="20"/>
        </w:rPr>
      </w:pPr>
      <w:r w:rsidRPr="00430F6F">
        <w:rPr>
          <w:rFonts w:ascii="Times New Roman" w:hAnsi="Times New Roman" w:cs="Times New Roman"/>
          <w:b/>
          <w:bCs/>
        </w:rPr>
        <w:t xml:space="preserve">Către D-l/D-na </w:t>
      </w:r>
      <w:r>
        <w:rPr>
          <w:rFonts w:ascii="Times New Roman" w:hAnsi="Times New Roman" w:cs="Times New Roman"/>
          <w:b/>
          <w:bCs/>
        </w:rPr>
        <w:t>_________________</w:t>
      </w:r>
    </w:p>
    <w:p w14:paraId="7AB76E0D" w14:textId="75923CB4" w:rsidR="00E6454D" w:rsidRPr="00430F6F" w:rsidRDefault="00E6454D" w:rsidP="00F76140">
      <w:pPr>
        <w:shd w:val="clear" w:color="auto" w:fill="FFFFFF"/>
        <w:jc w:val="both"/>
        <w:rPr>
          <w:rFonts w:ascii="Times New Roman" w:hAnsi="Times New Roman" w:cs="Times New Roman"/>
          <w:bCs/>
          <w:sz w:val="21"/>
          <w:szCs w:val="21"/>
        </w:rPr>
      </w:pPr>
      <w:r w:rsidRPr="00430F6F">
        <w:rPr>
          <w:rFonts w:ascii="Times New Roman" w:hAnsi="Times New Roman" w:cs="Times New Roman"/>
          <w:bCs/>
          <w:sz w:val="21"/>
          <w:szCs w:val="21"/>
        </w:rPr>
        <w:t>domiciliat/ă în localitatea ……</w:t>
      </w:r>
      <w:r w:rsidR="00F76140">
        <w:rPr>
          <w:rFonts w:ascii="Times New Roman" w:hAnsi="Times New Roman" w:cs="Times New Roman"/>
          <w:bCs/>
          <w:sz w:val="21"/>
          <w:szCs w:val="21"/>
        </w:rPr>
        <w:t xml:space="preserve">, </w:t>
      </w:r>
      <w:r w:rsidRPr="00430F6F">
        <w:rPr>
          <w:rFonts w:ascii="Times New Roman" w:hAnsi="Times New Roman" w:cs="Times New Roman"/>
          <w:bCs/>
          <w:sz w:val="21"/>
          <w:szCs w:val="21"/>
        </w:rPr>
        <w:t xml:space="preserve">strada ….. , nr. …, bloc …, scara… , ap…., </w:t>
      </w:r>
      <w:proofErr w:type="spellStart"/>
      <w:r w:rsidRPr="00430F6F">
        <w:rPr>
          <w:rFonts w:ascii="Times New Roman" w:hAnsi="Times New Roman" w:cs="Times New Roman"/>
          <w:bCs/>
          <w:sz w:val="21"/>
          <w:szCs w:val="21"/>
        </w:rPr>
        <w:t>judet</w:t>
      </w:r>
      <w:proofErr w:type="spellEnd"/>
      <w:r w:rsidRPr="00430F6F">
        <w:rPr>
          <w:rFonts w:ascii="Times New Roman" w:hAnsi="Times New Roman" w:cs="Times New Roman"/>
          <w:bCs/>
          <w:sz w:val="21"/>
          <w:szCs w:val="21"/>
        </w:rPr>
        <w:t xml:space="preserve">/sector …., adresa de email…………….. </w:t>
      </w:r>
      <w:r w:rsidR="00F76140">
        <w:rPr>
          <w:rFonts w:ascii="Times New Roman" w:hAnsi="Times New Roman" w:cs="Times New Roman"/>
          <w:bCs/>
          <w:sz w:val="21"/>
          <w:szCs w:val="21"/>
        </w:rPr>
        <w:t xml:space="preserve">, </w:t>
      </w:r>
      <w:r w:rsidRPr="00430F6F">
        <w:rPr>
          <w:rFonts w:ascii="Times New Roman" w:hAnsi="Times New Roman" w:cs="Times New Roman"/>
          <w:bCs/>
          <w:sz w:val="21"/>
          <w:szCs w:val="21"/>
        </w:rPr>
        <w:t xml:space="preserve">în calitate de debitor conform creanțelor izvorâte din </w:t>
      </w:r>
      <w:r w:rsidRPr="00BA440F">
        <w:rPr>
          <w:rFonts w:ascii="Times New Roman" w:hAnsi="Times New Roman" w:cs="Times New Roman"/>
          <w:bCs/>
          <w:sz w:val="21"/>
          <w:szCs w:val="21"/>
        </w:rPr>
        <w:t xml:space="preserve">documentele justificative ale </w:t>
      </w:r>
      <w:proofErr w:type="spellStart"/>
      <w:r w:rsidRPr="00BA440F">
        <w:rPr>
          <w:rFonts w:ascii="Times New Roman" w:hAnsi="Times New Roman" w:cs="Times New Roman"/>
          <w:bCs/>
          <w:sz w:val="21"/>
          <w:szCs w:val="21"/>
        </w:rPr>
        <w:t>Universităţii</w:t>
      </w:r>
      <w:proofErr w:type="spellEnd"/>
      <w:r w:rsidRPr="00BA440F">
        <w:rPr>
          <w:rFonts w:ascii="Times New Roman" w:hAnsi="Times New Roman" w:cs="Times New Roman"/>
          <w:bCs/>
          <w:sz w:val="21"/>
          <w:szCs w:val="21"/>
        </w:rPr>
        <w:t xml:space="preserve"> din Oradea,</w:t>
      </w:r>
      <w:r w:rsidRPr="00430F6F">
        <w:rPr>
          <w:rFonts w:ascii="Times New Roman" w:hAnsi="Times New Roman" w:cs="Times New Roman"/>
          <w:bCs/>
          <w:sz w:val="21"/>
          <w:szCs w:val="21"/>
        </w:rPr>
        <w:t xml:space="preserve"> în calitate de student înmatriculat/exmatriculat din anul .... de studiu, an univ......, de la Facultatea ..............., program studii universitare de licență/master/doctorat..............forma de învățământ.........,</w:t>
      </w:r>
    </w:p>
    <w:p w14:paraId="6A05E27B" w14:textId="1B5B838F" w:rsidR="00E6454D" w:rsidRPr="00430F6F" w:rsidRDefault="00E6454D" w:rsidP="00F76140">
      <w:pPr>
        <w:shd w:val="clear" w:color="auto" w:fill="FFFFFF"/>
        <w:spacing w:before="120"/>
        <w:jc w:val="both"/>
        <w:rPr>
          <w:rFonts w:ascii="Times New Roman" w:eastAsia="Times New Roman" w:hAnsi="Times New Roman" w:cs="Times New Roman"/>
          <w:sz w:val="21"/>
          <w:szCs w:val="21"/>
        </w:rPr>
      </w:pPr>
      <w:r w:rsidRPr="00430F6F">
        <w:rPr>
          <w:rFonts w:ascii="Times New Roman" w:hAnsi="Times New Roman" w:cs="Times New Roman"/>
          <w:bCs/>
          <w:sz w:val="21"/>
          <w:szCs w:val="21"/>
        </w:rPr>
        <w:t xml:space="preserve">prin prezenta subscrisa Universitatea din Oradea cu sediul în Oradea, str. </w:t>
      </w:r>
      <w:proofErr w:type="spellStart"/>
      <w:r w:rsidRPr="00430F6F">
        <w:rPr>
          <w:rFonts w:ascii="Times New Roman" w:hAnsi="Times New Roman" w:cs="Times New Roman"/>
          <w:bCs/>
          <w:sz w:val="21"/>
          <w:szCs w:val="21"/>
        </w:rPr>
        <w:t>Universitatii</w:t>
      </w:r>
      <w:proofErr w:type="spellEnd"/>
      <w:r w:rsidRPr="00430F6F">
        <w:rPr>
          <w:rFonts w:ascii="Times New Roman" w:hAnsi="Times New Roman" w:cs="Times New Roman"/>
          <w:bCs/>
          <w:sz w:val="21"/>
          <w:szCs w:val="21"/>
        </w:rPr>
        <w:t xml:space="preserve">, nr.1, </w:t>
      </w:r>
      <w:proofErr w:type="spellStart"/>
      <w:r w:rsidRPr="00430F6F">
        <w:rPr>
          <w:rFonts w:ascii="Times New Roman" w:hAnsi="Times New Roman" w:cs="Times New Roman"/>
          <w:bCs/>
          <w:sz w:val="21"/>
          <w:szCs w:val="21"/>
        </w:rPr>
        <w:t>judeţul</w:t>
      </w:r>
      <w:proofErr w:type="spellEnd"/>
      <w:r w:rsidRPr="00430F6F">
        <w:rPr>
          <w:rFonts w:ascii="Times New Roman" w:hAnsi="Times New Roman" w:cs="Times New Roman"/>
          <w:bCs/>
          <w:sz w:val="21"/>
          <w:szCs w:val="21"/>
        </w:rPr>
        <w:t xml:space="preserve"> Bihor, cod fiscal 4287939, telefon __________, cont IBAN nr.</w:t>
      </w:r>
      <w:r w:rsidRPr="00BA440F">
        <w:rPr>
          <w:rFonts w:ascii="Times New Roman" w:hAnsi="Times New Roman" w:cs="Times New Roman"/>
          <w:sz w:val="21"/>
          <w:szCs w:val="21"/>
        </w:rPr>
        <w:t xml:space="preserve"> RO59TREZ07620F330500XXXX</w:t>
      </w:r>
      <w:r w:rsidRPr="00430F6F">
        <w:rPr>
          <w:rFonts w:ascii="Times New Roman" w:hAnsi="Times New Roman" w:cs="Times New Roman"/>
          <w:bCs/>
          <w:sz w:val="21"/>
          <w:szCs w:val="21"/>
        </w:rPr>
        <w:t xml:space="preserve">, deschis la </w:t>
      </w:r>
      <w:r w:rsidRPr="00BA440F">
        <w:rPr>
          <w:rFonts w:ascii="Times New Roman" w:hAnsi="Times New Roman" w:cs="Times New Roman"/>
          <w:sz w:val="21"/>
          <w:szCs w:val="21"/>
        </w:rPr>
        <w:t>Trezoreria Municipiului Oradea</w:t>
      </w:r>
      <w:r w:rsidRPr="00430F6F">
        <w:rPr>
          <w:rFonts w:ascii="Times New Roman" w:hAnsi="Times New Roman" w:cs="Times New Roman"/>
          <w:bCs/>
          <w:sz w:val="21"/>
          <w:szCs w:val="21"/>
        </w:rPr>
        <w:t xml:space="preserve">, reprezentată legal prin </w:t>
      </w:r>
      <w:r w:rsidR="00195CAD">
        <w:rPr>
          <w:rFonts w:ascii="Times New Roman" w:hAnsi="Times New Roman" w:cs="Times New Roman"/>
          <w:bCs/>
          <w:sz w:val="21"/>
          <w:szCs w:val="21"/>
        </w:rPr>
        <w:t>_____________,</w:t>
      </w:r>
      <w:r w:rsidRPr="00430F6F">
        <w:rPr>
          <w:rFonts w:ascii="Times New Roman" w:hAnsi="Times New Roman" w:cs="Times New Roman"/>
          <w:bCs/>
          <w:sz w:val="21"/>
          <w:szCs w:val="21"/>
        </w:rPr>
        <w:t xml:space="preserve"> având funcția de rector, în calitate de creditor , în temeiul art. 1522 si următoarele din Codul de procedură civilă</w:t>
      </w:r>
      <w:r w:rsidRPr="00430F6F">
        <w:rPr>
          <w:rFonts w:ascii="Times New Roman" w:hAnsi="Times New Roman" w:cs="Times New Roman"/>
          <w:sz w:val="21"/>
          <w:szCs w:val="21"/>
        </w:rPr>
        <w:t xml:space="preserve">, </w:t>
      </w:r>
    </w:p>
    <w:p w14:paraId="7ECE68F7" w14:textId="78C62559" w:rsidR="00E6454D" w:rsidRPr="00430F6F" w:rsidRDefault="00E6454D" w:rsidP="00F76140">
      <w:pPr>
        <w:shd w:val="clear" w:color="auto" w:fill="FFFFFF"/>
        <w:jc w:val="center"/>
        <w:rPr>
          <w:rFonts w:ascii="Times New Roman" w:hAnsi="Times New Roman" w:cs="Times New Roman"/>
          <w:bCs/>
          <w:sz w:val="21"/>
          <w:szCs w:val="21"/>
        </w:rPr>
      </w:pPr>
      <w:r w:rsidRPr="009939FC">
        <w:rPr>
          <w:rFonts w:ascii="Times New Roman" w:eastAsia="Lucida Sans Unicode" w:hAnsi="Times New Roman" w:cs="Times New Roman"/>
          <w:b/>
          <w:kern w:val="1"/>
          <w:sz w:val="21"/>
          <w:szCs w:val="21"/>
        </w:rPr>
        <w:t>VĂ SOMĂM</w:t>
      </w:r>
    </w:p>
    <w:p w14:paraId="4F9DB53B" w14:textId="40AF7F6E" w:rsidR="00E6454D" w:rsidRPr="00430F6F" w:rsidRDefault="00195CAD">
      <w:pPr>
        <w:spacing w:line="100" w:lineRule="atLeast"/>
        <w:jc w:val="both"/>
        <w:rPr>
          <w:rFonts w:ascii="Times New Roman" w:eastAsia="Lucida Sans Unicode" w:hAnsi="Times New Roman" w:cs="Times New Roman"/>
          <w:kern w:val="1"/>
          <w:sz w:val="21"/>
          <w:szCs w:val="21"/>
        </w:rPr>
      </w:pPr>
      <w:r>
        <w:rPr>
          <w:rFonts w:ascii="Times New Roman" w:eastAsia="Lucida Sans Unicode" w:hAnsi="Times New Roman" w:cs="Times New Roman"/>
          <w:kern w:val="1"/>
          <w:sz w:val="21"/>
          <w:szCs w:val="21"/>
        </w:rPr>
        <w:t>c</w:t>
      </w:r>
      <w:r w:rsidR="00E6454D" w:rsidRPr="00430F6F">
        <w:rPr>
          <w:rFonts w:ascii="Times New Roman" w:eastAsia="Lucida Sans Unicode" w:hAnsi="Times New Roman" w:cs="Times New Roman"/>
          <w:kern w:val="1"/>
          <w:sz w:val="21"/>
          <w:szCs w:val="21"/>
        </w:rPr>
        <w:t xml:space="preserve">a în termen de 15 zile de la data comunicării prezentei </w:t>
      </w:r>
      <w:proofErr w:type="spellStart"/>
      <w:r w:rsidR="00E6454D" w:rsidRPr="00430F6F">
        <w:rPr>
          <w:rFonts w:ascii="Times New Roman" w:eastAsia="Lucida Sans Unicode" w:hAnsi="Times New Roman" w:cs="Times New Roman"/>
          <w:kern w:val="1"/>
          <w:sz w:val="21"/>
          <w:szCs w:val="21"/>
        </w:rPr>
        <w:t>somaţii</w:t>
      </w:r>
      <w:proofErr w:type="spellEnd"/>
      <w:r w:rsidR="00E6454D" w:rsidRPr="00430F6F">
        <w:rPr>
          <w:rFonts w:ascii="Times New Roman" w:eastAsia="Lucida Sans Unicode" w:hAnsi="Times New Roman" w:cs="Times New Roman"/>
          <w:kern w:val="1"/>
          <w:sz w:val="21"/>
          <w:szCs w:val="21"/>
        </w:rPr>
        <w:t xml:space="preserve"> să ne </w:t>
      </w:r>
      <w:proofErr w:type="spellStart"/>
      <w:r w:rsidR="00E6454D" w:rsidRPr="00430F6F">
        <w:rPr>
          <w:rFonts w:ascii="Times New Roman" w:eastAsia="Lucida Sans Unicode" w:hAnsi="Times New Roman" w:cs="Times New Roman"/>
          <w:kern w:val="1"/>
          <w:sz w:val="21"/>
          <w:szCs w:val="21"/>
        </w:rPr>
        <w:t>achitaţi</w:t>
      </w:r>
      <w:proofErr w:type="spellEnd"/>
      <w:r w:rsidR="00E6454D" w:rsidRPr="00430F6F">
        <w:rPr>
          <w:rFonts w:ascii="Times New Roman" w:eastAsia="Lucida Sans Unicode" w:hAnsi="Times New Roman" w:cs="Times New Roman"/>
          <w:kern w:val="1"/>
          <w:sz w:val="21"/>
          <w:szCs w:val="21"/>
        </w:rPr>
        <w:t xml:space="preserve"> suma de </w:t>
      </w:r>
      <w:r w:rsidR="00E6454D" w:rsidRPr="00430F6F">
        <w:rPr>
          <w:rFonts w:ascii="Times New Roman" w:eastAsia="Lucida Sans Unicode" w:hAnsi="Times New Roman" w:cs="Times New Roman"/>
          <w:kern w:val="1"/>
          <w:sz w:val="21"/>
          <w:szCs w:val="21"/>
          <w:lang w:val="fr-FR"/>
        </w:rPr>
        <w:t>………</w:t>
      </w:r>
      <w:r w:rsidR="00F76140">
        <w:rPr>
          <w:rFonts w:ascii="Times New Roman" w:eastAsia="Lucida Sans Unicode" w:hAnsi="Times New Roman" w:cs="Times New Roman"/>
          <w:kern w:val="1"/>
          <w:sz w:val="21"/>
          <w:szCs w:val="21"/>
          <w:lang w:val="fr-FR"/>
        </w:rPr>
        <w:t xml:space="preserve">, </w:t>
      </w:r>
      <w:proofErr w:type="spellStart"/>
      <w:r w:rsidR="00E6454D" w:rsidRPr="00430F6F">
        <w:rPr>
          <w:rFonts w:ascii="Times New Roman" w:eastAsia="Lucida Sans Unicode" w:hAnsi="Times New Roman" w:cs="Times New Roman"/>
          <w:kern w:val="1"/>
          <w:sz w:val="21"/>
          <w:szCs w:val="21"/>
          <w:lang w:val="fr-FR"/>
        </w:rPr>
        <w:t>reprezentând</w:t>
      </w:r>
      <w:proofErr w:type="spellEnd"/>
      <w:r w:rsidR="00F76140">
        <w:rPr>
          <w:rFonts w:ascii="Times New Roman" w:eastAsia="Lucida Sans Unicode" w:hAnsi="Times New Roman" w:cs="Times New Roman"/>
          <w:kern w:val="1"/>
          <w:sz w:val="21"/>
          <w:szCs w:val="21"/>
          <w:lang w:val="fr-FR"/>
        </w:rPr>
        <w:t xml:space="preserve"> </w:t>
      </w:r>
      <w:r w:rsidR="00E6454D" w:rsidRPr="00430F6F">
        <w:rPr>
          <w:rFonts w:ascii="Times New Roman" w:hAnsi="Times New Roman" w:cs="Times New Roman"/>
          <w:bCs/>
          <w:sz w:val="21"/>
          <w:szCs w:val="21"/>
        </w:rPr>
        <w:t>taxă de școlarizare și majorări de întârziere</w:t>
      </w:r>
      <w:r w:rsidR="00E6454D" w:rsidRPr="00430F6F">
        <w:rPr>
          <w:rFonts w:ascii="Times New Roman" w:eastAsia="Lucida Sans Unicode" w:hAnsi="Times New Roman" w:cs="Times New Roman"/>
          <w:kern w:val="1"/>
          <w:sz w:val="21"/>
          <w:szCs w:val="21"/>
        </w:rPr>
        <w:t xml:space="preserve">, calculate conform reglementărilor interne ale </w:t>
      </w:r>
      <w:proofErr w:type="spellStart"/>
      <w:r w:rsidR="00E6454D" w:rsidRPr="00430F6F">
        <w:rPr>
          <w:rFonts w:ascii="Times New Roman" w:eastAsia="Lucida Sans Unicode" w:hAnsi="Times New Roman" w:cs="Times New Roman"/>
          <w:kern w:val="1"/>
          <w:sz w:val="21"/>
          <w:szCs w:val="21"/>
        </w:rPr>
        <w:t>Universităţii</w:t>
      </w:r>
      <w:proofErr w:type="spellEnd"/>
      <w:r w:rsidR="00E6454D" w:rsidRPr="00430F6F">
        <w:rPr>
          <w:rFonts w:ascii="Times New Roman" w:eastAsia="Lucida Sans Unicode" w:hAnsi="Times New Roman" w:cs="Times New Roman"/>
          <w:kern w:val="1"/>
          <w:sz w:val="21"/>
          <w:szCs w:val="21"/>
        </w:rPr>
        <w:t xml:space="preserve"> din Oradea.</w:t>
      </w:r>
    </w:p>
    <w:p w14:paraId="703E68AE" w14:textId="6813C3C4" w:rsidR="00E6454D" w:rsidRPr="00430F6F" w:rsidRDefault="00E6454D">
      <w:pPr>
        <w:spacing w:line="100" w:lineRule="atLeast"/>
        <w:jc w:val="both"/>
        <w:rPr>
          <w:rFonts w:ascii="Times New Roman" w:eastAsia="Lucida Sans Unicode" w:hAnsi="Times New Roman" w:cs="Times New Roman"/>
          <w:kern w:val="1"/>
          <w:sz w:val="21"/>
          <w:szCs w:val="21"/>
        </w:rPr>
      </w:pPr>
      <w:r w:rsidRPr="00430F6F">
        <w:rPr>
          <w:rFonts w:ascii="Times New Roman" w:eastAsia="Lucida Sans Unicode" w:hAnsi="Times New Roman" w:cs="Times New Roman"/>
          <w:kern w:val="1"/>
          <w:sz w:val="21"/>
          <w:szCs w:val="21"/>
        </w:rPr>
        <w:t>Men</w:t>
      </w:r>
      <w:r w:rsidR="00195CAD">
        <w:rPr>
          <w:rFonts w:ascii="Times New Roman" w:eastAsia="Lucida Sans Unicode" w:hAnsi="Times New Roman" w:cs="Times New Roman"/>
          <w:kern w:val="1"/>
          <w:sz w:val="21"/>
          <w:szCs w:val="21"/>
        </w:rPr>
        <w:t>ț</w:t>
      </w:r>
      <w:r w:rsidRPr="00430F6F">
        <w:rPr>
          <w:rFonts w:ascii="Times New Roman" w:eastAsia="Lucida Sans Unicode" w:hAnsi="Times New Roman" w:cs="Times New Roman"/>
          <w:kern w:val="1"/>
          <w:sz w:val="21"/>
          <w:szCs w:val="21"/>
        </w:rPr>
        <w:t>ionăm că î</w:t>
      </w:r>
      <w:r w:rsidRPr="00430F6F">
        <w:rPr>
          <w:rFonts w:ascii="Times New Roman" w:hAnsi="Times New Roman" w:cs="Times New Roman"/>
          <w:bCs/>
          <w:sz w:val="21"/>
          <w:szCs w:val="21"/>
        </w:rPr>
        <w:t xml:space="preserve">n conformitate cu prevederile procedurilor interne , </w:t>
      </w:r>
      <w:proofErr w:type="spellStart"/>
      <w:r w:rsidRPr="00430F6F">
        <w:rPr>
          <w:rFonts w:ascii="Times New Roman" w:hAnsi="Times New Roman" w:cs="Times New Roman"/>
          <w:bCs/>
          <w:sz w:val="21"/>
          <w:szCs w:val="21"/>
        </w:rPr>
        <w:t>aveţi</w:t>
      </w:r>
      <w:proofErr w:type="spellEnd"/>
      <w:r w:rsidRPr="00430F6F">
        <w:rPr>
          <w:rFonts w:ascii="Times New Roman" w:hAnsi="Times New Roman" w:cs="Times New Roman"/>
          <w:bCs/>
          <w:sz w:val="21"/>
          <w:szCs w:val="21"/>
        </w:rPr>
        <w:t xml:space="preserve"> </w:t>
      </w:r>
      <w:proofErr w:type="spellStart"/>
      <w:r w:rsidRPr="00430F6F">
        <w:rPr>
          <w:rFonts w:ascii="Times New Roman" w:hAnsi="Times New Roman" w:cs="Times New Roman"/>
          <w:bCs/>
          <w:sz w:val="21"/>
          <w:szCs w:val="21"/>
        </w:rPr>
        <w:t>obligaţia</w:t>
      </w:r>
      <w:proofErr w:type="spellEnd"/>
      <w:r w:rsidRPr="00430F6F">
        <w:rPr>
          <w:rFonts w:ascii="Times New Roman" w:hAnsi="Times New Roman" w:cs="Times New Roman"/>
          <w:bCs/>
          <w:sz w:val="21"/>
          <w:szCs w:val="21"/>
        </w:rPr>
        <w:t xml:space="preserve"> de a achita integral taxele aferente procesului de învățământ.</w:t>
      </w:r>
    </w:p>
    <w:p w14:paraId="2542C9A8" w14:textId="77777777" w:rsidR="00E6454D" w:rsidRPr="00430F6F" w:rsidRDefault="00E6454D">
      <w:pPr>
        <w:widowControl w:val="0"/>
        <w:spacing w:line="100" w:lineRule="atLeast"/>
        <w:jc w:val="both"/>
        <w:rPr>
          <w:rFonts w:ascii="Times New Roman" w:eastAsia="Lucida Sans Unicode" w:hAnsi="Times New Roman" w:cs="Times New Roman"/>
          <w:kern w:val="1"/>
          <w:sz w:val="21"/>
          <w:szCs w:val="21"/>
        </w:rPr>
      </w:pPr>
      <w:r w:rsidRPr="00430F6F">
        <w:rPr>
          <w:rFonts w:ascii="Times New Roman" w:eastAsia="Lucida Sans Unicode" w:hAnsi="Times New Roman" w:cs="Times New Roman"/>
          <w:kern w:val="1"/>
          <w:sz w:val="21"/>
          <w:szCs w:val="21"/>
        </w:rPr>
        <w:t>Întrucât nici până la această dată nu v-</w:t>
      </w:r>
      <w:proofErr w:type="spellStart"/>
      <w:r w:rsidRPr="00430F6F">
        <w:rPr>
          <w:rFonts w:ascii="Times New Roman" w:eastAsia="Lucida Sans Unicode" w:hAnsi="Times New Roman" w:cs="Times New Roman"/>
          <w:kern w:val="1"/>
          <w:sz w:val="21"/>
          <w:szCs w:val="21"/>
        </w:rPr>
        <w:t>aţi</w:t>
      </w:r>
      <w:proofErr w:type="spellEnd"/>
      <w:r w:rsidRPr="00430F6F">
        <w:rPr>
          <w:rFonts w:ascii="Times New Roman" w:eastAsia="Lucida Sans Unicode" w:hAnsi="Times New Roman" w:cs="Times New Roman"/>
          <w:kern w:val="1"/>
          <w:sz w:val="21"/>
          <w:szCs w:val="21"/>
        </w:rPr>
        <w:t xml:space="preserve"> executat </w:t>
      </w:r>
      <w:proofErr w:type="spellStart"/>
      <w:r w:rsidRPr="00430F6F">
        <w:rPr>
          <w:rFonts w:ascii="Times New Roman" w:eastAsia="Lucida Sans Unicode" w:hAnsi="Times New Roman" w:cs="Times New Roman"/>
          <w:kern w:val="1"/>
          <w:sz w:val="21"/>
          <w:szCs w:val="21"/>
        </w:rPr>
        <w:t>obligaţiile</w:t>
      </w:r>
      <w:proofErr w:type="spellEnd"/>
      <w:r w:rsidRPr="00430F6F">
        <w:rPr>
          <w:rFonts w:ascii="Times New Roman" w:eastAsia="Lucida Sans Unicode" w:hAnsi="Times New Roman" w:cs="Times New Roman"/>
          <w:kern w:val="1"/>
          <w:sz w:val="21"/>
          <w:szCs w:val="21"/>
        </w:rPr>
        <w:t xml:space="preserve"> </w:t>
      </w:r>
      <w:proofErr w:type="spellStart"/>
      <w:r w:rsidRPr="00430F6F">
        <w:rPr>
          <w:rFonts w:ascii="Times New Roman" w:eastAsia="Lucida Sans Unicode" w:hAnsi="Times New Roman" w:cs="Times New Roman"/>
          <w:kern w:val="1"/>
          <w:sz w:val="21"/>
          <w:szCs w:val="21"/>
        </w:rPr>
        <w:t>faţă</w:t>
      </w:r>
      <w:proofErr w:type="spellEnd"/>
      <w:r w:rsidRPr="00430F6F">
        <w:rPr>
          <w:rFonts w:ascii="Times New Roman" w:eastAsia="Lucida Sans Unicode" w:hAnsi="Times New Roman" w:cs="Times New Roman"/>
          <w:kern w:val="1"/>
          <w:sz w:val="21"/>
          <w:szCs w:val="21"/>
        </w:rPr>
        <w:t xml:space="preserve"> de </w:t>
      </w:r>
      <w:proofErr w:type="spellStart"/>
      <w:r w:rsidRPr="00430F6F">
        <w:rPr>
          <w:rFonts w:ascii="Times New Roman" w:eastAsia="Lucida Sans Unicode" w:hAnsi="Times New Roman" w:cs="Times New Roman"/>
          <w:kern w:val="1"/>
          <w:sz w:val="21"/>
          <w:szCs w:val="21"/>
        </w:rPr>
        <w:t>instituţia</w:t>
      </w:r>
      <w:proofErr w:type="spellEnd"/>
      <w:r w:rsidRPr="00430F6F">
        <w:rPr>
          <w:rFonts w:ascii="Times New Roman" w:eastAsia="Lucida Sans Unicode" w:hAnsi="Times New Roman" w:cs="Times New Roman"/>
          <w:kern w:val="1"/>
          <w:sz w:val="21"/>
          <w:szCs w:val="21"/>
        </w:rPr>
        <w:t xml:space="preserve"> noastră, ne vedem </w:t>
      </w:r>
      <w:proofErr w:type="spellStart"/>
      <w:r w:rsidRPr="00430F6F">
        <w:rPr>
          <w:rFonts w:ascii="Times New Roman" w:eastAsia="Lucida Sans Unicode" w:hAnsi="Times New Roman" w:cs="Times New Roman"/>
          <w:kern w:val="1"/>
          <w:sz w:val="21"/>
          <w:szCs w:val="21"/>
        </w:rPr>
        <w:t>nevoiţi</w:t>
      </w:r>
      <w:proofErr w:type="spellEnd"/>
      <w:r w:rsidRPr="00430F6F">
        <w:rPr>
          <w:rFonts w:ascii="Times New Roman" w:eastAsia="Lucida Sans Unicode" w:hAnsi="Times New Roman" w:cs="Times New Roman"/>
          <w:kern w:val="1"/>
          <w:sz w:val="21"/>
          <w:szCs w:val="21"/>
        </w:rPr>
        <w:t xml:space="preserve"> să vă reamintim că potrivit reglementărilor interne ale </w:t>
      </w:r>
      <w:proofErr w:type="spellStart"/>
      <w:r w:rsidRPr="00430F6F">
        <w:rPr>
          <w:rFonts w:ascii="Times New Roman" w:eastAsia="Lucida Sans Unicode" w:hAnsi="Times New Roman" w:cs="Times New Roman"/>
          <w:kern w:val="1"/>
          <w:sz w:val="21"/>
          <w:szCs w:val="21"/>
        </w:rPr>
        <w:t>instituţiei</w:t>
      </w:r>
      <w:proofErr w:type="spellEnd"/>
      <w:r w:rsidRPr="00430F6F">
        <w:rPr>
          <w:rFonts w:ascii="Times New Roman" w:eastAsia="Lucida Sans Unicode" w:hAnsi="Times New Roman" w:cs="Times New Roman"/>
          <w:kern w:val="1"/>
          <w:sz w:val="21"/>
          <w:szCs w:val="21"/>
        </w:rPr>
        <w:t xml:space="preserve">, neplata la termen a taxei de </w:t>
      </w:r>
      <w:proofErr w:type="spellStart"/>
      <w:r w:rsidRPr="00430F6F">
        <w:rPr>
          <w:rFonts w:ascii="Times New Roman" w:eastAsia="Lucida Sans Unicode" w:hAnsi="Times New Roman" w:cs="Times New Roman"/>
          <w:kern w:val="1"/>
          <w:sz w:val="21"/>
          <w:szCs w:val="21"/>
        </w:rPr>
        <w:t>şcolarizare</w:t>
      </w:r>
      <w:proofErr w:type="spellEnd"/>
      <w:r w:rsidRPr="00430F6F">
        <w:rPr>
          <w:rFonts w:ascii="Times New Roman" w:eastAsia="Lucida Sans Unicode" w:hAnsi="Times New Roman" w:cs="Times New Roman"/>
          <w:kern w:val="1"/>
          <w:sz w:val="21"/>
          <w:szCs w:val="21"/>
        </w:rPr>
        <w:t xml:space="preserve"> atrage după sine calcularea </w:t>
      </w:r>
      <w:proofErr w:type="spellStart"/>
      <w:r w:rsidRPr="00430F6F">
        <w:rPr>
          <w:rFonts w:ascii="Times New Roman" w:eastAsia="Lucida Sans Unicode" w:hAnsi="Times New Roman" w:cs="Times New Roman"/>
          <w:kern w:val="1"/>
          <w:sz w:val="21"/>
          <w:szCs w:val="21"/>
        </w:rPr>
        <w:t>şi</w:t>
      </w:r>
      <w:proofErr w:type="spellEnd"/>
      <w:r w:rsidRPr="00430F6F">
        <w:rPr>
          <w:rFonts w:ascii="Times New Roman" w:eastAsia="Lucida Sans Unicode" w:hAnsi="Times New Roman" w:cs="Times New Roman"/>
          <w:kern w:val="1"/>
          <w:sz w:val="21"/>
          <w:szCs w:val="21"/>
        </w:rPr>
        <w:t xml:space="preserve"> plata de majorări de întârziere de ………..% pentru fiecare zi de întârziere a </w:t>
      </w:r>
      <w:proofErr w:type="spellStart"/>
      <w:r w:rsidRPr="00430F6F">
        <w:rPr>
          <w:rFonts w:ascii="Times New Roman" w:eastAsia="Lucida Sans Unicode" w:hAnsi="Times New Roman" w:cs="Times New Roman"/>
          <w:kern w:val="1"/>
          <w:sz w:val="21"/>
          <w:szCs w:val="21"/>
        </w:rPr>
        <w:t>plăţii</w:t>
      </w:r>
      <w:proofErr w:type="spellEnd"/>
      <w:r w:rsidRPr="00430F6F">
        <w:rPr>
          <w:rFonts w:ascii="Times New Roman" w:eastAsia="Lucida Sans Unicode" w:hAnsi="Times New Roman" w:cs="Times New Roman"/>
          <w:kern w:val="1"/>
          <w:sz w:val="21"/>
          <w:szCs w:val="21"/>
        </w:rPr>
        <w:t>, ceea ce înseamnă o majorare totală de…………..lei, calculată până la data de……………...</w:t>
      </w:r>
    </w:p>
    <w:p w14:paraId="0E3F01FC" w14:textId="594A3342" w:rsidR="00E6454D" w:rsidRPr="00430F6F" w:rsidRDefault="00E6454D">
      <w:pPr>
        <w:widowControl w:val="0"/>
        <w:spacing w:line="100" w:lineRule="atLeast"/>
        <w:jc w:val="both"/>
        <w:rPr>
          <w:rFonts w:ascii="Times New Roman" w:hAnsi="Times New Roman" w:cs="Times New Roman"/>
          <w:bCs/>
          <w:sz w:val="21"/>
          <w:szCs w:val="21"/>
        </w:rPr>
      </w:pPr>
      <w:proofErr w:type="spellStart"/>
      <w:r w:rsidRPr="00430F6F">
        <w:rPr>
          <w:rFonts w:ascii="Times New Roman" w:eastAsia="Lucida Sans Unicode" w:hAnsi="Times New Roman" w:cs="Times New Roman"/>
          <w:kern w:val="1"/>
          <w:sz w:val="21"/>
          <w:szCs w:val="21"/>
          <w:lang w:val="fr-FR"/>
        </w:rPr>
        <w:t>Conform</w:t>
      </w:r>
      <w:proofErr w:type="spellEnd"/>
      <w:r w:rsidRPr="00430F6F">
        <w:rPr>
          <w:rFonts w:ascii="Times New Roman" w:eastAsia="Lucida Sans Unicode" w:hAnsi="Times New Roman" w:cs="Times New Roman"/>
          <w:kern w:val="1"/>
          <w:sz w:val="21"/>
          <w:szCs w:val="21"/>
          <w:lang w:val="fr-FR"/>
        </w:rPr>
        <w:t xml:space="preserve"> </w:t>
      </w:r>
      <w:r w:rsidRPr="00430F6F">
        <w:rPr>
          <w:rFonts w:ascii="Times New Roman" w:eastAsia="Lucida Sans Unicode" w:hAnsi="Times New Roman" w:cs="Times New Roman"/>
          <w:kern w:val="1"/>
          <w:sz w:val="21"/>
          <w:szCs w:val="21"/>
        </w:rPr>
        <w:t xml:space="preserve">reglementărilor interne ale </w:t>
      </w:r>
      <w:proofErr w:type="spellStart"/>
      <w:r w:rsidRPr="00430F6F">
        <w:rPr>
          <w:rFonts w:ascii="Times New Roman" w:eastAsia="Lucida Sans Unicode" w:hAnsi="Times New Roman" w:cs="Times New Roman"/>
          <w:kern w:val="1"/>
          <w:sz w:val="21"/>
          <w:szCs w:val="21"/>
        </w:rPr>
        <w:t>Universităţii</w:t>
      </w:r>
      <w:proofErr w:type="spellEnd"/>
      <w:r w:rsidRPr="00430F6F">
        <w:rPr>
          <w:rFonts w:ascii="Times New Roman" w:eastAsia="Lucida Sans Unicode" w:hAnsi="Times New Roman" w:cs="Times New Roman"/>
          <w:kern w:val="1"/>
          <w:sz w:val="21"/>
          <w:szCs w:val="21"/>
        </w:rPr>
        <w:t xml:space="preserve"> din Oradea</w:t>
      </w:r>
      <w:r w:rsidRPr="00430F6F">
        <w:rPr>
          <w:rFonts w:ascii="Times New Roman" w:eastAsia="Lucida Sans Unicode" w:hAnsi="Times New Roman" w:cs="Times New Roman"/>
          <w:kern w:val="1"/>
          <w:sz w:val="21"/>
          <w:szCs w:val="21"/>
          <w:lang w:val="fr-FR"/>
        </w:rPr>
        <w:t xml:space="preserve">, </w:t>
      </w:r>
      <w:proofErr w:type="spellStart"/>
      <w:r w:rsidRPr="00430F6F">
        <w:rPr>
          <w:rFonts w:ascii="Times New Roman" w:eastAsia="Lucida Sans Unicode" w:hAnsi="Times New Roman" w:cs="Times New Roman"/>
          <w:kern w:val="1"/>
          <w:sz w:val="21"/>
          <w:szCs w:val="21"/>
          <w:lang w:val="fr-FR"/>
        </w:rPr>
        <w:t>vă</w:t>
      </w:r>
      <w:proofErr w:type="spellEnd"/>
      <w:r w:rsidRPr="00430F6F">
        <w:rPr>
          <w:rFonts w:ascii="Times New Roman" w:eastAsia="Lucida Sans Unicode" w:hAnsi="Times New Roman" w:cs="Times New Roman"/>
          <w:kern w:val="1"/>
          <w:sz w:val="21"/>
          <w:szCs w:val="21"/>
          <w:lang w:val="fr-FR"/>
        </w:rPr>
        <w:t xml:space="preserve"> </w:t>
      </w:r>
      <w:proofErr w:type="spellStart"/>
      <w:r w:rsidRPr="00430F6F">
        <w:rPr>
          <w:rFonts w:ascii="Times New Roman" w:eastAsia="Lucida Sans Unicode" w:hAnsi="Times New Roman" w:cs="Times New Roman"/>
          <w:kern w:val="1"/>
          <w:sz w:val="21"/>
          <w:szCs w:val="21"/>
          <w:lang w:val="fr-FR"/>
        </w:rPr>
        <w:t>reamintim</w:t>
      </w:r>
      <w:proofErr w:type="spellEnd"/>
      <w:r w:rsidRPr="00430F6F">
        <w:rPr>
          <w:rFonts w:ascii="Times New Roman" w:eastAsia="Lucida Sans Unicode" w:hAnsi="Times New Roman" w:cs="Times New Roman"/>
          <w:kern w:val="1"/>
          <w:sz w:val="21"/>
          <w:szCs w:val="21"/>
          <w:lang w:val="fr-FR"/>
        </w:rPr>
        <w:t xml:space="preserve"> </w:t>
      </w:r>
      <w:proofErr w:type="spellStart"/>
      <w:r w:rsidRPr="00430F6F">
        <w:rPr>
          <w:rFonts w:ascii="Times New Roman" w:eastAsia="Lucida Sans Unicode" w:hAnsi="Times New Roman" w:cs="Times New Roman"/>
          <w:kern w:val="1"/>
          <w:sz w:val="21"/>
          <w:szCs w:val="21"/>
          <w:lang w:val="fr-FR"/>
        </w:rPr>
        <w:t>că</w:t>
      </w:r>
      <w:proofErr w:type="spellEnd"/>
      <w:r w:rsidRPr="00430F6F">
        <w:rPr>
          <w:rFonts w:ascii="Times New Roman" w:eastAsia="Lucida Sans Unicode" w:hAnsi="Times New Roman" w:cs="Times New Roman"/>
          <w:kern w:val="1"/>
          <w:sz w:val="21"/>
          <w:szCs w:val="21"/>
          <w:lang w:val="fr-FR"/>
        </w:rPr>
        <w:t xml:space="preserve"> </w:t>
      </w:r>
      <w:proofErr w:type="spellStart"/>
      <w:r w:rsidRPr="00430F6F">
        <w:rPr>
          <w:rFonts w:ascii="Times New Roman" w:eastAsia="Lucida Sans Unicode" w:hAnsi="Times New Roman" w:cs="Times New Roman"/>
          <w:kern w:val="1"/>
          <w:sz w:val="21"/>
          <w:szCs w:val="21"/>
          <w:lang w:val="fr-FR"/>
        </w:rPr>
        <w:t>majorările</w:t>
      </w:r>
      <w:proofErr w:type="spellEnd"/>
      <w:r w:rsidRPr="00430F6F">
        <w:rPr>
          <w:rFonts w:ascii="Times New Roman" w:eastAsia="Lucida Sans Unicode" w:hAnsi="Times New Roman" w:cs="Times New Roman"/>
          <w:kern w:val="1"/>
          <w:sz w:val="21"/>
          <w:szCs w:val="21"/>
          <w:lang w:val="fr-FR"/>
        </w:rPr>
        <w:t xml:space="preserve"> de </w:t>
      </w:r>
      <w:proofErr w:type="spellStart"/>
      <w:r w:rsidRPr="00430F6F">
        <w:rPr>
          <w:rFonts w:ascii="Times New Roman" w:eastAsia="Lucida Sans Unicode" w:hAnsi="Times New Roman" w:cs="Times New Roman"/>
          <w:kern w:val="1"/>
          <w:sz w:val="21"/>
          <w:szCs w:val="21"/>
          <w:lang w:val="fr-FR"/>
        </w:rPr>
        <w:t>întârziere</w:t>
      </w:r>
      <w:proofErr w:type="spellEnd"/>
      <w:r w:rsidRPr="00430F6F">
        <w:rPr>
          <w:rFonts w:ascii="Times New Roman" w:eastAsia="Lucida Sans Unicode" w:hAnsi="Times New Roman" w:cs="Times New Roman"/>
          <w:kern w:val="1"/>
          <w:sz w:val="21"/>
          <w:szCs w:val="21"/>
          <w:lang w:val="fr-FR"/>
        </w:rPr>
        <w:t xml:space="preserve"> </w:t>
      </w:r>
      <w:proofErr w:type="spellStart"/>
      <w:r w:rsidRPr="00430F6F">
        <w:rPr>
          <w:rFonts w:ascii="Times New Roman" w:eastAsia="Lucida Sans Unicode" w:hAnsi="Times New Roman" w:cs="Times New Roman"/>
          <w:kern w:val="1"/>
          <w:sz w:val="21"/>
          <w:szCs w:val="21"/>
          <w:lang w:val="fr-FR"/>
        </w:rPr>
        <w:t>curg</w:t>
      </w:r>
      <w:proofErr w:type="spellEnd"/>
      <w:r w:rsidRPr="00430F6F">
        <w:rPr>
          <w:rFonts w:ascii="Times New Roman" w:eastAsia="Lucida Sans Unicode" w:hAnsi="Times New Roman" w:cs="Times New Roman"/>
          <w:kern w:val="1"/>
          <w:sz w:val="21"/>
          <w:szCs w:val="21"/>
          <w:lang w:val="fr-FR"/>
        </w:rPr>
        <w:t xml:space="preserve"> </w:t>
      </w:r>
      <w:proofErr w:type="spellStart"/>
      <w:r w:rsidRPr="00430F6F">
        <w:rPr>
          <w:rFonts w:ascii="Times New Roman" w:eastAsia="Lucida Sans Unicode" w:hAnsi="Times New Roman" w:cs="Times New Roman"/>
          <w:kern w:val="1"/>
          <w:sz w:val="21"/>
          <w:szCs w:val="21"/>
          <w:lang w:val="fr-FR"/>
        </w:rPr>
        <w:t>în</w:t>
      </w:r>
      <w:proofErr w:type="spellEnd"/>
      <w:r w:rsidRPr="00430F6F">
        <w:rPr>
          <w:rFonts w:ascii="Times New Roman" w:eastAsia="Lucida Sans Unicode" w:hAnsi="Times New Roman" w:cs="Times New Roman"/>
          <w:kern w:val="1"/>
          <w:sz w:val="21"/>
          <w:szCs w:val="21"/>
          <w:lang w:val="fr-FR"/>
        </w:rPr>
        <w:t xml:space="preserve"> </w:t>
      </w:r>
      <w:proofErr w:type="spellStart"/>
      <w:r w:rsidRPr="00430F6F">
        <w:rPr>
          <w:rFonts w:ascii="Times New Roman" w:eastAsia="Lucida Sans Unicode" w:hAnsi="Times New Roman" w:cs="Times New Roman"/>
          <w:kern w:val="1"/>
          <w:sz w:val="21"/>
          <w:szCs w:val="21"/>
          <w:lang w:val="fr-FR"/>
        </w:rPr>
        <w:t>continuare</w:t>
      </w:r>
      <w:proofErr w:type="spellEnd"/>
      <w:r w:rsidRPr="00430F6F">
        <w:rPr>
          <w:rFonts w:ascii="Times New Roman" w:eastAsia="Lucida Sans Unicode" w:hAnsi="Times New Roman" w:cs="Times New Roman"/>
          <w:kern w:val="1"/>
          <w:sz w:val="21"/>
          <w:szCs w:val="21"/>
          <w:lang w:val="fr-FR"/>
        </w:rPr>
        <w:t xml:space="preserve"> </w:t>
      </w:r>
      <w:proofErr w:type="spellStart"/>
      <w:r w:rsidRPr="00430F6F">
        <w:rPr>
          <w:rFonts w:ascii="Times New Roman" w:eastAsia="Lucida Sans Unicode" w:hAnsi="Times New Roman" w:cs="Times New Roman"/>
          <w:kern w:val="1"/>
          <w:sz w:val="21"/>
          <w:szCs w:val="21"/>
          <w:lang w:val="fr-FR"/>
        </w:rPr>
        <w:t>până</w:t>
      </w:r>
      <w:proofErr w:type="spellEnd"/>
      <w:r w:rsidRPr="00430F6F">
        <w:rPr>
          <w:rFonts w:ascii="Times New Roman" w:eastAsia="Lucida Sans Unicode" w:hAnsi="Times New Roman" w:cs="Times New Roman"/>
          <w:kern w:val="1"/>
          <w:sz w:val="21"/>
          <w:szCs w:val="21"/>
          <w:lang w:val="fr-FR"/>
        </w:rPr>
        <w:t xml:space="preserve"> la </w:t>
      </w:r>
      <w:proofErr w:type="spellStart"/>
      <w:r w:rsidRPr="00430F6F">
        <w:rPr>
          <w:rFonts w:ascii="Times New Roman" w:eastAsia="Lucida Sans Unicode" w:hAnsi="Times New Roman" w:cs="Times New Roman"/>
          <w:kern w:val="1"/>
          <w:sz w:val="21"/>
          <w:szCs w:val="21"/>
          <w:lang w:val="fr-FR"/>
        </w:rPr>
        <w:t>achitarea</w:t>
      </w:r>
      <w:proofErr w:type="spellEnd"/>
      <w:r w:rsidRPr="00430F6F">
        <w:rPr>
          <w:rFonts w:ascii="Times New Roman" w:eastAsia="Lucida Sans Unicode" w:hAnsi="Times New Roman" w:cs="Times New Roman"/>
          <w:kern w:val="1"/>
          <w:sz w:val="21"/>
          <w:szCs w:val="21"/>
          <w:lang w:val="fr-FR"/>
        </w:rPr>
        <w:t xml:space="preserve"> </w:t>
      </w:r>
      <w:proofErr w:type="spellStart"/>
      <w:r w:rsidRPr="00430F6F">
        <w:rPr>
          <w:rFonts w:ascii="Times New Roman" w:eastAsia="Lucida Sans Unicode" w:hAnsi="Times New Roman" w:cs="Times New Roman"/>
          <w:kern w:val="1"/>
          <w:sz w:val="21"/>
          <w:szCs w:val="21"/>
          <w:lang w:val="fr-FR"/>
        </w:rPr>
        <w:t>integrală</w:t>
      </w:r>
      <w:proofErr w:type="spellEnd"/>
      <w:r w:rsidRPr="00430F6F">
        <w:rPr>
          <w:rFonts w:ascii="Times New Roman" w:eastAsia="Lucida Sans Unicode" w:hAnsi="Times New Roman" w:cs="Times New Roman"/>
          <w:kern w:val="1"/>
          <w:sz w:val="21"/>
          <w:szCs w:val="21"/>
          <w:lang w:val="fr-FR"/>
        </w:rPr>
        <w:t xml:space="preserve"> a </w:t>
      </w:r>
      <w:proofErr w:type="spellStart"/>
      <w:r w:rsidRPr="00430F6F">
        <w:rPr>
          <w:rFonts w:ascii="Times New Roman" w:eastAsia="Lucida Sans Unicode" w:hAnsi="Times New Roman" w:cs="Times New Roman"/>
          <w:kern w:val="1"/>
          <w:sz w:val="21"/>
          <w:szCs w:val="21"/>
          <w:lang w:val="fr-FR"/>
        </w:rPr>
        <w:t>debitului</w:t>
      </w:r>
      <w:proofErr w:type="spellEnd"/>
      <w:r w:rsidRPr="00430F6F">
        <w:rPr>
          <w:rFonts w:ascii="Times New Roman" w:eastAsia="Lucida Sans Unicode" w:hAnsi="Times New Roman" w:cs="Times New Roman"/>
          <w:kern w:val="1"/>
          <w:sz w:val="21"/>
          <w:szCs w:val="21"/>
          <w:lang w:val="fr-FR"/>
        </w:rPr>
        <w:t xml:space="preserve"> </w:t>
      </w:r>
      <w:proofErr w:type="spellStart"/>
      <w:r w:rsidRPr="00430F6F">
        <w:rPr>
          <w:rFonts w:ascii="Times New Roman" w:eastAsia="Lucida Sans Unicode" w:hAnsi="Times New Roman" w:cs="Times New Roman"/>
          <w:kern w:val="1"/>
          <w:sz w:val="21"/>
          <w:szCs w:val="21"/>
          <w:lang w:val="fr-FR"/>
        </w:rPr>
        <w:t>reprezentând</w:t>
      </w:r>
      <w:proofErr w:type="spellEnd"/>
      <w:r w:rsidRPr="00430F6F">
        <w:rPr>
          <w:rFonts w:ascii="Times New Roman" w:eastAsia="Lucida Sans Unicode" w:hAnsi="Times New Roman" w:cs="Times New Roman"/>
          <w:kern w:val="1"/>
          <w:sz w:val="21"/>
          <w:szCs w:val="21"/>
          <w:lang w:val="fr-FR"/>
        </w:rPr>
        <w:t xml:space="preserve"> </w:t>
      </w:r>
      <w:proofErr w:type="spellStart"/>
      <w:r w:rsidRPr="00430F6F">
        <w:rPr>
          <w:rFonts w:ascii="Times New Roman" w:eastAsia="Lucida Sans Unicode" w:hAnsi="Times New Roman" w:cs="Times New Roman"/>
          <w:kern w:val="1"/>
          <w:sz w:val="21"/>
          <w:szCs w:val="21"/>
          <w:lang w:val="fr-FR"/>
        </w:rPr>
        <w:t>taxă</w:t>
      </w:r>
      <w:proofErr w:type="spellEnd"/>
      <w:r w:rsidRPr="00430F6F">
        <w:rPr>
          <w:rFonts w:ascii="Times New Roman" w:eastAsia="Lucida Sans Unicode" w:hAnsi="Times New Roman" w:cs="Times New Roman"/>
          <w:kern w:val="1"/>
          <w:sz w:val="21"/>
          <w:szCs w:val="21"/>
          <w:lang w:val="fr-FR"/>
        </w:rPr>
        <w:t xml:space="preserve"> de </w:t>
      </w:r>
      <w:proofErr w:type="spellStart"/>
      <w:r w:rsidRPr="00430F6F">
        <w:rPr>
          <w:rFonts w:ascii="Times New Roman" w:eastAsia="Lucida Sans Unicode" w:hAnsi="Times New Roman" w:cs="Times New Roman"/>
          <w:kern w:val="1"/>
          <w:sz w:val="21"/>
          <w:szCs w:val="21"/>
          <w:lang w:val="fr-FR"/>
        </w:rPr>
        <w:t>școlarizare</w:t>
      </w:r>
      <w:proofErr w:type="spellEnd"/>
      <w:r w:rsidRPr="00430F6F">
        <w:rPr>
          <w:rFonts w:ascii="Times New Roman" w:eastAsia="Lucida Sans Unicode" w:hAnsi="Times New Roman" w:cs="Times New Roman"/>
          <w:kern w:val="1"/>
          <w:sz w:val="21"/>
          <w:szCs w:val="21"/>
          <w:lang w:val="fr-FR"/>
        </w:rPr>
        <w:t xml:space="preserve"> </w:t>
      </w:r>
      <w:proofErr w:type="spellStart"/>
      <w:r w:rsidRPr="00430F6F">
        <w:rPr>
          <w:rFonts w:ascii="Times New Roman" w:eastAsia="Lucida Sans Unicode" w:hAnsi="Times New Roman" w:cs="Times New Roman"/>
          <w:kern w:val="1"/>
          <w:sz w:val="21"/>
          <w:szCs w:val="21"/>
          <w:lang w:val="fr-FR"/>
        </w:rPr>
        <w:t>restantă</w:t>
      </w:r>
      <w:proofErr w:type="spellEnd"/>
      <w:r w:rsidRPr="00430F6F">
        <w:rPr>
          <w:rFonts w:ascii="Times New Roman" w:eastAsia="Lucida Sans Unicode" w:hAnsi="Times New Roman" w:cs="Times New Roman"/>
          <w:kern w:val="1"/>
          <w:sz w:val="21"/>
          <w:szCs w:val="21"/>
          <w:lang w:val="fr-FR"/>
        </w:rPr>
        <w:t xml:space="preserve">. </w:t>
      </w:r>
    </w:p>
    <w:p w14:paraId="223BCCC2" w14:textId="26024EC0" w:rsidR="00E6454D" w:rsidRPr="00BA440F" w:rsidRDefault="00E6454D">
      <w:pPr>
        <w:shd w:val="clear" w:color="auto" w:fill="FFFFFF"/>
        <w:spacing w:line="100" w:lineRule="atLeast"/>
        <w:jc w:val="both"/>
        <w:rPr>
          <w:rFonts w:ascii="Times New Roman" w:eastAsia="Lucida Sans Unicode" w:hAnsi="Times New Roman" w:cs="Times New Roman"/>
          <w:b/>
          <w:kern w:val="1"/>
          <w:sz w:val="21"/>
          <w:szCs w:val="21"/>
          <w:lang w:val="fr-FR"/>
        </w:rPr>
      </w:pPr>
      <w:r w:rsidRPr="00430F6F">
        <w:rPr>
          <w:rFonts w:ascii="Times New Roman" w:hAnsi="Times New Roman" w:cs="Times New Roman"/>
          <w:bCs/>
          <w:sz w:val="21"/>
          <w:szCs w:val="21"/>
        </w:rPr>
        <w:t>De asemenea</w:t>
      </w:r>
      <w:r w:rsidR="00195CAD">
        <w:rPr>
          <w:rFonts w:ascii="Times New Roman" w:hAnsi="Times New Roman" w:cs="Times New Roman"/>
          <w:bCs/>
          <w:sz w:val="21"/>
          <w:szCs w:val="21"/>
        </w:rPr>
        <w:t>,</w:t>
      </w:r>
      <w:r w:rsidRPr="00430F6F">
        <w:rPr>
          <w:rFonts w:ascii="Times New Roman" w:hAnsi="Times New Roman" w:cs="Times New Roman"/>
          <w:bCs/>
          <w:sz w:val="21"/>
          <w:szCs w:val="21"/>
        </w:rPr>
        <w:t xml:space="preserve"> vă precizăm că la data de ............……… </w:t>
      </w:r>
      <w:proofErr w:type="spellStart"/>
      <w:r w:rsidRPr="00430F6F">
        <w:rPr>
          <w:rFonts w:ascii="Times New Roman" w:hAnsi="Times New Roman" w:cs="Times New Roman"/>
          <w:bCs/>
          <w:sz w:val="21"/>
          <w:szCs w:val="21"/>
        </w:rPr>
        <w:t>figuraţi</w:t>
      </w:r>
      <w:proofErr w:type="spellEnd"/>
      <w:r w:rsidRPr="00430F6F">
        <w:rPr>
          <w:rFonts w:ascii="Times New Roman" w:hAnsi="Times New Roman" w:cs="Times New Roman"/>
          <w:bCs/>
          <w:sz w:val="21"/>
          <w:szCs w:val="21"/>
        </w:rPr>
        <w:t xml:space="preserve"> în </w:t>
      </w:r>
      <w:proofErr w:type="spellStart"/>
      <w:r w:rsidRPr="00430F6F">
        <w:rPr>
          <w:rFonts w:ascii="Times New Roman" w:hAnsi="Times New Roman" w:cs="Times New Roman"/>
          <w:bCs/>
          <w:sz w:val="21"/>
          <w:szCs w:val="21"/>
        </w:rPr>
        <w:t>evidenţele</w:t>
      </w:r>
      <w:proofErr w:type="spellEnd"/>
      <w:r w:rsidRPr="00430F6F">
        <w:rPr>
          <w:rFonts w:ascii="Times New Roman" w:hAnsi="Times New Roman" w:cs="Times New Roman"/>
          <w:bCs/>
          <w:sz w:val="21"/>
          <w:szCs w:val="21"/>
        </w:rPr>
        <w:t xml:space="preserve"> instituției cu o datorie în sumă de …</w:t>
      </w:r>
      <w:r w:rsidR="00195CAD">
        <w:rPr>
          <w:rFonts w:ascii="Times New Roman" w:hAnsi="Times New Roman" w:cs="Times New Roman"/>
          <w:bCs/>
          <w:sz w:val="21"/>
          <w:szCs w:val="21"/>
        </w:rPr>
        <w:t>....</w:t>
      </w:r>
      <w:r w:rsidRPr="00430F6F">
        <w:rPr>
          <w:rFonts w:ascii="Times New Roman" w:hAnsi="Times New Roman" w:cs="Times New Roman"/>
          <w:bCs/>
          <w:sz w:val="21"/>
          <w:szCs w:val="21"/>
        </w:rPr>
        <w:t xml:space="preserve"> lei (total debit taxă de școlarizare și majorări de întârziere), reprezentând </w:t>
      </w:r>
      <w:proofErr w:type="spellStart"/>
      <w:r w:rsidRPr="00430F6F">
        <w:rPr>
          <w:rFonts w:ascii="Times New Roman" w:hAnsi="Times New Roman" w:cs="Times New Roman"/>
          <w:bCs/>
          <w:sz w:val="21"/>
          <w:szCs w:val="21"/>
        </w:rPr>
        <w:t>restanţe</w:t>
      </w:r>
      <w:proofErr w:type="spellEnd"/>
      <w:r w:rsidRPr="00430F6F">
        <w:rPr>
          <w:rFonts w:ascii="Times New Roman" w:hAnsi="Times New Roman" w:cs="Times New Roman"/>
          <w:bCs/>
          <w:sz w:val="21"/>
          <w:szCs w:val="21"/>
        </w:rPr>
        <w:t xml:space="preserve"> la taxa de </w:t>
      </w:r>
      <w:proofErr w:type="spellStart"/>
      <w:r w:rsidRPr="00430F6F">
        <w:rPr>
          <w:rFonts w:ascii="Times New Roman" w:hAnsi="Times New Roman" w:cs="Times New Roman"/>
          <w:bCs/>
          <w:sz w:val="21"/>
          <w:szCs w:val="21"/>
        </w:rPr>
        <w:t>şcolarizare</w:t>
      </w:r>
      <w:proofErr w:type="spellEnd"/>
      <w:r w:rsidRPr="00430F6F">
        <w:rPr>
          <w:rFonts w:ascii="Times New Roman" w:hAnsi="Times New Roman" w:cs="Times New Roman"/>
          <w:bCs/>
          <w:sz w:val="21"/>
          <w:szCs w:val="21"/>
        </w:rPr>
        <w:t xml:space="preserve"> în cuantum de .... lei și majorări de întârziere în cuantum de ..</w:t>
      </w:r>
      <w:r w:rsidR="00195CAD">
        <w:rPr>
          <w:rFonts w:ascii="Times New Roman" w:hAnsi="Times New Roman" w:cs="Times New Roman"/>
          <w:bCs/>
          <w:sz w:val="21"/>
          <w:szCs w:val="21"/>
        </w:rPr>
        <w:t>....</w:t>
      </w:r>
      <w:r w:rsidRPr="00430F6F">
        <w:rPr>
          <w:rFonts w:ascii="Times New Roman" w:hAnsi="Times New Roman" w:cs="Times New Roman"/>
          <w:bCs/>
          <w:sz w:val="21"/>
          <w:szCs w:val="21"/>
        </w:rPr>
        <w:t>.</w:t>
      </w:r>
      <w:r w:rsidR="00195CAD">
        <w:rPr>
          <w:rFonts w:ascii="Times New Roman" w:hAnsi="Times New Roman" w:cs="Times New Roman"/>
          <w:bCs/>
          <w:sz w:val="21"/>
          <w:szCs w:val="21"/>
        </w:rPr>
        <w:t xml:space="preserve"> </w:t>
      </w:r>
      <w:r w:rsidRPr="00430F6F">
        <w:rPr>
          <w:rFonts w:ascii="Times New Roman" w:hAnsi="Times New Roman" w:cs="Times New Roman"/>
          <w:bCs/>
          <w:sz w:val="21"/>
          <w:szCs w:val="21"/>
        </w:rPr>
        <w:t xml:space="preserve">lei </w:t>
      </w:r>
      <w:proofErr w:type="spellStart"/>
      <w:r w:rsidRPr="00430F6F">
        <w:rPr>
          <w:rFonts w:ascii="Times New Roman" w:hAnsi="Times New Roman" w:cs="Times New Roman"/>
          <w:sz w:val="21"/>
          <w:szCs w:val="21"/>
          <w:lang w:eastAsia="ro-RO" w:bidi="ro-RO"/>
        </w:rPr>
        <w:t>şi</w:t>
      </w:r>
      <w:proofErr w:type="spellEnd"/>
      <w:r w:rsidRPr="00430F6F">
        <w:rPr>
          <w:rFonts w:ascii="Times New Roman" w:hAnsi="Times New Roman" w:cs="Times New Roman"/>
          <w:sz w:val="21"/>
          <w:szCs w:val="21"/>
          <w:lang w:eastAsia="ro-RO" w:bidi="ro-RO"/>
        </w:rPr>
        <w:t xml:space="preserve"> datorate până în la data </w:t>
      </w:r>
      <w:proofErr w:type="spellStart"/>
      <w:r w:rsidRPr="00430F6F">
        <w:rPr>
          <w:rFonts w:ascii="Times New Roman" w:hAnsi="Times New Roman" w:cs="Times New Roman"/>
          <w:sz w:val="21"/>
          <w:szCs w:val="21"/>
          <w:lang w:eastAsia="ro-RO" w:bidi="ro-RO"/>
        </w:rPr>
        <w:t>plăţii</w:t>
      </w:r>
      <w:proofErr w:type="spellEnd"/>
      <w:r w:rsidRPr="00430F6F">
        <w:rPr>
          <w:rFonts w:ascii="Times New Roman" w:hAnsi="Times New Roman" w:cs="Times New Roman"/>
          <w:bCs/>
          <w:sz w:val="21"/>
          <w:szCs w:val="21"/>
        </w:rPr>
        <w:t xml:space="preserve"> inclusiv.</w:t>
      </w:r>
    </w:p>
    <w:p w14:paraId="6B2AE865" w14:textId="765E3502" w:rsidR="00E6454D" w:rsidRPr="00430F6F" w:rsidRDefault="00E6454D">
      <w:pPr>
        <w:spacing w:line="100" w:lineRule="atLeast"/>
        <w:jc w:val="both"/>
        <w:rPr>
          <w:rFonts w:ascii="Times New Roman" w:hAnsi="Times New Roman" w:cs="Times New Roman"/>
          <w:sz w:val="21"/>
          <w:szCs w:val="21"/>
        </w:rPr>
      </w:pPr>
      <w:proofErr w:type="spellStart"/>
      <w:r w:rsidRPr="009939FC">
        <w:rPr>
          <w:rFonts w:ascii="Times New Roman" w:eastAsia="Lucida Sans Unicode" w:hAnsi="Times New Roman" w:cs="Times New Roman"/>
          <w:b/>
          <w:kern w:val="1"/>
          <w:sz w:val="21"/>
          <w:szCs w:val="21"/>
          <w:lang w:val="fr-FR"/>
        </w:rPr>
        <w:t>În</w:t>
      </w:r>
      <w:proofErr w:type="spellEnd"/>
      <w:r w:rsidRPr="009939FC">
        <w:rPr>
          <w:rFonts w:ascii="Times New Roman" w:eastAsia="Lucida Sans Unicode" w:hAnsi="Times New Roman" w:cs="Times New Roman"/>
          <w:b/>
          <w:kern w:val="1"/>
          <w:sz w:val="21"/>
          <w:szCs w:val="21"/>
          <w:lang w:val="fr-FR"/>
        </w:rPr>
        <w:t xml:space="preserve"> </w:t>
      </w:r>
      <w:proofErr w:type="spellStart"/>
      <w:r w:rsidRPr="009939FC">
        <w:rPr>
          <w:rFonts w:ascii="Times New Roman" w:eastAsia="Lucida Sans Unicode" w:hAnsi="Times New Roman" w:cs="Times New Roman"/>
          <w:b/>
          <w:kern w:val="1"/>
          <w:sz w:val="21"/>
          <w:szCs w:val="21"/>
          <w:lang w:val="fr-FR"/>
        </w:rPr>
        <w:t>situaţia</w:t>
      </w:r>
      <w:proofErr w:type="spellEnd"/>
      <w:r w:rsidRPr="009939FC">
        <w:rPr>
          <w:rFonts w:ascii="Times New Roman" w:eastAsia="Lucida Sans Unicode" w:hAnsi="Times New Roman" w:cs="Times New Roman"/>
          <w:b/>
          <w:kern w:val="1"/>
          <w:sz w:val="21"/>
          <w:szCs w:val="21"/>
          <w:lang w:val="fr-FR"/>
        </w:rPr>
        <w:t xml:space="preserve"> </w:t>
      </w:r>
      <w:proofErr w:type="spellStart"/>
      <w:r w:rsidRPr="009939FC">
        <w:rPr>
          <w:rFonts w:ascii="Times New Roman" w:eastAsia="Lucida Sans Unicode" w:hAnsi="Times New Roman" w:cs="Times New Roman"/>
          <w:b/>
          <w:kern w:val="1"/>
          <w:sz w:val="21"/>
          <w:szCs w:val="21"/>
          <w:lang w:val="fr-FR"/>
        </w:rPr>
        <w:t>în</w:t>
      </w:r>
      <w:proofErr w:type="spellEnd"/>
      <w:r w:rsidRPr="009939FC">
        <w:rPr>
          <w:rFonts w:ascii="Times New Roman" w:eastAsia="Lucida Sans Unicode" w:hAnsi="Times New Roman" w:cs="Times New Roman"/>
          <w:b/>
          <w:kern w:val="1"/>
          <w:sz w:val="21"/>
          <w:szCs w:val="21"/>
          <w:lang w:val="fr-FR"/>
        </w:rPr>
        <w:t xml:space="preserve"> care nu </w:t>
      </w:r>
      <w:proofErr w:type="spellStart"/>
      <w:r w:rsidRPr="009939FC">
        <w:rPr>
          <w:rFonts w:ascii="Times New Roman" w:eastAsia="Lucida Sans Unicode" w:hAnsi="Times New Roman" w:cs="Times New Roman"/>
          <w:b/>
          <w:kern w:val="1"/>
          <w:sz w:val="21"/>
          <w:szCs w:val="21"/>
          <w:lang w:val="fr-FR"/>
        </w:rPr>
        <w:t>veţi</w:t>
      </w:r>
      <w:proofErr w:type="spellEnd"/>
      <w:r w:rsidRPr="009939FC">
        <w:rPr>
          <w:rFonts w:ascii="Times New Roman" w:eastAsia="Lucida Sans Unicode" w:hAnsi="Times New Roman" w:cs="Times New Roman"/>
          <w:b/>
          <w:kern w:val="1"/>
          <w:sz w:val="21"/>
          <w:szCs w:val="21"/>
          <w:lang w:val="fr-FR"/>
        </w:rPr>
        <w:t xml:space="preserve"> da </w:t>
      </w:r>
      <w:proofErr w:type="spellStart"/>
      <w:r w:rsidRPr="009939FC">
        <w:rPr>
          <w:rFonts w:ascii="Times New Roman" w:eastAsia="Lucida Sans Unicode" w:hAnsi="Times New Roman" w:cs="Times New Roman"/>
          <w:b/>
          <w:kern w:val="1"/>
          <w:sz w:val="21"/>
          <w:szCs w:val="21"/>
          <w:lang w:val="fr-FR"/>
        </w:rPr>
        <w:t>curs</w:t>
      </w:r>
      <w:proofErr w:type="spellEnd"/>
      <w:r w:rsidRPr="009939FC">
        <w:rPr>
          <w:rFonts w:ascii="Times New Roman" w:eastAsia="Lucida Sans Unicode" w:hAnsi="Times New Roman" w:cs="Times New Roman"/>
          <w:b/>
          <w:kern w:val="1"/>
          <w:sz w:val="21"/>
          <w:szCs w:val="21"/>
          <w:lang w:val="fr-FR"/>
        </w:rPr>
        <w:t xml:space="preserve"> </w:t>
      </w:r>
      <w:proofErr w:type="spellStart"/>
      <w:r w:rsidRPr="009939FC">
        <w:rPr>
          <w:rFonts w:ascii="Times New Roman" w:eastAsia="Lucida Sans Unicode" w:hAnsi="Times New Roman" w:cs="Times New Roman"/>
          <w:b/>
          <w:kern w:val="1"/>
          <w:sz w:val="21"/>
          <w:szCs w:val="21"/>
          <w:lang w:val="fr-FR"/>
        </w:rPr>
        <w:t>solicitării</w:t>
      </w:r>
      <w:proofErr w:type="spellEnd"/>
      <w:r w:rsidRPr="009939FC">
        <w:rPr>
          <w:rFonts w:ascii="Times New Roman" w:eastAsia="Lucida Sans Unicode" w:hAnsi="Times New Roman" w:cs="Times New Roman"/>
          <w:b/>
          <w:kern w:val="1"/>
          <w:sz w:val="21"/>
          <w:szCs w:val="21"/>
          <w:lang w:val="fr-FR"/>
        </w:rPr>
        <w:t xml:space="preserve"> </w:t>
      </w:r>
      <w:proofErr w:type="spellStart"/>
      <w:r w:rsidRPr="009939FC">
        <w:rPr>
          <w:rFonts w:ascii="Times New Roman" w:eastAsia="Lucida Sans Unicode" w:hAnsi="Times New Roman" w:cs="Times New Roman"/>
          <w:b/>
          <w:kern w:val="1"/>
          <w:sz w:val="21"/>
          <w:szCs w:val="21"/>
          <w:lang w:val="fr-FR"/>
        </w:rPr>
        <w:t>noastre</w:t>
      </w:r>
      <w:proofErr w:type="spellEnd"/>
      <w:r w:rsidRPr="009939FC">
        <w:rPr>
          <w:rFonts w:ascii="Times New Roman" w:eastAsia="Lucida Sans Unicode" w:hAnsi="Times New Roman" w:cs="Times New Roman"/>
          <w:b/>
          <w:kern w:val="1"/>
          <w:sz w:val="21"/>
          <w:szCs w:val="21"/>
          <w:lang w:val="fr-FR"/>
        </w:rPr>
        <w:t xml:space="preserve">, </w:t>
      </w:r>
      <w:r w:rsidRPr="00430F6F">
        <w:rPr>
          <w:rFonts w:ascii="Times New Roman" w:hAnsi="Times New Roman" w:cs="Times New Roman"/>
          <w:b/>
          <w:sz w:val="21"/>
          <w:szCs w:val="21"/>
        </w:rPr>
        <w:t>respectiv nu ve</w:t>
      </w:r>
      <w:r w:rsidR="00195CAD">
        <w:rPr>
          <w:rFonts w:ascii="Times New Roman" w:hAnsi="Times New Roman" w:cs="Times New Roman"/>
          <w:b/>
          <w:sz w:val="21"/>
          <w:szCs w:val="21"/>
        </w:rPr>
        <w:t>ț</w:t>
      </w:r>
      <w:r w:rsidRPr="00430F6F">
        <w:rPr>
          <w:rFonts w:ascii="Times New Roman" w:hAnsi="Times New Roman" w:cs="Times New Roman"/>
          <w:b/>
          <w:sz w:val="21"/>
          <w:szCs w:val="21"/>
        </w:rPr>
        <w:t xml:space="preserve">i achita debitul </w:t>
      </w:r>
      <w:r w:rsidR="00195CAD">
        <w:rPr>
          <w:rFonts w:ascii="Times New Roman" w:hAnsi="Times New Roman" w:cs="Times New Roman"/>
          <w:b/>
          <w:sz w:val="21"/>
          <w:szCs w:val="21"/>
        </w:rPr>
        <w:t>î</w:t>
      </w:r>
      <w:r w:rsidRPr="00430F6F">
        <w:rPr>
          <w:rFonts w:ascii="Times New Roman" w:hAnsi="Times New Roman" w:cs="Times New Roman"/>
          <w:b/>
          <w:sz w:val="21"/>
          <w:szCs w:val="21"/>
        </w:rPr>
        <w:t>n termenul de 15 zile de la comunicarea prezentei,</w:t>
      </w:r>
      <w:r w:rsidRPr="00430F6F">
        <w:rPr>
          <w:rFonts w:ascii="Times New Roman" w:eastAsia="Lucida Sans Unicode" w:hAnsi="Times New Roman" w:cs="Times New Roman"/>
          <w:b/>
          <w:kern w:val="1"/>
          <w:sz w:val="21"/>
          <w:szCs w:val="21"/>
          <w:lang w:val="fr-FR"/>
        </w:rPr>
        <w:t xml:space="preserve"> </w:t>
      </w:r>
      <w:proofErr w:type="spellStart"/>
      <w:r w:rsidRPr="00430F6F">
        <w:rPr>
          <w:rFonts w:ascii="Times New Roman" w:eastAsia="Lucida Sans Unicode" w:hAnsi="Times New Roman" w:cs="Times New Roman"/>
          <w:b/>
          <w:kern w:val="1"/>
          <w:sz w:val="21"/>
          <w:szCs w:val="21"/>
          <w:lang w:val="fr-FR"/>
        </w:rPr>
        <w:t>vom</w:t>
      </w:r>
      <w:proofErr w:type="spellEnd"/>
      <w:r w:rsidRPr="00430F6F">
        <w:rPr>
          <w:rFonts w:ascii="Times New Roman" w:eastAsia="Lucida Sans Unicode" w:hAnsi="Times New Roman" w:cs="Times New Roman"/>
          <w:b/>
          <w:kern w:val="1"/>
          <w:sz w:val="21"/>
          <w:szCs w:val="21"/>
          <w:lang w:val="fr-FR"/>
        </w:rPr>
        <w:t xml:space="preserve"> fi </w:t>
      </w:r>
      <w:proofErr w:type="spellStart"/>
      <w:r w:rsidRPr="00430F6F">
        <w:rPr>
          <w:rFonts w:ascii="Times New Roman" w:eastAsia="Lucida Sans Unicode" w:hAnsi="Times New Roman" w:cs="Times New Roman"/>
          <w:b/>
          <w:kern w:val="1"/>
          <w:sz w:val="21"/>
          <w:szCs w:val="21"/>
          <w:lang w:val="fr-FR"/>
        </w:rPr>
        <w:t>obligaţi</w:t>
      </w:r>
      <w:proofErr w:type="spellEnd"/>
      <w:r w:rsidRPr="00430F6F">
        <w:rPr>
          <w:rFonts w:ascii="Times New Roman" w:eastAsia="Lucida Sans Unicode" w:hAnsi="Times New Roman" w:cs="Times New Roman"/>
          <w:b/>
          <w:kern w:val="1"/>
          <w:sz w:val="21"/>
          <w:szCs w:val="21"/>
          <w:lang w:val="fr-FR"/>
        </w:rPr>
        <w:t xml:space="preserve"> </w:t>
      </w:r>
      <w:proofErr w:type="spellStart"/>
      <w:r w:rsidRPr="00430F6F">
        <w:rPr>
          <w:rFonts w:ascii="Times New Roman" w:eastAsia="Lucida Sans Unicode" w:hAnsi="Times New Roman" w:cs="Times New Roman"/>
          <w:b/>
          <w:kern w:val="1"/>
          <w:sz w:val="21"/>
          <w:szCs w:val="21"/>
          <w:lang w:val="fr-FR"/>
        </w:rPr>
        <w:t>să</w:t>
      </w:r>
      <w:proofErr w:type="spellEnd"/>
      <w:r w:rsidRPr="00430F6F">
        <w:rPr>
          <w:rFonts w:ascii="Times New Roman" w:eastAsia="Lucida Sans Unicode" w:hAnsi="Times New Roman" w:cs="Times New Roman"/>
          <w:b/>
          <w:kern w:val="1"/>
          <w:sz w:val="21"/>
          <w:szCs w:val="21"/>
          <w:lang w:val="fr-FR"/>
        </w:rPr>
        <w:t xml:space="preserve"> </w:t>
      </w:r>
      <w:proofErr w:type="spellStart"/>
      <w:r w:rsidRPr="00430F6F">
        <w:rPr>
          <w:rFonts w:ascii="Times New Roman" w:eastAsia="Lucida Sans Unicode" w:hAnsi="Times New Roman" w:cs="Times New Roman"/>
          <w:b/>
          <w:kern w:val="1"/>
          <w:sz w:val="21"/>
          <w:szCs w:val="21"/>
          <w:lang w:val="fr-FR"/>
        </w:rPr>
        <w:t>vă</w:t>
      </w:r>
      <w:proofErr w:type="spellEnd"/>
      <w:r w:rsidRPr="00430F6F">
        <w:rPr>
          <w:rFonts w:ascii="Times New Roman" w:eastAsia="Lucida Sans Unicode" w:hAnsi="Times New Roman" w:cs="Times New Roman"/>
          <w:b/>
          <w:kern w:val="1"/>
          <w:sz w:val="21"/>
          <w:szCs w:val="21"/>
          <w:lang w:val="fr-FR"/>
        </w:rPr>
        <w:t xml:space="preserve"> </w:t>
      </w:r>
      <w:proofErr w:type="spellStart"/>
      <w:r w:rsidRPr="00430F6F">
        <w:rPr>
          <w:rFonts w:ascii="Times New Roman" w:eastAsia="Lucida Sans Unicode" w:hAnsi="Times New Roman" w:cs="Times New Roman"/>
          <w:b/>
          <w:kern w:val="1"/>
          <w:sz w:val="21"/>
          <w:szCs w:val="21"/>
          <w:lang w:val="fr-FR"/>
        </w:rPr>
        <w:t>acţionăm</w:t>
      </w:r>
      <w:proofErr w:type="spellEnd"/>
      <w:r w:rsidRPr="00430F6F">
        <w:rPr>
          <w:rFonts w:ascii="Times New Roman" w:eastAsia="Lucida Sans Unicode" w:hAnsi="Times New Roman" w:cs="Times New Roman"/>
          <w:b/>
          <w:kern w:val="1"/>
          <w:sz w:val="21"/>
          <w:szCs w:val="21"/>
          <w:lang w:val="fr-FR"/>
        </w:rPr>
        <w:t xml:space="preserve"> </w:t>
      </w:r>
      <w:proofErr w:type="spellStart"/>
      <w:r w:rsidRPr="00430F6F">
        <w:rPr>
          <w:rFonts w:ascii="Times New Roman" w:eastAsia="Lucida Sans Unicode" w:hAnsi="Times New Roman" w:cs="Times New Roman"/>
          <w:b/>
          <w:kern w:val="1"/>
          <w:sz w:val="21"/>
          <w:szCs w:val="21"/>
          <w:lang w:val="fr-FR"/>
        </w:rPr>
        <w:t>în</w:t>
      </w:r>
      <w:proofErr w:type="spellEnd"/>
      <w:r w:rsidRPr="00430F6F">
        <w:rPr>
          <w:rFonts w:ascii="Times New Roman" w:eastAsia="Lucida Sans Unicode" w:hAnsi="Times New Roman" w:cs="Times New Roman"/>
          <w:b/>
          <w:kern w:val="1"/>
          <w:sz w:val="21"/>
          <w:szCs w:val="21"/>
          <w:lang w:val="fr-FR"/>
        </w:rPr>
        <w:t xml:space="preserve"> </w:t>
      </w:r>
      <w:proofErr w:type="spellStart"/>
      <w:r w:rsidRPr="00430F6F">
        <w:rPr>
          <w:rFonts w:ascii="Times New Roman" w:eastAsia="Lucida Sans Unicode" w:hAnsi="Times New Roman" w:cs="Times New Roman"/>
          <w:b/>
          <w:kern w:val="1"/>
          <w:sz w:val="21"/>
          <w:szCs w:val="21"/>
          <w:lang w:val="fr-FR"/>
        </w:rPr>
        <w:t>justiţie</w:t>
      </w:r>
      <w:proofErr w:type="spellEnd"/>
      <w:r w:rsidRPr="00430F6F">
        <w:rPr>
          <w:rFonts w:ascii="Times New Roman" w:eastAsia="Lucida Sans Unicode" w:hAnsi="Times New Roman" w:cs="Times New Roman"/>
          <w:b/>
          <w:kern w:val="1"/>
          <w:sz w:val="21"/>
          <w:szCs w:val="21"/>
          <w:lang w:val="fr-FR"/>
        </w:rPr>
        <w:t xml:space="preserve"> </w:t>
      </w:r>
      <w:proofErr w:type="spellStart"/>
      <w:r w:rsidRPr="00430F6F">
        <w:rPr>
          <w:rFonts w:ascii="Times New Roman" w:eastAsia="Lucida Sans Unicode" w:hAnsi="Times New Roman" w:cs="Times New Roman"/>
          <w:b/>
          <w:kern w:val="1"/>
          <w:sz w:val="21"/>
          <w:szCs w:val="21"/>
          <w:lang w:val="fr-FR"/>
        </w:rPr>
        <w:t>pentru</w:t>
      </w:r>
      <w:proofErr w:type="spellEnd"/>
      <w:r w:rsidRPr="00430F6F">
        <w:rPr>
          <w:rFonts w:ascii="Times New Roman" w:eastAsia="Lucida Sans Unicode" w:hAnsi="Times New Roman" w:cs="Times New Roman"/>
          <w:b/>
          <w:kern w:val="1"/>
          <w:sz w:val="21"/>
          <w:szCs w:val="21"/>
          <w:lang w:val="fr-FR"/>
        </w:rPr>
        <w:t xml:space="preserve"> </w:t>
      </w:r>
      <w:proofErr w:type="spellStart"/>
      <w:r w:rsidRPr="00430F6F">
        <w:rPr>
          <w:rFonts w:ascii="Times New Roman" w:eastAsia="Lucida Sans Unicode" w:hAnsi="Times New Roman" w:cs="Times New Roman"/>
          <w:b/>
          <w:kern w:val="1"/>
          <w:sz w:val="21"/>
          <w:szCs w:val="21"/>
          <w:lang w:val="fr-FR"/>
        </w:rPr>
        <w:t>recuperarea</w:t>
      </w:r>
      <w:proofErr w:type="spellEnd"/>
      <w:r w:rsidRPr="00430F6F">
        <w:rPr>
          <w:rFonts w:ascii="Times New Roman" w:eastAsia="Lucida Sans Unicode" w:hAnsi="Times New Roman" w:cs="Times New Roman"/>
          <w:b/>
          <w:kern w:val="1"/>
          <w:sz w:val="21"/>
          <w:szCs w:val="21"/>
          <w:lang w:val="fr-FR"/>
        </w:rPr>
        <w:t xml:space="preserve"> </w:t>
      </w:r>
      <w:proofErr w:type="spellStart"/>
      <w:r w:rsidRPr="00430F6F">
        <w:rPr>
          <w:rFonts w:ascii="Times New Roman" w:eastAsia="Lucida Sans Unicode" w:hAnsi="Times New Roman" w:cs="Times New Roman"/>
          <w:b/>
          <w:kern w:val="1"/>
          <w:sz w:val="21"/>
          <w:szCs w:val="21"/>
          <w:lang w:val="fr-FR"/>
        </w:rPr>
        <w:t>integrală</w:t>
      </w:r>
      <w:proofErr w:type="spellEnd"/>
      <w:r w:rsidRPr="00430F6F">
        <w:rPr>
          <w:rFonts w:ascii="Times New Roman" w:eastAsia="Lucida Sans Unicode" w:hAnsi="Times New Roman" w:cs="Times New Roman"/>
          <w:b/>
          <w:kern w:val="1"/>
          <w:sz w:val="21"/>
          <w:szCs w:val="21"/>
          <w:lang w:val="fr-FR"/>
        </w:rPr>
        <w:t xml:space="preserve"> a </w:t>
      </w:r>
      <w:proofErr w:type="spellStart"/>
      <w:r w:rsidRPr="00430F6F">
        <w:rPr>
          <w:rFonts w:ascii="Times New Roman" w:eastAsia="Lucida Sans Unicode" w:hAnsi="Times New Roman" w:cs="Times New Roman"/>
          <w:b/>
          <w:kern w:val="1"/>
          <w:sz w:val="21"/>
          <w:szCs w:val="21"/>
          <w:lang w:val="fr-FR"/>
        </w:rPr>
        <w:t>acestui</w:t>
      </w:r>
      <w:proofErr w:type="spellEnd"/>
      <w:r w:rsidRPr="00430F6F">
        <w:rPr>
          <w:rFonts w:ascii="Times New Roman" w:eastAsia="Lucida Sans Unicode" w:hAnsi="Times New Roman" w:cs="Times New Roman"/>
          <w:b/>
          <w:kern w:val="1"/>
          <w:sz w:val="21"/>
          <w:szCs w:val="21"/>
          <w:lang w:val="fr-FR"/>
        </w:rPr>
        <w:t xml:space="preserve"> </w:t>
      </w:r>
      <w:proofErr w:type="spellStart"/>
      <w:r w:rsidRPr="00430F6F">
        <w:rPr>
          <w:rFonts w:ascii="Times New Roman" w:eastAsia="Lucida Sans Unicode" w:hAnsi="Times New Roman" w:cs="Times New Roman"/>
          <w:b/>
          <w:kern w:val="1"/>
          <w:sz w:val="21"/>
          <w:szCs w:val="21"/>
          <w:lang w:val="fr-FR"/>
        </w:rPr>
        <w:t>debit</w:t>
      </w:r>
      <w:proofErr w:type="spellEnd"/>
      <w:r w:rsidRPr="00430F6F">
        <w:rPr>
          <w:rFonts w:ascii="Times New Roman" w:eastAsia="Lucida Sans Unicode" w:hAnsi="Times New Roman" w:cs="Times New Roman"/>
          <w:b/>
          <w:kern w:val="1"/>
          <w:sz w:val="21"/>
          <w:szCs w:val="21"/>
          <w:lang w:val="fr-FR"/>
        </w:rPr>
        <w:t xml:space="preserve">, </w:t>
      </w:r>
      <w:r w:rsidRPr="00430F6F">
        <w:rPr>
          <w:rFonts w:ascii="Times New Roman" w:hAnsi="Times New Roman" w:cs="Times New Roman"/>
          <w:b/>
          <w:sz w:val="21"/>
          <w:szCs w:val="21"/>
        </w:rPr>
        <w:t>caz în care vom solicita atât dobânda legală penalizatoare</w:t>
      </w:r>
      <w:r w:rsidR="00195CAD">
        <w:rPr>
          <w:rFonts w:ascii="Times New Roman" w:hAnsi="Times New Roman" w:cs="Times New Roman"/>
          <w:b/>
          <w:sz w:val="21"/>
          <w:szCs w:val="21"/>
        </w:rPr>
        <w:t>,</w:t>
      </w:r>
      <w:r w:rsidRPr="00430F6F">
        <w:rPr>
          <w:rFonts w:ascii="Times New Roman" w:hAnsi="Times New Roman" w:cs="Times New Roman"/>
          <w:b/>
          <w:sz w:val="21"/>
          <w:szCs w:val="21"/>
        </w:rPr>
        <w:t xml:space="preserve"> cât și daune-interese conform prevederilor legale.</w:t>
      </w:r>
    </w:p>
    <w:p w14:paraId="68225430" w14:textId="77777777" w:rsidR="00E6454D" w:rsidRPr="00430F6F" w:rsidRDefault="00E6454D">
      <w:pPr>
        <w:spacing w:line="100" w:lineRule="atLeast"/>
        <w:jc w:val="both"/>
        <w:rPr>
          <w:rFonts w:ascii="Times New Roman" w:hAnsi="Times New Roman" w:cs="Times New Roman"/>
          <w:sz w:val="21"/>
          <w:szCs w:val="21"/>
        </w:rPr>
      </w:pPr>
      <w:r w:rsidRPr="00430F6F">
        <w:rPr>
          <w:rFonts w:ascii="Times New Roman" w:hAnsi="Times New Roman" w:cs="Times New Roman"/>
          <w:sz w:val="21"/>
          <w:szCs w:val="21"/>
        </w:rPr>
        <w:t xml:space="preserve">Achitarea sumei se poate face astfel: Beneficiar Universitatea din Oradea, cod fiscal 4287939, în contul RO59TREZ07620F330500XXXX deschis la Trezoreria Municipiului Oradea, sau în contul RO71BTRL00501202782511XX deschis la Banca Transilvania. </w:t>
      </w:r>
    </w:p>
    <w:p w14:paraId="0804AC0D" w14:textId="6E34D27D" w:rsidR="00E6454D" w:rsidRPr="00430F6F" w:rsidRDefault="00E6454D">
      <w:pPr>
        <w:spacing w:line="100" w:lineRule="atLeast"/>
        <w:jc w:val="both"/>
        <w:rPr>
          <w:rFonts w:ascii="Times New Roman" w:hAnsi="Times New Roman" w:cs="Times New Roman"/>
          <w:sz w:val="21"/>
          <w:szCs w:val="21"/>
        </w:rPr>
      </w:pPr>
      <w:r w:rsidRPr="00430F6F">
        <w:rPr>
          <w:rFonts w:ascii="Times New Roman" w:hAnsi="Times New Roman" w:cs="Times New Roman"/>
          <w:sz w:val="21"/>
          <w:szCs w:val="21"/>
        </w:rPr>
        <w:t xml:space="preserve">De asemenea, menționăm că suma reprezentând taxă de </w:t>
      </w:r>
      <w:proofErr w:type="spellStart"/>
      <w:r w:rsidRPr="00430F6F">
        <w:rPr>
          <w:rFonts w:ascii="Times New Roman" w:hAnsi="Times New Roman" w:cs="Times New Roman"/>
          <w:sz w:val="21"/>
          <w:szCs w:val="21"/>
        </w:rPr>
        <w:t>scolarizare</w:t>
      </w:r>
      <w:proofErr w:type="spellEnd"/>
      <w:r w:rsidRPr="00430F6F">
        <w:rPr>
          <w:rFonts w:ascii="Times New Roman" w:hAnsi="Times New Roman" w:cs="Times New Roman"/>
          <w:sz w:val="21"/>
          <w:szCs w:val="21"/>
        </w:rPr>
        <w:t xml:space="preserve"> și majorări de întârziere poate fi plătită și în numerar, în plafoanele stabilite conform legii (Legea 70/2015 valabilă la data prezentei), la casieria Universității din Oradea sau la orice ghi</w:t>
      </w:r>
      <w:r w:rsidR="00195CAD">
        <w:rPr>
          <w:rFonts w:ascii="Times New Roman" w:hAnsi="Times New Roman" w:cs="Times New Roman"/>
          <w:sz w:val="21"/>
          <w:szCs w:val="21"/>
        </w:rPr>
        <w:t>ș</w:t>
      </w:r>
      <w:r w:rsidRPr="00430F6F">
        <w:rPr>
          <w:rFonts w:ascii="Times New Roman" w:hAnsi="Times New Roman" w:cs="Times New Roman"/>
          <w:sz w:val="21"/>
          <w:szCs w:val="21"/>
        </w:rPr>
        <w:t xml:space="preserve">eu al </w:t>
      </w:r>
      <w:proofErr w:type="spellStart"/>
      <w:r w:rsidRPr="00430F6F">
        <w:rPr>
          <w:rFonts w:ascii="Times New Roman" w:hAnsi="Times New Roman" w:cs="Times New Roman"/>
          <w:sz w:val="21"/>
          <w:szCs w:val="21"/>
        </w:rPr>
        <w:t>Bancii</w:t>
      </w:r>
      <w:proofErr w:type="spellEnd"/>
      <w:r w:rsidRPr="00430F6F">
        <w:rPr>
          <w:rFonts w:ascii="Times New Roman" w:hAnsi="Times New Roman" w:cs="Times New Roman"/>
          <w:sz w:val="21"/>
          <w:szCs w:val="21"/>
        </w:rPr>
        <w:t xml:space="preserve"> Transilvania. </w:t>
      </w:r>
    </w:p>
    <w:p w14:paraId="364936CE" w14:textId="0902E763" w:rsidR="00E6454D" w:rsidRPr="00430F6F" w:rsidRDefault="00E6454D">
      <w:pPr>
        <w:spacing w:line="100" w:lineRule="atLeast"/>
        <w:jc w:val="both"/>
        <w:rPr>
          <w:rFonts w:ascii="Times New Roman" w:hAnsi="Times New Roman" w:cs="Times New Roman"/>
          <w:sz w:val="21"/>
          <w:szCs w:val="21"/>
        </w:rPr>
      </w:pPr>
      <w:r w:rsidRPr="00430F6F">
        <w:rPr>
          <w:rFonts w:ascii="Times New Roman" w:hAnsi="Times New Roman" w:cs="Times New Roman"/>
          <w:sz w:val="21"/>
          <w:szCs w:val="21"/>
        </w:rPr>
        <w:t>În cazul în care alege</w:t>
      </w:r>
      <w:r w:rsidR="00195CAD">
        <w:rPr>
          <w:rFonts w:ascii="Times New Roman" w:hAnsi="Times New Roman" w:cs="Times New Roman"/>
          <w:sz w:val="21"/>
          <w:szCs w:val="21"/>
        </w:rPr>
        <w:t>ț</w:t>
      </w:r>
      <w:r w:rsidRPr="00430F6F">
        <w:rPr>
          <w:rFonts w:ascii="Times New Roman" w:hAnsi="Times New Roman" w:cs="Times New Roman"/>
          <w:sz w:val="21"/>
          <w:szCs w:val="21"/>
        </w:rPr>
        <w:t>i aceast</w:t>
      </w:r>
      <w:r w:rsidR="00195CAD">
        <w:rPr>
          <w:rFonts w:ascii="Times New Roman" w:hAnsi="Times New Roman" w:cs="Times New Roman"/>
          <w:sz w:val="21"/>
          <w:szCs w:val="21"/>
        </w:rPr>
        <w:t>ă</w:t>
      </w:r>
      <w:r w:rsidRPr="00430F6F">
        <w:rPr>
          <w:rFonts w:ascii="Times New Roman" w:hAnsi="Times New Roman" w:cs="Times New Roman"/>
          <w:sz w:val="21"/>
          <w:szCs w:val="21"/>
        </w:rPr>
        <w:t xml:space="preserve"> ultimă op</w:t>
      </w:r>
      <w:r w:rsidR="00195CAD">
        <w:rPr>
          <w:rFonts w:ascii="Times New Roman" w:hAnsi="Times New Roman" w:cs="Times New Roman"/>
          <w:sz w:val="21"/>
          <w:szCs w:val="21"/>
        </w:rPr>
        <w:t>ț</w:t>
      </w:r>
      <w:r w:rsidRPr="00430F6F">
        <w:rPr>
          <w:rFonts w:ascii="Times New Roman" w:hAnsi="Times New Roman" w:cs="Times New Roman"/>
          <w:sz w:val="21"/>
          <w:szCs w:val="21"/>
        </w:rPr>
        <w:t>iune de plată</w:t>
      </w:r>
      <w:r w:rsidR="00195CAD">
        <w:rPr>
          <w:rFonts w:ascii="Times New Roman" w:hAnsi="Times New Roman" w:cs="Times New Roman"/>
          <w:sz w:val="21"/>
          <w:szCs w:val="21"/>
        </w:rPr>
        <w:t>,</w:t>
      </w:r>
      <w:r w:rsidRPr="00430F6F">
        <w:rPr>
          <w:rFonts w:ascii="Times New Roman" w:hAnsi="Times New Roman" w:cs="Times New Roman"/>
          <w:sz w:val="21"/>
          <w:szCs w:val="21"/>
        </w:rPr>
        <w:t xml:space="preserve"> vă rugam să comunica</w:t>
      </w:r>
      <w:r w:rsidR="00195CAD">
        <w:rPr>
          <w:rFonts w:ascii="Times New Roman" w:hAnsi="Times New Roman" w:cs="Times New Roman"/>
          <w:sz w:val="21"/>
          <w:szCs w:val="21"/>
        </w:rPr>
        <w:t>ț</w:t>
      </w:r>
      <w:r w:rsidRPr="00430F6F">
        <w:rPr>
          <w:rFonts w:ascii="Times New Roman" w:hAnsi="Times New Roman" w:cs="Times New Roman"/>
          <w:sz w:val="21"/>
          <w:szCs w:val="21"/>
        </w:rPr>
        <w:t xml:space="preserve">i persoanei de la </w:t>
      </w:r>
      <w:proofErr w:type="spellStart"/>
      <w:r w:rsidRPr="00430F6F">
        <w:rPr>
          <w:rFonts w:ascii="Times New Roman" w:hAnsi="Times New Roman" w:cs="Times New Roman"/>
          <w:sz w:val="21"/>
          <w:szCs w:val="21"/>
        </w:rPr>
        <w:t>caseria</w:t>
      </w:r>
      <w:proofErr w:type="spellEnd"/>
      <w:r w:rsidRPr="00430F6F">
        <w:rPr>
          <w:rFonts w:ascii="Times New Roman" w:hAnsi="Times New Roman" w:cs="Times New Roman"/>
          <w:sz w:val="21"/>
          <w:szCs w:val="21"/>
        </w:rPr>
        <w:t xml:space="preserve"> Universității din Oradea/casierul</w:t>
      </w:r>
      <w:r w:rsidR="00195CAD">
        <w:rPr>
          <w:rFonts w:ascii="Times New Roman" w:hAnsi="Times New Roman" w:cs="Times New Roman"/>
          <w:sz w:val="21"/>
          <w:szCs w:val="21"/>
        </w:rPr>
        <w:t>ui</w:t>
      </w:r>
      <w:r w:rsidRPr="00430F6F">
        <w:rPr>
          <w:rFonts w:ascii="Times New Roman" w:hAnsi="Times New Roman" w:cs="Times New Roman"/>
          <w:sz w:val="21"/>
          <w:szCs w:val="21"/>
        </w:rPr>
        <w:t xml:space="preserve"> băncii următoarele elemente: numele și prenumele dvs. (studentul), CNP (student), facultatea, anul de studiu, forma de învățământ și ce anume reprezintă suma plătită.</w:t>
      </w:r>
    </w:p>
    <w:p w14:paraId="31C84CA3" w14:textId="4F7382C0" w:rsidR="00E6454D" w:rsidRPr="00430F6F" w:rsidRDefault="00E6454D">
      <w:pPr>
        <w:shd w:val="clear" w:color="auto" w:fill="FFFFFF"/>
        <w:spacing w:line="100" w:lineRule="atLeast"/>
        <w:jc w:val="both"/>
        <w:rPr>
          <w:rFonts w:ascii="Times New Roman" w:hAnsi="Times New Roman" w:cs="Times New Roman"/>
          <w:bCs/>
          <w:sz w:val="21"/>
          <w:szCs w:val="21"/>
        </w:rPr>
      </w:pPr>
      <w:r w:rsidRPr="00430F6F">
        <w:rPr>
          <w:rFonts w:ascii="Times New Roman" w:hAnsi="Times New Roman" w:cs="Times New Roman"/>
          <w:sz w:val="21"/>
          <w:szCs w:val="21"/>
        </w:rPr>
        <w:t xml:space="preserve">Având în </w:t>
      </w:r>
      <w:proofErr w:type="spellStart"/>
      <w:r w:rsidRPr="00430F6F">
        <w:rPr>
          <w:rFonts w:ascii="Times New Roman" w:hAnsi="Times New Roman" w:cs="Times New Roman"/>
          <w:sz w:val="21"/>
          <w:szCs w:val="21"/>
        </w:rPr>
        <w:t>vederele</w:t>
      </w:r>
      <w:proofErr w:type="spellEnd"/>
      <w:r w:rsidRPr="00430F6F">
        <w:rPr>
          <w:rFonts w:ascii="Times New Roman" w:hAnsi="Times New Roman" w:cs="Times New Roman"/>
          <w:sz w:val="21"/>
          <w:szCs w:val="21"/>
        </w:rPr>
        <w:t xml:space="preserve"> cele de mai sus vă solicităm să achitați debitul datorat in termen de 15 zile de la comunicarea prezentei.</w:t>
      </w:r>
    </w:p>
    <w:p w14:paraId="6C30CDD9" w14:textId="1D6BEC06" w:rsidR="00E6454D" w:rsidRPr="00430F6F" w:rsidRDefault="00E6454D">
      <w:pPr>
        <w:shd w:val="clear" w:color="auto" w:fill="FFFFFF"/>
        <w:spacing w:line="100" w:lineRule="atLeast"/>
        <w:jc w:val="both"/>
        <w:rPr>
          <w:rFonts w:ascii="Times New Roman" w:hAnsi="Times New Roman" w:cs="Times New Roman"/>
          <w:b/>
          <w:bCs/>
          <w:sz w:val="21"/>
          <w:szCs w:val="21"/>
        </w:rPr>
      </w:pPr>
      <w:r w:rsidRPr="00430F6F">
        <w:rPr>
          <w:rFonts w:ascii="Times New Roman" w:hAnsi="Times New Roman" w:cs="Times New Roman"/>
          <w:bCs/>
          <w:sz w:val="21"/>
          <w:szCs w:val="21"/>
        </w:rPr>
        <w:t xml:space="preserve">Pentru </w:t>
      </w:r>
      <w:proofErr w:type="spellStart"/>
      <w:r w:rsidRPr="00430F6F">
        <w:rPr>
          <w:rFonts w:ascii="Times New Roman" w:hAnsi="Times New Roman" w:cs="Times New Roman"/>
          <w:bCs/>
          <w:sz w:val="21"/>
          <w:szCs w:val="21"/>
        </w:rPr>
        <w:t>informaţii</w:t>
      </w:r>
      <w:proofErr w:type="spellEnd"/>
      <w:r w:rsidRPr="00430F6F">
        <w:rPr>
          <w:rFonts w:ascii="Times New Roman" w:hAnsi="Times New Roman" w:cs="Times New Roman"/>
          <w:bCs/>
          <w:sz w:val="21"/>
          <w:szCs w:val="21"/>
        </w:rPr>
        <w:t xml:space="preserve"> </w:t>
      </w:r>
      <w:proofErr w:type="spellStart"/>
      <w:r w:rsidRPr="00430F6F">
        <w:rPr>
          <w:rFonts w:ascii="Times New Roman" w:hAnsi="Times New Roman" w:cs="Times New Roman"/>
          <w:bCs/>
          <w:sz w:val="21"/>
          <w:szCs w:val="21"/>
        </w:rPr>
        <w:t>şi</w:t>
      </w:r>
      <w:proofErr w:type="spellEnd"/>
      <w:r w:rsidRPr="00430F6F">
        <w:rPr>
          <w:rFonts w:ascii="Times New Roman" w:hAnsi="Times New Roman" w:cs="Times New Roman"/>
          <w:bCs/>
          <w:sz w:val="21"/>
          <w:szCs w:val="21"/>
        </w:rPr>
        <w:t xml:space="preserve"> detalii suplimentare, vă rugăm să </w:t>
      </w:r>
      <w:proofErr w:type="spellStart"/>
      <w:r w:rsidRPr="00430F6F">
        <w:rPr>
          <w:rFonts w:ascii="Times New Roman" w:hAnsi="Times New Roman" w:cs="Times New Roman"/>
          <w:bCs/>
          <w:sz w:val="21"/>
          <w:szCs w:val="21"/>
        </w:rPr>
        <w:t>contactaţi</w:t>
      </w:r>
      <w:proofErr w:type="spellEnd"/>
      <w:r w:rsidRPr="00430F6F">
        <w:rPr>
          <w:rFonts w:ascii="Times New Roman" w:hAnsi="Times New Roman" w:cs="Times New Roman"/>
          <w:bCs/>
          <w:sz w:val="21"/>
          <w:szCs w:val="21"/>
        </w:rPr>
        <w:t xml:space="preserve"> Secretariatul Facultății ……, persoană de contact …….</w:t>
      </w:r>
      <w:r w:rsidR="00195CAD">
        <w:rPr>
          <w:rFonts w:ascii="Times New Roman" w:hAnsi="Times New Roman" w:cs="Times New Roman"/>
          <w:bCs/>
          <w:sz w:val="21"/>
          <w:szCs w:val="21"/>
        </w:rPr>
        <w:t>,</w:t>
      </w:r>
      <w:r w:rsidRPr="00430F6F">
        <w:rPr>
          <w:rFonts w:ascii="Times New Roman" w:hAnsi="Times New Roman" w:cs="Times New Roman"/>
          <w:bCs/>
          <w:sz w:val="21"/>
          <w:szCs w:val="21"/>
        </w:rPr>
        <w:t xml:space="preserve"> telefon ….., email…..</w:t>
      </w:r>
    </w:p>
    <w:p w14:paraId="2755E65C" w14:textId="77777777" w:rsidR="00E6454D" w:rsidRPr="00430F6F" w:rsidRDefault="00E6454D">
      <w:pPr>
        <w:shd w:val="clear" w:color="auto" w:fill="FFFFFF"/>
        <w:spacing w:line="100" w:lineRule="atLeast"/>
        <w:rPr>
          <w:rFonts w:ascii="Times New Roman" w:hAnsi="Times New Roman" w:cs="Times New Roman"/>
          <w:b/>
          <w:bCs/>
          <w:sz w:val="21"/>
          <w:szCs w:val="21"/>
        </w:rPr>
      </w:pPr>
    </w:p>
    <w:p w14:paraId="257319E3" w14:textId="77777777" w:rsidR="00E6454D" w:rsidRPr="00430F6F" w:rsidRDefault="00E6454D">
      <w:pPr>
        <w:shd w:val="clear" w:color="auto" w:fill="FFFFFF"/>
        <w:spacing w:line="100" w:lineRule="atLeast"/>
        <w:ind w:left="720" w:firstLine="720"/>
        <w:rPr>
          <w:rFonts w:ascii="Times New Roman" w:hAnsi="Times New Roman" w:cs="Times New Roman"/>
          <w:b/>
          <w:bCs/>
          <w:sz w:val="21"/>
          <w:szCs w:val="21"/>
        </w:rPr>
      </w:pPr>
      <w:r w:rsidRPr="00430F6F">
        <w:rPr>
          <w:rFonts w:ascii="Times New Roman" w:hAnsi="Times New Roman" w:cs="Times New Roman"/>
          <w:b/>
          <w:bCs/>
          <w:sz w:val="21"/>
          <w:szCs w:val="21"/>
        </w:rPr>
        <w:t>Rector</w:t>
      </w:r>
      <w:r w:rsidRPr="00430F6F">
        <w:rPr>
          <w:rFonts w:ascii="Times New Roman" w:hAnsi="Times New Roman" w:cs="Times New Roman"/>
          <w:b/>
          <w:bCs/>
          <w:sz w:val="21"/>
          <w:szCs w:val="21"/>
        </w:rPr>
        <w:tab/>
      </w:r>
      <w:r w:rsidRPr="00430F6F">
        <w:rPr>
          <w:rFonts w:ascii="Times New Roman" w:hAnsi="Times New Roman" w:cs="Times New Roman"/>
          <w:b/>
          <w:bCs/>
          <w:sz w:val="21"/>
          <w:szCs w:val="21"/>
        </w:rPr>
        <w:tab/>
      </w:r>
      <w:r w:rsidRPr="00430F6F">
        <w:rPr>
          <w:rFonts w:ascii="Times New Roman" w:hAnsi="Times New Roman" w:cs="Times New Roman"/>
          <w:b/>
          <w:bCs/>
          <w:sz w:val="21"/>
          <w:szCs w:val="21"/>
        </w:rPr>
        <w:tab/>
      </w:r>
      <w:r w:rsidRPr="00430F6F">
        <w:rPr>
          <w:rFonts w:ascii="Times New Roman" w:hAnsi="Times New Roman" w:cs="Times New Roman"/>
          <w:b/>
          <w:bCs/>
          <w:sz w:val="21"/>
          <w:szCs w:val="21"/>
        </w:rPr>
        <w:tab/>
      </w:r>
      <w:r w:rsidRPr="00430F6F">
        <w:rPr>
          <w:rFonts w:ascii="Times New Roman" w:hAnsi="Times New Roman" w:cs="Times New Roman"/>
          <w:b/>
          <w:bCs/>
          <w:sz w:val="21"/>
          <w:szCs w:val="21"/>
        </w:rPr>
        <w:tab/>
        <w:t xml:space="preserve">   </w:t>
      </w:r>
      <w:r w:rsidRPr="00430F6F">
        <w:rPr>
          <w:rFonts w:ascii="Times New Roman" w:hAnsi="Times New Roman" w:cs="Times New Roman"/>
          <w:b/>
          <w:bCs/>
          <w:sz w:val="21"/>
          <w:szCs w:val="21"/>
        </w:rPr>
        <w:tab/>
      </w:r>
      <w:r w:rsidRPr="00430F6F">
        <w:rPr>
          <w:rFonts w:ascii="Times New Roman" w:hAnsi="Times New Roman" w:cs="Times New Roman"/>
          <w:b/>
          <w:bCs/>
          <w:sz w:val="21"/>
          <w:szCs w:val="21"/>
        </w:rPr>
        <w:tab/>
        <w:t xml:space="preserve">     Decan </w:t>
      </w:r>
    </w:p>
    <w:p w14:paraId="4BB4D15C" w14:textId="2AAF46F0" w:rsidR="00E6454D" w:rsidRDefault="00E6454D">
      <w:pPr>
        <w:shd w:val="clear" w:color="auto" w:fill="FFFFFF"/>
        <w:spacing w:line="100" w:lineRule="atLeast"/>
        <w:rPr>
          <w:rFonts w:ascii="Times New Roman" w:hAnsi="Times New Roman" w:cs="Times New Roman"/>
          <w:b/>
          <w:bCs/>
          <w:sz w:val="21"/>
          <w:szCs w:val="21"/>
        </w:rPr>
      </w:pPr>
    </w:p>
    <w:p w14:paraId="214139C9" w14:textId="77777777" w:rsidR="00741FC7" w:rsidRPr="00430F6F" w:rsidRDefault="00741FC7">
      <w:pPr>
        <w:shd w:val="clear" w:color="auto" w:fill="FFFFFF"/>
        <w:spacing w:line="100" w:lineRule="atLeast"/>
        <w:rPr>
          <w:rFonts w:ascii="Times New Roman" w:hAnsi="Times New Roman" w:cs="Times New Roman"/>
          <w:b/>
          <w:bCs/>
          <w:sz w:val="21"/>
          <w:szCs w:val="21"/>
        </w:rPr>
      </w:pPr>
    </w:p>
    <w:p w14:paraId="72D0A397" w14:textId="77777777" w:rsidR="00E6454D" w:rsidRPr="00430F6F" w:rsidRDefault="00E6454D">
      <w:pPr>
        <w:shd w:val="clear" w:color="auto" w:fill="FFFFFF"/>
        <w:spacing w:line="100" w:lineRule="atLeast"/>
        <w:rPr>
          <w:rFonts w:ascii="Times New Roman" w:hAnsi="Times New Roman" w:cs="Times New Roman"/>
          <w:b/>
          <w:bCs/>
          <w:sz w:val="21"/>
          <w:szCs w:val="21"/>
        </w:rPr>
      </w:pPr>
    </w:p>
    <w:p w14:paraId="4920CAA5" w14:textId="5179A089" w:rsidR="00E6454D" w:rsidRPr="00BA440F" w:rsidRDefault="009C39C7">
      <w:pPr>
        <w:shd w:val="clear" w:color="auto" w:fill="FFFFFF"/>
        <w:spacing w:line="100" w:lineRule="atLeast"/>
        <w:rPr>
          <w:rFonts w:ascii="Times New Roman" w:hAnsi="Times New Roman" w:cs="Times New Roman"/>
          <w:b/>
          <w:bCs/>
          <w:sz w:val="20"/>
          <w:szCs w:val="20"/>
        </w:rPr>
      </w:pPr>
      <w:r w:rsidRPr="00430F6F">
        <w:rPr>
          <w:rFonts w:ascii="Times New Roman" w:hAnsi="Times New Roman" w:cs="Times New Roman"/>
          <w:b/>
          <w:bCs/>
          <w:sz w:val="21"/>
          <w:szCs w:val="21"/>
        </w:rPr>
        <w:t xml:space="preserve">      </w:t>
      </w:r>
      <w:r w:rsidR="00E6454D" w:rsidRPr="00430F6F">
        <w:rPr>
          <w:rFonts w:ascii="Times New Roman" w:hAnsi="Times New Roman" w:cs="Times New Roman"/>
          <w:b/>
          <w:bCs/>
          <w:sz w:val="21"/>
          <w:szCs w:val="21"/>
        </w:rPr>
        <w:t xml:space="preserve">Contabil șef  </w:t>
      </w:r>
      <w:r w:rsidRPr="00430F6F">
        <w:rPr>
          <w:rFonts w:ascii="Times New Roman" w:hAnsi="Times New Roman" w:cs="Times New Roman"/>
          <w:b/>
          <w:bCs/>
          <w:sz w:val="21"/>
          <w:szCs w:val="21"/>
        </w:rPr>
        <w:t xml:space="preserve">      </w:t>
      </w:r>
      <w:r w:rsidR="00E6454D" w:rsidRPr="00430F6F">
        <w:rPr>
          <w:rFonts w:ascii="Times New Roman" w:hAnsi="Times New Roman" w:cs="Times New Roman"/>
          <w:b/>
          <w:bCs/>
          <w:sz w:val="21"/>
          <w:szCs w:val="21"/>
        </w:rPr>
        <w:t xml:space="preserve"> </w:t>
      </w:r>
      <w:r w:rsidR="00195CAD">
        <w:rPr>
          <w:rFonts w:ascii="Times New Roman" w:hAnsi="Times New Roman" w:cs="Times New Roman"/>
          <w:b/>
          <w:bCs/>
          <w:sz w:val="21"/>
          <w:szCs w:val="21"/>
        </w:rPr>
        <w:t>Ș</w:t>
      </w:r>
      <w:r w:rsidR="00E6454D" w:rsidRPr="00430F6F">
        <w:rPr>
          <w:rFonts w:ascii="Times New Roman" w:hAnsi="Times New Roman" w:cs="Times New Roman"/>
          <w:b/>
          <w:bCs/>
          <w:sz w:val="21"/>
          <w:szCs w:val="21"/>
        </w:rPr>
        <w:t xml:space="preserve">ef Birou Financiar </w:t>
      </w:r>
      <w:r w:rsidRPr="00430F6F">
        <w:rPr>
          <w:rFonts w:ascii="Times New Roman" w:hAnsi="Times New Roman" w:cs="Times New Roman"/>
          <w:b/>
          <w:bCs/>
          <w:sz w:val="21"/>
          <w:szCs w:val="21"/>
        </w:rPr>
        <w:t xml:space="preserve">              </w:t>
      </w:r>
      <w:r w:rsidR="00E6454D" w:rsidRPr="00430F6F">
        <w:rPr>
          <w:rFonts w:ascii="Times New Roman" w:hAnsi="Times New Roman" w:cs="Times New Roman"/>
          <w:b/>
          <w:bCs/>
          <w:sz w:val="21"/>
          <w:szCs w:val="21"/>
        </w:rPr>
        <w:t xml:space="preserve">  Birou Juridic     </w:t>
      </w:r>
      <w:r w:rsidRPr="00430F6F">
        <w:rPr>
          <w:rFonts w:ascii="Times New Roman" w:hAnsi="Times New Roman" w:cs="Times New Roman"/>
          <w:b/>
          <w:bCs/>
          <w:sz w:val="21"/>
          <w:szCs w:val="21"/>
        </w:rPr>
        <w:t xml:space="preserve">              Secretar ș</w:t>
      </w:r>
      <w:r w:rsidR="00E6454D" w:rsidRPr="00430F6F">
        <w:rPr>
          <w:rFonts w:ascii="Times New Roman" w:hAnsi="Times New Roman" w:cs="Times New Roman"/>
          <w:b/>
          <w:bCs/>
          <w:sz w:val="21"/>
          <w:szCs w:val="21"/>
        </w:rPr>
        <w:t xml:space="preserve">ef  </w:t>
      </w:r>
      <w:r w:rsidRPr="00430F6F">
        <w:rPr>
          <w:rFonts w:ascii="Times New Roman" w:hAnsi="Times New Roman" w:cs="Times New Roman"/>
          <w:b/>
          <w:bCs/>
          <w:sz w:val="21"/>
          <w:szCs w:val="21"/>
        </w:rPr>
        <w:t xml:space="preserve">           </w:t>
      </w:r>
      <w:r w:rsidR="00E6454D" w:rsidRPr="00430F6F">
        <w:rPr>
          <w:rFonts w:ascii="Times New Roman" w:hAnsi="Times New Roman" w:cs="Times New Roman"/>
          <w:b/>
          <w:bCs/>
          <w:sz w:val="21"/>
          <w:szCs w:val="21"/>
        </w:rPr>
        <w:t xml:space="preserve">Administrator șef </w:t>
      </w:r>
    </w:p>
    <w:p w14:paraId="0A0B0046" w14:textId="5CCD514D" w:rsidR="00E6454D" w:rsidRDefault="00E6454D">
      <w:pPr>
        <w:spacing w:line="100" w:lineRule="atLeast"/>
        <w:rPr>
          <w:rFonts w:ascii="Times New Roman" w:hAnsi="Times New Roman" w:cs="Times New Roman"/>
          <w:b/>
          <w:bCs/>
          <w:sz w:val="20"/>
          <w:szCs w:val="20"/>
        </w:rPr>
      </w:pPr>
    </w:p>
    <w:p w14:paraId="1BCF2283" w14:textId="6AF88207" w:rsidR="00195CAD" w:rsidRDefault="00741FC7" w:rsidP="00195CAD">
      <w:pPr>
        <w:widowControl w:val="0"/>
        <w:spacing w:line="100" w:lineRule="atLeast"/>
        <w:ind w:right="-2"/>
        <w:jc w:val="right"/>
        <w:rPr>
          <w:rFonts w:ascii="Times New Roman" w:hAnsi="Times New Roman" w:cs="Times New Roman"/>
          <w:b/>
          <w:bCs/>
          <w:iCs/>
          <w:shd w:val="clear" w:color="auto" w:fill="FFFFFF"/>
        </w:rPr>
      </w:pPr>
      <w:r>
        <w:rPr>
          <w:rFonts w:ascii="Times New Roman" w:hAnsi="Times New Roman" w:cs="Times New Roman"/>
          <w:b/>
          <w:bCs/>
          <w:sz w:val="20"/>
          <w:szCs w:val="20"/>
        </w:rPr>
        <w:br w:type="page"/>
      </w:r>
      <w:r w:rsidR="00195CAD" w:rsidRPr="00BA440F">
        <w:rPr>
          <w:rFonts w:ascii="Times New Roman" w:hAnsi="Times New Roman" w:cs="Times New Roman"/>
          <w:b/>
          <w:bCs/>
          <w:iCs/>
          <w:shd w:val="clear" w:color="auto" w:fill="FFFFFF"/>
        </w:rPr>
        <w:lastRenderedPageBreak/>
        <w:t>SEAQ_PS_DE_04_A.13</w:t>
      </w:r>
      <w:r w:rsidR="00195CAD">
        <w:rPr>
          <w:rFonts w:ascii="Times New Roman" w:hAnsi="Times New Roman" w:cs="Times New Roman"/>
          <w:b/>
          <w:bCs/>
          <w:iCs/>
          <w:shd w:val="clear" w:color="auto" w:fill="FFFFFF"/>
        </w:rPr>
        <w:t>c</w:t>
      </w:r>
    </w:p>
    <w:p w14:paraId="746BC338" w14:textId="740D8E35" w:rsidR="00195CAD" w:rsidRDefault="00195CAD" w:rsidP="00195CAD">
      <w:pPr>
        <w:ind w:left="360"/>
        <w:jc w:val="right"/>
        <w:rPr>
          <w:rFonts w:ascii="Times New Roman" w:eastAsia="PMingLiU" w:hAnsi="Times New Roman" w:cs="Times New Roman"/>
          <w:b/>
          <w:bCs/>
        </w:rPr>
      </w:pPr>
      <w:r w:rsidRPr="00026A60">
        <w:rPr>
          <w:rFonts w:ascii="Times New Roman" w:eastAsia="PMingLiU" w:hAnsi="Times New Roman" w:cs="Times New Roman"/>
          <w:b/>
          <w:bCs/>
        </w:rPr>
        <w:t>A</w:t>
      </w:r>
      <w:r w:rsidRPr="00026A60">
        <w:rPr>
          <w:rFonts w:ascii="Times New Roman" w:eastAsia="PMingLiU" w:hAnsi="Times New Roman" w:cs="Times New Roman"/>
          <w:b/>
          <w:bCs/>
          <w:spacing w:val="1"/>
        </w:rPr>
        <w:t>n</w:t>
      </w:r>
      <w:r w:rsidRPr="00026A60">
        <w:rPr>
          <w:rFonts w:ascii="Times New Roman" w:eastAsia="PMingLiU" w:hAnsi="Times New Roman" w:cs="Times New Roman"/>
          <w:b/>
          <w:bCs/>
          <w:spacing w:val="-1"/>
        </w:rPr>
        <w:t>e</w:t>
      </w:r>
      <w:r w:rsidRPr="00026A60">
        <w:rPr>
          <w:rFonts w:ascii="Times New Roman" w:eastAsia="PMingLiU" w:hAnsi="Times New Roman" w:cs="Times New Roman"/>
          <w:b/>
          <w:bCs/>
        </w:rPr>
        <w:t xml:space="preserve">xa </w:t>
      </w:r>
      <w:r>
        <w:rPr>
          <w:rFonts w:ascii="Times New Roman" w:eastAsia="PMingLiU" w:hAnsi="Times New Roman" w:cs="Times New Roman"/>
          <w:b/>
          <w:bCs/>
        </w:rPr>
        <w:t>13c</w:t>
      </w:r>
    </w:p>
    <w:p w14:paraId="652D2E0F" w14:textId="77777777" w:rsidR="00195CAD" w:rsidRDefault="00195CAD" w:rsidP="00195CAD">
      <w:pPr>
        <w:ind w:left="360"/>
        <w:jc w:val="right"/>
        <w:rPr>
          <w:rFonts w:ascii="Times New Roman" w:hAnsi="Times New Roman" w:cs="Times New Roman"/>
          <w:b/>
          <w:shd w:val="clear" w:color="auto" w:fill="FFFFFF"/>
        </w:rPr>
      </w:pPr>
    </w:p>
    <w:p w14:paraId="114CD2E3" w14:textId="7D3BC3FA" w:rsidR="00195CAD" w:rsidRPr="00F76140" w:rsidRDefault="00195CAD" w:rsidP="00195CAD">
      <w:pPr>
        <w:shd w:val="clear" w:color="auto" w:fill="FFFFFF"/>
        <w:spacing w:line="100" w:lineRule="atLeast"/>
        <w:rPr>
          <w:rFonts w:ascii="Times New Roman" w:hAnsi="Times New Roman" w:cs="Times New Roman"/>
          <w:b/>
          <w:bCs/>
          <w:sz w:val="22"/>
          <w:szCs w:val="22"/>
        </w:rPr>
      </w:pPr>
      <w:r w:rsidRPr="00F76140">
        <w:rPr>
          <w:rFonts w:ascii="Times New Roman" w:hAnsi="Times New Roman" w:cs="Times New Roman"/>
          <w:b/>
          <w:bCs/>
          <w:sz w:val="22"/>
          <w:szCs w:val="22"/>
        </w:rPr>
        <w:t>UNIVERSITATEA DIN ORADEA</w:t>
      </w:r>
      <w:r w:rsidRPr="00F76140">
        <w:rPr>
          <w:rFonts w:ascii="Times New Roman" w:hAnsi="Times New Roman" w:cs="Times New Roman"/>
          <w:b/>
          <w:bCs/>
          <w:sz w:val="22"/>
          <w:szCs w:val="22"/>
        </w:rPr>
        <w:tab/>
      </w:r>
      <w:r w:rsidRPr="00F76140">
        <w:rPr>
          <w:rFonts w:ascii="Times New Roman" w:hAnsi="Times New Roman" w:cs="Times New Roman"/>
          <w:b/>
          <w:bCs/>
          <w:sz w:val="22"/>
          <w:szCs w:val="22"/>
        </w:rPr>
        <w:tab/>
      </w:r>
      <w:r w:rsidRPr="00F76140">
        <w:rPr>
          <w:rFonts w:ascii="Times New Roman" w:hAnsi="Times New Roman" w:cs="Times New Roman"/>
          <w:b/>
          <w:bCs/>
          <w:sz w:val="22"/>
          <w:szCs w:val="22"/>
        </w:rPr>
        <w:tab/>
      </w:r>
      <w:r w:rsidRPr="00F76140">
        <w:rPr>
          <w:rFonts w:ascii="Times New Roman" w:hAnsi="Times New Roman" w:cs="Times New Roman"/>
          <w:b/>
          <w:bCs/>
          <w:sz w:val="22"/>
          <w:szCs w:val="22"/>
        </w:rPr>
        <w:tab/>
      </w:r>
      <w:r>
        <w:rPr>
          <w:rFonts w:ascii="Times New Roman" w:hAnsi="Times New Roman" w:cs="Times New Roman"/>
          <w:b/>
          <w:bCs/>
          <w:sz w:val="22"/>
          <w:szCs w:val="22"/>
        </w:rPr>
        <w:t xml:space="preserve">                    </w:t>
      </w:r>
      <w:r w:rsidRPr="00F76140">
        <w:rPr>
          <w:rFonts w:ascii="Times New Roman" w:hAnsi="Times New Roman" w:cs="Times New Roman"/>
          <w:sz w:val="22"/>
          <w:szCs w:val="22"/>
        </w:rPr>
        <w:t>Nr._________ din _______________</w:t>
      </w:r>
    </w:p>
    <w:p w14:paraId="4B431559" w14:textId="31F07403" w:rsidR="00195CAD" w:rsidRPr="00F76140" w:rsidRDefault="00195CAD" w:rsidP="00195CAD">
      <w:pPr>
        <w:shd w:val="clear" w:color="auto" w:fill="FFFFFF"/>
        <w:spacing w:line="100" w:lineRule="atLeast"/>
        <w:rPr>
          <w:rFonts w:ascii="Times New Roman" w:hAnsi="Times New Roman" w:cs="Times New Roman"/>
          <w:b/>
          <w:bCs/>
          <w:sz w:val="22"/>
          <w:szCs w:val="22"/>
        </w:rPr>
      </w:pPr>
      <w:r w:rsidRPr="00195CAD">
        <w:rPr>
          <w:rFonts w:ascii="Times New Roman" w:hAnsi="Times New Roman" w:cs="Times New Roman"/>
          <w:b/>
          <w:bCs/>
          <w:sz w:val="22"/>
          <w:szCs w:val="22"/>
        </w:rPr>
        <w:t>DEPARTAMENTUL PENTRU PREGĂTIREA PERSONALULUI DIDACTIC</w:t>
      </w:r>
    </w:p>
    <w:p w14:paraId="6796CABA" w14:textId="77777777" w:rsidR="00195CAD" w:rsidRDefault="00195CAD" w:rsidP="00195CAD">
      <w:pPr>
        <w:shd w:val="clear" w:color="auto" w:fill="FFFFFF"/>
        <w:ind w:right="507"/>
        <w:rPr>
          <w:rFonts w:ascii="Times New Roman" w:eastAsia="PMingLiU" w:hAnsi="Times New Roman" w:cs="Times New Roman"/>
          <w:b/>
          <w:bCs/>
        </w:rPr>
      </w:pPr>
    </w:p>
    <w:p w14:paraId="1EEC21C8" w14:textId="77777777" w:rsidR="00195CAD" w:rsidRPr="00430F6F" w:rsidRDefault="00195CAD" w:rsidP="00195CAD">
      <w:pPr>
        <w:shd w:val="clear" w:color="auto" w:fill="FFFFFF"/>
        <w:ind w:right="507"/>
        <w:rPr>
          <w:rFonts w:ascii="Times New Roman" w:eastAsia="PMingLiU" w:hAnsi="Times New Roman" w:cs="Times New Roman"/>
          <w:b/>
          <w:bCs/>
        </w:rPr>
      </w:pPr>
    </w:p>
    <w:p w14:paraId="63D8B1D2" w14:textId="77777777" w:rsidR="00195CAD" w:rsidRPr="00430F6F" w:rsidRDefault="00195CAD" w:rsidP="00195CAD">
      <w:pPr>
        <w:shd w:val="clear" w:color="auto" w:fill="FFFFFF"/>
        <w:spacing w:after="200" w:line="276" w:lineRule="auto"/>
        <w:ind w:right="-1"/>
        <w:jc w:val="center"/>
        <w:rPr>
          <w:rFonts w:ascii="Times New Roman" w:eastAsia="Times New Roman" w:hAnsi="Times New Roman" w:cs="Times New Roman"/>
          <w:b/>
          <w:bCs/>
          <w:sz w:val="21"/>
          <w:szCs w:val="21"/>
        </w:rPr>
      </w:pPr>
      <w:r w:rsidRPr="00430F6F">
        <w:rPr>
          <w:rFonts w:ascii="Times New Roman" w:eastAsia="PMingLiU" w:hAnsi="Times New Roman" w:cs="Times New Roman"/>
          <w:b/>
          <w:bCs/>
        </w:rPr>
        <w:t>SOMAȚIE DE PLATĂ</w:t>
      </w:r>
    </w:p>
    <w:p w14:paraId="0B2AC006" w14:textId="77777777" w:rsidR="00195CAD" w:rsidRPr="00430F6F" w:rsidRDefault="00195CAD" w:rsidP="00195CAD">
      <w:pPr>
        <w:shd w:val="clear" w:color="auto" w:fill="FFFFFF"/>
        <w:ind w:right="507"/>
        <w:rPr>
          <w:rFonts w:ascii="Times New Roman" w:hAnsi="Times New Roman" w:cs="Times New Roman"/>
          <w:bCs/>
          <w:sz w:val="20"/>
          <w:szCs w:val="20"/>
        </w:rPr>
      </w:pPr>
      <w:r w:rsidRPr="00430F6F">
        <w:rPr>
          <w:rFonts w:ascii="Times New Roman" w:hAnsi="Times New Roman" w:cs="Times New Roman"/>
          <w:b/>
          <w:bCs/>
        </w:rPr>
        <w:t xml:space="preserve">Către D-l/D-na </w:t>
      </w:r>
      <w:r>
        <w:rPr>
          <w:rFonts w:ascii="Times New Roman" w:hAnsi="Times New Roman" w:cs="Times New Roman"/>
          <w:b/>
          <w:bCs/>
        </w:rPr>
        <w:t>_________________</w:t>
      </w:r>
    </w:p>
    <w:p w14:paraId="31375CCE" w14:textId="77777777" w:rsidR="00195CAD" w:rsidRDefault="00E6454D" w:rsidP="00195CAD">
      <w:pPr>
        <w:spacing w:before="120"/>
        <w:jc w:val="both"/>
        <w:rPr>
          <w:rFonts w:ascii="Times New Roman" w:hAnsi="Times New Roman" w:cs="Times New Roman"/>
          <w:sz w:val="20"/>
          <w:szCs w:val="20"/>
        </w:rPr>
      </w:pPr>
      <w:r w:rsidRPr="00741FC7">
        <w:rPr>
          <w:rFonts w:ascii="Times New Roman" w:hAnsi="Times New Roman" w:cs="Times New Roman"/>
          <w:sz w:val="20"/>
          <w:szCs w:val="20"/>
        </w:rPr>
        <w:t>domiciliat</w:t>
      </w:r>
      <w:r w:rsidR="00195CAD">
        <w:rPr>
          <w:rFonts w:ascii="Times New Roman" w:hAnsi="Times New Roman" w:cs="Times New Roman"/>
          <w:sz w:val="20"/>
          <w:szCs w:val="20"/>
        </w:rPr>
        <w:t>/ă</w:t>
      </w:r>
      <w:r w:rsidRPr="00741FC7">
        <w:rPr>
          <w:rFonts w:ascii="Times New Roman" w:hAnsi="Times New Roman" w:cs="Times New Roman"/>
          <w:sz w:val="20"/>
          <w:szCs w:val="20"/>
        </w:rPr>
        <w:t xml:space="preserve"> în localitatea …………………</w:t>
      </w:r>
      <w:r w:rsidR="00195CAD">
        <w:rPr>
          <w:rFonts w:ascii="Times New Roman" w:hAnsi="Times New Roman" w:cs="Times New Roman"/>
          <w:sz w:val="20"/>
          <w:szCs w:val="20"/>
        </w:rPr>
        <w:t xml:space="preserve">, </w:t>
      </w:r>
      <w:r w:rsidRPr="00741FC7">
        <w:rPr>
          <w:rFonts w:ascii="Times New Roman" w:hAnsi="Times New Roman" w:cs="Times New Roman"/>
          <w:sz w:val="20"/>
          <w:szCs w:val="20"/>
        </w:rPr>
        <w:t xml:space="preserve">strada ………, nr. …., bloc …., scara….., ap….., </w:t>
      </w:r>
      <w:proofErr w:type="spellStart"/>
      <w:r w:rsidRPr="00741FC7">
        <w:rPr>
          <w:rFonts w:ascii="Times New Roman" w:hAnsi="Times New Roman" w:cs="Times New Roman"/>
          <w:sz w:val="20"/>
          <w:szCs w:val="20"/>
        </w:rPr>
        <w:t>judet</w:t>
      </w:r>
      <w:proofErr w:type="spellEnd"/>
      <w:r w:rsidRPr="00741FC7">
        <w:rPr>
          <w:rFonts w:ascii="Times New Roman" w:hAnsi="Times New Roman" w:cs="Times New Roman"/>
          <w:sz w:val="20"/>
          <w:szCs w:val="20"/>
        </w:rPr>
        <w:t xml:space="preserve">/sector ….., adresa de email ………, în calitate de debitor conform </w:t>
      </w:r>
      <w:proofErr w:type="spellStart"/>
      <w:r w:rsidRPr="00741FC7">
        <w:rPr>
          <w:rFonts w:ascii="Times New Roman" w:hAnsi="Times New Roman" w:cs="Times New Roman"/>
          <w:sz w:val="20"/>
          <w:szCs w:val="20"/>
        </w:rPr>
        <w:t>creanţelor</w:t>
      </w:r>
      <w:proofErr w:type="spellEnd"/>
      <w:r w:rsidRPr="00741FC7">
        <w:rPr>
          <w:rFonts w:ascii="Times New Roman" w:hAnsi="Times New Roman" w:cs="Times New Roman"/>
          <w:sz w:val="20"/>
          <w:szCs w:val="20"/>
        </w:rPr>
        <w:t xml:space="preserve"> izvorâte din contract anual de studii universitare Capitolul III: Alte clauze, în calitate de student înmatriculat la Facultatea ………………………………………………… </w:t>
      </w:r>
      <w:proofErr w:type="spellStart"/>
      <w:r w:rsidRPr="00741FC7">
        <w:rPr>
          <w:rFonts w:ascii="Times New Roman" w:hAnsi="Times New Roman" w:cs="Times New Roman"/>
          <w:sz w:val="20"/>
          <w:szCs w:val="20"/>
        </w:rPr>
        <w:t>şi</w:t>
      </w:r>
      <w:proofErr w:type="spellEnd"/>
      <w:r w:rsidRPr="00741FC7">
        <w:rPr>
          <w:rFonts w:ascii="Times New Roman" w:hAnsi="Times New Roman" w:cs="Times New Roman"/>
          <w:sz w:val="20"/>
          <w:szCs w:val="20"/>
        </w:rPr>
        <w:t xml:space="preserve"> înmatriculat/exmatriculat din anul …. de studiu, an </w:t>
      </w:r>
      <w:proofErr w:type="spellStart"/>
      <w:r w:rsidRPr="00741FC7">
        <w:rPr>
          <w:rFonts w:ascii="Times New Roman" w:hAnsi="Times New Roman" w:cs="Times New Roman"/>
          <w:sz w:val="20"/>
          <w:szCs w:val="20"/>
        </w:rPr>
        <w:t>univ</w:t>
      </w:r>
      <w:proofErr w:type="spellEnd"/>
      <w:r w:rsidRPr="00741FC7">
        <w:rPr>
          <w:rFonts w:ascii="Times New Roman" w:hAnsi="Times New Roman" w:cs="Times New Roman"/>
          <w:sz w:val="20"/>
          <w:szCs w:val="20"/>
        </w:rPr>
        <w:t xml:space="preserve"> …………., de la Departamentul pentru Pregătirea Personalului Didactic (</w:t>
      </w:r>
      <w:r w:rsidR="006667DA" w:rsidRPr="00741FC7">
        <w:rPr>
          <w:rFonts w:ascii="Times New Roman" w:hAnsi="Times New Roman" w:cs="Times New Roman"/>
          <w:sz w:val="20"/>
          <w:szCs w:val="20"/>
        </w:rPr>
        <w:t>DP</w:t>
      </w:r>
      <w:r w:rsidR="00CC62BD" w:rsidRPr="00741FC7">
        <w:rPr>
          <w:rFonts w:ascii="Times New Roman" w:hAnsi="Times New Roman" w:cs="Times New Roman"/>
          <w:sz w:val="20"/>
          <w:szCs w:val="20"/>
        </w:rPr>
        <w:t>PD</w:t>
      </w:r>
      <w:r w:rsidRPr="00741FC7">
        <w:rPr>
          <w:rFonts w:ascii="Times New Roman" w:hAnsi="Times New Roman" w:cs="Times New Roman"/>
          <w:sz w:val="20"/>
          <w:szCs w:val="20"/>
        </w:rPr>
        <w:t xml:space="preserve">), program studii </w:t>
      </w:r>
      <w:proofErr w:type="spellStart"/>
      <w:r w:rsidRPr="00741FC7">
        <w:rPr>
          <w:rFonts w:ascii="Times New Roman" w:hAnsi="Times New Roman" w:cs="Times New Roman"/>
          <w:sz w:val="20"/>
          <w:szCs w:val="20"/>
        </w:rPr>
        <w:t>univ</w:t>
      </w:r>
      <w:proofErr w:type="spellEnd"/>
      <w:r w:rsidRPr="00741FC7">
        <w:rPr>
          <w:rFonts w:ascii="Times New Roman" w:hAnsi="Times New Roman" w:cs="Times New Roman"/>
          <w:sz w:val="20"/>
          <w:szCs w:val="20"/>
        </w:rPr>
        <w:t xml:space="preserve">……….. (Nivel I sau Nivel II), forma de </w:t>
      </w:r>
      <w:proofErr w:type="spellStart"/>
      <w:r w:rsidRPr="00741FC7">
        <w:rPr>
          <w:rFonts w:ascii="Times New Roman" w:hAnsi="Times New Roman" w:cs="Times New Roman"/>
          <w:sz w:val="20"/>
          <w:szCs w:val="20"/>
        </w:rPr>
        <w:t>învăţământ</w:t>
      </w:r>
      <w:proofErr w:type="spellEnd"/>
      <w:r w:rsidRPr="00741FC7">
        <w:rPr>
          <w:rFonts w:ascii="Times New Roman" w:hAnsi="Times New Roman" w:cs="Times New Roman"/>
          <w:sz w:val="20"/>
          <w:szCs w:val="20"/>
        </w:rPr>
        <w:t xml:space="preserve"> …………..</w:t>
      </w:r>
    </w:p>
    <w:p w14:paraId="59FC24E4" w14:textId="0A2C2AD0" w:rsidR="00E6454D" w:rsidRPr="00741FC7" w:rsidRDefault="00E6454D" w:rsidP="00195CAD">
      <w:pPr>
        <w:spacing w:before="120"/>
        <w:jc w:val="both"/>
        <w:rPr>
          <w:rFonts w:ascii="Times New Roman" w:hAnsi="Times New Roman" w:cs="Times New Roman"/>
          <w:b/>
          <w:bCs/>
          <w:sz w:val="20"/>
          <w:szCs w:val="20"/>
        </w:rPr>
      </w:pPr>
      <w:r w:rsidRPr="00741FC7">
        <w:rPr>
          <w:rFonts w:ascii="Times New Roman" w:hAnsi="Times New Roman" w:cs="Times New Roman"/>
          <w:sz w:val="20"/>
          <w:szCs w:val="20"/>
        </w:rPr>
        <w:t xml:space="preserve">prin prezenta subscrisa Universitatea din Oradea cu sediul în Oradea, str. </w:t>
      </w:r>
      <w:proofErr w:type="spellStart"/>
      <w:r w:rsidRPr="00741FC7">
        <w:rPr>
          <w:rFonts w:ascii="Times New Roman" w:hAnsi="Times New Roman" w:cs="Times New Roman"/>
          <w:sz w:val="20"/>
          <w:szCs w:val="20"/>
        </w:rPr>
        <w:t>Universităţii</w:t>
      </w:r>
      <w:proofErr w:type="spellEnd"/>
      <w:r w:rsidRPr="00741FC7">
        <w:rPr>
          <w:rFonts w:ascii="Times New Roman" w:hAnsi="Times New Roman" w:cs="Times New Roman"/>
          <w:sz w:val="20"/>
          <w:szCs w:val="20"/>
        </w:rPr>
        <w:t xml:space="preserve">, nr.1, </w:t>
      </w:r>
      <w:proofErr w:type="spellStart"/>
      <w:r w:rsidRPr="00741FC7">
        <w:rPr>
          <w:rFonts w:ascii="Times New Roman" w:hAnsi="Times New Roman" w:cs="Times New Roman"/>
          <w:sz w:val="20"/>
          <w:szCs w:val="20"/>
        </w:rPr>
        <w:t>judeţul</w:t>
      </w:r>
      <w:proofErr w:type="spellEnd"/>
      <w:r w:rsidRPr="00741FC7">
        <w:rPr>
          <w:rFonts w:ascii="Times New Roman" w:hAnsi="Times New Roman" w:cs="Times New Roman"/>
          <w:sz w:val="20"/>
          <w:szCs w:val="20"/>
        </w:rPr>
        <w:t xml:space="preserve"> Bihor, cod fiscal 4287939, telefon facultate +40</w:t>
      </w:r>
      <w:r w:rsidR="00195CAD">
        <w:rPr>
          <w:rFonts w:ascii="Times New Roman" w:hAnsi="Times New Roman" w:cs="Times New Roman"/>
          <w:sz w:val="20"/>
          <w:szCs w:val="20"/>
        </w:rPr>
        <w:t xml:space="preserve"> </w:t>
      </w:r>
      <w:r w:rsidRPr="00741FC7">
        <w:rPr>
          <w:rFonts w:ascii="Times New Roman" w:hAnsi="Times New Roman" w:cs="Times New Roman"/>
          <w:sz w:val="20"/>
          <w:szCs w:val="20"/>
        </w:rPr>
        <w:t>259</w:t>
      </w:r>
      <w:r w:rsidR="00195CAD">
        <w:rPr>
          <w:rFonts w:ascii="Times New Roman" w:hAnsi="Times New Roman" w:cs="Times New Roman"/>
          <w:sz w:val="20"/>
          <w:szCs w:val="20"/>
        </w:rPr>
        <w:t xml:space="preserve"> </w:t>
      </w:r>
      <w:r w:rsidRPr="00741FC7">
        <w:rPr>
          <w:rFonts w:ascii="Times New Roman" w:hAnsi="Times New Roman" w:cs="Times New Roman"/>
          <w:sz w:val="20"/>
          <w:szCs w:val="20"/>
        </w:rPr>
        <w:t>408</w:t>
      </w:r>
      <w:r w:rsidR="00195CAD">
        <w:rPr>
          <w:rFonts w:ascii="Times New Roman" w:hAnsi="Times New Roman" w:cs="Times New Roman"/>
          <w:sz w:val="20"/>
          <w:szCs w:val="20"/>
        </w:rPr>
        <w:t xml:space="preserve"> </w:t>
      </w:r>
      <w:r w:rsidRPr="00741FC7">
        <w:rPr>
          <w:rFonts w:ascii="Times New Roman" w:hAnsi="Times New Roman" w:cs="Times New Roman"/>
          <w:sz w:val="20"/>
          <w:szCs w:val="20"/>
        </w:rPr>
        <w:t>182; +40</w:t>
      </w:r>
      <w:r w:rsidR="00195CAD">
        <w:rPr>
          <w:rFonts w:ascii="Times New Roman" w:hAnsi="Times New Roman" w:cs="Times New Roman"/>
          <w:sz w:val="20"/>
          <w:szCs w:val="20"/>
        </w:rPr>
        <w:t xml:space="preserve"> </w:t>
      </w:r>
      <w:r w:rsidRPr="00741FC7">
        <w:rPr>
          <w:rFonts w:ascii="Times New Roman" w:hAnsi="Times New Roman" w:cs="Times New Roman"/>
          <w:sz w:val="20"/>
          <w:szCs w:val="20"/>
        </w:rPr>
        <w:t>259</w:t>
      </w:r>
      <w:r w:rsidR="00195CAD">
        <w:rPr>
          <w:rFonts w:ascii="Times New Roman" w:hAnsi="Times New Roman" w:cs="Times New Roman"/>
          <w:sz w:val="20"/>
          <w:szCs w:val="20"/>
        </w:rPr>
        <w:t xml:space="preserve"> </w:t>
      </w:r>
      <w:r w:rsidRPr="00741FC7">
        <w:rPr>
          <w:rFonts w:ascii="Times New Roman" w:hAnsi="Times New Roman" w:cs="Times New Roman"/>
          <w:sz w:val="20"/>
          <w:szCs w:val="20"/>
        </w:rPr>
        <w:t>408</w:t>
      </w:r>
      <w:r w:rsidR="00195CAD">
        <w:rPr>
          <w:rFonts w:ascii="Times New Roman" w:hAnsi="Times New Roman" w:cs="Times New Roman"/>
          <w:sz w:val="20"/>
          <w:szCs w:val="20"/>
        </w:rPr>
        <w:t xml:space="preserve"> </w:t>
      </w:r>
      <w:r w:rsidRPr="00741FC7">
        <w:rPr>
          <w:rFonts w:ascii="Times New Roman" w:hAnsi="Times New Roman" w:cs="Times New Roman"/>
          <w:sz w:val="20"/>
          <w:szCs w:val="20"/>
        </w:rPr>
        <w:t>282</w:t>
      </w:r>
      <w:r w:rsidR="00195CAD">
        <w:rPr>
          <w:rFonts w:ascii="Times New Roman" w:hAnsi="Times New Roman" w:cs="Times New Roman"/>
          <w:sz w:val="20"/>
          <w:szCs w:val="20"/>
        </w:rPr>
        <w:t>,</w:t>
      </w:r>
      <w:r w:rsidRPr="00741FC7">
        <w:rPr>
          <w:rFonts w:ascii="Times New Roman" w:hAnsi="Times New Roman" w:cs="Times New Roman"/>
          <w:sz w:val="20"/>
          <w:szCs w:val="20"/>
        </w:rPr>
        <w:t xml:space="preserve"> cont RO59TREZ07620F330500XXXX deschis la Trezoreria Municipiului Oradea, sau în contul RO71BTRL00501202782511XX deschis la Banca Transilvania, reprezentată legal prin </w:t>
      </w:r>
      <w:r w:rsidR="00195CAD">
        <w:rPr>
          <w:rFonts w:ascii="Times New Roman" w:hAnsi="Times New Roman" w:cs="Times New Roman"/>
          <w:sz w:val="20"/>
          <w:szCs w:val="20"/>
        </w:rPr>
        <w:t xml:space="preserve">_______________________ </w:t>
      </w:r>
      <w:r w:rsidRPr="00741FC7">
        <w:rPr>
          <w:rFonts w:ascii="Times New Roman" w:hAnsi="Times New Roman" w:cs="Times New Roman"/>
          <w:sz w:val="20"/>
          <w:szCs w:val="20"/>
        </w:rPr>
        <w:t xml:space="preserve">având </w:t>
      </w:r>
      <w:proofErr w:type="spellStart"/>
      <w:r w:rsidRPr="00741FC7">
        <w:rPr>
          <w:rFonts w:ascii="Times New Roman" w:hAnsi="Times New Roman" w:cs="Times New Roman"/>
          <w:sz w:val="20"/>
          <w:szCs w:val="20"/>
        </w:rPr>
        <w:t>funcţia</w:t>
      </w:r>
      <w:proofErr w:type="spellEnd"/>
      <w:r w:rsidRPr="00741FC7">
        <w:rPr>
          <w:rFonts w:ascii="Times New Roman" w:hAnsi="Times New Roman" w:cs="Times New Roman"/>
          <w:sz w:val="20"/>
          <w:szCs w:val="20"/>
        </w:rPr>
        <w:t xml:space="preserve"> de rector, în calitate de creditor, în temeiul art. 1522 </w:t>
      </w:r>
      <w:proofErr w:type="spellStart"/>
      <w:r w:rsidRPr="00741FC7">
        <w:rPr>
          <w:rFonts w:ascii="Times New Roman" w:hAnsi="Times New Roman" w:cs="Times New Roman"/>
          <w:sz w:val="20"/>
          <w:szCs w:val="20"/>
        </w:rPr>
        <w:t>şi</w:t>
      </w:r>
      <w:proofErr w:type="spellEnd"/>
      <w:r w:rsidRPr="00741FC7">
        <w:rPr>
          <w:rFonts w:ascii="Times New Roman" w:hAnsi="Times New Roman" w:cs="Times New Roman"/>
          <w:sz w:val="20"/>
          <w:szCs w:val="20"/>
        </w:rPr>
        <w:t xml:space="preserve"> următoarele din Codul de procedură civilă,</w:t>
      </w:r>
    </w:p>
    <w:p w14:paraId="392036A4" w14:textId="77777777" w:rsidR="00E6454D" w:rsidRPr="00741FC7" w:rsidRDefault="00E6454D" w:rsidP="00195CAD">
      <w:pPr>
        <w:jc w:val="center"/>
        <w:rPr>
          <w:rFonts w:ascii="Times New Roman" w:eastAsia="Times New Roman" w:hAnsi="Times New Roman" w:cs="Times New Roman"/>
          <w:sz w:val="20"/>
          <w:szCs w:val="20"/>
        </w:rPr>
      </w:pPr>
      <w:r w:rsidRPr="00741FC7">
        <w:rPr>
          <w:rFonts w:ascii="Times New Roman" w:hAnsi="Times New Roman" w:cs="Times New Roman"/>
          <w:b/>
          <w:bCs/>
          <w:sz w:val="20"/>
          <w:szCs w:val="20"/>
        </w:rPr>
        <w:t>VĂ SOMĂM</w:t>
      </w:r>
    </w:p>
    <w:p w14:paraId="57DDA267" w14:textId="77777777" w:rsidR="00195CAD" w:rsidRDefault="00E6454D" w:rsidP="00195CAD">
      <w:pPr>
        <w:jc w:val="both"/>
        <w:rPr>
          <w:rFonts w:ascii="Times New Roman" w:hAnsi="Times New Roman" w:cs="Times New Roman"/>
          <w:sz w:val="20"/>
          <w:szCs w:val="20"/>
        </w:rPr>
      </w:pPr>
      <w:r w:rsidRPr="00741FC7">
        <w:rPr>
          <w:rFonts w:ascii="Times New Roman" w:hAnsi="Times New Roman" w:cs="Times New Roman"/>
          <w:sz w:val="20"/>
          <w:szCs w:val="20"/>
        </w:rPr>
        <w:t xml:space="preserve">ca în termen de 15 zile de la data comunicării prezentei </w:t>
      </w:r>
      <w:proofErr w:type="spellStart"/>
      <w:r w:rsidRPr="00741FC7">
        <w:rPr>
          <w:rFonts w:ascii="Times New Roman" w:hAnsi="Times New Roman" w:cs="Times New Roman"/>
          <w:sz w:val="20"/>
          <w:szCs w:val="20"/>
        </w:rPr>
        <w:t>somaţii</w:t>
      </w:r>
      <w:proofErr w:type="spellEnd"/>
      <w:r w:rsidRPr="00741FC7">
        <w:rPr>
          <w:rFonts w:ascii="Times New Roman" w:hAnsi="Times New Roman" w:cs="Times New Roman"/>
          <w:sz w:val="20"/>
          <w:szCs w:val="20"/>
        </w:rPr>
        <w:t xml:space="preserve"> să ne </w:t>
      </w:r>
      <w:proofErr w:type="spellStart"/>
      <w:r w:rsidRPr="00741FC7">
        <w:rPr>
          <w:rFonts w:ascii="Times New Roman" w:hAnsi="Times New Roman" w:cs="Times New Roman"/>
          <w:sz w:val="20"/>
          <w:szCs w:val="20"/>
        </w:rPr>
        <w:t>achitaţi</w:t>
      </w:r>
      <w:proofErr w:type="spellEnd"/>
      <w:r w:rsidRPr="00741FC7">
        <w:rPr>
          <w:rFonts w:ascii="Times New Roman" w:hAnsi="Times New Roman" w:cs="Times New Roman"/>
          <w:sz w:val="20"/>
          <w:szCs w:val="20"/>
        </w:rPr>
        <w:t xml:space="preserve"> suma de .................... lei</w:t>
      </w:r>
      <w:r w:rsidR="00195CAD">
        <w:rPr>
          <w:rFonts w:ascii="Times New Roman" w:hAnsi="Times New Roman" w:cs="Times New Roman"/>
          <w:sz w:val="20"/>
          <w:szCs w:val="20"/>
        </w:rPr>
        <w:t>,</w:t>
      </w:r>
      <w:r w:rsidRPr="00741FC7">
        <w:rPr>
          <w:rFonts w:ascii="Times New Roman" w:hAnsi="Times New Roman" w:cs="Times New Roman"/>
          <w:sz w:val="20"/>
          <w:szCs w:val="20"/>
        </w:rPr>
        <w:t xml:space="preserve"> reprezentând taxă de </w:t>
      </w:r>
      <w:proofErr w:type="spellStart"/>
      <w:r w:rsidRPr="00741FC7">
        <w:rPr>
          <w:rFonts w:ascii="Times New Roman" w:hAnsi="Times New Roman" w:cs="Times New Roman"/>
          <w:sz w:val="20"/>
          <w:szCs w:val="20"/>
        </w:rPr>
        <w:t>şcolarizare</w:t>
      </w:r>
      <w:proofErr w:type="spellEnd"/>
      <w:r w:rsidRPr="00741FC7">
        <w:rPr>
          <w:rFonts w:ascii="Times New Roman" w:hAnsi="Times New Roman" w:cs="Times New Roman"/>
          <w:sz w:val="20"/>
          <w:szCs w:val="20"/>
        </w:rPr>
        <w:t xml:space="preserve"> </w:t>
      </w:r>
      <w:proofErr w:type="spellStart"/>
      <w:r w:rsidRPr="00741FC7">
        <w:rPr>
          <w:rFonts w:ascii="Times New Roman" w:hAnsi="Times New Roman" w:cs="Times New Roman"/>
          <w:sz w:val="20"/>
          <w:szCs w:val="20"/>
        </w:rPr>
        <w:t>şi</w:t>
      </w:r>
      <w:proofErr w:type="spellEnd"/>
      <w:r w:rsidRPr="00741FC7">
        <w:rPr>
          <w:rFonts w:ascii="Times New Roman" w:hAnsi="Times New Roman" w:cs="Times New Roman"/>
          <w:sz w:val="20"/>
          <w:szCs w:val="20"/>
        </w:rPr>
        <w:t xml:space="preserve"> majorări de întârziere, calculate conform reglementărilor interne ale Universității din Oradea.</w:t>
      </w:r>
    </w:p>
    <w:p w14:paraId="128E3ECA" w14:textId="77777777" w:rsidR="00195CAD" w:rsidRDefault="00E6454D" w:rsidP="00195CAD">
      <w:pPr>
        <w:jc w:val="both"/>
        <w:rPr>
          <w:rFonts w:ascii="Times New Roman" w:hAnsi="Times New Roman" w:cs="Times New Roman"/>
          <w:sz w:val="20"/>
          <w:szCs w:val="20"/>
        </w:rPr>
      </w:pPr>
      <w:proofErr w:type="spellStart"/>
      <w:r w:rsidRPr="00741FC7">
        <w:rPr>
          <w:rFonts w:ascii="Times New Roman" w:hAnsi="Times New Roman" w:cs="Times New Roman"/>
          <w:sz w:val="20"/>
          <w:szCs w:val="20"/>
        </w:rPr>
        <w:t>Menţionăm</w:t>
      </w:r>
      <w:proofErr w:type="spellEnd"/>
      <w:r w:rsidRPr="00741FC7">
        <w:rPr>
          <w:rFonts w:ascii="Times New Roman" w:hAnsi="Times New Roman" w:cs="Times New Roman"/>
          <w:sz w:val="20"/>
          <w:szCs w:val="20"/>
        </w:rPr>
        <w:t xml:space="preserve"> că în conformitate cu prevederile procedurilor interne, </w:t>
      </w:r>
      <w:proofErr w:type="spellStart"/>
      <w:r w:rsidRPr="00741FC7">
        <w:rPr>
          <w:rFonts w:ascii="Times New Roman" w:hAnsi="Times New Roman" w:cs="Times New Roman"/>
          <w:sz w:val="20"/>
          <w:szCs w:val="20"/>
        </w:rPr>
        <w:t>aveţi</w:t>
      </w:r>
      <w:proofErr w:type="spellEnd"/>
      <w:r w:rsidRPr="00741FC7">
        <w:rPr>
          <w:rFonts w:ascii="Times New Roman" w:hAnsi="Times New Roman" w:cs="Times New Roman"/>
          <w:sz w:val="20"/>
          <w:szCs w:val="20"/>
        </w:rPr>
        <w:t xml:space="preserve"> </w:t>
      </w:r>
      <w:proofErr w:type="spellStart"/>
      <w:r w:rsidRPr="00741FC7">
        <w:rPr>
          <w:rFonts w:ascii="Times New Roman" w:hAnsi="Times New Roman" w:cs="Times New Roman"/>
          <w:sz w:val="20"/>
          <w:szCs w:val="20"/>
        </w:rPr>
        <w:t>obligaţia</w:t>
      </w:r>
      <w:proofErr w:type="spellEnd"/>
      <w:r w:rsidRPr="00741FC7">
        <w:rPr>
          <w:rFonts w:ascii="Times New Roman" w:hAnsi="Times New Roman" w:cs="Times New Roman"/>
          <w:sz w:val="20"/>
          <w:szCs w:val="20"/>
        </w:rPr>
        <w:t xml:space="preserve"> de a achita integral taxele aferente procesului de </w:t>
      </w:r>
      <w:proofErr w:type="spellStart"/>
      <w:r w:rsidRPr="00741FC7">
        <w:rPr>
          <w:rFonts w:ascii="Times New Roman" w:hAnsi="Times New Roman" w:cs="Times New Roman"/>
          <w:sz w:val="20"/>
          <w:szCs w:val="20"/>
        </w:rPr>
        <w:t>învăţământ</w:t>
      </w:r>
      <w:proofErr w:type="spellEnd"/>
      <w:r w:rsidRPr="00741FC7">
        <w:rPr>
          <w:rFonts w:ascii="Times New Roman" w:hAnsi="Times New Roman" w:cs="Times New Roman"/>
          <w:sz w:val="20"/>
          <w:szCs w:val="20"/>
        </w:rPr>
        <w:t xml:space="preserve">. </w:t>
      </w:r>
    </w:p>
    <w:p w14:paraId="0F7E9416" w14:textId="77777777" w:rsidR="00195CAD" w:rsidRDefault="00E6454D" w:rsidP="00195CAD">
      <w:pPr>
        <w:jc w:val="both"/>
        <w:rPr>
          <w:rFonts w:ascii="Times New Roman" w:hAnsi="Times New Roman" w:cs="Times New Roman"/>
          <w:sz w:val="20"/>
          <w:szCs w:val="20"/>
        </w:rPr>
      </w:pPr>
      <w:r w:rsidRPr="00741FC7">
        <w:rPr>
          <w:rFonts w:ascii="Times New Roman" w:hAnsi="Times New Roman" w:cs="Times New Roman"/>
          <w:sz w:val="20"/>
          <w:szCs w:val="20"/>
        </w:rPr>
        <w:t>Întrucât nici până la această dată nu v-</w:t>
      </w:r>
      <w:proofErr w:type="spellStart"/>
      <w:r w:rsidRPr="00741FC7">
        <w:rPr>
          <w:rFonts w:ascii="Times New Roman" w:hAnsi="Times New Roman" w:cs="Times New Roman"/>
          <w:sz w:val="20"/>
          <w:szCs w:val="20"/>
        </w:rPr>
        <w:t>aţi</w:t>
      </w:r>
      <w:proofErr w:type="spellEnd"/>
      <w:r w:rsidRPr="00741FC7">
        <w:rPr>
          <w:rFonts w:ascii="Times New Roman" w:hAnsi="Times New Roman" w:cs="Times New Roman"/>
          <w:sz w:val="20"/>
          <w:szCs w:val="20"/>
        </w:rPr>
        <w:t xml:space="preserve"> executat </w:t>
      </w:r>
      <w:proofErr w:type="spellStart"/>
      <w:r w:rsidRPr="00741FC7">
        <w:rPr>
          <w:rFonts w:ascii="Times New Roman" w:hAnsi="Times New Roman" w:cs="Times New Roman"/>
          <w:sz w:val="20"/>
          <w:szCs w:val="20"/>
        </w:rPr>
        <w:t>obligaţiile</w:t>
      </w:r>
      <w:proofErr w:type="spellEnd"/>
      <w:r w:rsidRPr="00741FC7">
        <w:rPr>
          <w:rFonts w:ascii="Times New Roman" w:hAnsi="Times New Roman" w:cs="Times New Roman"/>
          <w:sz w:val="20"/>
          <w:szCs w:val="20"/>
        </w:rPr>
        <w:t xml:space="preserve"> </w:t>
      </w:r>
      <w:proofErr w:type="spellStart"/>
      <w:r w:rsidRPr="00741FC7">
        <w:rPr>
          <w:rFonts w:ascii="Times New Roman" w:hAnsi="Times New Roman" w:cs="Times New Roman"/>
          <w:sz w:val="20"/>
          <w:szCs w:val="20"/>
        </w:rPr>
        <w:t>faţă</w:t>
      </w:r>
      <w:proofErr w:type="spellEnd"/>
      <w:r w:rsidRPr="00741FC7">
        <w:rPr>
          <w:rFonts w:ascii="Times New Roman" w:hAnsi="Times New Roman" w:cs="Times New Roman"/>
          <w:sz w:val="20"/>
          <w:szCs w:val="20"/>
        </w:rPr>
        <w:t xml:space="preserve"> de </w:t>
      </w:r>
      <w:proofErr w:type="spellStart"/>
      <w:r w:rsidRPr="00741FC7">
        <w:rPr>
          <w:rFonts w:ascii="Times New Roman" w:hAnsi="Times New Roman" w:cs="Times New Roman"/>
          <w:sz w:val="20"/>
          <w:szCs w:val="20"/>
        </w:rPr>
        <w:t>instituţia</w:t>
      </w:r>
      <w:proofErr w:type="spellEnd"/>
      <w:r w:rsidRPr="00741FC7">
        <w:rPr>
          <w:rFonts w:ascii="Times New Roman" w:hAnsi="Times New Roman" w:cs="Times New Roman"/>
          <w:sz w:val="20"/>
          <w:szCs w:val="20"/>
        </w:rPr>
        <w:t xml:space="preserve"> noastră, ne vedem </w:t>
      </w:r>
      <w:proofErr w:type="spellStart"/>
      <w:r w:rsidRPr="00741FC7">
        <w:rPr>
          <w:rFonts w:ascii="Times New Roman" w:hAnsi="Times New Roman" w:cs="Times New Roman"/>
          <w:sz w:val="20"/>
          <w:szCs w:val="20"/>
        </w:rPr>
        <w:t>nevoiţi</w:t>
      </w:r>
      <w:proofErr w:type="spellEnd"/>
      <w:r w:rsidRPr="00741FC7">
        <w:rPr>
          <w:rFonts w:ascii="Times New Roman" w:hAnsi="Times New Roman" w:cs="Times New Roman"/>
          <w:sz w:val="20"/>
          <w:szCs w:val="20"/>
        </w:rPr>
        <w:t xml:space="preserve"> să vă reamintim că potrivit reglementărilor interne ale instituției, neplata la termen a taxei de școlarizare atrage după sine calcularea și plata de majorări de </w:t>
      </w:r>
      <w:proofErr w:type="spellStart"/>
      <w:r w:rsidRPr="00741FC7">
        <w:rPr>
          <w:rFonts w:ascii="Times New Roman" w:hAnsi="Times New Roman" w:cs="Times New Roman"/>
          <w:sz w:val="20"/>
          <w:szCs w:val="20"/>
        </w:rPr>
        <w:t>de</w:t>
      </w:r>
      <w:proofErr w:type="spellEnd"/>
      <w:r w:rsidRPr="00741FC7">
        <w:rPr>
          <w:rFonts w:ascii="Times New Roman" w:hAnsi="Times New Roman" w:cs="Times New Roman"/>
          <w:sz w:val="20"/>
          <w:szCs w:val="20"/>
        </w:rPr>
        <w:t xml:space="preserve"> întârziere de .........% pentru fiecare zi de întârziere a </w:t>
      </w:r>
      <w:proofErr w:type="spellStart"/>
      <w:r w:rsidRPr="00741FC7">
        <w:rPr>
          <w:rFonts w:ascii="Times New Roman" w:hAnsi="Times New Roman" w:cs="Times New Roman"/>
          <w:sz w:val="20"/>
          <w:szCs w:val="20"/>
        </w:rPr>
        <w:t>plăţii</w:t>
      </w:r>
      <w:proofErr w:type="spellEnd"/>
      <w:r w:rsidRPr="00741FC7">
        <w:rPr>
          <w:rFonts w:ascii="Times New Roman" w:hAnsi="Times New Roman" w:cs="Times New Roman"/>
          <w:sz w:val="20"/>
          <w:szCs w:val="20"/>
        </w:rPr>
        <w:t>, ceea ce înseamnă o majorare totală de............................lei, calculată până la data de.............................</w:t>
      </w:r>
    </w:p>
    <w:p w14:paraId="4A562533" w14:textId="77777777" w:rsidR="00195CAD" w:rsidRDefault="00E6454D" w:rsidP="00195CAD">
      <w:pPr>
        <w:jc w:val="both"/>
        <w:rPr>
          <w:rFonts w:ascii="Times New Roman" w:hAnsi="Times New Roman" w:cs="Times New Roman"/>
          <w:sz w:val="20"/>
          <w:szCs w:val="20"/>
        </w:rPr>
      </w:pPr>
      <w:r w:rsidRPr="00741FC7">
        <w:rPr>
          <w:rFonts w:ascii="Times New Roman" w:hAnsi="Times New Roman" w:cs="Times New Roman"/>
          <w:sz w:val="20"/>
          <w:szCs w:val="20"/>
        </w:rPr>
        <w:t xml:space="preserve">Conform prevederilor contractuale, vă reamintim, că majorările de întârziere curg în continuare până la achitarea integrală a debitului reprezentând taxa de școlarizare restantă. </w:t>
      </w:r>
    </w:p>
    <w:p w14:paraId="2F417090" w14:textId="77777777" w:rsidR="00195CAD" w:rsidRDefault="00E6454D" w:rsidP="00195CAD">
      <w:pPr>
        <w:jc w:val="both"/>
        <w:rPr>
          <w:rFonts w:ascii="Times New Roman" w:hAnsi="Times New Roman" w:cs="Times New Roman"/>
          <w:sz w:val="20"/>
          <w:szCs w:val="20"/>
        </w:rPr>
      </w:pPr>
      <w:r w:rsidRPr="00741FC7">
        <w:rPr>
          <w:rFonts w:ascii="Times New Roman" w:hAnsi="Times New Roman" w:cs="Times New Roman"/>
          <w:sz w:val="20"/>
          <w:szCs w:val="20"/>
        </w:rPr>
        <w:t>De asemenea</w:t>
      </w:r>
      <w:r w:rsidR="00195CAD">
        <w:rPr>
          <w:rFonts w:ascii="Times New Roman" w:hAnsi="Times New Roman" w:cs="Times New Roman"/>
          <w:sz w:val="20"/>
          <w:szCs w:val="20"/>
        </w:rPr>
        <w:t>,</w:t>
      </w:r>
      <w:r w:rsidRPr="00741FC7">
        <w:rPr>
          <w:rFonts w:ascii="Times New Roman" w:hAnsi="Times New Roman" w:cs="Times New Roman"/>
          <w:sz w:val="20"/>
          <w:szCs w:val="20"/>
        </w:rPr>
        <w:t xml:space="preserve"> vă precizam că la data de ...................... </w:t>
      </w:r>
      <w:proofErr w:type="spellStart"/>
      <w:r w:rsidRPr="00741FC7">
        <w:rPr>
          <w:rFonts w:ascii="Times New Roman" w:hAnsi="Times New Roman" w:cs="Times New Roman"/>
          <w:sz w:val="20"/>
          <w:szCs w:val="20"/>
        </w:rPr>
        <w:t>figuraţi</w:t>
      </w:r>
      <w:proofErr w:type="spellEnd"/>
      <w:r w:rsidRPr="00741FC7">
        <w:rPr>
          <w:rFonts w:ascii="Times New Roman" w:hAnsi="Times New Roman" w:cs="Times New Roman"/>
          <w:sz w:val="20"/>
          <w:szCs w:val="20"/>
        </w:rPr>
        <w:t xml:space="preserve"> în </w:t>
      </w:r>
      <w:proofErr w:type="spellStart"/>
      <w:r w:rsidRPr="00741FC7">
        <w:rPr>
          <w:rFonts w:ascii="Times New Roman" w:hAnsi="Times New Roman" w:cs="Times New Roman"/>
          <w:sz w:val="20"/>
          <w:szCs w:val="20"/>
        </w:rPr>
        <w:t>evidenţele</w:t>
      </w:r>
      <w:proofErr w:type="spellEnd"/>
      <w:r w:rsidRPr="00741FC7">
        <w:rPr>
          <w:rFonts w:ascii="Times New Roman" w:hAnsi="Times New Roman" w:cs="Times New Roman"/>
          <w:sz w:val="20"/>
          <w:szCs w:val="20"/>
        </w:rPr>
        <w:t xml:space="preserve"> </w:t>
      </w:r>
      <w:proofErr w:type="spellStart"/>
      <w:r w:rsidRPr="00741FC7">
        <w:rPr>
          <w:rFonts w:ascii="Times New Roman" w:hAnsi="Times New Roman" w:cs="Times New Roman"/>
          <w:sz w:val="20"/>
          <w:szCs w:val="20"/>
        </w:rPr>
        <w:t>instituţiei</w:t>
      </w:r>
      <w:proofErr w:type="spellEnd"/>
      <w:r w:rsidRPr="00741FC7">
        <w:rPr>
          <w:rFonts w:ascii="Times New Roman" w:hAnsi="Times New Roman" w:cs="Times New Roman"/>
          <w:sz w:val="20"/>
          <w:szCs w:val="20"/>
        </w:rPr>
        <w:t xml:space="preserve"> cu o datorie în sumă de ................... lei (total debit taxă de </w:t>
      </w:r>
      <w:proofErr w:type="spellStart"/>
      <w:r w:rsidRPr="00741FC7">
        <w:rPr>
          <w:rFonts w:ascii="Times New Roman" w:hAnsi="Times New Roman" w:cs="Times New Roman"/>
          <w:sz w:val="20"/>
          <w:szCs w:val="20"/>
        </w:rPr>
        <w:t>şcolarizare</w:t>
      </w:r>
      <w:proofErr w:type="spellEnd"/>
      <w:r w:rsidRPr="00741FC7">
        <w:rPr>
          <w:rFonts w:ascii="Times New Roman" w:hAnsi="Times New Roman" w:cs="Times New Roman"/>
          <w:sz w:val="20"/>
          <w:szCs w:val="20"/>
        </w:rPr>
        <w:t xml:space="preserve"> </w:t>
      </w:r>
      <w:proofErr w:type="spellStart"/>
      <w:r w:rsidRPr="00741FC7">
        <w:rPr>
          <w:rFonts w:ascii="Times New Roman" w:hAnsi="Times New Roman" w:cs="Times New Roman"/>
          <w:sz w:val="20"/>
          <w:szCs w:val="20"/>
        </w:rPr>
        <w:t>şi</w:t>
      </w:r>
      <w:proofErr w:type="spellEnd"/>
      <w:r w:rsidRPr="00741FC7">
        <w:rPr>
          <w:rFonts w:ascii="Times New Roman" w:hAnsi="Times New Roman" w:cs="Times New Roman"/>
          <w:sz w:val="20"/>
          <w:szCs w:val="20"/>
        </w:rPr>
        <w:t xml:space="preserve"> majorări de întârziere), reprezentând </w:t>
      </w:r>
      <w:proofErr w:type="spellStart"/>
      <w:r w:rsidRPr="00741FC7">
        <w:rPr>
          <w:rFonts w:ascii="Times New Roman" w:hAnsi="Times New Roman" w:cs="Times New Roman"/>
          <w:sz w:val="20"/>
          <w:szCs w:val="20"/>
        </w:rPr>
        <w:t>restanţe</w:t>
      </w:r>
      <w:proofErr w:type="spellEnd"/>
      <w:r w:rsidRPr="00741FC7">
        <w:rPr>
          <w:rFonts w:ascii="Times New Roman" w:hAnsi="Times New Roman" w:cs="Times New Roman"/>
          <w:sz w:val="20"/>
          <w:szCs w:val="20"/>
        </w:rPr>
        <w:t xml:space="preserve"> la taxa de </w:t>
      </w:r>
      <w:proofErr w:type="spellStart"/>
      <w:r w:rsidRPr="00741FC7">
        <w:rPr>
          <w:rFonts w:ascii="Times New Roman" w:hAnsi="Times New Roman" w:cs="Times New Roman"/>
          <w:sz w:val="20"/>
          <w:szCs w:val="20"/>
        </w:rPr>
        <w:t>şcolarizare</w:t>
      </w:r>
      <w:proofErr w:type="spellEnd"/>
      <w:r w:rsidRPr="00741FC7">
        <w:rPr>
          <w:rFonts w:ascii="Times New Roman" w:hAnsi="Times New Roman" w:cs="Times New Roman"/>
          <w:sz w:val="20"/>
          <w:szCs w:val="20"/>
        </w:rPr>
        <w:t xml:space="preserve"> în cuantum de ....................... lei </w:t>
      </w:r>
      <w:proofErr w:type="spellStart"/>
      <w:r w:rsidRPr="00741FC7">
        <w:rPr>
          <w:rFonts w:ascii="Times New Roman" w:hAnsi="Times New Roman" w:cs="Times New Roman"/>
          <w:sz w:val="20"/>
          <w:szCs w:val="20"/>
        </w:rPr>
        <w:t>şi</w:t>
      </w:r>
      <w:proofErr w:type="spellEnd"/>
      <w:r w:rsidRPr="00741FC7">
        <w:rPr>
          <w:rFonts w:ascii="Times New Roman" w:hAnsi="Times New Roman" w:cs="Times New Roman"/>
          <w:sz w:val="20"/>
          <w:szCs w:val="20"/>
        </w:rPr>
        <w:t xml:space="preserve"> majorări de întârziere în cuantum de ...................lei </w:t>
      </w:r>
      <w:proofErr w:type="spellStart"/>
      <w:r w:rsidRPr="00741FC7">
        <w:rPr>
          <w:rFonts w:ascii="Times New Roman" w:hAnsi="Times New Roman" w:cs="Times New Roman"/>
          <w:sz w:val="20"/>
          <w:szCs w:val="20"/>
        </w:rPr>
        <w:t>şi</w:t>
      </w:r>
      <w:proofErr w:type="spellEnd"/>
      <w:r w:rsidRPr="00741FC7">
        <w:rPr>
          <w:rFonts w:ascii="Times New Roman" w:hAnsi="Times New Roman" w:cs="Times New Roman"/>
          <w:sz w:val="20"/>
          <w:szCs w:val="20"/>
        </w:rPr>
        <w:t xml:space="preserve"> datorate până la data </w:t>
      </w:r>
      <w:proofErr w:type="spellStart"/>
      <w:r w:rsidRPr="00741FC7">
        <w:rPr>
          <w:rFonts w:ascii="Times New Roman" w:hAnsi="Times New Roman" w:cs="Times New Roman"/>
          <w:sz w:val="20"/>
          <w:szCs w:val="20"/>
        </w:rPr>
        <w:t>plăţii</w:t>
      </w:r>
      <w:proofErr w:type="spellEnd"/>
      <w:r w:rsidRPr="00741FC7">
        <w:rPr>
          <w:rFonts w:ascii="Times New Roman" w:hAnsi="Times New Roman" w:cs="Times New Roman"/>
          <w:sz w:val="20"/>
          <w:szCs w:val="20"/>
        </w:rPr>
        <w:t xml:space="preserve"> inclusiv.</w:t>
      </w:r>
    </w:p>
    <w:p w14:paraId="6A6DF617" w14:textId="77777777" w:rsidR="00195CAD" w:rsidRDefault="00E6454D" w:rsidP="00195CAD">
      <w:pPr>
        <w:spacing w:before="120"/>
        <w:jc w:val="both"/>
        <w:rPr>
          <w:rFonts w:ascii="Times New Roman" w:hAnsi="Times New Roman" w:cs="Times New Roman"/>
          <w:b/>
          <w:bCs/>
          <w:sz w:val="20"/>
          <w:szCs w:val="20"/>
        </w:rPr>
      </w:pPr>
      <w:r w:rsidRPr="00741FC7">
        <w:rPr>
          <w:rFonts w:ascii="Times New Roman" w:hAnsi="Times New Roman" w:cs="Times New Roman"/>
          <w:b/>
          <w:bCs/>
          <w:sz w:val="20"/>
          <w:szCs w:val="20"/>
        </w:rPr>
        <w:t xml:space="preserve">În </w:t>
      </w:r>
      <w:proofErr w:type="spellStart"/>
      <w:r w:rsidRPr="00741FC7">
        <w:rPr>
          <w:rFonts w:ascii="Times New Roman" w:hAnsi="Times New Roman" w:cs="Times New Roman"/>
          <w:b/>
          <w:bCs/>
          <w:sz w:val="20"/>
          <w:szCs w:val="20"/>
        </w:rPr>
        <w:t>situaţia</w:t>
      </w:r>
      <w:proofErr w:type="spellEnd"/>
      <w:r w:rsidRPr="00741FC7">
        <w:rPr>
          <w:rFonts w:ascii="Times New Roman" w:hAnsi="Times New Roman" w:cs="Times New Roman"/>
          <w:b/>
          <w:bCs/>
          <w:sz w:val="20"/>
          <w:szCs w:val="20"/>
        </w:rPr>
        <w:t xml:space="preserve"> în care nu </w:t>
      </w:r>
      <w:proofErr w:type="spellStart"/>
      <w:r w:rsidRPr="00741FC7">
        <w:rPr>
          <w:rFonts w:ascii="Times New Roman" w:hAnsi="Times New Roman" w:cs="Times New Roman"/>
          <w:b/>
          <w:bCs/>
          <w:sz w:val="20"/>
          <w:szCs w:val="20"/>
        </w:rPr>
        <w:t>veţi</w:t>
      </w:r>
      <w:proofErr w:type="spellEnd"/>
      <w:r w:rsidRPr="00741FC7">
        <w:rPr>
          <w:rFonts w:ascii="Times New Roman" w:hAnsi="Times New Roman" w:cs="Times New Roman"/>
          <w:b/>
          <w:bCs/>
          <w:sz w:val="20"/>
          <w:szCs w:val="20"/>
        </w:rPr>
        <w:t xml:space="preserve"> da curs solicitării noastre, respectiv nu ve</w:t>
      </w:r>
      <w:r w:rsidR="00195CAD">
        <w:rPr>
          <w:rFonts w:ascii="Times New Roman" w:hAnsi="Times New Roman" w:cs="Times New Roman"/>
          <w:b/>
          <w:bCs/>
          <w:sz w:val="20"/>
          <w:szCs w:val="20"/>
        </w:rPr>
        <w:t>ț</w:t>
      </w:r>
      <w:r w:rsidRPr="00741FC7">
        <w:rPr>
          <w:rFonts w:ascii="Times New Roman" w:hAnsi="Times New Roman" w:cs="Times New Roman"/>
          <w:b/>
          <w:bCs/>
          <w:sz w:val="20"/>
          <w:szCs w:val="20"/>
        </w:rPr>
        <w:t xml:space="preserve">i achita debitul </w:t>
      </w:r>
      <w:r w:rsidR="00195CAD">
        <w:rPr>
          <w:rFonts w:ascii="Times New Roman" w:hAnsi="Times New Roman" w:cs="Times New Roman"/>
          <w:b/>
          <w:bCs/>
          <w:sz w:val="20"/>
          <w:szCs w:val="20"/>
        </w:rPr>
        <w:t>î</w:t>
      </w:r>
      <w:r w:rsidRPr="00741FC7">
        <w:rPr>
          <w:rFonts w:ascii="Times New Roman" w:hAnsi="Times New Roman" w:cs="Times New Roman"/>
          <w:b/>
          <w:bCs/>
          <w:sz w:val="20"/>
          <w:szCs w:val="20"/>
        </w:rPr>
        <w:t xml:space="preserve">n termenul de 15 zile de la comunicare prezentei, vom fi </w:t>
      </w:r>
      <w:proofErr w:type="spellStart"/>
      <w:r w:rsidRPr="00741FC7">
        <w:rPr>
          <w:rFonts w:ascii="Times New Roman" w:hAnsi="Times New Roman" w:cs="Times New Roman"/>
          <w:b/>
          <w:bCs/>
          <w:sz w:val="20"/>
          <w:szCs w:val="20"/>
        </w:rPr>
        <w:t>obligaţi</w:t>
      </w:r>
      <w:proofErr w:type="spellEnd"/>
      <w:r w:rsidRPr="00741FC7">
        <w:rPr>
          <w:rFonts w:ascii="Times New Roman" w:hAnsi="Times New Roman" w:cs="Times New Roman"/>
          <w:b/>
          <w:bCs/>
          <w:sz w:val="20"/>
          <w:szCs w:val="20"/>
        </w:rPr>
        <w:t xml:space="preserve"> să vă </w:t>
      </w:r>
      <w:proofErr w:type="spellStart"/>
      <w:r w:rsidRPr="00741FC7">
        <w:rPr>
          <w:rFonts w:ascii="Times New Roman" w:hAnsi="Times New Roman" w:cs="Times New Roman"/>
          <w:b/>
          <w:bCs/>
          <w:sz w:val="20"/>
          <w:szCs w:val="20"/>
        </w:rPr>
        <w:t>acţionăm</w:t>
      </w:r>
      <w:proofErr w:type="spellEnd"/>
      <w:r w:rsidRPr="00741FC7">
        <w:rPr>
          <w:rFonts w:ascii="Times New Roman" w:hAnsi="Times New Roman" w:cs="Times New Roman"/>
          <w:b/>
          <w:bCs/>
          <w:sz w:val="20"/>
          <w:szCs w:val="20"/>
        </w:rPr>
        <w:t xml:space="preserve"> în </w:t>
      </w:r>
      <w:proofErr w:type="spellStart"/>
      <w:r w:rsidRPr="00741FC7">
        <w:rPr>
          <w:rFonts w:ascii="Times New Roman" w:hAnsi="Times New Roman" w:cs="Times New Roman"/>
          <w:b/>
          <w:bCs/>
          <w:sz w:val="20"/>
          <w:szCs w:val="20"/>
        </w:rPr>
        <w:t>justiţie</w:t>
      </w:r>
      <w:proofErr w:type="spellEnd"/>
      <w:r w:rsidRPr="00741FC7">
        <w:rPr>
          <w:rFonts w:ascii="Times New Roman" w:hAnsi="Times New Roman" w:cs="Times New Roman"/>
          <w:b/>
          <w:bCs/>
          <w:sz w:val="20"/>
          <w:szCs w:val="20"/>
        </w:rPr>
        <w:t xml:space="preserve"> pentru recuperarea integrală a acestui debit, caz în care vom solicita at</w:t>
      </w:r>
      <w:r w:rsidR="00195CAD">
        <w:rPr>
          <w:rFonts w:ascii="Times New Roman" w:hAnsi="Times New Roman" w:cs="Times New Roman"/>
          <w:b/>
          <w:bCs/>
          <w:sz w:val="20"/>
          <w:szCs w:val="20"/>
        </w:rPr>
        <w:t>â</w:t>
      </w:r>
      <w:r w:rsidRPr="00741FC7">
        <w:rPr>
          <w:rFonts w:ascii="Times New Roman" w:hAnsi="Times New Roman" w:cs="Times New Roman"/>
          <w:b/>
          <w:bCs/>
          <w:sz w:val="20"/>
          <w:szCs w:val="20"/>
        </w:rPr>
        <w:t>t dobânda legală penalizatoare</w:t>
      </w:r>
      <w:r w:rsidR="00195CAD">
        <w:rPr>
          <w:rFonts w:ascii="Times New Roman" w:hAnsi="Times New Roman" w:cs="Times New Roman"/>
          <w:b/>
          <w:bCs/>
          <w:sz w:val="20"/>
          <w:szCs w:val="20"/>
        </w:rPr>
        <w:t>,</w:t>
      </w:r>
      <w:r w:rsidRPr="00741FC7">
        <w:rPr>
          <w:rFonts w:ascii="Times New Roman" w:hAnsi="Times New Roman" w:cs="Times New Roman"/>
          <w:b/>
          <w:bCs/>
          <w:sz w:val="20"/>
          <w:szCs w:val="20"/>
        </w:rPr>
        <w:t xml:space="preserve"> cât </w:t>
      </w:r>
      <w:proofErr w:type="spellStart"/>
      <w:r w:rsidRPr="00741FC7">
        <w:rPr>
          <w:rFonts w:ascii="Times New Roman" w:hAnsi="Times New Roman" w:cs="Times New Roman"/>
          <w:b/>
          <w:bCs/>
          <w:sz w:val="20"/>
          <w:szCs w:val="20"/>
        </w:rPr>
        <w:t>şi</w:t>
      </w:r>
      <w:proofErr w:type="spellEnd"/>
      <w:r w:rsidRPr="00741FC7">
        <w:rPr>
          <w:rFonts w:ascii="Times New Roman" w:hAnsi="Times New Roman" w:cs="Times New Roman"/>
          <w:b/>
          <w:bCs/>
          <w:sz w:val="20"/>
          <w:szCs w:val="20"/>
        </w:rPr>
        <w:t xml:space="preserve"> daune-interese conform prevederilor legale.</w:t>
      </w:r>
    </w:p>
    <w:p w14:paraId="1318DBD4" w14:textId="77777777" w:rsidR="00195CAD" w:rsidRDefault="00E6454D" w:rsidP="00195CAD">
      <w:pPr>
        <w:spacing w:before="120"/>
        <w:jc w:val="both"/>
        <w:rPr>
          <w:rFonts w:ascii="Times New Roman" w:hAnsi="Times New Roman" w:cs="Times New Roman"/>
          <w:sz w:val="20"/>
          <w:szCs w:val="20"/>
        </w:rPr>
      </w:pPr>
      <w:r w:rsidRPr="00741FC7">
        <w:rPr>
          <w:rFonts w:ascii="Times New Roman" w:hAnsi="Times New Roman" w:cs="Times New Roman"/>
          <w:sz w:val="20"/>
          <w:szCs w:val="20"/>
        </w:rPr>
        <w:t>Achitarea sumei se poate face astfel: Beneficiar Universitatea din Oradea, cod fiscal 4287939, în contul RO59TREZ07620F330500XXXX deschis la Trezoreria Municipiului Oradea, sau în contul RO71BTRL00501202782511XX deschis la Banca Transilvania.</w:t>
      </w:r>
    </w:p>
    <w:p w14:paraId="1D41E9B6" w14:textId="77777777" w:rsidR="00195CAD" w:rsidRDefault="00E6454D" w:rsidP="00195CAD">
      <w:pPr>
        <w:spacing w:before="120"/>
        <w:jc w:val="both"/>
        <w:rPr>
          <w:rFonts w:ascii="Times New Roman" w:hAnsi="Times New Roman" w:cs="Times New Roman"/>
          <w:sz w:val="20"/>
          <w:szCs w:val="20"/>
        </w:rPr>
      </w:pPr>
      <w:r w:rsidRPr="00741FC7">
        <w:rPr>
          <w:rFonts w:ascii="Times New Roman" w:hAnsi="Times New Roman" w:cs="Times New Roman"/>
          <w:sz w:val="20"/>
          <w:szCs w:val="20"/>
        </w:rPr>
        <w:t xml:space="preserve">De asemenea, </w:t>
      </w:r>
      <w:proofErr w:type="spellStart"/>
      <w:r w:rsidRPr="00741FC7">
        <w:rPr>
          <w:rFonts w:ascii="Times New Roman" w:hAnsi="Times New Roman" w:cs="Times New Roman"/>
          <w:sz w:val="20"/>
          <w:szCs w:val="20"/>
        </w:rPr>
        <w:t>menţionăm</w:t>
      </w:r>
      <w:proofErr w:type="spellEnd"/>
      <w:r w:rsidRPr="00741FC7">
        <w:rPr>
          <w:rFonts w:ascii="Times New Roman" w:hAnsi="Times New Roman" w:cs="Times New Roman"/>
          <w:sz w:val="20"/>
          <w:szCs w:val="20"/>
        </w:rPr>
        <w:t xml:space="preserve"> că suma reprezentând taxa de </w:t>
      </w:r>
      <w:proofErr w:type="spellStart"/>
      <w:r w:rsidRPr="00741FC7">
        <w:rPr>
          <w:rFonts w:ascii="Times New Roman" w:hAnsi="Times New Roman" w:cs="Times New Roman"/>
          <w:sz w:val="20"/>
          <w:szCs w:val="20"/>
        </w:rPr>
        <w:t>şcolarizare</w:t>
      </w:r>
      <w:proofErr w:type="spellEnd"/>
      <w:r w:rsidRPr="00741FC7">
        <w:rPr>
          <w:rFonts w:ascii="Times New Roman" w:hAnsi="Times New Roman" w:cs="Times New Roman"/>
          <w:sz w:val="20"/>
          <w:szCs w:val="20"/>
        </w:rPr>
        <w:t xml:space="preserve"> </w:t>
      </w:r>
      <w:proofErr w:type="spellStart"/>
      <w:r w:rsidRPr="00741FC7">
        <w:rPr>
          <w:rFonts w:ascii="Times New Roman" w:hAnsi="Times New Roman" w:cs="Times New Roman"/>
          <w:sz w:val="20"/>
          <w:szCs w:val="20"/>
        </w:rPr>
        <w:t>şi</w:t>
      </w:r>
      <w:proofErr w:type="spellEnd"/>
      <w:r w:rsidRPr="00741FC7">
        <w:rPr>
          <w:rFonts w:ascii="Times New Roman" w:hAnsi="Times New Roman" w:cs="Times New Roman"/>
          <w:sz w:val="20"/>
          <w:szCs w:val="20"/>
        </w:rPr>
        <w:t xml:space="preserve"> majorările de întârziere pot fi plătite </w:t>
      </w:r>
      <w:proofErr w:type="spellStart"/>
      <w:r w:rsidRPr="00741FC7">
        <w:rPr>
          <w:rFonts w:ascii="Times New Roman" w:hAnsi="Times New Roman" w:cs="Times New Roman"/>
          <w:sz w:val="20"/>
          <w:szCs w:val="20"/>
        </w:rPr>
        <w:t>şi</w:t>
      </w:r>
      <w:proofErr w:type="spellEnd"/>
      <w:r w:rsidRPr="00741FC7">
        <w:rPr>
          <w:rFonts w:ascii="Times New Roman" w:hAnsi="Times New Roman" w:cs="Times New Roman"/>
          <w:sz w:val="20"/>
          <w:szCs w:val="20"/>
        </w:rPr>
        <w:t xml:space="preserve"> în numerar, în plafoanele stabilite conform legii (Legea 70/2015 valabilă la data prezentei), la casieria </w:t>
      </w:r>
      <w:proofErr w:type="spellStart"/>
      <w:r w:rsidRPr="00741FC7">
        <w:rPr>
          <w:rFonts w:ascii="Times New Roman" w:hAnsi="Times New Roman" w:cs="Times New Roman"/>
          <w:sz w:val="20"/>
          <w:szCs w:val="20"/>
        </w:rPr>
        <w:t>Universităţii</w:t>
      </w:r>
      <w:proofErr w:type="spellEnd"/>
      <w:r w:rsidRPr="00741FC7">
        <w:rPr>
          <w:rFonts w:ascii="Times New Roman" w:hAnsi="Times New Roman" w:cs="Times New Roman"/>
          <w:sz w:val="20"/>
          <w:szCs w:val="20"/>
        </w:rPr>
        <w:t xml:space="preserve"> din Oradea sau la orice </w:t>
      </w:r>
      <w:proofErr w:type="spellStart"/>
      <w:r w:rsidRPr="00741FC7">
        <w:rPr>
          <w:rFonts w:ascii="Times New Roman" w:hAnsi="Times New Roman" w:cs="Times New Roman"/>
          <w:sz w:val="20"/>
          <w:szCs w:val="20"/>
        </w:rPr>
        <w:t>ghişeu</w:t>
      </w:r>
      <w:proofErr w:type="spellEnd"/>
      <w:r w:rsidRPr="00741FC7">
        <w:rPr>
          <w:rFonts w:ascii="Times New Roman" w:hAnsi="Times New Roman" w:cs="Times New Roman"/>
          <w:sz w:val="20"/>
          <w:szCs w:val="20"/>
        </w:rPr>
        <w:t xml:space="preserve"> al Băncii Transilvania.</w:t>
      </w:r>
    </w:p>
    <w:p w14:paraId="2F94D8AB" w14:textId="77777777" w:rsidR="00195CAD" w:rsidRDefault="00E6454D" w:rsidP="00195CAD">
      <w:pPr>
        <w:spacing w:before="120"/>
        <w:jc w:val="both"/>
        <w:rPr>
          <w:rFonts w:ascii="Times New Roman" w:hAnsi="Times New Roman" w:cs="Times New Roman"/>
          <w:sz w:val="20"/>
          <w:szCs w:val="20"/>
        </w:rPr>
      </w:pPr>
      <w:r w:rsidRPr="00741FC7">
        <w:rPr>
          <w:rFonts w:ascii="Times New Roman" w:hAnsi="Times New Roman" w:cs="Times New Roman"/>
          <w:sz w:val="20"/>
          <w:szCs w:val="20"/>
        </w:rPr>
        <w:t xml:space="preserve">În cazul în care </w:t>
      </w:r>
      <w:proofErr w:type="spellStart"/>
      <w:r w:rsidRPr="00741FC7">
        <w:rPr>
          <w:rFonts w:ascii="Times New Roman" w:hAnsi="Times New Roman" w:cs="Times New Roman"/>
          <w:sz w:val="20"/>
          <w:szCs w:val="20"/>
        </w:rPr>
        <w:t>alegeţi</w:t>
      </w:r>
      <w:proofErr w:type="spellEnd"/>
      <w:r w:rsidRPr="00741FC7">
        <w:rPr>
          <w:rFonts w:ascii="Times New Roman" w:hAnsi="Times New Roman" w:cs="Times New Roman"/>
          <w:sz w:val="20"/>
          <w:szCs w:val="20"/>
        </w:rPr>
        <w:t xml:space="preserve"> această ultimă </w:t>
      </w:r>
      <w:proofErr w:type="spellStart"/>
      <w:r w:rsidRPr="00741FC7">
        <w:rPr>
          <w:rFonts w:ascii="Times New Roman" w:hAnsi="Times New Roman" w:cs="Times New Roman"/>
          <w:sz w:val="20"/>
          <w:szCs w:val="20"/>
        </w:rPr>
        <w:t>optiune</w:t>
      </w:r>
      <w:proofErr w:type="spellEnd"/>
      <w:r w:rsidRPr="00741FC7">
        <w:rPr>
          <w:rFonts w:ascii="Times New Roman" w:hAnsi="Times New Roman" w:cs="Times New Roman"/>
          <w:sz w:val="20"/>
          <w:szCs w:val="20"/>
        </w:rPr>
        <w:t xml:space="preserve"> de plată</w:t>
      </w:r>
      <w:r w:rsidR="00195CAD">
        <w:rPr>
          <w:rFonts w:ascii="Times New Roman" w:hAnsi="Times New Roman" w:cs="Times New Roman"/>
          <w:sz w:val="20"/>
          <w:szCs w:val="20"/>
        </w:rPr>
        <w:t>,</w:t>
      </w:r>
      <w:r w:rsidRPr="00741FC7">
        <w:rPr>
          <w:rFonts w:ascii="Times New Roman" w:hAnsi="Times New Roman" w:cs="Times New Roman"/>
          <w:sz w:val="20"/>
          <w:szCs w:val="20"/>
        </w:rPr>
        <w:t xml:space="preserve"> vă rugăm să </w:t>
      </w:r>
      <w:proofErr w:type="spellStart"/>
      <w:r w:rsidRPr="00741FC7">
        <w:rPr>
          <w:rFonts w:ascii="Times New Roman" w:hAnsi="Times New Roman" w:cs="Times New Roman"/>
          <w:sz w:val="20"/>
          <w:szCs w:val="20"/>
        </w:rPr>
        <w:t>comunicaţi</w:t>
      </w:r>
      <w:proofErr w:type="spellEnd"/>
      <w:r w:rsidRPr="00741FC7">
        <w:rPr>
          <w:rFonts w:ascii="Times New Roman" w:hAnsi="Times New Roman" w:cs="Times New Roman"/>
          <w:sz w:val="20"/>
          <w:szCs w:val="20"/>
        </w:rPr>
        <w:t xml:space="preserve"> persoanei de la </w:t>
      </w:r>
      <w:proofErr w:type="spellStart"/>
      <w:r w:rsidRPr="00741FC7">
        <w:rPr>
          <w:rFonts w:ascii="Times New Roman" w:hAnsi="Times New Roman" w:cs="Times New Roman"/>
          <w:sz w:val="20"/>
          <w:szCs w:val="20"/>
        </w:rPr>
        <w:t>caseria</w:t>
      </w:r>
      <w:proofErr w:type="spellEnd"/>
      <w:r w:rsidRPr="00741FC7">
        <w:rPr>
          <w:rFonts w:ascii="Times New Roman" w:hAnsi="Times New Roman" w:cs="Times New Roman"/>
          <w:sz w:val="20"/>
          <w:szCs w:val="20"/>
        </w:rPr>
        <w:t xml:space="preserve"> </w:t>
      </w:r>
      <w:proofErr w:type="spellStart"/>
      <w:r w:rsidRPr="00741FC7">
        <w:rPr>
          <w:rFonts w:ascii="Times New Roman" w:hAnsi="Times New Roman" w:cs="Times New Roman"/>
          <w:sz w:val="20"/>
          <w:szCs w:val="20"/>
        </w:rPr>
        <w:t>Universităţii</w:t>
      </w:r>
      <w:proofErr w:type="spellEnd"/>
      <w:r w:rsidRPr="00741FC7">
        <w:rPr>
          <w:rFonts w:ascii="Times New Roman" w:hAnsi="Times New Roman" w:cs="Times New Roman"/>
          <w:sz w:val="20"/>
          <w:szCs w:val="20"/>
        </w:rPr>
        <w:t xml:space="preserve"> din Oradea/casierul</w:t>
      </w:r>
      <w:r w:rsidR="00195CAD">
        <w:rPr>
          <w:rFonts w:ascii="Times New Roman" w:hAnsi="Times New Roman" w:cs="Times New Roman"/>
          <w:sz w:val="20"/>
          <w:szCs w:val="20"/>
        </w:rPr>
        <w:t>ui</w:t>
      </w:r>
      <w:r w:rsidRPr="00741FC7">
        <w:rPr>
          <w:rFonts w:ascii="Times New Roman" w:hAnsi="Times New Roman" w:cs="Times New Roman"/>
          <w:sz w:val="20"/>
          <w:szCs w:val="20"/>
        </w:rPr>
        <w:t xml:space="preserve"> băncii următoarele elemente: numele </w:t>
      </w:r>
      <w:proofErr w:type="spellStart"/>
      <w:r w:rsidRPr="00741FC7">
        <w:rPr>
          <w:rFonts w:ascii="Times New Roman" w:hAnsi="Times New Roman" w:cs="Times New Roman"/>
          <w:sz w:val="20"/>
          <w:szCs w:val="20"/>
        </w:rPr>
        <w:t>şi</w:t>
      </w:r>
      <w:proofErr w:type="spellEnd"/>
      <w:r w:rsidRPr="00741FC7">
        <w:rPr>
          <w:rFonts w:ascii="Times New Roman" w:hAnsi="Times New Roman" w:cs="Times New Roman"/>
          <w:sz w:val="20"/>
          <w:szCs w:val="20"/>
        </w:rPr>
        <w:t xml:space="preserve"> prenumele dvs. (studentul), CNP (student), facultatea (</w:t>
      </w:r>
      <w:r w:rsidR="00E77A18" w:rsidRPr="00741FC7">
        <w:rPr>
          <w:rFonts w:ascii="Times New Roman" w:hAnsi="Times New Roman" w:cs="Times New Roman"/>
          <w:sz w:val="20"/>
          <w:szCs w:val="20"/>
        </w:rPr>
        <w:t>DPPD</w:t>
      </w:r>
      <w:r w:rsidRPr="00741FC7">
        <w:rPr>
          <w:rFonts w:ascii="Times New Roman" w:hAnsi="Times New Roman" w:cs="Times New Roman"/>
          <w:sz w:val="20"/>
          <w:szCs w:val="20"/>
        </w:rPr>
        <w:t xml:space="preserve">), anul de studiu, forma de </w:t>
      </w:r>
      <w:proofErr w:type="spellStart"/>
      <w:r w:rsidRPr="00741FC7">
        <w:rPr>
          <w:rFonts w:ascii="Times New Roman" w:hAnsi="Times New Roman" w:cs="Times New Roman"/>
          <w:sz w:val="20"/>
          <w:szCs w:val="20"/>
        </w:rPr>
        <w:t>învăţământ</w:t>
      </w:r>
      <w:proofErr w:type="spellEnd"/>
      <w:r w:rsidRPr="00741FC7">
        <w:rPr>
          <w:rFonts w:ascii="Times New Roman" w:hAnsi="Times New Roman" w:cs="Times New Roman"/>
          <w:sz w:val="20"/>
          <w:szCs w:val="20"/>
        </w:rPr>
        <w:t xml:space="preserve"> </w:t>
      </w:r>
      <w:proofErr w:type="spellStart"/>
      <w:r w:rsidRPr="00741FC7">
        <w:rPr>
          <w:rFonts w:ascii="Times New Roman" w:hAnsi="Times New Roman" w:cs="Times New Roman"/>
          <w:sz w:val="20"/>
          <w:szCs w:val="20"/>
        </w:rPr>
        <w:t>şi</w:t>
      </w:r>
      <w:proofErr w:type="spellEnd"/>
      <w:r w:rsidRPr="00741FC7">
        <w:rPr>
          <w:rFonts w:ascii="Times New Roman" w:hAnsi="Times New Roman" w:cs="Times New Roman"/>
          <w:sz w:val="20"/>
          <w:szCs w:val="20"/>
        </w:rPr>
        <w:t xml:space="preserve"> ce anume reprezintă suma plătită.</w:t>
      </w:r>
    </w:p>
    <w:p w14:paraId="4F72E060" w14:textId="77777777" w:rsidR="003527E0" w:rsidRDefault="00E6454D" w:rsidP="00195CAD">
      <w:pPr>
        <w:spacing w:before="120"/>
        <w:jc w:val="both"/>
        <w:rPr>
          <w:rFonts w:ascii="Times New Roman" w:hAnsi="Times New Roman" w:cs="Times New Roman"/>
          <w:sz w:val="20"/>
          <w:szCs w:val="20"/>
        </w:rPr>
      </w:pPr>
      <w:r w:rsidRPr="00741FC7">
        <w:rPr>
          <w:rFonts w:ascii="Times New Roman" w:hAnsi="Times New Roman" w:cs="Times New Roman"/>
          <w:sz w:val="20"/>
          <w:szCs w:val="20"/>
        </w:rPr>
        <w:t xml:space="preserve">Având în </w:t>
      </w:r>
      <w:proofErr w:type="spellStart"/>
      <w:r w:rsidRPr="00741FC7">
        <w:rPr>
          <w:rFonts w:ascii="Times New Roman" w:hAnsi="Times New Roman" w:cs="Times New Roman"/>
          <w:sz w:val="20"/>
          <w:szCs w:val="20"/>
        </w:rPr>
        <w:t>vederele</w:t>
      </w:r>
      <w:proofErr w:type="spellEnd"/>
      <w:r w:rsidRPr="00741FC7">
        <w:rPr>
          <w:rFonts w:ascii="Times New Roman" w:hAnsi="Times New Roman" w:cs="Times New Roman"/>
          <w:sz w:val="20"/>
          <w:szCs w:val="20"/>
        </w:rPr>
        <w:t xml:space="preserve"> cele de mai sus</w:t>
      </w:r>
      <w:r w:rsidR="003527E0">
        <w:rPr>
          <w:rFonts w:ascii="Times New Roman" w:hAnsi="Times New Roman" w:cs="Times New Roman"/>
          <w:sz w:val="20"/>
          <w:szCs w:val="20"/>
        </w:rPr>
        <w:t>,</w:t>
      </w:r>
      <w:r w:rsidRPr="00741FC7">
        <w:rPr>
          <w:rFonts w:ascii="Times New Roman" w:hAnsi="Times New Roman" w:cs="Times New Roman"/>
          <w:sz w:val="20"/>
          <w:szCs w:val="20"/>
        </w:rPr>
        <w:t xml:space="preserve"> vă solicităm să </w:t>
      </w:r>
      <w:proofErr w:type="spellStart"/>
      <w:r w:rsidRPr="00741FC7">
        <w:rPr>
          <w:rFonts w:ascii="Times New Roman" w:hAnsi="Times New Roman" w:cs="Times New Roman"/>
          <w:sz w:val="20"/>
          <w:szCs w:val="20"/>
        </w:rPr>
        <w:t>achitaţi</w:t>
      </w:r>
      <w:proofErr w:type="spellEnd"/>
      <w:r w:rsidRPr="00741FC7">
        <w:rPr>
          <w:rFonts w:ascii="Times New Roman" w:hAnsi="Times New Roman" w:cs="Times New Roman"/>
          <w:sz w:val="20"/>
          <w:szCs w:val="20"/>
        </w:rPr>
        <w:t xml:space="preserve"> debitul datorat </w:t>
      </w:r>
      <w:r w:rsidR="003527E0">
        <w:rPr>
          <w:rFonts w:ascii="Times New Roman" w:hAnsi="Times New Roman" w:cs="Times New Roman"/>
          <w:sz w:val="20"/>
          <w:szCs w:val="20"/>
        </w:rPr>
        <w:t>î</w:t>
      </w:r>
      <w:r w:rsidRPr="00741FC7">
        <w:rPr>
          <w:rFonts w:ascii="Times New Roman" w:hAnsi="Times New Roman" w:cs="Times New Roman"/>
          <w:sz w:val="20"/>
          <w:szCs w:val="20"/>
        </w:rPr>
        <w:t>n termenul de 15 zile de la comunicarea prezentei.</w:t>
      </w:r>
    </w:p>
    <w:p w14:paraId="23DCF611" w14:textId="17C6790B" w:rsidR="00E6454D" w:rsidRPr="003527E0" w:rsidRDefault="00E6454D" w:rsidP="00195CAD">
      <w:pPr>
        <w:spacing w:before="120"/>
        <w:jc w:val="both"/>
        <w:rPr>
          <w:rFonts w:ascii="Times New Roman" w:hAnsi="Times New Roman" w:cs="Times New Roman"/>
          <w:bCs/>
          <w:sz w:val="20"/>
          <w:szCs w:val="20"/>
        </w:rPr>
      </w:pPr>
      <w:r w:rsidRPr="00741FC7">
        <w:rPr>
          <w:rFonts w:ascii="Times New Roman" w:hAnsi="Times New Roman" w:cs="Times New Roman"/>
          <w:sz w:val="20"/>
          <w:szCs w:val="20"/>
        </w:rPr>
        <w:t xml:space="preserve">Pentru </w:t>
      </w:r>
      <w:proofErr w:type="spellStart"/>
      <w:r w:rsidRPr="00741FC7">
        <w:rPr>
          <w:rFonts w:ascii="Times New Roman" w:hAnsi="Times New Roman" w:cs="Times New Roman"/>
          <w:sz w:val="20"/>
          <w:szCs w:val="20"/>
        </w:rPr>
        <w:t>informaţii</w:t>
      </w:r>
      <w:proofErr w:type="spellEnd"/>
      <w:r w:rsidRPr="00741FC7">
        <w:rPr>
          <w:rFonts w:ascii="Times New Roman" w:hAnsi="Times New Roman" w:cs="Times New Roman"/>
          <w:sz w:val="20"/>
          <w:szCs w:val="20"/>
        </w:rPr>
        <w:t xml:space="preserve"> </w:t>
      </w:r>
      <w:proofErr w:type="spellStart"/>
      <w:r w:rsidRPr="00741FC7">
        <w:rPr>
          <w:rFonts w:ascii="Times New Roman" w:hAnsi="Times New Roman" w:cs="Times New Roman"/>
          <w:sz w:val="20"/>
          <w:szCs w:val="20"/>
        </w:rPr>
        <w:t>şi</w:t>
      </w:r>
      <w:proofErr w:type="spellEnd"/>
      <w:r w:rsidRPr="00741FC7">
        <w:rPr>
          <w:rFonts w:ascii="Times New Roman" w:hAnsi="Times New Roman" w:cs="Times New Roman"/>
          <w:sz w:val="20"/>
          <w:szCs w:val="20"/>
        </w:rPr>
        <w:t xml:space="preserve"> detalii suplimentare, vă rugăm să </w:t>
      </w:r>
      <w:proofErr w:type="spellStart"/>
      <w:r w:rsidRPr="00741FC7">
        <w:rPr>
          <w:rFonts w:ascii="Times New Roman" w:hAnsi="Times New Roman" w:cs="Times New Roman"/>
          <w:sz w:val="20"/>
          <w:szCs w:val="20"/>
        </w:rPr>
        <w:t>contactaţi</w:t>
      </w:r>
      <w:proofErr w:type="spellEnd"/>
      <w:r w:rsidRPr="00741FC7">
        <w:rPr>
          <w:rFonts w:ascii="Times New Roman" w:hAnsi="Times New Roman" w:cs="Times New Roman"/>
          <w:sz w:val="20"/>
          <w:szCs w:val="20"/>
        </w:rPr>
        <w:t xml:space="preserve"> Secretariatul </w:t>
      </w:r>
      <w:r w:rsidR="006667DA" w:rsidRPr="00741FC7">
        <w:rPr>
          <w:rFonts w:ascii="Times New Roman" w:hAnsi="Times New Roman" w:cs="Times New Roman"/>
          <w:sz w:val="20"/>
          <w:szCs w:val="20"/>
        </w:rPr>
        <w:t>DPP</w:t>
      </w:r>
      <w:r w:rsidR="00CC62BD" w:rsidRPr="00741FC7">
        <w:rPr>
          <w:rFonts w:ascii="Times New Roman" w:hAnsi="Times New Roman" w:cs="Times New Roman"/>
          <w:sz w:val="20"/>
          <w:szCs w:val="20"/>
        </w:rPr>
        <w:t>D</w:t>
      </w:r>
      <w:r w:rsidRPr="00741FC7">
        <w:rPr>
          <w:rFonts w:ascii="Times New Roman" w:hAnsi="Times New Roman" w:cs="Times New Roman"/>
          <w:sz w:val="20"/>
          <w:szCs w:val="20"/>
        </w:rPr>
        <w:t xml:space="preserve">, persoană de contact </w:t>
      </w:r>
      <w:r w:rsidRPr="003527E0">
        <w:rPr>
          <w:rFonts w:ascii="Times New Roman" w:hAnsi="Times New Roman" w:cs="Times New Roman"/>
          <w:bCs/>
          <w:sz w:val="20"/>
          <w:szCs w:val="20"/>
        </w:rPr>
        <w:t>……………., telefon  +40</w:t>
      </w:r>
      <w:r w:rsidR="009C39C7" w:rsidRPr="003527E0">
        <w:rPr>
          <w:rFonts w:ascii="Times New Roman" w:hAnsi="Times New Roman" w:cs="Times New Roman"/>
          <w:bCs/>
          <w:sz w:val="20"/>
          <w:szCs w:val="20"/>
        </w:rPr>
        <w:t xml:space="preserve"> </w:t>
      </w:r>
      <w:r w:rsidRPr="003527E0">
        <w:rPr>
          <w:rFonts w:ascii="Times New Roman" w:hAnsi="Times New Roman" w:cs="Times New Roman"/>
          <w:bCs/>
          <w:sz w:val="20"/>
          <w:szCs w:val="20"/>
        </w:rPr>
        <w:t>259</w:t>
      </w:r>
      <w:r w:rsidR="009C39C7" w:rsidRPr="003527E0">
        <w:rPr>
          <w:rFonts w:ascii="Times New Roman" w:hAnsi="Times New Roman" w:cs="Times New Roman"/>
          <w:bCs/>
          <w:sz w:val="20"/>
          <w:szCs w:val="20"/>
        </w:rPr>
        <w:t xml:space="preserve"> </w:t>
      </w:r>
      <w:r w:rsidRPr="003527E0">
        <w:rPr>
          <w:rFonts w:ascii="Times New Roman" w:hAnsi="Times New Roman" w:cs="Times New Roman"/>
          <w:bCs/>
          <w:sz w:val="20"/>
          <w:szCs w:val="20"/>
        </w:rPr>
        <w:t>408</w:t>
      </w:r>
      <w:r w:rsidR="009C39C7" w:rsidRPr="003527E0">
        <w:rPr>
          <w:rFonts w:ascii="Times New Roman" w:hAnsi="Times New Roman" w:cs="Times New Roman"/>
          <w:bCs/>
          <w:sz w:val="20"/>
          <w:szCs w:val="20"/>
        </w:rPr>
        <w:t xml:space="preserve"> </w:t>
      </w:r>
      <w:r w:rsidRPr="003527E0">
        <w:rPr>
          <w:rFonts w:ascii="Times New Roman" w:hAnsi="Times New Roman" w:cs="Times New Roman"/>
          <w:bCs/>
          <w:sz w:val="20"/>
          <w:szCs w:val="20"/>
        </w:rPr>
        <w:t>779, email ………………….</w:t>
      </w:r>
    </w:p>
    <w:p w14:paraId="6E402349" w14:textId="2D96A9D2" w:rsidR="00741FC7" w:rsidRDefault="00741FC7" w:rsidP="009C39C7">
      <w:pPr>
        <w:rPr>
          <w:rFonts w:ascii="Times New Roman" w:hAnsi="Times New Roman" w:cs="Times New Roman"/>
          <w:b/>
          <w:sz w:val="20"/>
          <w:szCs w:val="20"/>
        </w:rPr>
      </w:pPr>
    </w:p>
    <w:p w14:paraId="07FDB256" w14:textId="77777777" w:rsidR="00741FC7" w:rsidRPr="00741FC7" w:rsidRDefault="00741FC7" w:rsidP="009C39C7">
      <w:pPr>
        <w:rPr>
          <w:rFonts w:ascii="Times New Roman" w:hAnsi="Times New Roman" w:cs="Times New Roman"/>
          <w:b/>
          <w:bCs/>
          <w:sz w:val="20"/>
          <w:szCs w:val="20"/>
        </w:rPr>
      </w:pPr>
    </w:p>
    <w:p w14:paraId="6ED89E66" w14:textId="77777777" w:rsidR="00E6454D" w:rsidRPr="00741FC7" w:rsidRDefault="00E6454D" w:rsidP="009C39C7">
      <w:pPr>
        <w:shd w:val="clear" w:color="auto" w:fill="FFFFFF"/>
        <w:ind w:left="720" w:firstLine="720"/>
        <w:rPr>
          <w:rFonts w:ascii="Times New Roman" w:hAnsi="Times New Roman" w:cs="Times New Roman"/>
          <w:b/>
          <w:bCs/>
          <w:sz w:val="20"/>
          <w:szCs w:val="20"/>
        </w:rPr>
      </w:pPr>
      <w:r w:rsidRPr="00741FC7">
        <w:rPr>
          <w:rFonts w:ascii="Times New Roman" w:hAnsi="Times New Roman" w:cs="Times New Roman"/>
          <w:b/>
          <w:bCs/>
          <w:sz w:val="20"/>
          <w:szCs w:val="20"/>
        </w:rPr>
        <w:t>Rector</w:t>
      </w:r>
      <w:r w:rsidRPr="00741FC7">
        <w:rPr>
          <w:rFonts w:ascii="Times New Roman" w:hAnsi="Times New Roman" w:cs="Times New Roman"/>
          <w:b/>
          <w:bCs/>
          <w:sz w:val="20"/>
          <w:szCs w:val="20"/>
        </w:rPr>
        <w:tab/>
      </w:r>
      <w:r w:rsidRPr="00741FC7">
        <w:rPr>
          <w:rFonts w:ascii="Times New Roman" w:hAnsi="Times New Roman" w:cs="Times New Roman"/>
          <w:b/>
          <w:bCs/>
          <w:sz w:val="20"/>
          <w:szCs w:val="20"/>
        </w:rPr>
        <w:tab/>
      </w:r>
      <w:r w:rsidRPr="00741FC7">
        <w:rPr>
          <w:rFonts w:ascii="Times New Roman" w:hAnsi="Times New Roman" w:cs="Times New Roman"/>
          <w:b/>
          <w:bCs/>
          <w:sz w:val="20"/>
          <w:szCs w:val="20"/>
        </w:rPr>
        <w:tab/>
      </w:r>
      <w:r w:rsidRPr="00741FC7">
        <w:rPr>
          <w:rFonts w:ascii="Times New Roman" w:hAnsi="Times New Roman" w:cs="Times New Roman"/>
          <w:b/>
          <w:bCs/>
          <w:sz w:val="20"/>
          <w:szCs w:val="20"/>
        </w:rPr>
        <w:tab/>
      </w:r>
      <w:r w:rsidRPr="00741FC7">
        <w:rPr>
          <w:rFonts w:ascii="Times New Roman" w:hAnsi="Times New Roman" w:cs="Times New Roman"/>
          <w:b/>
          <w:bCs/>
          <w:sz w:val="20"/>
          <w:szCs w:val="20"/>
        </w:rPr>
        <w:tab/>
        <w:t xml:space="preserve">   </w:t>
      </w:r>
      <w:r w:rsidRPr="00741FC7">
        <w:rPr>
          <w:rFonts w:ascii="Times New Roman" w:hAnsi="Times New Roman" w:cs="Times New Roman"/>
          <w:b/>
          <w:bCs/>
          <w:sz w:val="20"/>
          <w:szCs w:val="20"/>
        </w:rPr>
        <w:tab/>
      </w:r>
      <w:r w:rsidRPr="00741FC7">
        <w:rPr>
          <w:rFonts w:ascii="Times New Roman" w:hAnsi="Times New Roman" w:cs="Times New Roman"/>
          <w:b/>
          <w:bCs/>
          <w:sz w:val="20"/>
          <w:szCs w:val="20"/>
        </w:rPr>
        <w:tab/>
      </w:r>
      <w:r w:rsidR="009C39C7" w:rsidRPr="00741FC7">
        <w:rPr>
          <w:rFonts w:ascii="Times New Roman" w:hAnsi="Times New Roman" w:cs="Times New Roman"/>
          <w:b/>
          <w:bCs/>
          <w:sz w:val="20"/>
          <w:szCs w:val="20"/>
        </w:rPr>
        <w:tab/>
      </w:r>
      <w:r w:rsidR="006667DA" w:rsidRPr="00741FC7">
        <w:rPr>
          <w:rFonts w:ascii="Times New Roman" w:hAnsi="Times New Roman" w:cs="Times New Roman"/>
          <w:b/>
          <w:bCs/>
          <w:sz w:val="20"/>
          <w:szCs w:val="20"/>
        </w:rPr>
        <w:t xml:space="preserve">  Director DP</w:t>
      </w:r>
      <w:r w:rsidRPr="00741FC7">
        <w:rPr>
          <w:rFonts w:ascii="Times New Roman" w:hAnsi="Times New Roman" w:cs="Times New Roman"/>
          <w:b/>
          <w:bCs/>
          <w:sz w:val="20"/>
          <w:szCs w:val="20"/>
        </w:rPr>
        <w:t>PD</w:t>
      </w:r>
    </w:p>
    <w:p w14:paraId="0741A00D" w14:textId="77777777" w:rsidR="00E6454D" w:rsidRPr="00741FC7" w:rsidRDefault="00E6454D" w:rsidP="009C39C7">
      <w:pPr>
        <w:shd w:val="clear" w:color="auto" w:fill="FFFFFF"/>
        <w:ind w:firstLine="720"/>
        <w:rPr>
          <w:rFonts w:ascii="Times New Roman" w:hAnsi="Times New Roman" w:cs="Times New Roman"/>
          <w:b/>
          <w:bCs/>
          <w:sz w:val="20"/>
          <w:szCs w:val="20"/>
        </w:rPr>
      </w:pPr>
    </w:p>
    <w:p w14:paraId="39439EE1" w14:textId="77777777" w:rsidR="009C39C7" w:rsidRPr="00741FC7" w:rsidRDefault="009C39C7" w:rsidP="009C39C7">
      <w:pPr>
        <w:shd w:val="clear" w:color="auto" w:fill="FFFFFF"/>
        <w:ind w:firstLine="720"/>
        <w:rPr>
          <w:rFonts w:ascii="Times New Roman" w:hAnsi="Times New Roman" w:cs="Times New Roman"/>
          <w:b/>
          <w:bCs/>
          <w:sz w:val="20"/>
          <w:szCs w:val="20"/>
        </w:rPr>
      </w:pPr>
    </w:p>
    <w:p w14:paraId="7232E96A" w14:textId="77777777" w:rsidR="009C39C7" w:rsidRPr="00741FC7" w:rsidRDefault="009C39C7" w:rsidP="009C39C7">
      <w:pPr>
        <w:shd w:val="clear" w:color="auto" w:fill="FFFFFF"/>
        <w:ind w:firstLine="720"/>
        <w:rPr>
          <w:rFonts w:ascii="Times New Roman" w:hAnsi="Times New Roman" w:cs="Times New Roman"/>
          <w:b/>
          <w:bCs/>
          <w:sz w:val="20"/>
          <w:szCs w:val="20"/>
        </w:rPr>
      </w:pPr>
    </w:p>
    <w:p w14:paraId="521106D1" w14:textId="05511A5E" w:rsidR="00D833CC" w:rsidRPr="00741FC7" w:rsidRDefault="003527E0" w:rsidP="009C39C7">
      <w:pPr>
        <w:shd w:val="clear" w:color="auto" w:fill="FFFFFF"/>
        <w:rPr>
          <w:rFonts w:ascii="Times New Roman" w:hAnsi="Times New Roman" w:cs="Times New Roman"/>
          <w:b/>
          <w:bCs/>
          <w:sz w:val="20"/>
          <w:szCs w:val="20"/>
        </w:rPr>
      </w:pPr>
      <w:r>
        <w:rPr>
          <w:rFonts w:ascii="Times New Roman" w:hAnsi="Times New Roman" w:cs="Times New Roman"/>
          <w:b/>
          <w:bCs/>
          <w:sz w:val="20"/>
          <w:szCs w:val="20"/>
        </w:rPr>
        <w:t xml:space="preserve">    </w:t>
      </w:r>
      <w:r w:rsidR="00E6454D" w:rsidRPr="00741FC7">
        <w:rPr>
          <w:rFonts w:ascii="Times New Roman" w:hAnsi="Times New Roman" w:cs="Times New Roman"/>
          <w:b/>
          <w:bCs/>
          <w:sz w:val="20"/>
          <w:szCs w:val="20"/>
        </w:rPr>
        <w:t xml:space="preserve">Contabil șef  </w:t>
      </w:r>
      <w:r w:rsidR="009C39C7" w:rsidRPr="00741FC7">
        <w:rPr>
          <w:rFonts w:ascii="Times New Roman" w:hAnsi="Times New Roman" w:cs="Times New Roman"/>
          <w:b/>
          <w:bCs/>
          <w:sz w:val="20"/>
          <w:szCs w:val="20"/>
        </w:rPr>
        <w:t xml:space="preserve">                            </w:t>
      </w:r>
      <w:r w:rsidR="00E6454D" w:rsidRPr="00741FC7">
        <w:rPr>
          <w:rFonts w:ascii="Times New Roman" w:hAnsi="Times New Roman" w:cs="Times New Roman"/>
          <w:b/>
          <w:bCs/>
          <w:sz w:val="20"/>
          <w:szCs w:val="20"/>
        </w:rPr>
        <w:t xml:space="preserve"> </w:t>
      </w:r>
      <w:r>
        <w:rPr>
          <w:rFonts w:ascii="Times New Roman" w:hAnsi="Times New Roman" w:cs="Times New Roman"/>
          <w:b/>
          <w:bCs/>
          <w:sz w:val="20"/>
          <w:szCs w:val="20"/>
        </w:rPr>
        <w:t>Ș</w:t>
      </w:r>
      <w:r w:rsidR="00E6454D" w:rsidRPr="00741FC7">
        <w:rPr>
          <w:rFonts w:ascii="Times New Roman" w:hAnsi="Times New Roman" w:cs="Times New Roman"/>
          <w:b/>
          <w:bCs/>
          <w:sz w:val="20"/>
          <w:szCs w:val="20"/>
        </w:rPr>
        <w:t xml:space="preserve">ef Birou Financiar </w:t>
      </w:r>
      <w:r w:rsidR="009C39C7" w:rsidRPr="00741FC7">
        <w:rPr>
          <w:rFonts w:ascii="Times New Roman" w:hAnsi="Times New Roman" w:cs="Times New Roman"/>
          <w:b/>
          <w:bCs/>
          <w:sz w:val="20"/>
          <w:szCs w:val="20"/>
        </w:rPr>
        <w:t xml:space="preserve">                                </w:t>
      </w:r>
      <w:r w:rsidR="00E6454D" w:rsidRPr="00741FC7">
        <w:rPr>
          <w:rFonts w:ascii="Times New Roman" w:hAnsi="Times New Roman" w:cs="Times New Roman"/>
          <w:b/>
          <w:bCs/>
          <w:sz w:val="20"/>
          <w:szCs w:val="20"/>
        </w:rPr>
        <w:t xml:space="preserve">  Birou Juridic       </w:t>
      </w:r>
      <w:r w:rsidR="009C39C7" w:rsidRPr="00741FC7">
        <w:rPr>
          <w:rFonts w:ascii="Times New Roman" w:hAnsi="Times New Roman" w:cs="Times New Roman"/>
          <w:b/>
          <w:bCs/>
          <w:sz w:val="20"/>
          <w:szCs w:val="20"/>
        </w:rPr>
        <w:t xml:space="preserve">               </w:t>
      </w:r>
      <w:r w:rsidR="00E6454D" w:rsidRPr="00741FC7">
        <w:rPr>
          <w:rFonts w:ascii="Times New Roman" w:hAnsi="Times New Roman" w:cs="Times New Roman"/>
          <w:b/>
          <w:bCs/>
          <w:sz w:val="20"/>
          <w:szCs w:val="20"/>
        </w:rPr>
        <w:t xml:space="preserve">    Secretar șef  </w:t>
      </w:r>
    </w:p>
    <w:p w14:paraId="723F5B09" w14:textId="77777777" w:rsidR="00D833CC" w:rsidRPr="00430F6F" w:rsidRDefault="00D833CC" w:rsidP="009C39C7">
      <w:pPr>
        <w:shd w:val="clear" w:color="auto" w:fill="FFFFFF"/>
        <w:rPr>
          <w:rFonts w:ascii="Times New Roman" w:hAnsi="Times New Roman" w:cs="Times New Roman"/>
          <w:b/>
          <w:bCs/>
        </w:rPr>
      </w:pPr>
    </w:p>
    <w:p w14:paraId="039463AE" w14:textId="77777777" w:rsidR="00736D7D" w:rsidRPr="00430F6F" w:rsidRDefault="00736D7D" w:rsidP="008C1C02">
      <w:pPr>
        <w:widowControl w:val="0"/>
        <w:spacing w:line="276" w:lineRule="auto"/>
        <w:ind w:right="507"/>
        <w:jc w:val="both"/>
        <w:rPr>
          <w:rFonts w:ascii="Times New Roman" w:hAnsi="Times New Roman" w:cs="Times New Roman"/>
          <w:b/>
          <w:bCs/>
        </w:rPr>
        <w:sectPr w:rsidR="00736D7D" w:rsidRPr="00430F6F" w:rsidSect="00E77A18">
          <w:footerReference w:type="default" r:id="rId19"/>
          <w:footerReference w:type="first" r:id="rId20"/>
          <w:pgSz w:w="11906" w:h="16838"/>
          <w:pgMar w:top="1021" w:right="567" w:bottom="1021" w:left="1134" w:header="1134" w:footer="720" w:gutter="0"/>
          <w:cols w:space="708"/>
          <w:titlePg/>
          <w:docGrid w:linePitch="360" w:charSpace="-2254"/>
        </w:sectPr>
      </w:pPr>
    </w:p>
    <w:p w14:paraId="6EC0C3FA" w14:textId="1D3B2C17" w:rsidR="008C1C02" w:rsidRDefault="008C1C02" w:rsidP="00736D7D">
      <w:pPr>
        <w:widowControl w:val="0"/>
        <w:spacing w:line="276" w:lineRule="auto"/>
        <w:ind w:right="507"/>
        <w:jc w:val="right"/>
        <w:rPr>
          <w:rFonts w:ascii="Times New Roman" w:eastAsia="PMingLiU" w:hAnsi="Times New Roman" w:cs="Times New Roman"/>
          <w:b/>
          <w:spacing w:val="-1"/>
        </w:rPr>
      </w:pPr>
      <w:r w:rsidRPr="00430F6F">
        <w:rPr>
          <w:rFonts w:ascii="Times New Roman" w:hAnsi="Times New Roman" w:cs="Times New Roman"/>
          <w:b/>
          <w:bCs/>
        </w:rPr>
        <w:lastRenderedPageBreak/>
        <w:tab/>
      </w:r>
      <w:r w:rsidRPr="00430F6F">
        <w:rPr>
          <w:rFonts w:ascii="Times New Roman" w:hAnsi="Times New Roman" w:cs="Times New Roman"/>
          <w:b/>
          <w:bCs/>
        </w:rPr>
        <w:tab/>
      </w:r>
      <w:r w:rsidRPr="00430F6F">
        <w:rPr>
          <w:rFonts w:ascii="Times New Roman" w:hAnsi="Times New Roman" w:cs="Times New Roman"/>
          <w:b/>
          <w:bCs/>
        </w:rPr>
        <w:tab/>
      </w:r>
      <w:r w:rsidRPr="00430F6F">
        <w:rPr>
          <w:rFonts w:ascii="Times New Roman" w:hAnsi="Times New Roman" w:cs="Times New Roman"/>
          <w:b/>
          <w:bCs/>
        </w:rPr>
        <w:tab/>
      </w:r>
      <w:r w:rsidRPr="00430F6F">
        <w:rPr>
          <w:rFonts w:ascii="Times New Roman" w:hAnsi="Times New Roman" w:cs="Times New Roman"/>
          <w:b/>
          <w:bCs/>
        </w:rPr>
        <w:tab/>
      </w:r>
      <w:r w:rsidRPr="00430F6F">
        <w:rPr>
          <w:rFonts w:ascii="Times New Roman" w:hAnsi="Times New Roman" w:cs="Times New Roman"/>
          <w:b/>
          <w:bCs/>
        </w:rPr>
        <w:tab/>
      </w:r>
      <w:r w:rsidRPr="00430F6F">
        <w:rPr>
          <w:rFonts w:ascii="Times New Roman" w:hAnsi="Times New Roman" w:cs="Times New Roman"/>
          <w:b/>
          <w:bCs/>
        </w:rPr>
        <w:tab/>
      </w:r>
      <w:r w:rsidRPr="00430F6F">
        <w:rPr>
          <w:rFonts w:ascii="Times New Roman" w:hAnsi="Times New Roman" w:cs="Times New Roman"/>
          <w:b/>
          <w:bCs/>
        </w:rPr>
        <w:tab/>
      </w:r>
      <w:r w:rsidRPr="00430F6F">
        <w:rPr>
          <w:rFonts w:ascii="Times New Roman" w:hAnsi="Times New Roman" w:cs="Times New Roman"/>
          <w:b/>
          <w:bCs/>
        </w:rPr>
        <w:tab/>
      </w:r>
      <w:r w:rsidRPr="00430F6F">
        <w:rPr>
          <w:rFonts w:ascii="Times New Roman" w:hAnsi="Times New Roman" w:cs="Times New Roman"/>
          <w:b/>
          <w:bCs/>
        </w:rPr>
        <w:tab/>
      </w:r>
      <w:r w:rsidRPr="00430F6F">
        <w:rPr>
          <w:rFonts w:ascii="Times New Roman" w:eastAsia="PMingLiU" w:hAnsi="Times New Roman" w:cs="Times New Roman"/>
          <w:b/>
          <w:spacing w:val="-1"/>
        </w:rPr>
        <w:t>SEAQ_PS_DE_04_A.14</w:t>
      </w:r>
    </w:p>
    <w:p w14:paraId="02172342" w14:textId="425614E7" w:rsidR="003527E0" w:rsidRPr="00430F6F" w:rsidRDefault="003527E0" w:rsidP="00736D7D">
      <w:pPr>
        <w:widowControl w:val="0"/>
        <w:spacing w:line="276" w:lineRule="auto"/>
        <w:ind w:right="507"/>
        <w:jc w:val="right"/>
        <w:rPr>
          <w:rFonts w:ascii="Times New Roman" w:eastAsia="PMingLiU" w:hAnsi="Times New Roman" w:cs="Times New Roman"/>
          <w:b/>
          <w:spacing w:val="-1"/>
        </w:rPr>
      </w:pPr>
      <w:r w:rsidRPr="00026A60">
        <w:rPr>
          <w:rFonts w:ascii="Times New Roman" w:eastAsia="PMingLiU" w:hAnsi="Times New Roman" w:cs="Times New Roman"/>
          <w:b/>
          <w:bCs/>
        </w:rPr>
        <w:t>A</w:t>
      </w:r>
      <w:r w:rsidRPr="00026A60">
        <w:rPr>
          <w:rFonts w:ascii="Times New Roman" w:eastAsia="PMingLiU" w:hAnsi="Times New Roman" w:cs="Times New Roman"/>
          <w:b/>
          <w:bCs/>
          <w:spacing w:val="1"/>
        </w:rPr>
        <w:t>n</w:t>
      </w:r>
      <w:r w:rsidRPr="00026A60">
        <w:rPr>
          <w:rFonts w:ascii="Times New Roman" w:eastAsia="PMingLiU" w:hAnsi="Times New Roman" w:cs="Times New Roman"/>
          <w:b/>
          <w:bCs/>
          <w:spacing w:val="-1"/>
        </w:rPr>
        <w:t>e</w:t>
      </w:r>
      <w:r w:rsidRPr="00026A60">
        <w:rPr>
          <w:rFonts w:ascii="Times New Roman" w:eastAsia="PMingLiU" w:hAnsi="Times New Roman" w:cs="Times New Roman"/>
          <w:b/>
          <w:bCs/>
        </w:rPr>
        <w:t xml:space="preserve">xa </w:t>
      </w:r>
      <w:r>
        <w:rPr>
          <w:rFonts w:ascii="Times New Roman" w:eastAsia="PMingLiU" w:hAnsi="Times New Roman" w:cs="Times New Roman"/>
          <w:b/>
          <w:bCs/>
        </w:rPr>
        <w:t>14</w:t>
      </w:r>
    </w:p>
    <w:tbl>
      <w:tblPr>
        <w:tblW w:w="14966" w:type="dxa"/>
        <w:jc w:val="center"/>
        <w:tblBorders>
          <w:bottom w:val="single" w:sz="4" w:space="0" w:color="auto"/>
        </w:tblBorders>
        <w:tblLayout w:type="fixed"/>
        <w:tblLook w:val="0000" w:firstRow="0" w:lastRow="0" w:firstColumn="0" w:lastColumn="0" w:noHBand="0" w:noVBand="0"/>
      </w:tblPr>
      <w:tblGrid>
        <w:gridCol w:w="3601"/>
        <w:gridCol w:w="11365"/>
      </w:tblGrid>
      <w:tr w:rsidR="00D833CC" w:rsidRPr="00430F6F" w14:paraId="06E1D510" w14:textId="77777777" w:rsidTr="00D06C0E">
        <w:trPr>
          <w:cantSplit/>
          <w:trHeight w:val="1770"/>
          <w:jc w:val="center"/>
        </w:trPr>
        <w:tc>
          <w:tcPr>
            <w:tcW w:w="3601" w:type="dxa"/>
            <w:vAlign w:val="center"/>
          </w:tcPr>
          <w:p w14:paraId="2F575A09" w14:textId="77777777" w:rsidR="00D833CC" w:rsidRPr="00430F6F" w:rsidRDefault="00965870" w:rsidP="00D06C0E">
            <w:pPr>
              <w:pStyle w:val="AntetUO"/>
              <w:widowControl w:val="0"/>
              <w:jc w:val="right"/>
              <w:rPr>
                <w:sz w:val="22"/>
                <w:szCs w:val="22"/>
              </w:rPr>
            </w:pPr>
            <w:r>
              <w:rPr>
                <w:noProof/>
                <w:sz w:val="22"/>
                <w:szCs w:val="22"/>
              </w:rPr>
              <w:pict w14:anchorId="3142DF76">
                <v:shape id="Picture 31" o:spid="_x0000_i1026" type="#_x0000_t75" alt="logo uo" style="width:84.5pt;height:81.55pt;visibility:visible">
                  <v:imagedata r:id="rId21" o:title="logo uo"/>
                </v:shape>
              </w:pict>
            </w:r>
          </w:p>
        </w:tc>
        <w:tc>
          <w:tcPr>
            <w:tcW w:w="11365" w:type="dxa"/>
            <w:vAlign w:val="center"/>
          </w:tcPr>
          <w:p w14:paraId="4525CF61" w14:textId="77777777" w:rsidR="00D833CC" w:rsidRPr="00430F6F" w:rsidRDefault="00D833CC" w:rsidP="00D06C0E">
            <w:pPr>
              <w:pStyle w:val="AntetUO"/>
              <w:widowControl w:val="0"/>
              <w:ind w:right="2185"/>
              <w:rPr>
                <w:rFonts w:ascii="Times New Roman" w:eastAsia="Batang" w:hAnsi="Times New Roman"/>
                <w:b/>
                <w:sz w:val="24"/>
              </w:rPr>
            </w:pPr>
            <w:r w:rsidRPr="00430F6F">
              <w:rPr>
                <w:rFonts w:ascii="Times New Roman" w:eastAsia="Batang" w:hAnsi="Times New Roman"/>
                <w:b/>
                <w:sz w:val="24"/>
              </w:rPr>
              <w:t>MINISTERUL EDUCAŢIEI NAŢIONALE</w:t>
            </w:r>
          </w:p>
          <w:p w14:paraId="56919A59" w14:textId="77777777" w:rsidR="00D833CC" w:rsidRPr="00430F6F" w:rsidRDefault="00D833CC" w:rsidP="00D06C0E">
            <w:pPr>
              <w:pStyle w:val="AntetUO"/>
              <w:widowControl w:val="0"/>
              <w:ind w:right="2185"/>
              <w:rPr>
                <w:rFonts w:ascii="Times New Roman" w:eastAsia="Batang" w:hAnsi="Times New Roman"/>
                <w:b/>
                <w:sz w:val="24"/>
              </w:rPr>
            </w:pPr>
            <w:r w:rsidRPr="00430F6F">
              <w:rPr>
                <w:rFonts w:ascii="Times New Roman" w:eastAsia="Batang" w:hAnsi="Times New Roman"/>
                <w:b/>
                <w:sz w:val="24"/>
              </w:rPr>
              <w:t>UNIVERSITATEA DIN ORADEA</w:t>
            </w:r>
          </w:p>
          <w:p w14:paraId="2ADB2791" w14:textId="77777777" w:rsidR="00D833CC" w:rsidRPr="00430F6F" w:rsidRDefault="00D833CC" w:rsidP="00D06C0E">
            <w:pPr>
              <w:pStyle w:val="AntetUO"/>
              <w:widowControl w:val="0"/>
              <w:ind w:right="2185"/>
              <w:rPr>
                <w:rFonts w:ascii="Times New Roman" w:eastAsia="Batang" w:hAnsi="Times New Roman"/>
                <w:sz w:val="24"/>
              </w:rPr>
            </w:pPr>
            <w:r w:rsidRPr="00430F6F">
              <w:rPr>
                <w:rFonts w:ascii="Times New Roman" w:eastAsia="Batang" w:hAnsi="Times New Roman"/>
                <w:sz w:val="24"/>
              </w:rPr>
              <w:t xml:space="preserve">Adresa: C.P. nr.114, Oficiul </w:t>
            </w:r>
            <w:proofErr w:type="spellStart"/>
            <w:r w:rsidRPr="00430F6F">
              <w:rPr>
                <w:rFonts w:ascii="Times New Roman" w:eastAsia="Batang" w:hAnsi="Times New Roman"/>
                <w:sz w:val="24"/>
              </w:rPr>
              <w:t>Poştal</w:t>
            </w:r>
            <w:proofErr w:type="spellEnd"/>
            <w:r w:rsidRPr="00430F6F">
              <w:rPr>
                <w:rFonts w:ascii="Times New Roman" w:eastAsia="Batang" w:hAnsi="Times New Roman"/>
                <w:sz w:val="24"/>
              </w:rPr>
              <w:t xml:space="preserve"> Oradea 1, Str. </w:t>
            </w:r>
            <w:proofErr w:type="spellStart"/>
            <w:r w:rsidRPr="00430F6F">
              <w:rPr>
                <w:rFonts w:ascii="Times New Roman" w:eastAsia="Batang" w:hAnsi="Times New Roman"/>
                <w:sz w:val="24"/>
              </w:rPr>
              <w:t>Universităţii</w:t>
            </w:r>
            <w:proofErr w:type="spellEnd"/>
            <w:r w:rsidRPr="00430F6F">
              <w:rPr>
                <w:rFonts w:ascii="Times New Roman" w:eastAsia="Batang" w:hAnsi="Times New Roman"/>
                <w:sz w:val="24"/>
              </w:rPr>
              <w:t xml:space="preserve"> nr. 1, Oradea, România</w:t>
            </w:r>
          </w:p>
          <w:p w14:paraId="3489BA59" w14:textId="77777777" w:rsidR="00D833CC" w:rsidRPr="00430F6F" w:rsidRDefault="00D833CC" w:rsidP="00D06C0E">
            <w:pPr>
              <w:pStyle w:val="AntetUO"/>
              <w:widowControl w:val="0"/>
              <w:ind w:right="2185"/>
              <w:rPr>
                <w:rFonts w:ascii="Times New Roman" w:eastAsia="Batang" w:hAnsi="Times New Roman"/>
                <w:sz w:val="24"/>
              </w:rPr>
            </w:pPr>
            <w:r w:rsidRPr="00430F6F">
              <w:rPr>
                <w:rFonts w:ascii="Times New Roman" w:eastAsia="Batang" w:hAnsi="Times New Roman"/>
                <w:sz w:val="24"/>
              </w:rPr>
              <w:t>Telefon: +40 0259 / 408113, Fax: +40 0259 / 432789</w:t>
            </w:r>
          </w:p>
          <w:p w14:paraId="22BEA58D" w14:textId="77777777" w:rsidR="00D833CC" w:rsidRPr="00430F6F" w:rsidRDefault="00D833CC" w:rsidP="00D06C0E">
            <w:pPr>
              <w:pStyle w:val="AntetUO"/>
              <w:widowControl w:val="0"/>
              <w:ind w:right="2185"/>
              <w:rPr>
                <w:rFonts w:ascii="Times New Roman" w:eastAsia="Batang" w:hAnsi="Times New Roman"/>
                <w:b/>
                <w:sz w:val="24"/>
              </w:rPr>
            </w:pPr>
            <w:r w:rsidRPr="00430F6F">
              <w:rPr>
                <w:rFonts w:ascii="Times New Roman" w:eastAsia="Batang" w:hAnsi="Times New Roman"/>
                <w:sz w:val="24"/>
              </w:rPr>
              <w:t xml:space="preserve">E-mail: </w:t>
            </w:r>
            <w:hyperlink r:id="rId22" w:history="1">
              <w:r w:rsidRPr="00430F6F">
                <w:rPr>
                  <w:rStyle w:val="Hyperlink"/>
                  <w:rFonts w:eastAsia="Batang"/>
                  <w:color w:val="auto"/>
                </w:rPr>
                <w:t>rectorat</w:t>
              </w:r>
              <w:r w:rsidRPr="00430F6F">
                <w:rPr>
                  <w:rStyle w:val="Hyperlink"/>
                  <w:rFonts w:eastAsia="Arial Unicode MS"/>
                  <w:color w:val="auto"/>
                </w:rPr>
                <w:t>@</w:t>
              </w:r>
              <w:r w:rsidRPr="00430F6F">
                <w:rPr>
                  <w:rStyle w:val="Hyperlink"/>
                  <w:rFonts w:eastAsia="Batang"/>
                  <w:color w:val="auto"/>
                </w:rPr>
                <w:t>uoradea.ro</w:t>
              </w:r>
            </w:hyperlink>
            <w:r w:rsidRPr="00430F6F">
              <w:rPr>
                <w:rFonts w:ascii="Times New Roman" w:eastAsia="Batang" w:hAnsi="Times New Roman"/>
                <w:sz w:val="24"/>
              </w:rPr>
              <w:t>,  Pagina web: www.uoradea.ro</w:t>
            </w:r>
          </w:p>
        </w:tc>
      </w:tr>
    </w:tbl>
    <w:p w14:paraId="20B77B31" w14:textId="77777777" w:rsidR="00D833CC" w:rsidRPr="00430F6F" w:rsidRDefault="00D833CC" w:rsidP="00D833CC">
      <w:pPr>
        <w:jc w:val="right"/>
        <w:rPr>
          <w:rFonts w:ascii="Times New Roman" w:hAnsi="Times New Roman" w:cs="Times New Roman"/>
        </w:rPr>
      </w:pPr>
    </w:p>
    <w:p w14:paraId="39FDB901" w14:textId="77777777" w:rsidR="00D833CC" w:rsidRPr="00430F6F" w:rsidRDefault="00D833CC" w:rsidP="00D833CC">
      <w:pPr>
        <w:jc w:val="right"/>
        <w:rPr>
          <w:rFonts w:ascii="Times New Roman" w:hAnsi="Times New Roman" w:cs="Times New Roman"/>
        </w:rPr>
      </w:pPr>
      <w:r w:rsidRPr="00430F6F">
        <w:rPr>
          <w:rFonts w:ascii="Times New Roman" w:hAnsi="Times New Roman" w:cs="Times New Roman"/>
        </w:rPr>
        <w:t>Nr. _________ din ________________</w:t>
      </w:r>
    </w:p>
    <w:p w14:paraId="55AF29AA" w14:textId="77777777" w:rsidR="00D833CC" w:rsidRPr="00430F6F" w:rsidRDefault="00D833CC" w:rsidP="00D833CC">
      <w:pPr>
        <w:jc w:val="center"/>
        <w:rPr>
          <w:rFonts w:ascii="Times New Roman" w:hAnsi="Times New Roman" w:cs="Times New Roman"/>
        </w:rPr>
      </w:pPr>
    </w:p>
    <w:p w14:paraId="3BDE317B" w14:textId="77777777" w:rsidR="00736D7D" w:rsidRPr="00430F6F" w:rsidRDefault="00736D7D" w:rsidP="00D833CC">
      <w:pPr>
        <w:jc w:val="center"/>
        <w:rPr>
          <w:rFonts w:ascii="Times New Roman" w:hAnsi="Times New Roman" w:cs="Times New Roman"/>
        </w:rPr>
      </w:pPr>
    </w:p>
    <w:p w14:paraId="561D038A" w14:textId="77777777" w:rsidR="00D833CC" w:rsidRPr="00430F6F" w:rsidRDefault="00D833CC" w:rsidP="00D833CC">
      <w:pPr>
        <w:jc w:val="center"/>
        <w:rPr>
          <w:rFonts w:ascii="Times New Roman" w:hAnsi="Times New Roman" w:cs="Times New Roman"/>
          <w:b/>
          <w:sz w:val="32"/>
          <w:szCs w:val="32"/>
        </w:rPr>
      </w:pPr>
      <w:r w:rsidRPr="00430F6F">
        <w:rPr>
          <w:rFonts w:ascii="Times New Roman" w:hAnsi="Times New Roman" w:cs="Times New Roman"/>
          <w:b/>
          <w:sz w:val="32"/>
          <w:szCs w:val="32"/>
        </w:rPr>
        <w:t>RAPORT</w:t>
      </w:r>
    </w:p>
    <w:p w14:paraId="321DA664" w14:textId="77777777" w:rsidR="00D833CC" w:rsidRPr="00430F6F" w:rsidRDefault="00D833CC" w:rsidP="00D833CC">
      <w:pPr>
        <w:jc w:val="center"/>
        <w:rPr>
          <w:rFonts w:ascii="Times New Roman" w:hAnsi="Times New Roman" w:cs="Times New Roman"/>
          <w:b/>
        </w:rPr>
      </w:pPr>
      <w:r w:rsidRPr="00430F6F">
        <w:rPr>
          <w:rFonts w:ascii="Times New Roman" w:hAnsi="Times New Roman" w:cs="Times New Roman"/>
          <w:b/>
        </w:rPr>
        <w:t>privind situația debitelor din taxe de școlarizare restante, existente în sold la 30 septembrie 20__</w:t>
      </w:r>
    </w:p>
    <w:p w14:paraId="36851B54" w14:textId="77777777" w:rsidR="00D833CC" w:rsidRPr="00430F6F" w:rsidRDefault="00D833CC" w:rsidP="00D833CC">
      <w:pPr>
        <w:jc w:val="center"/>
        <w:rPr>
          <w:rFonts w:ascii="Times New Roman" w:hAnsi="Times New Roman" w:cs="Times New Roman"/>
          <w:b/>
        </w:rPr>
      </w:pPr>
      <w:r w:rsidRPr="00430F6F">
        <w:rPr>
          <w:rFonts w:ascii="Times New Roman" w:hAnsi="Times New Roman" w:cs="Times New Roman"/>
          <w:b/>
        </w:rPr>
        <w:t>la Facultatea _________________________________________________</w:t>
      </w:r>
    </w:p>
    <w:p w14:paraId="2B76268E" w14:textId="77777777" w:rsidR="00D833CC" w:rsidRPr="00430F6F" w:rsidRDefault="00D833CC" w:rsidP="00D833CC">
      <w:pPr>
        <w:jc w:val="center"/>
        <w:rPr>
          <w:rFonts w:ascii="Times New Roman" w:hAnsi="Times New Roman" w:cs="Times New Roman"/>
        </w:rPr>
      </w:pPr>
    </w:p>
    <w:p w14:paraId="6EB1E289" w14:textId="77777777" w:rsidR="00D833CC" w:rsidRPr="00430F6F" w:rsidRDefault="00D833CC" w:rsidP="00D833CC">
      <w:pPr>
        <w:jc w:val="center"/>
        <w:rPr>
          <w:rFonts w:ascii="Times New Roman" w:hAnsi="Times New Roman" w:cs="Times New Roman"/>
        </w:rPr>
      </w:pPr>
    </w:p>
    <w:p w14:paraId="394C9084" w14:textId="77777777" w:rsidR="00D833CC" w:rsidRPr="00430F6F" w:rsidRDefault="00D833CC" w:rsidP="00D833CC">
      <w:pPr>
        <w:jc w:val="center"/>
        <w:rPr>
          <w:rFonts w:ascii="Times New Roman" w:hAnsi="Times New Roman" w:cs="Times New Roman"/>
        </w:rPr>
      </w:pPr>
    </w:p>
    <w:p w14:paraId="4950DD69" w14:textId="77777777" w:rsidR="00D833CC" w:rsidRPr="00430F6F" w:rsidRDefault="00D833CC" w:rsidP="00D833CC">
      <w:pPr>
        <w:jc w:val="center"/>
        <w:rPr>
          <w:rFonts w:ascii="Times New Roman" w:hAnsi="Times New Roman" w:cs="Times New Roman"/>
        </w:rPr>
      </w:pPr>
      <w:r w:rsidRPr="00430F6F">
        <w:rPr>
          <w:rFonts w:ascii="Times New Roman" w:hAnsi="Times New Roman" w:cs="Times New Roman"/>
          <w:b/>
        </w:rPr>
        <w:t>Anexa 1</w:t>
      </w:r>
      <w:r w:rsidRPr="00430F6F">
        <w:rPr>
          <w:rFonts w:ascii="Times New Roman" w:hAnsi="Times New Roman" w:cs="Times New Roman"/>
        </w:rPr>
        <w:t xml:space="preserve"> - Lista nominală a studenților care nu au beneficiat de servicii educaționale și nu înregistrează debite (</w:t>
      </w:r>
      <w:r w:rsidRPr="00430F6F">
        <w:rPr>
          <w:rFonts w:ascii="Times New Roman" w:hAnsi="Times New Roman" w:cs="Times New Roman"/>
          <w:b/>
        </w:rPr>
        <w:t>cazul 1</w:t>
      </w:r>
      <w:r w:rsidRPr="00430F6F">
        <w:rPr>
          <w:rFonts w:ascii="Times New Roman" w:hAnsi="Times New Roman" w:cs="Times New Roman"/>
        </w:rPr>
        <w:t>)</w:t>
      </w:r>
    </w:p>
    <w:tbl>
      <w:tblPr>
        <w:tblW w:w="14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3140"/>
        <w:gridCol w:w="3685"/>
        <w:gridCol w:w="1447"/>
        <w:gridCol w:w="1447"/>
        <w:gridCol w:w="1105"/>
        <w:gridCol w:w="1134"/>
        <w:gridCol w:w="2511"/>
      </w:tblGrid>
      <w:tr w:rsidR="00CD742A" w:rsidRPr="00430F6F" w14:paraId="17D4F416" w14:textId="77777777" w:rsidTr="00CD742A">
        <w:trPr>
          <w:jc w:val="center"/>
        </w:trPr>
        <w:tc>
          <w:tcPr>
            <w:tcW w:w="491" w:type="dxa"/>
            <w:shd w:val="clear" w:color="auto" w:fill="auto"/>
            <w:tcMar>
              <w:left w:w="57" w:type="dxa"/>
              <w:right w:w="57" w:type="dxa"/>
            </w:tcMar>
            <w:vAlign w:val="center"/>
          </w:tcPr>
          <w:p w14:paraId="3E4AED98" w14:textId="77777777" w:rsidR="00CD742A" w:rsidRPr="00430F6F" w:rsidRDefault="00CD742A" w:rsidP="00D06C0E">
            <w:pPr>
              <w:jc w:val="center"/>
              <w:rPr>
                <w:rFonts w:ascii="Times New Roman" w:hAnsi="Times New Roman" w:cs="Times New Roman"/>
              </w:rPr>
            </w:pPr>
            <w:r w:rsidRPr="00430F6F">
              <w:rPr>
                <w:rFonts w:ascii="Times New Roman" w:hAnsi="Times New Roman" w:cs="Times New Roman"/>
              </w:rPr>
              <w:t>Nr. crt.</w:t>
            </w:r>
          </w:p>
        </w:tc>
        <w:tc>
          <w:tcPr>
            <w:tcW w:w="3140" w:type="dxa"/>
            <w:shd w:val="clear" w:color="auto" w:fill="auto"/>
            <w:tcMar>
              <w:left w:w="57" w:type="dxa"/>
              <w:right w:w="57" w:type="dxa"/>
            </w:tcMar>
            <w:vAlign w:val="center"/>
          </w:tcPr>
          <w:p w14:paraId="5B89C200" w14:textId="77777777" w:rsidR="00CD742A" w:rsidRPr="00430F6F" w:rsidRDefault="00CD742A" w:rsidP="00D06C0E">
            <w:pPr>
              <w:jc w:val="center"/>
              <w:rPr>
                <w:rFonts w:ascii="Times New Roman" w:hAnsi="Times New Roman" w:cs="Times New Roman"/>
              </w:rPr>
            </w:pPr>
            <w:r w:rsidRPr="00430F6F">
              <w:rPr>
                <w:rFonts w:ascii="Times New Roman" w:hAnsi="Times New Roman" w:cs="Times New Roman"/>
              </w:rPr>
              <w:t>Numele și prenumele</w:t>
            </w:r>
          </w:p>
        </w:tc>
        <w:tc>
          <w:tcPr>
            <w:tcW w:w="3685" w:type="dxa"/>
            <w:shd w:val="clear" w:color="auto" w:fill="auto"/>
            <w:vAlign w:val="center"/>
          </w:tcPr>
          <w:p w14:paraId="4EE45569" w14:textId="77777777" w:rsidR="00CD742A" w:rsidRPr="00430F6F" w:rsidRDefault="00CD742A" w:rsidP="00D06C0E">
            <w:pPr>
              <w:jc w:val="center"/>
              <w:rPr>
                <w:rFonts w:ascii="Times New Roman" w:hAnsi="Times New Roman" w:cs="Times New Roman"/>
              </w:rPr>
            </w:pPr>
            <w:r w:rsidRPr="00430F6F">
              <w:rPr>
                <w:rFonts w:ascii="Times New Roman" w:hAnsi="Times New Roman" w:cs="Times New Roman"/>
              </w:rPr>
              <w:t>CNP</w:t>
            </w:r>
          </w:p>
        </w:tc>
        <w:tc>
          <w:tcPr>
            <w:tcW w:w="1447" w:type="dxa"/>
          </w:tcPr>
          <w:p w14:paraId="29486262" w14:textId="58F30E76" w:rsidR="00CD742A" w:rsidRPr="00D379A6" w:rsidRDefault="00CD742A" w:rsidP="00D06C0E">
            <w:pPr>
              <w:jc w:val="center"/>
              <w:rPr>
                <w:rFonts w:ascii="Times New Roman" w:hAnsi="Times New Roman" w:cs="Times New Roman"/>
                <w:color w:val="auto"/>
              </w:rPr>
            </w:pPr>
            <w:r w:rsidRPr="00D379A6">
              <w:rPr>
                <w:rFonts w:ascii="Times New Roman" w:hAnsi="Times New Roman" w:cs="Times New Roman"/>
                <w:color w:val="auto"/>
              </w:rPr>
              <w:t>Nr.</w:t>
            </w:r>
          </w:p>
          <w:p w14:paraId="2EBF4A91" w14:textId="1A00BC66" w:rsidR="00CD742A" w:rsidRPr="00430F6F" w:rsidRDefault="00CD742A" w:rsidP="00D06C0E">
            <w:pPr>
              <w:jc w:val="center"/>
              <w:rPr>
                <w:rFonts w:ascii="Times New Roman" w:hAnsi="Times New Roman" w:cs="Times New Roman"/>
              </w:rPr>
            </w:pPr>
            <w:r w:rsidRPr="00D379A6">
              <w:rPr>
                <w:rFonts w:ascii="Times New Roman" w:hAnsi="Times New Roman" w:cs="Times New Roman"/>
                <w:color w:val="auto"/>
              </w:rPr>
              <w:t>matricol</w:t>
            </w:r>
          </w:p>
        </w:tc>
        <w:tc>
          <w:tcPr>
            <w:tcW w:w="1447" w:type="dxa"/>
            <w:shd w:val="clear" w:color="auto" w:fill="auto"/>
            <w:tcMar>
              <w:left w:w="57" w:type="dxa"/>
              <w:right w:w="57" w:type="dxa"/>
            </w:tcMar>
            <w:vAlign w:val="center"/>
          </w:tcPr>
          <w:p w14:paraId="28AD8E10" w14:textId="688E1B6E" w:rsidR="00CD742A" w:rsidRPr="00430F6F" w:rsidRDefault="00CD742A" w:rsidP="00D06C0E">
            <w:pPr>
              <w:jc w:val="center"/>
              <w:rPr>
                <w:rFonts w:ascii="Times New Roman" w:hAnsi="Times New Roman" w:cs="Times New Roman"/>
              </w:rPr>
            </w:pPr>
            <w:r w:rsidRPr="00430F6F">
              <w:rPr>
                <w:rFonts w:ascii="Times New Roman" w:hAnsi="Times New Roman" w:cs="Times New Roman"/>
              </w:rPr>
              <w:t>Anul univ. analizat</w:t>
            </w:r>
          </w:p>
        </w:tc>
        <w:tc>
          <w:tcPr>
            <w:tcW w:w="1105" w:type="dxa"/>
            <w:shd w:val="clear" w:color="auto" w:fill="auto"/>
            <w:tcMar>
              <w:left w:w="57" w:type="dxa"/>
              <w:right w:w="57" w:type="dxa"/>
            </w:tcMar>
            <w:vAlign w:val="center"/>
          </w:tcPr>
          <w:p w14:paraId="252FCB63" w14:textId="77777777" w:rsidR="00CD742A" w:rsidRPr="00430F6F" w:rsidRDefault="00CD742A" w:rsidP="00D06C0E">
            <w:pPr>
              <w:jc w:val="center"/>
              <w:rPr>
                <w:rFonts w:ascii="Times New Roman" w:hAnsi="Times New Roman" w:cs="Times New Roman"/>
              </w:rPr>
            </w:pPr>
            <w:r w:rsidRPr="00430F6F">
              <w:rPr>
                <w:rFonts w:ascii="Times New Roman" w:hAnsi="Times New Roman" w:cs="Times New Roman"/>
              </w:rPr>
              <w:t>Anul de studii</w:t>
            </w:r>
          </w:p>
        </w:tc>
        <w:tc>
          <w:tcPr>
            <w:tcW w:w="1134" w:type="dxa"/>
            <w:shd w:val="clear" w:color="auto" w:fill="auto"/>
            <w:tcMar>
              <w:left w:w="57" w:type="dxa"/>
              <w:right w:w="57" w:type="dxa"/>
            </w:tcMar>
            <w:vAlign w:val="center"/>
          </w:tcPr>
          <w:p w14:paraId="359A6B0F" w14:textId="77777777" w:rsidR="00CD742A" w:rsidRPr="00430F6F" w:rsidRDefault="00CD742A" w:rsidP="00D06C0E">
            <w:pPr>
              <w:jc w:val="center"/>
              <w:rPr>
                <w:rFonts w:ascii="Times New Roman" w:hAnsi="Times New Roman" w:cs="Times New Roman"/>
              </w:rPr>
            </w:pPr>
            <w:r w:rsidRPr="00430F6F">
              <w:rPr>
                <w:rFonts w:ascii="Times New Roman" w:hAnsi="Times New Roman" w:cs="Times New Roman"/>
              </w:rPr>
              <w:t>Debit</w:t>
            </w:r>
          </w:p>
        </w:tc>
        <w:tc>
          <w:tcPr>
            <w:tcW w:w="2511" w:type="dxa"/>
            <w:shd w:val="clear" w:color="auto" w:fill="auto"/>
            <w:vAlign w:val="center"/>
          </w:tcPr>
          <w:p w14:paraId="0009ECFA" w14:textId="77777777" w:rsidR="00CD742A" w:rsidRPr="00430F6F" w:rsidRDefault="00CD742A" w:rsidP="00D06C0E">
            <w:pPr>
              <w:jc w:val="center"/>
              <w:rPr>
                <w:rFonts w:ascii="Times New Roman" w:hAnsi="Times New Roman" w:cs="Times New Roman"/>
              </w:rPr>
            </w:pPr>
            <w:r w:rsidRPr="00430F6F">
              <w:rPr>
                <w:rFonts w:ascii="Times New Roman" w:hAnsi="Times New Roman" w:cs="Times New Roman"/>
              </w:rPr>
              <w:t>Justificări / explicații</w:t>
            </w:r>
          </w:p>
        </w:tc>
      </w:tr>
      <w:tr w:rsidR="00CD742A" w:rsidRPr="00430F6F" w14:paraId="21DD2C10" w14:textId="77777777" w:rsidTr="00CD742A">
        <w:trPr>
          <w:jc w:val="center"/>
        </w:trPr>
        <w:tc>
          <w:tcPr>
            <w:tcW w:w="491" w:type="dxa"/>
            <w:shd w:val="clear" w:color="auto" w:fill="auto"/>
            <w:tcMar>
              <w:left w:w="57" w:type="dxa"/>
              <w:right w:w="57" w:type="dxa"/>
            </w:tcMar>
            <w:vAlign w:val="center"/>
          </w:tcPr>
          <w:p w14:paraId="5FA4AB7C" w14:textId="77777777" w:rsidR="00CD742A" w:rsidRPr="00430F6F" w:rsidRDefault="00CD742A" w:rsidP="00D06C0E">
            <w:pPr>
              <w:jc w:val="center"/>
              <w:rPr>
                <w:rFonts w:ascii="Times New Roman" w:hAnsi="Times New Roman" w:cs="Times New Roman"/>
              </w:rPr>
            </w:pPr>
            <w:r w:rsidRPr="00430F6F">
              <w:rPr>
                <w:rFonts w:ascii="Times New Roman" w:hAnsi="Times New Roman" w:cs="Times New Roman"/>
              </w:rPr>
              <w:t>1</w:t>
            </w:r>
          </w:p>
        </w:tc>
        <w:tc>
          <w:tcPr>
            <w:tcW w:w="3140" w:type="dxa"/>
            <w:shd w:val="clear" w:color="auto" w:fill="auto"/>
            <w:tcMar>
              <w:left w:w="57" w:type="dxa"/>
              <w:right w:w="57" w:type="dxa"/>
            </w:tcMar>
            <w:vAlign w:val="center"/>
          </w:tcPr>
          <w:p w14:paraId="4B53A415" w14:textId="77777777" w:rsidR="00CD742A" w:rsidRPr="00430F6F" w:rsidRDefault="00CD742A" w:rsidP="00D06C0E">
            <w:pPr>
              <w:jc w:val="center"/>
              <w:rPr>
                <w:rFonts w:ascii="Times New Roman" w:hAnsi="Times New Roman" w:cs="Times New Roman"/>
              </w:rPr>
            </w:pPr>
          </w:p>
        </w:tc>
        <w:tc>
          <w:tcPr>
            <w:tcW w:w="3685" w:type="dxa"/>
            <w:shd w:val="clear" w:color="auto" w:fill="auto"/>
            <w:vAlign w:val="center"/>
          </w:tcPr>
          <w:p w14:paraId="62CAA0CE" w14:textId="77777777" w:rsidR="00CD742A" w:rsidRPr="00430F6F" w:rsidRDefault="00CD742A" w:rsidP="00D06C0E">
            <w:pPr>
              <w:jc w:val="center"/>
              <w:rPr>
                <w:rFonts w:ascii="Times New Roman" w:hAnsi="Times New Roman" w:cs="Times New Roman"/>
              </w:rPr>
            </w:pPr>
          </w:p>
        </w:tc>
        <w:tc>
          <w:tcPr>
            <w:tcW w:w="1447" w:type="dxa"/>
          </w:tcPr>
          <w:p w14:paraId="38A743BA" w14:textId="77777777" w:rsidR="00CD742A" w:rsidRPr="00430F6F" w:rsidRDefault="00CD742A" w:rsidP="00D06C0E">
            <w:pPr>
              <w:jc w:val="center"/>
              <w:rPr>
                <w:rFonts w:ascii="Times New Roman" w:hAnsi="Times New Roman" w:cs="Times New Roman"/>
              </w:rPr>
            </w:pPr>
          </w:p>
        </w:tc>
        <w:tc>
          <w:tcPr>
            <w:tcW w:w="1447" w:type="dxa"/>
            <w:shd w:val="clear" w:color="auto" w:fill="auto"/>
            <w:tcMar>
              <w:left w:w="57" w:type="dxa"/>
              <w:right w:w="57" w:type="dxa"/>
            </w:tcMar>
            <w:vAlign w:val="center"/>
          </w:tcPr>
          <w:p w14:paraId="1287DD40" w14:textId="7B9C5CF6" w:rsidR="00CD742A" w:rsidRPr="00430F6F" w:rsidRDefault="00CD742A" w:rsidP="00D06C0E">
            <w:pPr>
              <w:jc w:val="center"/>
              <w:rPr>
                <w:rFonts w:ascii="Times New Roman" w:hAnsi="Times New Roman" w:cs="Times New Roman"/>
              </w:rPr>
            </w:pPr>
          </w:p>
        </w:tc>
        <w:tc>
          <w:tcPr>
            <w:tcW w:w="1105" w:type="dxa"/>
            <w:shd w:val="clear" w:color="auto" w:fill="auto"/>
            <w:tcMar>
              <w:left w:w="57" w:type="dxa"/>
              <w:right w:w="57" w:type="dxa"/>
            </w:tcMar>
            <w:vAlign w:val="center"/>
          </w:tcPr>
          <w:p w14:paraId="013F8EA3" w14:textId="77777777" w:rsidR="00CD742A" w:rsidRPr="00430F6F" w:rsidRDefault="00CD742A" w:rsidP="00D06C0E">
            <w:pPr>
              <w:jc w:val="center"/>
              <w:rPr>
                <w:rFonts w:ascii="Times New Roman" w:hAnsi="Times New Roman" w:cs="Times New Roman"/>
              </w:rPr>
            </w:pPr>
          </w:p>
        </w:tc>
        <w:tc>
          <w:tcPr>
            <w:tcW w:w="1134" w:type="dxa"/>
            <w:shd w:val="clear" w:color="auto" w:fill="auto"/>
            <w:tcMar>
              <w:left w:w="57" w:type="dxa"/>
              <w:right w:w="57" w:type="dxa"/>
            </w:tcMar>
            <w:vAlign w:val="center"/>
          </w:tcPr>
          <w:p w14:paraId="7E4FA108" w14:textId="77777777" w:rsidR="00CD742A" w:rsidRPr="00430F6F" w:rsidRDefault="00CD742A" w:rsidP="00D06C0E">
            <w:pPr>
              <w:jc w:val="center"/>
              <w:rPr>
                <w:rFonts w:ascii="Times New Roman" w:hAnsi="Times New Roman" w:cs="Times New Roman"/>
                <w:b/>
              </w:rPr>
            </w:pPr>
            <w:r w:rsidRPr="00430F6F">
              <w:rPr>
                <w:rFonts w:ascii="Times New Roman" w:hAnsi="Times New Roman" w:cs="Times New Roman"/>
                <w:b/>
              </w:rPr>
              <w:t>0</w:t>
            </w:r>
          </w:p>
        </w:tc>
        <w:tc>
          <w:tcPr>
            <w:tcW w:w="2511" w:type="dxa"/>
            <w:shd w:val="clear" w:color="auto" w:fill="auto"/>
            <w:vAlign w:val="center"/>
          </w:tcPr>
          <w:p w14:paraId="4FE1BB59" w14:textId="77777777" w:rsidR="00CD742A" w:rsidRPr="00430F6F" w:rsidRDefault="00CD742A" w:rsidP="00D06C0E">
            <w:pPr>
              <w:jc w:val="center"/>
              <w:rPr>
                <w:rFonts w:ascii="Times New Roman" w:hAnsi="Times New Roman" w:cs="Times New Roman"/>
                <w:b/>
              </w:rPr>
            </w:pPr>
          </w:p>
        </w:tc>
      </w:tr>
      <w:tr w:rsidR="00CD742A" w:rsidRPr="00430F6F" w14:paraId="551EE452" w14:textId="77777777" w:rsidTr="00CD742A">
        <w:trPr>
          <w:jc w:val="center"/>
        </w:trPr>
        <w:tc>
          <w:tcPr>
            <w:tcW w:w="491" w:type="dxa"/>
            <w:shd w:val="clear" w:color="auto" w:fill="auto"/>
            <w:tcMar>
              <w:left w:w="57" w:type="dxa"/>
              <w:right w:w="57" w:type="dxa"/>
            </w:tcMar>
            <w:vAlign w:val="center"/>
          </w:tcPr>
          <w:p w14:paraId="3CF0166A" w14:textId="77777777" w:rsidR="00CD742A" w:rsidRPr="00430F6F" w:rsidRDefault="00CD742A" w:rsidP="00D06C0E">
            <w:pPr>
              <w:jc w:val="center"/>
              <w:rPr>
                <w:rFonts w:ascii="Times New Roman" w:hAnsi="Times New Roman" w:cs="Times New Roman"/>
              </w:rPr>
            </w:pPr>
            <w:r w:rsidRPr="00430F6F">
              <w:rPr>
                <w:rFonts w:ascii="Times New Roman" w:hAnsi="Times New Roman" w:cs="Times New Roman"/>
              </w:rPr>
              <w:t>2</w:t>
            </w:r>
          </w:p>
        </w:tc>
        <w:tc>
          <w:tcPr>
            <w:tcW w:w="3140" w:type="dxa"/>
            <w:shd w:val="clear" w:color="auto" w:fill="auto"/>
            <w:tcMar>
              <w:left w:w="57" w:type="dxa"/>
              <w:right w:w="57" w:type="dxa"/>
            </w:tcMar>
            <w:vAlign w:val="center"/>
          </w:tcPr>
          <w:p w14:paraId="6198A79D" w14:textId="77777777" w:rsidR="00CD742A" w:rsidRPr="00430F6F" w:rsidRDefault="00CD742A" w:rsidP="00D06C0E">
            <w:pPr>
              <w:jc w:val="center"/>
              <w:rPr>
                <w:rFonts w:ascii="Times New Roman" w:hAnsi="Times New Roman" w:cs="Times New Roman"/>
              </w:rPr>
            </w:pPr>
          </w:p>
        </w:tc>
        <w:tc>
          <w:tcPr>
            <w:tcW w:w="3685" w:type="dxa"/>
            <w:shd w:val="clear" w:color="auto" w:fill="auto"/>
            <w:vAlign w:val="center"/>
          </w:tcPr>
          <w:p w14:paraId="38631A56" w14:textId="77777777" w:rsidR="00CD742A" w:rsidRPr="00430F6F" w:rsidRDefault="00CD742A" w:rsidP="00D06C0E">
            <w:pPr>
              <w:jc w:val="center"/>
              <w:rPr>
                <w:rFonts w:ascii="Times New Roman" w:hAnsi="Times New Roman" w:cs="Times New Roman"/>
              </w:rPr>
            </w:pPr>
          </w:p>
        </w:tc>
        <w:tc>
          <w:tcPr>
            <w:tcW w:w="1447" w:type="dxa"/>
          </w:tcPr>
          <w:p w14:paraId="76FAB6E7" w14:textId="77777777" w:rsidR="00CD742A" w:rsidRPr="00430F6F" w:rsidRDefault="00CD742A" w:rsidP="00D06C0E">
            <w:pPr>
              <w:jc w:val="center"/>
              <w:rPr>
                <w:rFonts w:ascii="Times New Roman" w:hAnsi="Times New Roman" w:cs="Times New Roman"/>
              </w:rPr>
            </w:pPr>
          </w:p>
        </w:tc>
        <w:tc>
          <w:tcPr>
            <w:tcW w:w="1447" w:type="dxa"/>
            <w:shd w:val="clear" w:color="auto" w:fill="auto"/>
            <w:tcMar>
              <w:left w:w="57" w:type="dxa"/>
              <w:right w:w="57" w:type="dxa"/>
            </w:tcMar>
            <w:vAlign w:val="center"/>
          </w:tcPr>
          <w:p w14:paraId="4CF62916" w14:textId="03DE01E1" w:rsidR="00CD742A" w:rsidRPr="00430F6F" w:rsidRDefault="00CD742A" w:rsidP="00D06C0E">
            <w:pPr>
              <w:jc w:val="center"/>
              <w:rPr>
                <w:rFonts w:ascii="Times New Roman" w:hAnsi="Times New Roman" w:cs="Times New Roman"/>
              </w:rPr>
            </w:pPr>
          </w:p>
        </w:tc>
        <w:tc>
          <w:tcPr>
            <w:tcW w:w="1105" w:type="dxa"/>
            <w:shd w:val="clear" w:color="auto" w:fill="auto"/>
            <w:tcMar>
              <w:left w:w="57" w:type="dxa"/>
              <w:right w:w="57" w:type="dxa"/>
            </w:tcMar>
            <w:vAlign w:val="center"/>
          </w:tcPr>
          <w:p w14:paraId="1A9314A6" w14:textId="77777777" w:rsidR="00CD742A" w:rsidRPr="00430F6F" w:rsidRDefault="00CD742A" w:rsidP="00D06C0E">
            <w:pPr>
              <w:jc w:val="center"/>
              <w:rPr>
                <w:rFonts w:ascii="Times New Roman" w:hAnsi="Times New Roman" w:cs="Times New Roman"/>
              </w:rPr>
            </w:pPr>
          </w:p>
        </w:tc>
        <w:tc>
          <w:tcPr>
            <w:tcW w:w="1134" w:type="dxa"/>
            <w:shd w:val="clear" w:color="auto" w:fill="auto"/>
            <w:tcMar>
              <w:left w:w="57" w:type="dxa"/>
              <w:right w:w="57" w:type="dxa"/>
            </w:tcMar>
            <w:vAlign w:val="center"/>
          </w:tcPr>
          <w:p w14:paraId="178BEE1D" w14:textId="77777777" w:rsidR="00CD742A" w:rsidRPr="00430F6F" w:rsidRDefault="00CD742A" w:rsidP="00D06C0E">
            <w:pPr>
              <w:jc w:val="center"/>
              <w:rPr>
                <w:rFonts w:ascii="Times New Roman" w:hAnsi="Times New Roman" w:cs="Times New Roman"/>
                <w:b/>
              </w:rPr>
            </w:pPr>
            <w:r w:rsidRPr="00430F6F">
              <w:rPr>
                <w:rFonts w:ascii="Times New Roman" w:hAnsi="Times New Roman" w:cs="Times New Roman"/>
                <w:b/>
              </w:rPr>
              <w:t>0</w:t>
            </w:r>
          </w:p>
        </w:tc>
        <w:tc>
          <w:tcPr>
            <w:tcW w:w="2511" w:type="dxa"/>
            <w:shd w:val="clear" w:color="auto" w:fill="auto"/>
            <w:vAlign w:val="center"/>
          </w:tcPr>
          <w:p w14:paraId="6E3A7EC9" w14:textId="77777777" w:rsidR="00CD742A" w:rsidRPr="00430F6F" w:rsidRDefault="00CD742A" w:rsidP="00D06C0E">
            <w:pPr>
              <w:jc w:val="center"/>
              <w:rPr>
                <w:rFonts w:ascii="Times New Roman" w:hAnsi="Times New Roman" w:cs="Times New Roman"/>
                <w:b/>
              </w:rPr>
            </w:pPr>
          </w:p>
        </w:tc>
      </w:tr>
      <w:tr w:rsidR="00CD742A" w:rsidRPr="00430F6F" w14:paraId="4D07C3FD" w14:textId="77777777" w:rsidTr="00CD742A">
        <w:trPr>
          <w:jc w:val="center"/>
        </w:trPr>
        <w:tc>
          <w:tcPr>
            <w:tcW w:w="491" w:type="dxa"/>
            <w:shd w:val="clear" w:color="auto" w:fill="auto"/>
            <w:tcMar>
              <w:left w:w="57" w:type="dxa"/>
              <w:right w:w="57" w:type="dxa"/>
            </w:tcMar>
            <w:vAlign w:val="center"/>
          </w:tcPr>
          <w:p w14:paraId="1D2A0F02" w14:textId="77777777" w:rsidR="00CD742A" w:rsidRPr="00430F6F" w:rsidRDefault="00CD742A" w:rsidP="00D06C0E">
            <w:pPr>
              <w:jc w:val="center"/>
              <w:rPr>
                <w:rFonts w:ascii="Times New Roman" w:hAnsi="Times New Roman" w:cs="Times New Roman"/>
              </w:rPr>
            </w:pPr>
            <w:r w:rsidRPr="00430F6F">
              <w:rPr>
                <w:rFonts w:ascii="Times New Roman" w:hAnsi="Times New Roman" w:cs="Times New Roman"/>
              </w:rPr>
              <w:t>3</w:t>
            </w:r>
          </w:p>
        </w:tc>
        <w:tc>
          <w:tcPr>
            <w:tcW w:w="3140" w:type="dxa"/>
            <w:shd w:val="clear" w:color="auto" w:fill="auto"/>
            <w:tcMar>
              <w:left w:w="57" w:type="dxa"/>
              <w:right w:w="57" w:type="dxa"/>
            </w:tcMar>
            <w:vAlign w:val="center"/>
          </w:tcPr>
          <w:p w14:paraId="718E84CF" w14:textId="77777777" w:rsidR="00CD742A" w:rsidRPr="00430F6F" w:rsidRDefault="00CD742A" w:rsidP="00D06C0E">
            <w:pPr>
              <w:jc w:val="center"/>
              <w:rPr>
                <w:rFonts w:ascii="Times New Roman" w:hAnsi="Times New Roman" w:cs="Times New Roman"/>
              </w:rPr>
            </w:pPr>
          </w:p>
        </w:tc>
        <w:tc>
          <w:tcPr>
            <w:tcW w:w="3685" w:type="dxa"/>
            <w:shd w:val="clear" w:color="auto" w:fill="auto"/>
            <w:vAlign w:val="center"/>
          </w:tcPr>
          <w:p w14:paraId="0389E52D" w14:textId="77777777" w:rsidR="00CD742A" w:rsidRPr="00430F6F" w:rsidRDefault="00CD742A" w:rsidP="00D06C0E">
            <w:pPr>
              <w:jc w:val="center"/>
              <w:rPr>
                <w:rFonts w:ascii="Times New Roman" w:hAnsi="Times New Roman" w:cs="Times New Roman"/>
              </w:rPr>
            </w:pPr>
          </w:p>
        </w:tc>
        <w:tc>
          <w:tcPr>
            <w:tcW w:w="1447" w:type="dxa"/>
          </w:tcPr>
          <w:p w14:paraId="590BCE63" w14:textId="77777777" w:rsidR="00CD742A" w:rsidRPr="00430F6F" w:rsidRDefault="00CD742A" w:rsidP="00D06C0E">
            <w:pPr>
              <w:jc w:val="center"/>
              <w:rPr>
                <w:rFonts w:ascii="Times New Roman" w:hAnsi="Times New Roman" w:cs="Times New Roman"/>
              </w:rPr>
            </w:pPr>
          </w:p>
        </w:tc>
        <w:tc>
          <w:tcPr>
            <w:tcW w:w="1447" w:type="dxa"/>
            <w:shd w:val="clear" w:color="auto" w:fill="auto"/>
            <w:tcMar>
              <w:left w:w="57" w:type="dxa"/>
              <w:right w:w="57" w:type="dxa"/>
            </w:tcMar>
            <w:vAlign w:val="center"/>
          </w:tcPr>
          <w:p w14:paraId="5C299915" w14:textId="0B47B588" w:rsidR="00CD742A" w:rsidRPr="00430F6F" w:rsidRDefault="00CD742A" w:rsidP="00D06C0E">
            <w:pPr>
              <w:jc w:val="center"/>
              <w:rPr>
                <w:rFonts w:ascii="Times New Roman" w:hAnsi="Times New Roman" w:cs="Times New Roman"/>
              </w:rPr>
            </w:pPr>
          </w:p>
        </w:tc>
        <w:tc>
          <w:tcPr>
            <w:tcW w:w="1105" w:type="dxa"/>
            <w:shd w:val="clear" w:color="auto" w:fill="auto"/>
            <w:tcMar>
              <w:left w:w="57" w:type="dxa"/>
              <w:right w:w="57" w:type="dxa"/>
            </w:tcMar>
            <w:vAlign w:val="center"/>
          </w:tcPr>
          <w:p w14:paraId="42E29B23" w14:textId="77777777" w:rsidR="00CD742A" w:rsidRPr="00430F6F" w:rsidRDefault="00CD742A" w:rsidP="00D06C0E">
            <w:pPr>
              <w:jc w:val="center"/>
              <w:rPr>
                <w:rFonts w:ascii="Times New Roman" w:hAnsi="Times New Roman" w:cs="Times New Roman"/>
              </w:rPr>
            </w:pPr>
          </w:p>
        </w:tc>
        <w:tc>
          <w:tcPr>
            <w:tcW w:w="1134" w:type="dxa"/>
            <w:shd w:val="clear" w:color="auto" w:fill="auto"/>
            <w:tcMar>
              <w:left w:w="57" w:type="dxa"/>
              <w:right w:w="57" w:type="dxa"/>
            </w:tcMar>
            <w:vAlign w:val="center"/>
          </w:tcPr>
          <w:p w14:paraId="0A6665C2" w14:textId="77777777" w:rsidR="00CD742A" w:rsidRPr="00430F6F" w:rsidRDefault="00CD742A" w:rsidP="00D06C0E">
            <w:pPr>
              <w:jc w:val="center"/>
              <w:rPr>
                <w:rFonts w:ascii="Times New Roman" w:hAnsi="Times New Roman" w:cs="Times New Roman"/>
                <w:b/>
              </w:rPr>
            </w:pPr>
            <w:r w:rsidRPr="00430F6F">
              <w:rPr>
                <w:rFonts w:ascii="Times New Roman" w:hAnsi="Times New Roman" w:cs="Times New Roman"/>
                <w:b/>
              </w:rPr>
              <w:t>0</w:t>
            </w:r>
          </w:p>
        </w:tc>
        <w:tc>
          <w:tcPr>
            <w:tcW w:w="2511" w:type="dxa"/>
            <w:shd w:val="clear" w:color="auto" w:fill="auto"/>
            <w:vAlign w:val="center"/>
          </w:tcPr>
          <w:p w14:paraId="155A875D" w14:textId="77777777" w:rsidR="00CD742A" w:rsidRPr="00430F6F" w:rsidRDefault="00CD742A" w:rsidP="00D06C0E">
            <w:pPr>
              <w:jc w:val="center"/>
              <w:rPr>
                <w:rFonts w:ascii="Times New Roman" w:hAnsi="Times New Roman" w:cs="Times New Roman"/>
                <w:b/>
              </w:rPr>
            </w:pPr>
          </w:p>
        </w:tc>
      </w:tr>
      <w:tr w:rsidR="00CD742A" w:rsidRPr="00430F6F" w14:paraId="266F35EF" w14:textId="77777777" w:rsidTr="00CD742A">
        <w:trPr>
          <w:jc w:val="center"/>
        </w:trPr>
        <w:tc>
          <w:tcPr>
            <w:tcW w:w="491" w:type="dxa"/>
            <w:shd w:val="clear" w:color="auto" w:fill="auto"/>
            <w:tcMar>
              <w:left w:w="57" w:type="dxa"/>
              <w:right w:w="57" w:type="dxa"/>
            </w:tcMar>
            <w:vAlign w:val="center"/>
          </w:tcPr>
          <w:p w14:paraId="3DF6AC82" w14:textId="77777777" w:rsidR="00CD742A" w:rsidRPr="00430F6F" w:rsidRDefault="00CD742A" w:rsidP="00D06C0E">
            <w:pPr>
              <w:jc w:val="center"/>
              <w:rPr>
                <w:rFonts w:ascii="Times New Roman" w:hAnsi="Times New Roman" w:cs="Times New Roman"/>
              </w:rPr>
            </w:pPr>
          </w:p>
        </w:tc>
        <w:tc>
          <w:tcPr>
            <w:tcW w:w="3140" w:type="dxa"/>
            <w:shd w:val="clear" w:color="auto" w:fill="auto"/>
            <w:tcMar>
              <w:left w:w="57" w:type="dxa"/>
              <w:right w:w="57" w:type="dxa"/>
            </w:tcMar>
            <w:vAlign w:val="center"/>
          </w:tcPr>
          <w:p w14:paraId="3B44CAC6" w14:textId="77777777" w:rsidR="00CD742A" w:rsidRPr="00430F6F" w:rsidRDefault="00CD742A" w:rsidP="00D06C0E">
            <w:pPr>
              <w:jc w:val="center"/>
              <w:rPr>
                <w:rFonts w:ascii="Times New Roman" w:hAnsi="Times New Roman" w:cs="Times New Roman"/>
              </w:rPr>
            </w:pPr>
          </w:p>
        </w:tc>
        <w:tc>
          <w:tcPr>
            <w:tcW w:w="3685" w:type="dxa"/>
            <w:shd w:val="clear" w:color="auto" w:fill="auto"/>
            <w:vAlign w:val="center"/>
          </w:tcPr>
          <w:p w14:paraId="5923D5B6" w14:textId="77777777" w:rsidR="00CD742A" w:rsidRPr="00430F6F" w:rsidRDefault="00CD742A" w:rsidP="00D06C0E">
            <w:pPr>
              <w:jc w:val="center"/>
              <w:rPr>
                <w:rFonts w:ascii="Times New Roman" w:hAnsi="Times New Roman" w:cs="Times New Roman"/>
              </w:rPr>
            </w:pPr>
          </w:p>
        </w:tc>
        <w:tc>
          <w:tcPr>
            <w:tcW w:w="1447" w:type="dxa"/>
          </w:tcPr>
          <w:p w14:paraId="6723F840" w14:textId="77777777" w:rsidR="00CD742A" w:rsidRPr="00430F6F" w:rsidRDefault="00CD742A" w:rsidP="00D06C0E">
            <w:pPr>
              <w:jc w:val="center"/>
              <w:rPr>
                <w:rFonts w:ascii="Times New Roman" w:hAnsi="Times New Roman" w:cs="Times New Roman"/>
              </w:rPr>
            </w:pPr>
          </w:p>
        </w:tc>
        <w:tc>
          <w:tcPr>
            <w:tcW w:w="1447" w:type="dxa"/>
            <w:shd w:val="clear" w:color="auto" w:fill="auto"/>
            <w:tcMar>
              <w:left w:w="57" w:type="dxa"/>
              <w:right w:w="57" w:type="dxa"/>
            </w:tcMar>
            <w:vAlign w:val="center"/>
          </w:tcPr>
          <w:p w14:paraId="4ECA8168" w14:textId="34F99DB5" w:rsidR="00CD742A" w:rsidRPr="00430F6F" w:rsidRDefault="00CD742A" w:rsidP="00D06C0E">
            <w:pPr>
              <w:jc w:val="center"/>
              <w:rPr>
                <w:rFonts w:ascii="Times New Roman" w:hAnsi="Times New Roman" w:cs="Times New Roman"/>
              </w:rPr>
            </w:pPr>
          </w:p>
        </w:tc>
        <w:tc>
          <w:tcPr>
            <w:tcW w:w="1105" w:type="dxa"/>
            <w:shd w:val="clear" w:color="auto" w:fill="auto"/>
            <w:tcMar>
              <w:left w:w="57" w:type="dxa"/>
              <w:right w:w="57" w:type="dxa"/>
            </w:tcMar>
            <w:vAlign w:val="center"/>
          </w:tcPr>
          <w:p w14:paraId="49D347E6" w14:textId="77777777" w:rsidR="00CD742A" w:rsidRPr="00430F6F" w:rsidRDefault="00CD742A" w:rsidP="00D06C0E">
            <w:pPr>
              <w:jc w:val="center"/>
              <w:rPr>
                <w:rFonts w:ascii="Times New Roman" w:hAnsi="Times New Roman" w:cs="Times New Roman"/>
              </w:rPr>
            </w:pPr>
          </w:p>
        </w:tc>
        <w:tc>
          <w:tcPr>
            <w:tcW w:w="1134" w:type="dxa"/>
            <w:shd w:val="clear" w:color="auto" w:fill="auto"/>
            <w:tcMar>
              <w:left w:w="57" w:type="dxa"/>
              <w:right w:w="57" w:type="dxa"/>
            </w:tcMar>
            <w:vAlign w:val="center"/>
          </w:tcPr>
          <w:p w14:paraId="497A2995" w14:textId="77777777" w:rsidR="00CD742A" w:rsidRPr="00430F6F" w:rsidRDefault="00CD742A" w:rsidP="00D06C0E">
            <w:pPr>
              <w:jc w:val="center"/>
              <w:rPr>
                <w:rFonts w:ascii="Times New Roman" w:hAnsi="Times New Roman" w:cs="Times New Roman"/>
                <w:b/>
              </w:rPr>
            </w:pPr>
            <w:r w:rsidRPr="00430F6F">
              <w:rPr>
                <w:rFonts w:ascii="Times New Roman" w:hAnsi="Times New Roman" w:cs="Times New Roman"/>
                <w:b/>
              </w:rPr>
              <w:t>0</w:t>
            </w:r>
          </w:p>
        </w:tc>
        <w:tc>
          <w:tcPr>
            <w:tcW w:w="2511" w:type="dxa"/>
            <w:shd w:val="clear" w:color="auto" w:fill="auto"/>
            <w:vAlign w:val="center"/>
          </w:tcPr>
          <w:p w14:paraId="6E9A0999" w14:textId="77777777" w:rsidR="00CD742A" w:rsidRPr="00430F6F" w:rsidRDefault="00CD742A" w:rsidP="00D06C0E">
            <w:pPr>
              <w:jc w:val="center"/>
              <w:rPr>
                <w:rFonts w:ascii="Times New Roman" w:hAnsi="Times New Roman" w:cs="Times New Roman"/>
                <w:b/>
              </w:rPr>
            </w:pPr>
          </w:p>
        </w:tc>
      </w:tr>
    </w:tbl>
    <w:p w14:paraId="1374D556" w14:textId="77777777" w:rsidR="00D833CC" w:rsidRPr="00430F6F" w:rsidRDefault="00D833CC" w:rsidP="00D833CC">
      <w:pPr>
        <w:jc w:val="center"/>
        <w:rPr>
          <w:rFonts w:ascii="Times New Roman" w:hAnsi="Times New Roman" w:cs="Times New Roman"/>
        </w:rPr>
      </w:pPr>
    </w:p>
    <w:p w14:paraId="042910F9" w14:textId="77777777" w:rsidR="00736D7D" w:rsidRPr="00430F6F" w:rsidRDefault="00736D7D" w:rsidP="00D833CC">
      <w:pPr>
        <w:jc w:val="center"/>
        <w:rPr>
          <w:rFonts w:ascii="Times New Roman" w:hAnsi="Times New Roman" w:cs="Times New Roman"/>
          <w:b/>
        </w:rPr>
      </w:pPr>
    </w:p>
    <w:p w14:paraId="367CD3EF" w14:textId="7F7E9BEE" w:rsidR="00D833CC" w:rsidRDefault="00D833CC" w:rsidP="00D833CC">
      <w:pPr>
        <w:jc w:val="center"/>
        <w:rPr>
          <w:rFonts w:ascii="Times New Roman" w:hAnsi="Times New Roman" w:cs="Times New Roman"/>
        </w:rPr>
      </w:pPr>
      <w:r w:rsidRPr="00430F6F">
        <w:rPr>
          <w:rFonts w:ascii="Times New Roman" w:hAnsi="Times New Roman" w:cs="Times New Roman"/>
          <w:b/>
        </w:rPr>
        <w:t>Anexa 2</w:t>
      </w:r>
      <w:r w:rsidRPr="00430F6F">
        <w:rPr>
          <w:rFonts w:ascii="Times New Roman" w:hAnsi="Times New Roman" w:cs="Times New Roman"/>
        </w:rPr>
        <w:t xml:space="preserve"> - Lista nominală a studenților care au beneficiat de servicii educaționale parțiale (sem. I) și nu înregistrează debite (</w:t>
      </w:r>
      <w:r w:rsidRPr="00430F6F">
        <w:rPr>
          <w:rFonts w:ascii="Times New Roman" w:hAnsi="Times New Roman" w:cs="Times New Roman"/>
          <w:b/>
        </w:rPr>
        <w:t>cazul 2</w:t>
      </w:r>
      <w:r w:rsidRPr="00430F6F">
        <w:rPr>
          <w:rFonts w:ascii="Times New Roman" w:hAnsi="Times New Roman" w:cs="Times New Roman"/>
        </w:rPr>
        <w:t>)</w:t>
      </w:r>
    </w:p>
    <w:tbl>
      <w:tblPr>
        <w:tblW w:w="14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3140"/>
        <w:gridCol w:w="3685"/>
        <w:gridCol w:w="1447"/>
        <w:gridCol w:w="1447"/>
        <w:gridCol w:w="1105"/>
        <w:gridCol w:w="1134"/>
        <w:gridCol w:w="2511"/>
      </w:tblGrid>
      <w:tr w:rsidR="00CD742A" w:rsidRPr="00430F6F" w14:paraId="3B51B260" w14:textId="77777777" w:rsidTr="00C06A26">
        <w:trPr>
          <w:jc w:val="center"/>
        </w:trPr>
        <w:tc>
          <w:tcPr>
            <w:tcW w:w="491" w:type="dxa"/>
            <w:shd w:val="clear" w:color="auto" w:fill="auto"/>
            <w:tcMar>
              <w:left w:w="57" w:type="dxa"/>
              <w:right w:w="57" w:type="dxa"/>
            </w:tcMar>
            <w:vAlign w:val="center"/>
          </w:tcPr>
          <w:p w14:paraId="58855986" w14:textId="77777777" w:rsidR="00CD742A" w:rsidRPr="00430F6F" w:rsidRDefault="00CD742A" w:rsidP="00C06A26">
            <w:pPr>
              <w:jc w:val="center"/>
              <w:rPr>
                <w:rFonts w:ascii="Times New Roman" w:hAnsi="Times New Roman" w:cs="Times New Roman"/>
              </w:rPr>
            </w:pPr>
            <w:r w:rsidRPr="00430F6F">
              <w:rPr>
                <w:rFonts w:ascii="Times New Roman" w:hAnsi="Times New Roman" w:cs="Times New Roman"/>
              </w:rPr>
              <w:t>Nr. crt.</w:t>
            </w:r>
          </w:p>
        </w:tc>
        <w:tc>
          <w:tcPr>
            <w:tcW w:w="3140" w:type="dxa"/>
            <w:shd w:val="clear" w:color="auto" w:fill="auto"/>
            <w:tcMar>
              <w:left w:w="57" w:type="dxa"/>
              <w:right w:w="57" w:type="dxa"/>
            </w:tcMar>
            <w:vAlign w:val="center"/>
          </w:tcPr>
          <w:p w14:paraId="0EC85B80" w14:textId="77777777" w:rsidR="00CD742A" w:rsidRPr="00430F6F" w:rsidRDefault="00CD742A" w:rsidP="00C06A26">
            <w:pPr>
              <w:jc w:val="center"/>
              <w:rPr>
                <w:rFonts w:ascii="Times New Roman" w:hAnsi="Times New Roman" w:cs="Times New Roman"/>
              </w:rPr>
            </w:pPr>
            <w:r w:rsidRPr="00430F6F">
              <w:rPr>
                <w:rFonts w:ascii="Times New Roman" w:hAnsi="Times New Roman" w:cs="Times New Roman"/>
              </w:rPr>
              <w:t>Numele și prenumele</w:t>
            </w:r>
          </w:p>
        </w:tc>
        <w:tc>
          <w:tcPr>
            <w:tcW w:w="3685" w:type="dxa"/>
            <w:shd w:val="clear" w:color="auto" w:fill="auto"/>
            <w:vAlign w:val="center"/>
          </w:tcPr>
          <w:p w14:paraId="376AED9B" w14:textId="77777777" w:rsidR="00CD742A" w:rsidRPr="00430F6F" w:rsidRDefault="00CD742A" w:rsidP="00C06A26">
            <w:pPr>
              <w:jc w:val="center"/>
              <w:rPr>
                <w:rFonts w:ascii="Times New Roman" w:hAnsi="Times New Roman" w:cs="Times New Roman"/>
              </w:rPr>
            </w:pPr>
            <w:r w:rsidRPr="00430F6F">
              <w:rPr>
                <w:rFonts w:ascii="Times New Roman" w:hAnsi="Times New Roman" w:cs="Times New Roman"/>
              </w:rPr>
              <w:t>CNP</w:t>
            </w:r>
          </w:p>
        </w:tc>
        <w:tc>
          <w:tcPr>
            <w:tcW w:w="1447" w:type="dxa"/>
          </w:tcPr>
          <w:p w14:paraId="1C2A1E50" w14:textId="77777777" w:rsidR="00CD742A" w:rsidRPr="00D379A6" w:rsidRDefault="00CD742A" w:rsidP="00C06A26">
            <w:pPr>
              <w:jc w:val="center"/>
              <w:rPr>
                <w:rFonts w:ascii="Times New Roman" w:hAnsi="Times New Roman" w:cs="Times New Roman"/>
                <w:color w:val="auto"/>
              </w:rPr>
            </w:pPr>
            <w:r w:rsidRPr="00D379A6">
              <w:rPr>
                <w:rFonts w:ascii="Times New Roman" w:hAnsi="Times New Roman" w:cs="Times New Roman"/>
                <w:color w:val="auto"/>
              </w:rPr>
              <w:t>Nr.</w:t>
            </w:r>
          </w:p>
          <w:p w14:paraId="16D9B616" w14:textId="77777777" w:rsidR="00CD742A" w:rsidRPr="00430F6F" w:rsidRDefault="00CD742A" w:rsidP="00C06A26">
            <w:pPr>
              <w:jc w:val="center"/>
              <w:rPr>
                <w:rFonts w:ascii="Times New Roman" w:hAnsi="Times New Roman" w:cs="Times New Roman"/>
              </w:rPr>
            </w:pPr>
            <w:r w:rsidRPr="00D379A6">
              <w:rPr>
                <w:rFonts w:ascii="Times New Roman" w:hAnsi="Times New Roman" w:cs="Times New Roman"/>
                <w:color w:val="auto"/>
              </w:rPr>
              <w:t>matricol</w:t>
            </w:r>
          </w:p>
        </w:tc>
        <w:tc>
          <w:tcPr>
            <w:tcW w:w="1447" w:type="dxa"/>
            <w:shd w:val="clear" w:color="auto" w:fill="auto"/>
            <w:tcMar>
              <w:left w:w="57" w:type="dxa"/>
              <w:right w:w="57" w:type="dxa"/>
            </w:tcMar>
            <w:vAlign w:val="center"/>
          </w:tcPr>
          <w:p w14:paraId="392B275C" w14:textId="77777777" w:rsidR="00CD742A" w:rsidRPr="00430F6F" w:rsidRDefault="00CD742A" w:rsidP="00C06A26">
            <w:pPr>
              <w:jc w:val="center"/>
              <w:rPr>
                <w:rFonts w:ascii="Times New Roman" w:hAnsi="Times New Roman" w:cs="Times New Roman"/>
              </w:rPr>
            </w:pPr>
            <w:r w:rsidRPr="00430F6F">
              <w:rPr>
                <w:rFonts w:ascii="Times New Roman" w:hAnsi="Times New Roman" w:cs="Times New Roman"/>
              </w:rPr>
              <w:t>Anul univ. analizat</w:t>
            </w:r>
          </w:p>
        </w:tc>
        <w:tc>
          <w:tcPr>
            <w:tcW w:w="1105" w:type="dxa"/>
            <w:shd w:val="clear" w:color="auto" w:fill="auto"/>
            <w:tcMar>
              <w:left w:w="57" w:type="dxa"/>
              <w:right w:w="57" w:type="dxa"/>
            </w:tcMar>
            <w:vAlign w:val="center"/>
          </w:tcPr>
          <w:p w14:paraId="4791C532" w14:textId="77777777" w:rsidR="00CD742A" w:rsidRPr="00430F6F" w:rsidRDefault="00CD742A" w:rsidP="00C06A26">
            <w:pPr>
              <w:jc w:val="center"/>
              <w:rPr>
                <w:rFonts w:ascii="Times New Roman" w:hAnsi="Times New Roman" w:cs="Times New Roman"/>
              </w:rPr>
            </w:pPr>
            <w:r w:rsidRPr="00430F6F">
              <w:rPr>
                <w:rFonts w:ascii="Times New Roman" w:hAnsi="Times New Roman" w:cs="Times New Roman"/>
              </w:rPr>
              <w:t>Anul de studii</w:t>
            </w:r>
          </w:p>
        </w:tc>
        <w:tc>
          <w:tcPr>
            <w:tcW w:w="1134" w:type="dxa"/>
            <w:shd w:val="clear" w:color="auto" w:fill="auto"/>
            <w:tcMar>
              <w:left w:w="57" w:type="dxa"/>
              <w:right w:w="57" w:type="dxa"/>
            </w:tcMar>
            <w:vAlign w:val="center"/>
          </w:tcPr>
          <w:p w14:paraId="3E46E1A9" w14:textId="77777777" w:rsidR="00CD742A" w:rsidRPr="00430F6F" w:rsidRDefault="00CD742A" w:rsidP="00C06A26">
            <w:pPr>
              <w:jc w:val="center"/>
              <w:rPr>
                <w:rFonts w:ascii="Times New Roman" w:hAnsi="Times New Roman" w:cs="Times New Roman"/>
              </w:rPr>
            </w:pPr>
            <w:r w:rsidRPr="00430F6F">
              <w:rPr>
                <w:rFonts w:ascii="Times New Roman" w:hAnsi="Times New Roman" w:cs="Times New Roman"/>
              </w:rPr>
              <w:t>Debit</w:t>
            </w:r>
          </w:p>
        </w:tc>
        <w:tc>
          <w:tcPr>
            <w:tcW w:w="2511" w:type="dxa"/>
            <w:shd w:val="clear" w:color="auto" w:fill="auto"/>
            <w:vAlign w:val="center"/>
          </w:tcPr>
          <w:p w14:paraId="404BE9B6" w14:textId="77777777" w:rsidR="00CD742A" w:rsidRPr="00430F6F" w:rsidRDefault="00CD742A" w:rsidP="00C06A26">
            <w:pPr>
              <w:jc w:val="center"/>
              <w:rPr>
                <w:rFonts w:ascii="Times New Roman" w:hAnsi="Times New Roman" w:cs="Times New Roman"/>
              </w:rPr>
            </w:pPr>
            <w:r w:rsidRPr="00430F6F">
              <w:rPr>
                <w:rFonts w:ascii="Times New Roman" w:hAnsi="Times New Roman" w:cs="Times New Roman"/>
              </w:rPr>
              <w:t>Justificări / explicații</w:t>
            </w:r>
          </w:p>
        </w:tc>
      </w:tr>
      <w:tr w:rsidR="00CD742A" w:rsidRPr="00430F6F" w14:paraId="21BB2E8D" w14:textId="77777777" w:rsidTr="00C06A26">
        <w:trPr>
          <w:jc w:val="center"/>
        </w:trPr>
        <w:tc>
          <w:tcPr>
            <w:tcW w:w="491" w:type="dxa"/>
            <w:shd w:val="clear" w:color="auto" w:fill="auto"/>
            <w:tcMar>
              <w:left w:w="57" w:type="dxa"/>
              <w:right w:w="57" w:type="dxa"/>
            </w:tcMar>
            <w:vAlign w:val="center"/>
          </w:tcPr>
          <w:p w14:paraId="4834DCC0" w14:textId="77777777" w:rsidR="00CD742A" w:rsidRPr="00430F6F" w:rsidRDefault="00CD742A" w:rsidP="00C06A26">
            <w:pPr>
              <w:jc w:val="center"/>
              <w:rPr>
                <w:rFonts w:ascii="Times New Roman" w:hAnsi="Times New Roman" w:cs="Times New Roman"/>
              </w:rPr>
            </w:pPr>
            <w:r w:rsidRPr="00430F6F">
              <w:rPr>
                <w:rFonts w:ascii="Times New Roman" w:hAnsi="Times New Roman" w:cs="Times New Roman"/>
              </w:rPr>
              <w:t>1</w:t>
            </w:r>
          </w:p>
        </w:tc>
        <w:tc>
          <w:tcPr>
            <w:tcW w:w="3140" w:type="dxa"/>
            <w:shd w:val="clear" w:color="auto" w:fill="auto"/>
            <w:tcMar>
              <w:left w:w="57" w:type="dxa"/>
              <w:right w:w="57" w:type="dxa"/>
            </w:tcMar>
            <w:vAlign w:val="center"/>
          </w:tcPr>
          <w:p w14:paraId="2F057D5B" w14:textId="77777777" w:rsidR="00CD742A" w:rsidRPr="00430F6F" w:rsidRDefault="00CD742A" w:rsidP="00C06A26">
            <w:pPr>
              <w:jc w:val="center"/>
              <w:rPr>
                <w:rFonts w:ascii="Times New Roman" w:hAnsi="Times New Roman" w:cs="Times New Roman"/>
              </w:rPr>
            </w:pPr>
          </w:p>
        </w:tc>
        <w:tc>
          <w:tcPr>
            <w:tcW w:w="3685" w:type="dxa"/>
            <w:shd w:val="clear" w:color="auto" w:fill="auto"/>
            <w:vAlign w:val="center"/>
          </w:tcPr>
          <w:p w14:paraId="00A6CA1A" w14:textId="77777777" w:rsidR="00CD742A" w:rsidRPr="00430F6F" w:rsidRDefault="00CD742A" w:rsidP="00C06A26">
            <w:pPr>
              <w:jc w:val="center"/>
              <w:rPr>
                <w:rFonts w:ascii="Times New Roman" w:hAnsi="Times New Roman" w:cs="Times New Roman"/>
              </w:rPr>
            </w:pPr>
          </w:p>
        </w:tc>
        <w:tc>
          <w:tcPr>
            <w:tcW w:w="1447" w:type="dxa"/>
          </w:tcPr>
          <w:p w14:paraId="19A40A36" w14:textId="77777777" w:rsidR="00CD742A" w:rsidRPr="00430F6F" w:rsidRDefault="00CD742A" w:rsidP="00C06A26">
            <w:pPr>
              <w:jc w:val="center"/>
              <w:rPr>
                <w:rFonts w:ascii="Times New Roman" w:hAnsi="Times New Roman" w:cs="Times New Roman"/>
              </w:rPr>
            </w:pPr>
          </w:p>
        </w:tc>
        <w:tc>
          <w:tcPr>
            <w:tcW w:w="1447" w:type="dxa"/>
            <w:shd w:val="clear" w:color="auto" w:fill="auto"/>
            <w:tcMar>
              <w:left w:w="57" w:type="dxa"/>
              <w:right w:w="57" w:type="dxa"/>
            </w:tcMar>
            <w:vAlign w:val="center"/>
          </w:tcPr>
          <w:p w14:paraId="45286706" w14:textId="77777777" w:rsidR="00CD742A" w:rsidRPr="00430F6F" w:rsidRDefault="00CD742A" w:rsidP="00C06A26">
            <w:pPr>
              <w:jc w:val="center"/>
              <w:rPr>
                <w:rFonts w:ascii="Times New Roman" w:hAnsi="Times New Roman" w:cs="Times New Roman"/>
              </w:rPr>
            </w:pPr>
          </w:p>
        </w:tc>
        <w:tc>
          <w:tcPr>
            <w:tcW w:w="1105" w:type="dxa"/>
            <w:shd w:val="clear" w:color="auto" w:fill="auto"/>
            <w:tcMar>
              <w:left w:w="57" w:type="dxa"/>
              <w:right w:w="57" w:type="dxa"/>
            </w:tcMar>
            <w:vAlign w:val="center"/>
          </w:tcPr>
          <w:p w14:paraId="3A05395E" w14:textId="77777777" w:rsidR="00CD742A" w:rsidRPr="00430F6F" w:rsidRDefault="00CD742A" w:rsidP="00C06A26">
            <w:pPr>
              <w:jc w:val="center"/>
              <w:rPr>
                <w:rFonts w:ascii="Times New Roman" w:hAnsi="Times New Roman" w:cs="Times New Roman"/>
              </w:rPr>
            </w:pPr>
          </w:p>
        </w:tc>
        <w:tc>
          <w:tcPr>
            <w:tcW w:w="1134" w:type="dxa"/>
            <w:shd w:val="clear" w:color="auto" w:fill="auto"/>
            <w:tcMar>
              <w:left w:w="57" w:type="dxa"/>
              <w:right w:w="57" w:type="dxa"/>
            </w:tcMar>
            <w:vAlign w:val="center"/>
          </w:tcPr>
          <w:p w14:paraId="7576A7C2" w14:textId="77777777" w:rsidR="00CD742A" w:rsidRPr="00430F6F" w:rsidRDefault="00CD742A" w:rsidP="00C06A26">
            <w:pPr>
              <w:jc w:val="center"/>
              <w:rPr>
                <w:rFonts w:ascii="Times New Roman" w:hAnsi="Times New Roman" w:cs="Times New Roman"/>
                <w:b/>
              </w:rPr>
            </w:pPr>
            <w:r w:rsidRPr="00430F6F">
              <w:rPr>
                <w:rFonts w:ascii="Times New Roman" w:hAnsi="Times New Roman" w:cs="Times New Roman"/>
                <w:b/>
              </w:rPr>
              <w:t>0</w:t>
            </w:r>
          </w:p>
        </w:tc>
        <w:tc>
          <w:tcPr>
            <w:tcW w:w="2511" w:type="dxa"/>
            <w:shd w:val="clear" w:color="auto" w:fill="auto"/>
            <w:vAlign w:val="center"/>
          </w:tcPr>
          <w:p w14:paraId="640EAACC" w14:textId="77777777" w:rsidR="00CD742A" w:rsidRPr="00430F6F" w:rsidRDefault="00CD742A" w:rsidP="00C06A26">
            <w:pPr>
              <w:jc w:val="center"/>
              <w:rPr>
                <w:rFonts w:ascii="Times New Roman" w:hAnsi="Times New Roman" w:cs="Times New Roman"/>
                <w:b/>
              </w:rPr>
            </w:pPr>
          </w:p>
        </w:tc>
      </w:tr>
      <w:tr w:rsidR="00CD742A" w:rsidRPr="00430F6F" w14:paraId="735B7021" w14:textId="77777777" w:rsidTr="00C06A26">
        <w:trPr>
          <w:jc w:val="center"/>
        </w:trPr>
        <w:tc>
          <w:tcPr>
            <w:tcW w:w="491" w:type="dxa"/>
            <w:shd w:val="clear" w:color="auto" w:fill="auto"/>
            <w:tcMar>
              <w:left w:w="57" w:type="dxa"/>
              <w:right w:w="57" w:type="dxa"/>
            </w:tcMar>
            <w:vAlign w:val="center"/>
          </w:tcPr>
          <w:p w14:paraId="24F593EB" w14:textId="77777777" w:rsidR="00CD742A" w:rsidRPr="00430F6F" w:rsidRDefault="00CD742A" w:rsidP="00C06A26">
            <w:pPr>
              <w:jc w:val="center"/>
              <w:rPr>
                <w:rFonts w:ascii="Times New Roman" w:hAnsi="Times New Roman" w:cs="Times New Roman"/>
              </w:rPr>
            </w:pPr>
            <w:r w:rsidRPr="00430F6F">
              <w:rPr>
                <w:rFonts w:ascii="Times New Roman" w:hAnsi="Times New Roman" w:cs="Times New Roman"/>
              </w:rPr>
              <w:t>2</w:t>
            </w:r>
          </w:p>
        </w:tc>
        <w:tc>
          <w:tcPr>
            <w:tcW w:w="3140" w:type="dxa"/>
            <w:shd w:val="clear" w:color="auto" w:fill="auto"/>
            <w:tcMar>
              <w:left w:w="57" w:type="dxa"/>
              <w:right w:w="57" w:type="dxa"/>
            </w:tcMar>
            <w:vAlign w:val="center"/>
          </w:tcPr>
          <w:p w14:paraId="7C3856CA" w14:textId="77777777" w:rsidR="00CD742A" w:rsidRPr="00430F6F" w:rsidRDefault="00CD742A" w:rsidP="00C06A26">
            <w:pPr>
              <w:jc w:val="center"/>
              <w:rPr>
                <w:rFonts w:ascii="Times New Roman" w:hAnsi="Times New Roman" w:cs="Times New Roman"/>
              </w:rPr>
            </w:pPr>
          </w:p>
        </w:tc>
        <w:tc>
          <w:tcPr>
            <w:tcW w:w="3685" w:type="dxa"/>
            <w:shd w:val="clear" w:color="auto" w:fill="auto"/>
            <w:vAlign w:val="center"/>
          </w:tcPr>
          <w:p w14:paraId="18667AF9" w14:textId="77777777" w:rsidR="00CD742A" w:rsidRPr="00430F6F" w:rsidRDefault="00CD742A" w:rsidP="00C06A26">
            <w:pPr>
              <w:jc w:val="center"/>
              <w:rPr>
                <w:rFonts w:ascii="Times New Roman" w:hAnsi="Times New Roman" w:cs="Times New Roman"/>
              </w:rPr>
            </w:pPr>
          </w:p>
        </w:tc>
        <w:tc>
          <w:tcPr>
            <w:tcW w:w="1447" w:type="dxa"/>
          </w:tcPr>
          <w:p w14:paraId="2E88520A" w14:textId="77777777" w:rsidR="00CD742A" w:rsidRPr="00430F6F" w:rsidRDefault="00CD742A" w:rsidP="00C06A26">
            <w:pPr>
              <w:jc w:val="center"/>
              <w:rPr>
                <w:rFonts w:ascii="Times New Roman" w:hAnsi="Times New Roman" w:cs="Times New Roman"/>
              </w:rPr>
            </w:pPr>
          </w:p>
        </w:tc>
        <w:tc>
          <w:tcPr>
            <w:tcW w:w="1447" w:type="dxa"/>
            <w:shd w:val="clear" w:color="auto" w:fill="auto"/>
            <w:tcMar>
              <w:left w:w="57" w:type="dxa"/>
              <w:right w:w="57" w:type="dxa"/>
            </w:tcMar>
            <w:vAlign w:val="center"/>
          </w:tcPr>
          <w:p w14:paraId="3EC00A39" w14:textId="77777777" w:rsidR="00CD742A" w:rsidRPr="00430F6F" w:rsidRDefault="00CD742A" w:rsidP="00C06A26">
            <w:pPr>
              <w:jc w:val="center"/>
              <w:rPr>
                <w:rFonts w:ascii="Times New Roman" w:hAnsi="Times New Roman" w:cs="Times New Roman"/>
              </w:rPr>
            </w:pPr>
          </w:p>
        </w:tc>
        <w:tc>
          <w:tcPr>
            <w:tcW w:w="1105" w:type="dxa"/>
            <w:shd w:val="clear" w:color="auto" w:fill="auto"/>
            <w:tcMar>
              <w:left w:w="57" w:type="dxa"/>
              <w:right w:w="57" w:type="dxa"/>
            </w:tcMar>
            <w:vAlign w:val="center"/>
          </w:tcPr>
          <w:p w14:paraId="6854F636" w14:textId="77777777" w:rsidR="00CD742A" w:rsidRPr="00430F6F" w:rsidRDefault="00CD742A" w:rsidP="00C06A26">
            <w:pPr>
              <w:jc w:val="center"/>
              <w:rPr>
                <w:rFonts w:ascii="Times New Roman" w:hAnsi="Times New Roman" w:cs="Times New Roman"/>
              </w:rPr>
            </w:pPr>
          </w:p>
        </w:tc>
        <w:tc>
          <w:tcPr>
            <w:tcW w:w="1134" w:type="dxa"/>
            <w:shd w:val="clear" w:color="auto" w:fill="auto"/>
            <w:tcMar>
              <w:left w:w="57" w:type="dxa"/>
              <w:right w:w="57" w:type="dxa"/>
            </w:tcMar>
            <w:vAlign w:val="center"/>
          </w:tcPr>
          <w:p w14:paraId="1E7656BA" w14:textId="77777777" w:rsidR="00CD742A" w:rsidRPr="00430F6F" w:rsidRDefault="00CD742A" w:rsidP="00C06A26">
            <w:pPr>
              <w:jc w:val="center"/>
              <w:rPr>
                <w:rFonts w:ascii="Times New Roman" w:hAnsi="Times New Roman" w:cs="Times New Roman"/>
                <w:b/>
              </w:rPr>
            </w:pPr>
            <w:r w:rsidRPr="00430F6F">
              <w:rPr>
                <w:rFonts w:ascii="Times New Roman" w:hAnsi="Times New Roman" w:cs="Times New Roman"/>
                <w:b/>
              </w:rPr>
              <w:t>0</w:t>
            </w:r>
          </w:p>
        </w:tc>
        <w:tc>
          <w:tcPr>
            <w:tcW w:w="2511" w:type="dxa"/>
            <w:shd w:val="clear" w:color="auto" w:fill="auto"/>
            <w:vAlign w:val="center"/>
          </w:tcPr>
          <w:p w14:paraId="3CE9E0A2" w14:textId="77777777" w:rsidR="00CD742A" w:rsidRPr="00430F6F" w:rsidRDefault="00CD742A" w:rsidP="00C06A26">
            <w:pPr>
              <w:jc w:val="center"/>
              <w:rPr>
                <w:rFonts w:ascii="Times New Roman" w:hAnsi="Times New Roman" w:cs="Times New Roman"/>
                <w:b/>
              </w:rPr>
            </w:pPr>
          </w:p>
        </w:tc>
      </w:tr>
      <w:tr w:rsidR="00CD742A" w:rsidRPr="00430F6F" w14:paraId="21E06AF6" w14:textId="77777777" w:rsidTr="00C06A26">
        <w:trPr>
          <w:jc w:val="center"/>
        </w:trPr>
        <w:tc>
          <w:tcPr>
            <w:tcW w:w="491" w:type="dxa"/>
            <w:shd w:val="clear" w:color="auto" w:fill="auto"/>
            <w:tcMar>
              <w:left w:w="57" w:type="dxa"/>
              <w:right w:w="57" w:type="dxa"/>
            </w:tcMar>
            <w:vAlign w:val="center"/>
          </w:tcPr>
          <w:p w14:paraId="15E9948E" w14:textId="77777777" w:rsidR="00CD742A" w:rsidRPr="00430F6F" w:rsidRDefault="00CD742A" w:rsidP="00C06A26">
            <w:pPr>
              <w:jc w:val="center"/>
              <w:rPr>
                <w:rFonts w:ascii="Times New Roman" w:hAnsi="Times New Roman" w:cs="Times New Roman"/>
              </w:rPr>
            </w:pPr>
            <w:r w:rsidRPr="00430F6F">
              <w:rPr>
                <w:rFonts w:ascii="Times New Roman" w:hAnsi="Times New Roman" w:cs="Times New Roman"/>
              </w:rPr>
              <w:t>3</w:t>
            </w:r>
          </w:p>
        </w:tc>
        <w:tc>
          <w:tcPr>
            <w:tcW w:w="3140" w:type="dxa"/>
            <w:shd w:val="clear" w:color="auto" w:fill="auto"/>
            <w:tcMar>
              <w:left w:w="57" w:type="dxa"/>
              <w:right w:w="57" w:type="dxa"/>
            </w:tcMar>
            <w:vAlign w:val="center"/>
          </w:tcPr>
          <w:p w14:paraId="3CF4DB16" w14:textId="77777777" w:rsidR="00CD742A" w:rsidRPr="00430F6F" w:rsidRDefault="00CD742A" w:rsidP="00C06A26">
            <w:pPr>
              <w:jc w:val="center"/>
              <w:rPr>
                <w:rFonts w:ascii="Times New Roman" w:hAnsi="Times New Roman" w:cs="Times New Roman"/>
              </w:rPr>
            </w:pPr>
          </w:p>
        </w:tc>
        <w:tc>
          <w:tcPr>
            <w:tcW w:w="3685" w:type="dxa"/>
            <w:shd w:val="clear" w:color="auto" w:fill="auto"/>
            <w:vAlign w:val="center"/>
          </w:tcPr>
          <w:p w14:paraId="1885AA1F" w14:textId="77777777" w:rsidR="00CD742A" w:rsidRPr="00430F6F" w:rsidRDefault="00CD742A" w:rsidP="00C06A26">
            <w:pPr>
              <w:jc w:val="center"/>
              <w:rPr>
                <w:rFonts w:ascii="Times New Roman" w:hAnsi="Times New Roman" w:cs="Times New Roman"/>
              </w:rPr>
            </w:pPr>
          </w:p>
        </w:tc>
        <w:tc>
          <w:tcPr>
            <w:tcW w:w="1447" w:type="dxa"/>
          </w:tcPr>
          <w:p w14:paraId="5ADC138B" w14:textId="77777777" w:rsidR="00CD742A" w:rsidRPr="00430F6F" w:rsidRDefault="00CD742A" w:rsidP="00C06A26">
            <w:pPr>
              <w:jc w:val="center"/>
              <w:rPr>
                <w:rFonts w:ascii="Times New Roman" w:hAnsi="Times New Roman" w:cs="Times New Roman"/>
              </w:rPr>
            </w:pPr>
          </w:p>
        </w:tc>
        <w:tc>
          <w:tcPr>
            <w:tcW w:w="1447" w:type="dxa"/>
            <w:shd w:val="clear" w:color="auto" w:fill="auto"/>
            <w:tcMar>
              <w:left w:w="57" w:type="dxa"/>
              <w:right w:w="57" w:type="dxa"/>
            </w:tcMar>
            <w:vAlign w:val="center"/>
          </w:tcPr>
          <w:p w14:paraId="47E6A2BF" w14:textId="77777777" w:rsidR="00CD742A" w:rsidRPr="00430F6F" w:rsidRDefault="00CD742A" w:rsidP="00C06A26">
            <w:pPr>
              <w:jc w:val="center"/>
              <w:rPr>
                <w:rFonts w:ascii="Times New Roman" w:hAnsi="Times New Roman" w:cs="Times New Roman"/>
              </w:rPr>
            </w:pPr>
          </w:p>
        </w:tc>
        <w:tc>
          <w:tcPr>
            <w:tcW w:w="1105" w:type="dxa"/>
            <w:shd w:val="clear" w:color="auto" w:fill="auto"/>
            <w:tcMar>
              <w:left w:w="57" w:type="dxa"/>
              <w:right w:w="57" w:type="dxa"/>
            </w:tcMar>
            <w:vAlign w:val="center"/>
          </w:tcPr>
          <w:p w14:paraId="75FE5EC3" w14:textId="77777777" w:rsidR="00CD742A" w:rsidRPr="00430F6F" w:rsidRDefault="00CD742A" w:rsidP="00C06A26">
            <w:pPr>
              <w:jc w:val="center"/>
              <w:rPr>
                <w:rFonts w:ascii="Times New Roman" w:hAnsi="Times New Roman" w:cs="Times New Roman"/>
              </w:rPr>
            </w:pPr>
          </w:p>
        </w:tc>
        <w:tc>
          <w:tcPr>
            <w:tcW w:w="1134" w:type="dxa"/>
            <w:shd w:val="clear" w:color="auto" w:fill="auto"/>
            <w:tcMar>
              <w:left w:w="57" w:type="dxa"/>
              <w:right w:w="57" w:type="dxa"/>
            </w:tcMar>
            <w:vAlign w:val="center"/>
          </w:tcPr>
          <w:p w14:paraId="3A8655D4" w14:textId="77777777" w:rsidR="00CD742A" w:rsidRPr="00430F6F" w:rsidRDefault="00CD742A" w:rsidP="00C06A26">
            <w:pPr>
              <w:jc w:val="center"/>
              <w:rPr>
                <w:rFonts w:ascii="Times New Roman" w:hAnsi="Times New Roman" w:cs="Times New Roman"/>
                <w:b/>
              </w:rPr>
            </w:pPr>
            <w:r w:rsidRPr="00430F6F">
              <w:rPr>
                <w:rFonts w:ascii="Times New Roman" w:hAnsi="Times New Roman" w:cs="Times New Roman"/>
                <w:b/>
              </w:rPr>
              <w:t>0</w:t>
            </w:r>
          </w:p>
        </w:tc>
        <w:tc>
          <w:tcPr>
            <w:tcW w:w="2511" w:type="dxa"/>
            <w:shd w:val="clear" w:color="auto" w:fill="auto"/>
            <w:vAlign w:val="center"/>
          </w:tcPr>
          <w:p w14:paraId="4E976A93" w14:textId="77777777" w:rsidR="00CD742A" w:rsidRPr="00430F6F" w:rsidRDefault="00CD742A" w:rsidP="00C06A26">
            <w:pPr>
              <w:jc w:val="center"/>
              <w:rPr>
                <w:rFonts w:ascii="Times New Roman" w:hAnsi="Times New Roman" w:cs="Times New Roman"/>
                <w:b/>
              </w:rPr>
            </w:pPr>
          </w:p>
        </w:tc>
      </w:tr>
      <w:tr w:rsidR="00CD742A" w:rsidRPr="00430F6F" w14:paraId="6134DEEA" w14:textId="77777777" w:rsidTr="00C06A26">
        <w:trPr>
          <w:jc w:val="center"/>
        </w:trPr>
        <w:tc>
          <w:tcPr>
            <w:tcW w:w="491" w:type="dxa"/>
            <w:shd w:val="clear" w:color="auto" w:fill="auto"/>
            <w:tcMar>
              <w:left w:w="57" w:type="dxa"/>
              <w:right w:w="57" w:type="dxa"/>
            </w:tcMar>
            <w:vAlign w:val="center"/>
          </w:tcPr>
          <w:p w14:paraId="397425E0" w14:textId="77777777" w:rsidR="00CD742A" w:rsidRPr="00430F6F" w:rsidRDefault="00CD742A" w:rsidP="00C06A26">
            <w:pPr>
              <w:jc w:val="center"/>
              <w:rPr>
                <w:rFonts w:ascii="Times New Roman" w:hAnsi="Times New Roman" w:cs="Times New Roman"/>
              </w:rPr>
            </w:pPr>
          </w:p>
        </w:tc>
        <w:tc>
          <w:tcPr>
            <w:tcW w:w="3140" w:type="dxa"/>
            <w:shd w:val="clear" w:color="auto" w:fill="auto"/>
            <w:tcMar>
              <w:left w:w="57" w:type="dxa"/>
              <w:right w:w="57" w:type="dxa"/>
            </w:tcMar>
            <w:vAlign w:val="center"/>
          </w:tcPr>
          <w:p w14:paraId="37DDD94B" w14:textId="77777777" w:rsidR="00CD742A" w:rsidRPr="00430F6F" w:rsidRDefault="00CD742A" w:rsidP="00C06A26">
            <w:pPr>
              <w:jc w:val="center"/>
              <w:rPr>
                <w:rFonts w:ascii="Times New Roman" w:hAnsi="Times New Roman" w:cs="Times New Roman"/>
              </w:rPr>
            </w:pPr>
          </w:p>
        </w:tc>
        <w:tc>
          <w:tcPr>
            <w:tcW w:w="3685" w:type="dxa"/>
            <w:shd w:val="clear" w:color="auto" w:fill="auto"/>
            <w:vAlign w:val="center"/>
          </w:tcPr>
          <w:p w14:paraId="54E5E0B2" w14:textId="77777777" w:rsidR="00CD742A" w:rsidRPr="00430F6F" w:rsidRDefault="00CD742A" w:rsidP="00C06A26">
            <w:pPr>
              <w:jc w:val="center"/>
              <w:rPr>
                <w:rFonts w:ascii="Times New Roman" w:hAnsi="Times New Roman" w:cs="Times New Roman"/>
              </w:rPr>
            </w:pPr>
          </w:p>
        </w:tc>
        <w:tc>
          <w:tcPr>
            <w:tcW w:w="1447" w:type="dxa"/>
          </w:tcPr>
          <w:p w14:paraId="11E9ED53" w14:textId="77777777" w:rsidR="00CD742A" w:rsidRPr="00430F6F" w:rsidRDefault="00CD742A" w:rsidP="00C06A26">
            <w:pPr>
              <w:jc w:val="center"/>
              <w:rPr>
                <w:rFonts w:ascii="Times New Roman" w:hAnsi="Times New Roman" w:cs="Times New Roman"/>
              </w:rPr>
            </w:pPr>
          </w:p>
        </w:tc>
        <w:tc>
          <w:tcPr>
            <w:tcW w:w="1447" w:type="dxa"/>
            <w:shd w:val="clear" w:color="auto" w:fill="auto"/>
            <w:tcMar>
              <w:left w:w="57" w:type="dxa"/>
              <w:right w:w="57" w:type="dxa"/>
            </w:tcMar>
            <w:vAlign w:val="center"/>
          </w:tcPr>
          <w:p w14:paraId="564248C4" w14:textId="77777777" w:rsidR="00CD742A" w:rsidRPr="00430F6F" w:rsidRDefault="00CD742A" w:rsidP="00C06A26">
            <w:pPr>
              <w:jc w:val="center"/>
              <w:rPr>
                <w:rFonts w:ascii="Times New Roman" w:hAnsi="Times New Roman" w:cs="Times New Roman"/>
              </w:rPr>
            </w:pPr>
          </w:p>
        </w:tc>
        <w:tc>
          <w:tcPr>
            <w:tcW w:w="1105" w:type="dxa"/>
            <w:shd w:val="clear" w:color="auto" w:fill="auto"/>
            <w:tcMar>
              <w:left w:w="57" w:type="dxa"/>
              <w:right w:w="57" w:type="dxa"/>
            </w:tcMar>
            <w:vAlign w:val="center"/>
          </w:tcPr>
          <w:p w14:paraId="47EE6936" w14:textId="77777777" w:rsidR="00CD742A" w:rsidRPr="00430F6F" w:rsidRDefault="00CD742A" w:rsidP="00C06A26">
            <w:pPr>
              <w:jc w:val="center"/>
              <w:rPr>
                <w:rFonts w:ascii="Times New Roman" w:hAnsi="Times New Roman" w:cs="Times New Roman"/>
              </w:rPr>
            </w:pPr>
          </w:p>
        </w:tc>
        <w:tc>
          <w:tcPr>
            <w:tcW w:w="1134" w:type="dxa"/>
            <w:shd w:val="clear" w:color="auto" w:fill="auto"/>
            <w:tcMar>
              <w:left w:w="57" w:type="dxa"/>
              <w:right w:w="57" w:type="dxa"/>
            </w:tcMar>
            <w:vAlign w:val="center"/>
          </w:tcPr>
          <w:p w14:paraId="20470693" w14:textId="77777777" w:rsidR="00CD742A" w:rsidRPr="00430F6F" w:rsidRDefault="00CD742A" w:rsidP="00C06A26">
            <w:pPr>
              <w:jc w:val="center"/>
              <w:rPr>
                <w:rFonts w:ascii="Times New Roman" w:hAnsi="Times New Roman" w:cs="Times New Roman"/>
                <w:b/>
              </w:rPr>
            </w:pPr>
            <w:r w:rsidRPr="00430F6F">
              <w:rPr>
                <w:rFonts w:ascii="Times New Roman" w:hAnsi="Times New Roman" w:cs="Times New Roman"/>
                <w:b/>
              </w:rPr>
              <w:t>0</w:t>
            </w:r>
          </w:p>
        </w:tc>
        <w:tc>
          <w:tcPr>
            <w:tcW w:w="2511" w:type="dxa"/>
            <w:shd w:val="clear" w:color="auto" w:fill="auto"/>
            <w:vAlign w:val="center"/>
          </w:tcPr>
          <w:p w14:paraId="5FD3F397" w14:textId="77777777" w:rsidR="00CD742A" w:rsidRPr="00430F6F" w:rsidRDefault="00CD742A" w:rsidP="00C06A26">
            <w:pPr>
              <w:jc w:val="center"/>
              <w:rPr>
                <w:rFonts w:ascii="Times New Roman" w:hAnsi="Times New Roman" w:cs="Times New Roman"/>
                <w:b/>
              </w:rPr>
            </w:pPr>
          </w:p>
        </w:tc>
      </w:tr>
    </w:tbl>
    <w:p w14:paraId="1BFEE075" w14:textId="60610837" w:rsidR="00D833CC" w:rsidRDefault="00D833CC" w:rsidP="00D833CC">
      <w:pPr>
        <w:jc w:val="center"/>
        <w:rPr>
          <w:rFonts w:ascii="Times New Roman" w:hAnsi="Times New Roman" w:cs="Times New Roman"/>
        </w:rPr>
      </w:pPr>
      <w:r w:rsidRPr="00430F6F">
        <w:rPr>
          <w:rFonts w:ascii="Times New Roman" w:hAnsi="Times New Roman" w:cs="Times New Roman"/>
          <w:b/>
        </w:rPr>
        <w:lastRenderedPageBreak/>
        <w:t>Anexa 3</w:t>
      </w:r>
      <w:r w:rsidRPr="00430F6F">
        <w:rPr>
          <w:rFonts w:ascii="Times New Roman" w:hAnsi="Times New Roman" w:cs="Times New Roman"/>
        </w:rPr>
        <w:t xml:space="preserve"> - Lista nominală a studenților care au beneficiat de servicii educaționale parțiale (sem. I) și înregistrează debite (</w:t>
      </w:r>
      <w:r w:rsidRPr="00430F6F">
        <w:rPr>
          <w:rFonts w:ascii="Times New Roman" w:hAnsi="Times New Roman" w:cs="Times New Roman"/>
          <w:b/>
        </w:rPr>
        <w:t>cazul 3</w:t>
      </w:r>
      <w:r w:rsidRPr="00430F6F">
        <w:rPr>
          <w:rFonts w:ascii="Times New Roman" w:hAnsi="Times New Roman" w:cs="Times New Roman"/>
        </w:rPr>
        <w:t>)</w:t>
      </w:r>
    </w:p>
    <w:tbl>
      <w:tblPr>
        <w:tblW w:w="14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3140"/>
        <w:gridCol w:w="3685"/>
        <w:gridCol w:w="1447"/>
        <w:gridCol w:w="1447"/>
        <w:gridCol w:w="1105"/>
        <w:gridCol w:w="1134"/>
        <w:gridCol w:w="2511"/>
      </w:tblGrid>
      <w:tr w:rsidR="00CD742A" w:rsidRPr="00430F6F" w14:paraId="301D0EF6" w14:textId="77777777" w:rsidTr="00C06A26">
        <w:trPr>
          <w:jc w:val="center"/>
        </w:trPr>
        <w:tc>
          <w:tcPr>
            <w:tcW w:w="491" w:type="dxa"/>
            <w:shd w:val="clear" w:color="auto" w:fill="auto"/>
            <w:tcMar>
              <w:left w:w="57" w:type="dxa"/>
              <w:right w:w="57" w:type="dxa"/>
            </w:tcMar>
            <w:vAlign w:val="center"/>
          </w:tcPr>
          <w:p w14:paraId="34B51225" w14:textId="77777777" w:rsidR="00CD742A" w:rsidRPr="00430F6F" w:rsidRDefault="00CD742A" w:rsidP="00C06A26">
            <w:pPr>
              <w:jc w:val="center"/>
              <w:rPr>
                <w:rFonts w:ascii="Times New Roman" w:hAnsi="Times New Roman" w:cs="Times New Roman"/>
              </w:rPr>
            </w:pPr>
            <w:r w:rsidRPr="00430F6F">
              <w:rPr>
                <w:rFonts w:ascii="Times New Roman" w:hAnsi="Times New Roman" w:cs="Times New Roman"/>
              </w:rPr>
              <w:t>Nr. crt.</w:t>
            </w:r>
          </w:p>
        </w:tc>
        <w:tc>
          <w:tcPr>
            <w:tcW w:w="3140" w:type="dxa"/>
            <w:shd w:val="clear" w:color="auto" w:fill="auto"/>
            <w:tcMar>
              <w:left w:w="57" w:type="dxa"/>
              <w:right w:w="57" w:type="dxa"/>
            </w:tcMar>
            <w:vAlign w:val="center"/>
          </w:tcPr>
          <w:p w14:paraId="2185EFE2" w14:textId="77777777" w:rsidR="00CD742A" w:rsidRPr="00430F6F" w:rsidRDefault="00CD742A" w:rsidP="00C06A26">
            <w:pPr>
              <w:jc w:val="center"/>
              <w:rPr>
                <w:rFonts w:ascii="Times New Roman" w:hAnsi="Times New Roman" w:cs="Times New Roman"/>
              </w:rPr>
            </w:pPr>
            <w:r w:rsidRPr="00430F6F">
              <w:rPr>
                <w:rFonts w:ascii="Times New Roman" w:hAnsi="Times New Roman" w:cs="Times New Roman"/>
              </w:rPr>
              <w:t>Numele și prenumele</w:t>
            </w:r>
          </w:p>
        </w:tc>
        <w:tc>
          <w:tcPr>
            <w:tcW w:w="3685" w:type="dxa"/>
            <w:shd w:val="clear" w:color="auto" w:fill="auto"/>
            <w:vAlign w:val="center"/>
          </w:tcPr>
          <w:p w14:paraId="2A506DCC" w14:textId="77777777" w:rsidR="00CD742A" w:rsidRPr="00430F6F" w:rsidRDefault="00CD742A" w:rsidP="00C06A26">
            <w:pPr>
              <w:jc w:val="center"/>
              <w:rPr>
                <w:rFonts w:ascii="Times New Roman" w:hAnsi="Times New Roman" w:cs="Times New Roman"/>
              </w:rPr>
            </w:pPr>
            <w:r w:rsidRPr="00430F6F">
              <w:rPr>
                <w:rFonts w:ascii="Times New Roman" w:hAnsi="Times New Roman" w:cs="Times New Roman"/>
              </w:rPr>
              <w:t>CNP</w:t>
            </w:r>
          </w:p>
        </w:tc>
        <w:tc>
          <w:tcPr>
            <w:tcW w:w="1447" w:type="dxa"/>
          </w:tcPr>
          <w:p w14:paraId="6A90E387" w14:textId="77777777" w:rsidR="00CD742A" w:rsidRPr="00D379A6" w:rsidRDefault="00CD742A" w:rsidP="00C06A26">
            <w:pPr>
              <w:jc w:val="center"/>
              <w:rPr>
                <w:rFonts w:ascii="Times New Roman" w:hAnsi="Times New Roman" w:cs="Times New Roman"/>
                <w:color w:val="auto"/>
              </w:rPr>
            </w:pPr>
            <w:r w:rsidRPr="00D379A6">
              <w:rPr>
                <w:rFonts w:ascii="Times New Roman" w:hAnsi="Times New Roman" w:cs="Times New Roman"/>
                <w:color w:val="auto"/>
              </w:rPr>
              <w:t>Nr.</w:t>
            </w:r>
          </w:p>
          <w:p w14:paraId="5375A9A1" w14:textId="77777777" w:rsidR="00CD742A" w:rsidRPr="00430F6F" w:rsidRDefault="00CD742A" w:rsidP="00C06A26">
            <w:pPr>
              <w:jc w:val="center"/>
              <w:rPr>
                <w:rFonts w:ascii="Times New Roman" w:hAnsi="Times New Roman" w:cs="Times New Roman"/>
              </w:rPr>
            </w:pPr>
            <w:r w:rsidRPr="00D379A6">
              <w:rPr>
                <w:rFonts w:ascii="Times New Roman" w:hAnsi="Times New Roman" w:cs="Times New Roman"/>
                <w:color w:val="auto"/>
              </w:rPr>
              <w:t>matricol</w:t>
            </w:r>
          </w:p>
        </w:tc>
        <w:tc>
          <w:tcPr>
            <w:tcW w:w="1447" w:type="dxa"/>
            <w:shd w:val="clear" w:color="auto" w:fill="auto"/>
            <w:tcMar>
              <w:left w:w="57" w:type="dxa"/>
              <w:right w:w="57" w:type="dxa"/>
            </w:tcMar>
            <w:vAlign w:val="center"/>
          </w:tcPr>
          <w:p w14:paraId="63F95B6E" w14:textId="77777777" w:rsidR="00CD742A" w:rsidRPr="00430F6F" w:rsidRDefault="00CD742A" w:rsidP="00C06A26">
            <w:pPr>
              <w:jc w:val="center"/>
              <w:rPr>
                <w:rFonts w:ascii="Times New Roman" w:hAnsi="Times New Roman" w:cs="Times New Roman"/>
              </w:rPr>
            </w:pPr>
            <w:r w:rsidRPr="00430F6F">
              <w:rPr>
                <w:rFonts w:ascii="Times New Roman" w:hAnsi="Times New Roman" w:cs="Times New Roman"/>
              </w:rPr>
              <w:t>Anul univ. analizat</w:t>
            </w:r>
          </w:p>
        </w:tc>
        <w:tc>
          <w:tcPr>
            <w:tcW w:w="1105" w:type="dxa"/>
            <w:shd w:val="clear" w:color="auto" w:fill="auto"/>
            <w:tcMar>
              <w:left w:w="57" w:type="dxa"/>
              <w:right w:w="57" w:type="dxa"/>
            </w:tcMar>
            <w:vAlign w:val="center"/>
          </w:tcPr>
          <w:p w14:paraId="703571E9" w14:textId="77777777" w:rsidR="00CD742A" w:rsidRPr="00430F6F" w:rsidRDefault="00CD742A" w:rsidP="00C06A26">
            <w:pPr>
              <w:jc w:val="center"/>
              <w:rPr>
                <w:rFonts w:ascii="Times New Roman" w:hAnsi="Times New Roman" w:cs="Times New Roman"/>
              </w:rPr>
            </w:pPr>
            <w:r w:rsidRPr="00430F6F">
              <w:rPr>
                <w:rFonts w:ascii="Times New Roman" w:hAnsi="Times New Roman" w:cs="Times New Roman"/>
              </w:rPr>
              <w:t>Anul de studii</w:t>
            </w:r>
          </w:p>
        </w:tc>
        <w:tc>
          <w:tcPr>
            <w:tcW w:w="1134" w:type="dxa"/>
            <w:shd w:val="clear" w:color="auto" w:fill="auto"/>
            <w:tcMar>
              <w:left w:w="57" w:type="dxa"/>
              <w:right w:w="57" w:type="dxa"/>
            </w:tcMar>
            <w:vAlign w:val="center"/>
          </w:tcPr>
          <w:p w14:paraId="4D5FE783" w14:textId="77777777" w:rsidR="00CD742A" w:rsidRPr="00430F6F" w:rsidRDefault="00CD742A" w:rsidP="00C06A26">
            <w:pPr>
              <w:jc w:val="center"/>
              <w:rPr>
                <w:rFonts w:ascii="Times New Roman" w:hAnsi="Times New Roman" w:cs="Times New Roman"/>
              </w:rPr>
            </w:pPr>
            <w:r w:rsidRPr="00430F6F">
              <w:rPr>
                <w:rFonts w:ascii="Times New Roman" w:hAnsi="Times New Roman" w:cs="Times New Roman"/>
              </w:rPr>
              <w:t>Debit</w:t>
            </w:r>
          </w:p>
        </w:tc>
        <w:tc>
          <w:tcPr>
            <w:tcW w:w="2511" w:type="dxa"/>
            <w:shd w:val="clear" w:color="auto" w:fill="auto"/>
            <w:vAlign w:val="center"/>
          </w:tcPr>
          <w:p w14:paraId="73416DC5" w14:textId="77777777" w:rsidR="00CD742A" w:rsidRPr="00430F6F" w:rsidRDefault="00CD742A" w:rsidP="00C06A26">
            <w:pPr>
              <w:jc w:val="center"/>
              <w:rPr>
                <w:rFonts w:ascii="Times New Roman" w:hAnsi="Times New Roman" w:cs="Times New Roman"/>
              </w:rPr>
            </w:pPr>
            <w:r w:rsidRPr="00430F6F">
              <w:rPr>
                <w:rFonts w:ascii="Times New Roman" w:hAnsi="Times New Roman" w:cs="Times New Roman"/>
              </w:rPr>
              <w:t>Justificări / explicații</w:t>
            </w:r>
          </w:p>
        </w:tc>
      </w:tr>
      <w:tr w:rsidR="00CD742A" w:rsidRPr="00430F6F" w14:paraId="2BA8CA8F" w14:textId="77777777" w:rsidTr="00C06A26">
        <w:trPr>
          <w:jc w:val="center"/>
        </w:trPr>
        <w:tc>
          <w:tcPr>
            <w:tcW w:w="491" w:type="dxa"/>
            <w:shd w:val="clear" w:color="auto" w:fill="auto"/>
            <w:tcMar>
              <w:left w:w="57" w:type="dxa"/>
              <w:right w:w="57" w:type="dxa"/>
            </w:tcMar>
            <w:vAlign w:val="center"/>
          </w:tcPr>
          <w:p w14:paraId="65D3B886" w14:textId="77777777" w:rsidR="00CD742A" w:rsidRPr="00430F6F" w:rsidRDefault="00CD742A" w:rsidP="00C06A26">
            <w:pPr>
              <w:jc w:val="center"/>
              <w:rPr>
                <w:rFonts w:ascii="Times New Roman" w:hAnsi="Times New Roman" w:cs="Times New Roman"/>
              </w:rPr>
            </w:pPr>
            <w:r w:rsidRPr="00430F6F">
              <w:rPr>
                <w:rFonts w:ascii="Times New Roman" w:hAnsi="Times New Roman" w:cs="Times New Roman"/>
              </w:rPr>
              <w:t>1</w:t>
            </w:r>
          </w:p>
        </w:tc>
        <w:tc>
          <w:tcPr>
            <w:tcW w:w="3140" w:type="dxa"/>
            <w:shd w:val="clear" w:color="auto" w:fill="auto"/>
            <w:tcMar>
              <w:left w:w="57" w:type="dxa"/>
              <w:right w:w="57" w:type="dxa"/>
            </w:tcMar>
            <w:vAlign w:val="center"/>
          </w:tcPr>
          <w:p w14:paraId="065ADFA0" w14:textId="77777777" w:rsidR="00CD742A" w:rsidRPr="00430F6F" w:rsidRDefault="00CD742A" w:rsidP="00C06A26">
            <w:pPr>
              <w:jc w:val="center"/>
              <w:rPr>
                <w:rFonts w:ascii="Times New Roman" w:hAnsi="Times New Roman" w:cs="Times New Roman"/>
              </w:rPr>
            </w:pPr>
          </w:p>
        </w:tc>
        <w:tc>
          <w:tcPr>
            <w:tcW w:w="3685" w:type="dxa"/>
            <w:shd w:val="clear" w:color="auto" w:fill="auto"/>
            <w:vAlign w:val="center"/>
          </w:tcPr>
          <w:p w14:paraId="6741A2A9" w14:textId="77777777" w:rsidR="00CD742A" w:rsidRPr="00430F6F" w:rsidRDefault="00CD742A" w:rsidP="00C06A26">
            <w:pPr>
              <w:jc w:val="center"/>
              <w:rPr>
                <w:rFonts w:ascii="Times New Roman" w:hAnsi="Times New Roman" w:cs="Times New Roman"/>
              </w:rPr>
            </w:pPr>
          </w:p>
        </w:tc>
        <w:tc>
          <w:tcPr>
            <w:tcW w:w="1447" w:type="dxa"/>
          </w:tcPr>
          <w:p w14:paraId="5C0A2DAC" w14:textId="77777777" w:rsidR="00CD742A" w:rsidRPr="00430F6F" w:rsidRDefault="00CD742A" w:rsidP="00C06A26">
            <w:pPr>
              <w:jc w:val="center"/>
              <w:rPr>
                <w:rFonts w:ascii="Times New Roman" w:hAnsi="Times New Roman" w:cs="Times New Roman"/>
              </w:rPr>
            </w:pPr>
          </w:p>
        </w:tc>
        <w:tc>
          <w:tcPr>
            <w:tcW w:w="1447" w:type="dxa"/>
            <w:shd w:val="clear" w:color="auto" w:fill="auto"/>
            <w:tcMar>
              <w:left w:w="57" w:type="dxa"/>
              <w:right w:w="57" w:type="dxa"/>
            </w:tcMar>
            <w:vAlign w:val="center"/>
          </w:tcPr>
          <w:p w14:paraId="0D86F821" w14:textId="77777777" w:rsidR="00CD742A" w:rsidRPr="00430F6F" w:rsidRDefault="00CD742A" w:rsidP="00C06A26">
            <w:pPr>
              <w:jc w:val="center"/>
              <w:rPr>
                <w:rFonts w:ascii="Times New Roman" w:hAnsi="Times New Roman" w:cs="Times New Roman"/>
              </w:rPr>
            </w:pPr>
          </w:p>
        </w:tc>
        <w:tc>
          <w:tcPr>
            <w:tcW w:w="1105" w:type="dxa"/>
            <w:shd w:val="clear" w:color="auto" w:fill="auto"/>
            <w:tcMar>
              <w:left w:w="57" w:type="dxa"/>
              <w:right w:w="57" w:type="dxa"/>
            </w:tcMar>
            <w:vAlign w:val="center"/>
          </w:tcPr>
          <w:p w14:paraId="0DE9B8E6" w14:textId="77777777" w:rsidR="00CD742A" w:rsidRPr="00430F6F" w:rsidRDefault="00CD742A" w:rsidP="00C06A26">
            <w:pPr>
              <w:jc w:val="center"/>
              <w:rPr>
                <w:rFonts w:ascii="Times New Roman" w:hAnsi="Times New Roman" w:cs="Times New Roman"/>
              </w:rPr>
            </w:pPr>
          </w:p>
        </w:tc>
        <w:tc>
          <w:tcPr>
            <w:tcW w:w="1134" w:type="dxa"/>
            <w:shd w:val="clear" w:color="auto" w:fill="auto"/>
            <w:tcMar>
              <w:left w:w="57" w:type="dxa"/>
              <w:right w:w="57" w:type="dxa"/>
            </w:tcMar>
            <w:vAlign w:val="center"/>
          </w:tcPr>
          <w:p w14:paraId="5A66F7CA" w14:textId="01278AE1" w:rsidR="00CD742A" w:rsidRPr="00430F6F" w:rsidRDefault="00CD742A" w:rsidP="00C06A26">
            <w:pPr>
              <w:jc w:val="center"/>
              <w:rPr>
                <w:rFonts w:ascii="Times New Roman" w:hAnsi="Times New Roman" w:cs="Times New Roman"/>
                <w:b/>
              </w:rPr>
            </w:pPr>
          </w:p>
        </w:tc>
        <w:tc>
          <w:tcPr>
            <w:tcW w:w="2511" w:type="dxa"/>
            <w:shd w:val="clear" w:color="auto" w:fill="auto"/>
            <w:vAlign w:val="center"/>
          </w:tcPr>
          <w:p w14:paraId="3B3CEEFA" w14:textId="77777777" w:rsidR="00CD742A" w:rsidRPr="00430F6F" w:rsidRDefault="00CD742A" w:rsidP="00C06A26">
            <w:pPr>
              <w:jc w:val="center"/>
              <w:rPr>
                <w:rFonts w:ascii="Times New Roman" w:hAnsi="Times New Roman" w:cs="Times New Roman"/>
                <w:b/>
              </w:rPr>
            </w:pPr>
          </w:p>
        </w:tc>
      </w:tr>
      <w:tr w:rsidR="00CD742A" w:rsidRPr="00430F6F" w14:paraId="272435EB" w14:textId="77777777" w:rsidTr="00C06A26">
        <w:trPr>
          <w:jc w:val="center"/>
        </w:trPr>
        <w:tc>
          <w:tcPr>
            <w:tcW w:w="491" w:type="dxa"/>
            <w:shd w:val="clear" w:color="auto" w:fill="auto"/>
            <w:tcMar>
              <w:left w:w="57" w:type="dxa"/>
              <w:right w:w="57" w:type="dxa"/>
            </w:tcMar>
            <w:vAlign w:val="center"/>
          </w:tcPr>
          <w:p w14:paraId="056F8C58" w14:textId="77777777" w:rsidR="00CD742A" w:rsidRPr="00430F6F" w:rsidRDefault="00CD742A" w:rsidP="00C06A26">
            <w:pPr>
              <w:jc w:val="center"/>
              <w:rPr>
                <w:rFonts w:ascii="Times New Roman" w:hAnsi="Times New Roman" w:cs="Times New Roman"/>
              </w:rPr>
            </w:pPr>
            <w:r w:rsidRPr="00430F6F">
              <w:rPr>
                <w:rFonts w:ascii="Times New Roman" w:hAnsi="Times New Roman" w:cs="Times New Roman"/>
              </w:rPr>
              <w:t>2</w:t>
            </w:r>
          </w:p>
        </w:tc>
        <w:tc>
          <w:tcPr>
            <w:tcW w:w="3140" w:type="dxa"/>
            <w:shd w:val="clear" w:color="auto" w:fill="auto"/>
            <w:tcMar>
              <w:left w:w="57" w:type="dxa"/>
              <w:right w:w="57" w:type="dxa"/>
            </w:tcMar>
            <w:vAlign w:val="center"/>
          </w:tcPr>
          <w:p w14:paraId="2367CEE2" w14:textId="77777777" w:rsidR="00CD742A" w:rsidRPr="00430F6F" w:rsidRDefault="00CD742A" w:rsidP="00C06A26">
            <w:pPr>
              <w:jc w:val="center"/>
              <w:rPr>
                <w:rFonts w:ascii="Times New Roman" w:hAnsi="Times New Roman" w:cs="Times New Roman"/>
              </w:rPr>
            </w:pPr>
          </w:p>
        </w:tc>
        <w:tc>
          <w:tcPr>
            <w:tcW w:w="3685" w:type="dxa"/>
            <w:shd w:val="clear" w:color="auto" w:fill="auto"/>
            <w:vAlign w:val="center"/>
          </w:tcPr>
          <w:p w14:paraId="60786F71" w14:textId="77777777" w:rsidR="00CD742A" w:rsidRPr="00430F6F" w:rsidRDefault="00CD742A" w:rsidP="00C06A26">
            <w:pPr>
              <w:jc w:val="center"/>
              <w:rPr>
                <w:rFonts w:ascii="Times New Roman" w:hAnsi="Times New Roman" w:cs="Times New Roman"/>
              </w:rPr>
            </w:pPr>
          </w:p>
        </w:tc>
        <w:tc>
          <w:tcPr>
            <w:tcW w:w="1447" w:type="dxa"/>
          </w:tcPr>
          <w:p w14:paraId="07583CDD" w14:textId="77777777" w:rsidR="00CD742A" w:rsidRPr="00430F6F" w:rsidRDefault="00CD742A" w:rsidP="00C06A26">
            <w:pPr>
              <w:jc w:val="center"/>
              <w:rPr>
                <w:rFonts w:ascii="Times New Roman" w:hAnsi="Times New Roman" w:cs="Times New Roman"/>
              </w:rPr>
            </w:pPr>
          </w:p>
        </w:tc>
        <w:tc>
          <w:tcPr>
            <w:tcW w:w="1447" w:type="dxa"/>
            <w:shd w:val="clear" w:color="auto" w:fill="auto"/>
            <w:tcMar>
              <w:left w:w="57" w:type="dxa"/>
              <w:right w:w="57" w:type="dxa"/>
            </w:tcMar>
            <w:vAlign w:val="center"/>
          </w:tcPr>
          <w:p w14:paraId="5F239298" w14:textId="77777777" w:rsidR="00CD742A" w:rsidRPr="00430F6F" w:rsidRDefault="00CD742A" w:rsidP="00C06A26">
            <w:pPr>
              <w:jc w:val="center"/>
              <w:rPr>
                <w:rFonts w:ascii="Times New Roman" w:hAnsi="Times New Roman" w:cs="Times New Roman"/>
              </w:rPr>
            </w:pPr>
          </w:p>
        </w:tc>
        <w:tc>
          <w:tcPr>
            <w:tcW w:w="1105" w:type="dxa"/>
            <w:shd w:val="clear" w:color="auto" w:fill="auto"/>
            <w:tcMar>
              <w:left w:w="57" w:type="dxa"/>
              <w:right w:w="57" w:type="dxa"/>
            </w:tcMar>
            <w:vAlign w:val="center"/>
          </w:tcPr>
          <w:p w14:paraId="72BBC6C7" w14:textId="77777777" w:rsidR="00CD742A" w:rsidRPr="00430F6F" w:rsidRDefault="00CD742A" w:rsidP="00C06A26">
            <w:pPr>
              <w:jc w:val="center"/>
              <w:rPr>
                <w:rFonts w:ascii="Times New Roman" w:hAnsi="Times New Roman" w:cs="Times New Roman"/>
              </w:rPr>
            </w:pPr>
          </w:p>
        </w:tc>
        <w:tc>
          <w:tcPr>
            <w:tcW w:w="1134" w:type="dxa"/>
            <w:shd w:val="clear" w:color="auto" w:fill="auto"/>
            <w:tcMar>
              <w:left w:w="57" w:type="dxa"/>
              <w:right w:w="57" w:type="dxa"/>
            </w:tcMar>
            <w:vAlign w:val="center"/>
          </w:tcPr>
          <w:p w14:paraId="28C5C046" w14:textId="65079A40" w:rsidR="00CD742A" w:rsidRPr="00430F6F" w:rsidRDefault="00CD742A" w:rsidP="00C06A26">
            <w:pPr>
              <w:jc w:val="center"/>
              <w:rPr>
                <w:rFonts w:ascii="Times New Roman" w:hAnsi="Times New Roman" w:cs="Times New Roman"/>
                <w:b/>
              </w:rPr>
            </w:pPr>
          </w:p>
        </w:tc>
        <w:tc>
          <w:tcPr>
            <w:tcW w:w="2511" w:type="dxa"/>
            <w:shd w:val="clear" w:color="auto" w:fill="auto"/>
            <w:vAlign w:val="center"/>
          </w:tcPr>
          <w:p w14:paraId="456DFA32" w14:textId="77777777" w:rsidR="00CD742A" w:rsidRPr="00430F6F" w:rsidRDefault="00CD742A" w:rsidP="00C06A26">
            <w:pPr>
              <w:jc w:val="center"/>
              <w:rPr>
                <w:rFonts w:ascii="Times New Roman" w:hAnsi="Times New Roman" w:cs="Times New Roman"/>
                <w:b/>
              </w:rPr>
            </w:pPr>
          </w:p>
        </w:tc>
      </w:tr>
      <w:tr w:rsidR="00CD742A" w:rsidRPr="00430F6F" w14:paraId="11094EA1" w14:textId="77777777" w:rsidTr="00C06A26">
        <w:trPr>
          <w:jc w:val="center"/>
        </w:trPr>
        <w:tc>
          <w:tcPr>
            <w:tcW w:w="491" w:type="dxa"/>
            <w:shd w:val="clear" w:color="auto" w:fill="auto"/>
            <w:tcMar>
              <w:left w:w="57" w:type="dxa"/>
              <w:right w:w="57" w:type="dxa"/>
            </w:tcMar>
            <w:vAlign w:val="center"/>
          </w:tcPr>
          <w:p w14:paraId="33354579" w14:textId="77777777" w:rsidR="00CD742A" w:rsidRPr="00430F6F" w:rsidRDefault="00CD742A" w:rsidP="00C06A26">
            <w:pPr>
              <w:jc w:val="center"/>
              <w:rPr>
                <w:rFonts w:ascii="Times New Roman" w:hAnsi="Times New Roman" w:cs="Times New Roman"/>
              </w:rPr>
            </w:pPr>
            <w:r w:rsidRPr="00430F6F">
              <w:rPr>
                <w:rFonts w:ascii="Times New Roman" w:hAnsi="Times New Roman" w:cs="Times New Roman"/>
              </w:rPr>
              <w:t>3</w:t>
            </w:r>
          </w:p>
        </w:tc>
        <w:tc>
          <w:tcPr>
            <w:tcW w:w="3140" w:type="dxa"/>
            <w:shd w:val="clear" w:color="auto" w:fill="auto"/>
            <w:tcMar>
              <w:left w:w="57" w:type="dxa"/>
              <w:right w:w="57" w:type="dxa"/>
            </w:tcMar>
            <w:vAlign w:val="center"/>
          </w:tcPr>
          <w:p w14:paraId="1DB70947" w14:textId="77777777" w:rsidR="00CD742A" w:rsidRPr="00430F6F" w:rsidRDefault="00CD742A" w:rsidP="00C06A26">
            <w:pPr>
              <w:jc w:val="center"/>
              <w:rPr>
                <w:rFonts w:ascii="Times New Roman" w:hAnsi="Times New Roman" w:cs="Times New Roman"/>
              </w:rPr>
            </w:pPr>
          </w:p>
        </w:tc>
        <w:tc>
          <w:tcPr>
            <w:tcW w:w="3685" w:type="dxa"/>
            <w:shd w:val="clear" w:color="auto" w:fill="auto"/>
            <w:vAlign w:val="center"/>
          </w:tcPr>
          <w:p w14:paraId="11EBA5DD" w14:textId="77777777" w:rsidR="00CD742A" w:rsidRPr="00430F6F" w:rsidRDefault="00CD742A" w:rsidP="00C06A26">
            <w:pPr>
              <w:jc w:val="center"/>
              <w:rPr>
                <w:rFonts w:ascii="Times New Roman" w:hAnsi="Times New Roman" w:cs="Times New Roman"/>
              </w:rPr>
            </w:pPr>
          </w:p>
        </w:tc>
        <w:tc>
          <w:tcPr>
            <w:tcW w:w="1447" w:type="dxa"/>
          </w:tcPr>
          <w:p w14:paraId="1846C430" w14:textId="77777777" w:rsidR="00CD742A" w:rsidRPr="00430F6F" w:rsidRDefault="00CD742A" w:rsidP="00C06A26">
            <w:pPr>
              <w:jc w:val="center"/>
              <w:rPr>
                <w:rFonts w:ascii="Times New Roman" w:hAnsi="Times New Roman" w:cs="Times New Roman"/>
              </w:rPr>
            </w:pPr>
          </w:p>
        </w:tc>
        <w:tc>
          <w:tcPr>
            <w:tcW w:w="1447" w:type="dxa"/>
            <w:shd w:val="clear" w:color="auto" w:fill="auto"/>
            <w:tcMar>
              <w:left w:w="57" w:type="dxa"/>
              <w:right w:w="57" w:type="dxa"/>
            </w:tcMar>
            <w:vAlign w:val="center"/>
          </w:tcPr>
          <w:p w14:paraId="6DE1220D" w14:textId="77777777" w:rsidR="00CD742A" w:rsidRPr="00430F6F" w:rsidRDefault="00CD742A" w:rsidP="00C06A26">
            <w:pPr>
              <w:jc w:val="center"/>
              <w:rPr>
                <w:rFonts w:ascii="Times New Roman" w:hAnsi="Times New Roman" w:cs="Times New Roman"/>
              </w:rPr>
            </w:pPr>
          </w:p>
        </w:tc>
        <w:tc>
          <w:tcPr>
            <w:tcW w:w="1105" w:type="dxa"/>
            <w:shd w:val="clear" w:color="auto" w:fill="auto"/>
            <w:tcMar>
              <w:left w:w="57" w:type="dxa"/>
              <w:right w:w="57" w:type="dxa"/>
            </w:tcMar>
            <w:vAlign w:val="center"/>
          </w:tcPr>
          <w:p w14:paraId="70E44AE6" w14:textId="77777777" w:rsidR="00CD742A" w:rsidRPr="00430F6F" w:rsidRDefault="00CD742A" w:rsidP="00C06A26">
            <w:pPr>
              <w:jc w:val="center"/>
              <w:rPr>
                <w:rFonts w:ascii="Times New Roman" w:hAnsi="Times New Roman" w:cs="Times New Roman"/>
              </w:rPr>
            </w:pPr>
          </w:p>
        </w:tc>
        <w:tc>
          <w:tcPr>
            <w:tcW w:w="1134" w:type="dxa"/>
            <w:shd w:val="clear" w:color="auto" w:fill="auto"/>
            <w:tcMar>
              <w:left w:w="57" w:type="dxa"/>
              <w:right w:w="57" w:type="dxa"/>
            </w:tcMar>
            <w:vAlign w:val="center"/>
          </w:tcPr>
          <w:p w14:paraId="011A5544" w14:textId="6FB57226" w:rsidR="00CD742A" w:rsidRPr="00430F6F" w:rsidRDefault="00CD742A" w:rsidP="00C06A26">
            <w:pPr>
              <w:jc w:val="center"/>
              <w:rPr>
                <w:rFonts w:ascii="Times New Roman" w:hAnsi="Times New Roman" w:cs="Times New Roman"/>
                <w:b/>
              </w:rPr>
            </w:pPr>
          </w:p>
        </w:tc>
        <w:tc>
          <w:tcPr>
            <w:tcW w:w="2511" w:type="dxa"/>
            <w:shd w:val="clear" w:color="auto" w:fill="auto"/>
            <w:vAlign w:val="center"/>
          </w:tcPr>
          <w:p w14:paraId="6A45C0FB" w14:textId="77777777" w:rsidR="00CD742A" w:rsidRPr="00430F6F" w:rsidRDefault="00CD742A" w:rsidP="00C06A26">
            <w:pPr>
              <w:jc w:val="center"/>
              <w:rPr>
                <w:rFonts w:ascii="Times New Roman" w:hAnsi="Times New Roman" w:cs="Times New Roman"/>
                <w:b/>
              </w:rPr>
            </w:pPr>
          </w:p>
        </w:tc>
      </w:tr>
      <w:tr w:rsidR="00CD742A" w:rsidRPr="00430F6F" w14:paraId="25A68ACC" w14:textId="77777777" w:rsidTr="00C06A26">
        <w:trPr>
          <w:jc w:val="center"/>
        </w:trPr>
        <w:tc>
          <w:tcPr>
            <w:tcW w:w="491" w:type="dxa"/>
            <w:shd w:val="clear" w:color="auto" w:fill="auto"/>
            <w:tcMar>
              <w:left w:w="57" w:type="dxa"/>
              <w:right w:w="57" w:type="dxa"/>
            </w:tcMar>
            <w:vAlign w:val="center"/>
          </w:tcPr>
          <w:p w14:paraId="2D1A3594" w14:textId="77777777" w:rsidR="00CD742A" w:rsidRPr="00430F6F" w:rsidRDefault="00CD742A" w:rsidP="00C06A26">
            <w:pPr>
              <w:jc w:val="center"/>
              <w:rPr>
                <w:rFonts w:ascii="Times New Roman" w:hAnsi="Times New Roman" w:cs="Times New Roman"/>
              </w:rPr>
            </w:pPr>
          </w:p>
        </w:tc>
        <w:tc>
          <w:tcPr>
            <w:tcW w:w="3140" w:type="dxa"/>
            <w:shd w:val="clear" w:color="auto" w:fill="auto"/>
            <w:tcMar>
              <w:left w:w="57" w:type="dxa"/>
              <w:right w:w="57" w:type="dxa"/>
            </w:tcMar>
            <w:vAlign w:val="center"/>
          </w:tcPr>
          <w:p w14:paraId="6186465B" w14:textId="77777777" w:rsidR="00CD742A" w:rsidRPr="00430F6F" w:rsidRDefault="00CD742A" w:rsidP="00C06A26">
            <w:pPr>
              <w:jc w:val="center"/>
              <w:rPr>
                <w:rFonts w:ascii="Times New Roman" w:hAnsi="Times New Roman" w:cs="Times New Roman"/>
              </w:rPr>
            </w:pPr>
          </w:p>
        </w:tc>
        <w:tc>
          <w:tcPr>
            <w:tcW w:w="3685" w:type="dxa"/>
            <w:shd w:val="clear" w:color="auto" w:fill="auto"/>
            <w:vAlign w:val="center"/>
          </w:tcPr>
          <w:p w14:paraId="7745F7DB" w14:textId="77777777" w:rsidR="00CD742A" w:rsidRPr="00430F6F" w:rsidRDefault="00CD742A" w:rsidP="00C06A26">
            <w:pPr>
              <w:jc w:val="center"/>
              <w:rPr>
                <w:rFonts w:ascii="Times New Roman" w:hAnsi="Times New Roman" w:cs="Times New Roman"/>
              </w:rPr>
            </w:pPr>
          </w:p>
        </w:tc>
        <w:tc>
          <w:tcPr>
            <w:tcW w:w="1447" w:type="dxa"/>
          </w:tcPr>
          <w:p w14:paraId="524294DA" w14:textId="77777777" w:rsidR="00CD742A" w:rsidRPr="00430F6F" w:rsidRDefault="00CD742A" w:rsidP="00C06A26">
            <w:pPr>
              <w:jc w:val="center"/>
              <w:rPr>
                <w:rFonts w:ascii="Times New Roman" w:hAnsi="Times New Roman" w:cs="Times New Roman"/>
              </w:rPr>
            </w:pPr>
          </w:p>
        </w:tc>
        <w:tc>
          <w:tcPr>
            <w:tcW w:w="1447" w:type="dxa"/>
            <w:shd w:val="clear" w:color="auto" w:fill="auto"/>
            <w:tcMar>
              <w:left w:w="57" w:type="dxa"/>
              <w:right w:w="57" w:type="dxa"/>
            </w:tcMar>
            <w:vAlign w:val="center"/>
          </w:tcPr>
          <w:p w14:paraId="5F55589E" w14:textId="77777777" w:rsidR="00CD742A" w:rsidRPr="00430F6F" w:rsidRDefault="00CD742A" w:rsidP="00C06A26">
            <w:pPr>
              <w:jc w:val="center"/>
              <w:rPr>
                <w:rFonts w:ascii="Times New Roman" w:hAnsi="Times New Roman" w:cs="Times New Roman"/>
              </w:rPr>
            </w:pPr>
          </w:p>
        </w:tc>
        <w:tc>
          <w:tcPr>
            <w:tcW w:w="1105" w:type="dxa"/>
            <w:shd w:val="clear" w:color="auto" w:fill="auto"/>
            <w:tcMar>
              <w:left w:w="57" w:type="dxa"/>
              <w:right w:w="57" w:type="dxa"/>
            </w:tcMar>
            <w:vAlign w:val="center"/>
          </w:tcPr>
          <w:p w14:paraId="6835950A" w14:textId="77777777" w:rsidR="00CD742A" w:rsidRPr="00430F6F" w:rsidRDefault="00CD742A" w:rsidP="00C06A26">
            <w:pPr>
              <w:jc w:val="center"/>
              <w:rPr>
                <w:rFonts w:ascii="Times New Roman" w:hAnsi="Times New Roman" w:cs="Times New Roman"/>
              </w:rPr>
            </w:pPr>
          </w:p>
        </w:tc>
        <w:tc>
          <w:tcPr>
            <w:tcW w:w="1134" w:type="dxa"/>
            <w:shd w:val="clear" w:color="auto" w:fill="auto"/>
            <w:tcMar>
              <w:left w:w="57" w:type="dxa"/>
              <w:right w:w="57" w:type="dxa"/>
            </w:tcMar>
            <w:vAlign w:val="center"/>
          </w:tcPr>
          <w:p w14:paraId="6AA39332" w14:textId="1EE90C80" w:rsidR="00CD742A" w:rsidRPr="00430F6F" w:rsidRDefault="00CD742A" w:rsidP="00C06A26">
            <w:pPr>
              <w:jc w:val="center"/>
              <w:rPr>
                <w:rFonts w:ascii="Times New Roman" w:hAnsi="Times New Roman" w:cs="Times New Roman"/>
                <w:b/>
              </w:rPr>
            </w:pPr>
          </w:p>
        </w:tc>
        <w:tc>
          <w:tcPr>
            <w:tcW w:w="2511" w:type="dxa"/>
            <w:shd w:val="clear" w:color="auto" w:fill="auto"/>
            <w:vAlign w:val="center"/>
          </w:tcPr>
          <w:p w14:paraId="2052DAF4" w14:textId="77777777" w:rsidR="00CD742A" w:rsidRPr="00430F6F" w:rsidRDefault="00CD742A" w:rsidP="00C06A26">
            <w:pPr>
              <w:jc w:val="center"/>
              <w:rPr>
                <w:rFonts w:ascii="Times New Roman" w:hAnsi="Times New Roman" w:cs="Times New Roman"/>
                <w:b/>
              </w:rPr>
            </w:pPr>
          </w:p>
        </w:tc>
      </w:tr>
    </w:tbl>
    <w:p w14:paraId="59E64D0D" w14:textId="77777777" w:rsidR="00736D7D" w:rsidRPr="00430F6F" w:rsidRDefault="00736D7D" w:rsidP="00D833CC">
      <w:pPr>
        <w:jc w:val="center"/>
        <w:rPr>
          <w:rFonts w:ascii="Times New Roman" w:hAnsi="Times New Roman" w:cs="Times New Roman"/>
        </w:rPr>
      </w:pPr>
    </w:p>
    <w:p w14:paraId="7326C3E9" w14:textId="7E059DBA" w:rsidR="00D833CC" w:rsidRDefault="00D833CC" w:rsidP="00D833CC">
      <w:pPr>
        <w:jc w:val="center"/>
        <w:rPr>
          <w:rFonts w:ascii="Times New Roman" w:hAnsi="Times New Roman" w:cs="Times New Roman"/>
        </w:rPr>
      </w:pPr>
      <w:r w:rsidRPr="00430F6F">
        <w:rPr>
          <w:rFonts w:ascii="Times New Roman" w:hAnsi="Times New Roman" w:cs="Times New Roman"/>
          <w:b/>
        </w:rPr>
        <w:t>Anexa 4</w:t>
      </w:r>
      <w:r w:rsidRPr="00430F6F">
        <w:rPr>
          <w:rFonts w:ascii="Times New Roman" w:hAnsi="Times New Roman" w:cs="Times New Roman"/>
        </w:rPr>
        <w:t xml:space="preserve"> - Lista nominală a studenților care au beneficiat de servicii educaționale integrale și înregistrează debite (</w:t>
      </w:r>
      <w:r w:rsidRPr="00430F6F">
        <w:rPr>
          <w:rFonts w:ascii="Times New Roman" w:hAnsi="Times New Roman" w:cs="Times New Roman"/>
          <w:b/>
        </w:rPr>
        <w:t>cazul 4</w:t>
      </w:r>
      <w:r w:rsidRPr="00430F6F">
        <w:rPr>
          <w:rFonts w:ascii="Times New Roman" w:hAnsi="Times New Roman" w:cs="Times New Roman"/>
        </w:rPr>
        <w:t>)</w:t>
      </w:r>
    </w:p>
    <w:tbl>
      <w:tblPr>
        <w:tblW w:w="14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3140"/>
        <w:gridCol w:w="3685"/>
        <w:gridCol w:w="1447"/>
        <w:gridCol w:w="1447"/>
        <w:gridCol w:w="1105"/>
        <w:gridCol w:w="1134"/>
        <w:gridCol w:w="2511"/>
      </w:tblGrid>
      <w:tr w:rsidR="00CD742A" w:rsidRPr="00430F6F" w14:paraId="7DBC84EC" w14:textId="77777777" w:rsidTr="00C06A26">
        <w:trPr>
          <w:jc w:val="center"/>
        </w:trPr>
        <w:tc>
          <w:tcPr>
            <w:tcW w:w="491" w:type="dxa"/>
            <w:shd w:val="clear" w:color="auto" w:fill="auto"/>
            <w:tcMar>
              <w:left w:w="57" w:type="dxa"/>
              <w:right w:w="57" w:type="dxa"/>
            </w:tcMar>
            <w:vAlign w:val="center"/>
          </w:tcPr>
          <w:p w14:paraId="0EF7E4F8" w14:textId="77777777" w:rsidR="00CD742A" w:rsidRPr="00430F6F" w:rsidRDefault="00CD742A" w:rsidP="00C06A26">
            <w:pPr>
              <w:jc w:val="center"/>
              <w:rPr>
                <w:rFonts w:ascii="Times New Roman" w:hAnsi="Times New Roman" w:cs="Times New Roman"/>
              </w:rPr>
            </w:pPr>
            <w:r w:rsidRPr="00430F6F">
              <w:rPr>
                <w:rFonts w:ascii="Times New Roman" w:hAnsi="Times New Roman" w:cs="Times New Roman"/>
              </w:rPr>
              <w:t>Nr. crt.</w:t>
            </w:r>
          </w:p>
        </w:tc>
        <w:tc>
          <w:tcPr>
            <w:tcW w:w="3140" w:type="dxa"/>
            <w:shd w:val="clear" w:color="auto" w:fill="auto"/>
            <w:tcMar>
              <w:left w:w="57" w:type="dxa"/>
              <w:right w:w="57" w:type="dxa"/>
            </w:tcMar>
            <w:vAlign w:val="center"/>
          </w:tcPr>
          <w:p w14:paraId="5717AEB9" w14:textId="77777777" w:rsidR="00CD742A" w:rsidRPr="00430F6F" w:rsidRDefault="00CD742A" w:rsidP="00C06A26">
            <w:pPr>
              <w:jc w:val="center"/>
              <w:rPr>
                <w:rFonts w:ascii="Times New Roman" w:hAnsi="Times New Roman" w:cs="Times New Roman"/>
              </w:rPr>
            </w:pPr>
            <w:r w:rsidRPr="00430F6F">
              <w:rPr>
                <w:rFonts w:ascii="Times New Roman" w:hAnsi="Times New Roman" w:cs="Times New Roman"/>
              </w:rPr>
              <w:t>Numele și prenumele</w:t>
            </w:r>
          </w:p>
        </w:tc>
        <w:tc>
          <w:tcPr>
            <w:tcW w:w="3685" w:type="dxa"/>
            <w:shd w:val="clear" w:color="auto" w:fill="auto"/>
            <w:vAlign w:val="center"/>
          </w:tcPr>
          <w:p w14:paraId="4296C4A0" w14:textId="77777777" w:rsidR="00CD742A" w:rsidRPr="00430F6F" w:rsidRDefault="00CD742A" w:rsidP="00C06A26">
            <w:pPr>
              <w:jc w:val="center"/>
              <w:rPr>
                <w:rFonts w:ascii="Times New Roman" w:hAnsi="Times New Roman" w:cs="Times New Roman"/>
              </w:rPr>
            </w:pPr>
            <w:r w:rsidRPr="00430F6F">
              <w:rPr>
                <w:rFonts w:ascii="Times New Roman" w:hAnsi="Times New Roman" w:cs="Times New Roman"/>
              </w:rPr>
              <w:t>CNP</w:t>
            </w:r>
          </w:p>
        </w:tc>
        <w:tc>
          <w:tcPr>
            <w:tcW w:w="1447" w:type="dxa"/>
          </w:tcPr>
          <w:p w14:paraId="3B86DA08" w14:textId="77777777" w:rsidR="00CD742A" w:rsidRPr="00D379A6" w:rsidRDefault="00CD742A" w:rsidP="00CD742A">
            <w:pPr>
              <w:jc w:val="center"/>
              <w:rPr>
                <w:rFonts w:ascii="Times New Roman" w:hAnsi="Times New Roman" w:cs="Times New Roman"/>
                <w:color w:val="auto"/>
              </w:rPr>
            </w:pPr>
            <w:r w:rsidRPr="00D379A6">
              <w:rPr>
                <w:rFonts w:ascii="Times New Roman" w:hAnsi="Times New Roman" w:cs="Times New Roman"/>
                <w:color w:val="auto"/>
              </w:rPr>
              <w:t xml:space="preserve">Nr. </w:t>
            </w:r>
          </w:p>
          <w:p w14:paraId="425FDBBF" w14:textId="5FA79834" w:rsidR="00CD742A" w:rsidRPr="00430F6F" w:rsidRDefault="00CD742A" w:rsidP="00CD742A">
            <w:pPr>
              <w:jc w:val="center"/>
              <w:rPr>
                <w:rFonts w:ascii="Times New Roman" w:hAnsi="Times New Roman" w:cs="Times New Roman"/>
              </w:rPr>
            </w:pPr>
            <w:r w:rsidRPr="00D379A6">
              <w:rPr>
                <w:rFonts w:ascii="Times New Roman" w:hAnsi="Times New Roman" w:cs="Times New Roman"/>
                <w:color w:val="auto"/>
              </w:rPr>
              <w:t>matricol</w:t>
            </w:r>
          </w:p>
        </w:tc>
        <w:tc>
          <w:tcPr>
            <w:tcW w:w="1447" w:type="dxa"/>
            <w:shd w:val="clear" w:color="auto" w:fill="auto"/>
            <w:tcMar>
              <w:left w:w="57" w:type="dxa"/>
              <w:right w:w="57" w:type="dxa"/>
            </w:tcMar>
            <w:vAlign w:val="center"/>
          </w:tcPr>
          <w:p w14:paraId="727E0CDE" w14:textId="77777777" w:rsidR="00CD742A" w:rsidRPr="00430F6F" w:rsidRDefault="00CD742A" w:rsidP="00C06A26">
            <w:pPr>
              <w:jc w:val="center"/>
              <w:rPr>
                <w:rFonts w:ascii="Times New Roman" w:hAnsi="Times New Roman" w:cs="Times New Roman"/>
              </w:rPr>
            </w:pPr>
            <w:r w:rsidRPr="00430F6F">
              <w:rPr>
                <w:rFonts w:ascii="Times New Roman" w:hAnsi="Times New Roman" w:cs="Times New Roman"/>
              </w:rPr>
              <w:t>Anul univ. analizat</w:t>
            </w:r>
          </w:p>
        </w:tc>
        <w:tc>
          <w:tcPr>
            <w:tcW w:w="1105" w:type="dxa"/>
            <w:shd w:val="clear" w:color="auto" w:fill="auto"/>
            <w:tcMar>
              <w:left w:w="57" w:type="dxa"/>
              <w:right w:w="57" w:type="dxa"/>
            </w:tcMar>
            <w:vAlign w:val="center"/>
          </w:tcPr>
          <w:p w14:paraId="68C0A2B9" w14:textId="77777777" w:rsidR="00CD742A" w:rsidRPr="00430F6F" w:rsidRDefault="00CD742A" w:rsidP="00C06A26">
            <w:pPr>
              <w:jc w:val="center"/>
              <w:rPr>
                <w:rFonts w:ascii="Times New Roman" w:hAnsi="Times New Roman" w:cs="Times New Roman"/>
              </w:rPr>
            </w:pPr>
            <w:r w:rsidRPr="00430F6F">
              <w:rPr>
                <w:rFonts w:ascii="Times New Roman" w:hAnsi="Times New Roman" w:cs="Times New Roman"/>
              </w:rPr>
              <w:t>Anul de studii</w:t>
            </w:r>
          </w:p>
        </w:tc>
        <w:tc>
          <w:tcPr>
            <w:tcW w:w="1134" w:type="dxa"/>
            <w:shd w:val="clear" w:color="auto" w:fill="auto"/>
            <w:tcMar>
              <w:left w:w="57" w:type="dxa"/>
              <w:right w:w="57" w:type="dxa"/>
            </w:tcMar>
            <w:vAlign w:val="center"/>
          </w:tcPr>
          <w:p w14:paraId="412F79A2" w14:textId="77777777" w:rsidR="00CD742A" w:rsidRPr="00430F6F" w:rsidRDefault="00CD742A" w:rsidP="00C06A26">
            <w:pPr>
              <w:jc w:val="center"/>
              <w:rPr>
                <w:rFonts w:ascii="Times New Roman" w:hAnsi="Times New Roman" w:cs="Times New Roman"/>
              </w:rPr>
            </w:pPr>
            <w:r w:rsidRPr="00430F6F">
              <w:rPr>
                <w:rFonts w:ascii="Times New Roman" w:hAnsi="Times New Roman" w:cs="Times New Roman"/>
              </w:rPr>
              <w:t>Debit</w:t>
            </w:r>
          </w:p>
        </w:tc>
        <w:tc>
          <w:tcPr>
            <w:tcW w:w="2511" w:type="dxa"/>
            <w:shd w:val="clear" w:color="auto" w:fill="auto"/>
            <w:vAlign w:val="center"/>
          </w:tcPr>
          <w:p w14:paraId="555A214E" w14:textId="77777777" w:rsidR="00CD742A" w:rsidRPr="00430F6F" w:rsidRDefault="00CD742A" w:rsidP="00C06A26">
            <w:pPr>
              <w:jc w:val="center"/>
              <w:rPr>
                <w:rFonts w:ascii="Times New Roman" w:hAnsi="Times New Roman" w:cs="Times New Roman"/>
              </w:rPr>
            </w:pPr>
            <w:r w:rsidRPr="00430F6F">
              <w:rPr>
                <w:rFonts w:ascii="Times New Roman" w:hAnsi="Times New Roman" w:cs="Times New Roman"/>
              </w:rPr>
              <w:t>Justificări / explicații</w:t>
            </w:r>
          </w:p>
        </w:tc>
      </w:tr>
      <w:tr w:rsidR="00CD742A" w:rsidRPr="00430F6F" w14:paraId="055C1764" w14:textId="77777777" w:rsidTr="00C06A26">
        <w:trPr>
          <w:jc w:val="center"/>
        </w:trPr>
        <w:tc>
          <w:tcPr>
            <w:tcW w:w="491" w:type="dxa"/>
            <w:shd w:val="clear" w:color="auto" w:fill="auto"/>
            <w:tcMar>
              <w:left w:w="57" w:type="dxa"/>
              <w:right w:w="57" w:type="dxa"/>
            </w:tcMar>
            <w:vAlign w:val="center"/>
          </w:tcPr>
          <w:p w14:paraId="44445EE6" w14:textId="77777777" w:rsidR="00CD742A" w:rsidRPr="00430F6F" w:rsidRDefault="00CD742A" w:rsidP="00C06A26">
            <w:pPr>
              <w:jc w:val="center"/>
              <w:rPr>
                <w:rFonts w:ascii="Times New Roman" w:hAnsi="Times New Roman" w:cs="Times New Roman"/>
              </w:rPr>
            </w:pPr>
            <w:r w:rsidRPr="00430F6F">
              <w:rPr>
                <w:rFonts w:ascii="Times New Roman" w:hAnsi="Times New Roman" w:cs="Times New Roman"/>
              </w:rPr>
              <w:t>1</w:t>
            </w:r>
          </w:p>
        </w:tc>
        <w:tc>
          <w:tcPr>
            <w:tcW w:w="3140" w:type="dxa"/>
            <w:shd w:val="clear" w:color="auto" w:fill="auto"/>
            <w:tcMar>
              <w:left w:w="57" w:type="dxa"/>
              <w:right w:w="57" w:type="dxa"/>
            </w:tcMar>
            <w:vAlign w:val="center"/>
          </w:tcPr>
          <w:p w14:paraId="0DF97F7D" w14:textId="77777777" w:rsidR="00CD742A" w:rsidRPr="00430F6F" w:rsidRDefault="00CD742A" w:rsidP="00C06A26">
            <w:pPr>
              <w:jc w:val="center"/>
              <w:rPr>
                <w:rFonts w:ascii="Times New Roman" w:hAnsi="Times New Roman" w:cs="Times New Roman"/>
              </w:rPr>
            </w:pPr>
          </w:p>
        </w:tc>
        <w:tc>
          <w:tcPr>
            <w:tcW w:w="3685" w:type="dxa"/>
            <w:shd w:val="clear" w:color="auto" w:fill="auto"/>
            <w:vAlign w:val="center"/>
          </w:tcPr>
          <w:p w14:paraId="379CA166" w14:textId="77777777" w:rsidR="00CD742A" w:rsidRPr="00430F6F" w:rsidRDefault="00CD742A" w:rsidP="00C06A26">
            <w:pPr>
              <w:jc w:val="center"/>
              <w:rPr>
                <w:rFonts w:ascii="Times New Roman" w:hAnsi="Times New Roman" w:cs="Times New Roman"/>
              </w:rPr>
            </w:pPr>
          </w:p>
        </w:tc>
        <w:tc>
          <w:tcPr>
            <w:tcW w:w="1447" w:type="dxa"/>
          </w:tcPr>
          <w:p w14:paraId="0EE8885F" w14:textId="77777777" w:rsidR="00CD742A" w:rsidRPr="00430F6F" w:rsidRDefault="00CD742A" w:rsidP="00C06A26">
            <w:pPr>
              <w:jc w:val="center"/>
              <w:rPr>
                <w:rFonts w:ascii="Times New Roman" w:hAnsi="Times New Roman" w:cs="Times New Roman"/>
              </w:rPr>
            </w:pPr>
          </w:p>
        </w:tc>
        <w:tc>
          <w:tcPr>
            <w:tcW w:w="1447" w:type="dxa"/>
            <w:shd w:val="clear" w:color="auto" w:fill="auto"/>
            <w:tcMar>
              <w:left w:w="57" w:type="dxa"/>
              <w:right w:w="57" w:type="dxa"/>
            </w:tcMar>
            <w:vAlign w:val="center"/>
          </w:tcPr>
          <w:p w14:paraId="09C44E7A" w14:textId="77777777" w:rsidR="00CD742A" w:rsidRPr="00430F6F" w:rsidRDefault="00CD742A" w:rsidP="00C06A26">
            <w:pPr>
              <w:jc w:val="center"/>
              <w:rPr>
                <w:rFonts w:ascii="Times New Roman" w:hAnsi="Times New Roman" w:cs="Times New Roman"/>
              </w:rPr>
            </w:pPr>
          </w:p>
        </w:tc>
        <w:tc>
          <w:tcPr>
            <w:tcW w:w="1105" w:type="dxa"/>
            <w:shd w:val="clear" w:color="auto" w:fill="auto"/>
            <w:tcMar>
              <w:left w:w="57" w:type="dxa"/>
              <w:right w:w="57" w:type="dxa"/>
            </w:tcMar>
            <w:vAlign w:val="center"/>
          </w:tcPr>
          <w:p w14:paraId="4B034702" w14:textId="77777777" w:rsidR="00CD742A" w:rsidRPr="00430F6F" w:rsidRDefault="00CD742A" w:rsidP="00C06A26">
            <w:pPr>
              <w:jc w:val="center"/>
              <w:rPr>
                <w:rFonts w:ascii="Times New Roman" w:hAnsi="Times New Roman" w:cs="Times New Roman"/>
              </w:rPr>
            </w:pPr>
          </w:p>
        </w:tc>
        <w:tc>
          <w:tcPr>
            <w:tcW w:w="1134" w:type="dxa"/>
            <w:shd w:val="clear" w:color="auto" w:fill="auto"/>
            <w:tcMar>
              <w:left w:w="57" w:type="dxa"/>
              <w:right w:w="57" w:type="dxa"/>
            </w:tcMar>
            <w:vAlign w:val="center"/>
          </w:tcPr>
          <w:p w14:paraId="57C7E367" w14:textId="77777777" w:rsidR="00CD742A" w:rsidRPr="00430F6F" w:rsidRDefault="00CD742A" w:rsidP="00C06A26">
            <w:pPr>
              <w:jc w:val="center"/>
              <w:rPr>
                <w:rFonts w:ascii="Times New Roman" w:hAnsi="Times New Roman" w:cs="Times New Roman"/>
                <w:b/>
              </w:rPr>
            </w:pPr>
          </w:p>
        </w:tc>
        <w:tc>
          <w:tcPr>
            <w:tcW w:w="2511" w:type="dxa"/>
            <w:shd w:val="clear" w:color="auto" w:fill="auto"/>
            <w:vAlign w:val="center"/>
          </w:tcPr>
          <w:p w14:paraId="2A6BD1CB" w14:textId="77777777" w:rsidR="00CD742A" w:rsidRPr="00430F6F" w:rsidRDefault="00CD742A" w:rsidP="00C06A26">
            <w:pPr>
              <w:jc w:val="center"/>
              <w:rPr>
                <w:rFonts w:ascii="Times New Roman" w:hAnsi="Times New Roman" w:cs="Times New Roman"/>
                <w:b/>
              </w:rPr>
            </w:pPr>
          </w:p>
        </w:tc>
      </w:tr>
      <w:tr w:rsidR="00CD742A" w:rsidRPr="00430F6F" w14:paraId="34732758" w14:textId="77777777" w:rsidTr="00C06A26">
        <w:trPr>
          <w:jc w:val="center"/>
        </w:trPr>
        <w:tc>
          <w:tcPr>
            <w:tcW w:w="491" w:type="dxa"/>
            <w:shd w:val="clear" w:color="auto" w:fill="auto"/>
            <w:tcMar>
              <w:left w:w="57" w:type="dxa"/>
              <w:right w:w="57" w:type="dxa"/>
            </w:tcMar>
            <w:vAlign w:val="center"/>
          </w:tcPr>
          <w:p w14:paraId="38FA051C" w14:textId="77777777" w:rsidR="00CD742A" w:rsidRPr="00430F6F" w:rsidRDefault="00CD742A" w:rsidP="00C06A26">
            <w:pPr>
              <w:jc w:val="center"/>
              <w:rPr>
                <w:rFonts w:ascii="Times New Roman" w:hAnsi="Times New Roman" w:cs="Times New Roman"/>
              </w:rPr>
            </w:pPr>
            <w:r w:rsidRPr="00430F6F">
              <w:rPr>
                <w:rFonts w:ascii="Times New Roman" w:hAnsi="Times New Roman" w:cs="Times New Roman"/>
              </w:rPr>
              <w:t>2</w:t>
            </w:r>
          </w:p>
        </w:tc>
        <w:tc>
          <w:tcPr>
            <w:tcW w:w="3140" w:type="dxa"/>
            <w:shd w:val="clear" w:color="auto" w:fill="auto"/>
            <w:tcMar>
              <w:left w:w="57" w:type="dxa"/>
              <w:right w:w="57" w:type="dxa"/>
            </w:tcMar>
            <w:vAlign w:val="center"/>
          </w:tcPr>
          <w:p w14:paraId="6AA2DC56" w14:textId="77777777" w:rsidR="00CD742A" w:rsidRPr="00430F6F" w:rsidRDefault="00CD742A" w:rsidP="00C06A26">
            <w:pPr>
              <w:jc w:val="center"/>
              <w:rPr>
                <w:rFonts w:ascii="Times New Roman" w:hAnsi="Times New Roman" w:cs="Times New Roman"/>
              </w:rPr>
            </w:pPr>
          </w:p>
        </w:tc>
        <w:tc>
          <w:tcPr>
            <w:tcW w:w="3685" w:type="dxa"/>
            <w:shd w:val="clear" w:color="auto" w:fill="auto"/>
            <w:vAlign w:val="center"/>
          </w:tcPr>
          <w:p w14:paraId="04EBAEEE" w14:textId="77777777" w:rsidR="00CD742A" w:rsidRPr="00430F6F" w:rsidRDefault="00CD742A" w:rsidP="00C06A26">
            <w:pPr>
              <w:jc w:val="center"/>
              <w:rPr>
                <w:rFonts w:ascii="Times New Roman" w:hAnsi="Times New Roman" w:cs="Times New Roman"/>
              </w:rPr>
            </w:pPr>
          </w:p>
        </w:tc>
        <w:tc>
          <w:tcPr>
            <w:tcW w:w="1447" w:type="dxa"/>
          </w:tcPr>
          <w:p w14:paraId="60A29236" w14:textId="77777777" w:rsidR="00CD742A" w:rsidRPr="00430F6F" w:rsidRDefault="00CD742A" w:rsidP="00C06A26">
            <w:pPr>
              <w:jc w:val="center"/>
              <w:rPr>
                <w:rFonts w:ascii="Times New Roman" w:hAnsi="Times New Roman" w:cs="Times New Roman"/>
              </w:rPr>
            </w:pPr>
          </w:p>
        </w:tc>
        <w:tc>
          <w:tcPr>
            <w:tcW w:w="1447" w:type="dxa"/>
            <w:shd w:val="clear" w:color="auto" w:fill="auto"/>
            <w:tcMar>
              <w:left w:w="57" w:type="dxa"/>
              <w:right w:w="57" w:type="dxa"/>
            </w:tcMar>
            <w:vAlign w:val="center"/>
          </w:tcPr>
          <w:p w14:paraId="57D012D5" w14:textId="77777777" w:rsidR="00CD742A" w:rsidRPr="00430F6F" w:rsidRDefault="00CD742A" w:rsidP="00C06A26">
            <w:pPr>
              <w:jc w:val="center"/>
              <w:rPr>
                <w:rFonts w:ascii="Times New Roman" w:hAnsi="Times New Roman" w:cs="Times New Roman"/>
              </w:rPr>
            </w:pPr>
          </w:p>
        </w:tc>
        <w:tc>
          <w:tcPr>
            <w:tcW w:w="1105" w:type="dxa"/>
            <w:shd w:val="clear" w:color="auto" w:fill="auto"/>
            <w:tcMar>
              <w:left w:w="57" w:type="dxa"/>
              <w:right w:w="57" w:type="dxa"/>
            </w:tcMar>
            <w:vAlign w:val="center"/>
          </w:tcPr>
          <w:p w14:paraId="646F60D3" w14:textId="77777777" w:rsidR="00CD742A" w:rsidRPr="00430F6F" w:rsidRDefault="00CD742A" w:rsidP="00C06A26">
            <w:pPr>
              <w:jc w:val="center"/>
              <w:rPr>
                <w:rFonts w:ascii="Times New Roman" w:hAnsi="Times New Roman" w:cs="Times New Roman"/>
              </w:rPr>
            </w:pPr>
          </w:p>
        </w:tc>
        <w:tc>
          <w:tcPr>
            <w:tcW w:w="1134" w:type="dxa"/>
            <w:shd w:val="clear" w:color="auto" w:fill="auto"/>
            <w:tcMar>
              <w:left w:w="57" w:type="dxa"/>
              <w:right w:w="57" w:type="dxa"/>
            </w:tcMar>
            <w:vAlign w:val="center"/>
          </w:tcPr>
          <w:p w14:paraId="1FE26AA0" w14:textId="77777777" w:rsidR="00CD742A" w:rsidRPr="00430F6F" w:rsidRDefault="00CD742A" w:rsidP="00C06A26">
            <w:pPr>
              <w:jc w:val="center"/>
              <w:rPr>
                <w:rFonts w:ascii="Times New Roman" w:hAnsi="Times New Roman" w:cs="Times New Roman"/>
                <w:b/>
              </w:rPr>
            </w:pPr>
          </w:p>
        </w:tc>
        <w:tc>
          <w:tcPr>
            <w:tcW w:w="2511" w:type="dxa"/>
            <w:shd w:val="clear" w:color="auto" w:fill="auto"/>
            <w:vAlign w:val="center"/>
          </w:tcPr>
          <w:p w14:paraId="4C214C26" w14:textId="77777777" w:rsidR="00CD742A" w:rsidRPr="00430F6F" w:rsidRDefault="00CD742A" w:rsidP="00C06A26">
            <w:pPr>
              <w:jc w:val="center"/>
              <w:rPr>
                <w:rFonts w:ascii="Times New Roman" w:hAnsi="Times New Roman" w:cs="Times New Roman"/>
                <w:b/>
              </w:rPr>
            </w:pPr>
          </w:p>
        </w:tc>
      </w:tr>
      <w:tr w:rsidR="00CD742A" w:rsidRPr="00430F6F" w14:paraId="4DE316BF" w14:textId="77777777" w:rsidTr="00C06A26">
        <w:trPr>
          <w:jc w:val="center"/>
        </w:trPr>
        <w:tc>
          <w:tcPr>
            <w:tcW w:w="491" w:type="dxa"/>
            <w:shd w:val="clear" w:color="auto" w:fill="auto"/>
            <w:tcMar>
              <w:left w:w="57" w:type="dxa"/>
              <w:right w:w="57" w:type="dxa"/>
            </w:tcMar>
            <w:vAlign w:val="center"/>
          </w:tcPr>
          <w:p w14:paraId="40B93721" w14:textId="77777777" w:rsidR="00CD742A" w:rsidRPr="00430F6F" w:rsidRDefault="00CD742A" w:rsidP="00C06A26">
            <w:pPr>
              <w:jc w:val="center"/>
              <w:rPr>
                <w:rFonts w:ascii="Times New Roman" w:hAnsi="Times New Roman" w:cs="Times New Roman"/>
              </w:rPr>
            </w:pPr>
            <w:r w:rsidRPr="00430F6F">
              <w:rPr>
                <w:rFonts w:ascii="Times New Roman" w:hAnsi="Times New Roman" w:cs="Times New Roman"/>
              </w:rPr>
              <w:t>3</w:t>
            </w:r>
          </w:p>
        </w:tc>
        <w:tc>
          <w:tcPr>
            <w:tcW w:w="3140" w:type="dxa"/>
            <w:shd w:val="clear" w:color="auto" w:fill="auto"/>
            <w:tcMar>
              <w:left w:w="57" w:type="dxa"/>
              <w:right w:w="57" w:type="dxa"/>
            </w:tcMar>
            <w:vAlign w:val="center"/>
          </w:tcPr>
          <w:p w14:paraId="1C84D6DD" w14:textId="77777777" w:rsidR="00CD742A" w:rsidRPr="00430F6F" w:rsidRDefault="00CD742A" w:rsidP="00C06A26">
            <w:pPr>
              <w:jc w:val="center"/>
              <w:rPr>
                <w:rFonts w:ascii="Times New Roman" w:hAnsi="Times New Roman" w:cs="Times New Roman"/>
              </w:rPr>
            </w:pPr>
          </w:p>
        </w:tc>
        <w:tc>
          <w:tcPr>
            <w:tcW w:w="3685" w:type="dxa"/>
            <w:shd w:val="clear" w:color="auto" w:fill="auto"/>
            <w:vAlign w:val="center"/>
          </w:tcPr>
          <w:p w14:paraId="2F33A903" w14:textId="77777777" w:rsidR="00CD742A" w:rsidRPr="00430F6F" w:rsidRDefault="00CD742A" w:rsidP="00C06A26">
            <w:pPr>
              <w:jc w:val="center"/>
              <w:rPr>
                <w:rFonts w:ascii="Times New Roman" w:hAnsi="Times New Roman" w:cs="Times New Roman"/>
              </w:rPr>
            </w:pPr>
          </w:p>
        </w:tc>
        <w:tc>
          <w:tcPr>
            <w:tcW w:w="1447" w:type="dxa"/>
          </w:tcPr>
          <w:p w14:paraId="6BE7B1ED" w14:textId="77777777" w:rsidR="00CD742A" w:rsidRPr="00430F6F" w:rsidRDefault="00CD742A" w:rsidP="00C06A26">
            <w:pPr>
              <w:jc w:val="center"/>
              <w:rPr>
                <w:rFonts w:ascii="Times New Roman" w:hAnsi="Times New Roman" w:cs="Times New Roman"/>
              </w:rPr>
            </w:pPr>
          </w:p>
        </w:tc>
        <w:tc>
          <w:tcPr>
            <w:tcW w:w="1447" w:type="dxa"/>
            <w:shd w:val="clear" w:color="auto" w:fill="auto"/>
            <w:tcMar>
              <w:left w:w="57" w:type="dxa"/>
              <w:right w:w="57" w:type="dxa"/>
            </w:tcMar>
            <w:vAlign w:val="center"/>
          </w:tcPr>
          <w:p w14:paraId="32A1C922" w14:textId="77777777" w:rsidR="00CD742A" w:rsidRPr="00430F6F" w:rsidRDefault="00CD742A" w:rsidP="00C06A26">
            <w:pPr>
              <w:jc w:val="center"/>
              <w:rPr>
                <w:rFonts w:ascii="Times New Roman" w:hAnsi="Times New Roman" w:cs="Times New Roman"/>
              </w:rPr>
            </w:pPr>
          </w:p>
        </w:tc>
        <w:tc>
          <w:tcPr>
            <w:tcW w:w="1105" w:type="dxa"/>
            <w:shd w:val="clear" w:color="auto" w:fill="auto"/>
            <w:tcMar>
              <w:left w:w="57" w:type="dxa"/>
              <w:right w:w="57" w:type="dxa"/>
            </w:tcMar>
            <w:vAlign w:val="center"/>
          </w:tcPr>
          <w:p w14:paraId="03ADF6E5" w14:textId="77777777" w:rsidR="00CD742A" w:rsidRPr="00430F6F" w:rsidRDefault="00CD742A" w:rsidP="00C06A26">
            <w:pPr>
              <w:jc w:val="center"/>
              <w:rPr>
                <w:rFonts w:ascii="Times New Roman" w:hAnsi="Times New Roman" w:cs="Times New Roman"/>
              </w:rPr>
            </w:pPr>
          </w:p>
        </w:tc>
        <w:tc>
          <w:tcPr>
            <w:tcW w:w="1134" w:type="dxa"/>
            <w:shd w:val="clear" w:color="auto" w:fill="auto"/>
            <w:tcMar>
              <w:left w:w="57" w:type="dxa"/>
              <w:right w:w="57" w:type="dxa"/>
            </w:tcMar>
            <w:vAlign w:val="center"/>
          </w:tcPr>
          <w:p w14:paraId="43E564FD" w14:textId="77777777" w:rsidR="00CD742A" w:rsidRPr="00430F6F" w:rsidRDefault="00CD742A" w:rsidP="00C06A26">
            <w:pPr>
              <w:jc w:val="center"/>
              <w:rPr>
                <w:rFonts w:ascii="Times New Roman" w:hAnsi="Times New Roman" w:cs="Times New Roman"/>
                <w:b/>
              </w:rPr>
            </w:pPr>
          </w:p>
        </w:tc>
        <w:tc>
          <w:tcPr>
            <w:tcW w:w="2511" w:type="dxa"/>
            <w:shd w:val="clear" w:color="auto" w:fill="auto"/>
            <w:vAlign w:val="center"/>
          </w:tcPr>
          <w:p w14:paraId="526027C8" w14:textId="77777777" w:rsidR="00CD742A" w:rsidRPr="00430F6F" w:rsidRDefault="00CD742A" w:rsidP="00C06A26">
            <w:pPr>
              <w:jc w:val="center"/>
              <w:rPr>
                <w:rFonts w:ascii="Times New Roman" w:hAnsi="Times New Roman" w:cs="Times New Roman"/>
                <w:b/>
              </w:rPr>
            </w:pPr>
          </w:p>
        </w:tc>
      </w:tr>
      <w:tr w:rsidR="00CD742A" w:rsidRPr="00430F6F" w14:paraId="7B84AFE6" w14:textId="77777777" w:rsidTr="00C06A26">
        <w:trPr>
          <w:jc w:val="center"/>
        </w:trPr>
        <w:tc>
          <w:tcPr>
            <w:tcW w:w="491" w:type="dxa"/>
            <w:shd w:val="clear" w:color="auto" w:fill="auto"/>
            <w:tcMar>
              <w:left w:w="57" w:type="dxa"/>
              <w:right w:w="57" w:type="dxa"/>
            </w:tcMar>
            <w:vAlign w:val="center"/>
          </w:tcPr>
          <w:p w14:paraId="1BEC773A" w14:textId="77777777" w:rsidR="00CD742A" w:rsidRPr="00430F6F" w:rsidRDefault="00CD742A" w:rsidP="00C06A26">
            <w:pPr>
              <w:jc w:val="center"/>
              <w:rPr>
                <w:rFonts w:ascii="Times New Roman" w:hAnsi="Times New Roman" w:cs="Times New Roman"/>
              </w:rPr>
            </w:pPr>
          </w:p>
        </w:tc>
        <w:tc>
          <w:tcPr>
            <w:tcW w:w="3140" w:type="dxa"/>
            <w:shd w:val="clear" w:color="auto" w:fill="auto"/>
            <w:tcMar>
              <w:left w:w="57" w:type="dxa"/>
              <w:right w:w="57" w:type="dxa"/>
            </w:tcMar>
            <w:vAlign w:val="center"/>
          </w:tcPr>
          <w:p w14:paraId="59A6BDBE" w14:textId="77777777" w:rsidR="00CD742A" w:rsidRPr="00430F6F" w:rsidRDefault="00CD742A" w:rsidP="00C06A26">
            <w:pPr>
              <w:jc w:val="center"/>
              <w:rPr>
                <w:rFonts w:ascii="Times New Roman" w:hAnsi="Times New Roman" w:cs="Times New Roman"/>
              </w:rPr>
            </w:pPr>
          </w:p>
        </w:tc>
        <w:tc>
          <w:tcPr>
            <w:tcW w:w="3685" w:type="dxa"/>
            <w:shd w:val="clear" w:color="auto" w:fill="auto"/>
            <w:vAlign w:val="center"/>
          </w:tcPr>
          <w:p w14:paraId="6CC9FB69" w14:textId="77777777" w:rsidR="00CD742A" w:rsidRPr="00430F6F" w:rsidRDefault="00CD742A" w:rsidP="00C06A26">
            <w:pPr>
              <w:jc w:val="center"/>
              <w:rPr>
                <w:rFonts w:ascii="Times New Roman" w:hAnsi="Times New Roman" w:cs="Times New Roman"/>
              </w:rPr>
            </w:pPr>
          </w:p>
        </w:tc>
        <w:tc>
          <w:tcPr>
            <w:tcW w:w="1447" w:type="dxa"/>
          </w:tcPr>
          <w:p w14:paraId="1BBEDFBC" w14:textId="77777777" w:rsidR="00CD742A" w:rsidRPr="00430F6F" w:rsidRDefault="00CD742A" w:rsidP="00C06A26">
            <w:pPr>
              <w:jc w:val="center"/>
              <w:rPr>
                <w:rFonts w:ascii="Times New Roman" w:hAnsi="Times New Roman" w:cs="Times New Roman"/>
              </w:rPr>
            </w:pPr>
          </w:p>
        </w:tc>
        <w:tc>
          <w:tcPr>
            <w:tcW w:w="1447" w:type="dxa"/>
            <w:shd w:val="clear" w:color="auto" w:fill="auto"/>
            <w:tcMar>
              <w:left w:w="57" w:type="dxa"/>
              <w:right w:w="57" w:type="dxa"/>
            </w:tcMar>
            <w:vAlign w:val="center"/>
          </w:tcPr>
          <w:p w14:paraId="0499FB0E" w14:textId="77777777" w:rsidR="00CD742A" w:rsidRPr="00430F6F" w:rsidRDefault="00CD742A" w:rsidP="00C06A26">
            <w:pPr>
              <w:jc w:val="center"/>
              <w:rPr>
                <w:rFonts w:ascii="Times New Roman" w:hAnsi="Times New Roman" w:cs="Times New Roman"/>
              </w:rPr>
            </w:pPr>
          </w:p>
        </w:tc>
        <w:tc>
          <w:tcPr>
            <w:tcW w:w="1105" w:type="dxa"/>
            <w:shd w:val="clear" w:color="auto" w:fill="auto"/>
            <w:tcMar>
              <w:left w:w="57" w:type="dxa"/>
              <w:right w:w="57" w:type="dxa"/>
            </w:tcMar>
            <w:vAlign w:val="center"/>
          </w:tcPr>
          <w:p w14:paraId="2240EDB4" w14:textId="77777777" w:rsidR="00CD742A" w:rsidRPr="00430F6F" w:rsidRDefault="00CD742A" w:rsidP="00C06A26">
            <w:pPr>
              <w:jc w:val="center"/>
              <w:rPr>
                <w:rFonts w:ascii="Times New Roman" w:hAnsi="Times New Roman" w:cs="Times New Roman"/>
              </w:rPr>
            </w:pPr>
          </w:p>
        </w:tc>
        <w:tc>
          <w:tcPr>
            <w:tcW w:w="1134" w:type="dxa"/>
            <w:shd w:val="clear" w:color="auto" w:fill="auto"/>
            <w:tcMar>
              <w:left w:w="57" w:type="dxa"/>
              <w:right w:w="57" w:type="dxa"/>
            </w:tcMar>
            <w:vAlign w:val="center"/>
          </w:tcPr>
          <w:p w14:paraId="2FEBCCE9" w14:textId="77777777" w:rsidR="00CD742A" w:rsidRPr="00430F6F" w:rsidRDefault="00CD742A" w:rsidP="00C06A26">
            <w:pPr>
              <w:jc w:val="center"/>
              <w:rPr>
                <w:rFonts w:ascii="Times New Roman" w:hAnsi="Times New Roman" w:cs="Times New Roman"/>
                <w:b/>
              </w:rPr>
            </w:pPr>
          </w:p>
        </w:tc>
        <w:tc>
          <w:tcPr>
            <w:tcW w:w="2511" w:type="dxa"/>
            <w:shd w:val="clear" w:color="auto" w:fill="auto"/>
            <w:vAlign w:val="center"/>
          </w:tcPr>
          <w:p w14:paraId="0420DB2B" w14:textId="77777777" w:rsidR="00CD742A" w:rsidRPr="00430F6F" w:rsidRDefault="00CD742A" w:rsidP="00C06A26">
            <w:pPr>
              <w:jc w:val="center"/>
              <w:rPr>
                <w:rFonts w:ascii="Times New Roman" w:hAnsi="Times New Roman" w:cs="Times New Roman"/>
                <w:b/>
              </w:rPr>
            </w:pPr>
          </w:p>
        </w:tc>
      </w:tr>
    </w:tbl>
    <w:p w14:paraId="286EBFAA" w14:textId="77777777" w:rsidR="00D833CC" w:rsidRPr="00430F6F" w:rsidRDefault="00D833CC" w:rsidP="00D833CC">
      <w:pPr>
        <w:jc w:val="center"/>
        <w:rPr>
          <w:rFonts w:ascii="Times New Roman" w:hAnsi="Times New Roman" w:cs="Times New Roman"/>
        </w:rPr>
      </w:pPr>
    </w:p>
    <w:p w14:paraId="36F64B1F" w14:textId="5D4027D9" w:rsidR="00D833CC" w:rsidRDefault="00D833CC" w:rsidP="00D833CC">
      <w:pPr>
        <w:jc w:val="center"/>
        <w:rPr>
          <w:rFonts w:ascii="Times New Roman" w:hAnsi="Times New Roman" w:cs="Times New Roman"/>
        </w:rPr>
      </w:pPr>
      <w:r w:rsidRPr="00430F6F">
        <w:rPr>
          <w:rFonts w:ascii="Times New Roman" w:hAnsi="Times New Roman" w:cs="Times New Roman"/>
          <w:b/>
        </w:rPr>
        <w:t>Anexa 5</w:t>
      </w:r>
      <w:r w:rsidRPr="00430F6F">
        <w:rPr>
          <w:rFonts w:ascii="Times New Roman" w:hAnsi="Times New Roman" w:cs="Times New Roman"/>
        </w:rPr>
        <w:t xml:space="preserve"> - Lista nominală a studenților pentru care se elimină erorile tehnice și nu înregistrează debite (</w:t>
      </w:r>
      <w:r w:rsidRPr="00430F6F">
        <w:rPr>
          <w:rFonts w:ascii="Times New Roman" w:hAnsi="Times New Roman" w:cs="Times New Roman"/>
          <w:b/>
        </w:rPr>
        <w:t>cazul 5</w:t>
      </w:r>
      <w:r w:rsidRPr="00430F6F">
        <w:rPr>
          <w:rFonts w:ascii="Times New Roman" w:hAnsi="Times New Roman" w:cs="Times New Roman"/>
        </w:rPr>
        <w:t>)</w:t>
      </w:r>
    </w:p>
    <w:tbl>
      <w:tblPr>
        <w:tblW w:w="14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3223"/>
        <w:gridCol w:w="3529"/>
        <w:gridCol w:w="1016"/>
        <w:gridCol w:w="1275"/>
        <w:gridCol w:w="991"/>
        <w:gridCol w:w="1133"/>
        <w:gridCol w:w="3303"/>
      </w:tblGrid>
      <w:tr w:rsidR="00CD742A" w:rsidRPr="00430F6F" w14:paraId="553CC85A" w14:textId="77777777" w:rsidTr="00CD742A">
        <w:trPr>
          <w:jc w:val="center"/>
        </w:trPr>
        <w:tc>
          <w:tcPr>
            <w:tcW w:w="490" w:type="dxa"/>
            <w:shd w:val="clear" w:color="auto" w:fill="auto"/>
            <w:tcMar>
              <w:left w:w="57" w:type="dxa"/>
              <w:right w:w="57" w:type="dxa"/>
            </w:tcMar>
            <w:vAlign w:val="center"/>
          </w:tcPr>
          <w:p w14:paraId="7A0D9994" w14:textId="77777777" w:rsidR="00CD742A" w:rsidRPr="00430F6F" w:rsidRDefault="00CD742A" w:rsidP="00C06A26">
            <w:pPr>
              <w:jc w:val="center"/>
              <w:rPr>
                <w:rFonts w:ascii="Times New Roman" w:hAnsi="Times New Roman" w:cs="Times New Roman"/>
              </w:rPr>
            </w:pPr>
            <w:r w:rsidRPr="00430F6F">
              <w:rPr>
                <w:rFonts w:ascii="Times New Roman" w:hAnsi="Times New Roman" w:cs="Times New Roman"/>
              </w:rPr>
              <w:t>Nr. crt.</w:t>
            </w:r>
          </w:p>
        </w:tc>
        <w:tc>
          <w:tcPr>
            <w:tcW w:w="3223" w:type="dxa"/>
            <w:shd w:val="clear" w:color="auto" w:fill="auto"/>
            <w:tcMar>
              <w:left w:w="57" w:type="dxa"/>
              <w:right w:w="57" w:type="dxa"/>
            </w:tcMar>
            <w:vAlign w:val="center"/>
          </w:tcPr>
          <w:p w14:paraId="76C9B255" w14:textId="77777777" w:rsidR="00CD742A" w:rsidRPr="00430F6F" w:rsidRDefault="00CD742A" w:rsidP="00C06A26">
            <w:pPr>
              <w:jc w:val="center"/>
              <w:rPr>
                <w:rFonts w:ascii="Times New Roman" w:hAnsi="Times New Roman" w:cs="Times New Roman"/>
              </w:rPr>
            </w:pPr>
            <w:r w:rsidRPr="00430F6F">
              <w:rPr>
                <w:rFonts w:ascii="Times New Roman" w:hAnsi="Times New Roman" w:cs="Times New Roman"/>
              </w:rPr>
              <w:t>Numele și prenumele</w:t>
            </w:r>
          </w:p>
        </w:tc>
        <w:tc>
          <w:tcPr>
            <w:tcW w:w="3529" w:type="dxa"/>
            <w:shd w:val="clear" w:color="auto" w:fill="auto"/>
            <w:vAlign w:val="center"/>
          </w:tcPr>
          <w:p w14:paraId="32CB528D" w14:textId="77777777" w:rsidR="00CD742A" w:rsidRPr="00430F6F" w:rsidRDefault="00CD742A" w:rsidP="00C06A26">
            <w:pPr>
              <w:jc w:val="center"/>
              <w:rPr>
                <w:rFonts w:ascii="Times New Roman" w:hAnsi="Times New Roman" w:cs="Times New Roman"/>
              </w:rPr>
            </w:pPr>
            <w:r w:rsidRPr="00430F6F">
              <w:rPr>
                <w:rFonts w:ascii="Times New Roman" w:hAnsi="Times New Roman" w:cs="Times New Roman"/>
              </w:rPr>
              <w:t>CNP</w:t>
            </w:r>
          </w:p>
        </w:tc>
        <w:tc>
          <w:tcPr>
            <w:tcW w:w="1016" w:type="dxa"/>
          </w:tcPr>
          <w:p w14:paraId="2CF38731" w14:textId="6A8353F9" w:rsidR="00CD742A" w:rsidRPr="00D379A6" w:rsidRDefault="00CD742A" w:rsidP="00CD742A">
            <w:pPr>
              <w:jc w:val="center"/>
              <w:rPr>
                <w:rFonts w:ascii="Times New Roman" w:hAnsi="Times New Roman" w:cs="Times New Roman"/>
                <w:color w:val="auto"/>
              </w:rPr>
            </w:pPr>
            <w:r w:rsidRPr="00D379A6">
              <w:rPr>
                <w:rFonts w:ascii="Times New Roman" w:hAnsi="Times New Roman" w:cs="Times New Roman"/>
                <w:color w:val="auto"/>
              </w:rPr>
              <w:t>Nr. matricol</w:t>
            </w:r>
          </w:p>
        </w:tc>
        <w:tc>
          <w:tcPr>
            <w:tcW w:w="1275" w:type="dxa"/>
            <w:shd w:val="clear" w:color="auto" w:fill="auto"/>
            <w:tcMar>
              <w:left w:w="57" w:type="dxa"/>
              <w:right w:w="57" w:type="dxa"/>
            </w:tcMar>
            <w:vAlign w:val="center"/>
          </w:tcPr>
          <w:p w14:paraId="15963959" w14:textId="77777777" w:rsidR="00CD742A" w:rsidRPr="00430F6F" w:rsidRDefault="00CD742A" w:rsidP="00C06A26">
            <w:pPr>
              <w:jc w:val="center"/>
              <w:rPr>
                <w:rFonts w:ascii="Times New Roman" w:hAnsi="Times New Roman" w:cs="Times New Roman"/>
              </w:rPr>
            </w:pPr>
            <w:r w:rsidRPr="00430F6F">
              <w:rPr>
                <w:rFonts w:ascii="Times New Roman" w:hAnsi="Times New Roman" w:cs="Times New Roman"/>
              </w:rPr>
              <w:t>Anul univ. analizat</w:t>
            </w:r>
          </w:p>
        </w:tc>
        <w:tc>
          <w:tcPr>
            <w:tcW w:w="991" w:type="dxa"/>
            <w:shd w:val="clear" w:color="auto" w:fill="auto"/>
            <w:tcMar>
              <w:left w:w="57" w:type="dxa"/>
              <w:right w:w="57" w:type="dxa"/>
            </w:tcMar>
            <w:vAlign w:val="center"/>
          </w:tcPr>
          <w:p w14:paraId="3F22B6F1" w14:textId="77777777" w:rsidR="00CD742A" w:rsidRPr="00430F6F" w:rsidRDefault="00CD742A" w:rsidP="00C06A26">
            <w:pPr>
              <w:jc w:val="center"/>
              <w:rPr>
                <w:rFonts w:ascii="Times New Roman" w:hAnsi="Times New Roman" w:cs="Times New Roman"/>
              </w:rPr>
            </w:pPr>
            <w:r w:rsidRPr="00430F6F">
              <w:rPr>
                <w:rFonts w:ascii="Times New Roman" w:hAnsi="Times New Roman" w:cs="Times New Roman"/>
              </w:rPr>
              <w:t>Anul de studii</w:t>
            </w:r>
          </w:p>
        </w:tc>
        <w:tc>
          <w:tcPr>
            <w:tcW w:w="1133" w:type="dxa"/>
            <w:shd w:val="clear" w:color="auto" w:fill="auto"/>
            <w:tcMar>
              <w:left w:w="57" w:type="dxa"/>
              <w:right w:w="57" w:type="dxa"/>
            </w:tcMar>
            <w:vAlign w:val="center"/>
          </w:tcPr>
          <w:p w14:paraId="31D10A74" w14:textId="77777777" w:rsidR="00CD742A" w:rsidRPr="00430F6F" w:rsidRDefault="00CD742A" w:rsidP="00C06A26">
            <w:pPr>
              <w:jc w:val="center"/>
              <w:rPr>
                <w:rFonts w:ascii="Times New Roman" w:hAnsi="Times New Roman" w:cs="Times New Roman"/>
              </w:rPr>
            </w:pPr>
            <w:r w:rsidRPr="00430F6F">
              <w:rPr>
                <w:rFonts w:ascii="Times New Roman" w:hAnsi="Times New Roman" w:cs="Times New Roman"/>
              </w:rPr>
              <w:t>Debit</w:t>
            </w:r>
          </w:p>
        </w:tc>
        <w:tc>
          <w:tcPr>
            <w:tcW w:w="3303" w:type="dxa"/>
            <w:shd w:val="clear" w:color="auto" w:fill="auto"/>
            <w:vAlign w:val="center"/>
          </w:tcPr>
          <w:p w14:paraId="3B8AC1E2" w14:textId="1E92A1BD" w:rsidR="00CD742A" w:rsidRPr="00430F6F" w:rsidRDefault="00CD742A" w:rsidP="00C06A26">
            <w:pPr>
              <w:jc w:val="center"/>
              <w:rPr>
                <w:rFonts w:ascii="Times New Roman" w:hAnsi="Times New Roman" w:cs="Times New Roman"/>
              </w:rPr>
            </w:pPr>
            <w:r w:rsidRPr="00430F6F">
              <w:rPr>
                <w:rFonts w:ascii="Times New Roman" w:hAnsi="Times New Roman" w:cs="Times New Roman"/>
              </w:rPr>
              <w:t>Justificări / explicații (eroarea tehnică constatată și eliminată)</w:t>
            </w:r>
          </w:p>
        </w:tc>
      </w:tr>
      <w:tr w:rsidR="00CD742A" w:rsidRPr="00430F6F" w14:paraId="671E368E" w14:textId="77777777" w:rsidTr="00CD742A">
        <w:trPr>
          <w:jc w:val="center"/>
        </w:trPr>
        <w:tc>
          <w:tcPr>
            <w:tcW w:w="490" w:type="dxa"/>
            <w:shd w:val="clear" w:color="auto" w:fill="auto"/>
            <w:tcMar>
              <w:left w:w="57" w:type="dxa"/>
              <w:right w:w="57" w:type="dxa"/>
            </w:tcMar>
            <w:vAlign w:val="center"/>
          </w:tcPr>
          <w:p w14:paraId="17DF08F4" w14:textId="77777777" w:rsidR="00CD742A" w:rsidRPr="00430F6F" w:rsidRDefault="00CD742A" w:rsidP="00C06A26">
            <w:pPr>
              <w:jc w:val="center"/>
              <w:rPr>
                <w:rFonts w:ascii="Times New Roman" w:hAnsi="Times New Roman" w:cs="Times New Roman"/>
              </w:rPr>
            </w:pPr>
            <w:r w:rsidRPr="00430F6F">
              <w:rPr>
                <w:rFonts w:ascii="Times New Roman" w:hAnsi="Times New Roman" w:cs="Times New Roman"/>
              </w:rPr>
              <w:t>1</w:t>
            </w:r>
          </w:p>
        </w:tc>
        <w:tc>
          <w:tcPr>
            <w:tcW w:w="3223" w:type="dxa"/>
            <w:shd w:val="clear" w:color="auto" w:fill="auto"/>
            <w:tcMar>
              <w:left w:w="57" w:type="dxa"/>
              <w:right w:w="57" w:type="dxa"/>
            </w:tcMar>
            <w:vAlign w:val="center"/>
          </w:tcPr>
          <w:p w14:paraId="62672D77" w14:textId="77777777" w:rsidR="00CD742A" w:rsidRPr="00430F6F" w:rsidRDefault="00CD742A" w:rsidP="00C06A26">
            <w:pPr>
              <w:jc w:val="center"/>
              <w:rPr>
                <w:rFonts w:ascii="Times New Roman" w:hAnsi="Times New Roman" w:cs="Times New Roman"/>
              </w:rPr>
            </w:pPr>
          </w:p>
        </w:tc>
        <w:tc>
          <w:tcPr>
            <w:tcW w:w="3529" w:type="dxa"/>
            <w:shd w:val="clear" w:color="auto" w:fill="auto"/>
            <w:vAlign w:val="center"/>
          </w:tcPr>
          <w:p w14:paraId="2B480A3E" w14:textId="77777777" w:rsidR="00CD742A" w:rsidRPr="00430F6F" w:rsidRDefault="00CD742A" w:rsidP="00C06A26">
            <w:pPr>
              <w:jc w:val="center"/>
              <w:rPr>
                <w:rFonts w:ascii="Times New Roman" w:hAnsi="Times New Roman" w:cs="Times New Roman"/>
              </w:rPr>
            </w:pPr>
          </w:p>
        </w:tc>
        <w:tc>
          <w:tcPr>
            <w:tcW w:w="1016" w:type="dxa"/>
          </w:tcPr>
          <w:p w14:paraId="05BDC877" w14:textId="77777777" w:rsidR="00CD742A" w:rsidRPr="00430F6F" w:rsidRDefault="00CD742A" w:rsidP="00C06A26">
            <w:pPr>
              <w:jc w:val="center"/>
              <w:rPr>
                <w:rFonts w:ascii="Times New Roman" w:hAnsi="Times New Roman" w:cs="Times New Roman"/>
              </w:rPr>
            </w:pPr>
          </w:p>
        </w:tc>
        <w:tc>
          <w:tcPr>
            <w:tcW w:w="1275" w:type="dxa"/>
            <w:shd w:val="clear" w:color="auto" w:fill="auto"/>
            <w:tcMar>
              <w:left w:w="57" w:type="dxa"/>
              <w:right w:w="57" w:type="dxa"/>
            </w:tcMar>
            <w:vAlign w:val="center"/>
          </w:tcPr>
          <w:p w14:paraId="5CC02BD6" w14:textId="77777777" w:rsidR="00CD742A" w:rsidRPr="00430F6F" w:rsidRDefault="00CD742A" w:rsidP="00C06A26">
            <w:pPr>
              <w:jc w:val="center"/>
              <w:rPr>
                <w:rFonts w:ascii="Times New Roman" w:hAnsi="Times New Roman" w:cs="Times New Roman"/>
              </w:rPr>
            </w:pPr>
          </w:p>
        </w:tc>
        <w:tc>
          <w:tcPr>
            <w:tcW w:w="991" w:type="dxa"/>
            <w:shd w:val="clear" w:color="auto" w:fill="auto"/>
            <w:tcMar>
              <w:left w:w="57" w:type="dxa"/>
              <w:right w:w="57" w:type="dxa"/>
            </w:tcMar>
            <w:vAlign w:val="center"/>
          </w:tcPr>
          <w:p w14:paraId="535E89D5" w14:textId="77777777" w:rsidR="00CD742A" w:rsidRPr="00430F6F" w:rsidRDefault="00CD742A" w:rsidP="00C06A26">
            <w:pPr>
              <w:jc w:val="center"/>
              <w:rPr>
                <w:rFonts w:ascii="Times New Roman" w:hAnsi="Times New Roman" w:cs="Times New Roman"/>
              </w:rPr>
            </w:pPr>
          </w:p>
        </w:tc>
        <w:tc>
          <w:tcPr>
            <w:tcW w:w="1133" w:type="dxa"/>
            <w:shd w:val="clear" w:color="auto" w:fill="auto"/>
            <w:tcMar>
              <w:left w:w="57" w:type="dxa"/>
              <w:right w:w="57" w:type="dxa"/>
            </w:tcMar>
            <w:vAlign w:val="center"/>
          </w:tcPr>
          <w:p w14:paraId="6CDA8917" w14:textId="74A0D994" w:rsidR="00CD742A" w:rsidRPr="00430F6F" w:rsidRDefault="00CD742A" w:rsidP="00C06A26">
            <w:pPr>
              <w:jc w:val="center"/>
              <w:rPr>
                <w:rFonts w:ascii="Times New Roman" w:hAnsi="Times New Roman" w:cs="Times New Roman"/>
                <w:b/>
              </w:rPr>
            </w:pPr>
            <w:r>
              <w:rPr>
                <w:rFonts w:ascii="Times New Roman" w:hAnsi="Times New Roman" w:cs="Times New Roman"/>
                <w:b/>
              </w:rPr>
              <w:t>0</w:t>
            </w:r>
          </w:p>
        </w:tc>
        <w:tc>
          <w:tcPr>
            <w:tcW w:w="3303" w:type="dxa"/>
            <w:shd w:val="clear" w:color="auto" w:fill="auto"/>
            <w:vAlign w:val="center"/>
          </w:tcPr>
          <w:p w14:paraId="16CA39F5" w14:textId="77777777" w:rsidR="00CD742A" w:rsidRPr="00430F6F" w:rsidRDefault="00CD742A" w:rsidP="00C06A26">
            <w:pPr>
              <w:jc w:val="center"/>
              <w:rPr>
                <w:rFonts w:ascii="Times New Roman" w:hAnsi="Times New Roman" w:cs="Times New Roman"/>
                <w:b/>
              </w:rPr>
            </w:pPr>
          </w:p>
        </w:tc>
      </w:tr>
      <w:tr w:rsidR="00CD742A" w:rsidRPr="00430F6F" w14:paraId="687FBE29" w14:textId="77777777" w:rsidTr="00CD742A">
        <w:trPr>
          <w:jc w:val="center"/>
        </w:trPr>
        <w:tc>
          <w:tcPr>
            <w:tcW w:w="490" w:type="dxa"/>
            <w:shd w:val="clear" w:color="auto" w:fill="auto"/>
            <w:tcMar>
              <w:left w:w="57" w:type="dxa"/>
              <w:right w:w="57" w:type="dxa"/>
            </w:tcMar>
            <w:vAlign w:val="center"/>
          </w:tcPr>
          <w:p w14:paraId="0D1FDB87" w14:textId="77777777" w:rsidR="00CD742A" w:rsidRPr="00430F6F" w:rsidRDefault="00CD742A" w:rsidP="00C06A26">
            <w:pPr>
              <w:jc w:val="center"/>
              <w:rPr>
                <w:rFonts w:ascii="Times New Roman" w:hAnsi="Times New Roman" w:cs="Times New Roman"/>
              </w:rPr>
            </w:pPr>
            <w:r w:rsidRPr="00430F6F">
              <w:rPr>
                <w:rFonts w:ascii="Times New Roman" w:hAnsi="Times New Roman" w:cs="Times New Roman"/>
              </w:rPr>
              <w:t>2</w:t>
            </w:r>
          </w:p>
        </w:tc>
        <w:tc>
          <w:tcPr>
            <w:tcW w:w="3223" w:type="dxa"/>
            <w:shd w:val="clear" w:color="auto" w:fill="auto"/>
            <w:tcMar>
              <w:left w:w="57" w:type="dxa"/>
              <w:right w:w="57" w:type="dxa"/>
            </w:tcMar>
            <w:vAlign w:val="center"/>
          </w:tcPr>
          <w:p w14:paraId="1A3579C6" w14:textId="77777777" w:rsidR="00CD742A" w:rsidRPr="00430F6F" w:rsidRDefault="00CD742A" w:rsidP="00C06A26">
            <w:pPr>
              <w:jc w:val="center"/>
              <w:rPr>
                <w:rFonts w:ascii="Times New Roman" w:hAnsi="Times New Roman" w:cs="Times New Roman"/>
              </w:rPr>
            </w:pPr>
          </w:p>
        </w:tc>
        <w:tc>
          <w:tcPr>
            <w:tcW w:w="3529" w:type="dxa"/>
            <w:shd w:val="clear" w:color="auto" w:fill="auto"/>
            <w:vAlign w:val="center"/>
          </w:tcPr>
          <w:p w14:paraId="108D6F75" w14:textId="77777777" w:rsidR="00CD742A" w:rsidRPr="00430F6F" w:rsidRDefault="00CD742A" w:rsidP="00C06A26">
            <w:pPr>
              <w:jc w:val="center"/>
              <w:rPr>
                <w:rFonts w:ascii="Times New Roman" w:hAnsi="Times New Roman" w:cs="Times New Roman"/>
              </w:rPr>
            </w:pPr>
          </w:p>
        </w:tc>
        <w:tc>
          <w:tcPr>
            <w:tcW w:w="1016" w:type="dxa"/>
          </w:tcPr>
          <w:p w14:paraId="1CF99CC5" w14:textId="77777777" w:rsidR="00CD742A" w:rsidRPr="00430F6F" w:rsidRDefault="00CD742A" w:rsidP="00C06A26">
            <w:pPr>
              <w:jc w:val="center"/>
              <w:rPr>
                <w:rFonts w:ascii="Times New Roman" w:hAnsi="Times New Roman" w:cs="Times New Roman"/>
              </w:rPr>
            </w:pPr>
          </w:p>
        </w:tc>
        <w:tc>
          <w:tcPr>
            <w:tcW w:w="1275" w:type="dxa"/>
            <w:shd w:val="clear" w:color="auto" w:fill="auto"/>
            <w:tcMar>
              <w:left w:w="57" w:type="dxa"/>
              <w:right w:w="57" w:type="dxa"/>
            </w:tcMar>
            <w:vAlign w:val="center"/>
          </w:tcPr>
          <w:p w14:paraId="2EFFED10" w14:textId="77777777" w:rsidR="00CD742A" w:rsidRPr="00430F6F" w:rsidRDefault="00CD742A" w:rsidP="00C06A26">
            <w:pPr>
              <w:jc w:val="center"/>
              <w:rPr>
                <w:rFonts w:ascii="Times New Roman" w:hAnsi="Times New Roman" w:cs="Times New Roman"/>
              </w:rPr>
            </w:pPr>
          </w:p>
        </w:tc>
        <w:tc>
          <w:tcPr>
            <w:tcW w:w="991" w:type="dxa"/>
            <w:shd w:val="clear" w:color="auto" w:fill="auto"/>
            <w:tcMar>
              <w:left w:w="57" w:type="dxa"/>
              <w:right w:w="57" w:type="dxa"/>
            </w:tcMar>
            <w:vAlign w:val="center"/>
          </w:tcPr>
          <w:p w14:paraId="2B363AD5" w14:textId="77777777" w:rsidR="00CD742A" w:rsidRPr="00430F6F" w:rsidRDefault="00CD742A" w:rsidP="00C06A26">
            <w:pPr>
              <w:jc w:val="center"/>
              <w:rPr>
                <w:rFonts w:ascii="Times New Roman" w:hAnsi="Times New Roman" w:cs="Times New Roman"/>
              </w:rPr>
            </w:pPr>
          </w:p>
        </w:tc>
        <w:tc>
          <w:tcPr>
            <w:tcW w:w="1133" w:type="dxa"/>
            <w:shd w:val="clear" w:color="auto" w:fill="auto"/>
            <w:tcMar>
              <w:left w:w="57" w:type="dxa"/>
              <w:right w:w="57" w:type="dxa"/>
            </w:tcMar>
            <w:vAlign w:val="center"/>
          </w:tcPr>
          <w:p w14:paraId="5A7BC3CF" w14:textId="59C80883" w:rsidR="00CD742A" w:rsidRPr="00430F6F" w:rsidRDefault="00CD742A" w:rsidP="00C06A26">
            <w:pPr>
              <w:jc w:val="center"/>
              <w:rPr>
                <w:rFonts w:ascii="Times New Roman" w:hAnsi="Times New Roman" w:cs="Times New Roman"/>
                <w:b/>
              </w:rPr>
            </w:pPr>
            <w:r>
              <w:rPr>
                <w:rFonts w:ascii="Times New Roman" w:hAnsi="Times New Roman" w:cs="Times New Roman"/>
                <w:b/>
              </w:rPr>
              <w:t>0</w:t>
            </w:r>
          </w:p>
        </w:tc>
        <w:tc>
          <w:tcPr>
            <w:tcW w:w="3303" w:type="dxa"/>
            <w:shd w:val="clear" w:color="auto" w:fill="auto"/>
            <w:vAlign w:val="center"/>
          </w:tcPr>
          <w:p w14:paraId="5913D283" w14:textId="77777777" w:rsidR="00CD742A" w:rsidRPr="00430F6F" w:rsidRDefault="00CD742A" w:rsidP="00C06A26">
            <w:pPr>
              <w:jc w:val="center"/>
              <w:rPr>
                <w:rFonts w:ascii="Times New Roman" w:hAnsi="Times New Roman" w:cs="Times New Roman"/>
                <w:b/>
              </w:rPr>
            </w:pPr>
          </w:p>
        </w:tc>
      </w:tr>
      <w:tr w:rsidR="00CD742A" w:rsidRPr="00430F6F" w14:paraId="07AC9147" w14:textId="77777777" w:rsidTr="00CD742A">
        <w:trPr>
          <w:jc w:val="center"/>
        </w:trPr>
        <w:tc>
          <w:tcPr>
            <w:tcW w:w="490" w:type="dxa"/>
            <w:shd w:val="clear" w:color="auto" w:fill="auto"/>
            <w:tcMar>
              <w:left w:w="57" w:type="dxa"/>
              <w:right w:w="57" w:type="dxa"/>
            </w:tcMar>
            <w:vAlign w:val="center"/>
          </w:tcPr>
          <w:p w14:paraId="07AF0B2E" w14:textId="77777777" w:rsidR="00CD742A" w:rsidRPr="00430F6F" w:rsidRDefault="00CD742A" w:rsidP="00C06A26">
            <w:pPr>
              <w:jc w:val="center"/>
              <w:rPr>
                <w:rFonts w:ascii="Times New Roman" w:hAnsi="Times New Roman" w:cs="Times New Roman"/>
              </w:rPr>
            </w:pPr>
            <w:r w:rsidRPr="00430F6F">
              <w:rPr>
                <w:rFonts w:ascii="Times New Roman" w:hAnsi="Times New Roman" w:cs="Times New Roman"/>
              </w:rPr>
              <w:t>3</w:t>
            </w:r>
          </w:p>
        </w:tc>
        <w:tc>
          <w:tcPr>
            <w:tcW w:w="3223" w:type="dxa"/>
            <w:shd w:val="clear" w:color="auto" w:fill="auto"/>
            <w:tcMar>
              <w:left w:w="57" w:type="dxa"/>
              <w:right w:w="57" w:type="dxa"/>
            </w:tcMar>
            <w:vAlign w:val="center"/>
          </w:tcPr>
          <w:p w14:paraId="614CA6D8" w14:textId="77777777" w:rsidR="00CD742A" w:rsidRPr="00430F6F" w:rsidRDefault="00CD742A" w:rsidP="00C06A26">
            <w:pPr>
              <w:jc w:val="center"/>
              <w:rPr>
                <w:rFonts w:ascii="Times New Roman" w:hAnsi="Times New Roman" w:cs="Times New Roman"/>
              </w:rPr>
            </w:pPr>
          </w:p>
        </w:tc>
        <w:tc>
          <w:tcPr>
            <w:tcW w:w="3529" w:type="dxa"/>
            <w:shd w:val="clear" w:color="auto" w:fill="auto"/>
            <w:vAlign w:val="center"/>
          </w:tcPr>
          <w:p w14:paraId="54A9A314" w14:textId="77777777" w:rsidR="00CD742A" w:rsidRPr="00430F6F" w:rsidRDefault="00CD742A" w:rsidP="00C06A26">
            <w:pPr>
              <w:jc w:val="center"/>
              <w:rPr>
                <w:rFonts w:ascii="Times New Roman" w:hAnsi="Times New Roman" w:cs="Times New Roman"/>
              </w:rPr>
            </w:pPr>
          </w:p>
        </w:tc>
        <w:tc>
          <w:tcPr>
            <w:tcW w:w="1016" w:type="dxa"/>
          </w:tcPr>
          <w:p w14:paraId="0AE224B7" w14:textId="77777777" w:rsidR="00CD742A" w:rsidRPr="00430F6F" w:rsidRDefault="00CD742A" w:rsidP="00C06A26">
            <w:pPr>
              <w:jc w:val="center"/>
              <w:rPr>
                <w:rFonts w:ascii="Times New Roman" w:hAnsi="Times New Roman" w:cs="Times New Roman"/>
              </w:rPr>
            </w:pPr>
          </w:p>
        </w:tc>
        <w:tc>
          <w:tcPr>
            <w:tcW w:w="1275" w:type="dxa"/>
            <w:shd w:val="clear" w:color="auto" w:fill="auto"/>
            <w:tcMar>
              <w:left w:w="57" w:type="dxa"/>
              <w:right w:w="57" w:type="dxa"/>
            </w:tcMar>
            <w:vAlign w:val="center"/>
          </w:tcPr>
          <w:p w14:paraId="20A729EB" w14:textId="77777777" w:rsidR="00CD742A" w:rsidRPr="00430F6F" w:rsidRDefault="00CD742A" w:rsidP="00C06A26">
            <w:pPr>
              <w:jc w:val="center"/>
              <w:rPr>
                <w:rFonts w:ascii="Times New Roman" w:hAnsi="Times New Roman" w:cs="Times New Roman"/>
              </w:rPr>
            </w:pPr>
          </w:p>
        </w:tc>
        <w:tc>
          <w:tcPr>
            <w:tcW w:w="991" w:type="dxa"/>
            <w:shd w:val="clear" w:color="auto" w:fill="auto"/>
            <w:tcMar>
              <w:left w:w="57" w:type="dxa"/>
              <w:right w:w="57" w:type="dxa"/>
            </w:tcMar>
            <w:vAlign w:val="center"/>
          </w:tcPr>
          <w:p w14:paraId="47FFE101" w14:textId="77777777" w:rsidR="00CD742A" w:rsidRPr="00430F6F" w:rsidRDefault="00CD742A" w:rsidP="00C06A26">
            <w:pPr>
              <w:jc w:val="center"/>
              <w:rPr>
                <w:rFonts w:ascii="Times New Roman" w:hAnsi="Times New Roman" w:cs="Times New Roman"/>
              </w:rPr>
            </w:pPr>
          </w:p>
        </w:tc>
        <w:tc>
          <w:tcPr>
            <w:tcW w:w="1133" w:type="dxa"/>
            <w:shd w:val="clear" w:color="auto" w:fill="auto"/>
            <w:tcMar>
              <w:left w:w="57" w:type="dxa"/>
              <w:right w:w="57" w:type="dxa"/>
            </w:tcMar>
            <w:vAlign w:val="center"/>
          </w:tcPr>
          <w:p w14:paraId="3E67CBE3" w14:textId="69FB77CF" w:rsidR="00CD742A" w:rsidRPr="00430F6F" w:rsidRDefault="00CD742A" w:rsidP="00C06A26">
            <w:pPr>
              <w:jc w:val="center"/>
              <w:rPr>
                <w:rFonts w:ascii="Times New Roman" w:hAnsi="Times New Roman" w:cs="Times New Roman"/>
                <w:b/>
              </w:rPr>
            </w:pPr>
            <w:r>
              <w:rPr>
                <w:rFonts w:ascii="Times New Roman" w:hAnsi="Times New Roman" w:cs="Times New Roman"/>
                <w:b/>
              </w:rPr>
              <w:t>0</w:t>
            </w:r>
          </w:p>
        </w:tc>
        <w:tc>
          <w:tcPr>
            <w:tcW w:w="3303" w:type="dxa"/>
            <w:shd w:val="clear" w:color="auto" w:fill="auto"/>
            <w:vAlign w:val="center"/>
          </w:tcPr>
          <w:p w14:paraId="2F05AC37" w14:textId="77777777" w:rsidR="00CD742A" w:rsidRPr="00430F6F" w:rsidRDefault="00CD742A" w:rsidP="00C06A26">
            <w:pPr>
              <w:jc w:val="center"/>
              <w:rPr>
                <w:rFonts w:ascii="Times New Roman" w:hAnsi="Times New Roman" w:cs="Times New Roman"/>
                <w:b/>
              </w:rPr>
            </w:pPr>
          </w:p>
        </w:tc>
      </w:tr>
      <w:tr w:rsidR="00CD742A" w:rsidRPr="00430F6F" w14:paraId="5D08CDD5" w14:textId="77777777" w:rsidTr="00CD742A">
        <w:trPr>
          <w:jc w:val="center"/>
        </w:trPr>
        <w:tc>
          <w:tcPr>
            <w:tcW w:w="490" w:type="dxa"/>
            <w:shd w:val="clear" w:color="auto" w:fill="auto"/>
            <w:tcMar>
              <w:left w:w="57" w:type="dxa"/>
              <w:right w:w="57" w:type="dxa"/>
            </w:tcMar>
            <w:vAlign w:val="center"/>
          </w:tcPr>
          <w:p w14:paraId="024DF55D" w14:textId="77777777" w:rsidR="00CD742A" w:rsidRPr="00430F6F" w:rsidRDefault="00CD742A" w:rsidP="00C06A26">
            <w:pPr>
              <w:jc w:val="center"/>
              <w:rPr>
                <w:rFonts w:ascii="Times New Roman" w:hAnsi="Times New Roman" w:cs="Times New Roman"/>
              </w:rPr>
            </w:pPr>
          </w:p>
        </w:tc>
        <w:tc>
          <w:tcPr>
            <w:tcW w:w="3223" w:type="dxa"/>
            <w:shd w:val="clear" w:color="auto" w:fill="auto"/>
            <w:tcMar>
              <w:left w:w="57" w:type="dxa"/>
              <w:right w:w="57" w:type="dxa"/>
            </w:tcMar>
            <w:vAlign w:val="center"/>
          </w:tcPr>
          <w:p w14:paraId="03CA967A" w14:textId="77777777" w:rsidR="00CD742A" w:rsidRPr="00430F6F" w:rsidRDefault="00CD742A" w:rsidP="00C06A26">
            <w:pPr>
              <w:jc w:val="center"/>
              <w:rPr>
                <w:rFonts w:ascii="Times New Roman" w:hAnsi="Times New Roman" w:cs="Times New Roman"/>
              </w:rPr>
            </w:pPr>
          </w:p>
        </w:tc>
        <w:tc>
          <w:tcPr>
            <w:tcW w:w="3529" w:type="dxa"/>
            <w:shd w:val="clear" w:color="auto" w:fill="auto"/>
            <w:vAlign w:val="center"/>
          </w:tcPr>
          <w:p w14:paraId="0DFB87D0" w14:textId="77777777" w:rsidR="00CD742A" w:rsidRPr="00430F6F" w:rsidRDefault="00CD742A" w:rsidP="00C06A26">
            <w:pPr>
              <w:jc w:val="center"/>
              <w:rPr>
                <w:rFonts w:ascii="Times New Roman" w:hAnsi="Times New Roman" w:cs="Times New Roman"/>
              </w:rPr>
            </w:pPr>
          </w:p>
        </w:tc>
        <w:tc>
          <w:tcPr>
            <w:tcW w:w="1016" w:type="dxa"/>
          </w:tcPr>
          <w:p w14:paraId="0595F798" w14:textId="77777777" w:rsidR="00CD742A" w:rsidRPr="00430F6F" w:rsidRDefault="00CD742A" w:rsidP="00C06A26">
            <w:pPr>
              <w:jc w:val="center"/>
              <w:rPr>
                <w:rFonts w:ascii="Times New Roman" w:hAnsi="Times New Roman" w:cs="Times New Roman"/>
              </w:rPr>
            </w:pPr>
          </w:p>
        </w:tc>
        <w:tc>
          <w:tcPr>
            <w:tcW w:w="1275" w:type="dxa"/>
            <w:shd w:val="clear" w:color="auto" w:fill="auto"/>
            <w:tcMar>
              <w:left w:w="57" w:type="dxa"/>
              <w:right w:w="57" w:type="dxa"/>
            </w:tcMar>
            <w:vAlign w:val="center"/>
          </w:tcPr>
          <w:p w14:paraId="65483FEC" w14:textId="77777777" w:rsidR="00CD742A" w:rsidRPr="00430F6F" w:rsidRDefault="00CD742A" w:rsidP="00C06A26">
            <w:pPr>
              <w:jc w:val="center"/>
              <w:rPr>
                <w:rFonts w:ascii="Times New Roman" w:hAnsi="Times New Roman" w:cs="Times New Roman"/>
              </w:rPr>
            </w:pPr>
          </w:p>
        </w:tc>
        <w:tc>
          <w:tcPr>
            <w:tcW w:w="991" w:type="dxa"/>
            <w:shd w:val="clear" w:color="auto" w:fill="auto"/>
            <w:tcMar>
              <w:left w:w="57" w:type="dxa"/>
              <w:right w:w="57" w:type="dxa"/>
            </w:tcMar>
            <w:vAlign w:val="center"/>
          </w:tcPr>
          <w:p w14:paraId="1FC91DAF" w14:textId="77777777" w:rsidR="00CD742A" w:rsidRPr="00430F6F" w:rsidRDefault="00CD742A" w:rsidP="00C06A26">
            <w:pPr>
              <w:jc w:val="center"/>
              <w:rPr>
                <w:rFonts w:ascii="Times New Roman" w:hAnsi="Times New Roman" w:cs="Times New Roman"/>
              </w:rPr>
            </w:pPr>
          </w:p>
        </w:tc>
        <w:tc>
          <w:tcPr>
            <w:tcW w:w="1133" w:type="dxa"/>
            <w:shd w:val="clear" w:color="auto" w:fill="auto"/>
            <w:tcMar>
              <w:left w:w="57" w:type="dxa"/>
              <w:right w:w="57" w:type="dxa"/>
            </w:tcMar>
            <w:vAlign w:val="center"/>
          </w:tcPr>
          <w:p w14:paraId="018495C0" w14:textId="6F302174" w:rsidR="00CD742A" w:rsidRPr="00430F6F" w:rsidRDefault="00CD742A" w:rsidP="00C06A26">
            <w:pPr>
              <w:jc w:val="center"/>
              <w:rPr>
                <w:rFonts w:ascii="Times New Roman" w:hAnsi="Times New Roman" w:cs="Times New Roman"/>
                <w:b/>
              </w:rPr>
            </w:pPr>
            <w:r>
              <w:rPr>
                <w:rFonts w:ascii="Times New Roman" w:hAnsi="Times New Roman" w:cs="Times New Roman"/>
                <w:b/>
              </w:rPr>
              <w:t>0</w:t>
            </w:r>
          </w:p>
        </w:tc>
        <w:tc>
          <w:tcPr>
            <w:tcW w:w="3303" w:type="dxa"/>
            <w:shd w:val="clear" w:color="auto" w:fill="auto"/>
            <w:vAlign w:val="center"/>
          </w:tcPr>
          <w:p w14:paraId="56718BB0" w14:textId="77777777" w:rsidR="00CD742A" w:rsidRPr="00430F6F" w:rsidRDefault="00CD742A" w:rsidP="00C06A26">
            <w:pPr>
              <w:jc w:val="center"/>
              <w:rPr>
                <w:rFonts w:ascii="Times New Roman" w:hAnsi="Times New Roman" w:cs="Times New Roman"/>
                <w:b/>
              </w:rPr>
            </w:pPr>
          </w:p>
        </w:tc>
      </w:tr>
    </w:tbl>
    <w:p w14:paraId="59FC1872" w14:textId="77777777" w:rsidR="00D833CC" w:rsidRPr="00430F6F" w:rsidRDefault="00D833CC" w:rsidP="00D833CC">
      <w:pPr>
        <w:jc w:val="center"/>
        <w:rPr>
          <w:rFonts w:ascii="Times New Roman" w:hAnsi="Times New Roman" w:cs="Times New Roman"/>
        </w:rPr>
      </w:pPr>
    </w:p>
    <w:p w14:paraId="3742AA67" w14:textId="77777777" w:rsidR="00D833CC" w:rsidRPr="00430F6F" w:rsidRDefault="00D833CC" w:rsidP="00D833CC">
      <w:pPr>
        <w:jc w:val="center"/>
        <w:rPr>
          <w:rFonts w:ascii="Times New Roman" w:hAnsi="Times New Roman" w:cs="Times New Roman"/>
        </w:rPr>
      </w:pPr>
    </w:p>
    <w:tbl>
      <w:tblPr>
        <w:tblW w:w="0" w:type="auto"/>
        <w:tblBorders>
          <w:bottom w:val="single" w:sz="4" w:space="0" w:color="auto"/>
          <w:insideH w:val="single" w:sz="4" w:space="0" w:color="auto"/>
        </w:tblBorders>
        <w:tblLook w:val="04A0" w:firstRow="1" w:lastRow="0" w:firstColumn="1" w:lastColumn="0" w:noHBand="0" w:noVBand="1"/>
      </w:tblPr>
      <w:tblGrid>
        <w:gridCol w:w="2563"/>
        <w:gridCol w:w="3907"/>
        <w:gridCol w:w="2327"/>
        <w:gridCol w:w="5757"/>
      </w:tblGrid>
      <w:tr w:rsidR="00D833CC" w:rsidRPr="00430F6F" w14:paraId="08D98254" w14:textId="77777777" w:rsidTr="00D06C0E">
        <w:tc>
          <w:tcPr>
            <w:tcW w:w="2660" w:type="dxa"/>
            <w:tcBorders>
              <w:top w:val="nil"/>
              <w:bottom w:val="nil"/>
            </w:tcBorders>
            <w:shd w:val="clear" w:color="auto" w:fill="auto"/>
          </w:tcPr>
          <w:p w14:paraId="138FF4DB" w14:textId="77777777" w:rsidR="00D833CC" w:rsidRPr="00430F6F" w:rsidRDefault="00D833CC" w:rsidP="00D06C0E">
            <w:pPr>
              <w:rPr>
                <w:rFonts w:ascii="Times New Roman" w:hAnsi="Times New Roman" w:cs="Times New Roman"/>
              </w:rPr>
            </w:pPr>
            <w:r w:rsidRPr="00430F6F">
              <w:rPr>
                <w:rFonts w:ascii="Times New Roman" w:hAnsi="Times New Roman" w:cs="Times New Roman"/>
              </w:rPr>
              <w:t>Comisia de analiză:</w:t>
            </w:r>
          </w:p>
        </w:tc>
        <w:tc>
          <w:tcPr>
            <w:tcW w:w="4111" w:type="dxa"/>
            <w:tcBorders>
              <w:top w:val="nil"/>
              <w:bottom w:val="nil"/>
            </w:tcBorders>
            <w:shd w:val="clear" w:color="auto" w:fill="auto"/>
          </w:tcPr>
          <w:p w14:paraId="14B13B52" w14:textId="77777777" w:rsidR="00D833CC" w:rsidRPr="00430F6F" w:rsidRDefault="00D833CC" w:rsidP="00D06C0E">
            <w:pPr>
              <w:jc w:val="center"/>
              <w:rPr>
                <w:rFonts w:ascii="Times New Roman" w:hAnsi="Times New Roman" w:cs="Times New Roman"/>
              </w:rPr>
            </w:pPr>
            <w:r w:rsidRPr="00430F6F">
              <w:rPr>
                <w:rFonts w:ascii="Times New Roman" w:hAnsi="Times New Roman" w:cs="Times New Roman"/>
              </w:rPr>
              <w:t>Numele și prenumele</w:t>
            </w:r>
          </w:p>
        </w:tc>
        <w:tc>
          <w:tcPr>
            <w:tcW w:w="2409" w:type="dxa"/>
            <w:tcBorders>
              <w:top w:val="nil"/>
              <w:bottom w:val="nil"/>
            </w:tcBorders>
            <w:shd w:val="clear" w:color="auto" w:fill="auto"/>
          </w:tcPr>
          <w:p w14:paraId="6E3D7062" w14:textId="77777777" w:rsidR="00D833CC" w:rsidRPr="00430F6F" w:rsidRDefault="00D833CC" w:rsidP="00D06C0E">
            <w:pPr>
              <w:jc w:val="center"/>
              <w:rPr>
                <w:rFonts w:ascii="Times New Roman" w:hAnsi="Times New Roman" w:cs="Times New Roman"/>
              </w:rPr>
            </w:pPr>
            <w:r w:rsidRPr="00430F6F">
              <w:rPr>
                <w:rFonts w:ascii="Times New Roman" w:hAnsi="Times New Roman" w:cs="Times New Roman"/>
              </w:rPr>
              <w:t>Semnătura</w:t>
            </w:r>
          </w:p>
        </w:tc>
        <w:tc>
          <w:tcPr>
            <w:tcW w:w="6096" w:type="dxa"/>
            <w:tcBorders>
              <w:top w:val="nil"/>
              <w:bottom w:val="nil"/>
            </w:tcBorders>
            <w:shd w:val="clear" w:color="auto" w:fill="auto"/>
          </w:tcPr>
          <w:p w14:paraId="460D5743" w14:textId="77777777" w:rsidR="00D833CC" w:rsidRPr="00430F6F" w:rsidRDefault="00D833CC" w:rsidP="00D06C0E">
            <w:pPr>
              <w:jc w:val="center"/>
              <w:rPr>
                <w:rFonts w:ascii="Times New Roman" w:hAnsi="Times New Roman" w:cs="Times New Roman"/>
              </w:rPr>
            </w:pPr>
            <w:r w:rsidRPr="00430F6F">
              <w:rPr>
                <w:rFonts w:ascii="Times New Roman" w:hAnsi="Times New Roman" w:cs="Times New Roman"/>
              </w:rPr>
              <w:t xml:space="preserve">Aprobat în ședința Consiliului Facultății </w:t>
            </w:r>
          </w:p>
        </w:tc>
      </w:tr>
      <w:tr w:rsidR="00D833CC" w:rsidRPr="00430F6F" w14:paraId="482774BC" w14:textId="77777777" w:rsidTr="00D06C0E">
        <w:tc>
          <w:tcPr>
            <w:tcW w:w="2660" w:type="dxa"/>
            <w:tcBorders>
              <w:top w:val="nil"/>
              <w:bottom w:val="nil"/>
            </w:tcBorders>
            <w:shd w:val="clear" w:color="auto" w:fill="auto"/>
          </w:tcPr>
          <w:p w14:paraId="1B6993F4" w14:textId="77777777" w:rsidR="00D833CC" w:rsidRPr="00430F6F" w:rsidRDefault="00D833CC" w:rsidP="00D06C0E">
            <w:pPr>
              <w:spacing w:before="120"/>
              <w:jc w:val="right"/>
              <w:rPr>
                <w:rFonts w:ascii="Times New Roman" w:hAnsi="Times New Roman" w:cs="Times New Roman"/>
              </w:rPr>
            </w:pPr>
            <w:r w:rsidRPr="00430F6F">
              <w:rPr>
                <w:rFonts w:ascii="Times New Roman" w:hAnsi="Times New Roman" w:cs="Times New Roman"/>
              </w:rPr>
              <w:t>Președinte:</w:t>
            </w:r>
          </w:p>
        </w:tc>
        <w:tc>
          <w:tcPr>
            <w:tcW w:w="4111" w:type="dxa"/>
            <w:tcBorders>
              <w:top w:val="nil"/>
            </w:tcBorders>
            <w:shd w:val="clear" w:color="auto" w:fill="auto"/>
          </w:tcPr>
          <w:p w14:paraId="3C5DBD66" w14:textId="77777777" w:rsidR="00D833CC" w:rsidRPr="00430F6F" w:rsidRDefault="00D833CC" w:rsidP="00D06C0E">
            <w:pPr>
              <w:spacing w:before="120"/>
              <w:jc w:val="center"/>
              <w:rPr>
                <w:rFonts w:ascii="Times New Roman" w:hAnsi="Times New Roman" w:cs="Times New Roman"/>
              </w:rPr>
            </w:pPr>
          </w:p>
        </w:tc>
        <w:tc>
          <w:tcPr>
            <w:tcW w:w="2409" w:type="dxa"/>
            <w:tcBorders>
              <w:top w:val="nil"/>
            </w:tcBorders>
            <w:shd w:val="clear" w:color="auto" w:fill="auto"/>
          </w:tcPr>
          <w:p w14:paraId="7337D003" w14:textId="77777777" w:rsidR="00D833CC" w:rsidRPr="00430F6F" w:rsidRDefault="00D833CC" w:rsidP="00D06C0E">
            <w:pPr>
              <w:spacing w:before="120"/>
              <w:jc w:val="center"/>
              <w:rPr>
                <w:rFonts w:ascii="Times New Roman" w:hAnsi="Times New Roman" w:cs="Times New Roman"/>
              </w:rPr>
            </w:pPr>
          </w:p>
        </w:tc>
        <w:tc>
          <w:tcPr>
            <w:tcW w:w="6096" w:type="dxa"/>
            <w:tcBorders>
              <w:top w:val="nil"/>
              <w:bottom w:val="nil"/>
            </w:tcBorders>
            <w:shd w:val="clear" w:color="auto" w:fill="auto"/>
          </w:tcPr>
          <w:p w14:paraId="3F33FAC0" w14:textId="0280A426" w:rsidR="00D833CC" w:rsidRPr="00430F6F" w:rsidRDefault="00D833CC" w:rsidP="00D06C0E">
            <w:pPr>
              <w:spacing w:before="120"/>
              <w:jc w:val="center"/>
              <w:rPr>
                <w:rFonts w:ascii="Times New Roman" w:hAnsi="Times New Roman" w:cs="Times New Roman"/>
              </w:rPr>
            </w:pPr>
            <w:r w:rsidRPr="00430F6F">
              <w:rPr>
                <w:rFonts w:ascii="Times New Roman" w:hAnsi="Times New Roman" w:cs="Times New Roman"/>
              </w:rPr>
              <w:t xml:space="preserve">din </w:t>
            </w:r>
            <w:r w:rsidR="003527E0">
              <w:rPr>
                <w:rFonts w:ascii="Times New Roman" w:hAnsi="Times New Roman" w:cs="Times New Roman"/>
              </w:rPr>
              <w:t>..................</w:t>
            </w:r>
          </w:p>
        </w:tc>
      </w:tr>
      <w:tr w:rsidR="00D833CC" w:rsidRPr="00430F6F" w14:paraId="0DB3FBDF" w14:textId="77777777" w:rsidTr="00D06C0E">
        <w:tc>
          <w:tcPr>
            <w:tcW w:w="2660" w:type="dxa"/>
            <w:tcBorders>
              <w:top w:val="nil"/>
              <w:bottom w:val="nil"/>
            </w:tcBorders>
            <w:shd w:val="clear" w:color="auto" w:fill="auto"/>
          </w:tcPr>
          <w:p w14:paraId="2CB63A19" w14:textId="77777777" w:rsidR="00D833CC" w:rsidRPr="00430F6F" w:rsidRDefault="00D833CC" w:rsidP="00D06C0E">
            <w:pPr>
              <w:spacing w:before="120"/>
              <w:jc w:val="right"/>
              <w:rPr>
                <w:rFonts w:ascii="Times New Roman" w:hAnsi="Times New Roman" w:cs="Times New Roman"/>
              </w:rPr>
            </w:pPr>
            <w:r w:rsidRPr="00430F6F">
              <w:rPr>
                <w:rFonts w:ascii="Times New Roman" w:hAnsi="Times New Roman" w:cs="Times New Roman"/>
              </w:rPr>
              <w:t>Membri:</w:t>
            </w:r>
          </w:p>
        </w:tc>
        <w:tc>
          <w:tcPr>
            <w:tcW w:w="4111" w:type="dxa"/>
            <w:shd w:val="clear" w:color="auto" w:fill="auto"/>
          </w:tcPr>
          <w:p w14:paraId="65DF96D7" w14:textId="77777777" w:rsidR="00D833CC" w:rsidRPr="00430F6F" w:rsidRDefault="00D833CC" w:rsidP="00D06C0E">
            <w:pPr>
              <w:spacing w:before="120"/>
              <w:jc w:val="center"/>
              <w:rPr>
                <w:rFonts w:ascii="Times New Roman" w:hAnsi="Times New Roman" w:cs="Times New Roman"/>
              </w:rPr>
            </w:pPr>
          </w:p>
        </w:tc>
        <w:tc>
          <w:tcPr>
            <w:tcW w:w="2409" w:type="dxa"/>
            <w:shd w:val="clear" w:color="auto" w:fill="auto"/>
          </w:tcPr>
          <w:p w14:paraId="4DAA9411" w14:textId="77777777" w:rsidR="00D833CC" w:rsidRPr="00430F6F" w:rsidRDefault="00D833CC" w:rsidP="00D06C0E">
            <w:pPr>
              <w:spacing w:before="120"/>
              <w:jc w:val="center"/>
              <w:rPr>
                <w:rFonts w:ascii="Times New Roman" w:hAnsi="Times New Roman" w:cs="Times New Roman"/>
              </w:rPr>
            </w:pPr>
          </w:p>
        </w:tc>
        <w:tc>
          <w:tcPr>
            <w:tcW w:w="6096" w:type="dxa"/>
            <w:tcBorders>
              <w:top w:val="nil"/>
              <w:bottom w:val="nil"/>
            </w:tcBorders>
            <w:shd w:val="clear" w:color="auto" w:fill="auto"/>
          </w:tcPr>
          <w:p w14:paraId="23FF217A" w14:textId="77777777" w:rsidR="00D833CC" w:rsidRPr="00430F6F" w:rsidRDefault="00D833CC" w:rsidP="00D06C0E">
            <w:pPr>
              <w:spacing w:before="120"/>
              <w:jc w:val="center"/>
              <w:rPr>
                <w:rFonts w:ascii="Times New Roman" w:hAnsi="Times New Roman" w:cs="Times New Roman"/>
              </w:rPr>
            </w:pPr>
          </w:p>
        </w:tc>
      </w:tr>
      <w:tr w:rsidR="00D833CC" w:rsidRPr="00430F6F" w14:paraId="36B7D107" w14:textId="77777777" w:rsidTr="00D06C0E">
        <w:tc>
          <w:tcPr>
            <w:tcW w:w="2660" w:type="dxa"/>
            <w:tcBorders>
              <w:top w:val="nil"/>
              <w:bottom w:val="nil"/>
            </w:tcBorders>
            <w:shd w:val="clear" w:color="auto" w:fill="auto"/>
          </w:tcPr>
          <w:p w14:paraId="4CD2567A" w14:textId="77777777" w:rsidR="00D833CC" w:rsidRPr="00430F6F" w:rsidRDefault="00D833CC" w:rsidP="00D06C0E">
            <w:pPr>
              <w:spacing w:before="120"/>
              <w:jc w:val="center"/>
              <w:rPr>
                <w:rFonts w:ascii="Times New Roman" w:hAnsi="Times New Roman" w:cs="Times New Roman"/>
              </w:rPr>
            </w:pPr>
          </w:p>
        </w:tc>
        <w:tc>
          <w:tcPr>
            <w:tcW w:w="4111" w:type="dxa"/>
            <w:shd w:val="clear" w:color="auto" w:fill="auto"/>
          </w:tcPr>
          <w:p w14:paraId="3C4C7690" w14:textId="77777777" w:rsidR="00D833CC" w:rsidRPr="00430F6F" w:rsidRDefault="00D833CC" w:rsidP="00D06C0E">
            <w:pPr>
              <w:spacing w:before="120"/>
              <w:jc w:val="center"/>
              <w:rPr>
                <w:rFonts w:ascii="Times New Roman" w:hAnsi="Times New Roman" w:cs="Times New Roman"/>
              </w:rPr>
            </w:pPr>
          </w:p>
        </w:tc>
        <w:tc>
          <w:tcPr>
            <w:tcW w:w="2409" w:type="dxa"/>
            <w:shd w:val="clear" w:color="auto" w:fill="auto"/>
          </w:tcPr>
          <w:p w14:paraId="5C6D4FE6" w14:textId="77777777" w:rsidR="00D833CC" w:rsidRPr="00430F6F" w:rsidRDefault="00D833CC" w:rsidP="00D06C0E">
            <w:pPr>
              <w:spacing w:before="120"/>
              <w:jc w:val="center"/>
              <w:rPr>
                <w:rFonts w:ascii="Times New Roman" w:hAnsi="Times New Roman" w:cs="Times New Roman"/>
              </w:rPr>
            </w:pPr>
          </w:p>
        </w:tc>
        <w:tc>
          <w:tcPr>
            <w:tcW w:w="6096" w:type="dxa"/>
            <w:tcBorders>
              <w:top w:val="nil"/>
              <w:bottom w:val="nil"/>
            </w:tcBorders>
            <w:shd w:val="clear" w:color="auto" w:fill="auto"/>
          </w:tcPr>
          <w:p w14:paraId="689EFF5F" w14:textId="77777777" w:rsidR="00D833CC" w:rsidRPr="00430F6F" w:rsidRDefault="00D833CC" w:rsidP="00D06C0E">
            <w:pPr>
              <w:spacing w:before="120"/>
              <w:jc w:val="center"/>
              <w:rPr>
                <w:rFonts w:ascii="Times New Roman" w:hAnsi="Times New Roman" w:cs="Times New Roman"/>
              </w:rPr>
            </w:pPr>
            <w:r w:rsidRPr="00430F6F">
              <w:rPr>
                <w:rFonts w:ascii="Times New Roman" w:hAnsi="Times New Roman" w:cs="Times New Roman"/>
              </w:rPr>
              <w:t>Decan,</w:t>
            </w:r>
          </w:p>
        </w:tc>
      </w:tr>
      <w:tr w:rsidR="00D833CC" w:rsidRPr="00430F6F" w14:paraId="24F73BD6" w14:textId="77777777" w:rsidTr="00D06C0E">
        <w:tc>
          <w:tcPr>
            <w:tcW w:w="2660" w:type="dxa"/>
            <w:tcBorders>
              <w:top w:val="nil"/>
              <w:bottom w:val="nil"/>
            </w:tcBorders>
            <w:shd w:val="clear" w:color="auto" w:fill="auto"/>
          </w:tcPr>
          <w:p w14:paraId="44DADA80" w14:textId="77777777" w:rsidR="00D833CC" w:rsidRPr="00430F6F" w:rsidRDefault="00D833CC" w:rsidP="00D06C0E">
            <w:pPr>
              <w:spacing w:before="120"/>
              <w:jc w:val="center"/>
              <w:rPr>
                <w:rFonts w:ascii="Times New Roman" w:hAnsi="Times New Roman" w:cs="Times New Roman"/>
              </w:rPr>
            </w:pPr>
          </w:p>
        </w:tc>
        <w:tc>
          <w:tcPr>
            <w:tcW w:w="4111" w:type="dxa"/>
            <w:shd w:val="clear" w:color="auto" w:fill="auto"/>
          </w:tcPr>
          <w:p w14:paraId="1AFD3BFD" w14:textId="77777777" w:rsidR="00D833CC" w:rsidRPr="00430F6F" w:rsidRDefault="00D833CC" w:rsidP="00D06C0E">
            <w:pPr>
              <w:spacing w:before="120"/>
              <w:jc w:val="center"/>
              <w:rPr>
                <w:rFonts w:ascii="Times New Roman" w:hAnsi="Times New Roman" w:cs="Times New Roman"/>
              </w:rPr>
            </w:pPr>
          </w:p>
        </w:tc>
        <w:tc>
          <w:tcPr>
            <w:tcW w:w="2409" w:type="dxa"/>
            <w:shd w:val="clear" w:color="auto" w:fill="auto"/>
          </w:tcPr>
          <w:p w14:paraId="7FF32A6E" w14:textId="77777777" w:rsidR="00D833CC" w:rsidRPr="00430F6F" w:rsidRDefault="00D833CC" w:rsidP="00D06C0E">
            <w:pPr>
              <w:spacing w:before="120"/>
              <w:jc w:val="center"/>
              <w:rPr>
                <w:rFonts w:ascii="Times New Roman" w:hAnsi="Times New Roman" w:cs="Times New Roman"/>
              </w:rPr>
            </w:pPr>
          </w:p>
        </w:tc>
        <w:tc>
          <w:tcPr>
            <w:tcW w:w="6096" w:type="dxa"/>
            <w:tcBorders>
              <w:top w:val="nil"/>
              <w:bottom w:val="nil"/>
            </w:tcBorders>
            <w:shd w:val="clear" w:color="auto" w:fill="auto"/>
          </w:tcPr>
          <w:p w14:paraId="2EAFAFC7" w14:textId="77777777" w:rsidR="00D833CC" w:rsidRPr="00430F6F" w:rsidRDefault="00D833CC" w:rsidP="00D06C0E">
            <w:pPr>
              <w:spacing w:before="120"/>
              <w:jc w:val="center"/>
              <w:rPr>
                <w:rFonts w:ascii="Times New Roman" w:hAnsi="Times New Roman" w:cs="Times New Roman"/>
              </w:rPr>
            </w:pPr>
          </w:p>
        </w:tc>
      </w:tr>
      <w:tr w:rsidR="00D833CC" w:rsidRPr="00430F6F" w14:paraId="4226DF99" w14:textId="77777777" w:rsidTr="00D06C0E">
        <w:tc>
          <w:tcPr>
            <w:tcW w:w="2660" w:type="dxa"/>
            <w:tcBorders>
              <w:top w:val="nil"/>
              <w:bottom w:val="nil"/>
            </w:tcBorders>
            <w:shd w:val="clear" w:color="auto" w:fill="auto"/>
          </w:tcPr>
          <w:p w14:paraId="3BBF52B7" w14:textId="77777777" w:rsidR="00D833CC" w:rsidRPr="00430F6F" w:rsidRDefault="00D833CC" w:rsidP="00D06C0E">
            <w:pPr>
              <w:spacing w:before="120"/>
              <w:jc w:val="center"/>
              <w:rPr>
                <w:rFonts w:ascii="Times New Roman" w:hAnsi="Times New Roman" w:cs="Times New Roman"/>
              </w:rPr>
            </w:pPr>
          </w:p>
        </w:tc>
        <w:tc>
          <w:tcPr>
            <w:tcW w:w="4111" w:type="dxa"/>
            <w:shd w:val="clear" w:color="auto" w:fill="auto"/>
          </w:tcPr>
          <w:p w14:paraId="35D50562" w14:textId="77777777" w:rsidR="00D833CC" w:rsidRPr="00430F6F" w:rsidRDefault="00D833CC" w:rsidP="00D06C0E">
            <w:pPr>
              <w:spacing w:before="120"/>
              <w:jc w:val="center"/>
              <w:rPr>
                <w:rFonts w:ascii="Times New Roman" w:hAnsi="Times New Roman" w:cs="Times New Roman"/>
              </w:rPr>
            </w:pPr>
          </w:p>
        </w:tc>
        <w:tc>
          <w:tcPr>
            <w:tcW w:w="2409" w:type="dxa"/>
            <w:shd w:val="clear" w:color="auto" w:fill="auto"/>
          </w:tcPr>
          <w:p w14:paraId="483C3E58" w14:textId="77777777" w:rsidR="00D833CC" w:rsidRPr="00430F6F" w:rsidRDefault="00D833CC" w:rsidP="00D06C0E">
            <w:pPr>
              <w:spacing w:before="120"/>
              <w:jc w:val="center"/>
              <w:rPr>
                <w:rFonts w:ascii="Times New Roman" w:hAnsi="Times New Roman" w:cs="Times New Roman"/>
              </w:rPr>
            </w:pPr>
          </w:p>
        </w:tc>
        <w:tc>
          <w:tcPr>
            <w:tcW w:w="6096" w:type="dxa"/>
            <w:tcBorders>
              <w:top w:val="nil"/>
              <w:bottom w:val="nil"/>
            </w:tcBorders>
            <w:shd w:val="clear" w:color="auto" w:fill="auto"/>
          </w:tcPr>
          <w:p w14:paraId="4A308338" w14:textId="77777777" w:rsidR="00D833CC" w:rsidRPr="00430F6F" w:rsidRDefault="00D833CC" w:rsidP="00D06C0E">
            <w:pPr>
              <w:spacing w:before="120"/>
              <w:jc w:val="center"/>
              <w:rPr>
                <w:rFonts w:ascii="Times New Roman" w:hAnsi="Times New Roman" w:cs="Times New Roman"/>
              </w:rPr>
            </w:pPr>
          </w:p>
        </w:tc>
      </w:tr>
    </w:tbl>
    <w:p w14:paraId="4B022094" w14:textId="77777777" w:rsidR="00D833CC" w:rsidRPr="00430F6F" w:rsidRDefault="00D833CC" w:rsidP="009C39C7">
      <w:pPr>
        <w:shd w:val="clear" w:color="auto" w:fill="FFFFFF"/>
        <w:rPr>
          <w:rFonts w:ascii="Times New Roman" w:hAnsi="Times New Roman" w:cs="Times New Roman"/>
          <w:b/>
          <w:bCs/>
          <w:iCs/>
          <w:shd w:val="clear" w:color="auto" w:fill="FFFFFF"/>
        </w:rPr>
      </w:pPr>
    </w:p>
    <w:p w14:paraId="2BA8A9B4" w14:textId="77777777" w:rsidR="00736D7D" w:rsidRPr="00430F6F" w:rsidRDefault="00736D7D">
      <w:pPr>
        <w:pageBreakBefore/>
        <w:shd w:val="clear" w:color="auto" w:fill="FFFFFF"/>
        <w:spacing w:line="100" w:lineRule="atLeast"/>
        <w:jc w:val="right"/>
        <w:rPr>
          <w:rFonts w:ascii="Times New Roman" w:hAnsi="Times New Roman" w:cs="Times New Roman"/>
          <w:b/>
          <w:bCs/>
          <w:iCs/>
          <w:shd w:val="clear" w:color="auto" w:fill="FFFFFF"/>
        </w:rPr>
        <w:sectPr w:rsidR="00736D7D" w:rsidRPr="00430F6F" w:rsidSect="001C3A98">
          <w:pgSz w:w="16838" w:h="11906" w:orient="landscape"/>
          <w:pgMar w:top="851" w:right="1366" w:bottom="567" w:left="1134" w:header="1134" w:footer="720" w:gutter="0"/>
          <w:cols w:space="708"/>
          <w:titlePg/>
          <w:docGrid w:linePitch="360" w:charSpace="-2254"/>
        </w:sectPr>
      </w:pPr>
    </w:p>
    <w:p w14:paraId="0083335D" w14:textId="77777777" w:rsidR="00E6454D" w:rsidRPr="00430F6F" w:rsidRDefault="00E6454D">
      <w:pPr>
        <w:pageBreakBefore/>
        <w:shd w:val="clear" w:color="auto" w:fill="FFFFFF"/>
        <w:spacing w:line="100" w:lineRule="atLeast"/>
        <w:jc w:val="right"/>
        <w:rPr>
          <w:rFonts w:ascii="Times New Roman" w:hAnsi="Times New Roman" w:cs="Times New Roman"/>
          <w:b/>
          <w:bCs/>
          <w:sz w:val="20"/>
          <w:szCs w:val="20"/>
        </w:rPr>
      </w:pPr>
      <w:r w:rsidRPr="00430F6F">
        <w:rPr>
          <w:rFonts w:ascii="Times New Roman" w:hAnsi="Times New Roman" w:cs="Times New Roman"/>
          <w:b/>
          <w:bCs/>
          <w:iCs/>
          <w:shd w:val="clear" w:color="auto" w:fill="FFFFFF"/>
        </w:rPr>
        <w:lastRenderedPageBreak/>
        <w:t>SEAQ_PS_DE_04_A.1</w:t>
      </w:r>
      <w:r w:rsidR="008C1C02" w:rsidRPr="00430F6F">
        <w:rPr>
          <w:rFonts w:ascii="Times New Roman" w:hAnsi="Times New Roman" w:cs="Times New Roman"/>
          <w:b/>
          <w:bCs/>
          <w:iCs/>
          <w:shd w:val="clear" w:color="auto" w:fill="FFFFFF"/>
        </w:rPr>
        <w:t>5</w:t>
      </w:r>
    </w:p>
    <w:p w14:paraId="44562983" w14:textId="0E18C1DC" w:rsidR="00E6454D" w:rsidRDefault="003527E0" w:rsidP="003527E0">
      <w:pPr>
        <w:spacing w:line="100" w:lineRule="atLeast"/>
        <w:jc w:val="right"/>
        <w:rPr>
          <w:rFonts w:ascii="Times New Roman" w:hAnsi="Times New Roman" w:cs="Times New Roman"/>
          <w:b/>
          <w:bCs/>
          <w:sz w:val="20"/>
          <w:szCs w:val="20"/>
        </w:rPr>
      </w:pPr>
      <w:r w:rsidRPr="00026A60">
        <w:rPr>
          <w:rFonts w:ascii="Times New Roman" w:eastAsia="PMingLiU" w:hAnsi="Times New Roman" w:cs="Times New Roman"/>
          <w:b/>
          <w:bCs/>
        </w:rPr>
        <w:t>A</w:t>
      </w:r>
      <w:r w:rsidRPr="00026A60">
        <w:rPr>
          <w:rFonts w:ascii="Times New Roman" w:eastAsia="PMingLiU" w:hAnsi="Times New Roman" w:cs="Times New Roman"/>
          <w:b/>
          <w:bCs/>
          <w:spacing w:val="1"/>
        </w:rPr>
        <w:t>n</w:t>
      </w:r>
      <w:r w:rsidRPr="00026A60">
        <w:rPr>
          <w:rFonts w:ascii="Times New Roman" w:eastAsia="PMingLiU" w:hAnsi="Times New Roman" w:cs="Times New Roman"/>
          <w:b/>
          <w:bCs/>
          <w:spacing w:val="-1"/>
        </w:rPr>
        <w:t>e</w:t>
      </w:r>
      <w:r w:rsidRPr="00026A60">
        <w:rPr>
          <w:rFonts w:ascii="Times New Roman" w:eastAsia="PMingLiU" w:hAnsi="Times New Roman" w:cs="Times New Roman"/>
          <w:b/>
          <w:bCs/>
        </w:rPr>
        <w:t xml:space="preserve">xa </w:t>
      </w:r>
      <w:r>
        <w:rPr>
          <w:rFonts w:ascii="Times New Roman" w:eastAsia="PMingLiU" w:hAnsi="Times New Roman" w:cs="Times New Roman"/>
          <w:b/>
          <w:bCs/>
        </w:rPr>
        <w:t>15</w:t>
      </w:r>
    </w:p>
    <w:p w14:paraId="38835F4F" w14:textId="77777777" w:rsidR="00E6454D" w:rsidRPr="00430F6F" w:rsidRDefault="00E6454D">
      <w:pPr>
        <w:spacing w:line="100" w:lineRule="atLeast"/>
        <w:jc w:val="center"/>
        <w:rPr>
          <w:rFonts w:ascii="Times New Roman" w:hAnsi="Times New Roman" w:cs="Times New Roman"/>
          <w:b/>
          <w:bCs/>
          <w:sz w:val="20"/>
          <w:szCs w:val="20"/>
        </w:rPr>
      </w:pPr>
      <w:r w:rsidRPr="00430F6F">
        <w:rPr>
          <w:rFonts w:ascii="Times New Roman" w:hAnsi="Times New Roman" w:cs="Times New Roman"/>
          <w:b/>
          <w:bCs/>
          <w:sz w:val="20"/>
          <w:szCs w:val="20"/>
        </w:rPr>
        <w:t>DIAGRAMA FLUX PENTRU REALIZAREA PO</w:t>
      </w:r>
    </w:p>
    <w:p w14:paraId="22EC1B0A" w14:textId="77777777" w:rsidR="00E6454D" w:rsidRPr="00430F6F" w:rsidRDefault="00E6454D">
      <w:pPr>
        <w:spacing w:line="100" w:lineRule="atLeast"/>
        <w:rPr>
          <w:rFonts w:ascii="Times New Roman" w:hAnsi="Times New Roman" w:cs="Times New Roman"/>
          <w:b/>
          <w:bCs/>
          <w:sz w:val="20"/>
          <w:szCs w:val="20"/>
        </w:rPr>
      </w:pPr>
    </w:p>
    <w:p w14:paraId="56D61118" w14:textId="77777777" w:rsidR="00E6454D" w:rsidRPr="00430F6F" w:rsidRDefault="00E6454D">
      <w:pPr>
        <w:spacing w:line="100" w:lineRule="atLeast"/>
        <w:ind w:firstLine="720"/>
      </w:pPr>
      <w:r w:rsidRPr="00430F6F">
        <w:rPr>
          <w:rFonts w:ascii="Times New Roman" w:hAnsi="Times New Roman" w:cs="Times New Roman"/>
          <w:b/>
          <w:bCs/>
          <w:sz w:val="20"/>
          <w:szCs w:val="20"/>
        </w:rPr>
        <w:t>Descrierea procesului:</w:t>
      </w:r>
    </w:p>
    <w:p w14:paraId="6D5AA3FA" w14:textId="77777777" w:rsidR="00E6454D" w:rsidRPr="00430F6F" w:rsidRDefault="00965870" w:rsidP="00BF6E6C">
      <w:pPr>
        <w:pStyle w:val="Listparagraf"/>
        <w:numPr>
          <w:ilvl w:val="0"/>
          <w:numId w:val="34"/>
        </w:numPr>
        <w:tabs>
          <w:tab w:val="left" w:pos="993"/>
          <w:tab w:val="left" w:pos="3261"/>
          <w:tab w:val="left" w:pos="3969"/>
        </w:tabs>
        <w:spacing w:line="100" w:lineRule="atLeast"/>
        <w:ind w:left="3969" w:hanging="141"/>
        <w:rPr>
          <w:rFonts w:ascii="Times New Roman" w:hAnsi="Times New Roman" w:cs="Times New Roman"/>
        </w:rPr>
      </w:pPr>
      <w:r>
        <w:pict w14:anchorId="6D838A35">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88" o:spid="_x0000_s1031" type="#_x0000_t115" style="position:absolute;left:0;text-align:left;margin-left:61.35pt;margin-top:15.95pt;width:98.9pt;height:86.4pt;z-index:6" fillcolor="#fff2cc" strokeweight=".26mm">
            <v:fill color2="#000d33"/>
            <v:textbox style="mso-next-textbox:#AutoShape 88;mso-rotate-with-shape:t">
              <w:txbxContent>
                <w:p w14:paraId="354A152F" w14:textId="77777777" w:rsidR="00965870" w:rsidRDefault="00965870">
                  <w:pPr>
                    <w:spacing w:line="0" w:lineRule="atLeast"/>
                    <w:jc w:val="center"/>
                    <w:rPr>
                      <w:rFonts w:ascii="Times New Roman" w:hAnsi="Times New Roman" w:cs="Times New Roman"/>
                      <w:b/>
                      <w:sz w:val="20"/>
                      <w:szCs w:val="20"/>
                    </w:rPr>
                  </w:pPr>
                  <w:r>
                    <w:rPr>
                      <w:rFonts w:ascii="Times New Roman" w:hAnsi="Times New Roman" w:cs="Times New Roman"/>
                      <w:b/>
                      <w:sz w:val="20"/>
                      <w:szCs w:val="20"/>
                    </w:rPr>
                    <w:t>INTRĂRI</w:t>
                  </w:r>
                </w:p>
              </w:txbxContent>
            </v:textbox>
          </v:shape>
        </w:pict>
      </w:r>
      <w:r w:rsidR="00E6454D" w:rsidRPr="00430F6F">
        <w:rPr>
          <w:rFonts w:ascii="Times New Roman" w:eastAsia="Times New Roman" w:hAnsi="Times New Roman" w:cs="Times New Roman"/>
          <w:sz w:val="20"/>
          <w:szCs w:val="20"/>
        </w:rPr>
        <w:t xml:space="preserve"> </w:t>
      </w:r>
      <w:r w:rsidR="00E6454D" w:rsidRPr="00430F6F">
        <w:rPr>
          <w:rFonts w:ascii="Times New Roman" w:hAnsi="Times New Roman" w:cs="Times New Roman"/>
        </w:rPr>
        <w:t xml:space="preserve">Carta </w:t>
      </w:r>
      <w:proofErr w:type="spellStart"/>
      <w:r w:rsidR="00E6454D" w:rsidRPr="00430F6F">
        <w:rPr>
          <w:rFonts w:ascii="Times New Roman" w:hAnsi="Times New Roman" w:cs="Times New Roman"/>
        </w:rPr>
        <w:t>Universităţii</w:t>
      </w:r>
      <w:proofErr w:type="spellEnd"/>
      <w:r w:rsidR="00E6454D" w:rsidRPr="00430F6F">
        <w:rPr>
          <w:rFonts w:ascii="Times New Roman" w:hAnsi="Times New Roman" w:cs="Times New Roman"/>
        </w:rPr>
        <w:t xml:space="preserve"> din Oradea;</w:t>
      </w:r>
    </w:p>
    <w:p w14:paraId="49519AFE" w14:textId="77777777" w:rsidR="00E6454D" w:rsidRPr="00430F6F" w:rsidRDefault="00E6454D" w:rsidP="00BF6E6C">
      <w:pPr>
        <w:pStyle w:val="Listparagraf"/>
        <w:numPr>
          <w:ilvl w:val="0"/>
          <w:numId w:val="34"/>
        </w:numPr>
        <w:tabs>
          <w:tab w:val="left" w:pos="993"/>
          <w:tab w:val="left" w:pos="3261"/>
          <w:tab w:val="left" w:pos="3969"/>
        </w:tabs>
        <w:spacing w:line="100" w:lineRule="atLeast"/>
        <w:ind w:left="3969" w:hanging="141"/>
        <w:rPr>
          <w:rFonts w:ascii="Times New Roman" w:hAnsi="Times New Roman" w:cs="Times New Roman"/>
        </w:rPr>
      </w:pPr>
      <w:r w:rsidRPr="00430F6F">
        <w:rPr>
          <w:rFonts w:ascii="Times New Roman" w:hAnsi="Times New Roman" w:cs="Times New Roman"/>
        </w:rPr>
        <w:t xml:space="preserve">Legea </w:t>
      </w:r>
      <w:proofErr w:type="spellStart"/>
      <w:r w:rsidRPr="00430F6F">
        <w:rPr>
          <w:rFonts w:ascii="Times New Roman" w:hAnsi="Times New Roman" w:cs="Times New Roman"/>
        </w:rPr>
        <w:t>Educaţiei</w:t>
      </w:r>
      <w:proofErr w:type="spellEnd"/>
      <w:r w:rsidRPr="00430F6F">
        <w:rPr>
          <w:rFonts w:ascii="Times New Roman" w:hAnsi="Times New Roman" w:cs="Times New Roman"/>
        </w:rPr>
        <w:t xml:space="preserve"> </w:t>
      </w:r>
      <w:proofErr w:type="spellStart"/>
      <w:r w:rsidRPr="00430F6F">
        <w:rPr>
          <w:rFonts w:ascii="Times New Roman" w:hAnsi="Times New Roman" w:cs="Times New Roman"/>
        </w:rPr>
        <w:t>Naţionale</w:t>
      </w:r>
      <w:proofErr w:type="spellEnd"/>
      <w:r w:rsidRPr="00430F6F">
        <w:rPr>
          <w:rFonts w:ascii="Times New Roman" w:hAnsi="Times New Roman" w:cs="Times New Roman"/>
        </w:rPr>
        <w:t xml:space="preserve"> nr.1/2011, cu completările și modificările ulterioare;</w:t>
      </w:r>
    </w:p>
    <w:p w14:paraId="5AB3CEC6" w14:textId="77777777" w:rsidR="00E6454D" w:rsidRPr="00430F6F" w:rsidRDefault="00E6454D" w:rsidP="00BF6E6C">
      <w:pPr>
        <w:pStyle w:val="Listparagraf"/>
        <w:numPr>
          <w:ilvl w:val="0"/>
          <w:numId w:val="34"/>
        </w:numPr>
        <w:tabs>
          <w:tab w:val="left" w:pos="993"/>
          <w:tab w:val="left" w:pos="3261"/>
          <w:tab w:val="left" w:pos="3969"/>
        </w:tabs>
        <w:spacing w:line="100" w:lineRule="atLeast"/>
        <w:ind w:left="3969" w:hanging="141"/>
        <w:rPr>
          <w:rFonts w:ascii="Times New Roman" w:hAnsi="Times New Roman" w:cs="Times New Roman"/>
        </w:rPr>
      </w:pPr>
      <w:r w:rsidRPr="00430F6F">
        <w:rPr>
          <w:rFonts w:ascii="Times New Roman" w:hAnsi="Times New Roman" w:cs="Times New Roman"/>
        </w:rPr>
        <w:t xml:space="preserve">Regulament privind activitatea profesională a </w:t>
      </w:r>
      <w:proofErr w:type="spellStart"/>
      <w:r w:rsidRPr="00430F6F">
        <w:rPr>
          <w:rFonts w:ascii="Times New Roman" w:hAnsi="Times New Roman" w:cs="Times New Roman"/>
        </w:rPr>
        <w:t>studenţilor</w:t>
      </w:r>
      <w:proofErr w:type="spellEnd"/>
      <w:r w:rsidRPr="00430F6F">
        <w:rPr>
          <w:rFonts w:ascii="Times New Roman" w:hAnsi="Times New Roman" w:cs="Times New Roman"/>
        </w:rPr>
        <w:t xml:space="preserve"> în baza Sistemului European de Credite Transferabile (ECTS);</w:t>
      </w:r>
    </w:p>
    <w:p w14:paraId="3F106D3A" w14:textId="77777777" w:rsidR="00E6454D" w:rsidRPr="00430F6F" w:rsidRDefault="00E6454D" w:rsidP="00BF6E6C">
      <w:pPr>
        <w:pStyle w:val="Listparagraf"/>
        <w:numPr>
          <w:ilvl w:val="0"/>
          <w:numId w:val="34"/>
        </w:numPr>
        <w:tabs>
          <w:tab w:val="left" w:pos="993"/>
          <w:tab w:val="left" w:pos="3261"/>
          <w:tab w:val="left" w:pos="3969"/>
        </w:tabs>
        <w:spacing w:line="100" w:lineRule="atLeast"/>
        <w:ind w:left="3969" w:hanging="141"/>
        <w:jc w:val="both"/>
        <w:rPr>
          <w:sz w:val="20"/>
          <w:szCs w:val="20"/>
        </w:rPr>
      </w:pPr>
      <w:r w:rsidRPr="00430F6F">
        <w:rPr>
          <w:rFonts w:ascii="Times New Roman" w:hAnsi="Times New Roman" w:cs="Times New Roman"/>
        </w:rPr>
        <w:t>Metodologii elaborate de către CNFIS</w:t>
      </w:r>
    </w:p>
    <w:p w14:paraId="743B281A" w14:textId="77777777" w:rsidR="00E6454D" w:rsidRPr="00430F6F" w:rsidRDefault="00E6454D">
      <w:pPr>
        <w:pStyle w:val="NormalWeb"/>
        <w:tabs>
          <w:tab w:val="left" w:pos="993"/>
          <w:tab w:val="left" w:pos="3261"/>
          <w:tab w:val="left" w:pos="3969"/>
        </w:tabs>
        <w:suppressAutoHyphens w:val="0"/>
        <w:spacing w:after="0"/>
        <w:ind w:left="3828"/>
        <w:jc w:val="both"/>
        <w:rPr>
          <w:sz w:val="20"/>
          <w:szCs w:val="20"/>
        </w:rPr>
      </w:pPr>
    </w:p>
    <w:p w14:paraId="1C7E6C14" w14:textId="77777777" w:rsidR="00E6454D" w:rsidRPr="00430F6F" w:rsidRDefault="00965870">
      <w:pPr>
        <w:pStyle w:val="NormalWeb"/>
        <w:tabs>
          <w:tab w:val="left" w:pos="993"/>
          <w:tab w:val="left" w:pos="3261"/>
          <w:tab w:val="left" w:pos="3969"/>
        </w:tabs>
        <w:suppressAutoHyphens w:val="0"/>
        <w:spacing w:after="0"/>
        <w:ind w:left="3828"/>
        <w:jc w:val="both"/>
        <w:rPr>
          <w:sz w:val="20"/>
          <w:szCs w:val="20"/>
        </w:rPr>
      </w:pPr>
      <w:r>
        <w:pict w14:anchorId="6A59F303">
          <v:shapetype id="_x0000_t32" coordsize="21600,21600" o:spt="32" o:oned="t" path="m,l21600,21600e" filled="f">
            <v:path arrowok="t" fillok="f" o:connecttype="none"/>
            <o:lock v:ext="edit" shapetype="t"/>
          </v:shapetype>
          <v:shape id="AutoShape 70" o:spid="_x0000_s1082" type="#_x0000_t32" style="position:absolute;left:0;text-align:left;margin-left:102.7pt;margin-top:3.75pt;width:.1pt;height:43.1pt;z-index:45" o:connectortype="straight" strokeweight=".26mm">
            <v:stroke endarrow="block" joinstyle="miter"/>
          </v:shape>
        </w:pict>
      </w:r>
    </w:p>
    <w:p w14:paraId="3904EDD8" w14:textId="77777777" w:rsidR="00E6454D" w:rsidRPr="00430F6F" w:rsidRDefault="00E6454D">
      <w:pPr>
        <w:pStyle w:val="NormalWeb"/>
        <w:tabs>
          <w:tab w:val="left" w:pos="993"/>
          <w:tab w:val="left" w:pos="3261"/>
          <w:tab w:val="left" w:pos="3969"/>
        </w:tabs>
        <w:suppressAutoHyphens w:val="0"/>
        <w:spacing w:after="0"/>
        <w:ind w:left="3828"/>
        <w:jc w:val="both"/>
        <w:rPr>
          <w:sz w:val="20"/>
          <w:szCs w:val="20"/>
        </w:rPr>
      </w:pPr>
    </w:p>
    <w:p w14:paraId="0D254240" w14:textId="77777777" w:rsidR="00E6454D" w:rsidRPr="00430F6F" w:rsidRDefault="00E6454D">
      <w:pPr>
        <w:pStyle w:val="NormalWeb"/>
        <w:tabs>
          <w:tab w:val="left" w:pos="993"/>
          <w:tab w:val="left" w:pos="3261"/>
          <w:tab w:val="left" w:pos="3969"/>
        </w:tabs>
        <w:suppressAutoHyphens w:val="0"/>
        <w:spacing w:after="0"/>
        <w:ind w:left="3828"/>
        <w:jc w:val="both"/>
        <w:rPr>
          <w:sz w:val="20"/>
          <w:szCs w:val="20"/>
        </w:rPr>
      </w:pPr>
    </w:p>
    <w:p w14:paraId="696B4F5D" w14:textId="77777777" w:rsidR="00E6454D" w:rsidRPr="00430F6F" w:rsidRDefault="00E6454D">
      <w:pPr>
        <w:pStyle w:val="NormalWeb"/>
        <w:tabs>
          <w:tab w:val="left" w:pos="993"/>
          <w:tab w:val="left" w:pos="3261"/>
          <w:tab w:val="left" w:pos="3969"/>
        </w:tabs>
        <w:suppressAutoHyphens w:val="0"/>
        <w:spacing w:after="0"/>
        <w:ind w:left="3828"/>
        <w:jc w:val="both"/>
        <w:rPr>
          <w:sz w:val="20"/>
          <w:szCs w:val="20"/>
        </w:rPr>
      </w:pPr>
    </w:p>
    <w:p w14:paraId="54D092E0" w14:textId="77777777" w:rsidR="00E6454D" w:rsidRPr="00430F6F" w:rsidRDefault="00965870">
      <w:pPr>
        <w:pStyle w:val="Listparagraf"/>
        <w:tabs>
          <w:tab w:val="left" w:pos="993"/>
          <w:tab w:val="left" w:pos="3261"/>
          <w:tab w:val="left" w:pos="3969"/>
        </w:tabs>
        <w:spacing w:line="100" w:lineRule="atLeast"/>
        <w:ind w:left="3828"/>
        <w:jc w:val="both"/>
        <w:rPr>
          <w:rFonts w:ascii="Times New Roman" w:hAnsi="Times New Roman" w:cs="Times New Roman"/>
          <w:sz w:val="20"/>
          <w:szCs w:val="20"/>
        </w:rPr>
      </w:pPr>
      <w:r>
        <w:pict w14:anchorId="17CC9954">
          <v:shapetype id="_x0000_t202" coordsize="21600,21600" o:spt="202" path="m,l,21600r21600,l21600,xe">
            <v:stroke joinstyle="miter"/>
            <v:path gradientshapeok="t" o:connecttype="rect"/>
          </v:shapetype>
          <v:shape id="_x0000_s1026" type="#_x0000_t202" style="position:absolute;left:0;text-align:left;margin-left:20.25pt;margin-top:.65pt;width:264.6pt;height:22.9pt;z-index:1;mso-wrap-distance-left:9.05pt;mso-wrap-distance-right:9.05pt" fillcolor="#9cc2e5" stroked="f">
            <v:fill color2="#633d1a"/>
            <v:textbox style="mso-next-textbox:#_x0000_s1026" inset="0,0,0,0">
              <w:txbxContent>
                <w:p w14:paraId="19F2C7EA" w14:textId="77777777" w:rsidR="00965870" w:rsidRDefault="00965870" w:rsidP="00BF6E6C">
                  <w:pPr>
                    <w:numPr>
                      <w:ilvl w:val="0"/>
                      <w:numId w:val="35"/>
                    </w:numPr>
                    <w:suppressAutoHyphens w:val="0"/>
                    <w:spacing w:line="100" w:lineRule="atLeast"/>
                    <w:jc w:val="center"/>
                  </w:pPr>
                  <w:r>
                    <w:rPr>
                      <w:rFonts w:ascii="Times New Roman" w:hAnsi="Times New Roman" w:cs="Times New Roman"/>
                      <w:b/>
                      <w:bCs/>
                      <w:sz w:val="20"/>
                      <w:szCs w:val="20"/>
                    </w:rPr>
                    <w:t>DIRECTOR DE - INIŢIEREA PS</w:t>
                  </w:r>
                </w:p>
              </w:txbxContent>
            </v:textbox>
          </v:shape>
        </w:pict>
      </w:r>
    </w:p>
    <w:p w14:paraId="609F9163" w14:textId="77777777" w:rsidR="00E6454D" w:rsidRPr="00430F6F" w:rsidRDefault="00E6454D">
      <w:pPr>
        <w:spacing w:line="100" w:lineRule="atLeast"/>
        <w:rPr>
          <w:rFonts w:ascii="Times New Roman" w:hAnsi="Times New Roman" w:cs="Times New Roman"/>
          <w:sz w:val="20"/>
          <w:szCs w:val="20"/>
        </w:rPr>
      </w:pPr>
    </w:p>
    <w:p w14:paraId="64996006" w14:textId="77777777" w:rsidR="00E6454D" w:rsidRPr="00BA440F" w:rsidRDefault="00965870">
      <w:pPr>
        <w:spacing w:line="100" w:lineRule="atLeast"/>
        <w:rPr>
          <w:rFonts w:ascii="Times New Roman" w:hAnsi="Times New Roman" w:cs="Times New Roman"/>
          <w:sz w:val="20"/>
          <w:szCs w:val="20"/>
        </w:rPr>
      </w:pPr>
      <w:r>
        <w:pict w14:anchorId="1F22D9D3">
          <v:shape id="AutoShape 281" o:spid="_x0000_s1040" type="#_x0000_t32" style="position:absolute;margin-left:103.35pt;margin-top:0;width:.1pt;height:15.05pt;z-index:15" o:connectortype="straight" strokeweight=".26mm">
            <v:stroke endarrow="block" joinstyle="miter"/>
          </v:shape>
        </w:pict>
      </w:r>
    </w:p>
    <w:p w14:paraId="6B05B6F2" w14:textId="77777777" w:rsidR="00E6454D" w:rsidRPr="00BA440F" w:rsidRDefault="00965870">
      <w:pPr>
        <w:spacing w:line="100" w:lineRule="atLeast"/>
        <w:rPr>
          <w:rFonts w:ascii="Times New Roman" w:hAnsi="Times New Roman" w:cs="Times New Roman"/>
          <w:sz w:val="20"/>
          <w:szCs w:val="20"/>
        </w:rPr>
      </w:pPr>
      <w:r>
        <w:pict w14:anchorId="170B30DF">
          <v:shape id="_x0000_s1029" type="#_x0000_t202" style="position:absolute;margin-left:20.25pt;margin-top:2.15pt;width:264.6pt;height:38.95pt;z-index:4;mso-wrap-distance-left:9.05pt;mso-wrap-distance-right:9.05pt" stroked="f">
            <v:fill color2="black"/>
            <v:textbox style="mso-next-textbox:#_x0000_s1029" inset="0,0,0,0">
              <w:txbxContent>
                <w:p w14:paraId="29570B7F" w14:textId="77777777" w:rsidR="00965870" w:rsidRDefault="00965870" w:rsidP="00BF6E6C">
                  <w:pPr>
                    <w:numPr>
                      <w:ilvl w:val="0"/>
                      <w:numId w:val="32"/>
                    </w:numPr>
                    <w:tabs>
                      <w:tab w:val="left" w:pos="180"/>
                    </w:tabs>
                    <w:suppressAutoHyphens w:val="0"/>
                    <w:spacing w:line="100" w:lineRule="atLeast"/>
                    <w:ind w:left="180" w:hanging="180"/>
                    <w:rPr>
                      <w:rFonts w:ascii="Times New Roman" w:hAnsi="Times New Roman" w:cs="Times New Roman"/>
                      <w:sz w:val="20"/>
                      <w:szCs w:val="20"/>
                    </w:rPr>
                  </w:pPr>
                  <w:r>
                    <w:rPr>
                      <w:rFonts w:ascii="Times New Roman" w:hAnsi="Times New Roman" w:cs="Times New Roman"/>
                      <w:sz w:val="20"/>
                      <w:szCs w:val="20"/>
                    </w:rPr>
                    <w:t xml:space="preserve">Inițiază elaborarea PS conform </w:t>
                  </w:r>
                  <w:proofErr w:type="spellStart"/>
                  <w:r>
                    <w:rPr>
                      <w:rFonts w:ascii="Times New Roman" w:hAnsi="Times New Roman" w:cs="Times New Roman"/>
                      <w:sz w:val="20"/>
                      <w:szCs w:val="20"/>
                    </w:rPr>
                    <w:t>reglemetărilor</w:t>
                  </w:r>
                  <w:proofErr w:type="spellEnd"/>
                  <w:r>
                    <w:rPr>
                      <w:rFonts w:ascii="Times New Roman" w:hAnsi="Times New Roman" w:cs="Times New Roman"/>
                      <w:sz w:val="20"/>
                      <w:szCs w:val="20"/>
                    </w:rPr>
                    <w:t xml:space="preserve"> în vigoare </w:t>
                  </w:r>
                </w:p>
                <w:p w14:paraId="0B60C136" w14:textId="77777777" w:rsidR="00965870" w:rsidRDefault="00965870">
                  <w:pPr>
                    <w:spacing w:line="100" w:lineRule="atLeast"/>
                    <w:rPr>
                      <w:rFonts w:ascii="Times New Roman" w:hAnsi="Times New Roman" w:cs="Times New Roman"/>
                      <w:sz w:val="20"/>
                      <w:szCs w:val="20"/>
                    </w:rPr>
                  </w:pPr>
                </w:p>
              </w:txbxContent>
            </v:textbox>
          </v:shape>
        </w:pict>
      </w:r>
    </w:p>
    <w:p w14:paraId="554849EA" w14:textId="77777777" w:rsidR="00E6454D" w:rsidRPr="009939FC" w:rsidRDefault="00E6454D">
      <w:pPr>
        <w:spacing w:line="100" w:lineRule="atLeast"/>
        <w:rPr>
          <w:rFonts w:ascii="Times New Roman" w:hAnsi="Times New Roman" w:cs="Times New Roman"/>
          <w:sz w:val="20"/>
          <w:szCs w:val="20"/>
        </w:rPr>
      </w:pPr>
    </w:p>
    <w:p w14:paraId="51487458" w14:textId="77777777" w:rsidR="00E6454D" w:rsidRPr="00430F6F" w:rsidRDefault="00E6454D">
      <w:pPr>
        <w:spacing w:line="100" w:lineRule="atLeast"/>
        <w:rPr>
          <w:rFonts w:ascii="Times New Roman" w:hAnsi="Times New Roman" w:cs="Times New Roman"/>
          <w:sz w:val="20"/>
          <w:szCs w:val="20"/>
        </w:rPr>
      </w:pPr>
    </w:p>
    <w:p w14:paraId="63A421BE" w14:textId="77777777" w:rsidR="00E6454D" w:rsidRPr="00BA440F" w:rsidRDefault="00965870">
      <w:pPr>
        <w:spacing w:line="100" w:lineRule="atLeast"/>
        <w:rPr>
          <w:rFonts w:ascii="Times New Roman" w:hAnsi="Times New Roman" w:cs="Times New Roman"/>
          <w:sz w:val="20"/>
          <w:szCs w:val="20"/>
        </w:rPr>
      </w:pPr>
      <w:r>
        <w:pict w14:anchorId="235E9DDA">
          <v:line id="Line 146" o:spid="_x0000_s1033" style="position:absolute;flip:x;z-index:8" from="105.6pt,5.7pt" to="105.7pt,26.95pt" strokeweight=".26mm">
            <v:stroke endarrow="block" joinstyle="miter"/>
          </v:line>
        </w:pict>
      </w:r>
    </w:p>
    <w:p w14:paraId="2AAF64B2" w14:textId="77777777" w:rsidR="00E6454D" w:rsidRPr="009939FC" w:rsidRDefault="00E6454D">
      <w:pPr>
        <w:spacing w:line="100" w:lineRule="atLeast"/>
        <w:rPr>
          <w:rFonts w:ascii="Times New Roman" w:hAnsi="Times New Roman" w:cs="Times New Roman"/>
          <w:sz w:val="20"/>
          <w:szCs w:val="20"/>
        </w:rPr>
      </w:pPr>
    </w:p>
    <w:p w14:paraId="25B6BF02" w14:textId="77777777" w:rsidR="00E6454D" w:rsidRPr="00BA440F" w:rsidRDefault="00965870">
      <w:pPr>
        <w:spacing w:line="100" w:lineRule="atLeast"/>
        <w:rPr>
          <w:rFonts w:ascii="Times New Roman" w:hAnsi="Times New Roman" w:cs="Times New Roman"/>
          <w:sz w:val="20"/>
          <w:szCs w:val="20"/>
        </w:rPr>
      </w:pPr>
      <w:r>
        <w:pict w14:anchorId="7FDA6891">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7" o:spid="_x0000_s1028" type="#_x0000_t114" style="position:absolute;margin-left:42.35pt;margin-top:4pt;width:150.15pt;height:54.2pt;z-index:3" fillcolor="#fff2cc" strokeweight=".26mm">
            <v:fill color2="#000d33"/>
            <v:textbox style="mso-next-textbox:#AutoShape 17;mso-rotate-with-shape:t">
              <w:txbxContent>
                <w:p w14:paraId="62E46185" w14:textId="77777777" w:rsidR="00965870" w:rsidRDefault="00965870">
                  <w:pPr>
                    <w:spacing w:line="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Lista PS + Structurile responsabile</w:t>
                  </w:r>
                </w:p>
                <w:p w14:paraId="6E7E1A82" w14:textId="77777777" w:rsidR="00965870" w:rsidRDefault="00965870">
                  <w:pPr>
                    <w:spacing w:line="0" w:lineRule="atLeast"/>
                    <w:jc w:val="center"/>
                    <w:rPr>
                      <w:rFonts w:ascii="Times New Roman" w:hAnsi="Times New Roman" w:cs="Times New Roman"/>
                      <w:sz w:val="20"/>
                      <w:szCs w:val="20"/>
                    </w:rPr>
                  </w:pPr>
                  <w:r>
                    <w:rPr>
                      <w:rFonts w:ascii="Times New Roman" w:hAnsi="Times New Roman" w:cs="Times New Roman"/>
                      <w:sz w:val="20"/>
                      <w:szCs w:val="20"/>
                    </w:rPr>
                    <w:t>+ termene</w:t>
                  </w:r>
                </w:p>
                <w:p w14:paraId="76CBDC58" w14:textId="77777777" w:rsidR="00965870" w:rsidRDefault="00965870">
                  <w:pPr>
                    <w:spacing w:line="0" w:lineRule="atLeast"/>
                  </w:pPr>
                </w:p>
              </w:txbxContent>
            </v:textbox>
          </v:shape>
        </w:pict>
      </w:r>
    </w:p>
    <w:p w14:paraId="6ECA67FF" w14:textId="77777777" w:rsidR="00E6454D" w:rsidRPr="009939FC" w:rsidRDefault="00E6454D">
      <w:pPr>
        <w:spacing w:line="100" w:lineRule="atLeast"/>
        <w:rPr>
          <w:rFonts w:ascii="Times New Roman" w:hAnsi="Times New Roman" w:cs="Times New Roman"/>
          <w:sz w:val="20"/>
          <w:szCs w:val="20"/>
        </w:rPr>
      </w:pPr>
    </w:p>
    <w:p w14:paraId="66048B49" w14:textId="77777777" w:rsidR="00E6454D" w:rsidRPr="00430F6F" w:rsidRDefault="00E6454D">
      <w:pPr>
        <w:spacing w:line="100" w:lineRule="atLeast"/>
        <w:rPr>
          <w:rFonts w:ascii="Times New Roman" w:hAnsi="Times New Roman" w:cs="Times New Roman"/>
          <w:sz w:val="20"/>
          <w:szCs w:val="20"/>
        </w:rPr>
      </w:pPr>
    </w:p>
    <w:p w14:paraId="57604DDA" w14:textId="77777777" w:rsidR="00E6454D" w:rsidRPr="00430F6F" w:rsidRDefault="00E6454D">
      <w:pPr>
        <w:spacing w:line="100" w:lineRule="atLeast"/>
        <w:rPr>
          <w:rFonts w:ascii="Times New Roman" w:hAnsi="Times New Roman" w:cs="Times New Roman"/>
          <w:sz w:val="20"/>
          <w:szCs w:val="20"/>
        </w:rPr>
      </w:pPr>
    </w:p>
    <w:p w14:paraId="24979856" w14:textId="77777777" w:rsidR="00E6454D" w:rsidRPr="00BA440F" w:rsidRDefault="00965870">
      <w:pPr>
        <w:spacing w:line="100" w:lineRule="atLeast"/>
        <w:rPr>
          <w:rFonts w:ascii="Times New Roman" w:hAnsi="Times New Roman" w:cs="Times New Roman"/>
          <w:sz w:val="20"/>
          <w:szCs w:val="20"/>
        </w:rPr>
      </w:pPr>
      <w:r>
        <w:pict w14:anchorId="78EA819A">
          <v:line id="Line 147" o:spid="_x0000_s1034" style="position:absolute;z-index:9" from="105.55pt,8.45pt" to="105.55pt,28.65pt" strokeweight=".26mm">
            <v:stroke endarrow="block" joinstyle="miter"/>
          </v:line>
        </w:pict>
      </w:r>
    </w:p>
    <w:p w14:paraId="66BBE38C" w14:textId="77777777" w:rsidR="00E6454D" w:rsidRPr="009939FC" w:rsidRDefault="00E6454D">
      <w:pPr>
        <w:spacing w:line="100" w:lineRule="atLeast"/>
        <w:rPr>
          <w:rFonts w:ascii="Times New Roman" w:hAnsi="Times New Roman" w:cs="Times New Roman"/>
          <w:sz w:val="20"/>
          <w:szCs w:val="20"/>
        </w:rPr>
      </w:pPr>
    </w:p>
    <w:p w14:paraId="51155690" w14:textId="77777777" w:rsidR="00E6454D" w:rsidRPr="00BA440F" w:rsidRDefault="00965870">
      <w:pPr>
        <w:spacing w:line="100" w:lineRule="atLeast"/>
        <w:rPr>
          <w:rFonts w:ascii="Times New Roman" w:hAnsi="Times New Roman" w:cs="Times New Roman"/>
          <w:sz w:val="20"/>
          <w:szCs w:val="20"/>
        </w:rPr>
      </w:pPr>
      <w:r>
        <w:pict w14:anchorId="577AE5C2">
          <v:shape id="_x0000_s1027" type="#_x0000_t202" style="position:absolute;margin-left:34.5pt;margin-top:5.35pt;width:234.95pt;height:19.45pt;z-index:2;mso-wrap-distance-left:9.05pt;mso-wrap-distance-right:9.05pt" fillcolor="#9cc2e5" stroked="f">
            <v:fill color2="#633d1a"/>
            <v:textbox style="mso-next-textbox:#_x0000_s1027" inset="0,0,0,0">
              <w:txbxContent>
                <w:p w14:paraId="3E9ABF1E" w14:textId="77777777" w:rsidR="00965870" w:rsidRDefault="00965870" w:rsidP="00BF6E6C">
                  <w:pPr>
                    <w:pStyle w:val="Listparagraf"/>
                    <w:numPr>
                      <w:ilvl w:val="0"/>
                      <w:numId w:val="44"/>
                    </w:numPr>
                    <w:tabs>
                      <w:tab w:val="left" w:pos="426"/>
                      <w:tab w:val="left" w:pos="1134"/>
                      <w:tab w:val="left" w:pos="1276"/>
                      <w:tab w:val="left" w:pos="1418"/>
                      <w:tab w:val="left" w:pos="1985"/>
                    </w:tabs>
                    <w:spacing w:line="100" w:lineRule="atLeast"/>
                    <w:ind w:left="0" w:firstLine="0"/>
                    <w:jc w:val="center"/>
                    <w:rPr>
                      <w:rFonts w:ascii="Times New Roman" w:hAnsi="Times New Roman" w:cs="Times New Roman"/>
                      <w:sz w:val="20"/>
                      <w:szCs w:val="20"/>
                    </w:rPr>
                  </w:pPr>
                  <w:r>
                    <w:rPr>
                      <w:rFonts w:ascii="Times New Roman" w:hAnsi="Times New Roman" w:cs="Times New Roman"/>
                      <w:b/>
                      <w:bCs/>
                      <w:sz w:val="20"/>
                      <w:szCs w:val="20"/>
                    </w:rPr>
                    <w:t>ELABORAREA PS</w:t>
                  </w:r>
                </w:p>
                <w:p w14:paraId="51A2AA47" w14:textId="77777777" w:rsidR="00965870" w:rsidRDefault="00965870">
                  <w:pPr>
                    <w:spacing w:line="100" w:lineRule="atLeast"/>
                    <w:rPr>
                      <w:rFonts w:ascii="Times New Roman" w:hAnsi="Times New Roman" w:cs="Times New Roman"/>
                      <w:sz w:val="20"/>
                      <w:szCs w:val="20"/>
                    </w:rPr>
                  </w:pPr>
                </w:p>
              </w:txbxContent>
            </v:textbox>
          </v:shape>
        </w:pict>
      </w:r>
    </w:p>
    <w:p w14:paraId="3AA6B0F3" w14:textId="77777777" w:rsidR="00E6454D" w:rsidRPr="00BA440F" w:rsidRDefault="00965870">
      <w:pPr>
        <w:spacing w:line="100" w:lineRule="atLeast"/>
        <w:rPr>
          <w:rFonts w:ascii="Times New Roman" w:hAnsi="Times New Roman" w:cs="Times New Roman"/>
          <w:sz w:val="20"/>
          <w:szCs w:val="20"/>
        </w:rPr>
      </w:pPr>
      <w:r>
        <w:pict w14:anchorId="20CD2436">
          <v:shape id="AutoShape 328" o:spid="_x0000_s1046" type="#_x0000_t32" style="position:absolute;margin-left:12.5pt;margin-top:5.2pt;width:22.65pt;height:.1pt;z-index:21" o:connectortype="straight" strokeweight=".26mm">
            <v:stroke endarrow="block" joinstyle="miter"/>
          </v:shape>
        </w:pict>
      </w:r>
    </w:p>
    <w:p w14:paraId="27DF1D91" w14:textId="77777777" w:rsidR="00E6454D" w:rsidRPr="00BA440F" w:rsidRDefault="00965870">
      <w:pPr>
        <w:spacing w:line="100" w:lineRule="atLeast"/>
        <w:rPr>
          <w:rFonts w:ascii="Times New Roman" w:hAnsi="Times New Roman" w:cs="Times New Roman"/>
          <w:sz w:val="20"/>
          <w:szCs w:val="20"/>
        </w:rPr>
      </w:pPr>
      <w:r>
        <w:pict w14:anchorId="78F2F232">
          <v:shape id="AutoShape 282" o:spid="_x0000_s1041" type="#_x0000_t32" style="position:absolute;margin-left:107.1pt;margin-top:3.9pt;width:.1pt;height:43.9pt;z-index:16" o:connectortype="straight" strokeweight=".26mm">
            <v:stroke endarrow="block" joinstyle="miter"/>
          </v:shape>
        </w:pict>
      </w:r>
    </w:p>
    <w:p w14:paraId="357DFB80" w14:textId="77777777" w:rsidR="00E6454D" w:rsidRPr="009939FC" w:rsidRDefault="00E6454D">
      <w:pPr>
        <w:spacing w:line="100" w:lineRule="atLeast"/>
        <w:rPr>
          <w:rFonts w:ascii="Times New Roman" w:hAnsi="Times New Roman" w:cs="Times New Roman"/>
          <w:sz w:val="20"/>
          <w:szCs w:val="20"/>
        </w:rPr>
      </w:pPr>
    </w:p>
    <w:p w14:paraId="3D261D57" w14:textId="77777777" w:rsidR="00E6454D" w:rsidRPr="00430F6F" w:rsidRDefault="00E6454D">
      <w:pPr>
        <w:spacing w:line="100" w:lineRule="atLeast"/>
        <w:rPr>
          <w:rFonts w:ascii="Times New Roman" w:hAnsi="Times New Roman" w:cs="Times New Roman"/>
          <w:sz w:val="20"/>
          <w:szCs w:val="20"/>
        </w:rPr>
      </w:pPr>
    </w:p>
    <w:p w14:paraId="7A406326" w14:textId="77777777" w:rsidR="00E6454D" w:rsidRPr="00430F6F" w:rsidRDefault="00E6454D">
      <w:pPr>
        <w:spacing w:line="100" w:lineRule="atLeast"/>
        <w:rPr>
          <w:rFonts w:ascii="Times New Roman" w:hAnsi="Times New Roman" w:cs="Times New Roman"/>
          <w:sz w:val="20"/>
          <w:szCs w:val="20"/>
        </w:rPr>
      </w:pPr>
    </w:p>
    <w:p w14:paraId="1328B320" w14:textId="77777777" w:rsidR="00E6454D" w:rsidRPr="00BA440F" w:rsidRDefault="00965870">
      <w:pPr>
        <w:spacing w:line="100" w:lineRule="atLeast"/>
        <w:rPr>
          <w:rFonts w:ascii="Times New Roman" w:hAnsi="Times New Roman" w:cs="Times New Roman"/>
          <w:sz w:val="20"/>
          <w:szCs w:val="20"/>
        </w:rPr>
      </w:pPr>
      <w:r>
        <w:pict w14:anchorId="1B426C6A">
          <v:shape id="_x0000_s1030" type="#_x0000_t202" style="position:absolute;margin-left:25.55pt;margin-top:1.15pt;width:439.45pt;height:183pt;z-index:5;mso-wrap-distance-left:9.05pt;mso-wrap-distance-right:9.05pt" stroked="f">
            <v:fill color2="black"/>
            <v:textbox style="mso-next-textbox:#_x0000_s1030" inset="0,0,0,0">
              <w:txbxContent>
                <w:p w14:paraId="78211CBE" w14:textId="77777777" w:rsidR="00965870" w:rsidRDefault="00965870" w:rsidP="00BF6E6C">
                  <w:pPr>
                    <w:numPr>
                      <w:ilvl w:val="0"/>
                      <w:numId w:val="27"/>
                    </w:numPr>
                    <w:tabs>
                      <w:tab w:val="left" w:pos="0"/>
                      <w:tab w:val="left" w:pos="180"/>
                    </w:tabs>
                    <w:suppressAutoHyphens w:val="0"/>
                    <w:spacing w:line="100" w:lineRule="atLeast"/>
                    <w:ind w:left="0" w:firstLine="0"/>
                    <w:jc w:val="both"/>
                    <w:rPr>
                      <w:rFonts w:ascii="Times New Roman" w:hAnsi="Times New Roman" w:cs="Times New Roman"/>
                      <w:sz w:val="20"/>
                      <w:szCs w:val="20"/>
                    </w:rPr>
                  </w:pPr>
                  <w:r>
                    <w:rPr>
                      <w:rFonts w:ascii="Times New Roman" w:hAnsi="Times New Roman" w:cs="Times New Roman"/>
                      <w:sz w:val="20"/>
                      <w:szCs w:val="20"/>
                    </w:rPr>
                    <w:t>Directorul DE înaintează secretarului C-SCMI PS pentru a verifica respectarea structurii SEAQ_PS_DE_02;</w:t>
                  </w:r>
                </w:p>
                <w:p w14:paraId="29588F0C" w14:textId="77777777" w:rsidR="00965870" w:rsidRDefault="00965870" w:rsidP="00BF6E6C">
                  <w:pPr>
                    <w:numPr>
                      <w:ilvl w:val="0"/>
                      <w:numId w:val="27"/>
                    </w:numPr>
                    <w:tabs>
                      <w:tab w:val="left" w:pos="0"/>
                      <w:tab w:val="left" w:pos="180"/>
                    </w:tabs>
                    <w:suppressAutoHyphens w:val="0"/>
                    <w:spacing w:line="100" w:lineRule="atLeast"/>
                    <w:ind w:left="0" w:firstLine="0"/>
                    <w:jc w:val="both"/>
                    <w:rPr>
                      <w:rFonts w:ascii="Times New Roman" w:hAnsi="Times New Roman" w:cs="Times New Roman"/>
                      <w:sz w:val="20"/>
                      <w:szCs w:val="20"/>
                    </w:rPr>
                  </w:pPr>
                  <w:r>
                    <w:rPr>
                      <w:rFonts w:ascii="Times New Roman" w:hAnsi="Times New Roman" w:cs="Times New Roman"/>
                      <w:sz w:val="20"/>
                      <w:szCs w:val="20"/>
                    </w:rPr>
                    <w:t xml:space="preserve">Retransmite secretarului C-SCMI </w:t>
                  </w:r>
                  <w:proofErr w:type="spellStart"/>
                  <w:r>
                    <w:rPr>
                      <w:rFonts w:ascii="Times New Roman" w:hAnsi="Times New Roman" w:cs="Times New Roman"/>
                      <w:sz w:val="20"/>
                      <w:szCs w:val="20"/>
                    </w:rPr>
                    <w:t>PSmodificată</w:t>
                  </w:r>
                  <w:proofErr w:type="spellEnd"/>
                  <w:r>
                    <w:rPr>
                      <w:rFonts w:ascii="Times New Roman" w:hAnsi="Times New Roman" w:cs="Times New Roman"/>
                      <w:sz w:val="20"/>
                      <w:szCs w:val="20"/>
                    </w:rPr>
                    <w:t xml:space="preserve"> (după caz) – 3 zile;</w:t>
                  </w:r>
                </w:p>
                <w:p w14:paraId="45749A19" w14:textId="77777777" w:rsidR="00965870" w:rsidRDefault="00965870" w:rsidP="00BF6E6C">
                  <w:pPr>
                    <w:numPr>
                      <w:ilvl w:val="0"/>
                      <w:numId w:val="27"/>
                    </w:numPr>
                    <w:tabs>
                      <w:tab w:val="left" w:pos="0"/>
                      <w:tab w:val="left" w:pos="180"/>
                    </w:tabs>
                    <w:suppressAutoHyphens w:val="0"/>
                    <w:spacing w:line="100" w:lineRule="atLeast"/>
                    <w:ind w:left="0" w:firstLine="0"/>
                    <w:jc w:val="both"/>
                    <w:rPr>
                      <w:rFonts w:ascii="Times New Roman" w:hAnsi="Times New Roman" w:cs="Times New Roman"/>
                      <w:sz w:val="20"/>
                      <w:szCs w:val="20"/>
                      <w:lang w:val="fr-FR"/>
                    </w:rPr>
                  </w:pPr>
                  <w:r>
                    <w:rPr>
                      <w:rFonts w:ascii="Times New Roman" w:hAnsi="Times New Roman" w:cs="Times New Roman"/>
                      <w:sz w:val="20"/>
                      <w:szCs w:val="20"/>
                    </w:rPr>
                    <w:t xml:space="preserve">Conducătorul structurii responsabile transmite PS tuturor structurilor care utilizează PS pentru aviz (conform </w:t>
                  </w:r>
                  <w:r>
                    <w:rPr>
                      <w:rStyle w:val="BodyTextChar"/>
                      <w:rFonts w:ascii="Times New Roman" w:hAnsi="Times New Roman"/>
                      <w:sz w:val="20"/>
                      <w:szCs w:val="20"/>
                    </w:rPr>
                    <w:t>SEAQ_PO_DAC_F.02</w:t>
                  </w:r>
                  <w:r>
                    <w:rPr>
                      <w:rFonts w:ascii="Times New Roman" w:hAnsi="Times New Roman" w:cs="Times New Roman"/>
                      <w:sz w:val="20"/>
                      <w:szCs w:val="20"/>
                    </w:rPr>
                    <w:t>) – 5 zile;</w:t>
                  </w:r>
                </w:p>
                <w:p w14:paraId="254889A6" w14:textId="77777777" w:rsidR="00965870" w:rsidRDefault="00965870" w:rsidP="00BF6E6C">
                  <w:pPr>
                    <w:numPr>
                      <w:ilvl w:val="0"/>
                      <w:numId w:val="27"/>
                    </w:numPr>
                    <w:tabs>
                      <w:tab w:val="left" w:pos="180"/>
                      <w:tab w:val="left" w:pos="270"/>
                    </w:tabs>
                    <w:suppressAutoHyphens w:val="0"/>
                    <w:spacing w:line="100" w:lineRule="atLeast"/>
                    <w:ind w:left="180" w:hanging="180"/>
                    <w:jc w:val="both"/>
                    <w:rPr>
                      <w:rFonts w:ascii="Times New Roman" w:eastAsia="Times New Roman" w:hAnsi="Times New Roman" w:cs="Times New Roman"/>
                      <w:sz w:val="20"/>
                      <w:szCs w:val="20"/>
                    </w:rPr>
                  </w:pPr>
                  <w:proofErr w:type="spellStart"/>
                  <w:r>
                    <w:rPr>
                      <w:rFonts w:ascii="Times New Roman" w:hAnsi="Times New Roman" w:cs="Times New Roman"/>
                      <w:sz w:val="20"/>
                      <w:szCs w:val="20"/>
                      <w:lang w:val="fr-FR"/>
                    </w:rPr>
                    <w:t>Directorul</w:t>
                  </w:r>
                  <w:proofErr w:type="spellEnd"/>
                  <w:r>
                    <w:rPr>
                      <w:rFonts w:ascii="Times New Roman" w:hAnsi="Times New Roman" w:cs="Times New Roman"/>
                      <w:sz w:val="20"/>
                      <w:szCs w:val="20"/>
                      <w:lang w:val="fr-FR"/>
                    </w:rPr>
                    <w:t xml:space="preserve"> </w:t>
                  </w:r>
                  <w:proofErr w:type="spellStart"/>
                  <w:r>
                    <w:rPr>
                      <w:rFonts w:ascii="Times New Roman" w:hAnsi="Times New Roman" w:cs="Times New Roman"/>
                      <w:sz w:val="20"/>
                      <w:szCs w:val="20"/>
                      <w:lang w:val="fr-FR"/>
                    </w:rPr>
                    <w:t>Economic</w:t>
                  </w:r>
                  <w:proofErr w:type="spellEnd"/>
                  <w:r>
                    <w:rPr>
                      <w:rFonts w:ascii="Times New Roman" w:hAnsi="Times New Roman" w:cs="Times New Roman"/>
                      <w:sz w:val="20"/>
                      <w:szCs w:val="20"/>
                      <w:lang w:val="fr-FR"/>
                    </w:rPr>
                    <w:t xml:space="preserve"> </w:t>
                  </w:r>
                  <w:proofErr w:type="spellStart"/>
                  <w:r>
                    <w:rPr>
                      <w:rFonts w:ascii="Times New Roman" w:hAnsi="Times New Roman" w:cs="Times New Roman"/>
                      <w:sz w:val="20"/>
                      <w:szCs w:val="20"/>
                      <w:lang w:val="fr-FR"/>
                    </w:rPr>
                    <w:t>elaborează</w:t>
                  </w:r>
                  <w:proofErr w:type="spellEnd"/>
                  <w:r>
                    <w:rPr>
                      <w:rFonts w:ascii="Times New Roman" w:hAnsi="Times New Roman" w:cs="Times New Roman"/>
                      <w:sz w:val="20"/>
                      <w:szCs w:val="20"/>
                      <w:lang w:val="fr-FR"/>
                    </w:rPr>
                    <w:t xml:space="preserve"> </w:t>
                  </w:r>
                  <w:proofErr w:type="spellStart"/>
                  <w:r>
                    <w:rPr>
                      <w:rFonts w:ascii="Times New Roman" w:hAnsi="Times New Roman" w:cs="Times New Roman"/>
                      <w:i/>
                      <w:sz w:val="20"/>
                      <w:szCs w:val="20"/>
                      <w:lang w:val="fr-FR"/>
                    </w:rPr>
                    <w:t>Diagrama</w:t>
                  </w:r>
                  <w:proofErr w:type="spellEnd"/>
                  <w:r>
                    <w:rPr>
                      <w:rFonts w:ascii="Times New Roman" w:hAnsi="Times New Roman" w:cs="Times New Roman"/>
                      <w:i/>
                      <w:sz w:val="20"/>
                      <w:szCs w:val="20"/>
                      <w:lang w:val="fr-FR"/>
                    </w:rPr>
                    <w:t xml:space="preserve"> Flux</w:t>
                  </w:r>
                  <w:r>
                    <w:rPr>
                      <w:rFonts w:ascii="Times New Roman" w:hAnsi="Times New Roman" w:cs="Times New Roman"/>
                      <w:sz w:val="20"/>
                      <w:szCs w:val="20"/>
                      <w:lang w:val="fr-FR"/>
                    </w:rPr>
                    <w:t xml:space="preserve"> a PS </w:t>
                  </w:r>
                  <w:proofErr w:type="spellStart"/>
                  <w:r>
                    <w:rPr>
                      <w:rFonts w:ascii="Times New Roman" w:hAnsi="Times New Roman" w:cs="Times New Roman"/>
                      <w:sz w:val="20"/>
                      <w:szCs w:val="20"/>
                      <w:lang w:val="fr-FR"/>
                    </w:rPr>
                    <w:t>şi</w:t>
                  </w:r>
                  <w:proofErr w:type="spellEnd"/>
                  <w:r>
                    <w:rPr>
                      <w:rFonts w:ascii="Times New Roman" w:hAnsi="Times New Roman" w:cs="Times New Roman"/>
                      <w:sz w:val="20"/>
                      <w:szCs w:val="20"/>
                      <w:lang w:val="fr-FR"/>
                    </w:rPr>
                    <w:t xml:space="preserve"> o </w:t>
                  </w:r>
                  <w:r>
                    <w:rPr>
                      <w:rFonts w:ascii="Times New Roman" w:hAnsi="Times New Roman" w:cs="Times New Roman"/>
                      <w:sz w:val="20"/>
                      <w:szCs w:val="20"/>
                    </w:rPr>
                    <w:t>înaintează</w:t>
                  </w:r>
                  <w:r>
                    <w:rPr>
                      <w:rFonts w:ascii="Times New Roman" w:hAnsi="Times New Roman" w:cs="Times New Roman"/>
                      <w:sz w:val="20"/>
                      <w:szCs w:val="20"/>
                      <w:lang w:val="fr-FR"/>
                    </w:rPr>
                    <w:t xml:space="preserve"> </w:t>
                  </w:r>
                  <w:r>
                    <w:rPr>
                      <w:rFonts w:ascii="Times New Roman" w:hAnsi="Times New Roman" w:cs="Times New Roman"/>
                      <w:sz w:val="20"/>
                      <w:szCs w:val="20"/>
                    </w:rPr>
                    <w:t>spre</w:t>
                  </w:r>
                  <w:r>
                    <w:rPr>
                      <w:rFonts w:ascii="Times New Roman" w:hAnsi="Times New Roman" w:cs="Times New Roman"/>
                      <w:sz w:val="20"/>
                      <w:szCs w:val="20"/>
                      <w:lang w:val="fr-FR"/>
                    </w:rPr>
                    <w:t xml:space="preserve"> </w:t>
                  </w:r>
                  <w:r>
                    <w:rPr>
                      <w:rFonts w:ascii="Times New Roman" w:hAnsi="Times New Roman" w:cs="Times New Roman"/>
                      <w:sz w:val="20"/>
                      <w:szCs w:val="20"/>
                    </w:rPr>
                    <w:t>verificare, în conformitate cu Diagrama Flux discutată și SEAQ_PO_DAC_01, la termenele stabilite, în baza OSGG nr. 400/2015</w:t>
                  </w:r>
                  <w:r>
                    <w:rPr>
                      <w:rFonts w:ascii="Times New Roman" w:hAnsi="Times New Roman" w:cs="Times New Roman"/>
                      <w:i/>
                      <w:sz w:val="20"/>
                      <w:szCs w:val="20"/>
                    </w:rPr>
                    <w:t xml:space="preserve">, </w:t>
                  </w:r>
                  <w:r>
                    <w:rPr>
                      <w:rFonts w:ascii="Times New Roman" w:hAnsi="Times New Roman" w:cs="Times New Roman"/>
                      <w:sz w:val="20"/>
                      <w:szCs w:val="20"/>
                    </w:rPr>
                    <w:t>astfel:</w:t>
                  </w:r>
                </w:p>
                <w:p w14:paraId="6AD5739A" w14:textId="77777777" w:rsidR="00965870" w:rsidRDefault="00965870" w:rsidP="00BF6E6C">
                  <w:pPr>
                    <w:numPr>
                      <w:ilvl w:val="0"/>
                      <w:numId w:val="46"/>
                    </w:numPr>
                    <w:suppressAutoHyphens w:val="0"/>
                    <w:spacing w:line="100" w:lineRule="atLeast"/>
                    <w:ind w:left="90" w:hanging="9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hAnsi="Times New Roman" w:cs="Times New Roman"/>
                      <w:sz w:val="20"/>
                      <w:szCs w:val="20"/>
                    </w:rPr>
                    <w:t xml:space="preserve">stabilirea cadrului legislativ </w:t>
                  </w:r>
                  <w:proofErr w:type="spellStart"/>
                  <w:r>
                    <w:rPr>
                      <w:rFonts w:ascii="Times New Roman" w:hAnsi="Times New Roman" w:cs="Times New Roman"/>
                      <w:sz w:val="20"/>
                      <w:szCs w:val="20"/>
                    </w:rPr>
                    <w:t>şi</w:t>
                  </w:r>
                  <w:proofErr w:type="spellEnd"/>
                  <w:r>
                    <w:rPr>
                      <w:rFonts w:ascii="Times New Roman" w:hAnsi="Times New Roman" w:cs="Times New Roman"/>
                      <w:sz w:val="20"/>
                      <w:szCs w:val="20"/>
                    </w:rPr>
                    <w:t xml:space="preserve"> normativ</w:t>
                  </w:r>
                  <w:r>
                    <w:rPr>
                      <w:rFonts w:ascii="Times New Roman" w:hAnsi="Times New Roman" w:cs="Times New Roman"/>
                      <w:b/>
                      <w:sz w:val="20"/>
                      <w:szCs w:val="20"/>
                    </w:rPr>
                    <w:t xml:space="preserve"> </w:t>
                  </w:r>
                  <w:r>
                    <w:rPr>
                      <w:rFonts w:ascii="Times New Roman" w:hAnsi="Times New Roman" w:cs="Times New Roman"/>
                      <w:sz w:val="20"/>
                      <w:szCs w:val="20"/>
                    </w:rPr>
                    <w:t>care reglementează domeniul de activitate;</w:t>
                  </w:r>
                </w:p>
                <w:p w14:paraId="19C0D408" w14:textId="77777777" w:rsidR="00965870" w:rsidRDefault="00965870" w:rsidP="00BF6E6C">
                  <w:pPr>
                    <w:numPr>
                      <w:ilvl w:val="0"/>
                      <w:numId w:val="46"/>
                    </w:numPr>
                    <w:suppressAutoHyphens w:val="0"/>
                    <w:spacing w:line="100" w:lineRule="atLeast"/>
                    <w:ind w:left="90" w:hanging="90"/>
                    <w:jc w:val="both"/>
                    <w:rPr>
                      <w:rFonts w:ascii="Times New Roman" w:eastAsia="Times New Roman" w:hAnsi="Times New Roman" w:cs="Times New Roman"/>
                      <w:iCs/>
                      <w:sz w:val="20"/>
                      <w:szCs w:val="20"/>
                    </w:rPr>
                  </w:pPr>
                  <w:r>
                    <w:rPr>
                      <w:rFonts w:ascii="Times New Roman" w:eastAsia="Times New Roman" w:hAnsi="Times New Roman" w:cs="Times New Roman"/>
                      <w:sz w:val="20"/>
                      <w:szCs w:val="20"/>
                    </w:rPr>
                    <w:t xml:space="preserve"> </w:t>
                  </w:r>
                  <w:r>
                    <w:rPr>
                      <w:rFonts w:ascii="Times New Roman" w:hAnsi="Times New Roman" w:cs="Times New Roman"/>
                      <w:sz w:val="20"/>
                      <w:szCs w:val="20"/>
                    </w:rPr>
                    <w:t xml:space="preserve">implementarea activității de control intern/managerial pe fluxul proceselor în punctele cheie pe baza analizei </w:t>
                  </w:r>
                  <w:r>
                    <w:rPr>
                      <w:rFonts w:ascii="Times New Roman" w:hAnsi="Times New Roman" w:cs="Times New Roman"/>
                      <w:i/>
                      <w:sz w:val="20"/>
                      <w:szCs w:val="20"/>
                    </w:rPr>
                    <w:t>Registrului riscurilor</w:t>
                  </w:r>
                  <w:r>
                    <w:rPr>
                      <w:rFonts w:ascii="Times New Roman" w:hAnsi="Times New Roman" w:cs="Times New Roman"/>
                      <w:sz w:val="20"/>
                      <w:szCs w:val="20"/>
                    </w:rPr>
                    <w:t xml:space="preserve"> al compartimentului la activitatea respectivă;</w:t>
                  </w:r>
                </w:p>
                <w:p w14:paraId="1592FEC4" w14:textId="77777777" w:rsidR="00965870" w:rsidRDefault="00965870" w:rsidP="00BF6E6C">
                  <w:pPr>
                    <w:numPr>
                      <w:ilvl w:val="0"/>
                      <w:numId w:val="46"/>
                    </w:numPr>
                    <w:suppressAutoHyphens w:val="0"/>
                    <w:spacing w:line="100" w:lineRule="atLeast"/>
                    <w:ind w:left="90" w:hanging="90"/>
                    <w:jc w:val="both"/>
                    <w:rPr>
                      <w:rFonts w:ascii="Times New Roman" w:eastAsia="Times New Roman" w:hAnsi="Times New Roman" w:cs="Times New Roman"/>
                      <w:sz w:val="20"/>
                      <w:szCs w:val="20"/>
                    </w:rPr>
                  </w:pPr>
                  <w:r>
                    <w:rPr>
                      <w:rFonts w:ascii="Times New Roman" w:eastAsia="Times New Roman" w:hAnsi="Times New Roman" w:cs="Times New Roman"/>
                      <w:iCs/>
                      <w:sz w:val="20"/>
                      <w:szCs w:val="20"/>
                    </w:rPr>
                    <w:t xml:space="preserve"> </w:t>
                  </w:r>
                  <w:r>
                    <w:rPr>
                      <w:rFonts w:ascii="Times New Roman" w:hAnsi="Times New Roman" w:cs="Times New Roman"/>
                      <w:iCs/>
                      <w:sz w:val="20"/>
                      <w:szCs w:val="20"/>
                    </w:rPr>
                    <w:t xml:space="preserve">urmărește stabilirea </w:t>
                  </w:r>
                  <w:proofErr w:type="spellStart"/>
                  <w:r>
                    <w:rPr>
                      <w:rFonts w:ascii="Times New Roman" w:hAnsi="Times New Roman" w:cs="Times New Roman"/>
                      <w:iCs/>
                      <w:sz w:val="20"/>
                      <w:szCs w:val="20"/>
                    </w:rPr>
                    <w:t>responsabilităţilor</w:t>
                  </w:r>
                  <w:proofErr w:type="spellEnd"/>
                  <w:r>
                    <w:rPr>
                      <w:rFonts w:ascii="Times New Roman" w:hAnsi="Times New Roman" w:cs="Times New Roman"/>
                      <w:b/>
                      <w:iCs/>
                      <w:sz w:val="20"/>
                      <w:szCs w:val="20"/>
                    </w:rPr>
                    <w:t xml:space="preserve"> </w:t>
                  </w:r>
                  <w:r>
                    <w:rPr>
                      <w:rFonts w:ascii="Times New Roman" w:hAnsi="Times New Roman" w:cs="Times New Roman"/>
                      <w:iCs/>
                      <w:sz w:val="20"/>
                      <w:szCs w:val="20"/>
                    </w:rPr>
                    <w:t xml:space="preserve">pe fazele procesului: de întocmire, avizare, aprobare </w:t>
                  </w:r>
                  <w:proofErr w:type="spellStart"/>
                  <w:r>
                    <w:rPr>
                      <w:rFonts w:ascii="Times New Roman" w:hAnsi="Times New Roman" w:cs="Times New Roman"/>
                      <w:iCs/>
                      <w:sz w:val="20"/>
                      <w:szCs w:val="20"/>
                    </w:rPr>
                    <w:t>şi</w:t>
                  </w:r>
                  <w:proofErr w:type="spellEnd"/>
                  <w:r>
                    <w:rPr>
                      <w:rFonts w:ascii="Times New Roman" w:hAnsi="Times New Roman" w:cs="Times New Roman"/>
                      <w:iCs/>
                      <w:sz w:val="20"/>
                      <w:szCs w:val="20"/>
                    </w:rPr>
                    <w:t xml:space="preserve"> pe nivele de </w:t>
                  </w:r>
                  <w:proofErr w:type="spellStart"/>
                  <w:r>
                    <w:rPr>
                      <w:rFonts w:ascii="Times New Roman" w:hAnsi="Times New Roman" w:cs="Times New Roman"/>
                      <w:iCs/>
                      <w:sz w:val="20"/>
                      <w:szCs w:val="20"/>
                    </w:rPr>
                    <w:t>execuţie</w:t>
                  </w:r>
                  <w:proofErr w:type="spellEnd"/>
                  <w:r>
                    <w:rPr>
                      <w:rFonts w:ascii="Times New Roman" w:hAnsi="Times New Roman" w:cs="Times New Roman"/>
                      <w:iCs/>
                      <w:sz w:val="20"/>
                      <w:szCs w:val="20"/>
                    </w:rPr>
                    <w:t>;</w:t>
                  </w:r>
                </w:p>
                <w:p w14:paraId="43446019" w14:textId="77777777" w:rsidR="00965870" w:rsidRDefault="00965870" w:rsidP="00BF6E6C">
                  <w:pPr>
                    <w:numPr>
                      <w:ilvl w:val="0"/>
                      <w:numId w:val="46"/>
                    </w:numPr>
                    <w:suppressAutoHyphens w:val="0"/>
                    <w:spacing w:line="100" w:lineRule="atLeast"/>
                    <w:ind w:left="90" w:hanging="90"/>
                    <w:jc w:val="both"/>
                    <w:rPr>
                      <w:rFonts w:ascii="Times New Roman" w:eastAsia="Times New Roman" w:hAnsi="Times New Roman" w:cs="Times New Roman"/>
                      <w:bCs/>
                      <w:sz w:val="20"/>
                      <w:szCs w:val="20"/>
                    </w:rPr>
                  </w:pPr>
                  <w:r>
                    <w:rPr>
                      <w:rFonts w:ascii="Times New Roman" w:eastAsia="Times New Roman" w:hAnsi="Times New Roman" w:cs="Times New Roman"/>
                      <w:sz w:val="20"/>
                      <w:szCs w:val="20"/>
                    </w:rPr>
                    <w:t xml:space="preserve"> </w:t>
                  </w:r>
                  <w:r>
                    <w:rPr>
                      <w:rFonts w:ascii="Times New Roman" w:hAnsi="Times New Roman" w:cs="Times New Roman"/>
                      <w:sz w:val="20"/>
                      <w:szCs w:val="20"/>
                    </w:rPr>
                    <w:t>a</w:t>
                  </w:r>
                  <w:r>
                    <w:rPr>
                      <w:rFonts w:ascii="Times New Roman" w:hAnsi="Times New Roman" w:cs="Times New Roman"/>
                      <w:iCs/>
                      <w:sz w:val="20"/>
                      <w:szCs w:val="20"/>
                    </w:rPr>
                    <w:t>sigură transpunerea corectă a datelor în sistemele informatizate;</w:t>
                  </w:r>
                </w:p>
                <w:p w14:paraId="31277015" w14:textId="77777777" w:rsidR="00965870" w:rsidRDefault="00965870" w:rsidP="00BF6E6C">
                  <w:pPr>
                    <w:numPr>
                      <w:ilvl w:val="0"/>
                      <w:numId w:val="46"/>
                    </w:numPr>
                    <w:suppressAutoHyphens w:val="0"/>
                    <w:spacing w:line="100" w:lineRule="atLeast"/>
                    <w:ind w:left="90" w:hanging="90"/>
                    <w:jc w:val="both"/>
                  </w:pPr>
                  <w:r>
                    <w:rPr>
                      <w:rFonts w:ascii="Times New Roman" w:eastAsia="Times New Roman" w:hAnsi="Times New Roman" w:cs="Times New Roman"/>
                      <w:bCs/>
                      <w:sz w:val="20"/>
                      <w:szCs w:val="20"/>
                    </w:rPr>
                    <w:t xml:space="preserve"> </w:t>
                  </w:r>
                  <w:r>
                    <w:rPr>
                      <w:rFonts w:ascii="Times New Roman" w:hAnsi="Times New Roman" w:cs="Times New Roman"/>
                      <w:bCs/>
                      <w:sz w:val="20"/>
                      <w:szCs w:val="20"/>
                    </w:rPr>
                    <w:t xml:space="preserve">asigură </w:t>
                  </w:r>
                  <w:proofErr w:type="spellStart"/>
                  <w:r>
                    <w:rPr>
                      <w:rFonts w:ascii="Times New Roman" w:hAnsi="Times New Roman" w:cs="Times New Roman"/>
                      <w:bCs/>
                      <w:sz w:val="20"/>
                      <w:szCs w:val="20"/>
                    </w:rPr>
                    <w:t>existenţa</w:t>
                  </w:r>
                  <w:proofErr w:type="spellEnd"/>
                  <w:r>
                    <w:rPr>
                      <w:rFonts w:ascii="Times New Roman" w:hAnsi="Times New Roman" w:cs="Times New Roman"/>
                      <w:bCs/>
                      <w:sz w:val="20"/>
                      <w:szCs w:val="20"/>
                    </w:rPr>
                    <w:t xml:space="preserve"> componentei de actualizare/revizie și arhivare a procedurii.</w:t>
                  </w:r>
                </w:p>
              </w:txbxContent>
            </v:textbox>
          </v:shape>
        </w:pict>
      </w:r>
    </w:p>
    <w:p w14:paraId="1B6C9218" w14:textId="77777777" w:rsidR="00E6454D" w:rsidRPr="009939FC" w:rsidRDefault="00E6454D">
      <w:pPr>
        <w:spacing w:line="100" w:lineRule="atLeast"/>
        <w:rPr>
          <w:rFonts w:ascii="Times New Roman" w:hAnsi="Times New Roman" w:cs="Times New Roman"/>
          <w:sz w:val="20"/>
          <w:szCs w:val="20"/>
        </w:rPr>
      </w:pPr>
    </w:p>
    <w:p w14:paraId="2F2D506D" w14:textId="77777777" w:rsidR="00E6454D" w:rsidRPr="00430F6F" w:rsidRDefault="00E6454D">
      <w:pPr>
        <w:spacing w:line="100" w:lineRule="atLeast"/>
        <w:rPr>
          <w:rFonts w:ascii="Times New Roman" w:hAnsi="Times New Roman" w:cs="Times New Roman"/>
          <w:sz w:val="20"/>
          <w:szCs w:val="20"/>
        </w:rPr>
      </w:pPr>
    </w:p>
    <w:p w14:paraId="787337CA" w14:textId="77777777" w:rsidR="00E6454D" w:rsidRPr="00430F6F" w:rsidRDefault="00E6454D">
      <w:pPr>
        <w:spacing w:line="100" w:lineRule="atLeast"/>
        <w:rPr>
          <w:rFonts w:ascii="Times New Roman" w:hAnsi="Times New Roman" w:cs="Times New Roman"/>
          <w:sz w:val="20"/>
          <w:szCs w:val="20"/>
        </w:rPr>
      </w:pPr>
    </w:p>
    <w:p w14:paraId="77304A8C" w14:textId="77777777" w:rsidR="00E6454D" w:rsidRPr="00430F6F" w:rsidRDefault="00E6454D">
      <w:pPr>
        <w:spacing w:line="100" w:lineRule="atLeast"/>
        <w:rPr>
          <w:rFonts w:ascii="Times New Roman" w:hAnsi="Times New Roman" w:cs="Times New Roman"/>
          <w:sz w:val="20"/>
          <w:szCs w:val="20"/>
        </w:rPr>
      </w:pPr>
    </w:p>
    <w:p w14:paraId="12A8DAF7" w14:textId="77777777" w:rsidR="00E6454D" w:rsidRPr="00430F6F" w:rsidRDefault="00E6454D">
      <w:pPr>
        <w:spacing w:line="100" w:lineRule="atLeast"/>
        <w:rPr>
          <w:rFonts w:ascii="Times New Roman" w:hAnsi="Times New Roman" w:cs="Times New Roman"/>
          <w:sz w:val="20"/>
          <w:szCs w:val="20"/>
        </w:rPr>
      </w:pPr>
    </w:p>
    <w:p w14:paraId="72E5042D" w14:textId="77777777" w:rsidR="00E6454D" w:rsidRPr="00BA440F" w:rsidRDefault="00965870">
      <w:pPr>
        <w:spacing w:line="100" w:lineRule="atLeast"/>
        <w:rPr>
          <w:rFonts w:ascii="Times New Roman" w:hAnsi="Times New Roman" w:cs="Times New Roman"/>
          <w:sz w:val="20"/>
          <w:szCs w:val="20"/>
        </w:rPr>
      </w:pPr>
      <w:r>
        <w:pict w14:anchorId="5E45E8E9">
          <v:shape id="AutoShape 327" o:spid="_x0000_s1045" type="#_x0000_t32" style="position:absolute;margin-left:12.5pt;margin-top:-119.5pt;width:1.05pt;height:253.25pt;flip:x;z-index:20" o:connectortype="straight" strokeweight=".26mm">
            <v:stroke joinstyle="miter"/>
          </v:shape>
        </w:pict>
      </w:r>
    </w:p>
    <w:p w14:paraId="56DE395E" w14:textId="77777777" w:rsidR="00E6454D" w:rsidRPr="009939FC" w:rsidRDefault="00E6454D">
      <w:pPr>
        <w:spacing w:line="100" w:lineRule="atLeast"/>
        <w:rPr>
          <w:rFonts w:ascii="Times New Roman" w:hAnsi="Times New Roman" w:cs="Times New Roman"/>
          <w:sz w:val="20"/>
          <w:szCs w:val="20"/>
        </w:rPr>
      </w:pPr>
    </w:p>
    <w:p w14:paraId="264BB147" w14:textId="77777777" w:rsidR="00E6454D" w:rsidRPr="00430F6F" w:rsidRDefault="00E6454D">
      <w:pPr>
        <w:spacing w:line="100" w:lineRule="atLeast"/>
        <w:rPr>
          <w:rFonts w:ascii="Times New Roman" w:hAnsi="Times New Roman" w:cs="Times New Roman"/>
          <w:sz w:val="20"/>
          <w:szCs w:val="20"/>
        </w:rPr>
      </w:pPr>
    </w:p>
    <w:p w14:paraId="40DCBA5F" w14:textId="77777777" w:rsidR="00E6454D" w:rsidRPr="00430F6F" w:rsidRDefault="00E6454D">
      <w:pPr>
        <w:spacing w:line="100" w:lineRule="atLeast"/>
        <w:rPr>
          <w:rFonts w:ascii="Times New Roman" w:hAnsi="Times New Roman" w:cs="Times New Roman"/>
          <w:sz w:val="20"/>
          <w:szCs w:val="20"/>
        </w:rPr>
      </w:pPr>
    </w:p>
    <w:p w14:paraId="6EE6B696" w14:textId="77777777" w:rsidR="00E6454D" w:rsidRPr="00430F6F" w:rsidRDefault="00E6454D">
      <w:pPr>
        <w:spacing w:line="100" w:lineRule="atLeast"/>
        <w:rPr>
          <w:rFonts w:ascii="Times New Roman" w:hAnsi="Times New Roman" w:cs="Times New Roman"/>
          <w:sz w:val="20"/>
          <w:szCs w:val="20"/>
        </w:rPr>
      </w:pPr>
    </w:p>
    <w:p w14:paraId="23F77DCC" w14:textId="77777777" w:rsidR="00E6454D" w:rsidRPr="00430F6F" w:rsidRDefault="00E6454D">
      <w:pPr>
        <w:spacing w:line="100" w:lineRule="atLeast"/>
        <w:rPr>
          <w:rFonts w:ascii="Times New Roman" w:hAnsi="Times New Roman" w:cs="Times New Roman"/>
          <w:sz w:val="20"/>
          <w:szCs w:val="20"/>
        </w:rPr>
      </w:pPr>
    </w:p>
    <w:p w14:paraId="68A1C4C3" w14:textId="77777777" w:rsidR="00E6454D" w:rsidRPr="00430F6F" w:rsidRDefault="00E6454D">
      <w:pPr>
        <w:spacing w:line="100" w:lineRule="atLeast"/>
        <w:rPr>
          <w:rFonts w:ascii="Times New Roman" w:hAnsi="Times New Roman" w:cs="Times New Roman"/>
          <w:sz w:val="20"/>
          <w:szCs w:val="20"/>
        </w:rPr>
      </w:pPr>
    </w:p>
    <w:p w14:paraId="21065BE3" w14:textId="77777777" w:rsidR="00E6454D" w:rsidRPr="00430F6F" w:rsidRDefault="00E6454D">
      <w:pPr>
        <w:spacing w:line="100" w:lineRule="atLeast"/>
        <w:rPr>
          <w:rFonts w:ascii="Times New Roman" w:hAnsi="Times New Roman" w:cs="Times New Roman"/>
          <w:sz w:val="20"/>
          <w:szCs w:val="20"/>
        </w:rPr>
      </w:pPr>
    </w:p>
    <w:p w14:paraId="0BFFCE49" w14:textId="77777777" w:rsidR="00E6454D" w:rsidRPr="00430F6F" w:rsidRDefault="00E6454D">
      <w:pPr>
        <w:spacing w:line="100" w:lineRule="atLeast"/>
        <w:rPr>
          <w:rFonts w:ascii="Times New Roman" w:hAnsi="Times New Roman" w:cs="Times New Roman"/>
          <w:sz w:val="20"/>
          <w:szCs w:val="20"/>
        </w:rPr>
      </w:pPr>
    </w:p>
    <w:p w14:paraId="6F99908C" w14:textId="77777777" w:rsidR="00E6454D" w:rsidRPr="00BA440F" w:rsidRDefault="00965870">
      <w:pPr>
        <w:spacing w:line="100" w:lineRule="atLeast"/>
        <w:rPr>
          <w:rFonts w:ascii="Times New Roman" w:hAnsi="Times New Roman" w:cs="Times New Roman"/>
          <w:sz w:val="20"/>
          <w:szCs w:val="20"/>
        </w:rPr>
      </w:pPr>
      <w:r>
        <w:pict w14:anchorId="3B051AA5">
          <v:shape id="AutoShape 398" o:spid="_x0000_s1050" type="#_x0000_t32" style="position:absolute;margin-left:257.55pt;margin-top:10.5pt;width:.1pt;height:27.35pt;z-index:25" o:connectortype="straight" strokeweight=".26mm">
            <v:stroke endarrow="block" joinstyle="miter"/>
          </v:shape>
        </w:pict>
      </w:r>
    </w:p>
    <w:p w14:paraId="714B3661" w14:textId="77777777" w:rsidR="00E6454D" w:rsidRPr="009939FC" w:rsidRDefault="00E6454D">
      <w:pPr>
        <w:spacing w:line="100" w:lineRule="atLeast"/>
        <w:rPr>
          <w:rFonts w:ascii="Times New Roman" w:hAnsi="Times New Roman" w:cs="Times New Roman"/>
          <w:sz w:val="20"/>
          <w:szCs w:val="20"/>
        </w:rPr>
      </w:pPr>
    </w:p>
    <w:p w14:paraId="6D721A40" w14:textId="77777777" w:rsidR="00E6454D" w:rsidRPr="00430F6F" w:rsidRDefault="00E6454D">
      <w:pPr>
        <w:spacing w:line="100" w:lineRule="atLeast"/>
        <w:rPr>
          <w:rFonts w:ascii="Times New Roman" w:hAnsi="Times New Roman" w:cs="Times New Roman"/>
          <w:sz w:val="20"/>
          <w:szCs w:val="20"/>
        </w:rPr>
      </w:pPr>
    </w:p>
    <w:p w14:paraId="4D66028F" w14:textId="77777777" w:rsidR="00E6454D" w:rsidRPr="00430F6F" w:rsidRDefault="00E6454D">
      <w:pPr>
        <w:spacing w:line="100" w:lineRule="atLeast"/>
        <w:rPr>
          <w:rFonts w:ascii="Times New Roman" w:hAnsi="Times New Roman" w:cs="Times New Roman"/>
          <w:sz w:val="20"/>
          <w:szCs w:val="20"/>
        </w:rPr>
      </w:pPr>
    </w:p>
    <w:p w14:paraId="5D7D04C9" w14:textId="77777777" w:rsidR="00E6454D" w:rsidRPr="00430F6F" w:rsidRDefault="00E6454D">
      <w:pPr>
        <w:spacing w:line="100" w:lineRule="atLeast"/>
        <w:rPr>
          <w:rFonts w:ascii="Times New Roman" w:hAnsi="Times New Roman" w:cs="Times New Roman"/>
          <w:sz w:val="20"/>
          <w:szCs w:val="20"/>
        </w:rPr>
      </w:pPr>
    </w:p>
    <w:p w14:paraId="202D6EE2" w14:textId="77777777" w:rsidR="00E6454D" w:rsidRPr="00BA440F" w:rsidRDefault="00965870">
      <w:pPr>
        <w:spacing w:line="100" w:lineRule="atLeast"/>
        <w:rPr>
          <w:rFonts w:ascii="Times New Roman" w:hAnsi="Times New Roman" w:cs="Times New Roman"/>
          <w:sz w:val="20"/>
          <w:szCs w:val="20"/>
        </w:rPr>
      </w:pPr>
      <w:r>
        <w:pict w14:anchorId="4DDC0A47">
          <v:shape id="AutoShape 56" o:spid="_x0000_s1060" type="#_x0000_t32" style="position:absolute;margin-left:11.15pt;margin-top:1.05pt;width:.1pt;height:203.45pt;flip:y;z-index:35" o:connectortype="straight" strokeweight=".26mm">
            <v:stroke endarrow="block" joinstyle="miter"/>
          </v:shape>
        </w:pict>
      </w:r>
      <w:r>
        <w:pict w14:anchorId="0D831392">
          <v:shape id="Straight Arrow Connector 77" o:spid="_x0000_s1089" type="#_x0000_t32" style="position:absolute;margin-left:143.95pt;margin-top:1.4pt;width:264.25pt;height:.1pt;z-index:52" o:connectortype="straight" strokeweight=".26mm">
            <v:stroke joinstyle="miter"/>
          </v:shape>
        </w:pict>
      </w:r>
      <w:r>
        <w:pict w14:anchorId="78929057">
          <v:shape id="Straight Arrow Connector 78" o:spid="_x0000_s1090" type="#_x0000_t32" style="position:absolute;margin-left:144.15pt;margin-top:2.65pt;width:.1pt;height:16.95pt;z-index:53" o:connectortype="straight" strokeweight=".26mm">
            <v:stroke endarrow="block" joinstyle="miter"/>
          </v:shape>
        </w:pict>
      </w:r>
      <w:r>
        <w:pict w14:anchorId="29B864AD">
          <v:shape id="Straight Arrow Connector 79" o:spid="_x0000_s1091" type="#_x0000_t32" style="position:absolute;margin-left:408.15pt;margin-top:1.1pt;width:.1pt;height:16.95pt;z-index:54" o:connectortype="straight" strokeweight=".26mm">
            <v:stroke endarrow="block" joinstyle="miter"/>
          </v:shape>
        </w:pict>
      </w:r>
    </w:p>
    <w:p w14:paraId="0A03A21B" w14:textId="77777777" w:rsidR="00E6454D" w:rsidRPr="00BA440F" w:rsidRDefault="00965870">
      <w:pPr>
        <w:spacing w:line="100" w:lineRule="atLeast"/>
        <w:rPr>
          <w:rFonts w:ascii="Times New Roman" w:hAnsi="Times New Roman" w:cs="Times New Roman"/>
          <w:sz w:val="20"/>
          <w:szCs w:val="20"/>
        </w:rPr>
      </w:pPr>
      <w:r>
        <w:pict w14:anchorId="21FAF91F">
          <v:shape id="_x0000_s1038" type="#_x0000_t202" style="position:absolute;margin-left:35.1pt;margin-top:7pt;width:257.35pt;height:33.35pt;z-index:13;mso-wrap-distance-left:9.05pt;mso-wrap-distance-right:9.05pt" fillcolor="#9cc2e5" stroked="f">
            <v:fill color2="#633d1a"/>
            <v:textbox style="mso-next-textbox:#_x0000_s1038" inset="0,0,0,0">
              <w:txbxContent>
                <w:p w14:paraId="11B7EB13" w14:textId="77777777" w:rsidR="00965870" w:rsidRDefault="00965870">
                  <w:pPr>
                    <w:spacing w:line="100" w:lineRule="atLeast"/>
                    <w:jc w:val="center"/>
                  </w:pPr>
                  <w:r>
                    <w:rPr>
                      <w:rFonts w:ascii="Times New Roman" w:hAnsi="Times New Roman" w:cs="Times New Roman"/>
                      <w:b/>
                      <w:bCs/>
                      <w:sz w:val="20"/>
                      <w:szCs w:val="20"/>
                    </w:rPr>
                    <w:t xml:space="preserve">SECRETARUL </w:t>
                  </w:r>
                  <w:r>
                    <w:rPr>
                      <w:rFonts w:ascii="Times New Roman" w:hAnsi="Times New Roman" w:cs="Times New Roman"/>
                      <w:sz w:val="20"/>
                      <w:szCs w:val="20"/>
                    </w:rPr>
                    <w:t>C-SCMI</w:t>
                  </w:r>
                </w:p>
              </w:txbxContent>
            </v:textbox>
          </v:shape>
        </w:pict>
      </w:r>
      <w:r>
        <w:pict w14:anchorId="3433DD8C">
          <v:shape id="_x0000_s1087" type="#_x0000_t202" style="position:absolute;margin-left:309.05pt;margin-top:5.75pt;width:174.3pt;height:35.65pt;z-index:50;mso-wrap-distance-left:9.05pt;mso-wrap-distance-right:9.05pt" fillcolor="#9cc2e5" stroked="f">
            <v:fill color2="#633d1a"/>
            <v:textbox style="mso-next-textbox:#_x0000_s1087" inset="0,0,0,0">
              <w:txbxContent>
                <w:p w14:paraId="4891B5D4" w14:textId="77777777" w:rsidR="00965870" w:rsidRDefault="00965870">
                  <w:pPr>
                    <w:jc w:val="center"/>
                  </w:pPr>
                  <w:r>
                    <w:rPr>
                      <w:b/>
                    </w:rPr>
                    <w:t xml:space="preserve">MEMBRII </w:t>
                  </w:r>
                  <w:r>
                    <w:t>C-SCMI</w:t>
                  </w:r>
                </w:p>
              </w:txbxContent>
            </v:textbox>
          </v:shape>
        </w:pict>
      </w:r>
    </w:p>
    <w:p w14:paraId="486E9CA8" w14:textId="77777777" w:rsidR="00E6454D" w:rsidRPr="009939FC" w:rsidRDefault="00E6454D">
      <w:pPr>
        <w:spacing w:line="100" w:lineRule="atLeast"/>
        <w:rPr>
          <w:rFonts w:ascii="Times New Roman" w:hAnsi="Times New Roman" w:cs="Times New Roman"/>
          <w:sz w:val="20"/>
          <w:szCs w:val="20"/>
        </w:rPr>
      </w:pPr>
    </w:p>
    <w:p w14:paraId="567CB15F" w14:textId="77777777" w:rsidR="00E6454D" w:rsidRPr="00430F6F" w:rsidRDefault="00E6454D">
      <w:pPr>
        <w:spacing w:line="100" w:lineRule="atLeast"/>
        <w:rPr>
          <w:rFonts w:ascii="Times New Roman" w:hAnsi="Times New Roman" w:cs="Times New Roman"/>
          <w:sz w:val="20"/>
          <w:szCs w:val="20"/>
        </w:rPr>
      </w:pPr>
    </w:p>
    <w:p w14:paraId="08AD6946" w14:textId="77777777" w:rsidR="00E6454D" w:rsidRPr="00BA440F" w:rsidRDefault="00965870">
      <w:pPr>
        <w:spacing w:line="100" w:lineRule="atLeast"/>
        <w:rPr>
          <w:rFonts w:ascii="Times New Roman" w:hAnsi="Times New Roman" w:cs="Times New Roman"/>
          <w:sz w:val="20"/>
          <w:szCs w:val="20"/>
        </w:rPr>
      </w:pPr>
      <w:r>
        <w:pict w14:anchorId="44C7220B">
          <v:line id="Line 173" o:spid="_x0000_s1057" style="position:absolute;z-index:32" from="146.5pt,5.7pt" to="146.5pt,31.95pt" strokeweight=".26mm">
            <v:stroke endarrow="block" joinstyle="miter"/>
          </v:line>
        </w:pict>
      </w:r>
      <w:r>
        <w:pict w14:anchorId="2671E633">
          <v:shape id="AutoShape 54" o:spid="_x0000_s1058" type="#_x0000_t32" style="position:absolute;margin-left:407.6pt;margin-top:7pt;width:.7pt;height:24.35pt;z-index:33" o:connectortype="straight" strokeweight=".26mm">
            <v:stroke endarrow="block" joinstyle="miter"/>
          </v:shape>
        </w:pict>
      </w:r>
    </w:p>
    <w:p w14:paraId="7FAC5B26" w14:textId="77777777" w:rsidR="00E6454D" w:rsidRPr="009939FC" w:rsidRDefault="00E6454D">
      <w:pPr>
        <w:spacing w:line="100" w:lineRule="atLeast"/>
        <w:rPr>
          <w:rFonts w:ascii="Times New Roman" w:hAnsi="Times New Roman" w:cs="Times New Roman"/>
          <w:sz w:val="20"/>
          <w:szCs w:val="20"/>
        </w:rPr>
      </w:pPr>
    </w:p>
    <w:p w14:paraId="1231ADE7" w14:textId="77777777" w:rsidR="00E6454D" w:rsidRPr="00BA440F" w:rsidRDefault="00965870">
      <w:pPr>
        <w:spacing w:line="100" w:lineRule="atLeast"/>
        <w:rPr>
          <w:rFonts w:ascii="Times New Roman" w:hAnsi="Times New Roman" w:cs="Times New Roman"/>
          <w:sz w:val="20"/>
          <w:szCs w:val="20"/>
        </w:rPr>
      </w:pPr>
      <w:r>
        <w:pict w14:anchorId="7A990312">
          <v:shape id="_x0000_s1036" type="#_x0000_t202" style="position:absolute;margin-left:40.25pt;margin-top:4.6pt;width:257.35pt;height:58.8pt;z-index:11;mso-wrap-distance-left:9.05pt;mso-wrap-distance-right:9.05pt" stroked="f">
            <v:fill color2="black"/>
            <v:textbox style="mso-next-textbox:#_x0000_s1036" inset="0,0,0,0">
              <w:txbxContent>
                <w:p w14:paraId="31F90511" w14:textId="77777777" w:rsidR="00965870" w:rsidRDefault="00965870" w:rsidP="00BF6E6C">
                  <w:pPr>
                    <w:numPr>
                      <w:ilvl w:val="0"/>
                      <w:numId w:val="26"/>
                    </w:numPr>
                    <w:tabs>
                      <w:tab w:val="left" w:pos="90"/>
                    </w:tabs>
                    <w:suppressAutoHyphens w:val="0"/>
                    <w:spacing w:line="100" w:lineRule="atLeast"/>
                    <w:ind w:left="90" w:hanging="180"/>
                    <w:rPr>
                      <w:sz w:val="18"/>
                      <w:szCs w:val="18"/>
                    </w:rPr>
                  </w:pPr>
                  <w:r>
                    <w:rPr>
                      <w:sz w:val="18"/>
                      <w:szCs w:val="18"/>
                    </w:rPr>
                    <w:t xml:space="preserve">Primește PS pentru analiza membrilor </w:t>
                  </w:r>
                  <w:r>
                    <w:t>C-SCMI</w:t>
                  </w:r>
                  <w:r>
                    <w:rPr>
                      <w:sz w:val="18"/>
                      <w:szCs w:val="18"/>
                    </w:rPr>
                    <w:t>, (conform SEAQ_PS_DAC_F.02) de la structura responsabilă</w:t>
                  </w:r>
                </w:p>
                <w:p w14:paraId="394437D7" w14:textId="77777777" w:rsidR="00965870" w:rsidRDefault="00965870" w:rsidP="00BF6E6C">
                  <w:pPr>
                    <w:numPr>
                      <w:ilvl w:val="0"/>
                      <w:numId w:val="26"/>
                    </w:numPr>
                    <w:tabs>
                      <w:tab w:val="left" w:pos="90"/>
                      <w:tab w:val="left" w:pos="450"/>
                    </w:tabs>
                    <w:suppressAutoHyphens w:val="0"/>
                    <w:spacing w:line="100" w:lineRule="atLeast"/>
                    <w:ind w:left="360" w:hanging="450"/>
                    <w:rPr>
                      <w:sz w:val="18"/>
                      <w:szCs w:val="18"/>
                    </w:rPr>
                  </w:pPr>
                  <w:r>
                    <w:rPr>
                      <w:sz w:val="18"/>
                      <w:szCs w:val="18"/>
                    </w:rPr>
                    <w:t xml:space="preserve">Înregistrează PS în </w:t>
                  </w:r>
                  <w:r>
                    <w:rPr>
                      <w:i/>
                      <w:sz w:val="18"/>
                      <w:szCs w:val="18"/>
                    </w:rPr>
                    <w:t>Registrul procedurilor</w:t>
                  </w:r>
                </w:p>
                <w:p w14:paraId="091F04B5" w14:textId="77777777" w:rsidR="00965870" w:rsidRDefault="00965870" w:rsidP="00BF6E6C">
                  <w:pPr>
                    <w:numPr>
                      <w:ilvl w:val="0"/>
                      <w:numId w:val="26"/>
                    </w:numPr>
                    <w:tabs>
                      <w:tab w:val="left" w:pos="90"/>
                      <w:tab w:val="left" w:pos="450"/>
                    </w:tabs>
                    <w:suppressAutoHyphens w:val="0"/>
                    <w:spacing w:line="100" w:lineRule="atLeast"/>
                    <w:ind w:left="360" w:hanging="450"/>
                    <w:rPr>
                      <w:rFonts w:ascii="Times New Roman" w:hAnsi="Times New Roman" w:cs="Times New Roman"/>
                      <w:sz w:val="20"/>
                      <w:szCs w:val="20"/>
                    </w:rPr>
                  </w:pPr>
                  <w:r>
                    <w:rPr>
                      <w:sz w:val="18"/>
                      <w:szCs w:val="18"/>
                    </w:rPr>
                    <w:t xml:space="preserve">Verifică dacă noua PS respectă formatul Procedurii </w:t>
                  </w:r>
                  <w:proofErr w:type="spellStart"/>
                  <w:r>
                    <w:rPr>
                      <w:rFonts w:ascii="Times New Roman" w:hAnsi="Times New Roman" w:cs="Times New Roman"/>
                      <w:sz w:val="20"/>
                      <w:szCs w:val="20"/>
                    </w:rPr>
                    <w:t>Procedurii</w:t>
                  </w:r>
                  <w:proofErr w:type="spellEnd"/>
                  <w:r>
                    <w:rPr>
                      <w:rFonts w:ascii="Times New Roman" w:hAnsi="Times New Roman" w:cs="Times New Roman"/>
                      <w:sz w:val="20"/>
                      <w:szCs w:val="20"/>
                    </w:rPr>
                    <w:t xml:space="preserve"> privind elaborarea procedurilor SEAQ_PS_DAC_01.</w:t>
                  </w:r>
                </w:p>
                <w:p w14:paraId="06043FD1" w14:textId="77777777" w:rsidR="00965870" w:rsidRDefault="00965870">
                  <w:pPr>
                    <w:spacing w:line="100" w:lineRule="atLeast"/>
                    <w:rPr>
                      <w:rFonts w:ascii="Times New Roman" w:hAnsi="Times New Roman" w:cs="Times New Roman"/>
                      <w:sz w:val="20"/>
                      <w:szCs w:val="20"/>
                    </w:rPr>
                  </w:pPr>
                </w:p>
              </w:txbxContent>
            </v:textbox>
          </v:shape>
        </w:pict>
      </w:r>
      <w:r>
        <w:pict w14:anchorId="5B17D3DB">
          <v:shape id="_x0000_s1088" type="#_x0000_t202" style="position:absolute;margin-left:326.45pt;margin-top:9.65pt;width:146.05pt;height:44pt;z-index:51;mso-wrap-distance-left:9.05pt;mso-wrap-distance-right:9.05pt" stroked="f">
            <v:fill color2="black"/>
            <v:textbox style="mso-next-textbox:#_x0000_s1088" inset="0,0,0,0">
              <w:txbxContent>
                <w:p w14:paraId="5E911605" w14:textId="77777777" w:rsidR="00965870" w:rsidRDefault="00965870">
                  <w:pPr>
                    <w:jc w:val="center"/>
                  </w:pPr>
                  <w:r>
                    <w:rPr>
                      <w:sz w:val="18"/>
                      <w:szCs w:val="18"/>
                    </w:rPr>
                    <w:t>Analiză și formulare de observații în termen de 5</w:t>
                  </w:r>
                  <w:r>
                    <w:t xml:space="preserve"> </w:t>
                  </w:r>
                  <w:r>
                    <w:rPr>
                      <w:sz w:val="16"/>
                      <w:szCs w:val="16"/>
                    </w:rPr>
                    <w:t>zile</w:t>
                  </w:r>
                </w:p>
              </w:txbxContent>
            </v:textbox>
          </v:shape>
        </w:pict>
      </w:r>
    </w:p>
    <w:p w14:paraId="16E93C61" w14:textId="77777777" w:rsidR="00E6454D" w:rsidRPr="009939FC" w:rsidRDefault="00E6454D">
      <w:pPr>
        <w:spacing w:line="100" w:lineRule="atLeast"/>
        <w:rPr>
          <w:rFonts w:ascii="Times New Roman" w:hAnsi="Times New Roman" w:cs="Times New Roman"/>
          <w:sz w:val="20"/>
          <w:szCs w:val="20"/>
        </w:rPr>
      </w:pPr>
    </w:p>
    <w:p w14:paraId="0CBE1754" w14:textId="77777777" w:rsidR="00E6454D" w:rsidRPr="00430F6F" w:rsidRDefault="00E6454D">
      <w:pPr>
        <w:spacing w:line="100" w:lineRule="atLeast"/>
        <w:rPr>
          <w:rFonts w:ascii="Times New Roman" w:hAnsi="Times New Roman" w:cs="Times New Roman"/>
          <w:sz w:val="20"/>
          <w:szCs w:val="20"/>
        </w:rPr>
      </w:pPr>
    </w:p>
    <w:p w14:paraId="7391ACEE" w14:textId="77777777" w:rsidR="00E6454D" w:rsidRPr="00430F6F" w:rsidRDefault="00E6454D">
      <w:pPr>
        <w:spacing w:line="100" w:lineRule="atLeast"/>
        <w:rPr>
          <w:rFonts w:ascii="Times New Roman" w:hAnsi="Times New Roman" w:cs="Times New Roman"/>
          <w:sz w:val="20"/>
          <w:szCs w:val="20"/>
        </w:rPr>
      </w:pPr>
    </w:p>
    <w:p w14:paraId="36A4283D" w14:textId="77777777" w:rsidR="00E6454D" w:rsidRPr="00BA440F" w:rsidRDefault="00965870">
      <w:pPr>
        <w:spacing w:line="100" w:lineRule="atLeast"/>
        <w:rPr>
          <w:rFonts w:ascii="Times New Roman" w:hAnsi="Times New Roman" w:cs="Times New Roman"/>
          <w:sz w:val="20"/>
          <w:szCs w:val="20"/>
        </w:rPr>
      </w:pPr>
      <w:r>
        <w:pict w14:anchorId="3C275E63">
          <v:shape id="AutoShape 71" o:spid="_x0000_s1083" type="#_x0000_t32" style="position:absolute;margin-left:409.5pt;margin-top:6.3pt;width:2.05pt;height:140.9pt;z-index:46" o:connectortype="straight" strokeweight=".26mm">
            <v:stroke endarrow="block" joinstyle="miter"/>
          </v:shape>
        </w:pict>
      </w:r>
    </w:p>
    <w:p w14:paraId="52A876B7" w14:textId="77777777" w:rsidR="00E6454D" w:rsidRPr="00BA440F" w:rsidRDefault="00965870">
      <w:pPr>
        <w:spacing w:line="100" w:lineRule="atLeast"/>
        <w:rPr>
          <w:rFonts w:ascii="Times New Roman" w:hAnsi="Times New Roman" w:cs="Times New Roman"/>
          <w:b/>
          <w:sz w:val="20"/>
          <w:szCs w:val="20"/>
        </w:rPr>
      </w:pPr>
      <w:r>
        <w:pict w14:anchorId="4D5CD009">
          <v:shape id="AutoShape 57" o:spid="_x0000_s1061" type="#_x0000_t32" style="position:absolute;margin-left:110.85pt;margin-top:5.45pt;width:.1pt;height:28.2pt;flip:y;z-index:36" o:connectortype="straight" strokeweight=".26mm">
            <v:stroke startarrow="block" joinstyle="miter"/>
          </v:shape>
        </w:pict>
      </w:r>
    </w:p>
    <w:p w14:paraId="23DF1A0E" w14:textId="77777777" w:rsidR="00E6454D" w:rsidRPr="009939FC" w:rsidRDefault="00E6454D">
      <w:pPr>
        <w:spacing w:line="100" w:lineRule="atLeast"/>
        <w:rPr>
          <w:rFonts w:ascii="Times New Roman" w:hAnsi="Times New Roman" w:cs="Times New Roman"/>
          <w:sz w:val="20"/>
          <w:szCs w:val="20"/>
        </w:rPr>
      </w:pPr>
    </w:p>
    <w:p w14:paraId="40F7612E" w14:textId="77777777" w:rsidR="00E6454D" w:rsidRPr="009939FC" w:rsidRDefault="00965870">
      <w:pPr>
        <w:spacing w:line="100" w:lineRule="atLeast"/>
        <w:rPr>
          <w:rFonts w:ascii="Times New Roman" w:eastAsia="Times New Roman" w:hAnsi="Times New Roman" w:cs="Times New Roman"/>
          <w:b/>
          <w:sz w:val="20"/>
          <w:szCs w:val="20"/>
        </w:rPr>
      </w:pPr>
      <w:r>
        <w:pict w14:anchorId="7CA5BB76">
          <v:shapetype id="_x0000_t110" coordsize="21600,21600" o:spt="110" path="m10800,l,10800,10800,21600,21600,10800xe">
            <v:stroke joinstyle="miter"/>
            <v:path gradientshapeok="t" o:connecttype="rect" textboxrect="5400,5400,16200,16200"/>
          </v:shapetype>
          <v:shape id="AutoShape 197" o:spid="_x0000_s1035" type="#_x0000_t110" style="position:absolute;margin-left:32.2pt;margin-top:7.6pt;width:156.1pt;height:96.5pt;z-index:10" fillcolor="#9cc2e5" strokeweight=".26mm">
            <v:fill color2="#633d1a"/>
            <v:textbox style="mso-next-textbox:#AutoShape 197;mso-rotate-with-shape:t">
              <w:txbxContent>
                <w:p w14:paraId="3F2DA914" w14:textId="77777777" w:rsidR="00965870" w:rsidRDefault="00965870">
                  <w:pPr>
                    <w:spacing w:line="0" w:lineRule="atLeast"/>
                    <w:ind w:hanging="140"/>
                    <w:jc w:val="center"/>
                    <w:rPr>
                      <w:rFonts w:ascii="Times New Roman" w:hAnsi="Times New Roman" w:cs="Times New Roman"/>
                      <w:sz w:val="20"/>
                      <w:szCs w:val="20"/>
                    </w:rPr>
                  </w:pPr>
                  <w:r>
                    <w:rPr>
                      <w:rFonts w:ascii="Times New Roman" w:hAnsi="Times New Roman" w:cs="Times New Roman"/>
                      <w:b/>
                      <w:bCs/>
                      <w:sz w:val="20"/>
                      <w:szCs w:val="20"/>
                    </w:rPr>
                    <w:t>Respectă structura</w:t>
                  </w:r>
                  <w:r>
                    <w:rPr>
                      <w:rFonts w:ascii="Times New Roman" w:hAnsi="Times New Roman" w:cs="Times New Roman"/>
                      <w:sz w:val="20"/>
                      <w:szCs w:val="20"/>
                    </w:rPr>
                    <w:t xml:space="preserve"> SEAQ_PS_DAC_01.</w:t>
                  </w:r>
                </w:p>
              </w:txbxContent>
            </v:textbox>
          </v:shape>
        </w:pict>
      </w:r>
      <w:r w:rsidR="00E6454D" w:rsidRPr="00BA440F">
        <w:rPr>
          <w:rFonts w:ascii="Times New Roman" w:eastAsia="Times New Roman" w:hAnsi="Times New Roman" w:cs="Times New Roman"/>
          <w:sz w:val="20"/>
          <w:szCs w:val="20"/>
        </w:rPr>
        <w:t xml:space="preserve"> </w:t>
      </w:r>
    </w:p>
    <w:p w14:paraId="6D57F03C" w14:textId="77777777" w:rsidR="00E6454D" w:rsidRPr="00430F6F" w:rsidRDefault="00E6454D">
      <w:pPr>
        <w:spacing w:line="100" w:lineRule="atLeast"/>
        <w:rPr>
          <w:rFonts w:ascii="Times New Roman" w:hAnsi="Times New Roman" w:cs="Times New Roman"/>
          <w:b/>
          <w:sz w:val="20"/>
          <w:szCs w:val="20"/>
        </w:rPr>
      </w:pPr>
      <w:r w:rsidRPr="00430F6F">
        <w:rPr>
          <w:rFonts w:ascii="Times New Roman" w:eastAsia="Times New Roman" w:hAnsi="Times New Roman" w:cs="Times New Roman"/>
          <w:b/>
          <w:sz w:val="20"/>
          <w:szCs w:val="20"/>
        </w:rPr>
        <w:t xml:space="preserve">               </w:t>
      </w:r>
    </w:p>
    <w:p w14:paraId="61A8156C" w14:textId="77777777" w:rsidR="00E6454D" w:rsidRPr="00430F6F" w:rsidRDefault="00E6454D">
      <w:pPr>
        <w:spacing w:line="100" w:lineRule="atLeast"/>
        <w:rPr>
          <w:rFonts w:ascii="Times New Roman" w:hAnsi="Times New Roman" w:cs="Times New Roman"/>
          <w:b/>
          <w:sz w:val="20"/>
          <w:szCs w:val="20"/>
        </w:rPr>
      </w:pPr>
    </w:p>
    <w:p w14:paraId="084AB22B" w14:textId="77777777" w:rsidR="00E6454D" w:rsidRPr="00430F6F" w:rsidRDefault="00E6454D">
      <w:pPr>
        <w:spacing w:line="100" w:lineRule="atLeast"/>
      </w:pPr>
      <w:r w:rsidRPr="00430F6F">
        <w:rPr>
          <w:rFonts w:ascii="Times New Roman" w:eastAsia="Times New Roman" w:hAnsi="Times New Roman" w:cs="Times New Roman"/>
          <w:b/>
          <w:sz w:val="20"/>
          <w:szCs w:val="20"/>
        </w:rPr>
        <w:t xml:space="preserve">  </w:t>
      </w:r>
      <w:r w:rsidRPr="00430F6F">
        <w:rPr>
          <w:rFonts w:ascii="Times New Roman" w:hAnsi="Times New Roman" w:cs="Times New Roman"/>
          <w:b/>
          <w:sz w:val="20"/>
          <w:szCs w:val="20"/>
        </w:rPr>
        <w:t xml:space="preserve">NU </w:t>
      </w:r>
    </w:p>
    <w:p w14:paraId="34A1DE9C" w14:textId="77777777" w:rsidR="00E6454D" w:rsidRPr="00BA440F" w:rsidRDefault="00965870">
      <w:pPr>
        <w:spacing w:line="100" w:lineRule="atLeast"/>
        <w:rPr>
          <w:rFonts w:ascii="Times New Roman" w:hAnsi="Times New Roman" w:cs="Times New Roman"/>
          <w:sz w:val="20"/>
          <w:szCs w:val="20"/>
        </w:rPr>
      </w:pPr>
      <w:r>
        <w:pict w14:anchorId="7D15A808">
          <v:shape id="AutoShape 55" o:spid="_x0000_s1059" type="#_x0000_t32" style="position:absolute;margin-left:11.95pt;margin-top:9.4pt;width:20.3pt;height:.1pt;flip:x;z-index:34" o:connectortype="straight" strokeweight=".26mm">
            <v:stroke joinstyle="miter"/>
          </v:shape>
        </w:pict>
      </w:r>
    </w:p>
    <w:p w14:paraId="40E5C8FC" w14:textId="77777777" w:rsidR="00E6454D" w:rsidRPr="009939FC" w:rsidRDefault="00E6454D">
      <w:pPr>
        <w:spacing w:line="100" w:lineRule="atLeast"/>
        <w:rPr>
          <w:rFonts w:ascii="Times New Roman" w:hAnsi="Times New Roman" w:cs="Times New Roman"/>
          <w:sz w:val="20"/>
          <w:szCs w:val="20"/>
        </w:rPr>
      </w:pPr>
    </w:p>
    <w:p w14:paraId="4A5C3BDF" w14:textId="77777777" w:rsidR="00E6454D" w:rsidRPr="00430F6F" w:rsidRDefault="00E6454D">
      <w:pPr>
        <w:spacing w:line="100" w:lineRule="atLeast"/>
        <w:rPr>
          <w:rFonts w:ascii="Times New Roman" w:hAnsi="Times New Roman" w:cs="Times New Roman"/>
          <w:sz w:val="20"/>
          <w:szCs w:val="20"/>
        </w:rPr>
      </w:pPr>
    </w:p>
    <w:p w14:paraId="4F71A90F" w14:textId="77777777" w:rsidR="00E6454D" w:rsidRPr="00430F6F" w:rsidRDefault="00E6454D">
      <w:pPr>
        <w:spacing w:line="100" w:lineRule="atLeast"/>
        <w:rPr>
          <w:rFonts w:ascii="Times New Roman" w:hAnsi="Times New Roman" w:cs="Times New Roman"/>
          <w:sz w:val="20"/>
          <w:szCs w:val="20"/>
        </w:rPr>
      </w:pPr>
    </w:p>
    <w:p w14:paraId="566F967D" w14:textId="77777777" w:rsidR="00E6454D" w:rsidRPr="00430F6F" w:rsidRDefault="00E6454D">
      <w:pPr>
        <w:spacing w:line="100" w:lineRule="atLeast"/>
        <w:rPr>
          <w:rFonts w:ascii="Times New Roman" w:hAnsi="Times New Roman" w:cs="Times New Roman"/>
          <w:sz w:val="20"/>
          <w:szCs w:val="20"/>
        </w:rPr>
      </w:pPr>
    </w:p>
    <w:p w14:paraId="11ED24C9" w14:textId="77777777" w:rsidR="00E6454D" w:rsidRPr="00430F6F" w:rsidRDefault="00965870">
      <w:pPr>
        <w:spacing w:line="100" w:lineRule="atLeast"/>
        <w:rPr>
          <w:rFonts w:ascii="Times New Roman" w:hAnsi="Times New Roman" w:cs="Times New Roman"/>
          <w:sz w:val="20"/>
          <w:szCs w:val="20"/>
        </w:rPr>
      </w:pPr>
      <w:r>
        <w:pict w14:anchorId="42DC3903">
          <v:shape id="Straight Arrow Connector 80" o:spid="_x0000_s1092" type="#_x0000_t32" style="position:absolute;margin-left:110.85pt;margin-top:9.4pt;width:299.55pt;height:.1pt;flip:x;z-index:55" o:connectortype="straight" strokeweight=".26mm">
            <v:stroke joinstyle="miter"/>
          </v:shape>
        </w:pict>
      </w:r>
      <w:r>
        <w:pict w14:anchorId="1583F68B">
          <v:oval id="Oval 82" o:spid="_x0000_s1094" style="position:absolute;margin-left:236.5pt;margin-top:3.2pt;width:15.7pt;height:10.6pt;z-index:57;mso-wrap-style:none;v-text-anchor:middle" strokeweight=".26mm">
            <v:fill color2="black"/>
            <v:stroke joinstyle="miter"/>
          </v:oval>
        </w:pict>
      </w:r>
      <w:r>
        <w:pict w14:anchorId="0295ECCB">
          <v:shape id="_x0000_s1095" type="#_x0000_t32" style="position:absolute;margin-left:110.2pt;margin-top:.1pt;width:.1pt;height:9.45pt;z-index:58" o:connectortype="straight" strokeweight=".26mm">
            <v:stroke endarrow="block" joinstyle="miter"/>
          </v:shape>
        </w:pict>
      </w:r>
      <w:r>
        <w:pict w14:anchorId="4CA9E75C">
          <v:shape id="_x0000_s1096" type="#_x0000_t32" style="position:absolute;margin-left:244.35pt;margin-top:9.6pt;width:.1pt;height:16.95pt;z-index:59" o:connectortype="straight" strokeweight=".26mm">
            <v:stroke endarrow="block" joinstyle="miter"/>
          </v:shape>
        </w:pict>
      </w:r>
      <w:r w:rsidR="00E6454D" w:rsidRPr="00BA440F">
        <w:rPr>
          <w:rFonts w:ascii="Times New Roman" w:eastAsia="Times New Roman" w:hAnsi="Times New Roman" w:cs="Times New Roman"/>
          <w:sz w:val="20"/>
          <w:szCs w:val="20"/>
        </w:rPr>
        <w:t xml:space="preserve">            </w:t>
      </w:r>
      <w:r w:rsidR="009C39C7" w:rsidRPr="009939FC">
        <w:rPr>
          <w:rFonts w:ascii="Times New Roman" w:eastAsia="Times New Roman" w:hAnsi="Times New Roman" w:cs="Times New Roman"/>
          <w:sz w:val="20"/>
          <w:szCs w:val="20"/>
        </w:rPr>
        <w:t xml:space="preserve">               </w:t>
      </w:r>
      <w:r w:rsidR="00E6454D" w:rsidRPr="00430F6F">
        <w:rPr>
          <w:rFonts w:ascii="Times New Roman" w:eastAsia="Times New Roman" w:hAnsi="Times New Roman" w:cs="Times New Roman"/>
          <w:sz w:val="20"/>
          <w:szCs w:val="20"/>
        </w:rPr>
        <w:t xml:space="preserve">  </w:t>
      </w:r>
      <w:r w:rsidR="00E6454D" w:rsidRPr="00430F6F">
        <w:rPr>
          <w:rFonts w:ascii="Times New Roman" w:hAnsi="Times New Roman" w:cs="Times New Roman"/>
          <w:b/>
          <w:sz w:val="20"/>
          <w:szCs w:val="20"/>
        </w:rPr>
        <w:t>DA</w:t>
      </w:r>
    </w:p>
    <w:p w14:paraId="51A8F1A9" w14:textId="77777777" w:rsidR="00E6454D" w:rsidRPr="00430F6F" w:rsidRDefault="00E6454D">
      <w:pPr>
        <w:spacing w:line="100" w:lineRule="atLeast"/>
        <w:rPr>
          <w:rFonts w:ascii="Times New Roman" w:hAnsi="Times New Roman" w:cs="Times New Roman"/>
          <w:sz w:val="20"/>
          <w:szCs w:val="20"/>
        </w:rPr>
      </w:pPr>
    </w:p>
    <w:p w14:paraId="594BB48A" w14:textId="77777777" w:rsidR="00E6454D" w:rsidRPr="00BA440F" w:rsidRDefault="00965870">
      <w:pPr>
        <w:spacing w:line="100" w:lineRule="atLeast"/>
        <w:rPr>
          <w:rFonts w:ascii="Times New Roman" w:hAnsi="Times New Roman" w:cs="Times New Roman"/>
          <w:sz w:val="20"/>
          <w:szCs w:val="20"/>
        </w:rPr>
      </w:pPr>
      <w:r>
        <w:pict w14:anchorId="2D1D966F">
          <v:shape id="_x0000_s1100" type="#_x0000_t202" style="position:absolute;margin-left:170.7pt;margin-top:3.15pt;width:175.7pt;height:28.9pt;z-index:63;mso-wrap-distance-left:9.05pt;mso-wrap-distance-right:9.05pt" stroked="f">
            <v:fill color2="black"/>
            <v:textbox style="mso-next-textbox:#_x0000_s1100" inset="0,0,0,0">
              <w:txbxContent>
                <w:p w14:paraId="2F5CFDDD" w14:textId="77777777" w:rsidR="00965870" w:rsidRDefault="00965870">
                  <w:pPr>
                    <w:suppressAutoHyphens w:val="0"/>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Secretarul </w:t>
                  </w:r>
                  <w:r>
                    <w:rPr>
                      <w:rFonts w:ascii="Times New Roman" w:eastAsia="Times New Roman" w:hAnsi="Times New Roman" w:cs="Times New Roman"/>
                      <w:sz w:val="20"/>
                      <w:szCs w:val="20"/>
                      <w:lang w:val="en-GB"/>
                    </w:rPr>
                    <w:t>C-SCMI</w:t>
                  </w:r>
                </w:p>
                <w:p w14:paraId="1D83DD61" w14:textId="77777777" w:rsidR="00965870" w:rsidRDefault="00965870" w:rsidP="009C39C7">
                  <w:pPr>
                    <w:suppressAutoHyphens w:val="0"/>
                    <w:spacing w:line="100" w:lineRule="atLeast"/>
                    <w:jc w:val="center"/>
                    <w:rPr>
                      <w:sz w:val="18"/>
                      <w:szCs w:val="18"/>
                    </w:rPr>
                  </w:pPr>
                  <w:r>
                    <w:rPr>
                      <w:rFonts w:ascii="Times New Roman" w:eastAsia="Times New Roman" w:hAnsi="Times New Roman" w:cs="Times New Roman"/>
                      <w:sz w:val="20"/>
                      <w:szCs w:val="20"/>
                    </w:rPr>
                    <w:t>Convoacă membrii</w:t>
                  </w:r>
                </w:p>
              </w:txbxContent>
            </v:textbox>
          </v:shape>
        </w:pict>
      </w:r>
    </w:p>
    <w:p w14:paraId="4859EB4C" w14:textId="77777777" w:rsidR="00E6454D" w:rsidRPr="009939FC" w:rsidRDefault="00E6454D">
      <w:pPr>
        <w:spacing w:line="100" w:lineRule="atLeast"/>
        <w:rPr>
          <w:rFonts w:ascii="Times New Roman" w:hAnsi="Times New Roman" w:cs="Times New Roman"/>
          <w:sz w:val="20"/>
          <w:szCs w:val="20"/>
        </w:rPr>
      </w:pPr>
    </w:p>
    <w:p w14:paraId="3CA4A24B" w14:textId="77777777" w:rsidR="00E6454D" w:rsidRPr="00BA440F" w:rsidRDefault="00965870">
      <w:pPr>
        <w:spacing w:line="100" w:lineRule="atLeast"/>
        <w:rPr>
          <w:rFonts w:ascii="Times New Roman" w:hAnsi="Times New Roman" w:cs="Times New Roman"/>
          <w:sz w:val="20"/>
          <w:szCs w:val="20"/>
        </w:rPr>
      </w:pPr>
      <w:r>
        <w:pict w14:anchorId="6320DAEB">
          <v:shape id="_x0000_s1103" type="#_x0000_t32" style="position:absolute;margin-left:248.6pt;margin-top:9.1pt;width:.1pt;height:16.95pt;z-index:66" o:connectortype="straight" strokeweight=".26mm">
            <v:stroke endarrow="block" joinstyle="miter"/>
          </v:shape>
        </w:pict>
      </w:r>
    </w:p>
    <w:p w14:paraId="12F2EF5D" w14:textId="77777777" w:rsidR="00E6454D" w:rsidRPr="00BA440F" w:rsidRDefault="00965870">
      <w:pPr>
        <w:spacing w:line="100" w:lineRule="atLeast"/>
        <w:rPr>
          <w:rFonts w:ascii="Times New Roman" w:hAnsi="Times New Roman" w:cs="Times New Roman"/>
          <w:sz w:val="20"/>
          <w:szCs w:val="20"/>
        </w:rPr>
      </w:pPr>
      <w:r>
        <w:pict w14:anchorId="7E7B44DB">
          <v:shape id="_x0000_s1098" type="#_x0000_t202" style="position:absolute;margin-left:199.5pt;margin-top:454.35pt;width:188.65pt;height:34.75pt;z-index:61;mso-wrap-distance-left:9.05pt;mso-wrap-distance-right:9.05pt" stroked="f">
            <v:fill color2="black"/>
            <v:textbox style="mso-next-textbox:#_x0000_s1098" inset="0,0,0,0">
              <w:txbxContent>
                <w:p w14:paraId="6CB44077" w14:textId="77777777" w:rsidR="00965870" w:rsidRDefault="00965870">
                  <w:pPr>
                    <w:jc w:val="center"/>
                  </w:pPr>
                  <w:r>
                    <w:rPr>
                      <w:b/>
                    </w:rPr>
                    <w:t xml:space="preserve">Secretarul </w:t>
                  </w:r>
                  <w:r>
                    <w:t>C-SCMI</w:t>
                  </w:r>
                </w:p>
                <w:p w14:paraId="5A19F716" w14:textId="77777777" w:rsidR="00965870" w:rsidRDefault="00965870">
                  <w:pPr>
                    <w:jc w:val="center"/>
                  </w:pPr>
                  <w:r>
                    <w:t>Convoacă membrii</w:t>
                  </w:r>
                </w:p>
              </w:txbxContent>
            </v:textbox>
          </v:shape>
        </w:pict>
      </w:r>
    </w:p>
    <w:p w14:paraId="0CD58DA4" w14:textId="77777777" w:rsidR="00E6454D" w:rsidRPr="00BA440F" w:rsidRDefault="00965870">
      <w:pPr>
        <w:spacing w:line="100" w:lineRule="atLeast"/>
        <w:rPr>
          <w:rFonts w:ascii="Times New Roman" w:hAnsi="Times New Roman" w:cs="Times New Roman"/>
          <w:sz w:val="20"/>
          <w:szCs w:val="20"/>
        </w:rPr>
      </w:pPr>
      <w:r>
        <w:pict w14:anchorId="5A0D7D71">
          <v:shape id="_x0000_s1101" type="#_x0000_t202" style="position:absolute;margin-left:170.5pt;margin-top:3.05pt;width:175.9pt;height:34.05pt;z-index:64;mso-wrap-distance-left:9.05pt;mso-wrap-distance-right:9.05pt" stroked="f">
            <v:fill color2="black"/>
            <v:textbox style="mso-next-textbox:#_x0000_s1101" inset="0,0,0,0">
              <w:txbxContent>
                <w:p w14:paraId="09938E0D" w14:textId="77777777" w:rsidR="00965870" w:rsidRDefault="00965870" w:rsidP="009C39C7">
                  <w:pPr>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rPr>
                    <w:t xml:space="preserve">Analiză și dezbatere de către membrii </w:t>
                  </w:r>
                </w:p>
                <w:p w14:paraId="7CBD506D" w14:textId="77777777" w:rsidR="00965870" w:rsidRDefault="00965870" w:rsidP="009C39C7">
                  <w:pPr>
                    <w:suppressAutoHyphens w:val="0"/>
                    <w:jc w:val="center"/>
                  </w:pPr>
                  <w:r>
                    <w:rPr>
                      <w:rFonts w:ascii="Times New Roman" w:eastAsia="Times New Roman" w:hAnsi="Times New Roman" w:cs="Times New Roman"/>
                      <w:sz w:val="20"/>
                      <w:szCs w:val="20"/>
                      <w:lang w:val="en-GB"/>
                    </w:rPr>
                    <w:t>C-SCMI</w:t>
                  </w:r>
                </w:p>
              </w:txbxContent>
            </v:textbox>
          </v:shape>
        </w:pict>
      </w:r>
    </w:p>
    <w:p w14:paraId="77A791A9" w14:textId="77777777" w:rsidR="00E6454D" w:rsidRPr="009939FC" w:rsidRDefault="00E6454D">
      <w:pPr>
        <w:spacing w:line="100" w:lineRule="atLeast"/>
        <w:rPr>
          <w:rFonts w:ascii="Times New Roman" w:hAnsi="Times New Roman" w:cs="Times New Roman"/>
          <w:sz w:val="20"/>
          <w:szCs w:val="20"/>
        </w:rPr>
      </w:pPr>
    </w:p>
    <w:p w14:paraId="728BEC5D" w14:textId="77777777" w:rsidR="00E6454D" w:rsidRPr="00430F6F" w:rsidRDefault="00E6454D">
      <w:pPr>
        <w:spacing w:line="100" w:lineRule="atLeast"/>
        <w:rPr>
          <w:rFonts w:ascii="Times New Roman" w:hAnsi="Times New Roman" w:cs="Times New Roman"/>
          <w:sz w:val="20"/>
          <w:szCs w:val="20"/>
        </w:rPr>
      </w:pPr>
    </w:p>
    <w:p w14:paraId="7CF7A23E" w14:textId="77777777" w:rsidR="00E6454D" w:rsidRPr="00BA440F" w:rsidRDefault="00965870">
      <w:pPr>
        <w:spacing w:line="100" w:lineRule="atLeast"/>
        <w:rPr>
          <w:rFonts w:ascii="Times New Roman" w:hAnsi="Times New Roman" w:cs="Times New Roman"/>
          <w:sz w:val="20"/>
          <w:szCs w:val="20"/>
        </w:rPr>
      </w:pPr>
      <w:r>
        <w:pict w14:anchorId="529249DE">
          <v:shape id="_x0000_s1102" type="#_x0000_t32" style="position:absolute;margin-left:247.95pt;margin-top:2.6pt;width:.1pt;height:30.95pt;z-index:65" o:connectortype="straight" strokeweight=".26mm">
            <v:stroke endarrow="block" joinstyle="miter"/>
          </v:shape>
        </w:pict>
      </w:r>
    </w:p>
    <w:p w14:paraId="43182B78" w14:textId="77777777" w:rsidR="00E6454D" w:rsidRPr="009939FC" w:rsidRDefault="00E6454D">
      <w:pPr>
        <w:spacing w:line="100" w:lineRule="atLeast"/>
        <w:rPr>
          <w:rFonts w:ascii="Times New Roman" w:hAnsi="Times New Roman" w:cs="Times New Roman"/>
          <w:sz w:val="20"/>
          <w:szCs w:val="20"/>
        </w:rPr>
      </w:pPr>
    </w:p>
    <w:p w14:paraId="114879AE" w14:textId="77777777" w:rsidR="00E6454D" w:rsidRPr="00BA440F" w:rsidRDefault="00965870">
      <w:pPr>
        <w:spacing w:line="100" w:lineRule="atLeast"/>
        <w:rPr>
          <w:rFonts w:ascii="Times New Roman" w:hAnsi="Times New Roman" w:cs="Times New Roman"/>
          <w:b/>
          <w:sz w:val="20"/>
          <w:szCs w:val="20"/>
        </w:rPr>
      </w:pPr>
      <w:r>
        <w:pict w14:anchorId="5128A01D">
          <v:shapetype id="_x0000_t4" coordsize="21600,21600" o:spt="4" path="m10800,l,10800,10800,21600,21600,10800xe">
            <v:stroke joinstyle="miter"/>
            <v:path gradientshapeok="t" o:connecttype="rect" textboxrect="5400,5400,16200,16200"/>
          </v:shapetype>
          <v:shape id="AutoShape 336" o:spid="_x0000_s1047" type="#_x0000_t4" style="position:absolute;margin-left:197.2pt;margin-top:9.2pt;width:102.15pt;height:82.5pt;z-index:22" fillcolor="#9cc2e5" strokeweight=".26mm">
            <v:fill color2="#633d1a"/>
            <v:textbox style="mso-next-textbox:#AutoShape 336;mso-rotate-with-shape:t">
              <w:txbxContent>
                <w:p w14:paraId="332B2666" w14:textId="77777777" w:rsidR="00965870" w:rsidRDefault="00965870">
                  <w:pPr>
                    <w:spacing w:line="0" w:lineRule="atLeast"/>
                    <w:jc w:val="center"/>
                    <w:rPr>
                      <w:rFonts w:ascii="Times New Roman" w:hAnsi="Times New Roman" w:cs="Times New Roman"/>
                      <w:b/>
                      <w:sz w:val="20"/>
                      <w:szCs w:val="20"/>
                    </w:rPr>
                  </w:pPr>
                  <w:r>
                    <w:rPr>
                      <w:rFonts w:ascii="Times New Roman" w:hAnsi="Times New Roman" w:cs="Times New Roman"/>
                      <w:b/>
                      <w:sz w:val="20"/>
                      <w:szCs w:val="20"/>
                    </w:rPr>
                    <w:t>Există consens</w:t>
                  </w:r>
                </w:p>
              </w:txbxContent>
            </v:textbox>
          </v:shape>
        </w:pict>
      </w:r>
    </w:p>
    <w:p w14:paraId="2470CEF2" w14:textId="77777777" w:rsidR="00E6454D" w:rsidRPr="009939FC" w:rsidRDefault="00E6454D">
      <w:pPr>
        <w:spacing w:line="100" w:lineRule="atLeast"/>
        <w:rPr>
          <w:rFonts w:ascii="Times New Roman" w:hAnsi="Times New Roman" w:cs="Times New Roman"/>
          <w:b/>
          <w:sz w:val="20"/>
          <w:szCs w:val="20"/>
        </w:rPr>
      </w:pPr>
    </w:p>
    <w:p w14:paraId="16BFDF60" w14:textId="77777777" w:rsidR="00E6454D" w:rsidRPr="00430F6F" w:rsidRDefault="00E6454D">
      <w:pPr>
        <w:spacing w:line="100" w:lineRule="atLeast"/>
        <w:rPr>
          <w:rFonts w:ascii="Times New Roman" w:hAnsi="Times New Roman" w:cs="Times New Roman"/>
          <w:b/>
          <w:sz w:val="20"/>
          <w:szCs w:val="20"/>
        </w:rPr>
      </w:pPr>
    </w:p>
    <w:p w14:paraId="59E927F6" w14:textId="77777777" w:rsidR="00E6454D" w:rsidRPr="00430F6F" w:rsidRDefault="00E6454D">
      <w:pPr>
        <w:spacing w:line="100" w:lineRule="atLeast"/>
      </w:pPr>
      <w:r w:rsidRPr="00430F6F">
        <w:rPr>
          <w:rFonts w:ascii="Times New Roman" w:eastAsia="Times New Roman" w:hAnsi="Times New Roman" w:cs="Times New Roman"/>
          <w:b/>
          <w:sz w:val="20"/>
          <w:szCs w:val="20"/>
        </w:rPr>
        <w:t xml:space="preserve">                 </w:t>
      </w:r>
      <w:r w:rsidRPr="00430F6F">
        <w:rPr>
          <w:rFonts w:ascii="Times New Roman" w:hAnsi="Times New Roman" w:cs="Times New Roman"/>
          <w:b/>
          <w:sz w:val="20"/>
          <w:szCs w:val="20"/>
        </w:rPr>
        <w:t>NU</w:t>
      </w:r>
      <w:r w:rsidRPr="00430F6F">
        <w:rPr>
          <w:rFonts w:ascii="Times New Roman" w:hAnsi="Times New Roman" w:cs="Times New Roman"/>
          <w:sz w:val="20"/>
          <w:szCs w:val="20"/>
        </w:rPr>
        <w:t xml:space="preserve">                 </w:t>
      </w:r>
      <w:r w:rsidRPr="00430F6F">
        <w:rPr>
          <w:rFonts w:ascii="Times New Roman" w:hAnsi="Times New Roman" w:cs="Times New Roman"/>
          <w:b/>
          <w:sz w:val="20"/>
          <w:szCs w:val="20"/>
        </w:rPr>
        <w:t>DA</w:t>
      </w:r>
    </w:p>
    <w:p w14:paraId="60AEEA26" w14:textId="77777777" w:rsidR="00E6454D" w:rsidRPr="00BA440F" w:rsidRDefault="00965870">
      <w:pPr>
        <w:spacing w:line="100" w:lineRule="atLeast"/>
        <w:rPr>
          <w:rFonts w:ascii="Times New Roman" w:hAnsi="Times New Roman" w:cs="Times New Roman"/>
          <w:sz w:val="20"/>
          <w:szCs w:val="20"/>
        </w:rPr>
      </w:pPr>
      <w:r>
        <w:pict w14:anchorId="1E9369E7">
          <v:shape id="AutoShape 412" o:spid="_x0000_s1053" type="#_x0000_t32" style="position:absolute;margin-left:427.6pt;margin-top:5.05pt;width:.1pt;height:50.75pt;z-index:28" o:connectortype="straight" strokeweight=".26mm">
            <v:stroke joinstyle="miter"/>
          </v:shape>
        </w:pict>
      </w:r>
      <w:r>
        <w:pict w14:anchorId="185295F1">
          <v:shape id="AutoShape 59" o:spid="_x0000_s1062" type="#_x0000_t32" style="position:absolute;margin-left:77.05pt;margin-top:3.95pt;width:120.2pt;height:.1pt;flip:x;z-index:37" o:connectortype="straight" strokeweight=".26mm">
            <v:stroke joinstyle="miter"/>
          </v:shape>
        </w:pict>
      </w:r>
      <w:r>
        <w:pict w14:anchorId="334EFBEB">
          <v:shape id="AutoShape 63" o:spid="_x0000_s1063" type="#_x0000_t32" style="position:absolute;margin-left:282.05pt;margin-top:3.6pt;width:2.55pt;height:.1pt;flip:x;z-index:38" o:connectortype="straight" strokeweight=".26mm">
            <v:stroke joinstyle="miter"/>
          </v:shape>
        </w:pict>
      </w:r>
      <w:r>
        <w:pict w14:anchorId="78233724">
          <v:shape id="AutoShape 64" o:spid="_x0000_s1064" type="#_x0000_t32" style="position:absolute;margin-left:300.85pt;margin-top:4.25pt;width:127.1pt;height:.1pt;flip:x;z-index:39" o:connectortype="straight" strokeweight=".26mm">
            <v:stroke joinstyle="miter"/>
          </v:shape>
        </w:pict>
      </w:r>
      <w:r>
        <w:pict w14:anchorId="7A0758EF">
          <v:shape id="_x0000_s1105" type="#_x0000_t32" style="position:absolute;margin-left:76.4pt;margin-top:3.8pt;width:.1pt;height:11.1pt;z-index:68" o:connectortype="straight" strokeweight=".26mm">
            <v:stroke endarrow="block" joinstyle="miter"/>
          </v:shape>
        </w:pict>
      </w:r>
    </w:p>
    <w:p w14:paraId="31598F38" w14:textId="77777777" w:rsidR="00E6454D" w:rsidRPr="00BA440F" w:rsidRDefault="00965870">
      <w:pPr>
        <w:spacing w:line="100" w:lineRule="atLeast"/>
        <w:rPr>
          <w:rFonts w:ascii="Times New Roman" w:hAnsi="Times New Roman" w:cs="Times New Roman"/>
          <w:sz w:val="20"/>
          <w:szCs w:val="20"/>
        </w:rPr>
      </w:pPr>
      <w:r>
        <w:pict w14:anchorId="06EBC895">
          <v:shape id="_x0000_s1099" type="#_x0000_t202" style="position:absolute;margin-left:21.2pt;margin-top:2.85pt;width:123.45pt;height:36.05pt;z-index:62;mso-wrap-distance-left:9.05pt;mso-wrap-distance-right:9.05pt" stroked="f">
            <v:fill color2="black"/>
            <v:textbox style="mso-next-textbox:#_x0000_s1099" inset="0,0,0,0">
              <w:txbxContent>
                <w:p w14:paraId="7F8E1EF6" w14:textId="77777777" w:rsidR="00965870" w:rsidRDefault="00965870">
                  <w:pPr>
                    <w:suppressAutoHyphens w:val="0"/>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Decizia finală a </w:t>
                  </w:r>
                </w:p>
                <w:p w14:paraId="0A46B4F6" w14:textId="77777777" w:rsidR="00965870" w:rsidRDefault="00965870">
                  <w:pPr>
                    <w:suppressAutoHyphens w:val="0"/>
                    <w:spacing w:line="100" w:lineRule="atLeast"/>
                    <w:jc w:val="center"/>
                  </w:pPr>
                  <w:r>
                    <w:rPr>
                      <w:rFonts w:ascii="Times New Roman" w:eastAsia="Times New Roman" w:hAnsi="Times New Roman" w:cs="Times New Roman"/>
                      <w:sz w:val="20"/>
                      <w:szCs w:val="20"/>
                    </w:rPr>
                    <w:t xml:space="preserve">președintelui </w:t>
                  </w:r>
                  <w:r>
                    <w:rPr>
                      <w:rFonts w:ascii="Times New Roman" w:eastAsia="Times New Roman" w:hAnsi="Times New Roman" w:cs="Times New Roman"/>
                      <w:sz w:val="20"/>
                      <w:szCs w:val="20"/>
                      <w:lang w:val="en-GB"/>
                    </w:rPr>
                    <w:t>C-SCMI</w:t>
                  </w:r>
                </w:p>
                <w:p w14:paraId="559902EE" w14:textId="77777777" w:rsidR="00965870" w:rsidRPr="003527E0" w:rsidRDefault="00965870">
                  <w:pPr>
                    <w:jc w:val="center"/>
                    <w:rPr>
                      <w:rFonts w:ascii="Times New Roman" w:hAnsi="Times New Roman" w:cs="Times New Roman"/>
                      <w:sz w:val="20"/>
                      <w:szCs w:val="20"/>
                    </w:rPr>
                  </w:pPr>
                  <w:r w:rsidRPr="003527E0">
                    <w:rPr>
                      <w:rFonts w:ascii="Times New Roman" w:hAnsi="Times New Roman" w:cs="Times New Roman"/>
                      <w:sz w:val="20"/>
                      <w:szCs w:val="20"/>
                    </w:rPr>
                    <w:t>Convoacă membrii</w:t>
                  </w:r>
                </w:p>
              </w:txbxContent>
            </v:textbox>
          </v:shape>
        </w:pict>
      </w:r>
    </w:p>
    <w:p w14:paraId="53D821E6" w14:textId="77777777" w:rsidR="00E6454D" w:rsidRPr="009939FC" w:rsidRDefault="00E6454D">
      <w:pPr>
        <w:spacing w:line="100" w:lineRule="atLeast"/>
        <w:rPr>
          <w:rFonts w:ascii="Times New Roman" w:hAnsi="Times New Roman" w:cs="Times New Roman"/>
          <w:b/>
          <w:sz w:val="20"/>
          <w:szCs w:val="20"/>
        </w:rPr>
      </w:pPr>
    </w:p>
    <w:p w14:paraId="25994421" w14:textId="77777777" w:rsidR="00E6454D" w:rsidRPr="00BA440F" w:rsidRDefault="00965870">
      <w:pPr>
        <w:spacing w:line="100" w:lineRule="atLeast"/>
        <w:rPr>
          <w:rFonts w:ascii="Times New Roman" w:hAnsi="Times New Roman" w:cs="Times New Roman"/>
          <w:b/>
          <w:sz w:val="20"/>
          <w:szCs w:val="20"/>
        </w:rPr>
      </w:pPr>
      <w:r>
        <w:pict w14:anchorId="1E7AA411">
          <v:shape id="_x0000_s1107" type="#_x0000_t32" style="position:absolute;margin-left:77.65pt;margin-top:10.45pt;width:.1pt;height:10.3pt;flip:x;z-index:70" o:connectortype="straight" strokeweight=".26mm">
            <v:stroke joinstyle="miter"/>
          </v:shape>
        </w:pict>
      </w:r>
    </w:p>
    <w:p w14:paraId="03D77C16" w14:textId="77777777" w:rsidR="00E6454D" w:rsidRPr="00BA440F" w:rsidRDefault="00965870">
      <w:pPr>
        <w:spacing w:line="100" w:lineRule="atLeast"/>
        <w:rPr>
          <w:rFonts w:ascii="Times New Roman" w:hAnsi="Times New Roman" w:cs="Times New Roman"/>
          <w:b/>
          <w:sz w:val="20"/>
          <w:szCs w:val="20"/>
        </w:rPr>
      </w:pPr>
      <w:r>
        <w:pict w14:anchorId="61F4F2E5">
          <v:oval id="Oval 81" o:spid="_x0000_s1093" style="position:absolute;margin-left:239.55pt;margin-top:4.4pt;width:15.7pt;height:10.6pt;z-index:56;mso-wrap-style:none;v-text-anchor:middle" strokeweight=".26mm">
            <v:fill color2="black"/>
            <v:stroke joinstyle="miter"/>
          </v:oval>
        </w:pict>
      </w:r>
      <w:r>
        <w:pict w14:anchorId="0D17296A">
          <v:shape id="_x0000_s1104" type="#_x0000_t32" style="position:absolute;margin-left:247.95pt;margin-top:9.15pt;width:.65pt;height:17.55pt;z-index:67" o:connectortype="straight" strokeweight=".26mm">
            <v:stroke endarrow="block" joinstyle="miter"/>
          </v:shape>
        </w:pict>
      </w:r>
      <w:r>
        <w:pict w14:anchorId="4C9C8267">
          <v:shape id="_x0000_s1106" type="#_x0000_t32" style="position:absolute;margin-left:77.05pt;margin-top:9.8pt;width:350.6pt;height:.1pt;flip:x;z-index:69" o:connectortype="straight" strokeweight=".26mm">
            <v:stroke joinstyle="miter"/>
          </v:shape>
        </w:pict>
      </w:r>
    </w:p>
    <w:p w14:paraId="7CC00026" w14:textId="77777777" w:rsidR="00E6454D" w:rsidRPr="009939FC" w:rsidRDefault="00E6454D">
      <w:pPr>
        <w:spacing w:line="100" w:lineRule="atLeast"/>
        <w:rPr>
          <w:rFonts w:ascii="Times New Roman" w:hAnsi="Times New Roman" w:cs="Times New Roman"/>
          <w:b/>
          <w:sz w:val="20"/>
          <w:szCs w:val="20"/>
        </w:rPr>
      </w:pPr>
    </w:p>
    <w:p w14:paraId="6CD2BFCB" w14:textId="77777777" w:rsidR="00E6454D" w:rsidRPr="00BA440F" w:rsidRDefault="00965870">
      <w:pPr>
        <w:spacing w:line="100" w:lineRule="atLeast"/>
        <w:rPr>
          <w:rFonts w:ascii="Times New Roman" w:hAnsi="Times New Roman" w:cs="Times New Roman"/>
          <w:b/>
          <w:sz w:val="20"/>
          <w:szCs w:val="20"/>
        </w:rPr>
      </w:pPr>
      <w:r>
        <w:pict w14:anchorId="2B437A6B">
          <v:shape id="_x0000_s1037" type="#_x0000_t202" style="position:absolute;margin-left:180.35pt;margin-top:2.95pt;width:137.85pt;height:36.4pt;z-index:12;mso-wrap-distance-left:9.05pt;mso-wrap-distance-right:9.05pt" stroked="f">
            <v:fill color2="black"/>
            <v:textbox style="mso-next-textbox:#_x0000_s1037" inset="0,0,0,0">
              <w:txbxContent>
                <w:p w14:paraId="588E05E9" w14:textId="77777777" w:rsidR="00965870" w:rsidRDefault="00965870">
                  <w:pPr>
                    <w:spacing w:line="100" w:lineRule="atLeast"/>
                    <w:jc w:val="center"/>
                    <w:rPr>
                      <w:rFonts w:ascii="Times New Roman" w:hAnsi="Times New Roman" w:cs="Times New Roman"/>
                      <w:sz w:val="20"/>
                      <w:szCs w:val="20"/>
                    </w:rPr>
                  </w:pPr>
                  <w:r>
                    <w:rPr>
                      <w:rFonts w:ascii="Times New Roman" w:hAnsi="Times New Roman" w:cs="Times New Roman"/>
                      <w:sz w:val="20"/>
                      <w:szCs w:val="20"/>
                    </w:rPr>
                    <w:t>DE</w:t>
                  </w:r>
                </w:p>
                <w:p w14:paraId="5B85A9F0" w14:textId="77777777" w:rsidR="00965870" w:rsidRDefault="00965870">
                  <w:pPr>
                    <w:spacing w:line="100" w:lineRule="atLeast"/>
                    <w:jc w:val="center"/>
                    <w:rPr>
                      <w:rFonts w:ascii="Times New Roman" w:hAnsi="Times New Roman" w:cs="Times New Roman"/>
                      <w:b/>
                      <w:sz w:val="20"/>
                      <w:szCs w:val="20"/>
                    </w:rPr>
                  </w:pPr>
                  <w:r>
                    <w:rPr>
                      <w:rFonts w:ascii="Times New Roman" w:hAnsi="Times New Roman" w:cs="Times New Roman"/>
                      <w:sz w:val="20"/>
                      <w:szCs w:val="20"/>
                    </w:rPr>
                    <w:t>Redactează forma finală a</w:t>
                  </w:r>
                  <w:r>
                    <w:rPr>
                      <w:rFonts w:ascii="Times New Roman" w:hAnsi="Times New Roman" w:cs="Times New Roman"/>
                      <w:b/>
                      <w:sz w:val="20"/>
                      <w:szCs w:val="20"/>
                    </w:rPr>
                    <w:t xml:space="preserve"> </w:t>
                  </w:r>
                  <w:r>
                    <w:rPr>
                      <w:rFonts w:ascii="Times New Roman" w:hAnsi="Times New Roman" w:cs="Times New Roman"/>
                      <w:sz w:val="20"/>
                      <w:szCs w:val="20"/>
                    </w:rPr>
                    <w:t>PS</w:t>
                  </w:r>
                </w:p>
                <w:p w14:paraId="31D5446A" w14:textId="77777777" w:rsidR="00965870" w:rsidRDefault="00965870">
                  <w:pPr>
                    <w:spacing w:line="100" w:lineRule="atLeast"/>
                    <w:jc w:val="center"/>
                    <w:rPr>
                      <w:rFonts w:ascii="Times New Roman" w:eastAsia="Times New Roman" w:hAnsi="Times New Roman" w:cs="Times New Roman"/>
                      <w:sz w:val="20"/>
                      <w:szCs w:val="20"/>
                    </w:rPr>
                  </w:pPr>
                  <w:r>
                    <w:rPr>
                      <w:rFonts w:ascii="Times New Roman" w:hAnsi="Times New Roman" w:cs="Times New Roman"/>
                      <w:b/>
                      <w:sz w:val="20"/>
                      <w:szCs w:val="20"/>
                    </w:rPr>
                    <w:t xml:space="preserve">Președintele </w:t>
                  </w:r>
                  <w:r>
                    <w:rPr>
                      <w:rFonts w:ascii="Times New Roman" w:hAnsi="Times New Roman" w:cs="Times New Roman"/>
                      <w:sz w:val="20"/>
                      <w:szCs w:val="20"/>
                    </w:rPr>
                    <w:t>C-SCMI</w:t>
                  </w:r>
                </w:p>
                <w:p w14:paraId="5DAE6362" w14:textId="77777777" w:rsidR="00965870" w:rsidRDefault="00965870">
                  <w:pPr>
                    <w:spacing w:line="100" w:lineRule="atLeast"/>
                    <w:jc w:val="center"/>
                  </w:pPr>
                  <w:r>
                    <w:rPr>
                      <w:rFonts w:ascii="Times New Roman" w:eastAsia="Times New Roman" w:hAnsi="Times New Roman" w:cs="Times New Roman"/>
                      <w:sz w:val="20"/>
                      <w:szCs w:val="20"/>
                    </w:rPr>
                    <w:t xml:space="preserve"> </w:t>
                  </w:r>
                  <w:r>
                    <w:rPr>
                      <w:rFonts w:ascii="Times New Roman" w:hAnsi="Times New Roman" w:cs="Times New Roman"/>
                      <w:sz w:val="20"/>
                      <w:szCs w:val="20"/>
                    </w:rPr>
                    <w:t>decizie finală</w:t>
                  </w:r>
                </w:p>
              </w:txbxContent>
            </v:textbox>
          </v:shape>
        </w:pict>
      </w:r>
    </w:p>
    <w:p w14:paraId="6C14B0AD" w14:textId="77777777" w:rsidR="00E6454D" w:rsidRPr="009939FC" w:rsidRDefault="00E6454D">
      <w:pPr>
        <w:spacing w:line="100" w:lineRule="atLeast"/>
        <w:rPr>
          <w:rFonts w:ascii="Times New Roman" w:hAnsi="Times New Roman" w:cs="Times New Roman"/>
          <w:sz w:val="20"/>
          <w:szCs w:val="20"/>
        </w:rPr>
      </w:pPr>
    </w:p>
    <w:p w14:paraId="70CAC645" w14:textId="77777777" w:rsidR="00E6454D" w:rsidRPr="00430F6F" w:rsidRDefault="00E6454D">
      <w:pPr>
        <w:spacing w:line="100" w:lineRule="atLeast"/>
        <w:rPr>
          <w:rFonts w:ascii="Times New Roman" w:hAnsi="Times New Roman" w:cs="Times New Roman"/>
          <w:sz w:val="20"/>
          <w:szCs w:val="20"/>
        </w:rPr>
      </w:pPr>
    </w:p>
    <w:p w14:paraId="2E2534C9" w14:textId="77777777" w:rsidR="00E6454D" w:rsidRPr="00BA440F" w:rsidRDefault="00965870">
      <w:pPr>
        <w:spacing w:line="100" w:lineRule="atLeast"/>
        <w:rPr>
          <w:rFonts w:ascii="Times New Roman" w:hAnsi="Times New Roman" w:cs="Times New Roman"/>
          <w:sz w:val="20"/>
          <w:szCs w:val="20"/>
        </w:rPr>
      </w:pPr>
      <w:r>
        <w:pict w14:anchorId="56BC1BE8">
          <v:shape id="AutoShape 402" o:spid="_x0000_s1052" type="#_x0000_t32" style="position:absolute;margin-left:249.8pt;margin-top:1.05pt;width:.1pt;height:16.75pt;z-index:27" o:connectortype="straight" strokeweight=".26mm">
            <v:stroke endarrow="block" joinstyle="miter"/>
          </v:shape>
        </w:pict>
      </w:r>
    </w:p>
    <w:p w14:paraId="6466D643" w14:textId="77777777" w:rsidR="00E6454D" w:rsidRPr="00BA440F" w:rsidRDefault="00965870">
      <w:pPr>
        <w:spacing w:line="100" w:lineRule="atLeast"/>
        <w:rPr>
          <w:rFonts w:ascii="Times New Roman" w:hAnsi="Times New Roman" w:cs="Times New Roman"/>
          <w:sz w:val="20"/>
          <w:szCs w:val="20"/>
        </w:rPr>
      </w:pPr>
      <w:r>
        <w:pict w14:anchorId="09878699">
          <v:shape id="_x0000_s1051" type="#_x0000_t202" style="position:absolute;margin-left:178.1pt;margin-top:5.95pt;width:143.9pt;height:44pt;z-index:26;mso-wrap-distance-left:9.05pt;mso-wrap-distance-right:9.05pt" stroked="f">
            <v:fill color2="black"/>
            <v:textbox style="mso-next-textbox:#_x0000_s1051" inset="0,0,0,0">
              <w:txbxContent>
                <w:p w14:paraId="368DE8AB" w14:textId="77777777" w:rsidR="00965870" w:rsidRDefault="00965870">
                  <w:pPr>
                    <w:suppressAutoHyphens w:val="0"/>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lang w:val="en-GB"/>
                    </w:rPr>
                    <w:t>C-SCMI</w:t>
                  </w:r>
                  <w:r>
                    <w:rPr>
                      <w:rFonts w:ascii="Times New Roman" w:eastAsia="Times New Roman" w:hAnsi="Times New Roman" w:cs="Times New Roman"/>
                      <w:b/>
                      <w:lang w:val="en-GB"/>
                    </w:rPr>
                    <w:t xml:space="preserve"> </w:t>
                  </w:r>
                </w:p>
                <w:p w14:paraId="7D23C242" w14:textId="77777777" w:rsidR="00965870" w:rsidRDefault="00965870" w:rsidP="009C39C7">
                  <w:pPr>
                    <w:suppressAutoHyphens w:val="0"/>
                    <w:spacing w:line="100" w:lineRule="atLeast"/>
                    <w:jc w:val="center"/>
                    <w:rPr>
                      <w:rFonts w:ascii="Times New Roman" w:hAnsi="Times New Roman" w:cs="Times New Roman"/>
                      <w:sz w:val="20"/>
                      <w:szCs w:val="20"/>
                    </w:rPr>
                  </w:pPr>
                  <w:r>
                    <w:rPr>
                      <w:rFonts w:ascii="Times New Roman" w:eastAsia="Times New Roman" w:hAnsi="Times New Roman" w:cs="Times New Roman"/>
                      <w:sz w:val="20"/>
                      <w:szCs w:val="20"/>
                    </w:rPr>
                    <w:t>Discută și acceptă prin vot forma finală a PS– 5 zile</w:t>
                  </w:r>
                </w:p>
              </w:txbxContent>
            </v:textbox>
          </v:shape>
        </w:pict>
      </w:r>
    </w:p>
    <w:p w14:paraId="5836C0F9" w14:textId="77777777" w:rsidR="00E6454D" w:rsidRPr="009939FC" w:rsidRDefault="00E6454D">
      <w:pPr>
        <w:spacing w:line="100" w:lineRule="atLeast"/>
        <w:rPr>
          <w:rFonts w:ascii="Times New Roman" w:hAnsi="Times New Roman" w:cs="Times New Roman"/>
          <w:sz w:val="20"/>
          <w:szCs w:val="20"/>
        </w:rPr>
      </w:pPr>
    </w:p>
    <w:p w14:paraId="4795FB3B" w14:textId="77777777" w:rsidR="00E6454D" w:rsidRPr="00430F6F" w:rsidRDefault="00E6454D">
      <w:pPr>
        <w:spacing w:line="100" w:lineRule="atLeast"/>
        <w:rPr>
          <w:rFonts w:ascii="Times New Roman" w:hAnsi="Times New Roman" w:cs="Times New Roman"/>
          <w:sz w:val="20"/>
          <w:szCs w:val="20"/>
        </w:rPr>
      </w:pPr>
      <w:r w:rsidRPr="00430F6F">
        <w:rPr>
          <w:rFonts w:ascii="Times New Roman" w:eastAsia="Times New Roman" w:hAnsi="Times New Roman" w:cs="Times New Roman"/>
          <w:sz w:val="20"/>
          <w:szCs w:val="20"/>
        </w:rPr>
        <w:t xml:space="preserve"> </w:t>
      </w:r>
    </w:p>
    <w:p w14:paraId="5FD3DA0D" w14:textId="77777777" w:rsidR="00E6454D" w:rsidRPr="00430F6F" w:rsidRDefault="00E6454D">
      <w:pPr>
        <w:spacing w:line="100" w:lineRule="atLeast"/>
        <w:rPr>
          <w:rFonts w:ascii="Times New Roman" w:hAnsi="Times New Roman" w:cs="Times New Roman"/>
          <w:sz w:val="20"/>
          <w:szCs w:val="20"/>
        </w:rPr>
      </w:pPr>
    </w:p>
    <w:p w14:paraId="5D6119D6" w14:textId="77777777" w:rsidR="00E6454D" w:rsidRPr="00BA440F" w:rsidRDefault="00965870">
      <w:pPr>
        <w:spacing w:line="100" w:lineRule="atLeast"/>
        <w:rPr>
          <w:rFonts w:ascii="Times New Roman" w:hAnsi="Times New Roman" w:cs="Times New Roman"/>
          <w:sz w:val="20"/>
          <w:szCs w:val="20"/>
        </w:rPr>
      </w:pPr>
      <w:r>
        <w:pict w14:anchorId="2F4363F7">
          <v:shape id="_x0000_s1108" type="#_x0000_t32" style="position:absolute;margin-left:248.1pt;margin-top:3.9pt;width:.1pt;height:16.75pt;z-index:71" o:connectortype="straight" strokeweight=".26mm">
            <v:stroke endarrow="block" joinstyle="miter"/>
          </v:shape>
        </w:pict>
      </w:r>
    </w:p>
    <w:p w14:paraId="7128FCE8" w14:textId="77777777" w:rsidR="00E6454D" w:rsidRPr="00BA440F" w:rsidRDefault="00965870">
      <w:pPr>
        <w:spacing w:line="100" w:lineRule="atLeast"/>
        <w:rPr>
          <w:rFonts w:ascii="Times New Roman" w:hAnsi="Times New Roman" w:cs="Times New Roman"/>
          <w:sz w:val="20"/>
          <w:szCs w:val="20"/>
        </w:rPr>
      </w:pPr>
      <w:r>
        <w:pict w14:anchorId="475EC00A">
          <v:shape id="_x0000_s1042" type="#_x0000_t202" style="position:absolute;margin-left:166.3pt;margin-top:8.3pt;width:167.05pt;height:40.25pt;z-index:17;mso-wrap-distance-left:9.05pt;mso-wrap-distance-right:9.05pt" fillcolor="#9cc2e5" stroked="f">
            <v:fill color2="#633d1a"/>
            <v:textbox style="mso-next-textbox:#_x0000_s1042" inset="0,0,0,0">
              <w:txbxContent>
                <w:p w14:paraId="3ABE1CBC" w14:textId="77777777" w:rsidR="00965870" w:rsidRDefault="00965870">
                  <w:pPr>
                    <w:spacing w:line="100" w:lineRule="atLeast"/>
                    <w:jc w:val="center"/>
                    <w:rPr>
                      <w:rFonts w:ascii="Times New Roman" w:hAnsi="Times New Roman" w:cs="Times New Roman"/>
                      <w:b/>
                      <w:sz w:val="20"/>
                      <w:szCs w:val="20"/>
                    </w:rPr>
                  </w:pPr>
                  <w:r>
                    <w:rPr>
                      <w:rFonts w:ascii="Times New Roman" w:hAnsi="Times New Roman" w:cs="Times New Roman"/>
                      <w:b/>
                      <w:sz w:val="20"/>
                      <w:szCs w:val="20"/>
                    </w:rPr>
                    <w:t xml:space="preserve">3. PREȘEDINTE </w:t>
                  </w:r>
                  <w:r>
                    <w:rPr>
                      <w:rFonts w:ascii="Times New Roman" w:hAnsi="Times New Roman" w:cs="Times New Roman"/>
                      <w:sz w:val="20"/>
                      <w:szCs w:val="20"/>
                    </w:rPr>
                    <w:t>C-SCMI</w:t>
                  </w:r>
                  <w:r>
                    <w:rPr>
                      <w:rFonts w:ascii="Times New Roman" w:hAnsi="Times New Roman" w:cs="Times New Roman"/>
                      <w:b/>
                      <w:sz w:val="20"/>
                      <w:szCs w:val="20"/>
                    </w:rPr>
                    <w:t xml:space="preserve"> -</w:t>
                  </w:r>
                </w:p>
                <w:p w14:paraId="2A6135F5" w14:textId="77777777" w:rsidR="00965870" w:rsidRDefault="00965870">
                  <w:pPr>
                    <w:spacing w:line="100" w:lineRule="atLeast"/>
                    <w:jc w:val="center"/>
                  </w:pPr>
                  <w:r>
                    <w:rPr>
                      <w:rFonts w:ascii="Times New Roman" w:hAnsi="Times New Roman" w:cs="Times New Roman"/>
                      <w:b/>
                      <w:sz w:val="20"/>
                      <w:szCs w:val="20"/>
                    </w:rPr>
                    <w:t>AVIZARE</w:t>
                  </w:r>
                </w:p>
              </w:txbxContent>
            </v:textbox>
          </v:shape>
        </w:pict>
      </w:r>
    </w:p>
    <w:p w14:paraId="4C7B4C23" w14:textId="77777777" w:rsidR="00E6454D" w:rsidRPr="009939FC" w:rsidRDefault="00E6454D">
      <w:pPr>
        <w:spacing w:line="100" w:lineRule="atLeast"/>
        <w:rPr>
          <w:rFonts w:ascii="Times New Roman" w:hAnsi="Times New Roman" w:cs="Times New Roman"/>
          <w:sz w:val="20"/>
          <w:szCs w:val="20"/>
        </w:rPr>
      </w:pPr>
    </w:p>
    <w:p w14:paraId="3124BE4C" w14:textId="77777777" w:rsidR="00E6454D" w:rsidRPr="00430F6F" w:rsidRDefault="00E6454D">
      <w:pPr>
        <w:spacing w:line="100" w:lineRule="atLeast"/>
        <w:rPr>
          <w:rFonts w:ascii="Times New Roman" w:hAnsi="Times New Roman" w:cs="Times New Roman"/>
          <w:b/>
          <w:sz w:val="20"/>
          <w:szCs w:val="20"/>
        </w:rPr>
      </w:pPr>
    </w:p>
    <w:p w14:paraId="69A52C71" w14:textId="77777777" w:rsidR="00E6454D" w:rsidRPr="00430F6F" w:rsidRDefault="00E6454D">
      <w:pPr>
        <w:spacing w:line="100" w:lineRule="atLeast"/>
        <w:rPr>
          <w:rFonts w:ascii="Times New Roman" w:hAnsi="Times New Roman" w:cs="Times New Roman"/>
          <w:sz w:val="20"/>
          <w:szCs w:val="20"/>
        </w:rPr>
      </w:pPr>
    </w:p>
    <w:p w14:paraId="00A6EC28" w14:textId="77777777" w:rsidR="009C39C7" w:rsidRPr="00BA440F" w:rsidRDefault="00965870">
      <w:pPr>
        <w:spacing w:line="100" w:lineRule="atLeast"/>
        <w:rPr>
          <w:rFonts w:ascii="Times New Roman" w:hAnsi="Times New Roman" w:cs="Times New Roman"/>
          <w:sz w:val="20"/>
          <w:szCs w:val="20"/>
        </w:rPr>
      </w:pPr>
      <w:r>
        <w:rPr>
          <w:noProof/>
          <w:lang w:eastAsia="ro-RO"/>
        </w:rPr>
        <w:pict w14:anchorId="18FA1A26">
          <v:shape id="_x0000_s1196" type="#_x0000_t32" style="position:absolute;margin-left:248.1pt;margin-top:2.65pt;width:.1pt;height:16.75pt;z-index:74" o:connectortype="straight" strokeweight=".26mm">
            <v:stroke endarrow="block" joinstyle="miter"/>
          </v:shape>
        </w:pict>
      </w:r>
      <w:r>
        <w:pict w14:anchorId="4DC9E777">
          <v:shape id="_x0000_s1097" type="#_x0000_t202" style="position:absolute;margin-left:157.75pt;margin-top:20.35pt;width:188.65pt;height:34.75pt;z-index:60;mso-wrap-distance-left:9.05pt;mso-wrap-distance-right:9.05pt" stroked="f">
            <v:fill color2="black"/>
            <v:textbox style="mso-next-textbox:#_x0000_s1097" inset="0,0,0,0">
              <w:txbxContent>
                <w:p w14:paraId="6D4CD9C7" w14:textId="77777777" w:rsidR="00965870" w:rsidRDefault="00965870" w:rsidP="009C39C7">
                  <w:pPr>
                    <w:jc w:val="center"/>
                  </w:pPr>
                  <w:r>
                    <w:rPr>
                      <w:b/>
                    </w:rPr>
                    <w:t xml:space="preserve">Secretarul </w:t>
                  </w:r>
                  <w:r>
                    <w:t>C-SCMI</w:t>
                  </w:r>
                </w:p>
                <w:p w14:paraId="384B88A0" w14:textId="77777777" w:rsidR="00965870" w:rsidRDefault="00965870" w:rsidP="009C39C7">
                  <w:pPr>
                    <w:jc w:val="center"/>
                  </w:pPr>
                  <w:r>
                    <w:t>Convoacă membrii</w:t>
                  </w:r>
                </w:p>
              </w:txbxContent>
            </v:textbox>
          </v:shape>
        </w:pict>
      </w:r>
    </w:p>
    <w:p w14:paraId="1EBE6CBC" w14:textId="77777777" w:rsidR="00E6454D" w:rsidRPr="00BA440F" w:rsidRDefault="00E6454D">
      <w:pPr>
        <w:pageBreakBefore/>
        <w:suppressAutoHyphens w:val="0"/>
        <w:spacing w:line="256" w:lineRule="auto"/>
        <w:rPr>
          <w:rFonts w:ascii="Times New Roman" w:hAnsi="Times New Roman" w:cs="Times New Roman"/>
          <w:sz w:val="20"/>
          <w:szCs w:val="20"/>
        </w:rPr>
      </w:pPr>
    </w:p>
    <w:p w14:paraId="0A5E369A" w14:textId="77777777" w:rsidR="00E6454D" w:rsidRPr="009939FC" w:rsidRDefault="00E6454D">
      <w:pPr>
        <w:spacing w:line="100" w:lineRule="atLeast"/>
        <w:rPr>
          <w:rFonts w:ascii="Times New Roman" w:hAnsi="Times New Roman" w:cs="Times New Roman"/>
          <w:sz w:val="20"/>
          <w:szCs w:val="20"/>
        </w:rPr>
      </w:pPr>
    </w:p>
    <w:p w14:paraId="5B6169CE" w14:textId="77777777" w:rsidR="00E6454D" w:rsidRPr="00BA440F" w:rsidRDefault="00965870">
      <w:pPr>
        <w:spacing w:line="100" w:lineRule="atLeast"/>
        <w:rPr>
          <w:rFonts w:ascii="Times New Roman" w:hAnsi="Times New Roman" w:cs="Times New Roman"/>
          <w:sz w:val="20"/>
          <w:szCs w:val="20"/>
        </w:rPr>
      </w:pPr>
      <w:r>
        <w:pict w14:anchorId="55C19AE5">
          <v:shape id="AutoShape 318" o:spid="_x0000_s1044" type="#_x0000_t32" style="position:absolute;margin-left:161.7pt;margin-top:.1pt;width:.1pt;height:14.3pt;z-index:19" o:connectortype="straight" strokeweight=".26mm">
            <v:stroke endarrow="block" joinstyle="miter"/>
          </v:shape>
        </w:pict>
      </w:r>
    </w:p>
    <w:p w14:paraId="4324DA57" w14:textId="77777777" w:rsidR="00E6454D" w:rsidRPr="00BA440F" w:rsidRDefault="00965870">
      <w:pPr>
        <w:spacing w:line="100" w:lineRule="atLeast"/>
        <w:rPr>
          <w:rFonts w:ascii="Times New Roman" w:hAnsi="Times New Roman" w:cs="Times New Roman"/>
          <w:sz w:val="20"/>
          <w:szCs w:val="20"/>
        </w:rPr>
      </w:pPr>
      <w:r>
        <w:pict w14:anchorId="7F6014C9">
          <v:shape id="AutoShape 414" o:spid="_x0000_s1054" type="#_x0000_t114" style="position:absolute;margin-left:123.75pt;margin-top:2.3pt;width:86.25pt;height:37.5pt;z-index:29" fillcolor="#fff2cc" strokeweight=".26mm">
            <v:fill color2="#000d33"/>
            <v:textbox style="mso-next-textbox:#AutoShape 414;mso-rotate-with-shape:t">
              <w:txbxContent>
                <w:p w14:paraId="5D554781" w14:textId="77777777" w:rsidR="00965870" w:rsidRDefault="00965870">
                  <w:pPr>
                    <w:spacing w:line="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Emite Hotărârea </w:t>
                  </w:r>
                </w:p>
                <w:p w14:paraId="2BA50F6F" w14:textId="77777777" w:rsidR="00965870" w:rsidRDefault="00965870">
                  <w:pPr>
                    <w:spacing w:line="0" w:lineRule="atLeast"/>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C-SCMI</w:t>
                  </w:r>
                </w:p>
                <w:p w14:paraId="764DDA8E" w14:textId="77777777" w:rsidR="00965870" w:rsidRDefault="00965870">
                  <w:pPr>
                    <w:spacing w:line="0" w:lineRule="atLeast"/>
                    <w:jc w:val="center"/>
                  </w:pPr>
                </w:p>
              </w:txbxContent>
            </v:textbox>
          </v:shape>
        </w:pict>
      </w:r>
    </w:p>
    <w:p w14:paraId="77D91D4F" w14:textId="77777777" w:rsidR="00E6454D" w:rsidRPr="009939FC" w:rsidRDefault="00E6454D">
      <w:pPr>
        <w:spacing w:line="100" w:lineRule="atLeast"/>
        <w:rPr>
          <w:rFonts w:ascii="Times New Roman" w:hAnsi="Times New Roman" w:cs="Times New Roman"/>
          <w:sz w:val="20"/>
          <w:szCs w:val="20"/>
        </w:rPr>
      </w:pPr>
    </w:p>
    <w:p w14:paraId="5F465A81" w14:textId="77777777" w:rsidR="00E6454D" w:rsidRPr="00430F6F" w:rsidRDefault="00E6454D">
      <w:pPr>
        <w:spacing w:line="100" w:lineRule="atLeast"/>
        <w:rPr>
          <w:rFonts w:ascii="Times New Roman" w:hAnsi="Times New Roman" w:cs="Times New Roman"/>
          <w:sz w:val="20"/>
          <w:szCs w:val="20"/>
        </w:rPr>
      </w:pPr>
    </w:p>
    <w:p w14:paraId="290AFBFA" w14:textId="77777777" w:rsidR="00E6454D" w:rsidRPr="00BA440F" w:rsidRDefault="00965870">
      <w:pPr>
        <w:spacing w:line="100" w:lineRule="atLeast"/>
        <w:rPr>
          <w:rFonts w:ascii="Times New Roman" w:hAnsi="Times New Roman" w:cs="Times New Roman"/>
          <w:sz w:val="20"/>
          <w:szCs w:val="20"/>
        </w:rPr>
      </w:pPr>
      <w:r>
        <w:pict w14:anchorId="240A5BCE">
          <v:shape id="AutoShape 313" o:spid="_x0000_s1043" type="#_x0000_t32" style="position:absolute;margin-left:161.05pt;margin-top:4.55pt;width:.1pt;height:15.55pt;flip:x;z-index:18" o:connectortype="straight" strokeweight=".26mm">
            <v:stroke endarrow="block" joinstyle="miter"/>
          </v:shape>
        </w:pict>
      </w:r>
    </w:p>
    <w:p w14:paraId="25717BFD" w14:textId="77777777" w:rsidR="00E6454D" w:rsidRPr="00BA440F" w:rsidRDefault="00965870">
      <w:pPr>
        <w:spacing w:line="100" w:lineRule="atLeast"/>
        <w:rPr>
          <w:rFonts w:ascii="Times New Roman" w:hAnsi="Times New Roman" w:cs="Times New Roman"/>
          <w:sz w:val="20"/>
          <w:szCs w:val="20"/>
        </w:rPr>
      </w:pPr>
      <w:r>
        <w:pict w14:anchorId="3C70C02F">
          <v:shape id="_x0000_s1032" type="#_x0000_t202" style="position:absolute;margin-left:82.95pt;margin-top:7.8pt;width:163.9pt;height:31.4pt;z-index:7;mso-wrap-distance-left:9.05pt;mso-wrap-distance-right:9.05pt" fillcolor="#9cc2e5" stroked="f">
            <v:fill color2="#633d1a"/>
            <v:textbox style="mso-next-textbox:#_x0000_s1032" inset="0,0,0,0">
              <w:txbxContent>
                <w:p w14:paraId="0F4996FF" w14:textId="77777777" w:rsidR="00965870" w:rsidRDefault="00965870">
                  <w:pPr>
                    <w:spacing w:line="100" w:lineRule="atLeast"/>
                    <w:jc w:val="center"/>
                  </w:pPr>
                  <w:r>
                    <w:rPr>
                      <w:rFonts w:ascii="Times New Roman" w:hAnsi="Times New Roman" w:cs="Times New Roman"/>
                      <w:b/>
                      <w:bCs/>
                      <w:sz w:val="20"/>
                      <w:szCs w:val="20"/>
                    </w:rPr>
                    <w:t>4. APROBARE SUO</w:t>
                  </w:r>
                </w:p>
              </w:txbxContent>
            </v:textbox>
          </v:shape>
        </w:pict>
      </w:r>
    </w:p>
    <w:p w14:paraId="0DAE6E68" w14:textId="77777777" w:rsidR="00E6454D" w:rsidRPr="009939FC" w:rsidRDefault="00E6454D">
      <w:pPr>
        <w:spacing w:line="100" w:lineRule="atLeast"/>
        <w:rPr>
          <w:rFonts w:ascii="Times New Roman" w:hAnsi="Times New Roman" w:cs="Times New Roman"/>
          <w:sz w:val="20"/>
          <w:szCs w:val="20"/>
        </w:rPr>
      </w:pPr>
    </w:p>
    <w:p w14:paraId="77CE48EB" w14:textId="77777777" w:rsidR="00E6454D" w:rsidRPr="00430F6F" w:rsidRDefault="00E6454D">
      <w:pPr>
        <w:spacing w:line="100" w:lineRule="atLeast"/>
        <w:rPr>
          <w:rFonts w:ascii="Times New Roman" w:hAnsi="Times New Roman" w:cs="Times New Roman"/>
          <w:sz w:val="20"/>
          <w:szCs w:val="20"/>
        </w:rPr>
      </w:pPr>
    </w:p>
    <w:p w14:paraId="3FD067F7" w14:textId="77777777" w:rsidR="00E6454D" w:rsidRPr="009939FC" w:rsidRDefault="00965870">
      <w:pPr>
        <w:spacing w:line="100" w:lineRule="atLeast"/>
      </w:pPr>
      <w:r>
        <w:pict w14:anchorId="4C899674">
          <v:shape id="AutoShape 65" o:spid="_x0000_s1065" type="#_x0000_t32" style="position:absolute;margin-left:161.05pt;margin-top:4pt;width:.1pt;height:16.95pt;z-index:40" o:connectortype="straight" strokeweight=".26mm">
            <v:stroke endarrow="block" joinstyle="miter"/>
          </v:shape>
        </w:pict>
      </w:r>
      <w:r w:rsidR="00E6454D" w:rsidRPr="00BA440F">
        <w:rPr>
          <w:rFonts w:ascii="Times New Roman" w:eastAsia="Times New Roman" w:hAnsi="Times New Roman" w:cs="Times New Roman"/>
          <w:b/>
          <w:sz w:val="20"/>
          <w:szCs w:val="20"/>
        </w:rPr>
        <w:t xml:space="preserve"> </w:t>
      </w:r>
    </w:p>
    <w:p w14:paraId="39314DAA" w14:textId="77777777" w:rsidR="00E6454D" w:rsidRPr="00BA440F" w:rsidRDefault="00965870">
      <w:pPr>
        <w:spacing w:line="100" w:lineRule="atLeast"/>
        <w:rPr>
          <w:rFonts w:ascii="Times New Roman" w:hAnsi="Times New Roman" w:cs="Times New Roman"/>
          <w:sz w:val="20"/>
          <w:szCs w:val="20"/>
        </w:rPr>
      </w:pPr>
      <w:r>
        <w:pict w14:anchorId="555DAFA3">
          <v:shape id="AutoShape 417" o:spid="_x0000_s1055" type="#_x0000_t115" style="position:absolute;margin-left:115.65pt;margin-top:9.45pt;width:95.65pt;height:54pt;z-index:30" fillcolor="#fff2cc" strokeweight=".26mm">
            <v:fill color2="#000d33"/>
            <v:textbox style="mso-next-textbox:#AutoShape 417;mso-rotate-with-shape:t">
              <w:txbxContent>
                <w:p w14:paraId="4AED8567" w14:textId="77777777" w:rsidR="00965870" w:rsidRDefault="00965870">
                  <w:pPr>
                    <w:spacing w:line="0" w:lineRule="atLeast"/>
                    <w:jc w:val="center"/>
                  </w:pPr>
                </w:p>
                <w:p w14:paraId="1523A7D2" w14:textId="77777777" w:rsidR="00965870" w:rsidRDefault="00965870">
                  <w:pPr>
                    <w:spacing w:line="0" w:lineRule="atLeast"/>
                    <w:jc w:val="center"/>
                    <w:rPr>
                      <w:rFonts w:ascii="Times New Roman" w:hAnsi="Times New Roman" w:cs="Times New Roman"/>
                      <w:sz w:val="20"/>
                      <w:szCs w:val="20"/>
                    </w:rPr>
                  </w:pPr>
                  <w:r>
                    <w:rPr>
                      <w:rFonts w:ascii="Times New Roman" w:hAnsi="Times New Roman" w:cs="Times New Roman"/>
                      <w:sz w:val="20"/>
                      <w:szCs w:val="20"/>
                    </w:rPr>
                    <w:t>PS aprobată</w:t>
                  </w:r>
                </w:p>
              </w:txbxContent>
            </v:textbox>
          </v:shape>
        </w:pict>
      </w:r>
    </w:p>
    <w:p w14:paraId="337D51EB" w14:textId="77777777" w:rsidR="00E6454D" w:rsidRPr="009939FC" w:rsidRDefault="00E6454D">
      <w:pPr>
        <w:spacing w:line="100" w:lineRule="atLeast"/>
        <w:rPr>
          <w:rFonts w:ascii="Times New Roman" w:hAnsi="Times New Roman" w:cs="Times New Roman"/>
          <w:sz w:val="20"/>
          <w:szCs w:val="20"/>
        </w:rPr>
      </w:pPr>
    </w:p>
    <w:p w14:paraId="69BC7212" w14:textId="77777777" w:rsidR="00E6454D" w:rsidRPr="00430F6F" w:rsidRDefault="00E6454D">
      <w:pPr>
        <w:spacing w:line="100" w:lineRule="atLeast"/>
        <w:rPr>
          <w:rFonts w:ascii="Times New Roman" w:hAnsi="Times New Roman" w:cs="Times New Roman"/>
          <w:sz w:val="20"/>
          <w:szCs w:val="20"/>
        </w:rPr>
      </w:pPr>
    </w:p>
    <w:p w14:paraId="7D71043D" w14:textId="77777777" w:rsidR="00E6454D" w:rsidRPr="00430F6F" w:rsidRDefault="00E6454D">
      <w:pPr>
        <w:spacing w:line="100" w:lineRule="atLeast"/>
        <w:rPr>
          <w:rFonts w:ascii="Times New Roman" w:hAnsi="Times New Roman" w:cs="Times New Roman"/>
          <w:sz w:val="20"/>
          <w:szCs w:val="20"/>
        </w:rPr>
      </w:pPr>
    </w:p>
    <w:p w14:paraId="73BC80FB" w14:textId="77777777" w:rsidR="00E6454D" w:rsidRPr="00430F6F" w:rsidRDefault="00E6454D">
      <w:pPr>
        <w:spacing w:line="100" w:lineRule="atLeast"/>
        <w:rPr>
          <w:rFonts w:ascii="Times New Roman" w:hAnsi="Times New Roman" w:cs="Times New Roman"/>
          <w:sz w:val="20"/>
          <w:szCs w:val="20"/>
        </w:rPr>
      </w:pPr>
    </w:p>
    <w:p w14:paraId="21AD21E2" w14:textId="77777777" w:rsidR="00E6454D" w:rsidRPr="00BA440F" w:rsidRDefault="00965870">
      <w:pPr>
        <w:spacing w:line="100" w:lineRule="atLeast"/>
        <w:rPr>
          <w:rFonts w:ascii="Times New Roman" w:hAnsi="Times New Roman" w:cs="Times New Roman"/>
          <w:sz w:val="20"/>
          <w:szCs w:val="20"/>
        </w:rPr>
      </w:pPr>
      <w:r>
        <w:pict w14:anchorId="0627F5B5">
          <v:shape id="AutoShape 66" o:spid="_x0000_s1066" type="#_x0000_t32" style="position:absolute;margin-left:159.05pt;margin-top:3.15pt;width:.1pt;height:17.4pt;z-index:41" o:connectortype="straight" strokeweight=".26mm">
            <v:stroke endarrow="block" joinstyle="miter"/>
          </v:shape>
        </w:pict>
      </w:r>
    </w:p>
    <w:p w14:paraId="09F9A8F5" w14:textId="77777777" w:rsidR="00E6454D" w:rsidRPr="00BA440F" w:rsidRDefault="00965870">
      <w:pPr>
        <w:spacing w:line="100" w:lineRule="atLeast"/>
        <w:rPr>
          <w:rFonts w:ascii="Times New Roman" w:hAnsi="Times New Roman" w:cs="Times New Roman"/>
          <w:sz w:val="20"/>
          <w:szCs w:val="20"/>
        </w:rPr>
      </w:pPr>
      <w:r>
        <w:pict w14:anchorId="4609CD09">
          <v:shape id="_x0000_s1039" type="#_x0000_t202" style="position:absolute;margin-left:67.3pt;margin-top:8.3pt;width:185.15pt;height:34.65pt;z-index:14;mso-wrap-distance-left:9.05pt;mso-wrap-distance-right:9.05pt" fillcolor="#9cc2e5" stroked="f">
            <v:fill color2="#633d1a"/>
            <v:textbox style="mso-next-textbox:#_x0000_s1039" inset="0,0,0,0">
              <w:txbxContent>
                <w:p w14:paraId="10B242E8" w14:textId="77777777" w:rsidR="00965870" w:rsidRDefault="00965870">
                  <w:pPr>
                    <w:spacing w:line="100" w:lineRule="atLeast"/>
                    <w:jc w:val="center"/>
                  </w:pPr>
                  <w:r>
                    <w:rPr>
                      <w:rFonts w:ascii="Times New Roman" w:hAnsi="Times New Roman" w:cs="Times New Roman"/>
                      <w:b/>
                      <w:sz w:val="20"/>
                      <w:szCs w:val="20"/>
                    </w:rPr>
                    <w:t xml:space="preserve">5. </w:t>
                  </w:r>
                  <w:r>
                    <w:rPr>
                      <w:rFonts w:ascii="Times New Roman" w:eastAsia="Times New Roman" w:hAnsi="Times New Roman" w:cs="Times New Roman"/>
                      <w:b/>
                      <w:sz w:val="20"/>
                      <w:szCs w:val="20"/>
                    </w:rPr>
                    <w:t xml:space="preserve">SECRETAR </w:t>
                  </w:r>
                  <w:r>
                    <w:rPr>
                      <w:rFonts w:ascii="Times New Roman" w:eastAsia="Times New Roman" w:hAnsi="Times New Roman" w:cs="Times New Roman"/>
                      <w:b/>
                      <w:sz w:val="20"/>
                      <w:szCs w:val="20"/>
                      <w:lang w:val="en-GB"/>
                    </w:rPr>
                    <w:t>C-SCMI</w:t>
                  </w:r>
                  <w:r>
                    <w:rPr>
                      <w:rFonts w:ascii="Times New Roman" w:eastAsia="Times New Roman" w:hAnsi="Times New Roman" w:cs="Times New Roman"/>
                      <w:b/>
                      <w:sz w:val="20"/>
                      <w:szCs w:val="20"/>
                    </w:rPr>
                    <w:t xml:space="preserve"> </w:t>
                  </w:r>
                  <w:r>
                    <w:rPr>
                      <w:rFonts w:ascii="Times New Roman" w:hAnsi="Times New Roman" w:cs="Times New Roman"/>
                      <w:b/>
                      <w:sz w:val="20"/>
                      <w:szCs w:val="20"/>
                    </w:rPr>
                    <w:t xml:space="preserve">- DIFUZARE </w:t>
                  </w:r>
                </w:p>
              </w:txbxContent>
            </v:textbox>
          </v:shape>
        </w:pict>
      </w:r>
      <w:r>
        <w:pict w14:anchorId="010BB986">
          <v:shape id="_x0000_s1048" type="#_x0000_t202" style="position:absolute;margin-left:296.2pt;margin-top:8.45pt;width:192.05pt;height:35.85pt;z-index:23;mso-wrap-distance-left:9.05pt;mso-wrap-distance-right:9.05pt" stroked="f">
            <v:fill color2="black"/>
            <v:textbox style="mso-next-textbox:#_x0000_s1048" inset="0,0,0,0">
              <w:txbxContent>
                <w:p w14:paraId="7E6E125E" w14:textId="77777777" w:rsidR="00965870" w:rsidRDefault="00965870">
                  <w:pPr>
                    <w:suppressAutoHyphens w:val="0"/>
                    <w:spacing w:line="100" w:lineRule="atLeast"/>
                    <w:jc w:val="center"/>
                    <w:rPr>
                      <w:rFonts w:ascii="Times New Roman" w:hAnsi="Times New Roman" w:cs="Times New Roman"/>
                      <w:sz w:val="20"/>
                      <w:szCs w:val="20"/>
                    </w:rPr>
                  </w:pPr>
                  <w:r>
                    <w:rPr>
                      <w:rFonts w:ascii="Times New Roman" w:eastAsia="Times New Roman" w:hAnsi="Times New Roman" w:cs="Times New Roman"/>
                      <w:sz w:val="20"/>
                      <w:szCs w:val="20"/>
                    </w:rPr>
                    <w:t xml:space="preserve">Păstrează originalul PS și distribuie copii împreună cu </w:t>
                  </w:r>
                  <w:r>
                    <w:rPr>
                      <w:rFonts w:ascii="Times New Roman" w:eastAsia="Times New Roman" w:hAnsi="Times New Roman" w:cs="Times New Roman"/>
                      <w:i/>
                      <w:sz w:val="20"/>
                      <w:szCs w:val="20"/>
                    </w:rPr>
                    <w:t>Lista de difuzare a procedurii</w:t>
                  </w:r>
                </w:p>
                <w:p w14:paraId="5FC38A2C" w14:textId="77777777" w:rsidR="00965870" w:rsidRDefault="00965870">
                  <w:pPr>
                    <w:suppressAutoHyphens w:val="0"/>
                    <w:spacing w:line="100" w:lineRule="atLeast"/>
                    <w:ind w:left="180"/>
                    <w:rPr>
                      <w:rFonts w:ascii="Times New Roman" w:hAnsi="Times New Roman" w:cs="Times New Roman"/>
                      <w:sz w:val="20"/>
                      <w:szCs w:val="20"/>
                    </w:rPr>
                  </w:pPr>
                </w:p>
              </w:txbxContent>
            </v:textbox>
          </v:shape>
        </w:pict>
      </w:r>
    </w:p>
    <w:p w14:paraId="49D367EA" w14:textId="77777777" w:rsidR="00E6454D" w:rsidRPr="009939FC" w:rsidRDefault="00E6454D">
      <w:pPr>
        <w:spacing w:line="100" w:lineRule="atLeast"/>
        <w:rPr>
          <w:rFonts w:ascii="Times New Roman" w:hAnsi="Times New Roman" w:cs="Times New Roman"/>
          <w:sz w:val="20"/>
          <w:szCs w:val="20"/>
        </w:rPr>
      </w:pPr>
    </w:p>
    <w:p w14:paraId="4E465C97" w14:textId="77777777" w:rsidR="00E6454D" w:rsidRPr="00BA440F" w:rsidRDefault="00965870">
      <w:pPr>
        <w:spacing w:line="100" w:lineRule="atLeast"/>
        <w:rPr>
          <w:rFonts w:ascii="Times New Roman" w:hAnsi="Times New Roman" w:cs="Times New Roman"/>
          <w:sz w:val="20"/>
          <w:szCs w:val="20"/>
        </w:rPr>
      </w:pPr>
      <w:r>
        <w:pict w14:anchorId="39D908B2">
          <v:shape id="AutoShape 420" o:spid="_x0000_s1056" type="#_x0000_t32" style="position:absolute;margin-left:252.35pt;margin-top:1.95pt;width:44.45pt;height:.1pt;z-index:31" o:connectortype="straight" strokeweight=".26mm">
            <v:stroke endarrow="block" joinstyle="miter"/>
          </v:shape>
        </w:pict>
      </w:r>
    </w:p>
    <w:p w14:paraId="7C5AEBDC" w14:textId="77777777" w:rsidR="00E6454D" w:rsidRPr="00BA440F" w:rsidRDefault="00965870">
      <w:pPr>
        <w:spacing w:line="100" w:lineRule="atLeast"/>
        <w:rPr>
          <w:rFonts w:ascii="Times New Roman" w:hAnsi="Times New Roman" w:cs="Times New Roman"/>
          <w:sz w:val="20"/>
          <w:szCs w:val="20"/>
        </w:rPr>
      </w:pPr>
      <w:r>
        <w:pict w14:anchorId="562F6549">
          <v:shape id="AutoShape 68" o:spid="_x0000_s1068" type="#_x0000_t32" style="position:absolute;margin-left:395.1pt;margin-top:7.95pt;width:.1pt;height:21.95pt;z-index:43" o:connectortype="straight" strokeweight=".26mm">
            <v:stroke endarrow="block" joinstyle="miter"/>
          </v:shape>
        </w:pict>
      </w:r>
    </w:p>
    <w:p w14:paraId="4717636A" w14:textId="77777777" w:rsidR="00E6454D" w:rsidRPr="009939FC" w:rsidRDefault="00E6454D">
      <w:pPr>
        <w:spacing w:line="100" w:lineRule="atLeast"/>
        <w:rPr>
          <w:rFonts w:ascii="Times New Roman" w:hAnsi="Times New Roman" w:cs="Times New Roman"/>
          <w:sz w:val="20"/>
          <w:szCs w:val="20"/>
        </w:rPr>
      </w:pPr>
    </w:p>
    <w:p w14:paraId="674DA329" w14:textId="77777777" w:rsidR="00E6454D" w:rsidRPr="00BA440F" w:rsidRDefault="00965870">
      <w:pPr>
        <w:spacing w:line="100" w:lineRule="atLeast"/>
        <w:rPr>
          <w:rFonts w:ascii="Times New Roman" w:hAnsi="Times New Roman" w:cs="Times New Roman"/>
          <w:sz w:val="20"/>
          <w:szCs w:val="20"/>
        </w:rPr>
      </w:pPr>
      <w:r>
        <w:pict w14:anchorId="734D97E7">
          <v:shape id="_x0000_s1084" type="#_x0000_t202" style="position:absolute;margin-left:308.6pt;margin-top:6.05pt;width:185.15pt;height:27.05pt;z-index:47;mso-wrap-distance-left:9.05pt;mso-wrap-distance-right:9.05pt" fillcolor="#9cc2e5" stroked="f">
            <v:fill color2="#633d1a"/>
            <v:textbox style="mso-next-textbox:#_x0000_s1084" inset="0,0,0,0">
              <w:txbxContent>
                <w:p w14:paraId="578E55C5" w14:textId="77777777" w:rsidR="00965870" w:rsidRDefault="00965870">
                  <w:pPr>
                    <w:spacing w:line="100" w:lineRule="atLeast"/>
                    <w:jc w:val="center"/>
                  </w:pPr>
                  <w:r>
                    <w:rPr>
                      <w:rFonts w:ascii="Times New Roman" w:hAnsi="Times New Roman" w:cs="Times New Roman"/>
                      <w:b/>
                      <w:sz w:val="20"/>
                      <w:szCs w:val="20"/>
                    </w:rPr>
                    <w:t>6. ARHIVAREA</w:t>
                  </w:r>
                </w:p>
              </w:txbxContent>
            </v:textbox>
          </v:shape>
        </w:pict>
      </w:r>
    </w:p>
    <w:p w14:paraId="28794AF1" w14:textId="77777777" w:rsidR="00E6454D" w:rsidRPr="009939FC" w:rsidRDefault="00E6454D">
      <w:pPr>
        <w:spacing w:line="100" w:lineRule="atLeast"/>
        <w:rPr>
          <w:rFonts w:ascii="Times New Roman" w:hAnsi="Times New Roman" w:cs="Times New Roman"/>
          <w:sz w:val="20"/>
          <w:szCs w:val="20"/>
        </w:rPr>
      </w:pPr>
    </w:p>
    <w:p w14:paraId="503CBA5E" w14:textId="77777777" w:rsidR="00E6454D" w:rsidRPr="00BA440F" w:rsidRDefault="00965870">
      <w:pPr>
        <w:spacing w:line="100" w:lineRule="atLeast"/>
        <w:rPr>
          <w:rFonts w:ascii="Times New Roman" w:hAnsi="Times New Roman" w:cs="Times New Roman"/>
          <w:sz w:val="20"/>
          <w:szCs w:val="20"/>
        </w:rPr>
      </w:pPr>
      <w:r>
        <w:pict w14:anchorId="02C978D3">
          <v:shape id="_x0000_s1086" type="#_x0000_t32" style="position:absolute;margin-left:395.65pt;margin-top:9.45pt;width:.1pt;height:20.65pt;z-index:49" o:connectortype="straight" strokeweight=".26mm">
            <v:stroke endarrow="block" joinstyle="miter"/>
          </v:shape>
        </w:pict>
      </w:r>
    </w:p>
    <w:p w14:paraId="44C6988A" w14:textId="77777777" w:rsidR="00E6454D" w:rsidRPr="009939FC" w:rsidRDefault="00E6454D">
      <w:pPr>
        <w:spacing w:line="100" w:lineRule="atLeast"/>
        <w:rPr>
          <w:rFonts w:ascii="Times New Roman" w:hAnsi="Times New Roman" w:cs="Times New Roman"/>
          <w:sz w:val="20"/>
          <w:szCs w:val="20"/>
        </w:rPr>
      </w:pPr>
    </w:p>
    <w:p w14:paraId="11D6D1A8" w14:textId="77777777" w:rsidR="00E6454D" w:rsidRPr="00BA440F" w:rsidRDefault="00965870">
      <w:pPr>
        <w:spacing w:line="100" w:lineRule="atLeast"/>
        <w:rPr>
          <w:rFonts w:ascii="Times New Roman" w:hAnsi="Times New Roman" w:cs="Times New Roman"/>
          <w:sz w:val="20"/>
          <w:szCs w:val="20"/>
        </w:rPr>
      </w:pPr>
      <w:r>
        <w:pict w14:anchorId="062CEC88">
          <v:shape id="_x0000_s1085" type="#_x0000_t202" style="position:absolute;margin-left:308.65pt;margin-top:6.15pt;width:185.15pt;height:39.45pt;z-index:48;mso-wrap-distance-left:9.05pt;mso-wrap-distance-right:9.05pt" stroked="f">
            <v:fill color2="black"/>
            <v:textbox style="mso-next-textbox:#_x0000_s1085" inset="0,0,0,0">
              <w:txbxContent>
                <w:p w14:paraId="062778E6" w14:textId="77777777" w:rsidR="00965870" w:rsidRDefault="00965870">
                  <w:pPr>
                    <w:suppressAutoHyphens w:val="0"/>
                    <w:spacing w:line="100" w:lineRule="atLeast"/>
                    <w:jc w:val="center"/>
                    <w:rPr>
                      <w:rFonts w:ascii="Times New Roman" w:hAnsi="Times New Roman" w:cs="Times New Roman"/>
                      <w:sz w:val="20"/>
                      <w:szCs w:val="20"/>
                    </w:rPr>
                  </w:pPr>
                  <w:r>
                    <w:rPr>
                      <w:rFonts w:ascii="Times New Roman" w:eastAsia="Times New Roman" w:hAnsi="Times New Roman" w:cs="Times New Roman"/>
                      <w:sz w:val="20"/>
                      <w:szCs w:val="20"/>
                    </w:rPr>
                    <w:t>Originalele PS retrase/revizuite se arhivează conform legii</w:t>
                  </w:r>
                </w:p>
                <w:p w14:paraId="3355CF2B" w14:textId="77777777" w:rsidR="00965870" w:rsidRDefault="00965870">
                  <w:pPr>
                    <w:spacing w:line="100" w:lineRule="atLeast"/>
                    <w:jc w:val="center"/>
                    <w:rPr>
                      <w:rFonts w:ascii="Times New Roman" w:hAnsi="Times New Roman" w:cs="Times New Roman"/>
                      <w:sz w:val="20"/>
                      <w:szCs w:val="20"/>
                    </w:rPr>
                  </w:pPr>
                </w:p>
              </w:txbxContent>
            </v:textbox>
          </v:shape>
        </w:pict>
      </w:r>
    </w:p>
    <w:p w14:paraId="7935E69B" w14:textId="77777777" w:rsidR="00E6454D" w:rsidRPr="00BA440F" w:rsidRDefault="00965870">
      <w:pPr>
        <w:spacing w:line="100" w:lineRule="atLeast"/>
        <w:rPr>
          <w:rFonts w:ascii="Times New Roman" w:hAnsi="Times New Roman" w:cs="Times New Roman"/>
          <w:sz w:val="20"/>
          <w:szCs w:val="20"/>
        </w:rPr>
      </w:pPr>
      <w:r>
        <w:pict w14:anchorId="047AC187">
          <v:group id="Group 76" o:spid="_x0000_s1069" style="position:absolute;margin-left:50.1pt;margin-top:6.35pt;width:283pt;height:294.95pt;z-index:44;mso-wrap-distance-left:0;mso-wrap-distance-right:0" coordorigin="1002,127" coordsize="5659,5898">
            <o:lock v:ext="edit" text="t"/>
            <v:shape id="_x0000_s1070" type="#_x0000_t202" style="position:absolute;left:2158;top:127;width:2857;height:434" fillcolor="#9cc2e5" strokeweight=".26mm">
              <v:fill color2="#633d1a"/>
              <v:textbox style="mso-next-textbox:#_x0000_s1070;mso-rotate-with-shape:t">
                <w:txbxContent>
                  <w:p w14:paraId="68AE9871" w14:textId="77777777" w:rsidR="00965870" w:rsidRDefault="00965870">
                    <w:pPr>
                      <w:spacing w:line="0" w:lineRule="atLeast"/>
                      <w:jc w:val="center"/>
                      <w:rPr>
                        <w:rFonts w:ascii="Times New Roman" w:hAnsi="Times New Roman" w:cs="Times New Roman"/>
                        <w:b/>
                        <w:sz w:val="20"/>
                        <w:szCs w:val="20"/>
                      </w:rPr>
                    </w:pPr>
                    <w:r>
                      <w:rPr>
                        <w:rFonts w:ascii="Times New Roman" w:hAnsi="Times New Roman" w:cs="Times New Roman"/>
                        <w:b/>
                        <w:sz w:val="20"/>
                        <w:szCs w:val="20"/>
                      </w:rPr>
                      <w:t>7. REVIZIE</w:t>
                    </w:r>
                  </w:p>
                </w:txbxContent>
              </v:textbox>
            </v:shape>
            <v:shape id="_x0000_s1071" type="#_x0000_t202" style="position:absolute;left:1238;top:2318;width:4472;height:1369" strokeweight=".26mm">
              <v:fill color2="black"/>
              <v:textbox style="mso-next-textbox:#_x0000_s1071;mso-rotate-with-shape:t">
                <w:txbxContent>
                  <w:p w14:paraId="619BE9E0" w14:textId="77777777" w:rsidR="00965870" w:rsidRDefault="00965870">
                    <w:pPr>
                      <w:spacing w:line="0" w:lineRule="atLeast"/>
                      <w:ind w:left="180" w:hanging="179"/>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Primește de la Structura inițiatoare motivația și propunerea de modificare a PS </w:t>
                    </w:r>
                  </w:p>
                  <w:p w14:paraId="35682425" w14:textId="77777777" w:rsidR="00965870" w:rsidRDefault="00965870">
                    <w:pPr>
                      <w:spacing w:line="0" w:lineRule="atLeast"/>
                      <w:ind w:left="180" w:hanging="179"/>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Transmite membrilor </w:t>
                    </w:r>
                    <w:r>
                      <w:rPr>
                        <w:rFonts w:ascii="Times New Roman" w:eastAsia="Times New Roman" w:hAnsi="Times New Roman" w:cs="Times New Roman"/>
                        <w:sz w:val="20"/>
                        <w:szCs w:val="20"/>
                        <w:lang w:val="en-GB"/>
                      </w:rPr>
                      <w:t>C-SCMI</w:t>
                    </w:r>
                    <w:r>
                      <w:rPr>
                        <w:rFonts w:ascii="Times New Roman" w:eastAsia="Times New Roman" w:hAnsi="Times New Roman" w:cs="Times New Roman"/>
                        <w:sz w:val="20"/>
                        <w:szCs w:val="20"/>
                      </w:rPr>
                      <w:t xml:space="preserve"> spre analiză propunerea de revizuire PS</w:t>
                    </w:r>
                  </w:p>
                  <w:p w14:paraId="773F7D40" w14:textId="77777777" w:rsidR="00965870" w:rsidRDefault="00965870">
                    <w:pPr>
                      <w:spacing w:line="0" w:lineRule="atLeast"/>
                      <w:ind w:left="180" w:hanging="179"/>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Convoacă </w:t>
                    </w:r>
                    <w:r>
                      <w:rPr>
                        <w:rFonts w:ascii="Times New Roman" w:eastAsia="Times New Roman" w:hAnsi="Times New Roman" w:cs="Times New Roman"/>
                        <w:sz w:val="20"/>
                        <w:szCs w:val="20"/>
                        <w:lang w:val="en-GB"/>
                      </w:rPr>
                      <w:t>C-SCMI</w:t>
                    </w:r>
                    <w:r>
                      <w:rPr>
                        <w:rFonts w:ascii="Times New Roman" w:eastAsia="Times New Roman" w:hAnsi="Times New Roman" w:cs="Times New Roman"/>
                        <w:lang w:val="en-GB"/>
                      </w:rPr>
                      <w:t xml:space="preserve"> </w:t>
                    </w:r>
                    <w:r>
                      <w:rPr>
                        <w:rFonts w:ascii="Times New Roman" w:eastAsia="Times New Roman" w:hAnsi="Times New Roman" w:cs="Times New Roman"/>
                        <w:sz w:val="20"/>
                        <w:szCs w:val="20"/>
                      </w:rPr>
                      <w:t>pentru analiză și revizie PS</w:t>
                    </w:r>
                  </w:p>
                  <w:p w14:paraId="59B4E9F9" w14:textId="77777777" w:rsidR="00965870" w:rsidRDefault="00965870">
                    <w:pPr>
                      <w:spacing w:line="0" w:lineRule="atLeast"/>
                      <w:ind w:left="180"/>
                      <w:jc w:val="center"/>
                    </w:pPr>
                  </w:p>
                </w:txbxContent>
              </v:textbox>
            </v:shape>
            <v:shape id="AutoShape 259" o:spid="_x0000_s1072" type="#_x0000_t110" style="position:absolute;left:1986;top:4320;width:1816;height:968" fillcolor="#9cc2e5" strokeweight=".26mm">
              <v:fill color2="#633d1a"/>
              <v:textbox style="mso-next-textbox:#AutoShape 259;mso-rotate-with-shape:t">
                <w:txbxContent>
                  <w:p w14:paraId="465254A0" w14:textId="77777777" w:rsidR="00965870" w:rsidRDefault="00965870">
                    <w:pPr>
                      <w:spacing w:line="0" w:lineRule="atLeast"/>
                      <w:jc w:val="center"/>
                      <w:rPr>
                        <w:rFonts w:ascii="Times New Roman" w:hAnsi="Times New Roman" w:cs="Times New Roman"/>
                        <w:b/>
                        <w:bCs/>
                        <w:sz w:val="20"/>
                        <w:szCs w:val="20"/>
                      </w:rPr>
                    </w:pPr>
                    <w:r>
                      <w:rPr>
                        <w:rFonts w:ascii="Times New Roman" w:hAnsi="Times New Roman" w:cs="Times New Roman"/>
                        <w:b/>
                        <w:bCs/>
                        <w:sz w:val="20"/>
                        <w:szCs w:val="20"/>
                      </w:rPr>
                      <w:t>Acord</w:t>
                    </w:r>
                  </w:p>
                </w:txbxContent>
              </v:textbox>
            </v:shape>
            <v:shape id="AutoShape 260" o:spid="_x0000_s1073" type="#_x0000_t32" style="position:absolute;left:2899;top:3687;width:0;height:634" o:connectortype="straight" strokeweight=".26mm">
              <v:stroke endarrow="block" joinstyle="miter"/>
            </v:shape>
            <v:shape id="_x0000_s1074" type="#_x0000_t202" style="position:absolute;left:1163;top:5284;width:1536;height:741" strokeweight=".26mm">
              <v:fill color2="black"/>
              <v:textbox style="mso-next-textbox:#_x0000_s1074;mso-rotate-with-shape:t">
                <w:txbxContent>
                  <w:p w14:paraId="179846E8" w14:textId="77777777" w:rsidR="00965870" w:rsidRDefault="00965870">
                    <w:pPr>
                      <w:spacing w:line="0" w:lineRule="atLeast"/>
                      <w:jc w:val="center"/>
                      <w:rPr>
                        <w:rFonts w:ascii="Times New Roman" w:hAnsi="Times New Roman" w:cs="Times New Roman"/>
                        <w:sz w:val="20"/>
                        <w:szCs w:val="20"/>
                      </w:rPr>
                    </w:pPr>
                    <w:r>
                      <w:rPr>
                        <w:rFonts w:ascii="Times New Roman" w:hAnsi="Times New Roman" w:cs="Times New Roman"/>
                        <w:sz w:val="20"/>
                        <w:szCs w:val="20"/>
                      </w:rPr>
                      <w:t>PS nu necesită revizie</w:t>
                    </w:r>
                  </w:p>
                </w:txbxContent>
              </v:textbox>
            </v:shape>
            <v:shape id="AutoShape 293" o:spid="_x0000_s1075" type="#_x0000_t32" style="position:absolute;left:1012;top:344;width:1146;height:0;flip:y" o:connectortype="straight" strokeweight=".26mm">
              <v:stroke endarrow="block" joinstyle="miter"/>
            </v:shape>
            <v:shape id="_x0000_s1076" type="#_x0000_t32" style="position:absolute;left:1640;top:4793;width:330;height:2;flip:x" o:connectortype="straight" strokeweight=".26mm">
              <v:stroke joinstyle="miter"/>
            </v:shape>
            <v:shape id="AutoShape 384" o:spid="_x0000_s1077" type="#_x0000_t32" style="position:absolute;left:1642;top:4794;width:2;height:491" o:connectortype="straight" strokeweight=".26mm">
              <v:stroke endarrow="block" joinstyle="miter"/>
            </v:shape>
            <v:shape id="_x0000_s1078" type="#_x0000_t202" style="position:absolute;left:4194;top:5302;width:2467;height:723" strokeweight=".26mm">
              <v:fill color2="black"/>
              <v:textbox style="mso-next-textbox:#_x0000_s1078;mso-rotate-with-shape:t">
                <w:txbxContent>
                  <w:p w14:paraId="37376825" w14:textId="77777777" w:rsidR="00965870" w:rsidRDefault="00965870">
                    <w:pPr>
                      <w:spacing w:line="0" w:lineRule="atLeast"/>
                      <w:jc w:val="center"/>
                      <w:rPr>
                        <w:rFonts w:ascii="Times New Roman" w:hAnsi="Times New Roman" w:cs="Times New Roman"/>
                        <w:sz w:val="20"/>
                        <w:szCs w:val="20"/>
                      </w:rPr>
                    </w:pPr>
                    <w:r>
                      <w:rPr>
                        <w:rFonts w:ascii="Times New Roman" w:hAnsi="Times New Roman" w:cs="Times New Roman"/>
                        <w:sz w:val="20"/>
                        <w:szCs w:val="20"/>
                      </w:rPr>
                      <w:t>Se reia fluxul de la punctul 2 din prezenta Diagramă</w:t>
                    </w:r>
                  </w:p>
                </w:txbxContent>
              </v:textbox>
            </v:shape>
            <v:shape id="AutoShape 424" o:spid="_x0000_s1079" type="#_x0000_t32" style="position:absolute;left:3803;top:4803;width:1260;height:1" o:connectortype="straight" strokeweight=".26mm">
              <v:stroke joinstyle="miter"/>
            </v:shape>
            <v:shape id="AutoShape 425" o:spid="_x0000_s1080" type="#_x0000_t32" style="position:absolute;left:5063;top:4794;width:0;height:491" o:connectortype="straight" strokeweight=".26mm">
              <v:stroke endarrow="block" joinstyle="miter"/>
            </v:shape>
            <v:shape id="AutoShape 69" o:spid="_x0000_s1081" type="#_x0000_t32" style="position:absolute;left:1002;top:346;width:10;height:5181" o:connectortype="straight" strokeweight=".26mm">
              <v:stroke joinstyle="miter"/>
            </v:shape>
          </v:group>
        </w:pict>
      </w:r>
    </w:p>
    <w:p w14:paraId="23DCBA94" w14:textId="77777777" w:rsidR="00E6454D" w:rsidRPr="009939FC" w:rsidRDefault="00E6454D">
      <w:pPr>
        <w:spacing w:line="100" w:lineRule="atLeast"/>
        <w:rPr>
          <w:rFonts w:ascii="Times New Roman" w:hAnsi="Times New Roman" w:cs="Times New Roman"/>
          <w:sz w:val="20"/>
          <w:szCs w:val="20"/>
        </w:rPr>
      </w:pPr>
    </w:p>
    <w:p w14:paraId="65EE7364" w14:textId="77777777" w:rsidR="00E6454D" w:rsidRPr="00BA440F" w:rsidRDefault="00965870">
      <w:pPr>
        <w:spacing w:line="100" w:lineRule="atLeast"/>
        <w:rPr>
          <w:rFonts w:ascii="Times New Roman" w:hAnsi="Times New Roman" w:cs="Times New Roman"/>
          <w:sz w:val="20"/>
          <w:szCs w:val="20"/>
        </w:rPr>
      </w:pPr>
      <w:r>
        <w:pict w14:anchorId="745F1147">
          <v:shape id="AutoShape 380" o:spid="_x0000_s1049" type="#_x0000_t32" style="position:absolute;margin-left:169.45pt;margin-top:5.1pt;width:.1pt;height:21.25pt;z-index:24" o:connectortype="straight" strokeweight=".26mm">
            <v:stroke endarrow="block" joinstyle="miter"/>
          </v:shape>
        </w:pict>
      </w:r>
    </w:p>
    <w:p w14:paraId="07CDA2F1" w14:textId="77777777" w:rsidR="00E6454D" w:rsidRPr="009939FC" w:rsidRDefault="00E6454D">
      <w:pPr>
        <w:spacing w:line="100" w:lineRule="atLeast"/>
        <w:rPr>
          <w:rFonts w:ascii="Times New Roman" w:hAnsi="Times New Roman" w:cs="Times New Roman"/>
          <w:sz w:val="20"/>
          <w:szCs w:val="20"/>
        </w:rPr>
      </w:pPr>
    </w:p>
    <w:p w14:paraId="76F0A255" w14:textId="77777777" w:rsidR="00E6454D" w:rsidRPr="00BA440F" w:rsidRDefault="00965870">
      <w:pPr>
        <w:spacing w:line="100" w:lineRule="atLeast"/>
        <w:rPr>
          <w:rFonts w:ascii="Times New Roman" w:hAnsi="Times New Roman" w:cs="Times New Roman"/>
          <w:sz w:val="20"/>
          <w:szCs w:val="20"/>
        </w:rPr>
      </w:pPr>
      <w:r>
        <w:pict w14:anchorId="7E26B90B">
          <v:shape id="_x0000_s1109" type="#_x0000_t202" style="position:absolute;margin-left:83.55pt;margin-top:3.65pt;width:185.15pt;height:39.45pt;z-index:72;mso-wrap-distance-left:9.05pt;mso-wrap-distance-right:9.05pt" stroked="f">
            <v:fill color2="black"/>
            <v:textbox style="mso-next-textbox:#_x0000_s1109" inset="0,0,0,0">
              <w:txbxContent>
                <w:p w14:paraId="03C84EF5" w14:textId="77777777" w:rsidR="00965870" w:rsidRDefault="00965870">
                  <w:pPr>
                    <w:suppressAutoHyphens w:val="0"/>
                    <w:spacing w:line="100" w:lineRule="atLeast"/>
                    <w:jc w:val="center"/>
                    <w:rPr>
                      <w:rFonts w:ascii="Times New Roman" w:hAnsi="Times New Roman" w:cs="Times New Roman"/>
                      <w:sz w:val="20"/>
                      <w:szCs w:val="20"/>
                    </w:rPr>
                  </w:pPr>
                  <w:r>
                    <w:rPr>
                      <w:rFonts w:ascii="Times New Roman" w:eastAsia="Times New Roman" w:hAnsi="Times New Roman" w:cs="Times New Roman"/>
                      <w:b/>
                      <w:sz w:val="20"/>
                      <w:szCs w:val="20"/>
                    </w:rPr>
                    <w:t xml:space="preserve">SECRETARUL </w:t>
                  </w:r>
                  <w:r>
                    <w:rPr>
                      <w:rFonts w:ascii="Times New Roman" w:eastAsia="Times New Roman" w:hAnsi="Times New Roman" w:cs="Times New Roman"/>
                      <w:b/>
                      <w:sz w:val="20"/>
                      <w:szCs w:val="20"/>
                      <w:lang w:val="en-GB"/>
                    </w:rPr>
                    <w:t>C-SCMI</w:t>
                  </w:r>
                </w:p>
                <w:p w14:paraId="3689B47E" w14:textId="77777777" w:rsidR="00965870" w:rsidRDefault="00965870">
                  <w:pPr>
                    <w:spacing w:line="100" w:lineRule="atLeast"/>
                    <w:jc w:val="center"/>
                    <w:rPr>
                      <w:rFonts w:ascii="Times New Roman" w:hAnsi="Times New Roman" w:cs="Times New Roman"/>
                      <w:sz w:val="20"/>
                      <w:szCs w:val="20"/>
                    </w:rPr>
                  </w:pPr>
                </w:p>
              </w:txbxContent>
            </v:textbox>
          </v:shape>
        </w:pict>
      </w:r>
    </w:p>
    <w:p w14:paraId="08908C38" w14:textId="77777777" w:rsidR="00E6454D" w:rsidRPr="009939FC" w:rsidRDefault="00E6454D">
      <w:pPr>
        <w:spacing w:line="100" w:lineRule="atLeast"/>
        <w:rPr>
          <w:rFonts w:ascii="Times New Roman" w:hAnsi="Times New Roman" w:cs="Times New Roman"/>
          <w:sz w:val="20"/>
          <w:szCs w:val="20"/>
        </w:rPr>
      </w:pPr>
    </w:p>
    <w:p w14:paraId="2C600534" w14:textId="77777777" w:rsidR="00E6454D" w:rsidRPr="00430F6F" w:rsidRDefault="00E6454D">
      <w:pPr>
        <w:spacing w:line="100" w:lineRule="atLeast"/>
        <w:rPr>
          <w:rFonts w:ascii="Times New Roman" w:hAnsi="Times New Roman" w:cs="Times New Roman"/>
          <w:sz w:val="20"/>
          <w:szCs w:val="20"/>
        </w:rPr>
      </w:pPr>
    </w:p>
    <w:p w14:paraId="7AB472F4" w14:textId="77777777" w:rsidR="00E6454D" w:rsidRPr="00BA440F" w:rsidRDefault="00965870">
      <w:pPr>
        <w:spacing w:line="100" w:lineRule="atLeast"/>
        <w:rPr>
          <w:rFonts w:ascii="Times New Roman" w:hAnsi="Times New Roman" w:cs="Times New Roman"/>
          <w:sz w:val="20"/>
          <w:szCs w:val="20"/>
        </w:rPr>
      </w:pPr>
      <w:r>
        <w:pict w14:anchorId="2E95D5A8">
          <v:shape id="AutoShape 67" o:spid="_x0000_s1067" type="#_x0000_t32" style="position:absolute;margin-left:172.8pt;margin-top:8.5pt;width:.1pt;height:26.9pt;z-index:42" o:connectortype="straight" strokeweight=".26mm">
            <v:stroke endarrow="block" joinstyle="miter"/>
          </v:shape>
        </w:pict>
      </w:r>
    </w:p>
    <w:p w14:paraId="77AAFD63" w14:textId="77777777" w:rsidR="00E6454D" w:rsidRPr="009939FC" w:rsidRDefault="00E6454D">
      <w:pPr>
        <w:spacing w:line="100" w:lineRule="atLeast"/>
        <w:rPr>
          <w:rFonts w:ascii="Times New Roman" w:hAnsi="Times New Roman" w:cs="Times New Roman"/>
          <w:sz w:val="20"/>
          <w:szCs w:val="20"/>
        </w:rPr>
      </w:pPr>
    </w:p>
    <w:p w14:paraId="75C7BDD1" w14:textId="77777777" w:rsidR="00E6454D" w:rsidRPr="00430F6F" w:rsidRDefault="00E6454D">
      <w:pPr>
        <w:spacing w:line="100" w:lineRule="atLeast"/>
        <w:rPr>
          <w:rFonts w:ascii="Times New Roman" w:hAnsi="Times New Roman" w:cs="Times New Roman"/>
          <w:sz w:val="20"/>
          <w:szCs w:val="20"/>
        </w:rPr>
      </w:pPr>
    </w:p>
    <w:p w14:paraId="0AC9E8B3" w14:textId="77777777" w:rsidR="00E6454D" w:rsidRPr="00430F6F" w:rsidRDefault="00E6454D">
      <w:pPr>
        <w:spacing w:line="100" w:lineRule="atLeast"/>
        <w:rPr>
          <w:rFonts w:ascii="Times New Roman" w:hAnsi="Times New Roman" w:cs="Times New Roman"/>
          <w:sz w:val="20"/>
          <w:szCs w:val="20"/>
        </w:rPr>
      </w:pPr>
    </w:p>
    <w:p w14:paraId="7EF0D28C" w14:textId="77777777" w:rsidR="00E6454D" w:rsidRPr="00430F6F" w:rsidRDefault="00E6454D">
      <w:pPr>
        <w:spacing w:line="100" w:lineRule="atLeast"/>
        <w:rPr>
          <w:rFonts w:ascii="Times New Roman" w:hAnsi="Times New Roman" w:cs="Times New Roman"/>
          <w:sz w:val="20"/>
          <w:szCs w:val="20"/>
        </w:rPr>
      </w:pPr>
    </w:p>
    <w:p w14:paraId="77CA358C" w14:textId="77777777" w:rsidR="00E6454D" w:rsidRPr="00430F6F" w:rsidRDefault="00E6454D">
      <w:pPr>
        <w:spacing w:line="100" w:lineRule="atLeast"/>
        <w:rPr>
          <w:rFonts w:ascii="Times New Roman" w:hAnsi="Times New Roman" w:cs="Times New Roman"/>
          <w:sz w:val="20"/>
          <w:szCs w:val="20"/>
        </w:rPr>
      </w:pPr>
    </w:p>
    <w:p w14:paraId="23754342" w14:textId="77777777" w:rsidR="00E6454D" w:rsidRPr="00430F6F" w:rsidRDefault="00E6454D">
      <w:pPr>
        <w:spacing w:line="100" w:lineRule="atLeast"/>
        <w:rPr>
          <w:rFonts w:ascii="Times New Roman" w:hAnsi="Times New Roman" w:cs="Times New Roman"/>
          <w:sz w:val="20"/>
          <w:szCs w:val="20"/>
        </w:rPr>
      </w:pPr>
    </w:p>
    <w:p w14:paraId="64A1F724" w14:textId="77777777" w:rsidR="00E6454D" w:rsidRPr="00430F6F" w:rsidRDefault="00E6454D">
      <w:pPr>
        <w:spacing w:line="100" w:lineRule="atLeast"/>
        <w:rPr>
          <w:rFonts w:ascii="Times New Roman" w:hAnsi="Times New Roman" w:cs="Times New Roman"/>
          <w:sz w:val="20"/>
          <w:szCs w:val="20"/>
        </w:rPr>
      </w:pPr>
    </w:p>
    <w:p w14:paraId="34931AD0" w14:textId="77777777" w:rsidR="00E6454D" w:rsidRPr="00430F6F" w:rsidRDefault="00E6454D">
      <w:pPr>
        <w:suppressAutoHyphens w:val="0"/>
        <w:spacing w:line="256" w:lineRule="auto"/>
        <w:rPr>
          <w:rFonts w:ascii="Times New Roman" w:hAnsi="Times New Roman" w:cs="Times New Roman"/>
        </w:rPr>
      </w:pPr>
    </w:p>
    <w:p w14:paraId="0A786546" w14:textId="77777777" w:rsidR="00E6454D" w:rsidRPr="00430F6F" w:rsidRDefault="00E6454D">
      <w:pPr>
        <w:suppressAutoHyphens w:val="0"/>
        <w:spacing w:line="256" w:lineRule="auto"/>
        <w:rPr>
          <w:rFonts w:ascii="Times New Roman" w:hAnsi="Times New Roman" w:cs="Times New Roman"/>
        </w:rPr>
      </w:pPr>
    </w:p>
    <w:p w14:paraId="47D1DB63" w14:textId="77777777" w:rsidR="00E6454D" w:rsidRPr="00430F6F" w:rsidRDefault="00E6454D">
      <w:pPr>
        <w:spacing w:line="100" w:lineRule="atLeast"/>
        <w:rPr>
          <w:rFonts w:ascii="Times New Roman" w:hAnsi="Times New Roman" w:cs="Times New Roman"/>
          <w:b/>
          <w:sz w:val="20"/>
          <w:szCs w:val="20"/>
        </w:rPr>
      </w:pPr>
    </w:p>
    <w:p w14:paraId="58DA3E34" w14:textId="77777777" w:rsidR="00E6454D" w:rsidRPr="00430F6F" w:rsidRDefault="00E6454D">
      <w:pPr>
        <w:suppressAutoHyphens w:val="0"/>
        <w:spacing w:line="256" w:lineRule="auto"/>
        <w:rPr>
          <w:rFonts w:ascii="Times New Roman" w:hAnsi="Times New Roman" w:cs="Times New Roman"/>
        </w:rPr>
      </w:pPr>
    </w:p>
    <w:p w14:paraId="4791378B" w14:textId="77777777" w:rsidR="00E6454D" w:rsidRPr="00430F6F" w:rsidRDefault="00E6454D">
      <w:pPr>
        <w:rPr>
          <w:rFonts w:ascii="Times New Roman" w:hAnsi="Times New Roman" w:cs="Times New Roman"/>
        </w:rPr>
      </w:pPr>
      <w:r w:rsidRPr="00430F6F">
        <w:rPr>
          <w:rFonts w:eastAsia="Arial"/>
          <w:b/>
        </w:rPr>
        <w:t xml:space="preserve">       </w:t>
      </w:r>
      <w:r w:rsidRPr="00430F6F">
        <w:rPr>
          <w:rFonts w:ascii="Times New Roman" w:hAnsi="Times New Roman" w:cs="Times New Roman"/>
          <w:b/>
        </w:rPr>
        <w:t>NU          DA</w:t>
      </w:r>
    </w:p>
    <w:p w14:paraId="290CA37E" w14:textId="77777777" w:rsidR="00E6454D" w:rsidRPr="00430F6F" w:rsidRDefault="00E6454D">
      <w:pPr>
        <w:suppressAutoHyphens w:val="0"/>
        <w:spacing w:line="256" w:lineRule="auto"/>
        <w:rPr>
          <w:rFonts w:ascii="Times New Roman" w:hAnsi="Times New Roman" w:cs="Times New Roman"/>
        </w:rPr>
      </w:pPr>
    </w:p>
    <w:p w14:paraId="64E8E400" w14:textId="77777777" w:rsidR="00E6454D" w:rsidRPr="00BA440F" w:rsidRDefault="00965870">
      <w:pPr>
        <w:suppressAutoHyphens w:val="0"/>
        <w:spacing w:line="256" w:lineRule="auto"/>
        <w:rPr>
          <w:rFonts w:ascii="Times New Roman" w:hAnsi="Times New Roman" w:cs="Times New Roman"/>
        </w:rPr>
      </w:pPr>
      <w:r>
        <w:pict w14:anchorId="45324ED8">
          <v:shape id="AutoShape 383" o:spid="_x0000_s1110" type="#_x0000_t32" style="position:absolute;margin-left:50.1pt;margin-top:7.7pt;width:8.2pt;height:.1pt;flip:x y;z-index:73" o:connectortype="straight" strokeweight=".26mm">
            <v:stroke joinstyle="miter"/>
          </v:shape>
        </w:pict>
      </w:r>
    </w:p>
    <w:p w14:paraId="557FBBED" w14:textId="77777777" w:rsidR="00E6454D" w:rsidRPr="009939FC" w:rsidRDefault="00E6454D">
      <w:pPr>
        <w:suppressAutoHyphens w:val="0"/>
        <w:spacing w:line="256" w:lineRule="auto"/>
        <w:rPr>
          <w:rFonts w:ascii="Times New Roman" w:hAnsi="Times New Roman" w:cs="Times New Roman"/>
        </w:rPr>
      </w:pPr>
    </w:p>
    <w:p w14:paraId="20594A77" w14:textId="77777777" w:rsidR="00E6454D" w:rsidRPr="00430F6F" w:rsidRDefault="00E6454D">
      <w:pPr>
        <w:suppressAutoHyphens w:val="0"/>
        <w:spacing w:line="256" w:lineRule="auto"/>
        <w:rPr>
          <w:rFonts w:ascii="Times New Roman" w:hAnsi="Times New Roman" w:cs="Times New Roman"/>
        </w:rPr>
      </w:pPr>
    </w:p>
    <w:p w14:paraId="1C8A8921" w14:textId="77777777" w:rsidR="00E6454D" w:rsidRPr="00430F6F" w:rsidRDefault="00E6454D">
      <w:pPr>
        <w:suppressAutoHyphens w:val="0"/>
        <w:spacing w:line="256" w:lineRule="auto"/>
        <w:rPr>
          <w:rFonts w:ascii="Times New Roman" w:hAnsi="Times New Roman" w:cs="Times New Roman"/>
        </w:rPr>
      </w:pPr>
    </w:p>
    <w:p w14:paraId="09BB7EEC" w14:textId="77777777" w:rsidR="00E6454D" w:rsidRPr="00430F6F" w:rsidRDefault="00E6454D">
      <w:pPr>
        <w:sectPr w:rsidR="00E6454D" w:rsidRPr="00430F6F" w:rsidSect="001C3A98">
          <w:pgSz w:w="11906" w:h="16838"/>
          <w:pgMar w:top="1364" w:right="567" w:bottom="1134" w:left="851" w:header="1134" w:footer="720" w:gutter="0"/>
          <w:cols w:space="708"/>
          <w:titlePg/>
          <w:docGrid w:linePitch="360" w:charSpace="-2254"/>
        </w:sectPr>
      </w:pPr>
    </w:p>
    <w:p w14:paraId="7900E598" w14:textId="77777777" w:rsidR="00E6454D" w:rsidRPr="00430F6F" w:rsidRDefault="00E6454D">
      <w:pPr>
        <w:spacing w:line="100" w:lineRule="atLeast"/>
        <w:jc w:val="right"/>
        <w:rPr>
          <w:rFonts w:ascii="Times New Roman" w:hAnsi="Times New Roman" w:cs="Times New Roman"/>
          <w:b/>
        </w:rPr>
      </w:pPr>
      <w:r w:rsidRPr="00430F6F">
        <w:rPr>
          <w:rStyle w:val="BodyTextChar"/>
          <w:rFonts w:ascii="Times New Roman" w:hAnsi="Times New Roman" w:cs="Times New Roman"/>
          <w:b/>
        </w:rPr>
        <w:lastRenderedPageBreak/>
        <w:t>SEAQ_PS_DE_04_F.02</w:t>
      </w:r>
    </w:p>
    <w:p w14:paraId="51C5A972" w14:textId="77777777" w:rsidR="003527E0" w:rsidRDefault="003527E0">
      <w:pPr>
        <w:spacing w:line="100" w:lineRule="atLeast"/>
        <w:jc w:val="center"/>
        <w:rPr>
          <w:rFonts w:ascii="Times New Roman" w:hAnsi="Times New Roman" w:cs="Times New Roman"/>
          <w:b/>
        </w:rPr>
      </w:pPr>
    </w:p>
    <w:p w14:paraId="3274EB76" w14:textId="38A5F570" w:rsidR="00E6454D" w:rsidRPr="00430F6F" w:rsidRDefault="00E6454D">
      <w:pPr>
        <w:spacing w:line="100" w:lineRule="atLeast"/>
        <w:jc w:val="center"/>
        <w:rPr>
          <w:rFonts w:ascii="Times New Roman" w:hAnsi="Times New Roman" w:cs="Times New Roman"/>
          <w:b/>
        </w:rPr>
      </w:pPr>
      <w:r w:rsidRPr="00430F6F">
        <w:rPr>
          <w:rFonts w:ascii="Times New Roman" w:hAnsi="Times New Roman" w:cs="Times New Roman"/>
          <w:b/>
        </w:rPr>
        <w:t>FORMULAR ANALIZĂ PROCEDURĂ</w:t>
      </w:r>
    </w:p>
    <w:p w14:paraId="4A79CF6E" w14:textId="77777777" w:rsidR="002E53D2" w:rsidRPr="00430F6F" w:rsidRDefault="002E53D2">
      <w:pPr>
        <w:spacing w:line="100" w:lineRule="atLeast"/>
        <w:jc w:val="center"/>
        <w:rPr>
          <w:rFonts w:ascii="Times New Roman" w:hAnsi="Times New Roman" w:cs="Times New Roman"/>
          <w:b/>
        </w:rPr>
      </w:pPr>
    </w:p>
    <w:p w14:paraId="2789166A" w14:textId="77777777" w:rsidR="002E53D2" w:rsidRPr="00430F6F" w:rsidRDefault="002E53D2">
      <w:pPr>
        <w:spacing w:line="100" w:lineRule="atLeast"/>
        <w:jc w:val="center"/>
        <w:rPr>
          <w:rFonts w:ascii="Times New Roman" w:hAnsi="Times New Roman" w:cs="Times New Roman"/>
          <w:b/>
        </w:rPr>
      </w:pPr>
    </w:p>
    <w:tbl>
      <w:tblPr>
        <w:tblW w:w="15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1984"/>
        <w:gridCol w:w="2126"/>
        <w:gridCol w:w="1418"/>
        <w:gridCol w:w="992"/>
        <w:gridCol w:w="2268"/>
        <w:gridCol w:w="1418"/>
        <w:gridCol w:w="1134"/>
      </w:tblGrid>
      <w:tr w:rsidR="00752FDF" w:rsidRPr="00430F6F" w14:paraId="3D8E1B23" w14:textId="77777777" w:rsidTr="003527E0">
        <w:trPr>
          <w:trHeight w:val="495"/>
          <w:jc w:val="center"/>
        </w:trPr>
        <w:tc>
          <w:tcPr>
            <w:tcW w:w="709" w:type="dxa"/>
            <w:vMerge w:val="restart"/>
            <w:tcBorders>
              <w:top w:val="single" w:sz="4" w:space="0" w:color="auto"/>
              <w:left w:val="single" w:sz="4" w:space="0" w:color="auto"/>
              <w:right w:val="single" w:sz="4" w:space="0" w:color="auto"/>
            </w:tcBorders>
            <w:shd w:val="clear" w:color="auto" w:fill="auto"/>
            <w:tcMar>
              <w:left w:w="28" w:type="dxa"/>
              <w:right w:w="28" w:type="dxa"/>
            </w:tcMar>
            <w:vAlign w:val="center"/>
          </w:tcPr>
          <w:p w14:paraId="512DA870" w14:textId="77777777" w:rsidR="002E53D2" w:rsidRPr="00BA440F" w:rsidRDefault="002E53D2" w:rsidP="007B5498">
            <w:pPr>
              <w:jc w:val="center"/>
              <w:rPr>
                <w:rFonts w:ascii="Times New Roman" w:hAnsi="Times New Roman"/>
                <w:b/>
              </w:rPr>
            </w:pPr>
            <w:r w:rsidRPr="00BA440F">
              <w:rPr>
                <w:rFonts w:ascii="Times New Roman" w:hAnsi="Times New Roman"/>
                <w:b/>
              </w:rPr>
              <w:t xml:space="preserve">Nr. </w:t>
            </w:r>
          </w:p>
          <w:p w14:paraId="5FA3B8E9" w14:textId="77777777" w:rsidR="002E53D2" w:rsidRPr="009939FC" w:rsidRDefault="002E53D2" w:rsidP="007B5498">
            <w:pPr>
              <w:jc w:val="center"/>
              <w:rPr>
                <w:rFonts w:ascii="Times New Roman" w:hAnsi="Times New Roman"/>
                <w:b/>
              </w:rPr>
            </w:pPr>
            <w:r w:rsidRPr="009939FC">
              <w:rPr>
                <w:rFonts w:ascii="Times New Roman" w:hAnsi="Times New Roman"/>
                <w:b/>
              </w:rPr>
              <w:t>crt.</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26F9B5E3" w14:textId="77777777" w:rsidR="002E53D2" w:rsidRPr="00430F6F" w:rsidRDefault="002E53D2" w:rsidP="007B5498">
            <w:pPr>
              <w:jc w:val="center"/>
              <w:rPr>
                <w:rFonts w:ascii="Times New Roman" w:hAnsi="Times New Roman"/>
                <w:b/>
              </w:rPr>
            </w:pPr>
            <w:r w:rsidRPr="00430F6F">
              <w:rPr>
                <w:rFonts w:ascii="Times New Roman" w:hAnsi="Times New Roman"/>
                <w:b/>
              </w:rPr>
              <w:t>Structură</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54C386E0" w14:textId="451BA483" w:rsidR="002E53D2" w:rsidRPr="00430F6F" w:rsidRDefault="002E53D2" w:rsidP="007B5498">
            <w:pPr>
              <w:jc w:val="center"/>
              <w:rPr>
                <w:rFonts w:ascii="Times New Roman" w:hAnsi="Times New Roman"/>
                <w:b/>
              </w:rPr>
            </w:pPr>
            <w:r w:rsidRPr="00430F6F">
              <w:rPr>
                <w:rFonts w:ascii="Times New Roman" w:hAnsi="Times New Roman"/>
                <w:b/>
              </w:rPr>
              <w:t xml:space="preserve">Conducător </w:t>
            </w:r>
            <w:r w:rsidR="003527E0">
              <w:rPr>
                <w:rFonts w:ascii="Times New Roman" w:hAnsi="Times New Roman"/>
                <w:b/>
              </w:rPr>
              <w:t>s</w:t>
            </w:r>
            <w:r w:rsidRPr="00430F6F">
              <w:rPr>
                <w:rFonts w:ascii="Times New Roman" w:hAnsi="Times New Roman"/>
                <w:b/>
              </w:rPr>
              <w:t>tructură</w:t>
            </w:r>
          </w:p>
          <w:p w14:paraId="6C1A2F2A" w14:textId="77777777" w:rsidR="002E53D2" w:rsidRPr="00430F6F" w:rsidRDefault="002E53D2" w:rsidP="007B5498">
            <w:pPr>
              <w:jc w:val="center"/>
              <w:rPr>
                <w:rFonts w:ascii="Times New Roman" w:hAnsi="Times New Roman"/>
                <w:b/>
              </w:rPr>
            </w:pPr>
            <w:r w:rsidRPr="00430F6F">
              <w:rPr>
                <w:rFonts w:ascii="Times New Roman" w:hAnsi="Times New Roman"/>
                <w:b/>
              </w:rPr>
              <w:t>Nume și prenume</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43905EC3" w14:textId="77777777" w:rsidR="002E53D2" w:rsidRPr="00430F6F" w:rsidRDefault="002E53D2" w:rsidP="007B5498">
            <w:pPr>
              <w:jc w:val="center"/>
              <w:rPr>
                <w:rFonts w:ascii="Times New Roman" w:hAnsi="Times New Roman"/>
                <w:b/>
              </w:rPr>
            </w:pPr>
            <w:r w:rsidRPr="00430F6F">
              <w:rPr>
                <w:rFonts w:ascii="Times New Roman" w:hAnsi="Times New Roman"/>
                <w:b/>
              </w:rPr>
              <w:t>Înlocuitor de drept sau delegat</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1490261A" w14:textId="77777777" w:rsidR="002E53D2" w:rsidRPr="00430F6F" w:rsidRDefault="002E53D2" w:rsidP="007B5498">
            <w:pPr>
              <w:jc w:val="center"/>
              <w:rPr>
                <w:rFonts w:ascii="Times New Roman" w:hAnsi="Times New Roman"/>
                <w:b/>
              </w:rPr>
            </w:pPr>
            <w:r w:rsidRPr="00430F6F">
              <w:rPr>
                <w:rFonts w:ascii="Times New Roman" w:hAnsi="Times New Roman"/>
                <w:b/>
              </w:rPr>
              <w:t>Aviz favorabil</w:t>
            </w:r>
          </w:p>
        </w:tc>
        <w:tc>
          <w:tcPr>
            <w:tcW w:w="22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79125CF4" w14:textId="77777777" w:rsidR="002E53D2" w:rsidRPr="00430F6F" w:rsidRDefault="002E53D2" w:rsidP="007B5498">
            <w:pPr>
              <w:jc w:val="center"/>
              <w:rPr>
                <w:rFonts w:ascii="Times New Roman" w:hAnsi="Times New Roman"/>
                <w:b/>
              </w:rPr>
            </w:pPr>
            <w:r w:rsidRPr="00430F6F">
              <w:rPr>
                <w:rFonts w:ascii="Times New Roman" w:hAnsi="Times New Roman"/>
                <w:b/>
              </w:rPr>
              <w:t>Aviz nefavorabil</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6C294CA" w14:textId="77777777" w:rsidR="002E53D2" w:rsidRPr="00430F6F" w:rsidRDefault="002E53D2" w:rsidP="007B5498">
            <w:pPr>
              <w:jc w:val="center"/>
              <w:rPr>
                <w:rFonts w:ascii="Times New Roman" w:hAnsi="Times New Roman"/>
                <w:b/>
              </w:rPr>
            </w:pPr>
            <w:r w:rsidRPr="00430F6F">
              <w:rPr>
                <w:rFonts w:ascii="Times New Roman" w:hAnsi="Times New Roman"/>
                <w:b/>
              </w:rPr>
              <w:t xml:space="preserve">Semnătura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FF9CF2F" w14:textId="77777777" w:rsidR="002E53D2" w:rsidRPr="00430F6F" w:rsidRDefault="002E53D2" w:rsidP="007B5498">
            <w:pPr>
              <w:jc w:val="center"/>
              <w:rPr>
                <w:rFonts w:ascii="Times New Roman" w:hAnsi="Times New Roman"/>
                <w:b/>
              </w:rPr>
            </w:pPr>
            <w:r w:rsidRPr="00430F6F">
              <w:rPr>
                <w:rFonts w:ascii="Times New Roman" w:hAnsi="Times New Roman"/>
                <w:b/>
              </w:rPr>
              <w:t>Data</w:t>
            </w:r>
          </w:p>
        </w:tc>
      </w:tr>
      <w:tr w:rsidR="00752FDF" w:rsidRPr="00430F6F" w14:paraId="504C27C3" w14:textId="77777777" w:rsidTr="003527E0">
        <w:trPr>
          <w:trHeight w:val="510"/>
          <w:jc w:val="center"/>
        </w:trPr>
        <w:tc>
          <w:tcPr>
            <w:tcW w:w="709" w:type="dxa"/>
            <w:vMerge/>
            <w:tcBorders>
              <w:left w:val="single" w:sz="4" w:space="0" w:color="auto"/>
              <w:bottom w:val="single" w:sz="4" w:space="0" w:color="auto"/>
              <w:right w:val="single" w:sz="4" w:space="0" w:color="auto"/>
            </w:tcBorders>
            <w:shd w:val="clear" w:color="auto" w:fill="auto"/>
            <w:tcMar>
              <w:left w:w="28" w:type="dxa"/>
              <w:right w:w="28" w:type="dxa"/>
            </w:tcMar>
            <w:vAlign w:val="center"/>
          </w:tcPr>
          <w:p w14:paraId="0FB3D81F" w14:textId="77777777" w:rsidR="002E53D2" w:rsidRPr="00430F6F" w:rsidRDefault="002E53D2" w:rsidP="007B5498">
            <w:pPr>
              <w:rPr>
                <w:rFonts w:ascii="Times New Roman" w:hAnsi="Times New Roman"/>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0176DEE7" w14:textId="77777777" w:rsidR="002E53D2" w:rsidRPr="00430F6F" w:rsidRDefault="002E53D2" w:rsidP="007B5498">
            <w:pPr>
              <w:rPr>
                <w:rFonts w:ascii="Times New Roman" w:hAnsi="Times New Roman"/>
                <w:b/>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4851FBE4" w14:textId="77777777" w:rsidR="002E53D2" w:rsidRPr="00430F6F" w:rsidRDefault="002E53D2" w:rsidP="007B5498">
            <w:pPr>
              <w:rPr>
                <w:rFonts w:ascii="Times New Roman" w:hAnsi="Times New Roman"/>
                <w:b/>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0C39279C" w14:textId="77777777" w:rsidR="002E53D2" w:rsidRPr="00430F6F" w:rsidRDefault="002E53D2" w:rsidP="007B5498">
            <w:pPr>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07B13915" w14:textId="77777777" w:rsidR="002E53D2" w:rsidRPr="00430F6F" w:rsidRDefault="002E53D2" w:rsidP="007B5498">
            <w:pPr>
              <w:jc w:val="center"/>
              <w:rPr>
                <w:rFonts w:ascii="Times New Roman" w:hAnsi="Times New Roman"/>
                <w:b/>
              </w:rPr>
            </w:pPr>
            <w:r w:rsidRPr="00430F6F">
              <w:rPr>
                <w:rFonts w:ascii="Times New Roman" w:hAnsi="Times New Roman"/>
                <w:b/>
              </w:rPr>
              <w:t>Semnătura</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34E790F4" w14:textId="77777777" w:rsidR="002E53D2" w:rsidRPr="00430F6F" w:rsidRDefault="002E53D2" w:rsidP="007B5498">
            <w:pPr>
              <w:jc w:val="center"/>
              <w:rPr>
                <w:rFonts w:ascii="Times New Roman" w:hAnsi="Times New Roman"/>
                <w:b/>
              </w:rPr>
            </w:pPr>
            <w:r w:rsidRPr="00430F6F">
              <w:rPr>
                <w:rFonts w:ascii="Times New Roman" w:hAnsi="Times New Roman"/>
                <w:b/>
              </w:rPr>
              <w:t>Data</w:t>
            </w:r>
          </w:p>
        </w:tc>
        <w:tc>
          <w:tcPr>
            <w:tcW w:w="22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32B0AE91" w14:textId="77777777" w:rsidR="002E53D2" w:rsidRPr="00430F6F" w:rsidRDefault="002E53D2" w:rsidP="007B5498">
            <w:pPr>
              <w:jc w:val="center"/>
              <w:rPr>
                <w:rFonts w:ascii="Times New Roman" w:hAnsi="Times New Roman"/>
                <w:b/>
              </w:rPr>
            </w:pPr>
            <w:r w:rsidRPr="00430F6F">
              <w:rPr>
                <w:rFonts w:ascii="Times New Roman" w:hAnsi="Times New Roman"/>
                <w:b/>
              </w:rPr>
              <w:t>Observații</w:t>
            </w:r>
          </w:p>
        </w:tc>
        <w:tc>
          <w:tcPr>
            <w:tcW w:w="1418"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3F25C6EB" w14:textId="77777777" w:rsidR="002E53D2" w:rsidRPr="00430F6F" w:rsidRDefault="002E53D2" w:rsidP="007B5498">
            <w:pPr>
              <w:rPr>
                <w:rFonts w:ascii="Times New Roman" w:hAnsi="Times New Roman"/>
                <w:b/>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274D01D6" w14:textId="77777777" w:rsidR="002E53D2" w:rsidRPr="00430F6F" w:rsidRDefault="002E53D2" w:rsidP="007B5498">
            <w:pPr>
              <w:rPr>
                <w:rFonts w:ascii="Times New Roman" w:hAnsi="Times New Roman"/>
                <w:b/>
              </w:rPr>
            </w:pPr>
          </w:p>
        </w:tc>
      </w:tr>
      <w:tr w:rsidR="00752FDF" w:rsidRPr="00430F6F" w14:paraId="3E703643" w14:textId="77777777" w:rsidTr="003527E0">
        <w:trPr>
          <w:trHeight w:val="320"/>
          <w:jc w:val="center"/>
        </w:trPr>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49E4673" w14:textId="77777777" w:rsidR="002E53D2" w:rsidRPr="00430F6F" w:rsidRDefault="002E53D2" w:rsidP="007B5498">
            <w:pPr>
              <w:jc w:val="center"/>
              <w:rPr>
                <w:rFonts w:ascii="Times New Roman" w:hAnsi="Times New Roman"/>
              </w:rPr>
            </w:pPr>
            <w:r w:rsidRPr="00430F6F">
              <w:rPr>
                <w:rFonts w:ascii="Times New Roman" w:hAnsi="Times New Roman"/>
              </w:rPr>
              <w:t>1</w:t>
            </w:r>
          </w:p>
        </w:tc>
        <w:tc>
          <w:tcPr>
            <w:tcW w:w="311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7015EC1" w14:textId="77777777" w:rsidR="002E53D2" w:rsidRPr="00430F6F" w:rsidRDefault="002E53D2" w:rsidP="007B5498">
            <w:pPr>
              <w:tabs>
                <w:tab w:val="left" w:pos="567"/>
              </w:tabs>
              <w:rPr>
                <w:rFonts w:ascii="Times New Roman" w:hAnsi="Times New Roman"/>
              </w:rPr>
            </w:pPr>
            <w:r w:rsidRPr="00430F6F">
              <w:rPr>
                <w:rFonts w:ascii="Times New Roman" w:eastAsia="Times New Roman" w:hAnsi="Times New Roman"/>
              </w:rPr>
              <w:t>Prorector Management Academic</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A9CD5B3" w14:textId="77777777" w:rsidR="002E53D2" w:rsidRPr="00430F6F" w:rsidRDefault="002E53D2" w:rsidP="007B5498">
            <w:pPr>
              <w:tabs>
                <w:tab w:val="left" w:pos="567"/>
              </w:tabs>
              <w:rPr>
                <w:rFonts w:ascii="Times New Roman" w:eastAsia="Times New Roman" w:hAnsi="Times New Roman"/>
              </w:rPr>
            </w:pPr>
            <w:proofErr w:type="spellStart"/>
            <w:r w:rsidRPr="00430F6F">
              <w:rPr>
                <w:rFonts w:ascii="Times New Roman" w:eastAsia="Times New Roman" w:hAnsi="Times New Roman"/>
              </w:rPr>
              <w:t>Roşca</w:t>
            </w:r>
            <w:proofErr w:type="spellEnd"/>
            <w:r w:rsidRPr="00430F6F">
              <w:rPr>
                <w:rFonts w:ascii="Times New Roman" w:eastAsia="Times New Roman" w:hAnsi="Times New Roman"/>
              </w:rPr>
              <w:t xml:space="preserve"> Marcel</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DBF07B9" w14:textId="77777777" w:rsidR="002E53D2" w:rsidRPr="00430F6F" w:rsidRDefault="002E53D2" w:rsidP="007B5498">
            <w:pPr>
              <w:jc w:val="center"/>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49819EE" w14:textId="77777777" w:rsidR="002E53D2" w:rsidRPr="00430F6F" w:rsidRDefault="002E53D2" w:rsidP="007B5498">
            <w:pPr>
              <w:jc w:val="center"/>
              <w:rPr>
                <w:rFonts w:ascii="Times New Roman" w:hAnsi="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A276B25" w14:textId="77777777" w:rsidR="002E53D2" w:rsidRPr="00430F6F" w:rsidRDefault="002E53D2" w:rsidP="007B5498">
            <w:pPr>
              <w:jc w:val="center"/>
              <w:rPr>
                <w:rFonts w:ascii="Times New Roman" w:hAnsi="Times New Roman"/>
                <w:b/>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546404F" w14:textId="77777777" w:rsidR="002E53D2" w:rsidRPr="00430F6F" w:rsidRDefault="002E53D2" w:rsidP="007B5498">
            <w:pPr>
              <w:jc w:val="center"/>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31DF6AE" w14:textId="77777777" w:rsidR="002E53D2" w:rsidRPr="00430F6F" w:rsidRDefault="002E53D2" w:rsidP="007B5498">
            <w:pPr>
              <w:jc w:val="center"/>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F8D6534" w14:textId="77777777" w:rsidR="002E53D2" w:rsidRPr="00430F6F" w:rsidRDefault="002E53D2" w:rsidP="007B5498">
            <w:pPr>
              <w:jc w:val="center"/>
              <w:rPr>
                <w:rFonts w:ascii="Times New Roman" w:hAnsi="Times New Roman"/>
                <w:b/>
              </w:rPr>
            </w:pPr>
          </w:p>
        </w:tc>
      </w:tr>
      <w:tr w:rsidR="00752FDF" w:rsidRPr="00430F6F" w14:paraId="24055C09" w14:textId="77777777" w:rsidTr="003527E0">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1DE6EEB" w14:textId="77777777" w:rsidR="002E53D2" w:rsidRPr="00430F6F" w:rsidRDefault="002E53D2" w:rsidP="007B5498">
            <w:pPr>
              <w:jc w:val="center"/>
              <w:rPr>
                <w:rFonts w:ascii="Times New Roman" w:hAnsi="Times New Roman"/>
              </w:rPr>
            </w:pPr>
            <w:r w:rsidRPr="00430F6F">
              <w:rPr>
                <w:rFonts w:ascii="Times New Roman" w:hAnsi="Times New Roman"/>
              </w:rPr>
              <w:t>2</w:t>
            </w:r>
          </w:p>
        </w:tc>
        <w:tc>
          <w:tcPr>
            <w:tcW w:w="311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D52319E" w14:textId="77777777" w:rsidR="002E53D2" w:rsidRPr="00430F6F" w:rsidRDefault="002E53D2" w:rsidP="007B5498">
            <w:pPr>
              <w:tabs>
                <w:tab w:val="left" w:pos="567"/>
              </w:tabs>
              <w:rPr>
                <w:rFonts w:ascii="Times New Roman" w:hAnsi="Times New Roman"/>
              </w:rPr>
            </w:pPr>
            <w:r w:rsidRPr="00430F6F">
              <w:rPr>
                <w:rFonts w:ascii="Times New Roman" w:eastAsia="Times New Roman" w:hAnsi="Times New Roman"/>
                <w:bCs/>
              </w:rPr>
              <w:t>Prorector Managementul cercetării și relații internaționale</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5466B2A" w14:textId="77777777" w:rsidR="002E53D2" w:rsidRPr="00430F6F" w:rsidRDefault="002E53D2" w:rsidP="007B5498">
            <w:pPr>
              <w:tabs>
                <w:tab w:val="left" w:pos="567"/>
              </w:tabs>
              <w:rPr>
                <w:rFonts w:ascii="Times New Roman" w:eastAsia="Times New Roman" w:hAnsi="Times New Roman"/>
              </w:rPr>
            </w:pPr>
            <w:proofErr w:type="spellStart"/>
            <w:r w:rsidRPr="00430F6F">
              <w:rPr>
                <w:rFonts w:ascii="Times New Roman" w:eastAsia="Times New Roman" w:hAnsi="Times New Roman"/>
              </w:rPr>
              <w:t>Macocian</w:t>
            </w:r>
            <w:proofErr w:type="spellEnd"/>
            <w:r w:rsidRPr="00430F6F">
              <w:rPr>
                <w:rFonts w:ascii="Times New Roman" w:eastAsia="Times New Roman" w:hAnsi="Times New Roman"/>
              </w:rPr>
              <w:t xml:space="preserve"> Eugen</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98A1256" w14:textId="77777777" w:rsidR="002E53D2" w:rsidRPr="00430F6F" w:rsidRDefault="002E53D2" w:rsidP="007B5498">
            <w:pPr>
              <w:jc w:val="center"/>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0EE2C2F" w14:textId="77777777" w:rsidR="002E53D2" w:rsidRPr="00430F6F" w:rsidRDefault="002E53D2" w:rsidP="007B5498">
            <w:pPr>
              <w:jc w:val="center"/>
              <w:rPr>
                <w:rFonts w:ascii="Times New Roman" w:hAnsi="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C21D0BB" w14:textId="77777777" w:rsidR="002E53D2" w:rsidRPr="00430F6F" w:rsidRDefault="002E53D2" w:rsidP="007B5498">
            <w:pPr>
              <w:jc w:val="center"/>
              <w:rPr>
                <w:rFonts w:ascii="Times New Roman" w:hAnsi="Times New Roman"/>
                <w:b/>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8515E9D" w14:textId="77777777" w:rsidR="002E53D2" w:rsidRPr="00430F6F" w:rsidRDefault="002E53D2" w:rsidP="007B5498">
            <w:pPr>
              <w:jc w:val="center"/>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4A78E38" w14:textId="77777777" w:rsidR="002E53D2" w:rsidRPr="00430F6F" w:rsidRDefault="002E53D2" w:rsidP="007B5498">
            <w:pPr>
              <w:jc w:val="center"/>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B07C45F" w14:textId="77777777" w:rsidR="002E53D2" w:rsidRPr="00430F6F" w:rsidRDefault="002E53D2" w:rsidP="007B5498">
            <w:pPr>
              <w:jc w:val="center"/>
              <w:rPr>
                <w:rFonts w:ascii="Times New Roman" w:hAnsi="Times New Roman"/>
                <w:b/>
              </w:rPr>
            </w:pPr>
          </w:p>
        </w:tc>
      </w:tr>
      <w:tr w:rsidR="00752FDF" w:rsidRPr="00430F6F" w14:paraId="01236B87" w14:textId="77777777" w:rsidTr="003527E0">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CA891EB" w14:textId="77777777" w:rsidR="002E53D2" w:rsidRPr="00430F6F" w:rsidRDefault="002E53D2" w:rsidP="007B5498">
            <w:pPr>
              <w:jc w:val="center"/>
              <w:rPr>
                <w:rFonts w:ascii="Times New Roman" w:hAnsi="Times New Roman"/>
              </w:rPr>
            </w:pPr>
            <w:r w:rsidRPr="00430F6F">
              <w:rPr>
                <w:rFonts w:ascii="Times New Roman" w:hAnsi="Times New Roman"/>
              </w:rPr>
              <w:t>3</w:t>
            </w:r>
          </w:p>
        </w:tc>
        <w:tc>
          <w:tcPr>
            <w:tcW w:w="311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9F2DD9A" w14:textId="77777777" w:rsidR="002E53D2" w:rsidRPr="00430F6F" w:rsidRDefault="002E53D2" w:rsidP="007B5498">
            <w:pPr>
              <w:tabs>
                <w:tab w:val="left" w:pos="567"/>
              </w:tabs>
              <w:rPr>
                <w:rFonts w:ascii="Times New Roman" w:hAnsi="Times New Roman"/>
              </w:rPr>
            </w:pPr>
            <w:r w:rsidRPr="00430F6F">
              <w:rPr>
                <w:rFonts w:ascii="Times New Roman" w:eastAsia="Times New Roman" w:hAnsi="Times New Roman"/>
              </w:rPr>
              <w:t xml:space="preserve">Prorector Managementul resurselor materiale </w:t>
            </w:r>
            <w:proofErr w:type="spellStart"/>
            <w:r w:rsidRPr="00430F6F">
              <w:rPr>
                <w:rFonts w:ascii="Times New Roman" w:eastAsia="Times New Roman" w:hAnsi="Times New Roman"/>
              </w:rPr>
              <w:t>şi</w:t>
            </w:r>
            <w:proofErr w:type="spellEnd"/>
            <w:r w:rsidRPr="00430F6F">
              <w:rPr>
                <w:rFonts w:ascii="Times New Roman" w:eastAsia="Times New Roman" w:hAnsi="Times New Roman"/>
              </w:rPr>
              <w:t xml:space="preserve"> patrimoniu</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52C5941" w14:textId="77777777" w:rsidR="002E53D2" w:rsidRPr="00430F6F" w:rsidRDefault="002E53D2" w:rsidP="007B5498">
            <w:pPr>
              <w:tabs>
                <w:tab w:val="left" w:pos="567"/>
              </w:tabs>
              <w:rPr>
                <w:rFonts w:ascii="Times New Roman" w:eastAsia="Times New Roman" w:hAnsi="Times New Roman"/>
              </w:rPr>
            </w:pPr>
            <w:r w:rsidRPr="00430F6F">
              <w:rPr>
                <w:rFonts w:ascii="Times New Roman" w:eastAsia="Times New Roman" w:hAnsi="Times New Roman"/>
              </w:rPr>
              <w:t>Prada Marcela</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168D334" w14:textId="77777777" w:rsidR="002E53D2" w:rsidRPr="00430F6F" w:rsidRDefault="002E53D2" w:rsidP="007B5498">
            <w:pPr>
              <w:jc w:val="center"/>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D7B3B66" w14:textId="77777777" w:rsidR="002E53D2" w:rsidRPr="00430F6F" w:rsidRDefault="002E53D2" w:rsidP="007B5498">
            <w:pPr>
              <w:jc w:val="center"/>
              <w:rPr>
                <w:rFonts w:ascii="Times New Roman" w:hAnsi="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BA272CD" w14:textId="77777777" w:rsidR="002E53D2" w:rsidRPr="00430F6F" w:rsidRDefault="002E53D2" w:rsidP="007B5498">
            <w:pPr>
              <w:jc w:val="center"/>
              <w:rPr>
                <w:rFonts w:ascii="Times New Roman" w:hAnsi="Times New Roman"/>
                <w:b/>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21AE589" w14:textId="77777777" w:rsidR="002E53D2" w:rsidRPr="00430F6F" w:rsidRDefault="002E53D2" w:rsidP="007B5498">
            <w:pPr>
              <w:jc w:val="center"/>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CE4820D" w14:textId="77777777" w:rsidR="002E53D2" w:rsidRPr="00430F6F" w:rsidRDefault="002E53D2" w:rsidP="007B5498">
            <w:pPr>
              <w:jc w:val="center"/>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55DF8EE" w14:textId="77777777" w:rsidR="002E53D2" w:rsidRPr="00430F6F" w:rsidRDefault="002E53D2" w:rsidP="007B5498">
            <w:pPr>
              <w:jc w:val="center"/>
              <w:rPr>
                <w:rFonts w:ascii="Times New Roman" w:hAnsi="Times New Roman"/>
                <w:b/>
              </w:rPr>
            </w:pPr>
          </w:p>
        </w:tc>
      </w:tr>
      <w:tr w:rsidR="003527E0" w:rsidRPr="00430F6F" w14:paraId="2957A52A" w14:textId="77777777" w:rsidTr="003527E0">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7D9EDEE" w14:textId="6210840C" w:rsidR="003527E0" w:rsidRPr="00430F6F" w:rsidRDefault="003527E0" w:rsidP="003527E0">
            <w:pPr>
              <w:jc w:val="center"/>
              <w:rPr>
                <w:rFonts w:ascii="Times New Roman" w:hAnsi="Times New Roman"/>
              </w:rPr>
            </w:pPr>
            <w:r w:rsidRPr="00430F6F">
              <w:rPr>
                <w:rFonts w:ascii="Times New Roman" w:hAnsi="Times New Roman"/>
              </w:rPr>
              <w:t>4</w:t>
            </w:r>
          </w:p>
        </w:tc>
        <w:tc>
          <w:tcPr>
            <w:tcW w:w="311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E89BE91" w14:textId="08AE35FE" w:rsidR="003527E0" w:rsidRPr="00430F6F" w:rsidRDefault="003527E0" w:rsidP="003527E0">
            <w:pPr>
              <w:tabs>
                <w:tab w:val="left" w:pos="567"/>
              </w:tabs>
              <w:rPr>
                <w:rFonts w:ascii="Times New Roman" w:eastAsia="Times New Roman" w:hAnsi="Times New Roman"/>
              </w:rPr>
            </w:pPr>
            <w:r>
              <w:rPr>
                <w:rFonts w:ascii="Times New Roman" w:eastAsia="Times New Roman" w:hAnsi="Times New Roman"/>
              </w:rPr>
              <w:t>Prorector Strategie și Informatizare</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560AB4D" w14:textId="177EF938" w:rsidR="003527E0" w:rsidRPr="00430F6F" w:rsidRDefault="003527E0" w:rsidP="003527E0">
            <w:pPr>
              <w:tabs>
                <w:tab w:val="left" w:pos="567"/>
              </w:tabs>
              <w:rPr>
                <w:rFonts w:ascii="Times New Roman" w:eastAsia="Times New Roman" w:hAnsi="Times New Roman"/>
              </w:rPr>
            </w:pPr>
            <w:r>
              <w:rPr>
                <w:rFonts w:ascii="Times New Roman" w:eastAsia="Times New Roman" w:hAnsi="Times New Roman"/>
              </w:rPr>
              <w:t>Bendea Gabriel</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8986EBB" w14:textId="77777777" w:rsidR="003527E0" w:rsidRPr="00430F6F" w:rsidRDefault="003527E0" w:rsidP="003527E0">
            <w:pPr>
              <w:jc w:val="center"/>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ADCD9E5" w14:textId="77777777" w:rsidR="003527E0" w:rsidRPr="00430F6F" w:rsidRDefault="003527E0" w:rsidP="003527E0">
            <w:pPr>
              <w:jc w:val="center"/>
              <w:rPr>
                <w:rFonts w:ascii="Times New Roman" w:hAnsi="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59FF77D" w14:textId="77777777" w:rsidR="003527E0" w:rsidRPr="00430F6F" w:rsidRDefault="003527E0" w:rsidP="003527E0">
            <w:pPr>
              <w:jc w:val="center"/>
              <w:rPr>
                <w:rFonts w:ascii="Times New Roman" w:hAnsi="Times New Roman"/>
                <w:b/>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4E65353" w14:textId="77777777" w:rsidR="003527E0" w:rsidRPr="00430F6F" w:rsidRDefault="003527E0" w:rsidP="003527E0">
            <w:pPr>
              <w:jc w:val="center"/>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317539F" w14:textId="77777777" w:rsidR="003527E0" w:rsidRPr="00430F6F" w:rsidRDefault="003527E0" w:rsidP="003527E0">
            <w:pPr>
              <w:jc w:val="center"/>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0EFC4A5" w14:textId="77777777" w:rsidR="003527E0" w:rsidRPr="00430F6F" w:rsidRDefault="003527E0" w:rsidP="003527E0">
            <w:pPr>
              <w:jc w:val="center"/>
              <w:rPr>
                <w:rFonts w:ascii="Times New Roman" w:hAnsi="Times New Roman"/>
                <w:b/>
              </w:rPr>
            </w:pPr>
          </w:p>
        </w:tc>
      </w:tr>
      <w:tr w:rsidR="003527E0" w:rsidRPr="00430F6F" w14:paraId="27215F87" w14:textId="77777777" w:rsidTr="003527E0">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6E0BBD6" w14:textId="2EA6BA58" w:rsidR="003527E0" w:rsidRPr="00430F6F" w:rsidRDefault="003527E0" w:rsidP="003527E0">
            <w:pPr>
              <w:jc w:val="center"/>
              <w:rPr>
                <w:rFonts w:ascii="Times New Roman" w:hAnsi="Times New Roman"/>
              </w:rPr>
            </w:pPr>
            <w:r w:rsidRPr="00430F6F">
              <w:rPr>
                <w:rFonts w:ascii="Times New Roman" w:hAnsi="Times New Roman"/>
              </w:rPr>
              <w:t>5</w:t>
            </w:r>
          </w:p>
        </w:tc>
        <w:tc>
          <w:tcPr>
            <w:tcW w:w="311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692D783" w14:textId="77777777" w:rsidR="003527E0" w:rsidRPr="00430F6F" w:rsidRDefault="003527E0" w:rsidP="003527E0">
            <w:pPr>
              <w:tabs>
                <w:tab w:val="left" w:pos="567"/>
              </w:tabs>
              <w:rPr>
                <w:rFonts w:ascii="Times New Roman" w:hAnsi="Times New Roman"/>
              </w:rPr>
            </w:pPr>
            <w:r w:rsidRPr="00430F6F">
              <w:rPr>
                <w:rFonts w:ascii="Times New Roman" w:eastAsia="Times New Roman" w:hAnsi="Times New Roman"/>
              </w:rPr>
              <w:t xml:space="preserve">Prorector Servicii </w:t>
            </w:r>
            <w:proofErr w:type="spellStart"/>
            <w:r w:rsidRPr="00430F6F">
              <w:rPr>
                <w:rFonts w:ascii="Times New Roman" w:eastAsia="Times New Roman" w:hAnsi="Times New Roman"/>
              </w:rPr>
              <w:t>studenţeşti</w:t>
            </w:r>
            <w:proofErr w:type="spellEnd"/>
            <w:r w:rsidRPr="00430F6F">
              <w:rPr>
                <w:rFonts w:ascii="Times New Roman" w:eastAsia="Times New Roman" w:hAnsi="Times New Roman"/>
              </w:rPr>
              <w:t xml:space="preserve"> </w:t>
            </w:r>
            <w:proofErr w:type="spellStart"/>
            <w:r w:rsidRPr="00430F6F">
              <w:rPr>
                <w:rFonts w:ascii="Times New Roman" w:eastAsia="Times New Roman" w:hAnsi="Times New Roman"/>
              </w:rPr>
              <w:t>şi</w:t>
            </w:r>
            <w:proofErr w:type="spellEnd"/>
            <w:r w:rsidRPr="00430F6F">
              <w:rPr>
                <w:rFonts w:ascii="Times New Roman" w:eastAsia="Times New Roman" w:hAnsi="Times New Roman"/>
              </w:rPr>
              <w:t xml:space="preserve"> vizibilitate</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A628891" w14:textId="77777777" w:rsidR="003527E0" w:rsidRPr="00430F6F" w:rsidRDefault="003527E0" w:rsidP="003527E0">
            <w:pPr>
              <w:tabs>
                <w:tab w:val="left" w:pos="567"/>
              </w:tabs>
              <w:rPr>
                <w:rFonts w:ascii="Times New Roman" w:eastAsia="Times New Roman" w:hAnsi="Times New Roman"/>
              </w:rPr>
            </w:pPr>
            <w:r w:rsidRPr="00430F6F">
              <w:rPr>
                <w:rFonts w:ascii="Times New Roman" w:eastAsia="Times New Roman" w:hAnsi="Times New Roman"/>
              </w:rPr>
              <w:t>Burtă Ligia</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11E038E" w14:textId="77777777" w:rsidR="003527E0" w:rsidRPr="00430F6F" w:rsidRDefault="003527E0" w:rsidP="003527E0">
            <w:pPr>
              <w:jc w:val="center"/>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77B5978" w14:textId="77777777" w:rsidR="003527E0" w:rsidRPr="00430F6F" w:rsidRDefault="003527E0" w:rsidP="003527E0">
            <w:pPr>
              <w:jc w:val="center"/>
              <w:rPr>
                <w:rFonts w:ascii="Times New Roman" w:hAnsi="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224263D" w14:textId="77777777" w:rsidR="003527E0" w:rsidRPr="00430F6F" w:rsidRDefault="003527E0" w:rsidP="003527E0">
            <w:pPr>
              <w:jc w:val="center"/>
              <w:rPr>
                <w:rFonts w:ascii="Times New Roman" w:hAnsi="Times New Roman"/>
                <w:b/>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FDBBD3C" w14:textId="77777777" w:rsidR="003527E0" w:rsidRPr="00430F6F" w:rsidRDefault="003527E0" w:rsidP="003527E0">
            <w:pPr>
              <w:jc w:val="center"/>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BF7A727" w14:textId="77777777" w:rsidR="003527E0" w:rsidRPr="00430F6F" w:rsidRDefault="003527E0" w:rsidP="003527E0">
            <w:pPr>
              <w:jc w:val="center"/>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6D43C7D" w14:textId="77777777" w:rsidR="003527E0" w:rsidRPr="00430F6F" w:rsidRDefault="003527E0" w:rsidP="003527E0">
            <w:pPr>
              <w:jc w:val="center"/>
              <w:rPr>
                <w:rFonts w:ascii="Times New Roman" w:hAnsi="Times New Roman"/>
                <w:b/>
              </w:rPr>
            </w:pPr>
          </w:p>
        </w:tc>
      </w:tr>
      <w:tr w:rsidR="003527E0" w:rsidRPr="00430F6F" w14:paraId="17A54F18" w14:textId="77777777" w:rsidTr="003527E0">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65A88E5" w14:textId="4D4790B8" w:rsidR="003527E0" w:rsidRPr="00430F6F" w:rsidRDefault="003527E0" w:rsidP="003527E0">
            <w:pPr>
              <w:jc w:val="center"/>
              <w:rPr>
                <w:rFonts w:ascii="Times New Roman" w:hAnsi="Times New Roman"/>
              </w:rPr>
            </w:pPr>
            <w:r w:rsidRPr="00430F6F">
              <w:rPr>
                <w:rFonts w:ascii="Times New Roman" w:hAnsi="Times New Roman"/>
              </w:rPr>
              <w:t>6</w:t>
            </w:r>
          </w:p>
        </w:tc>
        <w:tc>
          <w:tcPr>
            <w:tcW w:w="311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A42A4A4" w14:textId="77777777" w:rsidR="003527E0" w:rsidRPr="00430F6F" w:rsidRDefault="003527E0" w:rsidP="003527E0">
            <w:pPr>
              <w:tabs>
                <w:tab w:val="left" w:pos="567"/>
              </w:tabs>
              <w:rPr>
                <w:rFonts w:ascii="Times New Roman" w:eastAsia="Times New Roman" w:hAnsi="Times New Roman"/>
              </w:rPr>
            </w:pPr>
            <w:r w:rsidRPr="00430F6F">
              <w:rPr>
                <w:rFonts w:ascii="Times New Roman" w:eastAsia="Times New Roman" w:hAnsi="Times New Roman"/>
              </w:rPr>
              <w:t>Director CSUD - UO</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9B2ED31" w14:textId="77777777" w:rsidR="003527E0" w:rsidRPr="00430F6F" w:rsidRDefault="003527E0" w:rsidP="003527E0">
            <w:pPr>
              <w:tabs>
                <w:tab w:val="left" w:pos="567"/>
              </w:tabs>
              <w:rPr>
                <w:rFonts w:ascii="Times New Roman" w:eastAsia="Times New Roman" w:hAnsi="Times New Roman"/>
              </w:rPr>
            </w:pPr>
            <w:r w:rsidRPr="00430F6F">
              <w:rPr>
                <w:rFonts w:ascii="Times New Roman" w:eastAsia="Times New Roman" w:hAnsi="Times New Roman"/>
              </w:rPr>
              <w:t>Țarcă Radu</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0421A76" w14:textId="77777777" w:rsidR="003527E0" w:rsidRPr="00430F6F" w:rsidRDefault="003527E0" w:rsidP="003527E0">
            <w:pPr>
              <w:jc w:val="center"/>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2FDFA67" w14:textId="77777777" w:rsidR="003527E0" w:rsidRPr="00430F6F" w:rsidRDefault="003527E0" w:rsidP="003527E0">
            <w:pPr>
              <w:jc w:val="center"/>
              <w:rPr>
                <w:rFonts w:ascii="Times New Roman" w:hAnsi="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47C43F2" w14:textId="77777777" w:rsidR="003527E0" w:rsidRPr="00430F6F" w:rsidRDefault="003527E0" w:rsidP="003527E0">
            <w:pPr>
              <w:jc w:val="center"/>
              <w:rPr>
                <w:rFonts w:ascii="Times New Roman" w:hAnsi="Times New Roman"/>
                <w:b/>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E475E92" w14:textId="77777777" w:rsidR="003527E0" w:rsidRPr="00430F6F" w:rsidRDefault="003527E0" w:rsidP="003527E0">
            <w:pPr>
              <w:jc w:val="center"/>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3040812" w14:textId="77777777" w:rsidR="003527E0" w:rsidRPr="00430F6F" w:rsidRDefault="003527E0" w:rsidP="003527E0">
            <w:pPr>
              <w:jc w:val="center"/>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CB645ED" w14:textId="77777777" w:rsidR="003527E0" w:rsidRPr="00430F6F" w:rsidRDefault="003527E0" w:rsidP="003527E0">
            <w:pPr>
              <w:jc w:val="center"/>
              <w:rPr>
                <w:rFonts w:ascii="Times New Roman" w:hAnsi="Times New Roman"/>
                <w:b/>
              </w:rPr>
            </w:pPr>
          </w:p>
        </w:tc>
      </w:tr>
      <w:tr w:rsidR="003527E0" w:rsidRPr="00430F6F" w14:paraId="6D2197D1" w14:textId="77777777" w:rsidTr="003527E0">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BD815D3" w14:textId="4D87B903" w:rsidR="003527E0" w:rsidRPr="00430F6F" w:rsidRDefault="003527E0" w:rsidP="003527E0">
            <w:pPr>
              <w:jc w:val="center"/>
              <w:rPr>
                <w:rFonts w:ascii="Times New Roman" w:hAnsi="Times New Roman"/>
              </w:rPr>
            </w:pPr>
            <w:r w:rsidRPr="00430F6F">
              <w:rPr>
                <w:rFonts w:ascii="Times New Roman" w:hAnsi="Times New Roman"/>
              </w:rPr>
              <w:t>7</w:t>
            </w:r>
          </w:p>
        </w:tc>
        <w:tc>
          <w:tcPr>
            <w:tcW w:w="311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BCA0BC7" w14:textId="77777777" w:rsidR="003527E0" w:rsidRPr="00430F6F" w:rsidRDefault="003527E0" w:rsidP="003527E0">
            <w:pPr>
              <w:tabs>
                <w:tab w:val="left" w:pos="567"/>
              </w:tabs>
              <w:rPr>
                <w:rFonts w:ascii="Times New Roman" w:hAnsi="Times New Roman"/>
              </w:rPr>
            </w:pPr>
            <w:r w:rsidRPr="00430F6F">
              <w:rPr>
                <w:rFonts w:ascii="Times New Roman" w:eastAsia="Times New Roman" w:hAnsi="Times New Roman"/>
              </w:rPr>
              <w:t>Facultatea de Arte</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132C01D" w14:textId="7653881A" w:rsidR="003527E0" w:rsidRPr="00430F6F" w:rsidRDefault="003527E0" w:rsidP="003527E0">
            <w:pPr>
              <w:tabs>
                <w:tab w:val="left" w:pos="567"/>
              </w:tabs>
              <w:rPr>
                <w:rFonts w:ascii="Times New Roman" w:eastAsia="Times New Roman" w:hAnsi="Times New Roman"/>
              </w:rPr>
            </w:pPr>
            <w:r w:rsidRPr="00430F6F">
              <w:rPr>
                <w:rFonts w:ascii="Times New Roman" w:eastAsia="Times New Roman" w:hAnsi="Times New Roman"/>
              </w:rPr>
              <w:t>Andor Corina</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300E4E3" w14:textId="77777777" w:rsidR="003527E0" w:rsidRPr="00430F6F" w:rsidRDefault="003527E0" w:rsidP="003527E0">
            <w:pPr>
              <w:jc w:val="center"/>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459B5D3" w14:textId="77777777" w:rsidR="003527E0" w:rsidRPr="00430F6F" w:rsidRDefault="003527E0" w:rsidP="003527E0">
            <w:pPr>
              <w:jc w:val="center"/>
              <w:rPr>
                <w:rFonts w:ascii="Times New Roman" w:hAnsi="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0A145EE" w14:textId="77777777" w:rsidR="003527E0" w:rsidRPr="00430F6F" w:rsidRDefault="003527E0" w:rsidP="003527E0">
            <w:pPr>
              <w:jc w:val="center"/>
              <w:rPr>
                <w:rFonts w:ascii="Times New Roman" w:hAnsi="Times New Roman"/>
                <w:b/>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60492FB" w14:textId="77777777" w:rsidR="003527E0" w:rsidRPr="00430F6F" w:rsidRDefault="003527E0" w:rsidP="003527E0">
            <w:pPr>
              <w:jc w:val="center"/>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88760A8" w14:textId="77777777" w:rsidR="003527E0" w:rsidRPr="00430F6F" w:rsidRDefault="003527E0" w:rsidP="003527E0">
            <w:pPr>
              <w:jc w:val="center"/>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C93CCB9" w14:textId="77777777" w:rsidR="003527E0" w:rsidRPr="00430F6F" w:rsidRDefault="003527E0" w:rsidP="003527E0">
            <w:pPr>
              <w:jc w:val="center"/>
              <w:rPr>
                <w:rFonts w:ascii="Times New Roman" w:hAnsi="Times New Roman"/>
                <w:b/>
              </w:rPr>
            </w:pPr>
          </w:p>
        </w:tc>
      </w:tr>
      <w:tr w:rsidR="003527E0" w:rsidRPr="00430F6F" w14:paraId="26DB030F" w14:textId="77777777" w:rsidTr="003527E0">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CCA191F" w14:textId="6AD17D95" w:rsidR="003527E0" w:rsidRPr="00430F6F" w:rsidRDefault="003527E0" w:rsidP="003527E0">
            <w:pPr>
              <w:jc w:val="center"/>
              <w:rPr>
                <w:rFonts w:ascii="Times New Roman" w:hAnsi="Times New Roman"/>
              </w:rPr>
            </w:pPr>
            <w:r w:rsidRPr="00430F6F">
              <w:rPr>
                <w:rFonts w:ascii="Times New Roman" w:hAnsi="Times New Roman"/>
              </w:rPr>
              <w:t>8</w:t>
            </w:r>
          </w:p>
        </w:tc>
        <w:tc>
          <w:tcPr>
            <w:tcW w:w="311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0329F31" w14:textId="77777777" w:rsidR="003527E0" w:rsidRPr="00430F6F" w:rsidRDefault="003527E0" w:rsidP="003527E0">
            <w:pPr>
              <w:tabs>
                <w:tab w:val="left" w:pos="567"/>
              </w:tabs>
              <w:rPr>
                <w:rFonts w:ascii="Times New Roman" w:hAnsi="Times New Roman"/>
              </w:rPr>
            </w:pPr>
            <w:r w:rsidRPr="00430F6F">
              <w:rPr>
                <w:rFonts w:ascii="Times New Roman" w:eastAsia="Times New Roman" w:hAnsi="Times New Roman"/>
              </w:rPr>
              <w:t>Facultatea de Construcții, Cadastru și Arhitectură</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111E7FB" w14:textId="77777777" w:rsidR="003527E0" w:rsidRPr="00430F6F" w:rsidRDefault="003527E0" w:rsidP="003527E0">
            <w:pPr>
              <w:tabs>
                <w:tab w:val="left" w:pos="567"/>
              </w:tabs>
              <w:rPr>
                <w:rFonts w:ascii="Times New Roman" w:eastAsia="Times New Roman" w:hAnsi="Times New Roman"/>
              </w:rPr>
            </w:pPr>
            <w:proofErr w:type="spellStart"/>
            <w:r w:rsidRPr="00430F6F">
              <w:rPr>
                <w:rFonts w:ascii="Times New Roman" w:eastAsia="Times New Roman" w:hAnsi="Times New Roman"/>
              </w:rPr>
              <w:t>Gomboş</w:t>
            </w:r>
            <w:proofErr w:type="spellEnd"/>
            <w:r w:rsidRPr="00430F6F">
              <w:rPr>
                <w:rFonts w:ascii="Times New Roman" w:eastAsia="Times New Roman" w:hAnsi="Times New Roman"/>
              </w:rPr>
              <w:t xml:space="preserve"> Dan</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6FD3F1B" w14:textId="77777777" w:rsidR="003527E0" w:rsidRPr="00430F6F" w:rsidRDefault="003527E0" w:rsidP="003527E0">
            <w:pPr>
              <w:jc w:val="center"/>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C6ACE1D" w14:textId="77777777" w:rsidR="003527E0" w:rsidRPr="00430F6F" w:rsidRDefault="003527E0" w:rsidP="003527E0">
            <w:pPr>
              <w:jc w:val="center"/>
              <w:rPr>
                <w:rFonts w:ascii="Times New Roman" w:hAnsi="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872308A" w14:textId="77777777" w:rsidR="003527E0" w:rsidRPr="00430F6F" w:rsidRDefault="003527E0" w:rsidP="003527E0">
            <w:pPr>
              <w:jc w:val="center"/>
              <w:rPr>
                <w:rFonts w:ascii="Times New Roman" w:hAnsi="Times New Roman"/>
                <w:b/>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FBCD74E" w14:textId="77777777" w:rsidR="003527E0" w:rsidRPr="00430F6F" w:rsidRDefault="003527E0" w:rsidP="003527E0">
            <w:pPr>
              <w:jc w:val="center"/>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A9C9584" w14:textId="77777777" w:rsidR="003527E0" w:rsidRPr="00430F6F" w:rsidRDefault="003527E0" w:rsidP="003527E0">
            <w:pPr>
              <w:jc w:val="center"/>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420BC0C" w14:textId="77777777" w:rsidR="003527E0" w:rsidRPr="00430F6F" w:rsidRDefault="003527E0" w:rsidP="003527E0">
            <w:pPr>
              <w:jc w:val="center"/>
              <w:rPr>
                <w:rFonts w:ascii="Times New Roman" w:hAnsi="Times New Roman"/>
                <w:b/>
              </w:rPr>
            </w:pPr>
          </w:p>
        </w:tc>
      </w:tr>
      <w:tr w:rsidR="003527E0" w:rsidRPr="00430F6F" w14:paraId="61D394CD" w14:textId="77777777" w:rsidTr="003527E0">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B11231A" w14:textId="01CBA0A3" w:rsidR="003527E0" w:rsidRPr="00430F6F" w:rsidRDefault="003527E0" w:rsidP="003527E0">
            <w:pPr>
              <w:jc w:val="center"/>
              <w:rPr>
                <w:rFonts w:ascii="Times New Roman" w:hAnsi="Times New Roman"/>
              </w:rPr>
            </w:pPr>
            <w:r w:rsidRPr="00430F6F">
              <w:rPr>
                <w:rFonts w:ascii="Times New Roman" w:hAnsi="Times New Roman"/>
              </w:rPr>
              <w:t>9</w:t>
            </w:r>
          </w:p>
        </w:tc>
        <w:tc>
          <w:tcPr>
            <w:tcW w:w="311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B7C6F52" w14:textId="77777777" w:rsidR="003527E0" w:rsidRPr="00430F6F" w:rsidRDefault="003527E0" w:rsidP="003527E0">
            <w:pPr>
              <w:tabs>
                <w:tab w:val="left" w:pos="567"/>
              </w:tabs>
              <w:rPr>
                <w:rFonts w:ascii="Times New Roman" w:hAnsi="Times New Roman"/>
              </w:rPr>
            </w:pPr>
            <w:r w:rsidRPr="00430F6F">
              <w:rPr>
                <w:rFonts w:ascii="Times New Roman" w:eastAsia="Times New Roman" w:hAnsi="Times New Roman"/>
              </w:rPr>
              <w:t>Facultatea de Drept</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FC74C39" w14:textId="77777777" w:rsidR="003527E0" w:rsidRPr="00430F6F" w:rsidRDefault="003527E0" w:rsidP="003527E0">
            <w:pPr>
              <w:tabs>
                <w:tab w:val="left" w:pos="567"/>
              </w:tabs>
              <w:rPr>
                <w:rFonts w:ascii="Times New Roman" w:eastAsia="Times New Roman" w:hAnsi="Times New Roman"/>
              </w:rPr>
            </w:pPr>
            <w:proofErr w:type="spellStart"/>
            <w:r w:rsidRPr="00430F6F">
              <w:rPr>
                <w:rFonts w:ascii="Times New Roman" w:eastAsia="Times New Roman" w:hAnsi="Times New Roman"/>
              </w:rPr>
              <w:t>Mirişan</w:t>
            </w:r>
            <w:proofErr w:type="spellEnd"/>
            <w:r w:rsidRPr="00430F6F">
              <w:rPr>
                <w:rFonts w:ascii="Times New Roman" w:eastAsia="Times New Roman" w:hAnsi="Times New Roman"/>
              </w:rPr>
              <w:t xml:space="preserve"> Valentin</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BC3D95B" w14:textId="77777777" w:rsidR="003527E0" w:rsidRPr="00430F6F" w:rsidRDefault="003527E0" w:rsidP="003527E0">
            <w:pPr>
              <w:jc w:val="center"/>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376702B" w14:textId="77777777" w:rsidR="003527E0" w:rsidRPr="00430F6F" w:rsidRDefault="003527E0" w:rsidP="003527E0">
            <w:pPr>
              <w:jc w:val="center"/>
              <w:rPr>
                <w:rFonts w:ascii="Times New Roman" w:hAnsi="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1BA020F" w14:textId="77777777" w:rsidR="003527E0" w:rsidRPr="00430F6F" w:rsidRDefault="003527E0" w:rsidP="003527E0">
            <w:pPr>
              <w:jc w:val="center"/>
              <w:rPr>
                <w:rFonts w:ascii="Times New Roman" w:hAnsi="Times New Roman"/>
                <w:b/>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7EDA428" w14:textId="77777777" w:rsidR="003527E0" w:rsidRPr="00430F6F" w:rsidRDefault="003527E0" w:rsidP="003527E0">
            <w:pPr>
              <w:jc w:val="center"/>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2BF80E7" w14:textId="77777777" w:rsidR="003527E0" w:rsidRPr="00430F6F" w:rsidRDefault="003527E0" w:rsidP="003527E0">
            <w:pPr>
              <w:jc w:val="center"/>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7C0FDC1" w14:textId="77777777" w:rsidR="003527E0" w:rsidRPr="00430F6F" w:rsidRDefault="003527E0" w:rsidP="003527E0">
            <w:pPr>
              <w:jc w:val="center"/>
              <w:rPr>
                <w:rFonts w:ascii="Times New Roman" w:hAnsi="Times New Roman"/>
                <w:b/>
              </w:rPr>
            </w:pPr>
          </w:p>
        </w:tc>
      </w:tr>
      <w:tr w:rsidR="003527E0" w:rsidRPr="00430F6F" w14:paraId="476D1183" w14:textId="77777777" w:rsidTr="003527E0">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D006573" w14:textId="7BDE4914" w:rsidR="003527E0" w:rsidRPr="00430F6F" w:rsidRDefault="003527E0" w:rsidP="003527E0">
            <w:pPr>
              <w:jc w:val="center"/>
              <w:rPr>
                <w:rFonts w:ascii="Times New Roman" w:hAnsi="Times New Roman"/>
              </w:rPr>
            </w:pPr>
            <w:r w:rsidRPr="00430F6F">
              <w:rPr>
                <w:rFonts w:ascii="Times New Roman" w:hAnsi="Times New Roman"/>
              </w:rPr>
              <w:t>10</w:t>
            </w:r>
          </w:p>
        </w:tc>
        <w:tc>
          <w:tcPr>
            <w:tcW w:w="311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340B29C" w14:textId="77777777" w:rsidR="003527E0" w:rsidRPr="00430F6F" w:rsidRDefault="003527E0" w:rsidP="003527E0">
            <w:pPr>
              <w:tabs>
                <w:tab w:val="left" w:pos="567"/>
              </w:tabs>
              <w:rPr>
                <w:rFonts w:ascii="Times New Roman" w:hAnsi="Times New Roman"/>
              </w:rPr>
            </w:pPr>
            <w:r w:rsidRPr="00430F6F">
              <w:rPr>
                <w:rFonts w:ascii="Times New Roman" w:eastAsia="Times New Roman" w:hAnsi="Times New Roman"/>
              </w:rPr>
              <w:t>Facultatea de Geografie, Turism și Sport</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410EF9A" w14:textId="77777777" w:rsidR="003527E0" w:rsidRPr="00430F6F" w:rsidRDefault="003527E0" w:rsidP="003527E0">
            <w:pPr>
              <w:tabs>
                <w:tab w:val="left" w:pos="567"/>
              </w:tabs>
              <w:rPr>
                <w:rFonts w:ascii="Times New Roman" w:eastAsia="Times New Roman" w:hAnsi="Times New Roman"/>
              </w:rPr>
            </w:pPr>
            <w:proofErr w:type="spellStart"/>
            <w:r w:rsidRPr="00430F6F">
              <w:rPr>
                <w:rFonts w:ascii="Times New Roman" w:eastAsia="Times New Roman" w:hAnsi="Times New Roman"/>
              </w:rPr>
              <w:t>Ilieş</w:t>
            </w:r>
            <w:proofErr w:type="spellEnd"/>
            <w:r w:rsidRPr="00430F6F">
              <w:rPr>
                <w:rFonts w:ascii="Times New Roman" w:eastAsia="Times New Roman" w:hAnsi="Times New Roman"/>
              </w:rPr>
              <w:t xml:space="preserve"> Alexandru</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8C4B41F" w14:textId="77777777" w:rsidR="003527E0" w:rsidRPr="00430F6F" w:rsidRDefault="003527E0" w:rsidP="003527E0">
            <w:pPr>
              <w:jc w:val="center"/>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D3EE68D" w14:textId="77777777" w:rsidR="003527E0" w:rsidRPr="00430F6F" w:rsidRDefault="003527E0" w:rsidP="003527E0">
            <w:pPr>
              <w:jc w:val="center"/>
              <w:rPr>
                <w:rFonts w:ascii="Times New Roman" w:hAnsi="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11F682B" w14:textId="77777777" w:rsidR="003527E0" w:rsidRPr="00430F6F" w:rsidRDefault="003527E0" w:rsidP="003527E0">
            <w:pPr>
              <w:jc w:val="center"/>
              <w:rPr>
                <w:rFonts w:ascii="Times New Roman" w:hAnsi="Times New Roman"/>
                <w:b/>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CEC1542" w14:textId="77777777" w:rsidR="003527E0" w:rsidRPr="00430F6F" w:rsidRDefault="003527E0" w:rsidP="003527E0">
            <w:pPr>
              <w:jc w:val="center"/>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7F86470" w14:textId="77777777" w:rsidR="003527E0" w:rsidRPr="00430F6F" w:rsidRDefault="003527E0" w:rsidP="003527E0">
            <w:pPr>
              <w:jc w:val="center"/>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F31E00C" w14:textId="77777777" w:rsidR="003527E0" w:rsidRPr="00430F6F" w:rsidRDefault="003527E0" w:rsidP="003527E0">
            <w:pPr>
              <w:jc w:val="center"/>
              <w:rPr>
                <w:rFonts w:ascii="Times New Roman" w:hAnsi="Times New Roman"/>
                <w:b/>
              </w:rPr>
            </w:pPr>
          </w:p>
        </w:tc>
      </w:tr>
      <w:tr w:rsidR="003527E0" w:rsidRPr="00430F6F" w14:paraId="67CEBEAE" w14:textId="77777777" w:rsidTr="003527E0">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E45B0AC" w14:textId="19A6897E" w:rsidR="003527E0" w:rsidRPr="00430F6F" w:rsidRDefault="003527E0" w:rsidP="003527E0">
            <w:pPr>
              <w:jc w:val="center"/>
              <w:rPr>
                <w:rFonts w:ascii="Times New Roman" w:hAnsi="Times New Roman"/>
              </w:rPr>
            </w:pPr>
            <w:r w:rsidRPr="00430F6F">
              <w:rPr>
                <w:rFonts w:ascii="Times New Roman" w:hAnsi="Times New Roman"/>
              </w:rPr>
              <w:t>11</w:t>
            </w:r>
          </w:p>
        </w:tc>
        <w:tc>
          <w:tcPr>
            <w:tcW w:w="311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2978769" w14:textId="77777777" w:rsidR="003527E0" w:rsidRPr="00430F6F" w:rsidRDefault="003527E0" w:rsidP="003527E0">
            <w:pPr>
              <w:tabs>
                <w:tab w:val="left" w:pos="567"/>
              </w:tabs>
              <w:rPr>
                <w:rFonts w:ascii="Times New Roman" w:hAnsi="Times New Roman"/>
              </w:rPr>
            </w:pPr>
            <w:r w:rsidRPr="00430F6F">
              <w:rPr>
                <w:rFonts w:ascii="Times New Roman" w:eastAsia="Times New Roman" w:hAnsi="Times New Roman"/>
              </w:rPr>
              <w:t>Facultatea de Inginerie Electrică și Tehnologia Informației</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A328136" w14:textId="77777777" w:rsidR="003527E0" w:rsidRPr="00430F6F" w:rsidRDefault="003527E0" w:rsidP="003527E0">
            <w:pPr>
              <w:tabs>
                <w:tab w:val="left" w:pos="567"/>
              </w:tabs>
              <w:rPr>
                <w:rFonts w:ascii="Times New Roman" w:eastAsia="Times New Roman" w:hAnsi="Times New Roman"/>
              </w:rPr>
            </w:pPr>
            <w:proofErr w:type="spellStart"/>
            <w:r w:rsidRPr="00430F6F">
              <w:rPr>
                <w:rFonts w:ascii="Times New Roman" w:eastAsia="Times New Roman" w:hAnsi="Times New Roman"/>
              </w:rPr>
              <w:t>Gordan</w:t>
            </w:r>
            <w:proofErr w:type="spellEnd"/>
            <w:r w:rsidRPr="00430F6F">
              <w:rPr>
                <w:rFonts w:ascii="Times New Roman" w:eastAsia="Times New Roman" w:hAnsi="Times New Roman"/>
              </w:rPr>
              <w:t xml:space="preserve"> Mircea</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E93EC0D" w14:textId="77777777" w:rsidR="003527E0" w:rsidRPr="00430F6F" w:rsidRDefault="003527E0" w:rsidP="003527E0">
            <w:pPr>
              <w:jc w:val="center"/>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BD39D17" w14:textId="77777777" w:rsidR="003527E0" w:rsidRPr="00430F6F" w:rsidRDefault="003527E0" w:rsidP="003527E0">
            <w:pPr>
              <w:jc w:val="center"/>
              <w:rPr>
                <w:rFonts w:ascii="Times New Roman" w:hAnsi="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03E6A8D" w14:textId="77777777" w:rsidR="003527E0" w:rsidRPr="00430F6F" w:rsidRDefault="003527E0" w:rsidP="003527E0">
            <w:pPr>
              <w:jc w:val="center"/>
              <w:rPr>
                <w:rFonts w:ascii="Times New Roman" w:hAnsi="Times New Roman"/>
                <w:b/>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58A6BFA" w14:textId="77777777" w:rsidR="003527E0" w:rsidRPr="00430F6F" w:rsidRDefault="003527E0" w:rsidP="003527E0">
            <w:pPr>
              <w:jc w:val="center"/>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A5D3DF9" w14:textId="77777777" w:rsidR="003527E0" w:rsidRPr="00430F6F" w:rsidRDefault="003527E0" w:rsidP="003527E0">
            <w:pPr>
              <w:jc w:val="center"/>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61F3F5E" w14:textId="77777777" w:rsidR="003527E0" w:rsidRPr="00430F6F" w:rsidRDefault="003527E0" w:rsidP="003527E0">
            <w:pPr>
              <w:jc w:val="center"/>
              <w:rPr>
                <w:rFonts w:ascii="Times New Roman" w:hAnsi="Times New Roman"/>
                <w:b/>
              </w:rPr>
            </w:pPr>
          </w:p>
        </w:tc>
      </w:tr>
      <w:tr w:rsidR="003527E0" w:rsidRPr="00430F6F" w14:paraId="0D58D933" w14:textId="77777777" w:rsidTr="003527E0">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17608A2" w14:textId="24F56FAE" w:rsidR="003527E0" w:rsidRPr="00430F6F" w:rsidRDefault="003527E0" w:rsidP="003527E0">
            <w:pPr>
              <w:jc w:val="center"/>
              <w:rPr>
                <w:rFonts w:ascii="Times New Roman" w:hAnsi="Times New Roman"/>
              </w:rPr>
            </w:pPr>
            <w:r w:rsidRPr="00430F6F">
              <w:rPr>
                <w:rFonts w:ascii="Times New Roman" w:hAnsi="Times New Roman"/>
              </w:rPr>
              <w:t>12</w:t>
            </w:r>
          </w:p>
        </w:tc>
        <w:tc>
          <w:tcPr>
            <w:tcW w:w="311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835E627" w14:textId="514F6579" w:rsidR="003527E0" w:rsidRPr="00430F6F" w:rsidRDefault="003527E0" w:rsidP="003527E0">
            <w:pPr>
              <w:tabs>
                <w:tab w:val="left" w:pos="567"/>
              </w:tabs>
              <w:rPr>
                <w:rFonts w:ascii="Times New Roman" w:hAnsi="Times New Roman"/>
              </w:rPr>
            </w:pPr>
            <w:r w:rsidRPr="00430F6F">
              <w:rPr>
                <w:rFonts w:ascii="Times New Roman" w:eastAsia="Times New Roman" w:hAnsi="Times New Roman"/>
              </w:rPr>
              <w:t xml:space="preserve">Facultatea de Inginerie Energetică și Management </w:t>
            </w:r>
            <w:r>
              <w:rPr>
                <w:rFonts w:ascii="Times New Roman" w:eastAsia="Times New Roman" w:hAnsi="Times New Roman"/>
              </w:rPr>
              <w:t>I</w:t>
            </w:r>
            <w:r w:rsidRPr="00430F6F">
              <w:rPr>
                <w:rFonts w:ascii="Times New Roman" w:eastAsia="Times New Roman" w:hAnsi="Times New Roman"/>
              </w:rPr>
              <w:t>ndustrial</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6CB1B98" w14:textId="77777777" w:rsidR="003527E0" w:rsidRPr="00430F6F" w:rsidRDefault="003527E0" w:rsidP="003527E0">
            <w:pPr>
              <w:tabs>
                <w:tab w:val="left" w:pos="567"/>
              </w:tabs>
              <w:rPr>
                <w:rFonts w:ascii="Times New Roman" w:eastAsia="Times New Roman" w:hAnsi="Times New Roman"/>
              </w:rPr>
            </w:pPr>
            <w:r w:rsidRPr="00430F6F">
              <w:rPr>
                <w:rFonts w:ascii="Times New Roman" w:eastAsia="Times New Roman" w:hAnsi="Times New Roman"/>
              </w:rPr>
              <w:t>Hora Cristina</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8EE68C1" w14:textId="77777777" w:rsidR="003527E0" w:rsidRPr="00430F6F" w:rsidRDefault="003527E0" w:rsidP="003527E0">
            <w:pPr>
              <w:jc w:val="center"/>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D357DB1" w14:textId="77777777" w:rsidR="003527E0" w:rsidRPr="00430F6F" w:rsidRDefault="003527E0" w:rsidP="003527E0">
            <w:pPr>
              <w:jc w:val="center"/>
              <w:rPr>
                <w:rFonts w:ascii="Times New Roman" w:hAnsi="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823D760" w14:textId="77777777" w:rsidR="003527E0" w:rsidRPr="00430F6F" w:rsidRDefault="003527E0" w:rsidP="003527E0">
            <w:pPr>
              <w:jc w:val="center"/>
              <w:rPr>
                <w:rFonts w:ascii="Times New Roman" w:hAnsi="Times New Roman"/>
                <w:b/>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20A632E" w14:textId="77777777" w:rsidR="003527E0" w:rsidRPr="00430F6F" w:rsidRDefault="003527E0" w:rsidP="003527E0">
            <w:pPr>
              <w:jc w:val="center"/>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38BA55E" w14:textId="77777777" w:rsidR="003527E0" w:rsidRPr="00430F6F" w:rsidRDefault="003527E0" w:rsidP="003527E0">
            <w:pPr>
              <w:jc w:val="center"/>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F53CFD4" w14:textId="77777777" w:rsidR="003527E0" w:rsidRPr="00430F6F" w:rsidRDefault="003527E0" w:rsidP="003527E0">
            <w:pPr>
              <w:jc w:val="center"/>
              <w:rPr>
                <w:rFonts w:ascii="Times New Roman" w:hAnsi="Times New Roman"/>
                <w:b/>
              </w:rPr>
            </w:pPr>
          </w:p>
        </w:tc>
      </w:tr>
      <w:tr w:rsidR="003527E0" w:rsidRPr="00430F6F" w14:paraId="1324EBDA" w14:textId="77777777" w:rsidTr="003527E0">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491438F" w14:textId="76CA35EE" w:rsidR="003527E0" w:rsidRPr="00430F6F" w:rsidRDefault="003527E0" w:rsidP="003527E0">
            <w:pPr>
              <w:jc w:val="center"/>
              <w:rPr>
                <w:rFonts w:ascii="Times New Roman" w:hAnsi="Times New Roman"/>
              </w:rPr>
            </w:pPr>
            <w:r w:rsidRPr="00430F6F">
              <w:rPr>
                <w:rFonts w:ascii="Times New Roman" w:hAnsi="Times New Roman"/>
              </w:rPr>
              <w:t>13</w:t>
            </w:r>
          </w:p>
        </w:tc>
        <w:tc>
          <w:tcPr>
            <w:tcW w:w="311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3D98A1B" w14:textId="77777777" w:rsidR="003527E0" w:rsidRPr="00430F6F" w:rsidRDefault="003527E0" w:rsidP="003527E0">
            <w:pPr>
              <w:tabs>
                <w:tab w:val="left" w:pos="567"/>
              </w:tabs>
              <w:rPr>
                <w:rFonts w:ascii="Times New Roman" w:hAnsi="Times New Roman"/>
              </w:rPr>
            </w:pPr>
            <w:r w:rsidRPr="00430F6F">
              <w:rPr>
                <w:rFonts w:ascii="Times New Roman" w:eastAsia="Times New Roman" w:hAnsi="Times New Roman"/>
              </w:rPr>
              <w:t>Facultatea de Inginerie Managerială și Tehnologică</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B9420BF" w14:textId="77777777" w:rsidR="003527E0" w:rsidRPr="00430F6F" w:rsidRDefault="003527E0" w:rsidP="003527E0">
            <w:pPr>
              <w:tabs>
                <w:tab w:val="left" w:pos="567"/>
              </w:tabs>
              <w:rPr>
                <w:rFonts w:ascii="Times New Roman" w:eastAsia="Times New Roman" w:hAnsi="Times New Roman"/>
              </w:rPr>
            </w:pPr>
            <w:r w:rsidRPr="00430F6F">
              <w:rPr>
                <w:rFonts w:ascii="Times New Roman" w:eastAsia="Times New Roman" w:hAnsi="Times New Roman"/>
              </w:rPr>
              <w:t>Pele Alexandru</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CB931CD" w14:textId="77777777" w:rsidR="003527E0" w:rsidRPr="00430F6F" w:rsidRDefault="003527E0" w:rsidP="003527E0">
            <w:pPr>
              <w:jc w:val="center"/>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7B86D65" w14:textId="77777777" w:rsidR="003527E0" w:rsidRPr="00430F6F" w:rsidRDefault="003527E0" w:rsidP="003527E0">
            <w:pPr>
              <w:jc w:val="center"/>
              <w:rPr>
                <w:rFonts w:ascii="Times New Roman" w:hAnsi="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949B97F" w14:textId="77777777" w:rsidR="003527E0" w:rsidRPr="00430F6F" w:rsidRDefault="003527E0" w:rsidP="003527E0">
            <w:pPr>
              <w:jc w:val="center"/>
              <w:rPr>
                <w:rFonts w:ascii="Times New Roman" w:hAnsi="Times New Roman"/>
                <w:b/>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C5E1601" w14:textId="77777777" w:rsidR="003527E0" w:rsidRPr="00430F6F" w:rsidRDefault="003527E0" w:rsidP="003527E0">
            <w:pPr>
              <w:jc w:val="center"/>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07EE82D" w14:textId="77777777" w:rsidR="003527E0" w:rsidRPr="00430F6F" w:rsidRDefault="003527E0" w:rsidP="003527E0">
            <w:pPr>
              <w:jc w:val="center"/>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F9DC895" w14:textId="77777777" w:rsidR="003527E0" w:rsidRPr="00430F6F" w:rsidRDefault="003527E0" w:rsidP="003527E0">
            <w:pPr>
              <w:jc w:val="center"/>
              <w:rPr>
                <w:rFonts w:ascii="Times New Roman" w:hAnsi="Times New Roman"/>
                <w:b/>
              </w:rPr>
            </w:pPr>
          </w:p>
        </w:tc>
      </w:tr>
      <w:tr w:rsidR="003527E0" w:rsidRPr="00430F6F" w14:paraId="49CD31B7" w14:textId="77777777" w:rsidTr="003527E0">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A78B715" w14:textId="0F2791FB" w:rsidR="003527E0" w:rsidRPr="00430F6F" w:rsidRDefault="003527E0" w:rsidP="003527E0">
            <w:pPr>
              <w:jc w:val="center"/>
              <w:rPr>
                <w:rFonts w:ascii="Times New Roman" w:hAnsi="Times New Roman"/>
              </w:rPr>
            </w:pPr>
            <w:r w:rsidRPr="00430F6F">
              <w:rPr>
                <w:rFonts w:ascii="Times New Roman" w:hAnsi="Times New Roman"/>
              </w:rPr>
              <w:lastRenderedPageBreak/>
              <w:t>14</w:t>
            </w:r>
          </w:p>
        </w:tc>
        <w:tc>
          <w:tcPr>
            <w:tcW w:w="311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4144C89" w14:textId="77777777" w:rsidR="003527E0" w:rsidRPr="00430F6F" w:rsidRDefault="003527E0" w:rsidP="003527E0">
            <w:pPr>
              <w:tabs>
                <w:tab w:val="left" w:pos="567"/>
              </w:tabs>
              <w:rPr>
                <w:rFonts w:ascii="Times New Roman" w:hAnsi="Times New Roman"/>
              </w:rPr>
            </w:pPr>
            <w:r w:rsidRPr="00430F6F">
              <w:rPr>
                <w:rFonts w:ascii="Times New Roman" w:eastAsia="Times New Roman" w:hAnsi="Times New Roman"/>
              </w:rPr>
              <w:t>Facultatea de Istorie, Relații Internaționale, Științe politice și Științele Comunicării</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9C90E8B" w14:textId="77777777" w:rsidR="003527E0" w:rsidRPr="00430F6F" w:rsidRDefault="003527E0" w:rsidP="003527E0">
            <w:pPr>
              <w:tabs>
                <w:tab w:val="left" w:pos="567"/>
              </w:tabs>
              <w:rPr>
                <w:rFonts w:ascii="Times New Roman" w:eastAsia="Times New Roman" w:hAnsi="Times New Roman"/>
              </w:rPr>
            </w:pPr>
            <w:r w:rsidRPr="00430F6F">
              <w:rPr>
                <w:rFonts w:ascii="Times New Roman" w:eastAsia="Times New Roman" w:hAnsi="Times New Roman"/>
              </w:rPr>
              <w:t>Horga Ioan</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13FBE1E" w14:textId="77777777" w:rsidR="003527E0" w:rsidRPr="00430F6F" w:rsidRDefault="003527E0" w:rsidP="003527E0">
            <w:pPr>
              <w:jc w:val="center"/>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56D53A6" w14:textId="77777777" w:rsidR="003527E0" w:rsidRPr="00430F6F" w:rsidRDefault="003527E0" w:rsidP="003527E0">
            <w:pPr>
              <w:jc w:val="center"/>
              <w:rPr>
                <w:rFonts w:ascii="Times New Roman" w:hAnsi="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E2EDD78" w14:textId="77777777" w:rsidR="003527E0" w:rsidRPr="00430F6F" w:rsidRDefault="003527E0" w:rsidP="003527E0">
            <w:pPr>
              <w:jc w:val="center"/>
              <w:rPr>
                <w:rFonts w:ascii="Times New Roman" w:hAnsi="Times New Roman"/>
                <w:b/>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6F34074" w14:textId="77777777" w:rsidR="003527E0" w:rsidRPr="00430F6F" w:rsidRDefault="003527E0" w:rsidP="003527E0">
            <w:pPr>
              <w:jc w:val="center"/>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CFC5F5C" w14:textId="77777777" w:rsidR="003527E0" w:rsidRPr="00430F6F" w:rsidRDefault="003527E0" w:rsidP="003527E0">
            <w:pPr>
              <w:jc w:val="center"/>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8E30F42" w14:textId="77777777" w:rsidR="003527E0" w:rsidRPr="00430F6F" w:rsidRDefault="003527E0" w:rsidP="003527E0">
            <w:pPr>
              <w:jc w:val="center"/>
              <w:rPr>
                <w:rFonts w:ascii="Times New Roman" w:hAnsi="Times New Roman"/>
                <w:b/>
              </w:rPr>
            </w:pPr>
          </w:p>
        </w:tc>
      </w:tr>
      <w:tr w:rsidR="003527E0" w:rsidRPr="00430F6F" w14:paraId="20A2DFA3" w14:textId="77777777" w:rsidTr="003527E0">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FF9120B" w14:textId="7C17F8EF" w:rsidR="003527E0" w:rsidRPr="00430F6F" w:rsidRDefault="003527E0" w:rsidP="003527E0">
            <w:pPr>
              <w:jc w:val="center"/>
              <w:rPr>
                <w:rFonts w:ascii="Times New Roman" w:hAnsi="Times New Roman"/>
              </w:rPr>
            </w:pPr>
            <w:r w:rsidRPr="00430F6F">
              <w:rPr>
                <w:rFonts w:ascii="Times New Roman" w:hAnsi="Times New Roman"/>
              </w:rPr>
              <w:t>15</w:t>
            </w:r>
          </w:p>
        </w:tc>
        <w:tc>
          <w:tcPr>
            <w:tcW w:w="311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13624A8" w14:textId="77777777" w:rsidR="003527E0" w:rsidRPr="00430F6F" w:rsidRDefault="003527E0" w:rsidP="003527E0">
            <w:pPr>
              <w:tabs>
                <w:tab w:val="left" w:pos="567"/>
              </w:tabs>
              <w:rPr>
                <w:rFonts w:ascii="Times New Roman" w:hAnsi="Times New Roman"/>
              </w:rPr>
            </w:pPr>
            <w:r w:rsidRPr="00430F6F">
              <w:rPr>
                <w:rFonts w:ascii="Times New Roman" w:eastAsia="Times New Roman" w:hAnsi="Times New Roman"/>
              </w:rPr>
              <w:t>Facultatea de Litere</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5293A1E" w14:textId="77777777" w:rsidR="003527E0" w:rsidRPr="00430F6F" w:rsidRDefault="003527E0" w:rsidP="003527E0">
            <w:pPr>
              <w:tabs>
                <w:tab w:val="left" w:pos="567"/>
              </w:tabs>
              <w:rPr>
                <w:rFonts w:ascii="Times New Roman" w:eastAsia="Times New Roman" w:hAnsi="Times New Roman"/>
              </w:rPr>
            </w:pPr>
            <w:proofErr w:type="spellStart"/>
            <w:r w:rsidRPr="00430F6F">
              <w:rPr>
                <w:rFonts w:ascii="Times New Roman" w:eastAsia="Times New Roman" w:hAnsi="Times New Roman"/>
              </w:rPr>
              <w:t>Mateoc</w:t>
            </w:r>
            <w:proofErr w:type="spellEnd"/>
            <w:r w:rsidRPr="00430F6F">
              <w:rPr>
                <w:rFonts w:ascii="Times New Roman" w:eastAsia="Times New Roman" w:hAnsi="Times New Roman"/>
              </w:rPr>
              <w:t xml:space="preserve"> Teodor</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9A758C1" w14:textId="77777777" w:rsidR="003527E0" w:rsidRPr="00430F6F" w:rsidRDefault="003527E0" w:rsidP="003527E0">
            <w:pPr>
              <w:jc w:val="center"/>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404C560" w14:textId="77777777" w:rsidR="003527E0" w:rsidRPr="00430F6F" w:rsidRDefault="003527E0" w:rsidP="003527E0">
            <w:pPr>
              <w:jc w:val="center"/>
              <w:rPr>
                <w:rFonts w:ascii="Times New Roman" w:hAnsi="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6149E82" w14:textId="77777777" w:rsidR="003527E0" w:rsidRPr="00430F6F" w:rsidRDefault="003527E0" w:rsidP="003527E0">
            <w:pPr>
              <w:jc w:val="center"/>
              <w:rPr>
                <w:rFonts w:ascii="Times New Roman" w:hAnsi="Times New Roman"/>
                <w:b/>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011C8A1" w14:textId="77777777" w:rsidR="003527E0" w:rsidRPr="00430F6F" w:rsidRDefault="003527E0" w:rsidP="003527E0">
            <w:pPr>
              <w:jc w:val="center"/>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54A9570" w14:textId="77777777" w:rsidR="003527E0" w:rsidRPr="00430F6F" w:rsidRDefault="003527E0" w:rsidP="003527E0">
            <w:pPr>
              <w:jc w:val="center"/>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953D86E" w14:textId="77777777" w:rsidR="003527E0" w:rsidRPr="00430F6F" w:rsidRDefault="003527E0" w:rsidP="003527E0">
            <w:pPr>
              <w:jc w:val="center"/>
              <w:rPr>
                <w:rFonts w:ascii="Times New Roman" w:hAnsi="Times New Roman"/>
                <w:b/>
              </w:rPr>
            </w:pPr>
          </w:p>
        </w:tc>
      </w:tr>
      <w:tr w:rsidR="003527E0" w:rsidRPr="00430F6F" w14:paraId="1B13D6DC" w14:textId="77777777" w:rsidTr="003527E0">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36A2471" w14:textId="3EB5F637" w:rsidR="003527E0" w:rsidRPr="00430F6F" w:rsidRDefault="003527E0" w:rsidP="003527E0">
            <w:pPr>
              <w:jc w:val="center"/>
              <w:rPr>
                <w:rFonts w:ascii="Times New Roman" w:hAnsi="Times New Roman"/>
              </w:rPr>
            </w:pPr>
            <w:r w:rsidRPr="00430F6F">
              <w:rPr>
                <w:rFonts w:ascii="Times New Roman" w:hAnsi="Times New Roman"/>
              </w:rPr>
              <w:t>16</w:t>
            </w:r>
          </w:p>
        </w:tc>
        <w:tc>
          <w:tcPr>
            <w:tcW w:w="311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A04CDAE" w14:textId="77777777" w:rsidR="003527E0" w:rsidRPr="00430F6F" w:rsidRDefault="003527E0" w:rsidP="003527E0">
            <w:pPr>
              <w:tabs>
                <w:tab w:val="left" w:pos="567"/>
              </w:tabs>
              <w:rPr>
                <w:rFonts w:ascii="Times New Roman" w:hAnsi="Times New Roman"/>
              </w:rPr>
            </w:pPr>
            <w:r w:rsidRPr="00430F6F">
              <w:rPr>
                <w:rFonts w:ascii="Times New Roman" w:eastAsia="Times New Roman" w:hAnsi="Times New Roman"/>
              </w:rPr>
              <w:t>Facultatea de Medicină și Farmacie</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55362C0" w14:textId="77777777" w:rsidR="003527E0" w:rsidRPr="00430F6F" w:rsidRDefault="003527E0" w:rsidP="003527E0">
            <w:pPr>
              <w:tabs>
                <w:tab w:val="left" w:pos="567"/>
              </w:tabs>
              <w:rPr>
                <w:rFonts w:ascii="Times New Roman" w:eastAsia="Times New Roman" w:hAnsi="Times New Roman"/>
              </w:rPr>
            </w:pPr>
            <w:r w:rsidRPr="00430F6F">
              <w:rPr>
                <w:rFonts w:ascii="Times New Roman" w:eastAsia="Times New Roman" w:hAnsi="Times New Roman"/>
              </w:rPr>
              <w:t>Maghiar Adrian</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B005816" w14:textId="77777777" w:rsidR="003527E0" w:rsidRPr="00430F6F" w:rsidRDefault="003527E0" w:rsidP="003527E0">
            <w:pPr>
              <w:jc w:val="center"/>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74012E4" w14:textId="77777777" w:rsidR="003527E0" w:rsidRPr="00430F6F" w:rsidRDefault="003527E0" w:rsidP="003527E0">
            <w:pPr>
              <w:jc w:val="center"/>
              <w:rPr>
                <w:rFonts w:ascii="Times New Roman" w:hAnsi="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02198EF" w14:textId="77777777" w:rsidR="003527E0" w:rsidRPr="00430F6F" w:rsidRDefault="003527E0" w:rsidP="003527E0">
            <w:pPr>
              <w:jc w:val="center"/>
              <w:rPr>
                <w:rFonts w:ascii="Times New Roman" w:hAnsi="Times New Roman"/>
                <w:b/>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3F4D613" w14:textId="77777777" w:rsidR="003527E0" w:rsidRPr="00430F6F" w:rsidRDefault="003527E0" w:rsidP="003527E0">
            <w:pPr>
              <w:jc w:val="center"/>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2C57B29" w14:textId="77777777" w:rsidR="003527E0" w:rsidRPr="00430F6F" w:rsidRDefault="003527E0" w:rsidP="003527E0">
            <w:pPr>
              <w:jc w:val="center"/>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D1288B9" w14:textId="77777777" w:rsidR="003527E0" w:rsidRPr="00430F6F" w:rsidRDefault="003527E0" w:rsidP="003527E0">
            <w:pPr>
              <w:jc w:val="center"/>
              <w:rPr>
                <w:rFonts w:ascii="Times New Roman" w:hAnsi="Times New Roman"/>
                <w:b/>
              </w:rPr>
            </w:pPr>
          </w:p>
        </w:tc>
      </w:tr>
      <w:tr w:rsidR="003527E0" w:rsidRPr="00430F6F" w14:paraId="1C60B8CB" w14:textId="77777777" w:rsidTr="003527E0">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3266B7E" w14:textId="65B36C87" w:rsidR="003527E0" w:rsidRPr="00430F6F" w:rsidRDefault="003527E0" w:rsidP="003527E0">
            <w:pPr>
              <w:jc w:val="center"/>
              <w:rPr>
                <w:rFonts w:ascii="Times New Roman" w:hAnsi="Times New Roman"/>
              </w:rPr>
            </w:pPr>
            <w:r w:rsidRPr="00430F6F">
              <w:rPr>
                <w:rFonts w:ascii="Times New Roman" w:hAnsi="Times New Roman"/>
              </w:rPr>
              <w:t>17</w:t>
            </w:r>
          </w:p>
        </w:tc>
        <w:tc>
          <w:tcPr>
            <w:tcW w:w="311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3F6BC1B" w14:textId="77777777" w:rsidR="003527E0" w:rsidRPr="00430F6F" w:rsidRDefault="003527E0" w:rsidP="003527E0">
            <w:pPr>
              <w:tabs>
                <w:tab w:val="left" w:pos="567"/>
              </w:tabs>
              <w:rPr>
                <w:rFonts w:ascii="Times New Roman" w:hAnsi="Times New Roman"/>
              </w:rPr>
            </w:pPr>
            <w:r w:rsidRPr="00430F6F">
              <w:rPr>
                <w:rFonts w:ascii="Times New Roman" w:eastAsia="Times New Roman" w:hAnsi="Times New Roman"/>
              </w:rPr>
              <w:t>Facultatea de Protecția mediului</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B9B30E6" w14:textId="77777777" w:rsidR="003527E0" w:rsidRPr="00430F6F" w:rsidRDefault="003527E0" w:rsidP="003527E0">
            <w:pPr>
              <w:tabs>
                <w:tab w:val="left" w:pos="567"/>
              </w:tabs>
              <w:rPr>
                <w:rFonts w:ascii="Times New Roman" w:eastAsia="Times New Roman" w:hAnsi="Times New Roman"/>
              </w:rPr>
            </w:pPr>
            <w:proofErr w:type="spellStart"/>
            <w:r w:rsidRPr="00430F6F">
              <w:rPr>
                <w:rFonts w:ascii="Times New Roman" w:eastAsia="Times New Roman" w:hAnsi="Times New Roman"/>
              </w:rPr>
              <w:t>Chereji</w:t>
            </w:r>
            <w:proofErr w:type="spellEnd"/>
            <w:r w:rsidRPr="00430F6F">
              <w:rPr>
                <w:rFonts w:ascii="Times New Roman" w:eastAsia="Times New Roman" w:hAnsi="Times New Roman"/>
              </w:rPr>
              <w:t xml:space="preserve"> Ioan</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BAFC045" w14:textId="77777777" w:rsidR="003527E0" w:rsidRPr="00430F6F" w:rsidRDefault="003527E0" w:rsidP="003527E0">
            <w:pPr>
              <w:jc w:val="center"/>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06FF34E" w14:textId="77777777" w:rsidR="003527E0" w:rsidRPr="00430F6F" w:rsidRDefault="003527E0" w:rsidP="003527E0">
            <w:pPr>
              <w:jc w:val="center"/>
              <w:rPr>
                <w:rFonts w:ascii="Times New Roman" w:hAnsi="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1D5C1D0" w14:textId="77777777" w:rsidR="003527E0" w:rsidRPr="00430F6F" w:rsidRDefault="003527E0" w:rsidP="003527E0">
            <w:pPr>
              <w:jc w:val="center"/>
              <w:rPr>
                <w:rFonts w:ascii="Times New Roman" w:hAnsi="Times New Roman"/>
                <w:b/>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0793789" w14:textId="77777777" w:rsidR="003527E0" w:rsidRPr="00430F6F" w:rsidRDefault="003527E0" w:rsidP="003527E0">
            <w:pPr>
              <w:jc w:val="center"/>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554369F" w14:textId="77777777" w:rsidR="003527E0" w:rsidRPr="00430F6F" w:rsidRDefault="003527E0" w:rsidP="003527E0">
            <w:pPr>
              <w:jc w:val="center"/>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AC03FE9" w14:textId="77777777" w:rsidR="003527E0" w:rsidRPr="00430F6F" w:rsidRDefault="003527E0" w:rsidP="003527E0">
            <w:pPr>
              <w:jc w:val="center"/>
              <w:rPr>
                <w:rFonts w:ascii="Times New Roman" w:hAnsi="Times New Roman"/>
                <w:b/>
              </w:rPr>
            </w:pPr>
          </w:p>
        </w:tc>
      </w:tr>
      <w:tr w:rsidR="003527E0" w:rsidRPr="00430F6F" w14:paraId="3AD8D8A2" w14:textId="77777777" w:rsidTr="003527E0">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59E13D8" w14:textId="2F575B00" w:rsidR="003527E0" w:rsidRPr="00430F6F" w:rsidRDefault="003527E0" w:rsidP="003527E0">
            <w:pPr>
              <w:jc w:val="center"/>
              <w:rPr>
                <w:rFonts w:ascii="Times New Roman" w:hAnsi="Times New Roman"/>
              </w:rPr>
            </w:pPr>
            <w:r w:rsidRPr="00430F6F">
              <w:rPr>
                <w:rFonts w:ascii="Times New Roman" w:hAnsi="Times New Roman"/>
              </w:rPr>
              <w:t>18</w:t>
            </w:r>
          </w:p>
        </w:tc>
        <w:tc>
          <w:tcPr>
            <w:tcW w:w="311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C6C25FA" w14:textId="77777777" w:rsidR="003527E0" w:rsidRPr="00430F6F" w:rsidRDefault="003527E0" w:rsidP="003527E0">
            <w:pPr>
              <w:tabs>
                <w:tab w:val="left" w:pos="567"/>
              </w:tabs>
              <w:rPr>
                <w:rFonts w:ascii="Times New Roman" w:hAnsi="Times New Roman"/>
              </w:rPr>
            </w:pPr>
            <w:r w:rsidRPr="00430F6F">
              <w:rPr>
                <w:rFonts w:ascii="Times New Roman" w:eastAsia="Times New Roman" w:hAnsi="Times New Roman"/>
              </w:rPr>
              <w:t>Facultatea de Științe</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BF9BFDD" w14:textId="77777777" w:rsidR="003527E0" w:rsidRPr="00430F6F" w:rsidRDefault="003527E0" w:rsidP="003527E0">
            <w:pPr>
              <w:tabs>
                <w:tab w:val="left" w:pos="567"/>
              </w:tabs>
              <w:rPr>
                <w:rFonts w:ascii="Times New Roman" w:eastAsia="Times New Roman" w:hAnsi="Times New Roman"/>
              </w:rPr>
            </w:pPr>
            <w:r w:rsidRPr="00430F6F">
              <w:rPr>
                <w:rFonts w:ascii="Times New Roman" w:eastAsia="Times New Roman" w:hAnsi="Times New Roman"/>
              </w:rPr>
              <w:t>Filip Sanda</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742452B" w14:textId="77777777" w:rsidR="003527E0" w:rsidRPr="00430F6F" w:rsidRDefault="003527E0" w:rsidP="003527E0">
            <w:pPr>
              <w:jc w:val="center"/>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4647230" w14:textId="77777777" w:rsidR="003527E0" w:rsidRPr="00430F6F" w:rsidRDefault="003527E0" w:rsidP="003527E0">
            <w:pPr>
              <w:jc w:val="center"/>
              <w:rPr>
                <w:rFonts w:ascii="Times New Roman" w:hAnsi="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C7D871C" w14:textId="77777777" w:rsidR="003527E0" w:rsidRPr="00430F6F" w:rsidRDefault="003527E0" w:rsidP="003527E0">
            <w:pPr>
              <w:jc w:val="center"/>
              <w:rPr>
                <w:rFonts w:ascii="Times New Roman" w:hAnsi="Times New Roman"/>
                <w:b/>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6B517AF" w14:textId="77777777" w:rsidR="003527E0" w:rsidRPr="00430F6F" w:rsidRDefault="003527E0" w:rsidP="003527E0">
            <w:pPr>
              <w:jc w:val="center"/>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C5A7E98" w14:textId="77777777" w:rsidR="003527E0" w:rsidRPr="00430F6F" w:rsidRDefault="003527E0" w:rsidP="003527E0">
            <w:pPr>
              <w:jc w:val="center"/>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6B78E3F" w14:textId="77777777" w:rsidR="003527E0" w:rsidRPr="00430F6F" w:rsidRDefault="003527E0" w:rsidP="003527E0">
            <w:pPr>
              <w:jc w:val="center"/>
              <w:rPr>
                <w:rFonts w:ascii="Times New Roman" w:hAnsi="Times New Roman"/>
                <w:b/>
              </w:rPr>
            </w:pPr>
          </w:p>
        </w:tc>
      </w:tr>
      <w:tr w:rsidR="003527E0" w:rsidRPr="00430F6F" w14:paraId="0014BB5F" w14:textId="77777777" w:rsidTr="003527E0">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BFB9F36" w14:textId="454ACE50" w:rsidR="003527E0" w:rsidRPr="00430F6F" w:rsidRDefault="003527E0" w:rsidP="003527E0">
            <w:pPr>
              <w:jc w:val="center"/>
              <w:rPr>
                <w:rFonts w:ascii="Times New Roman" w:hAnsi="Times New Roman"/>
              </w:rPr>
            </w:pPr>
            <w:r w:rsidRPr="00430F6F">
              <w:rPr>
                <w:rFonts w:ascii="Times New Roman" w:hAnsi="Times New Roman"/>
              </w:rPr>
              <w:t>19</w:t>
            </w:r>
          </w:p>
        </w:tc>
        <w:tc>
          <w:tcPr>
            <w:tcW w:w="311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F17A4B8" w14:textId="77777777" w:rsidR="003527E0" w:rsidRPr="00430F6F" w:rsidRDefault="003527E0" w:rsidP="003527E0">
            <w:pPr>
              <w:tabs>
                <w:tab w:val="left" w:pos="567"/>
              </w:tabs>
              <w:rPr>
                <w:rFonts w:ascii="Times New Roman" w:hAnsi="Times New Roman"/>
              </w:rPr>
            </w:pPr>
            <w:r w:rsidRPr="00430F6F">
              <w:rPr>
                <w:rFonts w:ascii="Times New Roman" w:eastAsia="Times New Roman" w:hAnsi="Times New Roman"/>
              </w:rPr>
              <w:t>Facultatea de Științe Economice</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9171955" w14:textId="77777777" w:rsidR="003527E0" w:rsidRPr="00430F6F" w:rsidRDefault="003527E0" w:rsidP="003527E0">
            <w:pPr>
              <w:tabs>
                <w:tab w:val="left" w:pos="567"/>
              </w:tabs>
              <w:rPr>
                <w:rFonts w:ascii="Times New Roman" w:eastAsia="Times New Roman" w:hAnsi="Times New Roman"/>
              </w:rPr>
            </w:pPr>
            <w:r w:rsidRPr="00430F6F">
              <w:rPr>
                <w:rFonts w:ascii="Times New Roman" w:eastAsia="Times New Roman" w:hAnsi="Times New Roman"/>
              </w:rPr>
              <w:t>Bădulescu Alina</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633C0B4" w14:textId="77777777" w:rsidR="003527E0" w:rsidRPr="00430F6F" w:rsidRDefault="003527E0" w:rsidP="003527E0">
            <w:pPr>
              <w:jc w:val="center"/>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A745F62" w14:textId="77777777" w:rsidR="003527E0" w:rsidRPr="00430F6F" w:rsidRDefault="003527E0" w:rsidP="003527E0">
            <w:pPr>
              <w:jc w:val="center"/>
              <w:rPr>
                <w:rFonts w:ascii="Times New Roman" w:hAnsi="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D7BE99A" w14:textId="77777777" w:rsidR="003527E0" w:rsidRPr="00430F6F" w:rsidRDefault="003527E0" w:rsidP="003527E0">
            <w:pPr>
              <w:jc w:val="center"/>
              <w:rPr>
                <w:rFonts w:ascii="Times New Roman" w:hAnsi="Times New Roman"/>
                <w:b/>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5BD78DD" w14:textId="77777777" w:rsidR="003527E0" w:rsidRPr="00430F6F" w:rsidRDefault="003527E0" w:rsidP="003527E0">
            <w:pPr>
              <w:jc w:val="center"/>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0D26770" w14:textId="77777777" w:rsidR="003527E0" w:rsidRPr="00430F6F" w:rsidRDefault="003527E0" w:rsidP="003527E0">
            <w:pPr>
              <w:jc w:val="center"/>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2D71386" w14:textId="77777777" w:rsidR="003527E0" w:rsidRPr="00430F6F" w:rsidRDefault="003527E0" w:rsidP="003527E0">
            <w:pPr>
              <w:jc w:val="center"/>
              <w:rPr>
                <w:rFonts w:ascii="Times New Roman" w:hAnsi="Times New Roman"/>
                <w:b/>
              </w:rPr>
            </w:pPr>
          </w:p>
        </w:tc>
      </w:tr>
      <w:tr w:rsidR="003527E0" w:rsidRPr="00430F6F" w14:paraId="78998D9D" w14:textId="77777777" w:rsidTr="003527E0">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664EE20" w14:textId="61D9BF8F" w:rsidR="003527E0" w:rsidRPr="00430F6F" w:rsidRDefault="003527E0" w:rsidP="003527E0">
            <w:pPr>
              <w:jc w:val="center"/>
              <w:rPr>
                <w:rFonts w:ascii="Times New Roman" w:hAnsi="Times New Roman"/>
              </w:rPr>
            </w:pPr>
            <w:r w:rsidRPr="00430F6F">
              <w:rPr>
                <w:rFonts w:ascii="Times New Roman" w:hAnsi="Times New Roman"/>
              </w:rPr>
              <w:t>20</w:t>
            </w:r>
          </w:p>
        </w:tc>
        <w:tc>
          <w:tcPr>
            <w:tcW w:w="311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9100775" w14:textId="77777777" w:rsidR="003527E0" w:rsidRPr="00430F6F" w:rsidRDefault="003527E0" w:rsidP="003527E0">
            <w:pPr>
              <w:tabs>
                <w:tab w:val="left" w:pos="567"/>
              </w:tabs>
              <w:rPr>
                <w:rFonts w:ascii="Times New Roman" w:hAnsi="Times New Roman"/>
              </w:rPr>
            </w:pPr>
            <w:r w:rsidRPr="00430F6F">
              <w:rPr>
                <w:rFonts w:ascii="Times New Roman" w:eastAsia="Times New Roman" w:hAnsi="Times New Roman"/>
              </w:rPr>
              <w:t xml:space="preserve">Facultatea de Științe </w:t>
            </w:r>
            <w:proofErr w:type="spellStart"/>
            <w:r w:rsidRPr="00430F6F">
              <w:rPr>
                <w:rFonts w:ascii="Times New Roman" w:eastAsia="Times New Roman" w:hAnsi="Times New Roman"/>
              </w:rPr>
              <w:t>Socio</w:t>
            </w:r>
            <w:proofErr w:type="spellEnd"/>
            <w:r w:rsidRPr="00430F6F">
              <w:rPr>
                <w:rFonts w:ascii="Times New Roman" w:eastAsia="Times New Roman" w:hAnsi="Times New Roman"/>
              </w:rPr>
              <w:t>-Umane</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6FB0611" w14:textId="77777777" w:rsidR="003527E0" w:rsidRPr="00430F6F" w:rsidRDefault="003527E0" w:rsidP="003527E0">
            <w:pPr>
              <w:tabs>
                <w:tab w:val="left" w:pos="567"/>
              </w:tabs>
              <w:rPr>
                <w:rFonts w:ascii="Times New Roman" w:eastAsia="Times New Roman" w:hAnsi="Times New Roman"/>
              </w:rPr>
            </w:pPr>
            <w:r w:rsidRPr="00430F6F">
              <w:rPr>
                <w:rFonts w:ascii="Times New Roman" w:eastAsia="Times New Roman" w:hAnsi="Times New Roman"/>
              </w:rPr>
              <w:t xml:space="preserve">Barth </w:t>
            </w:r>
            <w:proofErr w:type="spellStart"/>
            <w:r w:rsidRPr="00430F6F">
              <w:rPr>
                <w:rFonts w:ascii="Times New Roman" w:eastAsia="Times New Roman" w:hAnsi="Times New Roman"/>
              </w:rPr>
              <w:t>Karla</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724AFF6" w14:textId="77777777" w:rsidR="003527E0" w:rsidRPr="00430F6F" w:rsidRDefault="003527E0" w:rsidP="003527E0">
            <w:pPr>
              <w:jc w:val="center"/>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57F5EE3" w14:textId="77777777" w:rsidR="003527E0" w:rsidRPr="00430F6F" w:rsidRDefault="003527E0" w:rsidP="003527E0">
            <w:pPr>
              <w:jc w:val="center"/>
              <w:rPr>
                <w:rFonts w:ascii="Times New Roman" w:hAnsi="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268014F" w14:textId="77777777" w:rsidR="003527E0" w:rsidRPr="00430F6F" w:rsidRDefault="003527E0" w:rsidP="003527E0">
            <w:pPr>
              <w:jc w:val="center"/>
              <w:rPr>
                <w:rFonts w:ascii="Times New Roman" w:hAnsi="Times New Roman"/>
                <w:b/>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B06FB2E" w14:textId="77777777" w:rsidR="003527E0" w:rsidRPr="00430F6F" w:rsidRDefault="003527E0" w:rsidP="003527E0">
            <w:pPr>
              <w:jc w:val="center"/>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5DEF87E" w14:textId="77777777" w:rsidR="003527E0" w:rsidRPr="00430F6F" w:rsidRDefault="003527E0" w:rsidP="003527E0">
            <w:pPr>
              <w:jc w:val="center"/>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5EFB904" w14:textId="77777777" w:rsidR="003527E0" w:rsidRPr="00430F6F" w:rsidRDefault="003527E0" w:rsidP="003527E0">
            <w:pPr>
              <w:jc w:val="center"/>
              <w:rPr>
                <w:rFonts w:ascii="Times New Roman" w:hAnsi="Times New Roman"/>
                <w:b/>
              </w:rPr>
            </w:pPr>
          </w:p>
        </w:tc>
      </w:tr>
      <w:tr w:rsidR="003527E0" w:rsidRPr="00430F6F" w14:paraId="65429382" w14:textId="77777777" w:rsidTr="003527E0">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5DAC4F5" w14:textId="7996AB62" w:rsidR="003527E0" w:rsidRPr="00430F6F" w:rsidRDefault="003527E0" w:rsidP="003527E0">
            <w:pPr>
              <w:jc w:val="center"/>
              <w:rPr>
                <w:rFonts w:ascii="Times New Roman" w:hAnsi="Times New Roman"/>
              </w:rPr>
            </w:pPr>
            <w:r w:rsidRPr="00430F6F">
              <w:rPr>
                <w:rFonts w:ascii="Times New Roman" w:hAnsi="Times New Roman"/>
              </w:rPr>
              <w:t>21</w:t>
            </w:r>
          </w:p>
        </w:tc>
        <w:tc>
          <w:tcPr>
            <w:tcW w:w="311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4C2CDD6" w14:textId="77777777" w:rsidR="003527E0" w:rsidRPr="00430F6F" w:rsidRDefault="003527E0" w:rsidP="003527E0">
            <w:pPr>
              <w:tabs>
                <w:tab w:val="left" w:pos="567"/>
              </w:tabs>
              <w:rPr>
                <w:rFonts w:ascii="Times New Roman" w:hAnsi="Times New Roman"/>
              </w:rPr>
            </w:pPr>
            <w:r w:rsidRPr="00430F6F">
              <w:rPr>
                <w:rFonts w:ascii="Times New Roman" w:eastAsia="Times New Roman" w:hAnsi="Times New Roman"/>
              </w:rPr>
              <w:t>Facultatea de Teologie Ortodoxă “Episcop Dr. Vasile Coman”</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05F549F" w14:textId="77777777" w:rsidR="003527E0" w:rsidRPr="00430F6F" w:rsidRDefault="003527E0" w:rsidP="003527E0">
            <w:pPr>
              <w:tabs>
                <w:tab w:val="left" w:pos="567"/>
              </w:tabs>
              <w:rPr>
                <w:rFonts w:ascii="Times New Roman" w:eastAsia="Times New Roman" w:hAnsi="Times New Roman"/>
              </w:rPr>
            </w:pPr>
            <w:proofErr w:type="spellStart"/>
            <w:r w:rsidRPr="00430F6F">
              <w:rPr>
                <w:rFonts w:ascii="Times New Roman" w:eastAsia="Times New Roman" w:hAnsi="Times New Roman"/>
              </w:rPr>
              <w:t>Megheşan</w:t>
            </w:r>
            <w:proofErr w:type="spellEnd"/>
            <w:r w:rsidRPr="00430F6F">
              <w:rPr>
                <w:rFonts w:ascii="Times New Roman" w:eastAsia="Times New Roman" w:hAnsi="Times New Roman"/>
              </w:rPr>
              <w:t xml:space="preserve"> Dumitru</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43E3559" w14:textId="77777777" w:rsidR="003527E0" w:rsidRPr="00430F6F" w:rsidRDefault="003527E0" w:rsidP="003527E0">
            <w:pPr>
              <w:jc w:val="center"/>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1916C27" w14:textId="77777777" w:rsidR="003527E0" w:rsidRPr="00430F6F" w:rsidRDefault="003527E0" w:rsidP="003527E0">
            <w:pPr>
              <w:jc w:val="center"/>
              <w:rPr>
                <w:rFonts w:ascii="Times New Roman" w:hAnsi="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2EEDF52" w14:textId="77777777" w:rsidR="003527E0" w:rsidRPr="00430F6F" w:rsidRDefault="003527E0" w:rsidP="003527E0">
            <w:pPr>
              <w:jc w:val="center"/>
              <w:rPr>
                <w:rFonts w:ascii="Times New Roman" w:hAnsi="Times New Roman"/>
                <w:b/>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0FA2DC0" w14:textId="77777777" w:rsidR="003527E0" w:rsidRPr="00430F6F" w:rsidRDefault="003527E0" w:rsidP="003527E0">
            <w:pPr>
              <w:jc w:val="center"/>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8B9D3E0" w14:textId="77777777" w:rsidR="003527E0" w:rsidRPr="00430F6F" w:rsidRDefault="003527E0" w:rsidP="003527E0">
            <w:pPr>
              <w:jc w:val="center"/>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C0209E6" w14:textId="77777777" w:rsidR="003527E0" w:rsidRPr="00430F6F" w:rsidRDefault="003527E0" w:rsidP="003527E0">
            <w:pPr>
              <w:jc w:val="center"/>
              <w:rPr>
                <w:rFonts w:ascii="Times New Roman" w:hAnsi="Times New Roman"/>
                <w:b/>
              </w:rPr>
            </w:pPr>
          </w:p>
        </w:tc>
      </w:tr>
      <w:tr w:rsidR="003527E0" w:rsidRPr="00430F6F" w14:paraId="274583A1" w14:textId="77777777" w:rsidTr="003527E0">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621C758" w14:textId="2439D806" w:rsidR="003527E0" w:rsidRPr="00430F6F" w:rsidRDefault="003527E0" w:rsidP="003527E0">
            <w:pPr>
              <w:jc w:val="center"/>
              <w:rPr>
                <w:rFonts w:ascii="Times New Roman" w:hAnsi="Times New Roman"/>
              </w:rPr>
            </w:pPr>
            <w:r w:rsidRPr="00430F6F">
              <w:rPr>
                <w:rFonts w:ascii="Times New Roman" w:hAnsi="Times New Roman"/>
              </w:rPr>
              <w:t>22</w:t>
            </w:r>
          </w:p>
        </w:tc>
        <w:tc>
          <w:tcPr>
            <w:tcW w:w="311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8E94659" w14:textId="77777777" w:rsidR="003527E0" w:rsidRPr="00430F6F" w:rsidRDefault="003527E0" w:rsidP="003527E0">
            <w:pPr>
              <w:tabs>
                <w:tab w:val="left" w:pos="567"/>
              </w:tabs>
              <w:rPr>
                <w:rFonts w:ascii="Times New Roman" w:hAnsi="Times New Roman"/>
              </w:rPr>
            </w:pPr>
            <w:r w:rsidRPr="00430F6F">
              <w:rPr>
                <w:rFonts w:ascii="Times New Roman" w:eastAsia="Times New Roman" w:hAnsi="Times New Roman"/>
                <w:bCs/>
              </w:rPr>
              <w:t>Departamentul pentru Pregătirea Personalului Didactic</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83C93D5" w14:textId="77777777" w:rsidR="003527E0" w:rsidRPr="00430F6F" w:rsidRDefault="003527E0" w:rsidP="003527E0">
            <w:pPr>
              <w:rPr>
                <w:rFonts w:ascii="Times New Roman" w:hAnsi="Times New Roman"/>
              </w:rPr>
            </w:pPr>
            <w:proofErr w:type="spellStart"/>
            <w:r w:rsidRPr="00430F6F">
              <w:rPr>
                <w:rFonts w:ascii="Times New Roman" w:hAnsi="Times New Roman"/>
              </w:rPr>
              <w:t>Orțan</w:t>
            </w:r>
            <w:proofErr w:type="spellEnd"/>
            <w:r w:rsidRPr="00430F6F">
              <w:rPr>
                <w:rFonts w:ascii="Times New Roman" w:hAnsi="Times New Roman"/>
              </w:rPr>
              <w:t xml:space="preserve"> Florica</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7002181" w14:textId="77777777" w:rsidR="003527E0" w:rsidRPr="00430F6F" w:rsidRDefault="003527E0" w:rsidP="003527E0">
            <w:pPr>
              <w:jc w:val="center"/>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B122483" w14:textId="77777777" w:rsidR="003527E0" w:rsidRPr="00430F6F" w:rsidRDefault="003527E0" w:rsidP="003527E0">
            <w:pPr>
              <w:jc w:val="center"/>
              <w:rPr>
                <w:rFonts w:ascii="Times New Roman" w:hAnsi="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20F767A" w14:textId="77777777" w:rsidR="003527E0" w:rsidRPr="00430F6F" w:rsidRDefault="003527E0" w:rsidP="003527E0">
            <w:pPr>
              <w:jc w:val="center"/>
              <w:rPr>
                <w:rFonts w:ascii="Times New Roman" w:hAnsi="Times New Roman"/>
                <w:b/>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6410BB2" w14:textId="77777777" w:rsidR="003527E0" w:rsidRPr="00430F6F" w:rsidRDefault="003527E0" w:rsidP="003527E0">
            <w:pPr>
              <w:jc w:val="center"/>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86AA2A6" w14:textId="77777777" w:rsidR="003527E0" w:rsidRPr="00430F6F" w:rsidRDefault="003527E0" w:rsidP="003527E0">
            <w:pPr>
              <w:jc w:val="center"/>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DEEA53A" w14:textId="77777777" w:rsidR="003527E0" w:rsidRPr="00430F6F" w:rsidRDefault="003527E0" w:rsidP="003527E0">
            <w:pPr>
              <w:jc w:val="center"/>
              <w:rPr>
                <w:rFonts w:ascii="Times New Roman" w:hAnsi="Times New Roman"/>
                <w:b/>
              </w:rPr>
            </w:pPr>
          </w:p>
        </w:tc>
      </w:tr>
      <w:tr w:rsidR="003527E0" w:rsidRPr="00430F6F" w14:paraId="53C7D7C7" w14:textId="77777777" w:rsidTr="003527E0">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0D77DFF" w14:textId="5A2116C0" w:rsidR="003527E0" w:rsidRPr="00430F6F" w:rsidRDefault="003527E0" w:rsidP="003527E0">
            <w:pPr>
              <w:jc w:val="center"/>
              <w:rPr>
                <w:rFonts w:ascii="Times New Roman" w:hAnsi="Times New Roman"/>
              </w:rPr>
            </w:pPr>
            <w:r w:rsidRPr="00430F6F">
              <w:rPr>
                <w:rFonts w:ascii="Times New Roman" w:hAnsi="Times New Roman"/>
              </w:rPr>
              <w:t>23</w:t>
            </w:r>
          </w:p>
        </w:tc>
        <w:tc>
          <w:tcPr>
            <w:tcW w:w="311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609768D" w14:textId="77777777" w:rsidR="003527E0" w:rsidRPr="00430F6F" w:rsidRDefault="003527E0" w:rsidP="003527E0">
            <w:pPr>
              <w:tabs>
                <w:tab w:val="left" w:pos="567"/>
              </w:tabs>
              <w:rPr>
                <w:rFonts w:ascii="Times New Roman" w:hAnsi="Times New Roman"/>
              </w:rPr>
            </w:pPr>
            <w:r w:rsidRPr="00430F6F">
              <w:rPr>
                <w:rFonts w:ascii="Times New Roman" w:eastAsia="Times New Roman" w:hAnsi="Times New Roman"/>
              </w:rPr>
              <w:t xml:space="preserve">Centru de </w:t>
            </w:r>
            <w:proofErr w:type="spellStart"/>
            <w:r w:rsidRPr="00430F6F">
              <w:rPr>
                <w:rFonts w:ascii="Times New Roman" w:eastAsia="Times New Roman" w:hAnsi="Times New Roman"/>
              </w:rPr>
              <w:t>Educaţie</w:t>
            </w:r>
            <w:proofErr w:type="spellEnd"/>
            <w:r w:rsidRPr="00430F6F">
              <w:rPr>
                <w:rFonts w:ascii="Times New Roman" w:eastAsia="Times New Roman" w:hAnsi="Times New Roman"/>
              </w:rPr>
              <w:t xml:space="preserve"> Continuă </w:t>
            </w:r>
            <w:proofErr w:type="spellStart"/>
            <w:r w:rsidRPr="00430F6F">
              <w:rPr>
                <w:rFonts w:ascii="Times New Roman" w:eastAsia="Times New Roman" w:hAnsi="Times New Roman"/>
              </w:rPr>
              <w:t>şi</w:t>
            </w:r>
            <w:proofErr w:type="spellEnd"/>
            <w:r w:rsidRPr="00430F6F">
              <w:rPr>
                <w:rFonts w:ascii="Times New Roman" w:eastAsia="Times New Roman" w:hAnsi="Times New Roman"/>
              </w:rPr>
              <w:t xml:space="preserve"> Dezvoltare a Resurselor Umane</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415F409" w14:textId="77777777" w:rsidR="003527E0" w:rsidRPr="00430F6F" w:rsidRDefault="003527E0" w:rsidP="003527E0">
            <w:pPr>
              <w:rPr>
                <w:rFonts w:ascii="Times New Roman" w:hAnsi="Times New Roman"/>
              </w:rPr>
            </w:pPr>
            <w:proofErr w:type="spellStart"/>
            <w:r w:rsidRPr="00430F6F">
              <w:rPr>
                <w:rFonts w:ascii="Times New Roman" w:hAnsi="Times New Roman"/>
              </w:rPr>
              <w:t>Curilă</w:t>
            </w:r>
            <w:proofErr w:type="spellEnd"/>
            <w:r w:rsidRPr="00430F6F">
              <w:rPr>
                <w:rFonts w:ascii="Times New Roman" w:hAnsi="Times New Roman"/>
              </w:rPr>
              <w:t xml:space="preserve"> Mircea</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93FDDEE" w14:textId="77777777" w:rsidR="003527E0" w:rsidRPr="00430F6F" w:rsidRDefault="003527E0" w:rsidP="003527E0">
            <w:pPr>
              <w:jc w:val="center"/>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231B313" w14:textId="77777777" w:rsidR="003527E0" w:rsidRPr="00430F6F" w:rsidRDefault="003527E0" w:rsidP="003527E0">
            <w:pPr>
              <w:jc w:val="center"/>
              <w:rPr>
                <w:rFonts w:ascii="Times New Roman" w:hAnsi="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7AFC1EA" w14:textId="77777777" w:rsidR="003527E0" w:rsidRPr="00430F6F" w:rsidRDefault="003527E0" w:rsidP="003527E0">
            <w:pPr>
              <w:jc w:val="center"/>
              <w:rPr>
                <w:rFonts w:ascii="Times New Roman" w:hAnsi="Times New Roman"/>
                <w:b/>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CAED198" w14:textId="77777777" w:rsidR="003527E0" w:rsidRPr="00430F6F" w:rsidRDefault="003527E0" w:rsidP="003527E0">
            <w:pPr>
              <w:jc w:val="center"/>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9ABBF22" w14:textId="77777777" w:rsidR="003527E0" w:rsidRPr="00430F6F" w:rsidRDefault="003527E0" w:rsidP="003527E0">
            <w:pPr>
              <w:jc w:val="center"/>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CD07290" w14:textId="77777777" w:rsidR="003527E0" w:rsidRPr="00430F6F" w:rsidRDefault="003527E0" w:rsidP="003527E0">
            <w:pPr>
              <w:jc w:val="center"/>
              <w:rPr>
                <w:rFonts w:ascii="Times New Roman" w:hAnsi="Times New Roman"/>
                <w:b/>
              </w:rPr>
            </w:pPr>
          </w:p>
        </w:tc>
      </w:tr>
      <w:tr w:rsidR="003527E0" w:rsidRPr="00430F6F" w14:paraId="5FEF3ACD" w14:textId="77777777" w:rsidTr="003527E0">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4ADC27D" w14:textId="4272A2E9" w:rsidR="003527E0" w:rsidRPr="00430F6F" w:rsidRDefault="003527E0" w:rsidP="003527E0">
            <w:pPr>
              <w:jc w:val="center"/>
              <w:rPr>
                <w:rFonts w:ascii="Times New Roman" w:hAnsi="Times New Roman"/>
              </w:rPr>
            </w:pPr>
            <w:r w:rsidRPr="00430F6F">
              <w:rPr>
                <w:rFonts w:ascii="Times New Roman" w:hAnsi="Times New Roman"/>
              </w:rPr>
              <w:t>24</w:t>
            </w:r>
          </w:p>
        </w:tc>
        <w:tc>
          <w:tcPr>
            <w:tcW w:w="311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90AFD0C" w14:textId="77777777" w:rsidR="003527E0" w:rsidRPr="00430F6F" w:rsidRDefault="003527E0" w:rsidP="003527E0">
            <w:pPr>
              <w:tabs>
                <w:tab w:val="left" w:pos="567"/>
              </w:tabs>
              <w:rPr>
                <w:rFonts w:ascii="Times New Roman" w:hAnsi="Times New Roman"/>
              </w:rPr>
            </w:pPr>
            <w:r w:rsidRPr="00430F6F">
              <w:rPr>
                <w:rFonts w:ascii="Times New Roman" w:eastAsia="Times New Roman" w:hAnsi="Times New Roman"/>
              </w:rPr>
              <w:t>Direcția General Administrativă</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59A5B5A" w14:textId="77777777" w:rsidR="003527E0" w:rsidRPr="00430F6F" w:rsidRDefault="003527E0" w:rsidP="003527E0">
            <w:pPr>
              <w:tabs>
                <w:tab w:val="left" w:pos="567"/>
              </w:tabs>
              <w:rPr>
                <w:rFonts w:ascii="Times New Roman" w:eastAsia="Times New Roman" w:hAnsi="Times New Roman"/>
              </w:rPr>
            </w:pPr>
            <w:r w:rsidRPr="00430F6F">
              <w:rPr>
                <w:rFonts w:ascii="Times New Roman" w:eastAsia="Times New Roman" w:hAnsi="Times New Roman"/>
              </w:rPr>
              <w:t>Nicula Adrian</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DAF42B2" w14:textId="77777777" w:rsidR="003527E0" w:rsidRPr="00430F6F" w:rsidRDefault="003527E0" w:rsidP="003527E0">
            <w:pPr>
              <w:jc w:val="center"/>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79E6695" w14:textId="77777777" w:rsidR="003527E0" w:rsidRPr="00430F6F" w:rsidRDefault="003527E0" w:rsidP="003527E0">
            <w:pPr>
              <w:jc w:val="center"/>
              <w:rPr>
                <w:rFonts w:ascii="Times New Roman" w:hAnsi="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2D21348" w14:textId="77777777" w:rsidR="003527E0" w:rsidRPr="00430F6F" w:rsidRDefault="003527E0" w:rsidP="003527E0">
            <w:pPr>
              <w:jc w:val="center"/>
              <w:rPr>
                <w:rFonts w:ascii="Times New Roman" w:hAnsi="Times New Roman"/>
                <w:b/>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03A90FD" w14:textId="77777777" w:rsidR="003527E0" w:rsidRPr="00430F6F" w:rsidRDefault="003527E0" w:rsidP="003527E0">
            <w:pPr>
              <w:jc w:val="center"/>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1D91FF7" w14:textId="77777777" w:rsidR="003527E0" w:rsidRPr="00430F6F" w:rsidRDefault="003527E0" w:rsidP="003527E0">
            <w:pPr>
              <w:jc w:val="center"/>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1AC0958" w14:textId="77777777" w:rsidR="003527E0" w:rsidRPr="00430F6F" w:rsidRDefault="003527E0" w:rsidP="003527E0">
            <w:pPr>
              <w:jc w:val="center"/>
              <w:rPr>
                <w:rFonts w:ascii="Times New Roman" w:hAnsi="Times New Roman"/>
                <w:b/>
              </w:rPr>
            </w:pPr>
          </w:p>
        </w:tc>
      </w:tr>
      <w:tr w:rsidR="003527E0" w:rsidRPr="00430F6F" w14:paraId="5BB37750" w14:textId="77777777" w:rsidTr="003527E0">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7AFAF66" w14:textId="42E09258" w:rsidR="003527E0" w:rsidRPr="00430F6F" w:rsidRDefault="003527E0" w:rsidP="003527E0">
            <w:pPr>
              <w:jc w:val="center"/>
              <w:rPr>
                <w:rFonts w:ascii="Times New Roman" w:hAnsi="Times New Roman"/>
              </w:rPr>
            </w:pPr>
            <w:r w:rsidRPr="00430F6F">
              <w:rPr>
                <w:rFonts w:ascii="Times New Roman" w:hAnsi="Times New Roman"/>
              </w:rPr>
              <w:t>25</w:t>
            </w:r>
          </w:p>
        </w:tc>
        <w:tc>
          <w:tcPr>
            <w:tcW w:w="311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9E8CF99" w14:textId="77777777" w:rsidR="003527E0" w:rsidRPr="00430F6F" w:rsidRDefault="003527E0" w:rsidP="003527E0">
            <w:pPr>
              <w:tabs>
                <w:tab w:val="left" w:pos="567"/>
              </w:tabs>
              <w:rPr>
                <w:rFonts w:ascii="Times New Roman" w:hAnsi="Times New Roman"/>
              </w:rPr>
            </w:pPr>
            <w:r w:rsidRPr="00430F6F">
              <w:rPr>
                <w:rFonts w:ascii="Times New Roman" w:eastAsia="Times New Roman" w:hAnsi="Times New Roman"/>
              </w:rPr>
              <w:t>Direcția Economică</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370D7A7" w14:textId="2711DBE5" w:rsidR="003527E0" w:rsidRPr="00430F6F" w:rsidRDefault="003527E0" w:rsidP="003527E0">
            <w:pPr>
              <w:tabs>
                <w:tab w:val="left" w:pos="567"/>
              </w:tabs>
              <w:rPr>
                <w:rFonts w:ascii="Times New Roman" w:eastAsia="Times New Roman" w:hAnsi="Times New Roman"/>
              </w:rPr>
            </w:pPr>
            <w:proofErr w:type="spellStart"/>
            <w:r>
              <w:rPr>
                <w:rFonts w:ascii="Times New Roman" w:eastAsia="Times New Roman" w:hAnsi="Times New Roman"/>
              </w:rPr>
              <w:t>Tripa</w:t>
            </w:r>
            <w:proofErr w:type="spellEnd"/>
            <w:r>
              <w:rPr>
                <w:rFonts w:ascii="Times New Roman" w:eastAsia="Times New Roman" w:hAnsi="Times New Roman"/>
              </w:rPr>
              <w:t xml:space="preserve"> Sanda</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B0E0EE9" w14:textId="77777777" w:rsidR="003527E0" w:rsidRPr="00430F6F" w:rsidRDefault="003527E0" w:rsidP="003527E0">
            <w:pPr>
              <w:jc w:val="center"/>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55EFA67" w14:textId="77777777" w:rsidR="003527E0" w:rsidRPr="00430F6F" w:rsidRDefault="003527E0" w:rsidP="003527E0">
            <w:pPr>
              <w:jc w:val="center"/>
              <w:rPr>
                <w:rFonts w:ascii="Times New Roman" w:hAnsi="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7B921B4" w14:textId="77777777" w:rsidR="003527E0" w:rsidRPr="00430F6F" w:rsidRDefault="003527E0" w:rsidP="003527E0">
            <w:pPr>
              <w:jc w:val="center"/>
              <w:rPr>
                <w:rFonts w:ascii="Times New Roman" w:hAnsi="Times New Roman"/>
                <w:b/>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44EB986" w14:textId="77777777" w:rsidR="003527E0" w:rsidRPr="00430F6F" w:rsidRDefault="003527E0" w:rsidP="003527E0">
            <w:pPr>
              <w:jc w:val="center"/>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B30404B" w14:textId="77777777" w:rsidR="003527E0" w:rsidRPr="00430F6F" w:rsidRDefault="003527E0" w:rsidP="003527E0">
            <w:pPr>
              <w:jc w:val="center"/>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51F4554" w14:textId="77777777" w:rsidR="003527E0" w:rsidRPr="00430F6F" w:rsidRDefault="003527E0" w:rsidP="003527E0">
            <w:pPr>
              <w:jc w:val="center"/>
              <w:rPr>
                <w:rFonts w:ascii="Times New Roman" w:hAnsi="Times New Roman"/>
                <w:b/>
              </w:rPr>
            </w:pPr>
          </w:p>
        </w:tc>
      </w:tr>
      <w:tr w:rsidR="003527E0" w:rsidRPr="00430F6F" w14:paraId="295DA3A6" w14:textId="77777777" w:rsidTr="003527E0">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EF52310" w14:textId="3C5B21AC" w:rsidR="003527E0" w:rsidRPr="00430F6F" w:rsidRDefault="003527E0" w:rsidP="003527E0">
            <w:pPr>
              <w:jc w:val="center"/>
              <w:rPr>
                <w:rFonts w:ascii="Times New Roman" w:hAnsi="Times New Roman"/>
              </w:rPr>
            </w:pPr>
            <w:r w:rsidRPr="00430F6F">
              <w:rPr>
                <w:rFonts w:ascii="Times New Roman" w:hAnsi="Times New Roman"/>
              </w:rPr>
              <w:t>26</w:t>
            </w:r>
          </w:p>
        </w:tc>
        <w:tc>
          <w:tcPr>
            <w:tcW w:w="311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D4EDEF9" w14:textId="77777777" w:rsidR="003527E0" w:rsidRPr="00430F6F" w:rsidRDefault="003527E0" w:rsidP="003527E0">
            <w:pPr>
              <w:jc w:val="both"/>
              <w:rPr>
                <w:rFonts w:ascii="Times New Roman" w:hAnsi="Times New Roman"/>
              </w:rPr>
            </w:pPr>
            <w:r w:rsidRPr="00430F6F">
              <w:rPr>
                <w:rFonts w:ascii="Times New Roman" w:hAnsi="Times New Roman"/>
              </w:rPr>
              <w:t>Biroul Juridic</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5CCDF36" w14:textId="77777777" w:rsidR="003527E0" w:rsidRPr="00430F6F" w:rsidRDefault="003527E0" w:rsidP="003527E0">
            <w:pPr>
              <w:tabs>
                <w:tab w:val="left" w:pos="567"/>
              </w:tabs>
              <w:rPr>
                <w:rFonts w:ascii="Times New Roman" w:eastAsia="Times New Roman" w:hAnsi="Times New Roman"/>
              </w:rPr>
            </w:pPr>
            <w:proofErr w:type="spellStart"/>
            <w:r w:rsidRPr="00430F6F">
              <w:rPr>
                <w:rFonts w:ascii="Times New Roman" w:eastAsia="Times New Roman" w:hAnsi="Times New Roman"/>
              </w:rPr>
              <w:t>Indrieş</w:t>
            </w:r>
            <w:proofErr w:type="spellEnd"/>
            <w:r w:rsidRPr="00430F6F">
              <w:rPr>
                <w:rFonts w:ascii="Times New Roman" w:eastAsia="Times New Roman" w:hAnsi="Times New Roman"/>
              </w:rPr>
              <w:t xml:space="preserve"> Romulus</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F9BCBB3" w14:textId="77777777" w:rsidR="003527E0" w:rsidRPr="00430F6F" w:rsidRDefault="003527E0" w:rsidP="003527E0">
            <w:pPr>
              <w:jc w:val="center"/>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6E24488" w14:textId="77777777" w:rsidR="003527E0" w:rsidRPr="00430F6F" w:rsidRDefault="003527E0" w:rsidP="003527E0">
            <w:pPr>
              <w:jc w:val="center"/>
              <w:rPr>
                <w:rFonts w:ascii="Times New Roman" w:hAnsi="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16BD938" w14:textId="77777777" w:rsidR="003527E0" w:rsidRPr="00430F6F" w:rsidRDefault="003527E0" w:rsidP="003527E0">
            <w:pPr>
              <w:jc w:val="center"/>
              <w:rPr>
                <w:rFonts w:ascii="Times New Roman" w:hAnsi="Times New Roman"/>
                <w:b/>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178FB95" w14:textId="77777777" w:rsidR="003527E0" w:rsidRPr="00430F6F" w:rsidRDefault="003527E0" w:rsidP="003527E0">
            <w:pPr>
              <w:jc w:val="center"/>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9584C7C" w14:textId="77777777" w:rsidR="003527E0" w:rsidRPr="00430F6F" w:rsidRDefault="003527E0" w:rsidP="003527E0">
            <w:pPr>
              <w:jc w:val="center"/>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B7B0438" w14:textId="77777777" w:rsidR="003527E0" w:rsidRPr="00430F6F" w:rsidRDefault="003527E0" w:rsidP="003527E0">
            <w:pPr>
              <w:jc w:val="center"/>
              <w:rPr>
                <w:rFonts w:ascii="Times New Roman" w:hAnsi="Times New Roman"/>
                <w:b/>
              </w:rPr>
            </w:pPr>
          </w:p>
        </w:tc>
      </w:tr>
      <w:tr w:rsidR="003527E0" w:rsidRPr="00430F6F" w14:paraId="743289EB" w14:textId="77777777" w:rsidTr="003527E0">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85BDFD7" w14:textId="0F2785F3" w:rsidR="003527E0" w:rsidRPr="00430F6F" w:rsidRDefault="003527E0" w:rsidP="003527E0">
            <w:pPr>
              <w:jc w:val="center"/>
              <w:rPr>
                <w:rFonts w:ascii="Times New Roman" w:hAnsi="Times New Roman"/>
              </w:rPr>
            </w:pPr>
            <w:r w:rsidRPr="00430F6F">
              <w:rPr>
                <w:rFonts w:ascii="Times New Roman" w:hAnsi="Times New Roman"/>
              </w:rPr>
              <w:t>27</w:t>
            </w:r>
          </w:p>
        </w:tc>
        <w:tc>
          <w:tcPr>
            <w:tcW w:w="311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7A6E7FD" w14:textId="77777777" w:rsidR="003527E0" w:rsidRPr="00430F6F" w:rsidRDefault="003527E0" w:rsidP="003527E0">
            <w:pPr>
              <w:jc w:val="both"/>
              <w:rPr>
                <w:rFonts w:ascii="Times New Roman" w:hAnsi="Times New Roman"/>
              </w:rPr>
            </w:pPr>
            <w:r w:rsidRPr="00430F6F">
              <w:rPr>
                <w:rFonts w:ascii="Times New Roman" w:hAnsi="Times New Roman"/>
              </w:rPr>
              <w:t>Biroul Audit Public Intern</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91EA72E" w14:textId="77777777" w:rsidR="003527E0" w:rsidRPr="00430F6F" w:rsidRDefault="003527E0" w:rsidP="003527E0">
            <w:pPr>
              <w:tabs>
                <w:tab w:val="left" w:pos="567"/>
              </w:tabs>
              <w:rPr>
                <w:rFonts w:ascii="Times New Roman" w:eastAsia="Times New Roman" w:hAnsi="Times New Roman"/>
              </w:rPr>
            </w:pPr>
            <w:r w:rsidRPr="00430F6F">
              <w:rPr>
                <w:rFonts w:ascii="Times New Roman" w:eastAsia="Times New Roman" w:hAnsi="Times New Roman"/>
              </w:rPr>
              <w:t>Danciu Lucia</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8007A7C" w14:textId="77777777" w:rsidR="003527E0" w:rsidRPr="00430F6F" w:rsidRDefault="003527E0" w:rsidP="003527E0">
            <w:pPr>
              <w:jc w:val="center"/>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567BAAB" w14:textId="77777777" w:rsidR="003527E0" w:rsidRPr="00430F6F" w:rsidRDefault="003527E0" w:rsidP="003527E0">
            <w:pPr>
              <w:jc w:val="center"/>
              <w:rPr>
                <w:rFonts w:ascii="Times New Roman" w:hAnsi="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77100E0" w14:textId="77777777" w:rsidR="003527E0" w:rsidRPr="00430F6F" w:rsidRDefault="003527E0" w:rsidP="003527E0">
            <w:pPr>
              <w:jc w:val="center"/>
              <w:rPr>
                <w:rFonts w:ascii="Times New Roman" w:hAnsi="Times New Roman"/>
                <w:b/>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53B412D" w14:textId="77777777" w:rsidR="003527E0" w:rsidRPr="00430F6F" w:rsidRDefault="003527E0" w:rsidP="003527E0">
            <w:pPr>
              <w:jc w:val="center"/>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D405735" w14:textId="77777777" w:rsidR="003527E0" w:rsidRPr="00430F6F" w:rsidRDefault="003527E0" w:rsidP="003527E0">
            <w:pPr>
              <w:jc w:val="center"/>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85E4966" w14:textId="77777777" w:rsidR="003527E0" w:rsidRPr="00430F6F" w:rsidRDefault="003527E0" w:rsidP="003527E0">
            <w:pPr>
              <w:jc w:val="center"/>
              <w:rPr>
                <w:rFonts w:ascii="Times New Roman" w:hAnsi="Times New Roman"/>
                <w:b/>
              </w:rPr>
            </w:pPr>
          </w:p>
        </w:tc>
      </w:tr>
      <w:tr w:rsidR="003527E0" w:rsidRPr="00430F6F" w14:paraId="6E421FC5" w14:textId="77777777" w:rsidTr="003527E0">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1E20198" w14:textId="7A4A732C" w:rsidR="003527E0" w:rsidRPr="00430F6F" w:rsidRDefault="003527E0" w:rsidP="003527E0">
            <w:pPr>
              <w:jc w:val="center"/>
              <w:rPr>
                <w:rFonts w:ascii="Times New Roman" w:hAnsi="Times New Roman"/>
              </w:rPr>
            </w:pPr>
            <w:r w:rsidRPr="00430F6F">
              <w:rPr>
                <w:rFonts w:ascii="Times New Roman" w:hAnsi="Times New Roman"/>
              </w:rPr>
              <w:t>28</w:t>
            </w:r>
          </w:p>
        </w:tc>
        <w:tc>
          <w:tcPr>
            <w:tcW w:w="311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663FC8F" w14:textId="77777777" w:rsidR="003527E0" w:rsidRPr="00430F6F" w:rsidRDefault="003527E0" w:rsidP="003527E0">
            <w:pPr>
              <w:shd w:val="clear" w:color="auto" w:fill="FFFFFF"/>
              <w:jc w:val="both"/>
              <w:rPr>
                <w:rFonts w:ascii="Times New Roman" w:eastAsia="Times New Roman" w:hAnsi="Times New Roman"/>
                <w:lang w:eastAsia="ro-RO"/>
              </w:rPr>
            </w:pPr>
            <w:r w:rsidRPr="00430F6F">
              <w:rPr>
                <w:rFonts w:ascii="Times New Roman" w:eastAsia="Times New Roman" w:hAnsi="Times New Roman"/>
                <w:lang w:eastAsia="ro-RO"/>
              </w:rPr>
              <w:t>Secretariat Universitate</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4DCD9B6" w14:textId="77777777" w:rsidR="003527E0" w:rsidRPr="00430F6F" w:rsidRDefault="003527E0" w:rsidP="003527E0">
            <w:pPr>
              <w:tabs>
                <w:tab w:val="left" w:pos="567"/>
              </w:tabs>
              <w:rPr>
                <w:rFonts w:ascii="Times New Roman" w:eastAsia="Times New Roman" w:hAnsi="Times New Roman"/>
              </w:rPr>
            </w:pPr>
            <w:r w:rsidRPr="00430F6F">
              <w:rPr>
                <w:rFonts w:ascii="Times New Roman" w:eastAsia="Times New Roman" w:hAnsi="Times New Roman"/>
              </w:rPr>
              <w:t>Sava Monica</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798D3D6" w14:textId="77777777" w:rsidR="003527E0" w:rsidRPr="00430F6F" w:rsidRDefault="003527E0" w:rsidP="003527E0">
            <w:pPr>
              <w:jc w:val="center"/>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D03A5D6" w14:textId="77777777" w:rsidR="003527E0" w:rsidRPr="00430F6F" w:rsidRDefault="003527E0" w:rsidP="003527E0">
            <w:pPr>
              <w:jc w:val="center"/>
              <w:rPr>
                <w:rFonts w:ascii="Times New Roman" w:hAnsi="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FFDEE91" w14:textId="77777777" w:rsidR="003527E0" w:rsidRPr="00430F6F" w:rsidRDefault="003527E0" w:rsidP="003527E0">
            <w:pPr>
              <w:jc w:val="center"/>
              <w:rPr>
                <w:rFonts w:ascii="Times New Roman" w:hAnsi="Times New Roman"/>
                <w:b/>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BB5F2C3" w14:textId="77777777" w:rsidR="003527E0" w:rsidRPr="00430F6F" w:rsidRDefault="003527E0" w:rsidP="003527E0">
            <w:pPr>
              <w:jc w:val="center"/>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E2F049F" w14:textId="77777777" w:rsidR="003527E0" w:rsidRPr="00430F6F" w:rsidRDefault="003527E0" w:rsidP="003527E0">
            <w:pPr>
              <w:jc w:val="center"/>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CD12340" w14:textId="77777777" w:rsidR="003527E0" w:rsidRPr="00430F6F" w:rsidRDefault="003527E0" w:rsidP="003527E0">
            <w:pPr>
              <w:jc w:val="center"/>
              <w:rPr>
                <w:rFonts w:ascii="Times New Roman" w:hAnsi="Times New Roman"/>
                <w:b/>
              </w:rPr>
            </w:pPr>
          </w:p>
        </w:tc>
      </w:tr>
      <w:tr w:rsidR="003527E0" w:rsidRPr="00430F6F" w14:paraId="04A48C50" w14:textId="77777777" w:rsidTr="003527E0">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9C9BA61" w14:textId="15314C28" w:rsidR="003527E0" w:rsidRPr="00430F6F" w:rsidRDefault="003527E0" w:rsidP="003527E0">
            <w:pPr>
              <w:jc w:val="center"/>
              <w:rPr>
                <w:rFonts w:ascii="Times New Roman" w:hAnsi="Times New Roman"/>
              </w:rPr>
            </w:pPr>
            <w:r w:rsidRPr="00430F6F">
              <w:rPr>
                <w:rFonts w:ascii="Times New Roman" w:hAnsi="Times New Roman"/>
              </w:rPr>
              <w:t>29</w:t>
            </w:r>
          </w:p>
        </w:tc>
        <w:tc>
          <w:tcPr>
            <w:tcW w:w="311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B001825" w14:textId="77777777" w:rsidR="003527E0" w:rsidRPr="00430F6F" w:rsidRDefault="003527E0" w:rsidP="003527E0">
            <w:pPr>
              <w:shd w:val="clear" w:color="auto" w:fill="FFFFFF"/>
              <w:jc w:val="both"/>
              <w:rPr>
                <w:rFonts w:ascii="Times New Roman" w:eastAsia="Times New Roman" w:hAnsi="Times New Roman"/>
                <w:lang w:eastAsia="ro-RO"/>
              </w:rPr>
            </w:pPr>
            <w:r w:rsidRPr="00430F6F">
              <w:rPr>
                <w:rFonts w:ascii="Times New Roman" w:eastAsia="Times New Roman" w:hAnsi="Times New Roman"/>
                <w:lang w:eastAsia="ro-RO"/>
              </w:rPr>
              <w:t>Birou PPCDI</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DAB157D" w14:textId="77777777" w:rsidR="003527E0" w:rsidRPr="00430F6F" w:rsidRDefault="003527E0" w:rsidP="003527E0">
            <w:pPr>
              <w:rPr>
                <w:rFonts w:ascii="Times New Roman" w:hAnsi="Times New Roman"/>
              </w:rPr>
            </w:pPr>
            <w:proofErr w:type="spellStart"/>
            <w:r w:rsidRPr="00430F6F">
              <w:rPr>
                <w:rFonts w:ascii="Times New Roman" w:hAnsi="Times New Roman"/>
              </w:rPr>
              <w:t>Bococi</w:t>
            </w:r>
            <w:proofErr w:type="spellEnd"/>
            <w:r w:rsidRPr="00430F6F">
              <w:rPr>
                <w:rFonts w:ascii="Times New Roman" w:hAnsi="Times New Roman"/>
              </w:rPr>
              <w:t xml:space="preserve"> Dana</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7643248" w14:textId="77777777" w:rsidR="003527E0" w:rsidRPr="00430F6F" w:rsidRDefault="003527E0" w:rsidP="003527E0">
            <w:pPr>
              <w:jc w:val="center"/>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9E9ADC7" w14:textId="77777777" w:rsidR="003527E0" w:rsidRPr="00430F6F" w:rsidRDefault="003527E0" w:rsidP="003527E0">
            <w:pPr>
              <w:jc w:val="center"/>
              <w:rPr>
                <w:rFonts w:ascii="Times New Roman" w:hAnsi="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4BC78EC" w14:textId="77777777" w:rsidR="003527E0" w:rsidRPr="00430F6F" w:rsidRDefault="003527E0" w:rsidP="003527E0">
            <w:pPr>
              <w:jc w:val="center"/>
              <w:rPr>
                <w:rFonts w:ascii="Times New Roman" w:hAnsi="Times New Roman"/>
                <w:b/>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D77B01A" w14:textId="77777777" w:rsidR="003527E0" w:rsidRPr="00430F6F" w:rsidRDefault="003527E0" w:rsidP="003527E0">
            <w:pPr>
              <w:jc w:val="center"/>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3ABC265" w14:textId="77777777" w:rsidR="003527E0" w:rsidRPr="00430F6F" w:rsidRDefault="003527E0" w:rsidP="003527E0">
            <w:pPr>
              <w:jc w:val="center"/>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F4D5436" w14:textId="77777777" w:rsidR="003527E0" w:rsidRPr="00430F6F" w:rsidRDefault="003527E0" w:rsidP="003527E0">
            <w:pPr>
              <w:jc w:val="center"/>
              <w:rPr>
                <w:rFonts w:ascii="Times New Roman" w:hAnsi="Times New Roman"/>
                <w:b/>
              </w:rPr>
            </w:pPr>
          </w:p>
        </w:tc>
      </w:tr>
      <w:tr w:rsidR="003527E0" w:rsidRPr="00430F6F" w14:paraId="743A91B2" w14:textId="77777777" w:rsidTr="003527E0">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7A793BB" w14:textId="1F436709" w:rsidR="003527E0" w:rsidRPr="00430F6F" w:rsidRDefault="003527E0" w:rsidP="003527E0">
            <w:pPr>
              <w:jc w:val="center"/>
              <w:rPr>
                <w:rFonts w:ascii="Times New Roman" w:hAnsi="Times New Roman"/>
              </w:rPr>
            </w:pPr>
            <w:r w:rsidRPr="00430F6F">
              <w:rPr>
                <w:rFonts w:ascii="Times New Roman" w:hAnsi="Times New Roman"/>
              </w:rPr>
              <w:t>30</w:t>
            </w:r>
          </w:p>
        </w:tc>
        <w:tc>
          <w:tcPr>
            <w:tcW w:w="311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2DB4F64" w14:textId="77777777" w:rsidR="003527E0" w:rsidRPr="00430F6F" w:rsidRDefault="003527E0" w:rsidP="003527E0">
            <w:pPr>
              <w:shd w:val="clear" w:color="auto" w:fill="FFFFFF"/>
              <w:jc w:val="both"/>
              <w:rPr>
                <w:rFonts w:ascii="Times New Roman" w:eastAsia="Times New Roman" w:hAnsi="Times New Roman"/>
                <w:lang w:eastAsia="ro-RO"/>
              </w:rPr>
            </w:pPr>
            <w:r w:rsidRPr="00430F6F">
              <w:rPr>
                <w:rFonts w:ascii="Times New Roman" w:eastAsia="Times New Roman" w:hAnsi="Times New Roman"/>
                <w:lang w:eastAsia="ro-RO"/>
              </w:rPr>
              <w:t>DAC</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2817CBB" w14:textId="5C54D92D" w:rsidR="003527E0" w:rsidRPr="00430F6F" w:rsidRDefault="003527E0" w:rsidP="003527E0">
            <w:pPr>
              <w:rPr>
                <w:rFonts w:ascii="Times New Roman" w:hAnsi="Times New Roman"/>
              </w:rPr>
            </w:pPr>
            <w:proofErr w:type="spellStart"/>
            <w:r>
              <w:rPr>
                <w:rFonts w:ascii="Times New Roman" w:hAnsi="Times New Roman"/>
              </w:rPr>
              <w:t>Bandici</w:t>
            </w:r>
            <w:proofErr w:type="spellEnd"/>
            <w:r>
              <w:rPr>
                <w:rFonts w:ascii="Times New Roman" w:hAnsi="Times New Roman"/>
              </w:rPr>
              <w:t xml:space="preserve"> Livia</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C9ADDC2" w14:textId="77777777" w:rsidR="003527E0" w:rsidRPr="00430F6F" w:rsidRDefault="003527E0" w:rsidP="003527E0">
            <w:pPr>
              <w:jc w:val="center"/>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C3A54C9" w14:textId="77777777" w:rsidR="003527E0" w:rsidRPr="00430F6F" w:rsidRDefault="003527E0" w:rsidP="003527E0">
            <w:pPr>
              <w:jc w:val="center"/>
              <w:rPr>
                <w:rFonts w:ascii="Times New Roman" w:hAnsi="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4D37FC8" w14:textId="77777777" w:rsidR="003527E0" w:rsidRPr="00430F6F" w:rsidRDefault="003527E0" w:rsidP="003527E0">
            <w:pPr>
              <w:jc w:val="center"/>
              <w:rPr>
                <w:rFonts w:ascii="Times New Roman" w:hAnsi="Times New Roman"/>
                <w:b/>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0D9F08C" w14:textId="77777777" w:rsidR="003527E0" w:rsidRPr="00430F6F" w:rsidRDefault="003527E0" w:rsidP="003527E0">
            <w:pPr>
              <w:jc w:val="center"/>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3EE2359" w14:textId="77777777" w:rsidR="003527E0" w:rsidRPr="00430F6F" w:rsidRDefault="003527E0" w:rsidP="003527E0">
            <w:pPr>
              <w:jc w:val="center"/>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1CEC3CF" w14:textId="77777777" w:rsidR="003527E0" w:rsidRPr="00430F6F" w:rsidRDefault="003527E0" w:rsidP="003527E0">
            <w:pPr>
              <w:jc w:val="center"/>
              <w:rPr>
                <w:rFonts w:ascii="Times New Roman" w:hAnsi="Times New Roman"/>
                <w:b/>
              </w:rPr>
            </w:pPr>
          </w:p>
        </w:tc>
      </w:tr>
      <w:tr w:rsidR="003527E0" w:rsidRPr="00430F6F" w14:paraId="729366E4" w14:textId="77777777" w:rsidTr="003527E0">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5F44E09" w14:textId="77D48933" w:rsidR="003527E0" w:rsidRPr="00430F6F" w:rsidRDefault="003527E0" w:rsidP="003527E0">
            <w:pPr>
              <w:jc w:val="center"/>
              <w:rPr>
                <w:rFonts w:ascii="Times New Roman" w:hAnsi="Times New Roman"/>
              </w:rPr>
            </w:pPr>
            <w:r w:rsidRPr="00430F6F">
              <w:rPr>
                <w:rFonts w:ascii="Times New Roman" w:hAnsi="Times New Roman"/>
              </w:rPr>
              <w:t>31</w:t>
            </w:r>
          </w:p>
        </w:tc>
        <w:tc>
          <w:tcPr>
            <w:tcW w:w="311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86256C3" w14:textId="77777777" w:rsidR="003527E0" w:rsidRPr="00430F6F" w:rsidRDefault="003527E0" w:rsidP="003527E0">
            <w:pPr>
              <w:shd w:val="clear" w:color="auto" w:fill="FFFFFF"/>
              <w:rPr>
                <w:rFonts w:ascii="Times New Roman" w:eastAsia="Times New Roman" w:hAnsi="Times New Roman"/>
                <w:lang w:eastAsia="ro-RO"/>
              </w:rPr>
            </w:pPr>
            <w:r w:rsidRPr="00430F6F">
              <w:rPr>
                <w:rFonts w:ascii="Times New Roman" w:eastAsia="Times New Roman" w:hAnsi="Times New Roman"/>
                <w:lang w:eastAsia="ro-RO"/>
              </w:rPr>
              <w:t>Departament de Relații Internaționale</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FA71FC0" w14:textId="77777777" w:rsidR="003527E0" w:rsidRPr="00430F6F" w:rsidRDefault="003527E0" w:rsidP="003527E0">
            <w:pPr>
              <w:rPr>
                <w:rFonts w:ascii="Times New Roman" w:hAnsi="Times New Roman"/>
              </w:rPr>
            </w:pPr>
            <w:proofErr w:type="spellStart"/>
            <w:r w:rsidRPr="00430F6F">
              <w:rPr>
                <w:rFonts w:ascii="Times New Roman" w:hAnsi="Times New Roman"/>
              </w:rPr>
              <w:t>Buran</w:t>
            </w:r>
            <w:proofErr w:type="spellEnd"/>
            <w:r w:rsidRPr="00430F6F">
              <w:rPr>
                <w:rFonts w:ascii="Times New Roman" w:hAnsi="Times New Roman"/>
              </w:rPr>
              <w:t xml:space="preserve"> Carmen</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979E956" w14:textId="77777777" w:rsidR="003527E0" w:rsidRPr="00430F6F" w:rsidRDefault="003527E0" w:rsidP="003527E0">
            <w:pPr>
              <w:jc w:val="center"/>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4F940E4" w14:textId="77777777" w:rsidR="003527E0" w:rsidRPr="00430F6F" w:rsidRDefault="003527E0" w:rsidP="003527E0">
            <w:pPr>
              <w:jc w:val="center"/>
              <w:rPr>
                <w:rFonts w:ascii="Times New Roman" w:hAnsi="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93B2A99" w14:textId="77777777" w:rsidR="003527E0" w:rsidRPr="00430F6F" w:rsidRDefault="003527E0" w:rsidP="003527E0">
            <w:pPr>
              <w:jc w:val="center"/>
              <w:rPr>
                <w:rFonts w:ascii="Times New Roman" w:hAnsi="Times New Roman"/>
                <w:b/>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DDDD2CC" w14:textId="77777777" w:rsidR="003527E0" w:rsidRPr="00430F6F" w:rsidRDefault="003527E0" w:rsidP="003527E0">
            <w:pPr>
              <w:jc w:val="center"/>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1ECC430" w14:textId="77777777" w:rsidR="003527E0" w:rsidRPr="00430F6F" w:rsidRDefault="003527E0" w:rsidP="003527E0">
            <w:pPr>
              <w:jc w:val="center"/>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32F2460" w14:textId="77777777" w:rsidR="003527E0" w:rsidRPr="00430F6F" w:rsidRDefault="003527E0" w:rsidP="003527E0">
            <w:pPr>
              <w:jc w:val="center"/>
              <w:rPr>
                <w:rFonts w:ascii="Times New Roman" w:hAnsi="Times New Roman"/>
                <w:b/>
              </w:rPr>
            </w:pPr>
          </w:p>
        </w:tc>
      </w:tr>
      <w:tr w:rsidR="003527E0" w:rsidRPr="00430F6F" w14:paraId="5AA72076" w14:textId="77777777" w:rsidTr="003527E0">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BDF3EE1" w14:textId="2FA06DED" w:rsidR="003527E0" w:rsidRPr="00430F6F" w:rsidRDefault="003527E0" w:rsidP="003527E0">
            <w:pPr>
              <w:jc w:val="center"/>
              <w:rPr>
                <w:rFonts w:ascii="Times New Roman" w:hAnsi="Times New Roman"/>
              </w:rPr>
            </w:pPr>
            <w:r w:rsidRPr="00430F6F">
              <w:rPr>
                <w:rFonts w:ascii="Times New Roman" w:hAnsi="Times New Roman"/>
              </w:rPr>
              <w:t>32.</w:t>
            </w:r>
          </w:p>
        </w:tc>
        <w:tc>
          <w:tcPr>
            <w:tcW w:w="311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E7BEF90" w14:textId="77777777" w:rsidR="003527E0" w:rsidRPr="00430F6F" w:rsidRDefault="003527E0" w:rsidP="003527E0">
            <w:pPr>
              <w:shd w:val="clear" w:color="auto" w:fill="FFFFFF"/>
              <w:rPr>
                <w:rFonts w:ascii="Times New Roman" w:eastAsia="Times New Roman" w:hAnsi="Times New Roman"/>
                <w:lang w:eastAsia="ro-RO"/>
              </w:rPr>
            </w:pPr>
            <w:r w:rsidRPr="00430F6F">
              <w:rPr>
                <w:rFonts w:ascii="Times New Roman" w:eastAsia="Times New Roman" w:hAnsi="Times New Roman"/>
                <w:lang w:eastAsia="ro-RO"/>
              </w:rPr>
              <w:t>Birou SSM-SU</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3A25F7F" w14:textId="77777777" w:rsidR="003527E0" w:rsidRPr="00430F6F" w:rsidRDefault="003527E0" w:rsidP="003527E0">
            <w:pPr>
              <w:rPr>
                <w:rFonts w:ascii="Times New Roman" w:hAnsi="Times New Roman"/>
              </w:rPr>
            </w:pPr>
            <w:proofErr w:type="spellStart"/>
            <w:r w:rsidRPr="00430F6F">
              <w:rPr>
                <w:rFonts w:ascii="Times New Roman" w:hAnsi="Times New Roman"/>
              </w:rPr>
              <w:t>Bagdi</w:t>
            </w:r>
            <w:proofErr w:type="spellEnd"/>
            <w:r w:rsidRPr="00430F6F">
              <w:rPr>
                <w:rFonts w:ascii="Times New Roman" w:hAnsi="Times New Roman"/>
              </w:rPr>
              <w:t xml:space="preserve"> Carmen</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7367277" w14:textId="77777777" w:rsidR="003527E0" w:rsidRPr="00430F6F" w:rsidRDefault="003527E0" w:rsidP="003527E0">
            <w:pPr>
              <w:jc w:val="center"/>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ED20537" w14:textId="77777777" w:rsidR="003527E0" w:rsidRPr="00430F6F" w:rsidRDefault="003527E0" w:rsidP="003527E0">
            <w:pPr>
              <w:jc w:val="center"/>
              <w:rPr>
                <w:rFonts w:ascii="Times New Roman" w:hAnsi="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A1EDB7B" w14:textId="77777777" w:rsidR="003527E0" w:rsidRPr="00430F6F" w:rsidRDefault="003527E0" w:rsidP="003527E0">
            <w:pPr>
              <w:jc w:val="center"/>
              <w:rPr>
                <w:rFonts w:ascii="Times New Roman" w:hAnsi="Times New Roman"/>
                <w:b/>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CD6E8FC" w14:textId="77777777" w:rsidR="003527E0" w:rsidRPr="00430F6F" w:rsidRDefault="003527E0" w:rsidP="003527E0">
            <w:pPr>
              <w:jc w:val="center"/>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BB4C338" w14:textId="77777777" w:rsidR="003527E0" w:rsidRPr="00430F6F" w:rsidRDefault="003527E0" w:rsidP="003527E0">
            <w:pPr>
              <w:jc w:val="center"/>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0B2139C" w14:textId="77777777" w:rsidR="003527E0" w:rsidRPr="00430F6F" w:rsidRDefault="003527E0" w:rsidP="003527E0">
            <w:pPr>
              <w:jc w:val="center"/>
              <w:rPr>
                <w:rFonts w:ascii="Times New Roman" w:hAnsi="Times New Roman"/>
                <w:b/>
              </w:rPr>
            </w:pPr>
          </w:p>
        </w:tc>
      </w:tr>
      <w:tr w:rsidR="003527E0" w:rsidRPr="00430F6F" w14:paraId="0C2204CB" w14:textId="77777777" w:rsidTr="003527E0">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8953212" w14:textId="779CA541" w:rsidR="003527E0" w:rsidRPr="00430F6F" w:rsidRDefault="003527E0" w:rsidP="003527E0">
            <w:pPr>
              <w:jc w:val="center"/>
              <w:rPr>
                <w:rFonts w:ascii="Times New Roman" w:hAnsi="Times New Roman"/>
              </w:rPr>
            </w:pPr>
            <w:r>
              <w:rPr>
                <w:rFonts w:ascii="Times New Roman" w:hAnsi="Times New Roman"/>
              </w:rPr>
              <w:t>33.</w:t>
            </w:r>
          </w:p>
        </w:tc>
        <w:tc>
          <w:tcPr>
            <w:tcW w:w="311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EAEC942" w14:textId="77777777" w:rsidR="003527E0" w:rsidRPr="00430F6F" w:rsidRDefault="003527E0" w:rsidP="003527E0">
            <w:pPr>
              <w:shd w:val="clear" w:color="auto" w:fill="FFFFFF"/>
              <w:rPr>
                <w:rFonts w:ascii="Times New Roman" w:eastAsia="Times New Roman" w:hAnsi="Times New Roman"/>
                <w:lang w:eastAsia="ro-RO"/>
              </w:rPr>
            </w:pPr>
            <w:r w:rsidRPr="00430F6F">
              <w:rPr>
                <w:rFonts w:ascii="Times New Roman" w:eastAsia="Times New Roman" w:hAnsi="Times New Roman"/>
                <w:lang w:eastAsia="ro-RO"/>
              </w:rPr>
              <w:t>Biblioteca UO</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26BD852" w14:textId="77777777" w:rsidR="003527E0" w:rsidRPr="00430F6F" w:rsidRDefault="003527E0" w:rsidP="003527E0">
            <w:pPr>
              <w:rPr>
                <w:rFonts w:ascii="Times New Roman" w:hAnsi="Times New Roman"/>
              </w:rPr>
            </w:pPr>
            <w:proofErr w:type="spellStart"/>
            <w:r w:rsidRPr="00430F6F">
              <w:rPr>
                <w:rFonts w:ascii="Times New Roman" w:hAnsi="Times New Roman"/>
              </w:rPr>
              <w:t>Ujoc</w:t>
            </w:r>
            <w:proofErr w:type="spellEnd"/>
            <w:r w:rsidRPr="00430F6F">
              <w:rPr>
                <w:rFonts w:ascii="Times New Roman" w:hAnsi="Times New Roman"/>
              </w:rPr>
              <w:t xml:space="preserve"> Florica</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E5698A2" w14:textId="77777777" w:rsidR="003527E0" w:rsidRPr="00430F6F" w:rsidRDefault="003527E0" w:rsidP="003527E0">
            <w:pPr>
              <w:jc w:val="center"/>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B2A4656" w14:textId="77777777" w:rsidR="003527E0" w:rsidRPr="00430F6F" w:rsidRDefault="003527E0" w:rsidP="003527E0">
            <w:pPr>
              <w:jc w:val="center"/>
              <w:rPr>
                <w:rFonts w:ascii="Times New Roman" w:hAnsi="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FD90FA8" w14:textId="77777777" w:rsidR="003527E0" w:rsidRPr="00430F6F" w:rsidRDefault="003527E0" w:rsidP="003527E0">
            <w:pPr>
              <w:jc w:val="center"/>
              <w:rPr>
                <w:rFonts w:ascii="Times New Roman" w:hAnsi="Times New Roman"/>
                <w:b/>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53A85A3" w14:textId="77777777" w:rsidR="003527E0" w:rsidRPr="00430F6F" w:rsidRDefault="003527E0" w:rsidP="003527E0">
            <w:pPr>
              <w:jc w:val="center"/>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1257D61" w14:textId="77777777" w:rsidR="003527E0" w:rsidRPr="00430F6F" w:rsidRDefault="003527E0" w:rsidP="003527E0">
            <w:pPr>
              <w:jc w:val="center"/>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647D0CD" w14:textId="77777777" w:rsidR="003527E0" w:rsidRPr="00430F6F" w:rsidRDefault="003527E0" w:rsidP="003527E0">
            <w:pPr>
              <w:jc w:val="center"/>
              <w:rPr>
                <w:rFonts w:ascii="Times New Roman" w:hAnsi="Times New Roman"/>
                <w:b/>
              </w:rPr>
            </w:pPr>
          </w:p>
        </w:tc>
      </w:tr>
    </w:tbl>
    <w:p w14:paraId="101E9BB1" w14:textId="77777777" w:rsidR="002E53D2" w:rsidRPr="00430F6F" w:rsidRDefault="002E53D2">
      <w:pPr>
        <w:spacing w:line="100" w:lineRule="atLeast"/>
        <w:jc w:val="center"/>
        <w:rPr>
          <w:rFonts w:ascii="Times New Roman" w:hAnsi="Times New Roman" w:cs="Times New Roman"/>
          <w:b/>
        </w:rPr>
      </w:pPr>
    </w:p>
    <w:p w14:paraId="014794C5" w14:textId="77777777" w:rsidR="002E53D2" w:rsidRPr="00430F6F" w:rsidRDefault="002E53D2">
      <w:pPr>
        <w:spacing w:line="100" w:lineRule="atLeast"/>
        <w:jc w:val="center"/>
        <w:rPr>
          <w:rFonts w:ascii="Times New Roman" w:hAnsi="Times New Roman" w:cs="Times New Roman"/>
          <w:b/>
        </w:rPr>
      </w:pPr>
    </w:p>
    <w:p w14:paraId="3222F746" w14:textId="77777777" w:rsidR="004226A6" w:rsidRPr="00430F6F" w:rsidRDefault="004226A6" w:rsidP="004226A6">
      <w:pPr>
        <w:contextualSpacing/>
        <w:jc w:val="right"/>
        <w:rPr>
          <w:rFonts w:ascii="Times New Roman" w:hAnsi="Times New Roman"/>
          <w:b/>
        </w:rPr>
      </w:pPr>
      <w:r w:rsidRPr="00430F6F">
        <w:rPr>
          <w:rFonts w:ascii="Times New Roman" w:hAnsi="Times New Roman"/>
          <w:b/>
        </w:rPr>
        <w:lastRenderedPageBreak/>
        <w:t>SERAQ_PS_DE_04_F.03</w:t>
      </w:r>
    </w:p>
    <w:p w14:paraId="02750AA2" w14:textId="77777777" w:rsidR="004226A6" w:rsidRPr="00430F6F" w:rsidRDefault="004226A6" w:rsidP="004226A6">
      <w:pPr>
        <w:contextualSpacing/>
        <w:jc w:val="center"/>
        <w:rPr>
          <w:rFonts w:ascii="Times New Roman" w:hAnsi="Times New Roman"/>
          <w:b/>
        </w:rPr>
      </w:pPr>
    </w:p>
    <w:p w14:paraId="5F258B6E" w14:textId="77777777" w:rsidR="004226A6" w:rsidRPr="00430F6F" w:rsidRDefault="004226A6" w:rsidP="004226A6">
      <w:pPr>
        <w:contextualSpacing/>
        <w:jc w:val="center"/>
        <w:rPr>
          <w:rFonts w:ascii="Times New Roman" w:hAnsi="Times New Roman"/>
          <w:b/>
        </w:rPr>
      </w:pPr>
      <w:r w:rsidRPr="00430F6F">
        <w:rPr>
          <w:rFonts w:ascii="Times New Roman" w:hAnsi="Times New Roman"/>
          <w:b/>
        </w:rPr>
        <w:t>FORMULAR EVIDENŢĂ MODIFICĂRI</w:t>
      </w:r>
    </w:p>
    <w:p w14:paraId="3E62E15A" w14:textId="77777777" w:rsidR="002E53D2" w:rsidRPr="00430F6F" w:rsidRDefault="002E53D2">
      <w:pPr>
        <w:spacing w:line="100" w:lineRule="atLeast"/>
        <w:jc w:val="center"/>
        <w:rPr>
          <w:rFonts w:ascii="Times New Roman" w:hAnsi="Times New Roman" w:cs="Times New Roman"/>
          <w:b/>
        </w:rPr>
      </w:pPr>
    </w:p>
    <w:p w14:paraId="726C1F72" w14:textId="77777777" w:rsidR="004226A6" w:rsidRPr="00430F6F" w:rsidRDefault="004226A6">
      <w:pPr>
        <w:spacing w:line="100" w:lineRule="atLeast"/>
        <w:jc w:val="center"/>
        <w:rPr>
          <w:rFonts w:ascii="Times New Roman" w:hAnsi="Times New Roman" w:cs="Times New Roman"/>
          <w:b/>
        </w:rPr>
      </w:pPr>
    </w:p>
    <w:p w14:paraId="38FF4BE1" w14:textId="77777777" w:rsidR="004226A6" w:rsidRPr="00430F6F" w:rsidRDefault="004226A6">
      <w:pPr>
        <w:spacing w:line="100" w:lineRule="atLeast"/>
        <w:jc w:val="center"/>
        <w:rPr>
          <w:rFonts w:ascii="Times New Roman" w:hAnsi="Times New Roman" w:cs="Times New Roman"/>
          <w:b/>
        </w:rPr>
      </w:pPr>
    </w:p>
    <w:tbl>
      <w:tblPr>
        <w:tblW w:w="0" w:type="auto"/>
        <w:tblInd w:w="108" w:type="dxa"/>
        <w:tblLayout w:type="fixed"/>
        <w:tblLook w:val="0000" w:firstRow="0" w:lastRow="0" w:firstColumn="0" w:lastColumn="0" w:noHBand="0" w:noVBand="0"/>
      </w:tblPr>
      <w:tblGrid>
        <w:gridCol w:w="909"/>
        <w:gridCol w:w="1095"/>
        <w:gridCol w:w="1412"/>
        <w:gridCol w:w="976"/>
        <w:gridCol w:w="1369"/>
        <w:gridCol w:w="1016"/>
        <w:gridCol w:w="5308"/>
        <w:gridCol w:w="2437"/>
      </w:tblGrid>
      <w:tr w:rsidR="002E53D2" w:rsidRPr="00430F6F" w14:paraId="5B1B86CD" w14:textId="77777777" w:rsidTr="007B5498">
        <w:tc>
          <w:tcPr>
            <w:tcW w:w="909" w:type="dxa"/>
            <w:tcBorders>
              <w:top w:val="single" w:sz="4" w:space="0" w:color="000000"/>
              <w:left w:val="single" w:sz="4" w:space="0" w:color="000000"/>
              <w:bottom w:val="single" w:sz="4" w:space="0" w:color="000000"/>
            </w:tcBorders>
            <w:shd w:val="clear" w:color="auto" w:fill="auto"/>
          </w:tcPr>
          <w:p w14:paraId="350ECD22" w14:textId="77777777" w:rsidR="002E53D2" w:rsidRPr="00430F6F" w:rsidRDefault="002E53D2" w:rsidP="007B5498">
            <w:pPr>
              <w:spacing w:line="100" w:lineRule="atLeast"/>
              <w:jc w:val="center"/>
              <w:rPr>
                <w:rFonts w:ascii="Times New Roman" w:hAnsi="Times New Roman" w:cs="Times New Roman"/>
                <w:b/>
              </w:rPr>
            </w:pPr>
            <w:r w:rsidRPr="00430F6F">
              <w:rPr>
                <w:rFonts w:ascii="Times New Roman" w:hAnsi="Times New Roman" w:cs="Times New Roman"/>
                <w:b/>
              </w:rPr>
              <w:t>Nr.crt.</w:t>
            </w:r>
          </w:p>
        </w:tc>
        <w:tc>
          <w:tcPr>
            <w:tcW w:w="1095" w:type="dxa"/>
            <w:tcBorders>
              <w:top w:val="single" w:sz="4" w:space="0" w:color="000000"/>
              <w:left w:val="single" w:sz="4" w:space="0" w:color="000000"/>
              <w:bottom w:val="single" w:sz="4" w:space="0" w:color="000000"/>
            </w:tcBorders>
            <w:shd w:val="clear" w:color="auto" w:fill="auto"/>
          </w:tcPr>
          <w:p w14:paraId="13E05564" w14:textId="77777777" w:rsidR="002E53D2" w:rsidRPr="00430F6F" w:rsidRDefault="002E53D2" w:rsidP="007B5498">
            <w:pPr>
              <w:spacing w:line="100" w:lineRule="atLeast"/>
              <w:jc w:val="center"/>
              <w:rPr>
                <w:rFonts w:ascii="Times New Roman" w:hAnsi="Times New Roman" w:cs="Times New Roman"/>
                <w:b/>
              </w:rPr>
            </w:pPr>
            <w:r w:rsidRPr="00430F6F">
              <w:rPr>
                <w:rFonts w:ascii="Times New Roman" w:hAnsi="Times New Roman" w:cs="Times New Roman"/>
                <w:b/>
              </w:rPr>
              <w:t>Ediția</w:t>
            </w:r>
          </w:p>
        </w:tc>
        <w:tc>
          <w:tcPr>
            <w:tcW w:w="1412" w:type="dxa"/>
            <w:tcBorders>
              <w:top w:val="single" w:sz="4" w:space="0" w:color="000000"/>
              <w:left w:val="single" w:sz="4" w:space="0" w:color="000000"/>
              <w:bottom w:val="single" w:sz="4" w:space="0" w:color="000000"/>
            </w:tcBorders>
            <w:shd w:val="clear" w:color="auto" w:fill="auto"/>
          </w:tcPr>
          <w:p w14:paraId="20388E1C" w14:textId="77777777" w:rsidR="002E53D2" w:rsidRPr="00430F6F" w:rsidRDefault="002E53D2" w:rsidP="007B5498">
            <w:pPr>
              <w:spacing w:line="100" w:lineRule="atLeast"/>
              <w:jc w:val="center"/>
              <w:rPr>
                <w:rFonts w:ascii="Times New Roman" w:hAnsi="Times New Roman" w:cs="Times New Roman"/>
                <w:b/>
              </w:rPr>
            </w:pPr>
            <w:r w:rsidRPr="00430F6F">
              <w:rPr>
                <w:rFonts w:ascii="Times New Roman" w:hAnsi="Times New Roman" w:cs="Times New Roman"/>
                <w:b/>
              </w:rPr>
              <w:t>Data Ediției</w:t>
            </w:r>
          </w:p>
        </w:tc>
        <w:tc>
          <w:tcPr>
            <w:tcW w:w="976" w:type="dxa"/>
            <w:tcBorders>
              <w:top w:val="single" w:sz="4" w:space="0" w:color="000000"/>
              <w:left w:val="single" w:sz="4" w:space="0" w:color="000000"/>
              <w:bottom w:val="single" w:sz="4" w:space="0" w:color="000000"/>
            </w:tcBorders>
            <w:shd w:val="clear" w:color="auto" w:fill="auto"/>
          </w:tcPr>
          <w:p w14:paraId="34B0852A" w14:textId="77777777" w:rsidR="002E53D2" w:rsidRPr="00430F6F" w:rsidRDefault="002E53D2" w:rsidP="007B5498">
            <w:pPr>
              <w:spacing w:line="100" w:lineRule="atLeast"/>
              <w:jc w:val="center"/>
              <w:rPr>
                <w:rFonts w:ascii="Times New Roman" w:hAnsi="Times New Roman" w:cs="Times New Roman"/>
                <w:b/>
              </w:rPr>
            </w:pPr>
            <w:r w:rsidRPr="00430F6F">
              <w:rPr>
                <w:rFonts w:ascii="Times New Roman" w:hAnsi="Times New Roman" w:cs="Times New Roman"/>
                <w:b/>
              </w:rPr>
              <w:t>Revizia</w:t>
            </w:r>
          </w:p>
        </w:tc>
        <w:tc>
          <w:tcPr>
            <w:tcW w:w="1369" w:type="dxa"/>
            <w:tcBorders>
              <w:top w:val="single" w:sz="4" w:space="0" w:color="000000"/>
              <w:left w:val="single" w:sz="4" w:space="0" w:color="000000"/>
              <w:bottom w:val="single" w:sz="4" w:space="0" w:color="000000"/>
            </w:tcBorders>
            <w:shd w:val="clear" w:color="auto" w:fill="auto"/>
          </w:tcPr>
          <w:p w14:paraId="72F1708D" w14:textId="77777777" w:rsidR="002E53D2" w:rsidRPr="00430F6F" w:rsidRDefault="002E53D2" w:rsidP="007B5498">
            <w:pPr>
              <w:spacing w:line="100" w:lineRule="atLeast"/>
              <w:jc w:val="center"/>
              <w:rPr>
                <w:rFonts w:ascii="Times New Roman" w:hAnsi="Times New Roman" w:cs="Times New Roman"/>
                <w:b/>
              </w:rPr>
            </w:pPr>
            <w:r w:rsidRPr="00430F6F">
              <w:rPr>
                <w:rFonts w:ascii="Times New Roman" w:hAnsi="Times New Roman" w:cs="Times New Roman"/>
                <w:b/>
              </w:rPr>
              <w:t>Data reviziei</w:t>
            </w:r>
          </w:p>
        </w:tc>
        <w:tc>
          <w:tcPr>
            <w:tcW w:w="1016" w:type="dxa"/>
            <w:tcBorders>
              <w:top w:val="single" w:sz="4" w:space="0" w:color="000000"/>
              <w:left w:val="single" w:sz="4" w:space="0" w:color="000000"/>
              <w:bottom w:val="single" w:sz="4" w:space="0" w:color="000000"/>
            </w:tcBorders>
            <w:shd w:val="clear" w:color="auto" w:fill="auto"/>
          </w:tcPr>
          <w:p w14:paraId="3377B853" w14:textId="77777777" w:rsidR="002E53D2" w:rsidRPr="00430F6F" w:rsidRDefault="002E53D2" w:rsidP="007B5498">
            <w:pPr>
              <w:spacing w:line="100" w:lineRule="atLeast"/>
              <w:jc w:val="center"/>
              <w:rPr>
                <w:rFonts w:ascii="Times New Roman" w:hAnsi="Times New Roman" w:cs="Times New Roman"/>
                <w:b/>
              </w:rPr>
            </w:pPr>
            <w:r w:rsidRPr="00430F6F">
              <w:rPr>
                <w:rFonts w:ascii="Times New Roman" w:hAnsi="Times New Roman" w:cs="Times New Roman"/>
                <w:b/>
              </w:rPr>
              <w:t>Pagina</w:t>
            </w:r>
          </w:p>
        </w:tc>
        <w:tc>
          <w:tcPr>
            <w:tcW w:w="5308" w:type="dxa"/>
            <w:tcBorders>
              <w:top w:val="single" w:sz="4" w:space="0" w:color="000000"/>
              <w:left w:val="single" w:sz="4" w:space="0" w:color="000000"/>
              <w:bottom w:val="single" w:sz="4" w:space="0" w:color="000000"/>
            </w:tcBorders>
            <w:shd w:val="clear" w:color="auto" w:fill="auto"/>
          </w:tcPr>
          <w:p w14:paraId="12E71F99" w14:textId="77777777" w:rsidR="002E53D2" w:rsidRPr="00430F6F" w:rsidRDefault="002E53D2" w:rsidP="007B5498">
            <w:pPr>
              <w:spacing w:line="100" w:lineRule="atLeast"/>
              <w:jc w:val="center"/>
              <w:rPr>
                <w:rFonts w:ascii="Times New Roman" w:hAnsi="Times New Roman" w:cs="Times New Roman"/>
                <w:b/>
              </w:rPr>
            </w:pPr>
            <w:r w:rsidRPr="00430F6F">
              <w:rPr>
                <w:rFonts w:ascii="Times New Roman" w:hAnsi="Times New Roman" w:cs="Times New Roman"/>
                <w:b/>
              </w:rPr>
              <w:t>Descrierea modificării</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47B3E315" w14:textId="77777777" w:rsidR="002E53D2" w:rsidRPr="00430F6F" w:rsidRDefault="002E53D2" w:rsidP="007B5498">
            <w:pPr>
              <w:spacing w:line="100" w:lineRule="atLeast"/>
              <w:jc w:val="center"/>
              <w:rPr>
                <w:rFonts w:ascii="Times New Roman" w:hAnsi="Times New Roman" w:cs="Times New Roman"/>
                <w:b/>
              </w:rPr>
            </w:pPr>
            <w:r w:rsidRPr="00430F6F">
              <w:rPr>
                <w:rFonts w:ascii="Times New Roman" w:hAnsi="Times New Roman" w:cs="Times New Roman"/>
                <w:b/>
              </w:rPr>
              <w:t>Semnătura conducătorului de structură</w:t>
            </w:r>
          </w:p>
        </w:tc>
      </w:tr>
      <w:tr w:rsidR="002E53D2" w:rsidRPr="00430F6F" w14:paraId="2B328CE9" w14:textId="77777777" w:rsidTr="007B5498">
        <w:tc>
          <w:tcPr>
            <w:tcW w:w="909" w:type="dxa"/>
            <w:tcBorders>
              <w:top w:val="single" w:sz="4" w:space="0" w:color="000000"/>
              <w:left w:val="single" w:sz="4" w:space="0" w:color="000000"/>
              <w:bottom w:val="single" w:sz="4" w:space="0" w:color="000000"/>
            </w:tcBorders>
            <w:shd w:val="clear" w:color="auto" w:fill="auto"/>
          </w:tcPr>
          <w:p w14:paraId="4A0F4F12" w14:textId="77777777" w:rsidR="002E53D2" w:rsidRPr="00430F6F" w:rsidRDefault="002E53D2" w:rsidP="001C3A98">
            <w:pPr>
              <w:spacing w:before="120" w:line="100" w:lineRule="atLeast"/>
              <w:jc w:val="both"/>
              <w:rPr>
                <w:rFonts w:ascii="Times New Roman" w:hAnsi="Times New Roman" w:cs="Times New Roman"/>
                <w:b/>
              </w:rPr>
            </w:pPr>
            <w:r w:rsidRPr="00430F6F">
              <w:rPr>
                <w:rFonts w:ascii="Times New Roman" w:hAnsi="Times New Roman" w:cs="Times New Roman"/>
                <w:b/>
              </w:rPr>
              <w:t>1</w:t>
            </w:r>
          </w:p>
        </w:tc>
        <w:tc>
          <w:tcPr>
            <w:tcW w:w="1095" w:type="dxa"/>
            <w:tcBorders>
              <w:top w:val="single" w:sz="4" w:space="0" w:color="000000"/>
              <w:left w:val="single" w:sz="4" w:space="0" w:color="000000"/>
              <w:bottom w:val="single" w:sz="4" w:space="0" w:color="000000"/>
            </w:tcBorders>
            <w:shd w:val="clear" w:color="auto" w:fill="auto"/>
          </w:tcPr>
          <w:p w14:paraId="48595542" w14:textId="77777777" w:rsidR="002E53D2" w:rsidRPr="00430F6F" w:rsidRDefault="002E53D2" w:rsidP="001C3A98">
            <w:pPr>
              <w:spacing w:before="120" w:line="100" w:lineRule="atLeast"/>
              <w:jc w:val="both"/>
              <w:rPr>
                <w:rFonts w:ascii="Times New Roman" w:hAnsi="Times New Roman" w:cs="Times New Roman"/>
                <w:b/>
              </w:rPr>
            </w:pPr>
            <w:r w:rsidRPr="00430F6F">
              <w:rPr>
                <w:rFonts w:ascii="Times New Roman" w:hAnsi="Times New Roman" w:cs="Times New Roman"/>
                <w:b/>
              </w:rPr>
              <w:t>II</w:t>
            </w:r>
          </w:p>
        </w:tc>
        <w:tc>
          <w:tcPr>
            <w:tcW w:w="1412" w:type="dxa"/>
            <w:tcBorders>
              <w:top w:val="single" w:sz="4" w:space="0" w:color="000000"/>
              <w:left w:val="single" w:sz="4" w:space="0" w:color="000000"/>
              <w:bottom w:val="single" w:sz="4" w:space="0" w:color="000000"/>
            </w:tcBorders>
            <w:shd w:val="clear" w:color="auto" w:fill="auto"/>
          </w:tcPr>
          <w:p w14:paraId="26289826" w14:textId="77777777" w:rsidR="002E53D2" w:rsidRPr="00430F6F" w:rsidRDefault="002E53D2" w:rsidP="001C3A98">
            <w:pPr>
              <w:spacing w:before="120" w:line="100" w:lineRule="atLeast"/>
              <w:jc w:val="both"/>
              <w:rPr>
                <w:rFonts w:ascii="Times New Roman" w:hAnsi="Times New Roman" w:cs="Times New Roman"/>
                <w:b/>
              </w:rPr>
            </w:pPr>
            <w:r w:rsidRPr="00430F6F">
              <w:rPr>
                <w:rFonts w:ascii="Times New Roman" w:hAnsi="Times New Roman" w:cs="Times New Roman"/>
                <w:b/>
              </w:rPr>
              <w:t>19.06.2017</w:t>
            </w:r>
          </w:p>
        </w:tc>
        <w:tc>
          <w:tcPr>
            <w:tcW w:w="976" w:type="dxa"/>
            <w:tcBorders>
              <w:top w:val="single" w:sz="4" w:space="0" w:color="000000"/>
              <w:left w:val="single" w:sz="4" w:space="0" w:color="000000"/>
              <w:bottom w:val="single" w:sz="4" w:space="0" w:color="000000"/>
            </w:tcBorders>
            <w:shd w:val="clear" w:color="auto" w:fill="auto"/>
          </w:tcPr>
          <w:p w14:paraId="7E61B51B" w14:textId="77777777" w:rsidR="002E53D2" w:rsidRPr="00430F6F" w:rsidRDefault="002E53D2" w:rsidP="001C3A98">
            <w:pPr>
              <w:spacing w:before="120" w:line="100" w:lineRule="atLeast"/>
              <w:jc w:val="both"/>
              <w:rPr>
                <w:rFonts w:ascii="Times New Roman" w:hAnsi="Times New Roman" w:cs="Times New Roman"/>
                <w:b/>
              </w:rPr>
            </w:pPr>
            <w:r w:rsidRPr="00430F6F">
              <w:rPr>
                <w:rFonts w:ascii="Times New Roman" w:hAnsi="Times New Roman" w:cs="Times New Roman"/>
                <w:b/>
              </w:rPr>
              <w:t>0</w:t>
            </w:r>
          </w:p>
        </w:tc>
        <w:tc>
          <w:tcPr>
            <w:tcW w:w="1369" w:type="dxa"/>
            <w:tcBorders>
              <w:top w:val="single" w:sz="4" w:space="0" w:color="000000"/>
              <w:left w:val="single" w:sz="4" w:space="0" w:color="000000"/>
              <w:bottom w:val="single" w:sz="4" w:space="0" w:color="000000"/>
            </w:tcBorders>
            <w:shd w:val="clear" w:color="auto" w:fill="auto"/>
          </w:tcPr>
          <w:p w14:paraId="056DBBB5" w14:textId="77777777" w:rsidR="002E53D2" w:rsidRPr="00430F6F" w:rsidRDefault="002E53D2" w:rsidP="001C3A98">
            <w:pPr>
              <w:spacing w:before="120" w:line="100" w:lineRule="atLeast"/>
              <w:jc w:val="both"/>
              <w:rPr>
                <w:rFonts w:ascii="Times New Roman" w:hAnsi="Times New Roman" w:cs="Times New Roman"/>
                <w:b/>
              </w:rPr>
            </w:pPr>
            <w:r w:rsidRPr="00430F6F">
              <w:rPr>
                <w:rFonts w:ascii="Times New Roman" w:hAnsi="Times New Roman" w:cs="Times New Roman"/>
                <w:b/>
              </w:rPr>
              <w:t>19.06.2017</w:t>
            </w:r>
          </w:p>
        </w:tc>
        <w:tc>
          <w:tcPr>
            <w:tcW w:w="1016" w:type="dxa"/>
            <w:tcBorders>
              <w:top w:val="single" w:sz="4" w:space="0" w:color="000000"/>
              <w:left w:val="single" w:sz="4" w:space="0" w:color="000000"/>
              <w:bottom w:val="single" w:sz="4" w:space="0" w:color="000000"/>
            </w:tcBorders>
            <w:shd w:val="clear" w:color="auto" w:fill="auto"/>
          </w:tcPr>
          <w:p w14:paraId="5DC6BBA2" w14:textId="77777777" w:rsidR="002E53D2" w:rsidRPr="00430F6F" w:rsidRDefault="002E53D2" w:rsidP="001C3A98">
            <w:pPr>
              <w:spacing w:before="120" w:line="100" w:lineRule="atLeast"/>
              <w:jc w:val="both"/>
              <w:rPr>
                <w:rFonts w:ascii="Times New Roman" w:eastAsia="SimSun" w:hAnsi="Times New Roman" w:cs="Times New Roman"/>
                <w:b/>
                <w:shd w:val="clear" w:color="auto" w:fill="FFFFFF"/>
                <w:lang w:eastAsia="en-US"/>
              </w:rPr>
            </w:pPr>
            <w:r w:rsidRPr="00430F6F">
              <w:rPr>
                <w:rFonts w:ascii="Times New Roman" w:hAnsi="Times New Roman" w:cs="Times New Roman"/>
                <w:b/>
              </w:rPr>
              <w:t>integral</w:t>
            </w:r>
          </w:p>
        </w:tc>
        <w:tc>
          <w:tcPr>
            <w:tcW w:w="5308" w:type="dxa"/>
            <w:tcBorders>
              <w:top w:val="single" w:sz="4" w:space="0" w:color="000000"/>
              <w:left w:val="single" w:sz="4" w:space="0" w:color="000000"/>
              <w:bottom w:val="single" w:sz="4" w:space="0" w:color="000000"/>
            </w:tcBorders>
            <w:shd w:val="clear" w:color="auto" w:fill="auto"/>
          </w:tcPr>
          <w:p w14:paraId="2C192E7D" w14:textId="77777777" w:rsidR="002E53D2" w:rsidRPr="00430F6F" w:rsidRDefault="002E53D2" w:rsidP="001C3A98">
            <w:pPr>
              <w:pStyle w:val="WW-Corptext1"/>
              <w:shd w:val="clear" w:color="auto" w:fill="auto"/>
              <w:tabs>
                <w:tab w:val="left" w:pos="1136"/>
              </w:tabs>
              <w:spacing w:before="120" w:after="120" w:line="100" w:lineRule="atLeast"/>
              <w:ind w:left="170" w:firstLine="0"/>
              <w:jc w:val="both"/>
              <w:rPr>
                <w:rFonts w:ascii="Times New Roman" w:hAnsi="Times New Roman" w:cs="Times New Roman"/>
                <w:b/>
                <w:sz w:val="24"/>
                <w:szCs w:val="24"/>
              </w:rPr>
            </w:pPr>
            <w:r w:rsidRPr="00430F6F">
              <w:rPr>
                <w:rFonts w:ascii="Times New Roman" w:eastAsia="SimSun" w:hAnsi="Times New Roman" w:cs="Times New Roman"/>
                <w:b/>
                <w:sz w:val="24"/>
                <w:szCs w:val="24"/>
                <w:shd w:val="clear" w:color="auto" w:fill="FFFFFF"/>
                <w:lang w:eastAsia="en-US"/>
              </w:rPr>
              <w:t>integral</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5D1935D1" w14:textId="77777777" w:rsidR="002E53D2" w:rsidRPr="00430F6F" w:rsidRDefault="002E53D2" w:rsidP="001C3A98">
            <w:pPr>
              <w:snapToGrid w:val="0"/>
              <w:spacing w:before="120" w:line="100" w:lineRule="atLeast"/>
              <w:jc w:val="both"/>
              <w:rPr>
                <w:rFonts w:ascii="Times New Roman" w:hAnsi="Times New Roman" w:cs="Times New Roman"/>
                <w:b/>
              </w:rPr>
            </w:pPr>
          </w:p>
        </w:tc>
      </w:tr>
      <w:tr w:rsidR="001C3A98" w:rsidRPr="00430F6F" w14:paraId="31137855" w14:textId="77777777" w:rsidTr="007B5498">
        <w:tc>
          <w:tcPr>
            <w:tcW w:w="909" w:type="dxa"/>
            <w:tcBorders>
              <w:top w:val="single" w:sz="4" w:space="0" w:color="000000"/>
              <w:left w:val="single" w:sz="4" w:space="0" w:color="000000"/>
              <w:bottom w:val="single" w:sz="4" w:space="0" w:color="000000"/>
            </w:tcBorders>
            <w:shd w:val="clear" w:color="auto" w:fill="auto"/>
          </w:tcPr>
          <w:p w14:paraId="4D549565" w14:textId="77777777" w:rsidR="001C3A98" w:rsidRPr="00430F6F" w:rsidRDefault="001C3A98" w:rsidP="001C3A98">
            <w:pPr>
              <w:snapToGrid w:val="0"/>
              <w:spacing w:before="120" w:line="100" w:lineRule="atLeast"/>
              <w:jc w:val="both"/>
              <w:rPr>
                <w:rFonts w:ascii="Times New Roman" w:hAnsi="Times New Roman" w:cs="Times New Roman"/>
                <w:b/>
              </w:rPr>
            </w:pPr>
            <w:r w:rsidRPr="00430F6F">
              <w:rPr>
                <w:rFonts w:ascii="Times New Roman" w:hAnsi="Times New Roman" w:cs="Times New Roman"/>
                <w:b/>
              </w:rPr>
              <w:t>2</w:t>
            </w:r>
          </w:p>
        </w:tc>
        <w:tc>
          <w:tcPr>
            <w:tcW w:w="1095" w:type="dxa"/>
            <w:tcBorders>
              <w:top w:val="single" w:sz="4" w:space="0" w:color="000000"/>
              <w:left w:val="single" w:sz="4" w:space="0" w:color="000000"/>
              <w:bottom w:val="single" w:sz="4" w:space="0" w:color="000000"/>
            </w:tcBorders>
            <w:shd w:val="clear" w:color="auto" w:fill="auto"/>
          </w:tcPr>
          <w:p w14:paraId="40F419DC" w14:textId="77777777" w:rsidR="001C3A98" w:rsidRPr="00430F6F" w:rsidRDefault="001C3A98" w:rsidP="001C3A98">
            <w:pPr>
              <w:snapToGrid w:val="0"/>
              <w:spacing w:before="120" w:line="100" w:lineRule="atLeast"/>
              <w:jc w:val="both"/>
              <w:rPr>
                <w:rFonts w:ascii="Times New Roman" w:hAnsi="Times New Roman" w:cs="Times New Roman"/>
                <w:b/>
              </w:rPr>
            </w:pPr>
            <w:r w:rsidRPr="00430F6F">
              <w:rPr>
                <w:rFonts w:ascii="Times New Roman" w:hAnsi="Times New Roman" w:cs="Times New Roman"/>
                <w:b/>
              </w:rPr>
              <w:t>III</w:t>
            </w:r>
          </w:p>
        </w:tc>
        <w:tc>
          <w:tcPr>
            <w:tcW w:w="1412" w:type="dxa"/>
            <w:tcBorders>
              <w:top w:val="single" w:sz="4" w:space="0" w:color="000000"/>
              <w:left w:val="single" w:sz="4" w:space="0" w:color="000000"/>
              <w:bottom w:val="single" w:sz="4" w:space="0" w:color="000000"/>
            </w:tcBorders>
            <w:shd w:val="clear" w:color="auto" w:fill="auto"/>
          </w:tcPr>
          <w:p w14:paraId="6F90E26A" w14:textId="77777777" w:rsidR="001C3A98" w:rsidRPr="00430F6F" w:rsidRDefault="001C3A98" w:rsidP="001C3A98">
            <w:pPr>
              <w:snapToGrid w:val="0"/>
              <w:spacing w:before="120" w:line="100" w:lineRule="atLeast"/>
              <w:jc w:val="both"/>
              <w:rPr>
                <w:rFonts w:ascii="Times New Roman" w:hAnsi="Times New Roman" w:cs="Times New Roman"/>
                <w:b/>
              </w:rPr>
            </w:pPr>
            <w:r w:rsidRPr="00430F6F">
              <w:rPr>
                <w:rFonts w:ascii="Times New Roman" w:hAnsi="Times New Roman" w:cs="Times New Roman"/>
                <w:b/>
              </w:rPr>
              <w:t>28.09.2017</w:t>
            </w:r>
          </w:p>
        </w:tc>
        <w:tc>
          <w:tcPr>
            <w:tcW w:w="976" w:type="dxa"/>
            <w:tcBorders>
              <w:top w:val="single" w:sz="4" w:space="0" w:color="000000"/>
              <w:left w:val="single" w:sz="4" w:space="0" w:color="000000"/>
              <w:bottom w:val="single" w:sz="4" w:space="0" w:color="000000"/>
            </w:tcBorders>
            <w:shd w:val="clear" w:color="auto" w:fill="auto"/>
          </w:tcPr>
          <w:p w14:paraId="244AE004" w14:textId="77777777" w:rsidR="001C3A98" w:rsidRPr="00430F6F" w:rsidRDefault="001C3A98" w:rsidP="001C3A98">
            <w:pPr>
              <w:snapToGrid w:val="0"/>
              <w:spacing w:before="120" w:line="100" w:lineRule="atLeast"/>
              <w:jc w:val="both"/>
              <w:rPr>
                <w:rFonts w:ascii="Times New Roman" w:hAnsi="Times New Roman" w:cs="Times New Roman"/>
                <w:b/>
              </w:rPr>
            </w:pPr>
            <w:r w:rsidRPr="00430F6F">
              <w:rPr>
                <w:rFonts w:ascii="Times New Roman" w:hAnsi="Times New Roman" w:cs="Times New Roman"/>
                <w:b/>
              </w:rPr>
              <w:t>0</w:t>
            </w:r>
          </w:p>
        </w:tc>
        <w:tc>
          <w:tcPr>
            <w:tcW w:w="1369" w:type="dxa"/>
            <w:tcBorders>
              <w:top w:val="single" w:sz="4" w:space="0" w:color="000000"/>
              <w:left w:val="single" w:sz="4" w:space="0" w:color="000000"/>
              <w:bottom w:val="single" w:sz="4" w:space="0" w:color="000000"/>
            </w:tcBorders>
            <w:shd w:val="clear" w:color="auto" w:fill="auto"/>
          </w:tcPr>
          <w:p w14:paraId="6780B552" w14:textId="77777777" w:rsidR="001C3A98" w:rsidRPr="00430F6F" w:rsidRDefault="001C3A98" w:rsidP="001C3A98">
            <w:pPr>
              <w:snapToGrid w:val="0"/>
              <w:spacing w:before="120" w:line="100" w:lineRule="atLeast"/>
              <w:jc w:val="both"/>
              <w:rPr>
                <w:rFonts w:ascii="Times New Roman" w:hAnsi="Times New Roman" w:cs="Times New Roman"/>
                <w:b/>
              </w:rPr>
            </w:pPr>
            <w:r w:rsidRPr="00430F6F">
              <w:rPr>
                <w:rFonts w:ascii="Times New Roman" w:hAnsi="Times New Roman" w:cs="Times New Roman"/>
                <w:b/>
              </w:rPr>
              <w:t>28.09.2017</w:t>
            </w:r>
          </w:p>
        </w:tc>
        <w:tc>
          <w:tcPr>
            <w:tcW w:w="1016" w:type="dxa"/>
            <w:tcBorders>
              <w:top w:val="single" w:sz="4" w:space="0" w:color="000000"/>
              <w:left w:val="single" w:sz="4" w:space="0" w:color="000000"/>
              <w:bottom w:val="single" w:sz="4" w:space="0" w:color="000000"/>
            </w:tcBorders>
            <w:shd w:val="clear" w:color="auto" w:fill="auto"/>
          </w:tcPr>
          <w:p w14:paraId="4FB8E9A6" w14:textId="77777777" w:rsidR="001C3A98" w:rsidRPr="00430F6F" w:rsidRDefault="001C3A98" w:rsidP="001C3A98">
            <w:pPr>
              <w:spacing w:before="120" w:line="100" w:lineRule="atLeast"/>
              <w:jc w:val="both"/>
              <w:rPr>
                <w:rFonts w:ascii="Times New Roman" w:eastAsia="SimSun" w:hAnsi="Times New Roman" w:cs="Times New Roman"/>
                <w:b/>
                <w:shd w:val="clear" w:color="auto" w:fill="FFFFFF"/>
                <w:lang w:eastAsia="en-US"/>
              </w:rPr>
            </w:pPr>
            <w:r w:rsidRPr="00430F6F">
              <w:rPr>
                <w:rFonts w:ascii="Times New Roman" w:hAnsi="Times New Roman" w:cs="Times New Roman"/>
                <w:b/>
              </w:rPr>
              <w:t>integral</w:t>
            </w:r>
          </w:p>
        </w:tc>
        <w:tc>
          <w:tcPr>
            <w:tcW w:w="5308" w:type="dxa"/>
            <w:tcBorders>
              <w:top w:val="single" w:sz="4" w:space="0" w:color="000000"/>
              <w:left w:val="single" w:sz="4" w:space="0" w:color="000000"/>
              <w:bottom w:val="single" w:sz="4" w:space="0" w:color="000000"/>
            </w:tcBorders>
            <w:shd w:val="clear" w:color="auto" w:fill="auto"/>
          </w:tcPr>
          <w:p w14:paraId="03E85D80" w14:textId="77777777" w:rsidR="001C3A98" w:rsidRPr="00430F6F" w:rsidRDefault="001C3A98" w:rsidP="001C3A98">
            <w:pPr>
              <w:pStyle w:val="WW-Corptext1"/>
              <w:shd w:val="clear" w:color="auto" w:fill="auto"/>
              <w:tabs>
                <w:tab w:val="left" w:pos="1136"/>
              </w:tabs>
              <w:spacing w:before="120" w:after="120" w:line="100" w:lineRule="atLeast"/>
              <w:ind w:left="170" w:firstLine="0"/>
              <w:jc w:val="both"/>
              <w:rPr>
                <w:rFonts w:ascii="Times New Roman" w:hAnsi="Times New Roman" w:cs="Times New Roman"/>
                <w:b/>
                <w:sz w:val="24"/>
                <w:szCs w:val="24"/>
              </w:rPr>
            </w:pPr>
            <w:r w:rsidRPr="00430F6F">
              <w:rPr>
                <w:rFonts w:ascii="Times New Roman" w:eastAsia="SimSun" w:hAnsi="Times New Roman" w:cs="Times New Roman"/>
                <w:b/>
                <w:sz w:val="24"/>
                <w:szCs w:val="24"/>
                <w:shd w:val="clear" w:color="auto" w:fill="FFFFFF"/>
                <w:lang w:eastAsia="en-US"/>
              </w:rPr>
              <w:t>integral</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0457A2F6" w14:textId="77777777" w:rsidR="001C3A98" w:rsidRPr="00430F6F" w:rsidRDefault="001C3A98" w:rsidP="001C3A98">
            <w:pPr>
              <w:snapToGrid w:val="0"/>
              <w:spacing w:before="120" w:line="100" w:lineRule="atLeast"/>
              <w:jc w:val="both"/>
              <w:rPr>
                <w:rFonts w:ascii="Times New Roman" w:hAnsi="Times New Roman" w:cs="Times New Roman"/>
                <w:b/>
              </w:rPr>
            </w:pPr>
          </w:p>
        </w:tc>
      </w:tr>
      <w:tr w:rsidR="003527E0" w:rsidRPr="003D370C" w14:paraId="79461739" w14:textId="77777777" w:rsidTr="007B5498">
        <w:tc>
          <w:tcPr>
            <w:tcW w:w="909" w:type="dxa"/>
            <w:tcBorders>
              <w:top w:val="single" w:sz="4" w:space="0" w:color="000000"/>
              <w:left w:val="single" w:sz="4" w:space="0" w:color="000000"/>
              <w:bottom w:val="single" w:sz="4" w:space="0" w:color="000000"/>
            </w:tcBorders>
            <w:shd w:val="clear" w:color="auto" w:fill="auto"/>
          </w:tcPr>
          <w:p w14:paraId="371A0005" w14:textId="10F5EFCE" w:rsidR="003527E0" w:rsidRPr="003D370C" w:rsidRDefault="003527E0" w:rsidP="001C3A98">
            <w:pPr>
              <w:snapToGrid w:val="0"/>
              <w:spacing w:before="120" w:line="100" w:lineRule="atLeast"/>
              <w:jc w:val="both"/>
              <w:rPr>
                <w:rFonts w:ascii="Times New Roman" w:hAnsi="Times New Roman" w:cs="Times New Roman"/>
                <w:b/>
                <w:color w:val="auto"/>
              </w:rPr>
            </w:pPr>
            <w:r w:rsidRPr="003D370C">
              <w:rPr>
                <w:rFonts w:ascii="Times New Roman" w:hAnsi="Times New Roman" w:cs="Times New Roman"/>
                <w:b/>
                <w:color w:val="auto"/>
              </w:rPr>
              <w:t>3</w:t>
            </w:r>
          </w:p>
        </w:tc>
        <w:tc>
          <w:tcPr>
            <w:tcW w:w="1095" w:type="dxa"/>
            <w:tcBorders>
              <w:top w:val="single" w:sz="4" w:space="0" w:color="000000"/>
              <w:left w:val="single" w:sz="4" w:space="0" w:color="000000"/>
              <w:bottom w:val="single" w:sz="4" w:space="0" w:color="000000"/>
            </w:tcBorders>
            <w:shd w:val="clear" w:color="auto" w:fill="auto"/>
          </w:tcPr>
          <w:p w14:paraId="7B7F90A9" w14:textId="792B4AA2" w:rsidR="003527E0" w:rsidRPr="003D370C" w:rsidRDefault="003527E0" w:rsidP="001C3A98">
            <w:pPr>
              <w:snapToGrid w:val="0"/>
              <w:spacing w:before="120" w:line="100" w:lineRule="atLeast"/>
              <w:jc w:val="both"/>
              <w:rPr>
                <w:rFonts w:ascii="Times New Roman" w:hAnsi="Times New Roman" w:cs="Times New Roman"/>
                <w:b/>
                <w:color w:val="auto"/>
              </w:rPr>
            </w:pPr>
            <w:r w:rsidRPr="003D370C">
              <w:rPr>
                <w:rFonts w:ascii="Times New Roman" w:hAnsi="Times New Roman" w:cs="Times New Roman"/>
                <w:b/>
                <w:color w:val="auto"/>
              </w:rPr>
              <w:t>I</w:t>
            </w:r>
            <w:r w:rsidR="00B850F9" w:rsidRPr="003D370C">
              <w:rPr>
                <w:rFonts w:ascii="Times New Roman" w:hAnsi="Times New Roman" w:cs="Times New Roman"/>
                <w:b/>
                <w:color w:val="auto"/>
              </w:rPr>
              <w:t>I</w:t>
            </w:r>
            <w:r w:rsidR="003D370C">
              <w:rPr>
                <w:rFonts w:ascii="Times New Roman" w:hAnsi="Times New Roman" w:cs="Times New Roman"/>
                <w:b/>
                <w:color w:val="auto"/>
              </w:rPr>
              <w:t>I</w:t>
            </w:r>
          </w:p>
        </w:tc>
        <w:tc>
          <w:tcPr>
            <w:tcW w:w="1412" w:type="dxa"/>
            <w:tcBorders>
              <w:top w:val="single" w:sz="4" w:space="0" w:color="000000"/>
              <w:left w:val="single" w:sz="4" w:space="0" w:color="000000"/>
              <w:bottom w:val="single" w:sz="4" w:space="0" w:color="000000"/>
            </w:tcBorders>
            <w:shd w:val="clear" w:color="auto" w:fill="auto"/>
          </w:tcPr>
          <w:p w14:paraId="67DDA338" w14:textId="3964FBC0" w:rsidR="003527E0" w:rsidRPr="003D370C" w:rsidRDefault="00B850F9" w:rsidP="001C3A98">
            <w:pPr>
              <w:snapToGrid w:val="0"/>
              <w:spacing w:before="120" w:line="100" w:lineRule="atLeast"/>
              <w:jc w:val="both"/>
              <w:rPr>
                <w:rFonts w:ascii="Times New Roman" w:hAnsi="Times New Roman" w:cs="Times New Roman"/>
                <w:b/>
                <w:color w:val="auto"/>
              </w:rPr>
            </w:pPr>
            <w:r w:rsidRPr="003D370C">
              <w:rPr>
                <w:rFonts w:ascii="Times New Roman" w:hAnsi="Times New Roman" w:cs="Times New Roman"/>
                <w:b/>
                <w:color w:val="auto"/>
              </w:rPr>
              <w:t>2</w:t>
            </w:r>
            <w:r w:rsidR="003D370C">
              <w:rPr>
                <w:rFonts w:ascii="Times New Roman" w:hAnsi="Times New Roman" w:cs="Times New Roman"/>
                <w:b/>
                <w:color w:val="auto"/>
              </w:rPr>
              <w:t>6</w:t>
            </w:r>
            <w:r w:rsidRPr="003D370C">
              <w:rPr>
                <w:rFonts w:ascii="Times New Roman" w:hAnsi="Times New Roman" w:cs="Times New Roman"/>
                <w:b/>
                <w:color w:val="auto"/>
              </w:rPr>
              <w:t>.09.201</w:t>
            </w:r>
            <w:r w:rsidR="003D370C">
              <w:rPr>
                <w:rFonts w:ascii="Times New Roman" w:hAnsi="Times New Roman" w:cs="Times New Roman"/>
                <w:b/>
                <w:color w:val="auto"/>
              </w:rPr>
              <w:t>9</w:t>
            </w:r>
          </w:p>
        </w:tc>
        <w:tc>
          <w:tcPr>
            <w:tcW w:w="976" w:type="dxa"/>
            <w:tcBorders>
              <w:top w:val="single" w:sz="4" w:space="0" w:color="000000"/>
              <w:left w:val="single" w:sz="4" w:space="0" w:color="000000"/>
              <w:bottom w:val="single" w:sz="4" w:space="0" w:color="000000"/>
            </w:tcBorders>
            <w:shd w:val="clear" w:color="auto" w:fill="auto"/>
          </w:tcPr>
          <w:p w14:paraId="3CCB970D" w14:textId="3741F502" w:rsidR="003527E0" w:rsidRPr="003D370C" w:rsidRDefault="00B850F9" w:rsidP="001C3A98">
            <w:pPr>
              <w:snapToGrid w:val="0"/>
              <w:spacing w:before="120" w:line="100" w:lineRule="atLeast"/>
              <w:jc w:val="both"/>
              <w:rPr>
                <w:rFonts w:ascii="Times New Roman" w:hAnsi="Times New Roman" w:cs="Times New Roman"/>
                <w:b/>
                <w:color w:val="auto"/>
              </w:rPr>
            </w:pPr>
            <w:r w:rsidRPr="003D370C">
              <w:rPr>
                <w:rFonts w:ascii="Times New Roman" w:hAnsi="Times New Roman" w:cs="Times New Roman"/>
                <w:b/>
                <w:color w:val="auto"/>
              </w:rPr>
              <w:t>1</w:t>
            </w:r>
          </w:p>
        </w:tc>
        <w:tc>
          <w:tcPr>
            <w:tcW w:w="1369" w:type="dxa"/>
            <w:tcBorders>
              <w:top w:val="single" w:sz="4" w:space="0" w:color="000000"/>
              <w:left w:val="single" w:sz="4" w:space="0" w:color="000000"/>
              <w:bottom w:val="single" w:sz="4" w:space="0" w:color="000000"/>
            </w:tcBorders>
            <w:shd w:val="clear" w:color="auto" w:fill="auto"/>
          </w:tcPr>
          <w:p w14:paraId="696EA34A" w14:textId="7DD0F57A" w:rsidR="003527E0" w:rsidRPr="003D370C" w:rsidRDefault="00B850F9" w:rsidP="001C3A98">
            <w:pPr>
              <w:snapToGrid w:val="0"/>
              <w:spacing w:before="120" w:line="100" w:lineRule="atLeast"/>
              <w:jc w:val="both"/>
              <w:rPr>
                <w:rFonts w:ascii="Times New Roman" w:hAnsi="Times New Roman" w:cs="Times New Roman"/>
                <w:b/>
                <w:color w:val="auto"/>
              </w:rPr>
            </w:pPr>
            <w:r w:rsidRPr="003D370C">
              <w:rPr>
                <w:rFonts w:ascii="Times New Roman" w:hAnsi="Times New Roman" w:cs="Times New Roman"/>
                <w:b/>
                <w:color w:val="auto"/>
              </w:rPr>
              <w:t>26.09.2019</w:t>
            </w:r>
          </w:p>
        </w:tc>
        <w:tc>
          <w:tcPr>
            <w:tcW w:w="1016" w:type="dxa"/>
            <w:tcBorders>
              <w:top w:val="single" w:sz="4" w:space="0" w:color="000000"/>
              <w:left w:val="single" w:sz="4" w:space="0" w:color="000000"/>
              <w:bottom w:val="single" w:sz="4" w:space="0" w:color="000000"/>
            </w:tcBorders>
            <w:shd w:val="clear" w:color="auto" w:fill="auto"/>
          </w:tcPr>
          <w:p w14:paraId="547B385B" w14:textId="77777777" w:rsidR="003527E0" w:rsidRPr="003D370C" w:rsidRDefault="003527E0" w:rsidP="001C3A98">
            <w:pPr>
              <w:spacing w:before="120" w:line="100" w:lineRule="atLeast"/>
              <w:jc w:val="both"/>
              <w:rPr>
                <w:rFonts w:ascii="Times New Roman" w:hAnsi="Times New Roman" w:cs="Times New Roman"/>
                <w:b/>
                <w:color w:val="auto"/>
              </w:rPr>
            </w:pPr>
          </w:p>
        </w:tc>
        <w:tc>
          <w:tcPr>
            <w:tcW w:w="5308" w:type="dxa"/>
            <w:tcBorders>
              <w:top w:val="single" w:sz="4" w:space="0" w:color="000000"/>
              <w:left w:val="single" w:sz="4" w:space="0" w:color="000000"/>
              <w:bottom w:val="single" w:sz="4" w:space="0" w:color="000000"/>
            </w:tcBorders>
            <w:shd w:val="clear" w:color="auto" w:fill="auto"/>
          </w:tcPr>
          <w:p w14:paraId="162DD92C" w14:textId="3FEC8771" w:rsidR="003527E0" w:rsidRPr="003D370C" w:rsidRDefault="00B850F9" w:rsidP="001C3A98">
            <w:pPr>
              <w:pStyle w:val="WW-Corptext1"/>
              <w:shd w:val="clear" w:color="auto" w:fill="auto"/>
              <w:tabs>
                <w:tab w:val="left" w:pos="1136"/>
              </w:tabs>
              <w:spacing w:before="120" w:after="120" w:line="100" w:lineRule="atLeast"/>
              <w:ind w:left="170" w:firstLine="0"/>
              <w:jc w:val="both"/>
              <w:rPr>
                <w:rFonts w:ascii="Times New Roman" w:eastAsia="SimSun" w:hAnsi="Times New Roman" w:cs="Times New Roman"/>
                <w:b/>
                <w:color w:val="auto"/>
                <w:sz w:val="24"/>
                <w:szCs w:val="24"/>
                <w:shd w:val="clear" w:color="auto" w:fill="FFFFFF"/>
                <w:lang w:eastAsia="en-US"/>
              </w:rPr>
            </w:pPr>
            <w:r w:rsidRPr="003D370C">
              <w:rPr>
                <w:rFonts w:ascii="Times New Roman" w:eastAsia="SimSun" w:hAnsi="Times New Roman" w:cs="Times New Roman"/>
                <w:b/>
                <w:color w:val="auto"/>
                <w:sz w:val="24"/>
                <w:szCs w:val="24"/>
                <w:shd w:val="clear" w:color="auto" w:fill="FFFFFF"/>
                <w:lang w:eastAsia="en-US"/>
              </w:rPr>
              <w:t>actualizare paragraf</w:t>
            </w:r>
            <w:r w:rsidR="003D370C">
              <w:rPr>
                <w:rFonts w:ascii="Times New Roman" w:eastAsia="SimSun" w:hAnsi="Times New Roman" w:cs="Times New Roman"/>
                <w:b/>
                <w:color w:val="auto"/>
                <w:sz w:val="24"/>
                <w:szCs w:val="24"/>
                <w:shd w:val="clear" w:color="auto" w:fill="FFFFFF"/>
                <w:lang w:eastAsia="en-US"/>
              </w:rPr>
              <w:t>ele</w:t>
            </w:r>
            <w:r w:rsidRPr="003D370C">
              <w:rPr>
                <w:rFonts w:ascii="Times New Roman" w:eastAsia="SimSun" w:hAnsi="Times New Roman" w:cs="Times New Roman"/>
                <w:b/>
                <w:color w:val="auto"/>
                <w:sz w:val="24"/>
                <w:szCs w:val="24"/>
                <w:shd w:val="clear" w:color="auto" w:fill="FFFFFF"/>
                <w:lang w:eastAsia="en-US"/>
              </w:rPr>
              <w:t xml:space="preserve"> 8.2</w:t>
            </w:r>
            <w:r w:rsidR="003D370C">
              <w:rPr>
                <w:rFonts w:ascii="Times New Roman" w:eastAsia="SimSun" w:hAnsi="Times New Roman" w:cs="Times New Roman"/>
                <w:b/>
                <w:color w:val="auto"/>
                <w:sz w:val="24"/>
                <w:szCs w:val="24"/>
                <w:shd w:val="clear" w:color="auto" w:fill="FFFFFF"/>
                <w:lang w:eastAsia="en-US"/>
              </w:rPr>
              <w:t xml:space="preserve"> și 9; a</w:t>
            </w:r>
            <w:r w:rsidR="003D370C" w:rsidRPr="003D370C">
              <w:rPr>
                <w:rFonts w:ascii="Times New Roman" w:eastAsia="SimSun" w:hAnsi="Times New Roman" w:cs="Times New Roman"/>
                <w:b/>
                <w:color w:val="auto"/>
                <w:sz w:val="24"/>
                <w:szCs w:val="24"/>
                <w:shd w:val="clear" w:color="auto" w:fill="FFFFFF"/>
                <w:lang w:eastAsia="en-US"/>
              </w:rPr>
              <w:t>nexele 5 și 14</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77F125DA" w14:textId="77777777" w:rsidR="003527E0" w:rsidRPr="003D370C" w:rsidRDefault="003527E0" w:rsidP="001C3A98">
            <w:pPr>
              <w:snapToGrid w:val="0"/>
              <w:spacing w:before="120" w:line="100" w:lineRule="atLeast"/>
              <w:jc w:val="both"/>
              <w:rPr>
                <w:rFonts w:ascii="Times New Roman" w:hAnsi="Times New Roman" w:cs="Times New Roman"/>
                <w:b/>
                <w:color w:val="auto"/>
              </w:rPr>
            </w:pPr>
          </w:p>
        </w:tc>
      </w:tr>
    </w:tbl>
    <w:p w14:paraId="52FC1ADC" w14:textId="77777777" w:rsidR="002E53D2" w:rsidRPr="00430F6F" w:rsidRDefault="002E53D2">
      <w:pPr>
        <w:spacing w:line="100" w:lineRule="atLeast"/>
        <w:jc w:val="center"/>
        <w:rPr>
          <w:rFonts w:ascii="Times New Roman" w:hAnsi="Times New Roman" w:cs="Times New Roman"/>
          <w:b/>
        </w:rPr>
      </w:pPr>
      <w:bookmarkStart w:id="1" w:name="_GoBack"/>
      <w:bookmarkEnd w:id="1"/>
    </w:p>
    <w:p w14:paraId="2C9F5CCA" w14:textId="77777777" w:rsidR="00E6454D" w:rsidRPr="00BA440F" w:rsidRDefault="00E6454D">
      <w:pPr>
        <w:suppressAutoHyphens w:val="0"/>
        <w:spacing w:line="100" w:lineRule="atLeast"/>
      </w:pPr>
    </w:p>
    <w:sectPr w:rsidR="00E6454D" w:rsidRPr="00BA440F">
      <w:headerReference w:type="even" r:id="rId23"/>
      <w:headerReference w:type="default" r:id="rId24"/>
      <w:footerReference w:type="even" r:id="rId25"/>
      <w:footerReference w:type="default" r:id="rId26"/>
      <w:headerReference w:type="first" r:id="rId27"/>
      <w:footerReference w:type="first" r:id="rId28"/>
      <w:pgSz w:w="16838" w:h="11906" w:orient="landscape"/>
      <w:pgMar w:top="776" w:right="1134" w:bottom="851" w:left="1134" w:header="720" w:footer="720" w:gutter="0"/>
      <w:cols w:space="708"/>
      <w:docGrid w:linePitch="360" w:charSpace="-2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8BF78" w14:textId="77777777" w:rsidR="00FB20FC" w:rsidRDefault="00FB20FC">
      <w:r>
        <w:separator/>
      </w:r>
    </w:p>
  </w:endnote>
  <w:endnote w:type="continuationSeparator" w:id="0">
    <w:p w14:paraId="70EB666F" w14:textId="77777777" w:rsidR="00FB20FC" w:rsidRDefault="00FB2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0"/>
    <w:family w:val="auto"/>
    <w:pitch w:val="variable"/>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Liberation Sans">
    <w:altName w:val="Arial"/>
    <w:charset w:val="00"/>
    <w:family w:val="auto"/>
    <w:pitch w:val="default"/>
    <w:sig w:usb0="00000000" w:usb1="500078FF" w:usb2="00000021" w:usb3="00000000" w:csb0="600001BF" w:csb1="DFF7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E7C06" w14:textId="77777777" w:rsidR="00965870" w:rsidRDefault="00965870">
    <w:pPr>
      <w:pStyle w:val="Subsol"/>
      <w:jc w:val="center"/>
    </w:pPr>
    <w:r>
      <w:fldChar w:fldCharType="begin"/>
    </w:r>
    <w:r>
      <w:instrText xml:space="preserve"> PAGE   \* MERGEFORMAT </w:instrText>
    </w:r>
    <w:r>
      <w:fldChar w:fldCharType="separate"/>
    </w:r>
    <w:r>
      <w:rPr>
        <w:noProof/>
      </w:rPr>
      <w:t>66</w:t>
    </w:r>
    <w:r>
      <w:fldChar w:fldCharType="end"/>
    </w:r>
  </w:p>
  <w:p w14:paraId="0038A0DD" w14:textId="77777777" w:rsidR="00965870" w:rsidRDefault="00965870">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92CC8" w14:textId="77777777" w:rsidR="00965870" w:rsidRDefault="00965870">
    <w:pPr>
      <w:pStyle w:val="Subsol1"/>
      <w:jc w:val="center"/>
    </w:pPr>
    <w:r>
      <w:rPr>
        <w:rFonts w:cs="Times New Roman"/>
      </w:rPr>
      <w:fldChar w:fldCharType="begin"/>
    </w:r>
    <w:r>
      <w:rPr>
        <w:rFonts w:cs="Times New Roman"/>
      </w:rPr>
      <w:instrText xml:space="preserve"> PAGE </w:instrText>
    </w:r>
    <w:r>
      <w:rPr>
        <w:rFonts w:cs="Times New Roman"/>
      </w:rPr>
      <w:fldChar w:fldCharType="separate"/>
    </w:r>
    <w:r>
      <w:rPr>
        <w:rFonts w:cs="Times New Roman"/>
        <w:noProof/>
      </w:rPr>
      <w:t>64</w:t>
    </w:r>
    <w:r>
      <w:rPr>
        <w:rFonts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5D2E9" w14:textId="77777777" w:rsidR="00965870" w:rsidRDefault="0096587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30ADF" w14:textId="77777777" w:rsidR="00965870" w:rsidRDefault="00965870">
    <w:pPr>
      <w:pStyle w:val="Subsol1"/>
      <w:jc w:val="center"/>
    </w:pPr>
    <w:r>
      <w:rPr>
        <w:rFonts w:cs="Times New Roman"/>
      </w:rPr>
      <w:fldChar w:fldCharType="begin"/>
    </w:r>
    <w:r>
      <w:rPr>
        <w:rFonts w:cs="Times New Roman"/>
      </w:rPr>
      <w:instrText xml:space="preserve"> PAGE </w:instrText>
    </w:r>
    <w:r>
      <w:rPr>
        <w:rFonts w:cs="Times New Roman"/>
      </w:rPr>
      <w:fldChar w:fldCharType="separate"/>
    </w:r>
    <w:r>
      <w:rPr>
        <w:rFonts w:cs="Times New Roman"/>
        <w:noProof/>
      </w:rPr>
      <w:t>69</w:t>
    </w:r>
    <w:r>
      <w:rPr>
        <w:rFonts w:cs="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B270E" w14:textId="77777777" w:rsidR="00965870" w:rsidRDefault="0096587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EE7AE" w14:textId="77777777" w:rsidR="00FB20FC" w:rsidRDefault="00FB20FC">
      <w:r>
        <w:separator/>
      </w:r>
    </w:p>
  </w:footnote>
  <w:footnote w:type="continuationSeparator" w:id="0">
    <w:p w14:paraId="02FCCE81" w14:textId="77777777" w:rsidR="00FB20FC" w:rsidRDefault="00FB2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B7C76" w14:textId="77777777" w:rsidR="00965870" w:rsidRDefault="0096587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6591E" w14:textId="77777777" w:rsidR="00965870" w:rsidRDefault="00965870" w:rsidP="00CE0BE0">
    <w:pPr>
      <w:pStyle w:val="Antet1"/>
      <w:rPr>
        <w:rFonts w:ascii="Times New Roman" w:hAnsi="Times New Roman" w:cs="Times New Roman"/>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6BC2F" w14:textId="77777777" w:rsidR="00965870" w:rsidRDefault="009658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Titlu1"/>
      <w:lvlText w:val="%1."/>
      <w:lvlJc w:val="left"/>
      <w:pPr>
        <w:tabs>
          <w:tab w:val="num" w:pos="8930"/>
        </w:tabs>
        <w:ind w:left="8723" w:hanging="360"/>
      </w:pPr>
    </w:lvl>
    <w:lvl w:ilvl="1">
      <w:start w:val="1"/>
      <w:numFmt w:val="decimal"/>
      <w:pStyle w:val="Titlu2"/>
      <w:lvlText w:val="%1.%2."/>
      <w:lvlJc w:val="left"/>
      <w:pPr>
        <w:tabs>
          <w:tab w:val="num" w:pos="3684"/>
        </w:tabs>
        <w:ind w:left="3693" w:hanging="576"/>
      </w:pPr>
    </w:lvl>
    <w:lvl w:ilvl="2">
      <w:start w:val="1"/>
      <w:numFmt w:val="decimal"/>
      <w:pStyle w:val="Titlu3"/>
      <w:lvlText w:val="%1.%2.%3."/>
      <w:lvlJc w:val="left"/>
      <w:pPr>
        <w:tabs>
          <w:tab w:val="num" w:pos="3684"/>
        </w:tabs>
        <w:ind w:left="3837" w:hanging="720"/>
      </w:pPr>
    </w:lvl>
    <w:lvl w:ilvl="3">
      <w:start w:val="1"/>
      <w:numFmt w:val="decimal"/>
      <w:pStyle w:val="Titlu4"/>
      <w:lvlText w:val="%1.%2.%3.%4."/>
      <w:lvlJc w:val="left"/>
      <w:pPr>
        <w:tabs>
          <w:tab w:val="num" w:pos="3684"/>
        </w:tabs>
        <w:ind w:left="3981" w:hanging="864"/>
      </w:pPr>
    </w:lvl>
    <w:lvl w:ilvl="4">
      <w:start w:val="1"/>
      <w:numFmt w:val="decimal"/>
      <w:pStyle w:val="Titlu5"/>
      <w:lvlText w:val="%1.%2.%3.%4.%5"/>
      <w:lvlJc w:val="left"/>
      <w:pPr>
        <w:tabs>
          <w:tab w:val="num" w:pos="0"/>
        </w:tabs>
        <w:ind w:left="4125" w:hanging="1008"/>
      </w:pPr>
    </w:lvl>
    <w:lvl w:ilvl="5">
      <w:start w:val="1"/>
      <w:numFmt w:val="decimal"/>
      <w:pStyle w:val="Titlu6"/>
      <w:lvlText w:val="%1.%2.%3.%4.%5.%6"/>
      <w:lvlJc w:val="left"/>
      <w:pPr>
        <w:tabs>
          <w:tab w:val="num" w:pos="0"/>
        </w:tabs>
        <w:ind w:left="4269" w:hanging="1152"/>
      </w:pPr>
    </w:lvl>
    <w:lvl w:ilvl="6">
      <w:start w:val="1"/>
      <w:numFmt w:val="decimal"/>
      <w:pStyle w:val="Titlu7"/>
      <w:lvlText w:val="%1.%2.%3.%4.%5.%6.%7"/>
      <w:lvlJc w:val="left"/>
      <w:pPr>
        <w:tabs>
          <w:tab w:val="num" w:pos="0"/>
        </w:tabs>
        <w:ind w:left="4413" w:hanging="1296"/>
      </w:pPr>
    </w:lvl>
    <w:lvl w:ilvl="7">
      <w:start w:val="1"/>
      <w:numFmt w:val="decimal"/>
      <w:pStyle w:val="Titlu8"/>
      <w:lvlText w:val="%1.%2.%3.%4.%5.%6.%7.%8"/>
      <w:lvlJc w:val="left"/>
      <w:pPr>
        <w:tabs>
          <w:tab w:val="num" w:pos="0"/>
        </w:tabs>
        <w:ind w:left="4557" w:hanging="1440"/>
      </w:pPr>
    </w:lvl>
    <w:lvl w:ilvl="8">
      <w:start w:val="1"/>
      <w:numFmt w:val="decimal"/>
      <w:pStyle w:val="Titlu9"/>
      <w:lvlText w:val="%1.%2.%3.%4.%5.%6.%7.%8.%9"/>
      <w:lvlJc w:val="left"/>
      <w:pPr>
        <w:tabs>
          <w:tab w:val="num" w:pos="0"/>
        </w:tabs>
        <w:ind w:left="4701" w:hanging="1584"/>
      </w:pPr>
    </w:lvl>
  </w:abstractNum>
  <w:abstractNum w:abstractNumId="1" w15:restartNumberingAfterBreak="0">
    <w:nsid w:val="00000002"/>
    <w:multiLevelType w:val="multilevel"/>
    <w:tmpl w:val="00000002"/>
    <w:name w:val="WW8Num1"/>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22CC2DB4"/>
    <w:name w:val="WW8Num2"/>
    <w:lvl w:ilvl="0">
      <w:start w:val="1"/>
      <w:numFmt w:val="decimal"/>
      <w:lvlText w:val="%1."/>
      <w:lvlJc w:val="left"/>
      <w:pPr>
        <w:tabs>
          <w:tab w:val="num" w:pos="0"/>
        </w:tabs>
        <w:ind w:left="720" w:hanging="360"/>
      </w:pPr>
      <w:rPr>
        <w:rFonts w:ascii="Times New Roman" w:hAnsi="Times New Roman" w:cs="Times New Roman"/>
        <w:sz w:val="18"/>
        <w:szCs w:val="18"/>
      </w:rPr>
    </w:lvl>
    <w:lvl w:ilvl="1">
      <w:start w:val="1"/>
      <w:numFmt w:val="lowerLetter"/>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15"/>
    <w:lvl w:ilvl="0">
      <w:start w:val="1"/>
      <w:numFmt w:val="decimal"/>
      <w:lvlText w:val="%1."/>
      <w:lvlJc w:val="left"/>
      <w:pPr>
        <w:tabs>
          <w:tab w:val="num" w:pos="0"/>
        </w:tabs>
        <w:ind w:left="1800" w:hanging="360"/>
      </w:pPr>
      <w:rPr>
        <w:rFonts w:ascii="Times New Roman" w:hAnsi="Times New Roman" w:cs="Times New Roman"/>
        <w:sz w:val="24"/>
        <w:szCs w:val="24"/>
        <w:lang w:val="ro-RO"/>
      </w:rPr>
    </w:lvl>
  </w:abstractNum>
  <w:abstractNum w:abstractNumId="4" w15:restartNumberingAfterBreak="0">
    <w:nsid w:val="00000005"/>
    <w:multiLevelType w:val="singleLevel"/>
    <w:tmpl w:val="00000005"/>
    <w:name w:val="WW8Num23"/>
    <w:lvl w:ilvl="0">
      <w:start w:val="1"/>
      <w:numFmt w:val="bullet"/>
      <w:lvlText w:val=""/>
      <w:lvlJc w:val="left"/>
      <w:pPr>
        <w:tabs>
          <w:tab w:val="num" w:pos="0"/>
        </w:tabs>
        <w:ind w:left="1440" w:hanging="360"/>
      </w:pPr>
      <w:rPr>
        <w:rFonts w:ascii="Symbol" w:hAnsi="Symbol" w:cs="Times New Roman"/>
        <w:sz w:val="18"/>
        <w:szCs w:val="18"/>
        <w:lang w:val="ro-RO"/>
      </w:rPr>
    </w:lvl>
  </w:abstractNum>
  <w:abstractNum w:abstractNumId="5" w15:restartNumberingAfterBreak="0">
    <w:nsid w:val="00000006"/>
    <w:multiLevelType w:val="singleLevel"/>
    <w:tmpl w:val="00000006"/>
    <w:name w:val="WW8Num24"/>
    <w:lvl w:ilvl="0">
      <w:start w:val="1"/>
      <w:numFmt w:val="decimal"/>
      <w:lvlText w:val="%1."/>
      <w:lvlJc w:val="left"/>
      <w:pPr>
        <w:tabs>
          <w:tab w:val="num" w:pos="0"/>
        </w:tabs>
        <w:ind w:left="1440" w:hanging="360"/>
      </w:pPr>
    </w:lvl>
  </w:abstractNum>
  <w:abstractNum w:abstractNumId="6" w15:restartNumberingAfterBreak="0">
    <w:nsid w:val="00000007"/>
    <w:multiLevelType w:val="singleLevel"/>
    <w:tmpl w:val="00000007"/>
    <w:name w:val="WW8Num25"/>
    <w:lvl w:ilvl="0">
      <w:start w:val="1"/>
      <w:numFmt w:val="upperLetter"/>
      <w:lvlText w:val="%1."/>
      <w:lvlJc w:val="left"/>
      <w:pPr>
        <w:tabs>
          <w:tab w:val="num" w:pos="0"/>
        </w:tabs>
        <w:ind w:left="720" w:hanging="360"/>
      </w:pPr>
    </w:lvl>
  </w:abstractNum>
  <w:abstractNum w:abstractNumId="7" w15:restartNumberingAfterBreak="0">
    <w:nsid w:val="00000008"/>
    <w:multiLevelType w:val="singleLevel"/>
    <w:tmpl w:val="00000008"/>
    <w:name w:val="WW8Num27"/>
    <w:lvl w:ilvl="0">
      <w:start w:val="1"/>
      <w:numFmt w:val="bullet"/>
      <w:lvlText w:val=""/>
      <w:lvlJc w:val="left"/>
      <w:pPr>
        <w:tabs>
          <w:tab w:val="num" w:pos="0"/>
        </w:tabs>
        <w:ind w:left="1440" w:hanging="360"/>
      </w:pPr>
      <w:rPr>
        <w:rFonts w:ascii="Symbol" w:hAnsi="Symbol" w:cs="Symbol"/>
        <w:shd w:val="clear" w:color="auto" w:fill="FF0000"/>
        <w:lang w:val="ro-RO"/>
      </w:rPr>
    </w:lvl>
  </w:abstractNum>
  <w:abstractNum w:abstractNumId="8" w15:restartNumberingAfterBreak="0">
    <w:nsid w:val="00000009"/>
    <w:multiLevelType w:val="multilevel"/>
    <w:tmpl w:val="00000009"/>
    <w:name w:val="WW8Num28"/>
    <w:lvl w:ilvl="0">
      <w:start w:val="1"/>
      <w:numFmt w:val="bullet"/>
      <w:lvlText w:val=""/>
      <w:lvlJc w:val="left"/>
      <w:pPr>
        <w:tabs>
          <w:tab w:val="num" w:pos="0"/>
        </w:tabs>
        <w:ind w:left="0" w:firstLine="0"/>
      </w:pPr>
      <w:rPr>
        <w:rFonts w:ascii="Symbol" w:hAnsi="Symbol" w:cs="Times New Roman"/>
        <w:sz w:val="18"/>
        <w:szCs w:val="18"/>
        <w:lang w:val="ro-RO"/>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0000000A"/>
    <w:multiLevelType w:val="singleLevel"/>
    <w:tmpl w:val="0000000A"/>
    <w:name w:val="WW8Num30"/>
    <w:lvl w:ilvl="0">
      <w:start w:val="1"/>
      <w:numFmt w:val="bullet"/>
      <w:lvlText w:val=""/>
      <w:lvlJc w:val="left"/>
      <w:pPr>
        <w:tabs>
          <w:tab w:val="num" w:pos="0"/>
        </w:tabs>
        <w:ind w:left="1571" w:hanging="360"/>
      </w:pPr>
      <w:rPr>
        <w:rFonts w:ascii="Symbol" w:hAnsi="Symbol" w:cs="Symbol"/>
        <w:color w:val="000000"/>
        <w:sz w:val="24"/>
        <w:szCs w:val="24"/>
        <w:lang w:val="en-US" w:bidi="en-US"/>
      </w:rPr>
    </w:lvl>
  </w:abstractNum>
  <w:abstractNum w:abstractNumId="10" w15:restartNumberingAfterBreak="0">
    <w:nsid w:val="0000000B"/>
    <w:multiLevelType w:val="singleLevel"/>
    <w:tmpl w:val="0000000B"/>
    <w:name w:val="WW8Num32"/>
    <w:lvl w:ilvl="0">
      <w:start w:val="1"/>
      <w:numFmt w:val="bullet"/>
      <w:lvlText w:val=""/>
      <w:lvlJc w:val="left"/>
      <w:pPr>
        <w:tabs>
          <w:tab w:val="num" w:pos="0"/>
        </w:tabs>
        <w:ind w:left="1429" w:hanging="360"/>
      </w:pPr>
      <w:rPr>
        <w:rFonts w:ascii="Symbol" w:hAnsi="Symbol" w:cs="Symbol"/>
      </w:rPr>
    </w:lvl>
  </w:abstractNum>
  <w:abstractNum w:abstractNumId="11" w15:restartNumberingAfterBreak="0">
    <w:nsid w:val="0000000C"/>
    <w:multiLevelType w:val="singleLevel"/>
    <w:tmpl w:val="0000000C"/>
    <w:name w:val="WW8Num36"/>
    <w:lvl w:ilvl="0">
      <w:start w:val="1"/>
      <w:numFmt w:val="decimal"/>
      <w:lvlText w:val="%1."/>
      <w:lvlJc w:val="left"/>
      <w:pPr>
        <w:tabs>
          <w:tab w:val="num" w:pos="0"/>
        </w:tabs>
        <w:ind w:left="1080" w:hanging="360"/>
      </w:pPr>
      <w:rPr>
        <w:rFonts w:ascii="Times New Roman" w:hAnsi="Times New Roman" w:cs="Times New Roman"/>
        <w:b/>
        <w:bCs/>
        <w:spacing w:val="1"/>
        <w:sz w:val="24"/>
        <w:szCs w:val="24"/>
        <w:lang w:val="ro-RO"/>
      </w:rPr>
    </w:lvl>
  </w:abstractNum>
  <w:abstractNum w:abstractNumId="12" w15:restartNumberingAfterBreak="0">
    <w:nsid w:val="0000000D"/>
    <w:multiLevelType w:val="singleLevel"/>
    <w:tmpl w:val="0000000D"/>
    <w:name w:val="WW8Num38"/>
    <w:lvl w:ilvl="0">
      <w:start w:val="1"/>
      <w:numFmt w:val="bullet"/>
      <w:lvlText w:val="-"/>
      <w:lvlJc w:val="left"/>
      <w:pPr>
        <w:tabs>
          <w:tab w:val="num" w:pos="0"/>
        </w:tabs>
        <w:ind w:left="720" w:hanging="360"/>
      </w:pPr>
      <w:rPr>
        <w:rFonts w:ascii="Times New Roman" w:hAnsi="Times New Roman" w:cs="Symbol"/>
        <w:sz w:val="24"/>
        <w:szCs w:val="24"/>
        <w:lang w:val="ro-RO"/>
      </w:rPr>
    </w:lvl>
  </w:abstractNum>
  <w:abstractNum w:abstractNumId="13" w15:restartNumberingAfterBreak="0">
    <w:nsid w:val="0000000E"/>
    <w:multiLevelType w:val="singleLevel"/>
    <w:tmpl w:val="0000000E"/>
    <w:name w:val="WW8Num39"/>
    <w:lvl w:ilvl="0">
      <w:start w:val="1"/>
      <w:numFmt w:val="bullet"/>
      <w:lvlText w:val="-"/>
      <w:lvlJc w:val="left"/>
      <w:pPr>
        <w:tabs>
          <w:tab w:val="num" w:pos="720"/>
        </w:tabs>
        <w:ind w:left="720" w:hanging="360"/>
      </w:pPr>
      <w:rPr>
        <w:rFonts w:ascii="Times New Roman" w:hAnsi="Times New Roman" w:cs="Times New Roman"/>
      </w:rPr>
    </w:lvl>
  </w:abstractNum>
  <w:abstractNum w:abstractNumId="14" w15:restartNumberingAfterBreak="0">
    <w:nsid w:val="0000000F"/>
    <w:multiLevelType w:val="singleLevel"/>
    <w:tmpl w:val="0000000F"/>
    <w:name w:val="WW8Num40"/>
    <w:lvl w:ilvl="0">
      <w:start w:val="1"/>
      <w:numFmt w:val="bullet"/>
      <w:lvlText w:val="-"/>
      <w:lvlJc w:val="left"/>
      <w:pPr>
        <w:tabs>
          <w:tab w:val="num" w:pos="0"/>
        </w:tabs>
        <w:ind w:left="1080" w:hanging="360"/>
      </w:pPr>
      <w:rPr>
        <w:rFonts w:ascii="Times New Roman" w:hAnsi="Times New Roman" w:cs="Times New Roman"/>
      </w:rPr>
    </w:lvl>
  </w:abstractNum>
  <w:abstractNum w:abstractNumId="15" w15:restartNumberingAfterBreak="0">
    <w:nsid w:val="00000010"/>
    <w:multiLevelType w:val="singleLevel"/>
    <w:tmpl w:val="00000010"/>
    <w:name w:val="WW8Num41"/>
    <w:lvl w:ilvl="0">
      <w:start w:val="1"/>
      <w:numFmt w:val="bullet"/>
      <w:lvlText w:val="-"/>
      <w:lvlJc w:val="left"/>
      <w:pPr>
        <w:tabs>
          <w:tab w:val="num" w:pos="0"/>
        </w:tabs>
        <w:ind w:left="2160" w:hanging="360"/>
      </w:pPr>
      <w:rPr>
        <w:rFonts w:ascii="Times New Roman" w:hAnsi="Times New Roman" w:cs="Symbol"/>
        <w:lang w:val="ro-RO"/>
      </w:rPr>
    </w:lvl>
  </w:abstractNum>
  <w:abstractNum w:abstractNumId="16" w15:restartNumberingAfterBreak="0">
    <w:nsid w:val="00000011"/>
    <w:multiLevelType w:val="singleLevel"/>
    <w:tmpl w:val="00000011"/>
    <w:name w:val="WW8Num43"/>
    <w:lvl w:ilvl="0">
      <w:start w:val="1"/>
      <w:numFmt w:val="bullet"/>
      <w:lvlText w:val="-"/>
      <w:lvlJc w:val="left"/>
      <w:pPr>
        <w:tabs>
          <w:tab w:val="num" w:pos="0"/>
        </w:tabs>
        <w:ind w:left="720" w:hanging="360"/>
      </w:pPr>
      <w:rPr>
        <w:rFonts w:ascii="Times New Roman" w:hAnsi="Times New Roman" w:cs="Times New Roman"/>
        <w:sz w:val="18"/>
        <w:szCs w:val="18"/>
        <w:lang w:val="ro-RO"/>
      </w:rPr>
    </w:lvl>
  </w:abstractNum>
  <w:abstractNum w:abstractNumId="17" w15:restartNumberingAfterBreak="0">
    <w:nsid w:val="00000012"/>
    <w:multiLevelType w:val="multilevel"/>
    <w:tmpl w:val="00000012"/>
    <w:name w:val="WW8Num44"/>
    <w:lvl w:ilvl="0">
      <w:start w:val="1"/>
      <w:numFmt w:val="bullet"/>
      <w:lvlText w:val=""/>
      <w:lvlJc w:val="left"/>
      <w:pPr>
        <w:tabs>
          <w:tab w:val="num" w:pos="0"/>
        </w:tabs>
        <w:ind w:left="1429" w:hanging="360"/>
      </w:pPr>
      <w:rPr>
        <w:rFonts w:ascii="Symbol" w:hAnsi="Symbol" w:cs="Symbol"/>
        <w:color w:val="000000"/>
        <w:sz w:val="24"/>
        <w:szCs w:val="24"/>
        <w:lang w:val="ro-RO"/>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Symbol" w:hAnsi="Symbol" w:cs="Symbol"/>
        <w:color w:val="000000"/>
        <w:sz w:val="24"/>
        <w:szCs w:val="24"/>
        <w:lang w:val="ro-RO"/>
      </w:rPr>
    </w:lvl>
    <w:lvl w:ilvl="3">
      <w:start w:val="1"/>
      <w:numFmt w:val="bullet"/>
      <w:lvlText w:val=""/>
      <w:lvlJc w:val="left"/>
      <w:pPr>
        <w:tabs>
          <w:tab w:val="num" w:pos="0"/>
        </w:tabs>
        <w:ind w:left="3589" w:hanging="360"/>
      </w:pPr>
      <w:rPr>
        <w:rFonts w:ascii="Symbol" w:hAnsi="Symbol" w:cs="Symbol"/>
        <w:color w:val="000000"/>
        <w:sz w:val="24"/>
        <w:szCs w:val="24"/>
        <w:lang w:val="ro-RO"/>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color w:val="000000"/>
        <w:sz w:val="24"/>
        <w:szCs w:val="24"/>
        <w:lang w:val="ro-RO"/>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8" w15:restartNumberingAfterBreak="0">
    <w:nsid w:val="00000013"/>
    <w:multiLevelType w:val="singleLevel"/>
    <w:tmpl w:val="00000013"/>
    <w:name w:val="WW8Num45"/>
    <w:lvl w:ilvl="0">
      <w:start w:val="1"/>
      <w:numFmt w:val="bullet"/>
      <w:lvlText w:val=""/>
      <w:lvlJc w:val="left"/>
      <w:pPr>
        <w:tabs>
          <w:tab w:val="num" w:pos="0"/>
        </w:tabs>
        <w:ind w:left="720" w:hanging="360"/>
      </w:pPr>
      <w:rPr>
        <w:rFonts w:ascii="Symbol" w:hAnsi="Symbol" w:cs="Times New Roman"/>
        <w:lang w:val="ro-RO"/>
      </w:rPr>
    </w:lvl>
  </w:abstractNum>
  <w:abstractNum w:abstractNumId="19" w15:restartNumberingAfterBreak="0">
    <w:nsid w:val="00000014"/>
    <w:multiLevelType w:val="multilevel"/>
    <w:tmpl w:val="00000014"/>
    <w:name w:val="WW8Num46"/>
    <w:lvl w:ilvl="0">
      <w:start w:val="1"/>
      <w:numFmt w:val="bullet"/>
      <w:lvlText w:val=""/>
      <w:lvlJc w:val="left"/>
      <w:pPr>
        <w:tabs>
          <w:tab w:val="num" w:pos="0"/>
        </w:tabs>
        <w:ind w:left="720" w:hanging="360"/>
      </w:pPr>
      <w:rPr>
        <w:rFonts w:ascii="Symbol" w:hAnsi="Symbol" w:cs="Times New Roman"/>
      </w:rPr>
    </w:lvl>
    <w:lvl w:ilvl="1">
      <w:start w:val="1"/>
      <w:numFmt w:val="bullet"/>
      <w:lvlText w:val="-"/>
      <w:lvlJc w:val="left"/>
      <w:pPr>
        <w:tabs>
          <w:tab w:val="num" w:pos="0"/>
        </w:tabs>
        <w:ind w:left="1440" w:hanging="360"/>
      </w:pPr>
      <w:rPr>
        <w:rFonts w:ascii="Times New Roman" w:hAnsi="Times New Roman"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15:restartNumberingAfterBreak="0">
    <w:nsid w:val="00000015"/>
    <w:multiLevelType w:val="multilevel"/>
    <w:tmpl w:val="00000015"/>
    <w:name w:val="WW8Num47"/>
    <w:lvl w:ilvl="0">
      <w:start w:val="1"/>
      <w:numFmt w:val="bullet"/>
      <w:lvlText w:val=""/>
      <w:lvlJc w:val="left"/>
      <w:pPr>
        <w:tabs>
          <w:tab w:val="num" w:pos="0"/>
        </w:tabs>
        <w:ind w:left="720" w:hanging="360"/>
      </w:pPr>
      <w:rPr>
        <w:rFonts w:ascii="Symbol" w:hAnsi="Symbol" w:cs="Times New Roman"/>
        <w:sz w:val="18"/>
        <w:szCs w:val="18"/>
        <w:lang w:val="ro-RO"/>
      </w:rPr>
    </w:lvl>
    <w:lvl w:ilvl="1">
      <w:start w:val="1"/>
      <w:numFmt w:val="bullet"/>
      <w:lvlText w:val="←"/>
      <w:lvlJc w:val="left"/>
      <w:pPr>
        <w:tabs>
          <w:tab w:val="num" w:pos="0"/>
        </w:tabs>
        <w:ind w:left="1440" w:hanging="360"/>
      </w:pPr>
      <w:rPr>
        <w:rFonts w:ascii="Times New Roman" w:hAnsi="Times New Roman" w:cs="Courier New"/>
      </w:rPr>
    </w:lvl>
    <w:lvl w:ilvl="2">
      <w:start w:val="1"/>
      <w:numFmt w:val="bullet"/>
      <w:lvlText w:val="•"/>
      <w:lvlJc w:val="left"/>
      <w:pPr>
        <w:tabs>
          <w:tab w:val="num" w:pos="0"/>
        </w:tabs>
        <w:ind w:left="2850" w:hanging="1050"/>
      </w:pPr>
      <w:rPr>
        <w:rFonts w:ascii="Times New Roman" w:hAnsi="Times New Roman" w:cs="Courier New"/>
      </w:rPr>
    </w:lvl>
    <w:lvl w:ilvl="3">
      <w:start w:val="1"/>
      <w:numFmt w:val="bullet"/>
      <w:lvlText w:val="−"/>
      <w:lvlJc w:val="left"/>
      <w:pPr>
        <w:tabs>
          <w:tab w:val="num" w:pos="0"/>
        </w:tabs>
        <w:ind w:left="2880" w:hanging="360"/>
      </w:pPr>
      <w:rPr>
        <w:rFonts w:ascii="Times New Roman" w:hAnsi="Times New Roman"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New Roman"/>
        <w:sz w:val="18"/>
        <w:szCs w:val="18"/>
        <w:lang w:val="ro-RO"/>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 w15:restartNumberingAfterBreak="0">
    <w:nsid w:val="00000016"/>
    <w:multiLevelType w:val="singleLevel"/>
    <w:tmpl w:val="00000016"/>
    <w:name w:val="WW8Num49"/>
    <w:lvl w:ilvl="0">
      <w:start w:val="1"/>
      <w:numFmt w:val="bullet"/>
      <w:lvlText w:val=""/>
      <w:lvlJc w:val="left"/>
      <w:pPr>
        <w:tabs>
          <w:tab w:val="num" w:pos="0"/>
        </w:tabs>
        <w:ind w:left="1429" w:hanging="360"/>
      </w:pPr>
      <w:rPr>
        <w:rFonts w:ascii="Symbol" w:hAnsi="Symbol" w:cs="Times New Roman"/>
      </w:rPr>
    </w:lvl>
  </w:abstractNum>
  <w:abstractNum w:abstractNumId="22" w15:restartNumberingAfterBreak="0">
    <w:nsid w:val="00000017"/>
    <w:multiLevelType w:val="singleLevel"/>
    <w:tmpl w:val="00000017"/>
    <w:name w:val="WW8Num50"/>
    <w:lvl w:ilvl="0">
      <w:start w:val="1"/>
      <w:numFmt w:val="bullet"/>
      <w:lvlText w:val=""/>
      <w:lvlJc w:val="left"/>
      <w:pPr>
        <w:tabs>
          <w:tab w:val="num" w:pos="0"/>
        </w:tabs>
        <w:ind w:left="1287" w:hanging="360"/>
      </w:pPr>
      <w:rPr>
        <w:rFonts w:ascii="Wingdings" w:hAnsi="Wingdings"/>
      </w:rPr>
    </w:lvl>
  </w:abstractNum>
  <w:abstractNum w:abstractNumId="23" w15:restartNumberingAfterBreak="0">
    <w:nsid w:val="00000018"/>
    <w:multiLevelType w:val="multilevel"/>
    <w:tmpl w:val="00000018"/>
    <w:name w:val="WW8Num5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4" w15:restartNumberingAfterBreak="0">
    <w:nsid w:val="00000019"/>
    <w:multiLevelType w:val="singleLevel"/>
    <w:tmpl w:val="00000019"/>
    <w:name w:val="WW8Num54"/>
    <w:lvl w:ilvl="0">
      <w:start w:val="1"/>
      <w:numFmt w:val="bullet"/>
      <w:lvlText w:val=""/>
      <w:lvlJc w:val="left"/>
      <w:pPr>
        <w:tabs>
          <w:tab w:val="num" w:pos="0"/>
        </w:tabs>
        <w:ind w:left="1429" w:hanging="360"/>
      </w:pPr>
      <w:rPr>
        <w:rFonts w:ascii="Symbol" w:hAnsi="Symbol" w:cs="Symbol"/>
      </w:rPr>
    </w:lvl>
  </w:abstractNum>
  <w:abstractNum w:abstractNumId="25" w15:restartNumberingAfterBreak="0">
    <w:nsid w:val="0000001A"/>
    <w:multiLevelType w:val="singleLevel"/>
    <w:tmpl w:val="0000001A"/>
    <w:name w:val="WW8Num55"/>
    <w:lvl w:ilvl="0">
      <w:start w:val="1"/>
      <w:numFmt w:val="bullet"/>
      <w:lvlText w:val=""/>
      <w:lvlJc w:val="left"/>
      <w:pPr>
        <w:tabs>
          <w:tab w:val="num" w:pos="0"/>
        </w:tabs>
        <w:ind w:left="1496" w:hanging="360"/>
      </w:pPr>
      <w:rPr>
        <w:rFonts w:ascii="Symbol" w:hAnsi="Symbol" w:cs="Symbol"/>
      </w:rPr>
    </w:lvl>
  </w:abstractNum>
  <w:abstractNum w:abstractNumId="26" w15:restartNumberingAfterBreak="0">
    <w:nsid w:val="0000001B"/>
    <w:multiLevelType w:val="singleLevel"/>
    <w:tmpl w:val="0000001B"/>
    <w:name w:val="WW8Num56"/>
    <w:lvl w:ilvl="0">
      <w:start w:val="1"/>
      <w:numFmt w:val="bullet"/>
      <w:lvlText w:val=""/>
      <w:lvlJc w:val="left"/>
      <w:pPr>
        <w:tabs>
          <w:tab w:val="num" w:pos="0"/>
        </w:tabs>
        <w:ind w:left="1429" w:hanging="360"/>
      </w:pPr>
      <w:rPr>
        <w:rFonts w:ascii="Symbol" w:hAnsi="Symbol" w:cs="Symbol"/>
      </w:rPr>
    </w:lvl>
  </w:abstractNum>
  <w:abstractNum w:abstractNumId="27" w15:restartNumberingAfterBreak="0">
    <w:nsid w:val="0000001C"/>
    <w:multiLevelType w:val="singleLevel"/>
    <w:tmpl w:val="0000001C"/>
    <w:name w:val="WW8Num57"/>
    <w:lvl w:ilvl="0">
      <w:start w:val="1"/>
      <w:numFmt w:val="lowerLetter"/>
      <w:lvlText w:val="%1."/>
      <w:lvlJc w:val="left"/>
      <w:pPr>
        <w:tabs>
          <w:tab w:val="num" w:pos="0"/>
        </w:tabs>
        <w:ind w:left="720" w:hanging="360"/>
      </w:pPr>
    </w:lvl>
  </w:abstractNum>
  <w:abstractNum w:abstractNumId="28" w15:restartNumberingAfterBreak="0">
    <w:nsid w:val="0000001D"/>
    <w:multiLevelType w:val="multilevel"/>
    <w:tmpl w:val="0000001D"/>
    <w:name w:val="WW8Num58"/>
    <w:lvl w:ilvl="0">
      <w:start w:val="1"/>
      <w:numFmt w:val="decimal"/>
      <w:pStyle w:val="Titlu11"/>
      <w:lvlText w:val="%1."/>
      <w:lvlJc w:val="left"/>
      <w:pPr>
        <w:tabs>
          <w:tab w:val="num" w:pos="5813"/>
        </w:tabs>
        <w:ind w:left="5606" w:hanging="360"/>
      </w:pPr>
    </w:lvl>
    <w:lvl w:ilvl="1">
      <w:start w:val="1"/>
      <w:numFmt w:val="decimal"/>
      <w:lvlText w:val="%1.%2."/>
      <w:lvlJc w:val="left"/>
      <w:pPr>
        <w:tabs>
          <w:tab w:val="num" w:pos="567"/>
        </w:tabs>
        <w:ind w:left="576" w:hanging="576"/>
      </w:pPr>
    </w:lvl>
    <w:lvl w:ilvl="2">
      <w:start w:val="1"/>
      <w:numFmt w:val="decimal"/>
      <w:lvlText w:val="%1.%2.%3."/>
      <w:lvlJc w:val="left"/>
      <w:pPr>
        <w:tabs>
          <w:tab w:val="num" w:pos="567"/>
        </w:tabs>
        <w:ind w:left="720" w:hanging="720"/>
      </w:pPr>
    </w:lvl>
    <w:lvl w:ilvl="3">
      <w:start w:val="1"/>
      <w:numFmt w:val="decimal"/>
      <w:lvlText w:val="%1.%2.%3.%4."/>
      <w:lvlJc w:val="left"/>
      <w:pPr>
        <w:tabs>
          <w:tab w:val="num" w:pos="567"/>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9" w15:restartNumberingAfterBreak="0">
    <w:nsid w:val="0000001E"/>
    <w:multiLevelType w:val="singleLevel"/>
    <w:tmpl w:val="0000001E"/>
    <w:name w:val="WW8Num62"/>
    <w:lvl w:ilvl="0">
      <w:start w:val="1"/>
      <w:numFmt w:val="bullet"/>
      <w:lvlText w:val=""/>
      <w:lvlJc w:val="left"/>
      <w:pPr>
        <w:tabs>
          <w:tab w:val="num" w:pos="720"/>
        </w:tabs>
        <w:ind w:left="720" w:hanging="360"/>
      </w:pPr>
      <w:rPr>
        <w:rFonts w:ascii="Symbol" w:hAnsi="Symbol" w:cs="Symbol"/>
      </w:rPr>
    </w:lvl>
  </w:abstractNum>
  <w:abstractNum w:abstractNumId="30" w15:restartNumberingAfterBreak="0">
    <w:nsid w:val="0000001F"/>
    <w:multiLevelType w:val="singleLevel"/>
    <w:tmpl w:val="0000001F"/>
    <w:name w:val="WW8Num63"/>
    <w:lvl w:ilvl="0">
      <w:start w:val="1"/>
      <w:numFmt w:val="bullet"/>
      <w:lvlText w:val=""/>
      <w:lvlJc w:val="left"/>
      <w:pPr>
        <w:tabs>
          <w:tab w:val="num" w:pos="720"/>
        </w:tabs>
        <w:ind w:left="720" w:hanging="360"/>
      </w:pPr>
      <w:rPr>
        <w:rFonts w:ascii="Symbol" w:hAnsi="Symbol" w:cs="Symbol"/>
      </w:rPr>
    </w:lvl>
  </w:abstractNum>
  <w:abstractNum w:abstractNumId="31" w15:restartNumberingAfterBreak="0">
    <w:nsid w:val="00000020"/>
    <w:multiLevelType w:val="singleLevel"/>
    <w:tmpl w:val="00000020"/>
    <w:name w:val="WW8Num65"/>
    <w:lvl w:ilvl="0">
      <w:start w:val="1"/>
      <w:numFmt w:val="bullet"/>
      <w:lvlText w:val=""/>
      <w:lvlJc w:val="left"/>
      <w:pPr>
        <w:tabs>
          <w:tab w:val="num" w:pos="0"/>
        </w:tabs>
        <w:ind w:left="1571" w:hanging="360"/>
      </w:pPr>
      <w:rPr>
        <w:rFonts w:ascii="Symbol" w:hAnsi="Symbol" w:cs="Symbol"/>
      </w:rPr>
    </w:lvl>
  </w:abstractNum>
  <w:abstractNum w:abstractNumId="32" w15:restartNumberingAfterBreak="0">
    <w:nsid w:val="00000021"/>
    <w:multiLevelType w:val="singleLevel"/>
    <w:tmpl w:val="00000021"/>
    <w:name w:val="WW8Num66"/>
    <w:lvl w:ilvl="0">
      <w:start w:val="1"/>
      <w:numFmt w:val="upperLetter"/>
      <w:lvlText w:val="%1)"/>
      <w:lvlJc w:val="left"/>
      <w:pPr>
        <w:tabs>
          <w:tab w:val="num" w:pos="0"/>
        </w:tabs>
        <w:ind w:left="1080" w:hanging="360"/>
      </w:pPr>
    </w:lvl>
  </w:abstractNum>
  <w:abstractNum w:abstractNumId="33" w15:restartNumberingAfterBreak="0">
    <w:nsid w:val="00000022"/>
    <w:multiLevelType w:val="singleLevel"/>
    <w:tmpl w:val="00000022"/>
    <w:name w:val="WW8Num69"/>
    <w:lvl w:ilvl="0">
      <w:start w:val="1"/>
      <w:numFmt w:val="bullet"/>
      <w:lvlText w:val=""/>
      <w:lvlJc w:val="left"/>
      <w:pPr>
        <w:tabs>
          <w:tab w:val="num" w:pos="0"/>
        </w:tabs>
        <w:ind w:left="1429" w:hanging="360"/>
      </w:pPr>
      <w:rPr>
        <w:rFonts w:ascii="Symbol" w:hAnsi="Symbol" w:cs="Symbol"/>
      </w:rPr>
    </w:lvl>
  </w:abstractNum>
  <w:abstractNum w:abstractNumId="34" w15:restartNumberingAfterBreak="0">
    <w:nsid w:val="00000023"/>
    <w:multiLevelType w:val="singleLevel"/>
    <w:tmpl w:val="00000023"/>
    <w:name w:val="WW8Num71"/>
    <w:lvl w:ilvl="0">
      <w:start w:val="1"/>
      <w:numFmt w:val="bullet"/>
      <w:lvlText w:val=""/>
      <w:lvlJc w:val="left"/>
      <w:pPr>
        <w:tabs>
          <w:tab w:val="num" w:pos="0"/>
        </w:tabs>
        <w:ind w:left="1429" w:hanging="360"/>
      </w:pPr>
      <w:rPr>
        <w:rFonts w:ascii="Symbol" w:hAnsi="Symbol" w:cs="Symbol"/>
      </w:rPr>
    </w:lvl>
  </w:abstractNum>
  <w:abstractNum w:abstractNumId="35" w15:restartNumberingAfterBreak="0">
    <w:nsid w:val="00000024"/>
    <w:multiLevelType w:val="singleLevel"/>
    <w:tmpl w:val="00000024"/>
    <w:name w:val="WW8Num72"/>
    <w:lvl w:ilvl="0">
      <w:start w:val="1"/>
      <w:numFmt w:val="bullet"/>
      <w:lvlText w:val=""/>
      <w:lvlJc w:val="left"/>
      <w:pPr>
        <w:tabs>
          <w:tab w:val="num" w:pos="0"/>
        </w:tabs>
        <w:ind w:left="720" w:hanging="360"/>
      </w:pPr>
      <w:rPr>
        <w:rFonts w:ascii="Symbol" w:hAnsi="Symbol" w:cs="Symbol"/>
      </w:rPr>
    </w:lvl>
  </w:abstractNum>
  <w:abstractNum w:abstractNumId="36" w15:restartNumberingAfterBreak="0">
    <w:nsid w:val="00000025"/>
    <w:multiLevelType w:val="singleLevel"/>
    <w:tmpl w:val="5F22F64C"/>
    <w:name w:val="WW8Num73"/>
    <w:lvl w:ilvl="0">
      <w:start w:val="1"/>
      <w:numFmt w:val="decimal"/>
      <w:suff w:val="space"/>
      <w:lvlText w:val="%1."/>
      <w:lvlJc w:val="left"/>
      <w:pPr>
        <w:tabs>
          <w:tab w:val="num" w:pos="993"/>
        </w:tabs>
        <w:ind w:left="993" w:firstLine="0"/>
      </w:pPr>
      <w:rPr>
        <w:b/>
        <w:bCs/>
      </w:rPr>
    </w:lvl>
  </w:abstractNum>
  <w:abstractNum w:abstractNumId="37" w15:restartNumberingAfterBreak="0">
    <w:nsid w:val="00000026"/>
    <w:multiLevelType w:val="singleLevel"/>
    <w:tmpl w:val="00000026"/>
    <w:name w:val="WW8Num74"/>
    <w:lvl w:ilvl="0">
      <w:start w:val="1"/>
      <w:numFmt w:val="bullet"/>
      <w:lvlText w:val=""/>
      <w:lvlJc w:val="left"/>
      <w:pPr>
        <w:tabs>
          <w:tab w:val="num" w:pos="720"/>
        </w:tabs>
        <w:ind w:left="720" w:hanging="360"/>
      </w:pPr>
      <w:rPr>
        <w:rFonts w:ascii="Symbol" w:hAnsi="Symbol" w:cs="Symbol"/>
      </w:rPr>
    </w:lvl>
  </w:abstractNum>
  <w:abstractNum w:abstractNumId="38" w15:restartNumberingAfterBreak="0">
    <w:nsid w:val="00000027"/>
    <w:multiLevelType w:val="multilevel"/>
    <w:tmpl w:val="00000027"/>
    <w:name w:val="WW8Num7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9" w15:restartNumberingAfterBreak="0">
    <w:nsid w:val="00000028"/>
    <w:multiLevelType w:val="singleLevel"/>
    <w:tmpl w:val="00000028"/>
    <w:name w:val="WW8Num76"/>
    <w:lvl w:ilvl="0">
      <w:start w:val="1"/>
      <w:numFmt w:val="bullet"/>
      <w:lvlText w:val=""/>
      <w:lvlJc w:val="left"/>
      <w:pPr>
        <w:tabs>
          <w:tab w:val="num" w:pos="0"/>
        </w:tabs>
        <w:ind w:left="720" w:hanging="360"/>
      </w:pPr>
      <w:rPr>
        <w:rFonts w:ascii="Symbol" w:hAnsi="Symbol" w:cs="Symbol"/>
      </w:rPr>
    </w:lvl>
  </w:abstractNum>
  <w:abstractNum w:abstractNumId="40" w15:restartNumberingAfterBreak="0">
    <w:nsid w:val="00000029"/>
    <w:multiLevelType w:val="singleLevel"/>
    <w:tmpl w:val="00000029"/>
    <w:name w:val="WW8Num77"/>
    <w:lvl w:ilvl="0">
      <w:start w:val="1"/>
      <w:numFmt w:val="decimal"/>
      <w:lvlText w:val="%1."/>
      <w:lvlJc w:val="left"/>
      <w:pPr>
        <w:tabs>
          <w:tab w:val="num" w:pos="0"/>
        </w:tabs>
        <w:ind w:left="720" w:hanging="360"/>
      </w:pPr>
    </w:lvl>
  </w:abstractNum>
  <w:abstractNum w:abstractNumId="41" w15:restartNumberingAfterBreak="0">
    <w:nsid w:val="0000002A"/>
    <w:multiLevelType w:val="multilevel"/>
    <w:tmpl w:val="0000002A"/>
    <w:name w:val="WW8Num78"/>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Symbol" w:hAnsi="Symbol" w:cs="Symbol"/>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42" w15:restartNumberingAfterBreak="0">
    <w:nsid w:val="0000002B"/>
    <w:multiLevelType w:val="singleLevel"/>
    <w:tmpl w:val="0000002B"/>
    <w:name w:val="WW8Num81"/>
    <w:lvl w:ilvl="0">
      <w:start w:val="1"/>
      <w:numFmt w:val="bullet"/>
      <w:lvlText w:val=""/>
      <w:lvlJc w:val="left"/>
      <w:pPr>
        <w:tabs>
          <w:tab w:val="num" w:pos="0"/>
        </w:tabs>
        <w:ind w:left="1429" w:hanging="360"/>
      </w:pPr>
      <w:rPr>
        <w:rFonts w:ascii="Symbol" w:hAnsi="Symbol" w:cs="Symbol"/>
      </w:rPr>
    </w:lvl>
  </w:abstractNum>
  <w:abstractNum w:abstractNumId="43" w15:restartNumberingAfterBreak="0">
    <w:nsid w:val="0000002C"/>
    <w:multiLevelType w:val="singleLevel"/>
    <w:tmpl w:val="0000002C"/>
    <w:name w:val="WW8Num82"/>
    <w:lvl w:ilvl="0">
      <w:start w:val="1"/>
      <w:numFmt w:val="bullet"/>
      <w:lvlText w:val=""/>
      <w:lvlJc w:val="left"/>
      <w:pPr>
        <w:tabs>
          <w:tab w:val="num" w:pos="0"/>
        </w:tabs>
        <w:ind w:left="723" w:hanging="360"/>
      </w:pPr>
      <w:rPr>
        <w:rFonts w:ascii="Symbol" w:hAnsi="Symbol" w:cs="Symbol"/>
      </w:rPr>
    </w:lvl>
  </w:abstractNum>
  <w:abstractNum w:abstractNumId="44" w15:restartNumberingAfterBreak="0">
    <w:nsid w:val="0000002D"/>
    <w:multiLevelType w:val="singleLevel"/>
    <w:tmpl w:val="0000002D"/>
    <w:name w:val="WW8Num83"/>
    <w:lvl w:ilvl="0">
      <w:start w:val="1"/>
      <w:numFmt w:val="bullet"/>
      <w:lvlText w:val=""/>
      <w:lvlJc w:val="left"/>
      <w:pPr>
        <w:tabs>
          <w:tab w:val="num" w:pos="0"/>
        </w:tabs>
        <w:ind w:left="1429" w:hanging="360"/>
      </w:pPr>
      <w:rPr>
        <w:rFonts w:ascii="Symbol" w:hAnsi="Symbol" w:cs="Symbol"/>
      </w:rPr>
    </w:lvl>
  </w:abstractNum>
  <w:abstractNum w:abstractNumId="45" w15:restartNumberingAfterBreak="0">
    <w:nsid w:val="0000002E"/>
    <w:multiLevelType w:val="singleLevel"/>
    <w:tmpl w:val="0000002E"/>
    <w:name w:val="WW8Num86"/>
    <w:lvl w:ilvl="0">
      <w:start w:val="1"/>
      <w:numFmt w:val="decimal"/>
      <w:lvlText w:val="%1."/>
      <w:lvlJc w:val="left"/>
      <w:pPr>
        <w:tabs>
          <w:tab w:val="num" w:pos="0"/>
        </w:tabs>
        <w:ind w:left="786" w:hanging="360"/>
      </w:pPr>
      <w:rPr>
        <w:i/>
      </w:rPr>
    </w:lvl>
  </w:abstractNum>
  <w:abstractNum w:abstractNumId="46" w15:restartNumberingAfterBreak="0">
    <w:nsid w:val="0000002F"/>
    <w:multiLevelType w:val="singleLevel"/>
    <w:tmpl w:val="0000002F"/>
    <w:name w:val="WW8Num89"/>
    <w:lvl w:ilvl="0">
      <w:start w:val="1"/>
      <w:numFmt w:val="bullet"/>
      <w:lvlText w:val=""/>
      <w:lvlJc w:val="left"/>
      <w:pPr>
        <w:tabs>
          <w:tab w:val="num" w:pos="0"/>
        </w:tabs>
        <w:ind w:left="1429" w:hanging="360"/>
      </w:pPr>
      <w:rPr>
        <w:rFonts w:ascii="Symbol" w:hAnsi="Symbol" w:cs="Symbol"/>
      </w:rPr>
    </w:lvl>
  </w:abstractNum>
  <w:abstractNum w:abstractNumId="47" w15:restartNumberingAfterBreak="0">
    <w:nsid w:val="00000030"/>
    <w:multiLevelType w:val="multilevel"/>
    <w:tmpl w:val="00000030"/>
    <w:name w:val="WW8Num90"/>
    <w:lvl w:ilvl="0">
      <w:start w:val="4"/>
      <w:numFmt w:val="decimal"/>
      <w:lvlText w:val="%1."/>
      <w:lvlJc w:val="left"/>
      <w:pPr>
        <w:tabs>
          <w:tab w:val="num" w:pos="0"/>
        </w:tabs>
        <w:ind w:left="1070" w:hanging="360"/>
      </w:pPr>
      <w:rPr>
        <w:b/>
        <w:sz w:val="24"/>
      </w:rPr>
    </w:lvl>
    <w:lvl w:ilvl="1">
      <w:start w:val="7"/>
      <w:numFmt w:val="decimal"/>
      <w:lvlText w:val="%1.%2."/>
      <w:lvlJc w:val="left"/>
      <w:pPr>
        <w:tabs>
          <w:tab w:val="num" w:pos="0"/>
        </w:tabs>
        <w:ind w:left="1080" w:hanging="360"/>
      </w:pPr>
      <w:rPr>
        <w:b/>
        <w:sz w:val="24"/>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44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160" w:hanging="1440"/>
      </w:pPr>
    </w:lvl>
    <w:lvl w:ilvl="8">
      <w:start w:val="1"/>
      <w:numFmt w:val="decimal"/>
      <w:lvlText w:val="%1.%2.%3.%4.%5.%6.%7.%8.%9."/>
      <w:lvlJc w:val="left"/>
      <w:pPr>
        <w:tabs>
          <w:tab w:val="num" w:pos="0"/>
        </w:tabs>
        <w:ind w:left="2520" w:hanging="1800"/>
      </w:pPr>
    </w:lvl>
  </w:abstractNum>
  <w:abstractNum w:abstractNumId="48" w15:restartNumberingAfterBreak="0">
    <w:nsid w:val="00000031"/>
    <w:multiLevelType w:val="singleLevel"/>
    <w:tmpl w:val="00000031"/>
    <w:name w:val="WW8Num91"/>
    <w:lvl w:ilvl="0">
      <w:start w:val="1"/>
      <w:numFmt w:val="bullet"/>
      <w:lvlText w:val=""/>
      <w:lvlJc w:val="left"/>
      <w:pPr>
        <w:tabs>
          <w:tab w:val="num" w:pos="0"/>
        </w:tabs>
        <w:ind w:left="1429" w:hanging="360"/>
      </w:pPr>
      <w:rPr>
        <w:rFonts w:ascii="Symbol" w:hAnsi="Symbol" w:cs="Symbol"/>
      </w:rPr>
    </w:lvl>
  </w:abstractNum>
  <w:abstractNum w:abstractNumId="49" w15:restartNumberingAfterBreak="0">
    <w:nsid w:val="00000032"/>
    <w:multiLevelType w:val="singleLevel"/>
    <w:tmpl w:val="00000032"/>
    <w:name w:val="WW8Num92"/>
    <w:lvl w:ilvl="0">
      <w:start w:val="2"/>
      <w:numFmt w:val="decimal"/>
      <w:lvlText w:val="%1."/>
      <w:lvlJc w:val="left"/>
      <w:pPr>
        <w:tabs>
          <w:tab w:val="num" w:pos="0"/>
        </w:tabs>
        <w:ind w:left="720" w:hanging="360"/>
      </w:pPr>
    </w:lvl>
  </w:abstractNum>
  <w:abstractNum w:abstractNumId="50" w15:restartNumberingAfterBreak="0">
    <w:nsid w:val="00000033"/>
    <w:multiLevelType w:val="singleLevel"/>
    <w:tmpl w:val="00000033"/>
    <w:name w:val="WW8Num93"/>
    <w:lvl w:ilvl="0">
      <w:start w:val="1"/>
      <w:numFmt w:val="lowerLetter"/>
      <w:lvlText w:val="%1)"/>
      <w:lvlJc w:val="left"/>
      <w:pPr>
        <w:tabs>
          <w:tab w:val="num" w:pos="0"/>
        </w:tabs>
        <w:ind w:left="720" w:hanging="360"/>
      </w:pPr>
    </w:lvl>
  </w:abstractNum>
  <w:abstractNum w:abstractNumId="51" w15:restartNumberingAfterBreak="0">
    <w:nsid w:val="00000034"/>
    <w:multiLevelType w:val="singleLevel"/>
    <w:tmpl w:val="00000034"/>
    <w:name w:val="WW8Num94"/>
    <w:lvl w:ilvl="0">
      <w:start w:val="1"/>
      <w:numFmt w:val="bullet"/>
      <w:lvlText w:val="-"/>
      <w:lvlJc w:val="left"/>
      <w:pPr>
        <w:tabs>
          <w:tab w:val="num" w:pos="0"/>
        </w:tabs>
        <w:ind w:left="360" w:hanging="360"/>
      </w:pPr>
      <w:rPr>
        <w:rFonts w:ascii="Times New Roman" w:hAnsi="Times New Roman" w:cs="Times New Roman"/>
      </w:rPr>
    </w:lvl>
  </w:abstractNum>
  <w:abstractNum w:abstractNumId="52" w15:restartNumberingAfterBreak="0">
    <w:nsid w:val="04055E9B"/>
    <w:multiLevelType w:val="hybridMultilevel"/>
    <w:tmpl w:val="7518AE8C"/>
    <w:name w:val="WW8Num412"/>
    <w:lvl w:ilvl="0" w:tplc="D4C4EB06">
      <w:start w:val="1"/>
      <w:numFmt w:val="bullet"/>
      <w:lvlText w:val="-"/>
      <w:lvlJc w:val="left"/>
      <w:pPr>
        <w:ind w:left="1077" w:hanging="357"/>
      </w:pPr>
      <w:rPr>
        <w:rFonts w:ascii="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3" w15:restartNumberingAfterBreak="0">
    <w:nsid w:val="0FD460AA"/>
    <w:multiLevelType w:val="hybridMultilevel"/>
    <w:tmpl w:val="390A9B9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15:restartNumberingAfterBreak="0">
    <w:nsid w:val="0FD47506"/>
    <w:multiLevelType w:val="hybridMultilevel"/>
    <w:tmpl w:val="5F387404"/>
    <w:name w:val="WW8Num712"/>
    <w:lvl w:ilvl="0" w:tplc="726893B0">
      <w:start w:val="1"/>
      <w:numFmt w:val="bullet"/>
      <w:lvlText w:val=""/>
      <w:lvlJc w:val="left"/>
      <w:pPr>
        <w:ind w:left="1077" w:hanging="357"/>
      </w:pPr>
      <w:rPr>
        <w:rFonts w:ascii="Symbol" w:hAnsi="Symbol" w:cs="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5" w15:restartNumberingAfterBreak="0">
    <w:nsid w:val="15341702"/>
    <w:multiLevelType w:val="hybridMultilevel"/>
    <w:tmpl w:val="A1F60018"/>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6" w15:restartNumberingAfterBreak="0">
    <w:nsid w:val="194C2BFE"/>
    <w:multiLevelType w:val="hybridMultilevel"/>
    <w:tmpl w:val="E6F26AB8"/>
    <w:name w:val="WW8Num432"/>
    <w:lvl w:ilvl="0" w:tplc="AC82A876">
      <w:start w:val="1"/>
      <w:numFmt w:val="bullet"/>
      <w:lvlText w:val="-"/>
      <w:lvlJc w:val="left"/>
      <w:pPr>
        <w:ind w:left="1077" w:hanging="357"/>
      </w:pPr>
      <w:rPr>
        <w:rFonts w:ascii="Times New Roman" w:hAnsi="Times New Roman" w:cs="Times New Roman" w:hint="default"/>
        <w:sz w:val="18"/>
        <w:szCs w:val="18"/>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7" w15:restartNumberingAfterBreak="0">
    <w:nsid w:val="22B24A38"/>
    <w:multiLevelType w:val="multilevel"/>
    <w:tmpl w:val="1A404CC4"/>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3DCF5C1A"/>
    <w:multiLevelType w:val="hybridMultilevel"/>
    <w:tmpl w:val="5CAE0B6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9" w15:restartNumberingAfterBreak="0">
    <w:nsid w:val="67183F05"/>
    <w:multiLevelType w:val="multilevel"/>
    <w:tmpl w:val="C3EE07D6"/>
    <w:lvl w:ilvl="0">
      <w:start w:val="1"/>
      <w:numFmt w:val="bullet"/>
      <w:lvlText w:val=""/>
      <w:lvlJc w:val="left"/>
      <w:pPr>
        <w:tabs>
          <w:tab w:val="num" w:pos="0"/>
        </w:tabs>
        <w:ind w:left="720" w:hanging="360"/>
      </w:pPr>
      <w:rPr>
        <w:rFonts w:ascii="Symbol" w:hAnsi="Symbol" w:cs="Times New Roman"/>
        <w:sz w:val="18"/>
        <w:szCs w:val="18"/>
        <w:lang w:val="ro-RO"/>
      </w:rPr>
    </w:lvl>
    <w:lvl w:ilvl="1">
      <w:start w:val="1"/>
      <w:numFmt w:val="bullet"/>
      <w:lvlText w:val="←"/>
      <w:lvlJc w:val="left"/>
      <w:pPr>
        <w:tabs>
          <w:tab w:val="num" w:pos="0"/>
        </w:tabs>
        <w:ind w:left="1440" w:hanging="360"/>
      </w:pPr>
      <w:rPr>
        <w:rFonts w:ascii="Times New Roman" w:hAnsi="Times New Roman" w:cs="Courier New"/>
      </w:rPr>
    </w:lvl>
    <w:lvl w:ilvl="2">
      <w:start w:val="1"/>
      <w:numFmt w:val="bullet"/>
      <w:lvlText w:val="•"/>
      <w:lvlJc w:val="left"/>
      <w:pPr>
        <w:tabs>
          <w:tab w:val="num" w:pos="0"/>
        </w:tabs>
        <w:ind w:left="2850" w:hanging="1050"/>
      </w:pPr>
      <w:rPr>
        <w:rFonts w:ascii="Times New Roman" w:hAnsi="Times New Roman" w:cs="Courier New"/>
      </w:rPr>
    </w:lvl>
    <w:lvl w:ilvl="3">
      <w:start w:val="1"/>
      <w:numFmt w:val="bullet"/>
      <w:lvlText w:val="−"/>
      <w:lvlJc w:val="left"/>
      <w:pPr>
        <w:tabs>
          <w:tab w:val="num" w:pos="0"/>
        </w:tabs>
        <w:ind w:left="2880" w:hanging="360"/>
      </w:pPr>
      <w:rPr>
        <w:rFonts w:ascii="Times New Roman" w:hAnsi="Times New Roman" w:cs="Symbol"/>
      </w:rPr>
    </w:lvl>
    <w:lvl w:ilvl="4">
      <w:start w:val="1"/>
      <w:numFmt w:val="bullet"/>
      <w:lvlText w:val=""/>
      <w:lvlJc w:val="left"/>
      <w:pPr>
        <w:tabs>
          <w:tab w:val="num" w:pos="0"/>
        </w:tabs>
        <w:ind w:left="3600" w:hanging="360"/>
      </w:pPr>
      <w:rPr>
        <w:rFonts w:ascii="Symbol" w:hAnsi="Symbol" w:hint="default"/>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New Roman"/>
        <w:sz w:val="18"/>
        <w:szCs w:val="18"/>
        <w:lang w:val="ro-RO"/>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0" w15:restartNumberingAfterBreak="0">
    <w:nsid w:val="6B8817D4"/>
    <w:multiLevelType w:val="multilevel"/>
    <w:tmpl w:val="A1A610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6E61532C"/>
    <w:multiLevelType w:val="hybridMultilevel"/>
    <w:tmpl w:val="FE50D8F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2" w15:restartNumberingAfterBreak="0">
    <w:nsid w:val="70D27E7C"/>
    <w:multiLevelType w:val="hybridMultilevel"/>
    <w:tmpl w:val="44DE6D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3" w15:restartNumberingAfterBreak="0">
    <w:nsid w:val="7EA3002E"/>
    <w:multiLevelType w:val="hybridMultilevel"/>
    <w:tmpl w:val="39388C9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7"/>
  </w:num>
  <w:num w:numId="15">
    <w:abstractNumId w:val="18"/>
  </w:num>
  <w:num w:numId="16">
    <w:abstractNumId w:val="19"/>
  </w:num>
  <w:num w:numId="17">
    <w:abstractNumId w:val="20"/>
  </w:num>
  <w:num w:numId="18">
    <w:abstractNumId w:val="21"/>
  </w:num>
  <w:num w:numId="19">
    <w:abstractNumId w:val="22"/>
  </w:num>
  <w:num w:numId="20">
    <w:abstractNumId w:val="23"/>
  </w:num>
  <w:num w:numId="21">
    <w:abstractNumId w:val="24"/>
  </w:num>
  <w:num w:numId="22">
    <w:abstractNumId w:val="25"/>
  </w:num>
  <w:num w:numId="23">
    <w:abstractNumId w:val="26"/>
  </w:num>
  <w:num w:numId="24">
    <w:abstractNumId w:val="27"/>
  </w:num>
  <w:num w:numId="25">
    <w:abstractNumId w:val="28"/>
  </w:num>
  <w:num w:numId="26">
    <w:abstractNumId w:val="29"/>
  </w:num>
  <w:num w:numId="27">
    <w:abstractNumId w:val="30"/>
  </w:num>
  <w:num w:numId="28">
    <w:abstractNumId w:val="32"/>
  </w:num>
  <w:num w:numId="29">
    <w:abstractNumId w:val="33"/>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1"/>
  </w:num>
  <w:num w:numId="37">
    <w:abstractNumId w:val="42"/>
  </w:num>
  <w:num w:numId="38">
    <w:abstractNumId w:val="43"/>
  </w:num>
  <w:num w:numId="39">
    <w:abstractNumId w:val="44"/>
  </w:num>
  <w:num w:numId="40">
    <w:abstractNumId w:val="45"/>
  </w:num>
  <w:num w:numId="41">
    <w:abstractNumId w:val="46"/>
  </w:num>
  <w:num w:numId="42">
    <w:abstractNumId w:val="47"/>
  </w:num>
  <w:num w:numId="43">
    <w:abstractNumId w:val="48"/>
  </w:num>
  <w:num w:numId="44">
    <w:abstractNumId w:val="49"/>
  </w:num>
  <w:num w:numId="45">
    <w:abstractNumId w:val="50"/>
  </w:num>
  <w:num w:numId="46">
    <w:abstractNumId w:val="51"/>
  </w:num>
  <w:num w:numId="47">
    <w:abstractNumId w:val="58"/>
  </w:num>
  <w:num w:numId="48">
    <w:abstractNumId w:val="20"/>
    <w:lvlOverride w:ilvl="0">
      <w:lvl w:ilvl="0">
        <w:start w:val="1"/>
        <w:numFmt w:val="bullet"/>
        <w:lvlText w:val=""/>
        <w:lvlJc w:val="left"/>
        <w:pPr>
          <w:tabs>
            <w:tab w:val="num" w:pos="0"/>
          </w:tabs>
          <w:ind w:left="720" w:hanging="360"/>
        </w:pPr>
        <w:rPr>
          <w:rFonts w:ascii="Symbol" w:hAnsi="Symbol" w:cs="Times New Roman" w:hint="default"/>
          <w:sz w:val="18"/>
          <w:szCs w:val="18"/>
        </w:rPr>
      </w:lvl>
    </w:lvlOverride>
    <w:lvlOverride w:ilvl="1">
      <w:lvl w:ilvl="1">
        <w:start w:val="1"/>
        <w:numFmt w:val="bullet"/>
        <w:lvlText w:val="←"/>
        <w:lvlJc w:val="left"/>
        <w:pPr>
          <w:tabs>
            <w:tab w:val="num" w:pos="0"/>
          </w:tabs>
          <w:ind w:left="1440" w:hanging="360"/>
        </w:pPr>
        <w:rPr>
          <w:rFonts w:ascii="Times New Roman" w:hAnsi="Times New Roman" w:cs="Courier New" w:hint="default"/>
        </w:rPr>
      </w:lvl>
    </w:lvlOverride>
    <w:lvlOverride w:ilvl="2">
      <w:lvl w:ilvl="2">
        <w:start w:val="1"/>
        <w:numFmt w:val="bullet"/>
        <w:lvlText w:val="•"/>
        <w:lvlJc w:val="left"/>
        <w:pPr>
          <w:tabs>
            <w:tab w:val="num" w:pos="0"/>
          </w:tabs>
          <w:ind w:left="2850" w:hanging="1050"/>
        </w:pPr>
        <w:rPr>
          <w:rFonts w:ascii="Times New Roman" w:hAnsi="Times New Roman" w:cs="Courier New" w:hint="default"/>
        </w:rPr>
      </w:lvl>
    </w:lvlOverride>
    <w:lvlOverride w:ilvl="3">
      <w:lvl w:ilvl="3">
        <w:start w:val="1"/>
        <w:numFmt w:val="bullet"/>
        <w:lvlText w:val="−"/>
        <w:lvlJc w:val="left"/>
        <w:pPr>
          <w:tabs>
            <w:tab w:val="num" w:pos="720"/>
          </w:tabs>
          <w:ind w:left="1077" w:hanging="357"/>
        </w:pPr>
        <w:rPr>
          <w:rFonts w:ascii="Times New Roman" w:hAnsi="Times New Roman" w:cs="Times New Roman" w:hint="default"/>
        </w:rPr>
      </w:lvl>
    </w:lvlOverride>
    <w:lvlOverride w:ilvl="4">
      <w:lvl w:ilvl="4">
        <w:start w:val="1"/>
        <w:numFmt w:val="bullet"/>
        <w:lvlText w:val="o"/>
        <w:lvlJc w:val="left"/>
        <w:pPr>
          <w:tabs>
            <w:tab w:val="num" w:pos="0"/>
          </w:tabs>
          <w:ind w:left="3600" w:hanging="360"/>
        </w:pPr>
        <w:rPr>
          <w:rFonts w:ascii="Courier New" w:hAnsi="Courier New" w:cs="Courier New" w:hint="default"/>
        </w:rPr>
      </w:lvl>
    </w:lvlOverride>
    <w:lvlOverride w:ilvl="5">
      <w:lvl w:ilvl="5">
        <w:start w:val="1"/>
        <w:numFmt w:val="bullet"/>
        <w:lvlText w:val=""/>
        <w:lvlJc w:val="left"/>
        <w:pPr>
          <w:tabs>
            <w:tab w:val="num" w:pos="0"/>
          </w:tabs>
          <w:ind w:left="4320" w:hanging="360"/>
        </w:pPr>
        <w:rPr>
          <w:rFonts w:ascii="Wingdings" w:hAnsi="Wingdings" w:cs="Wingdings" w:hint="default"/>
        </w:rPr>
      </w:lvl>
    </w:lvlOverride>
    <w:lvlOverride w:ilvl="6">
      <w:lvl w:ilvl="6">
        <w:start w:val="1"/>
        <w:numFmt w:val="bullet"/>
        <w:lvlText w:val=""/>
        <w:lvlJc w:val="left"/>
        <w:pPr>
          <w:tabs>
            <w:tab w:val="num" w:pos="0"/>
          </w:tabs>
          <w:ind w:left="5040" w:hanging="360"/>
        </w:pPr>
        <w:rPr>
          <w:rFonts w:ascii="Symbol" w:hAnsi="Symbol" w:cs="Times New Roman" w:hint="default"/>
          <w:sz w:val="18"/>
          <w:szCs w:val="18"/>
        </w:rPr>
      </w:lvl>
    </w:lvlOverride>
    <w:lvlOverride w:ilvl="7">
      <w:lvl w:ilvl="7">
        <w:start w:val="1"/>
        <w:numFmt w:val="bullet"/>
        <w:lvlText w:val="o"/>
        <w:lvlJc w:val="left"/>
        <w:pPr>
          <w:tabs>
            <w:tab w:val="num" w:pos="0"/>
          </w:tabs>
          <w:ind w:left="5760" w:hanging="360"/>
        </w:pPr>
        <w:rPr>
          <w:rFonts w:ascii="Courier New" w:hAnsi="Courier New" w:cs="Courier New" w:hint="default"/>
        </w:rPr>
      </w:lvl>
    </w:lvlOverride>
    <w:lvlOverride w:ilvl="8">
      <w:lvl w:ilvl="8">
        <w:start w:val="1"/>
        <w:numFmt w:val="bullet"/>
        <w:lvlText w:val=""/>
        <w:lvlJc w:val="left"/>
        <w:pPr>
          <w:tabs>
            <w:tab w:val="num" w:pos="0"/>
          </w:tabs>
          <w:ind w:left="6480" w:hanging="360"/>
        </w:pPr>
        <w:rPr>
          <w:rFonts w:ascii="Wingdings" w:hAnsi="Wingdings" w:cs="Wingdings" w:hint="default"/>
        </w:rPr>
      </w:lvl>
    </w:lvlOverride>
  </w:num>
  <w:num w:numId="49">
    <w:abstractNumId w:val="20"/>
    <w:lvlOverride w:ilvl="0">
      <w:lvl w:ilvl="0">
        <w:start w:val="1"/>
        <w:numFmt w:val="bullet"/>
        <w:lvlText w:val=""/>
        <w:lvlJc w:val="left"/>
        <w:pPr>
          <w:tabs>
            <w:tab w:val="num" w:pos="0"/>
          </w:tabs>
          <w:ind w:left="720" w:hanging="360"/>
        </w:pPr>
        <w:rPr>
          <w:rFonts w:ascii="Symbol" w:hAnsi="Symbol" w:cs="Times New Roman" w:hint="default"/>
          <w:sz w:val="18"/>
          <w:szCs w:val="18"/>
        </w:rPr>
      </w:lvl>
    </w:lvlOverride>
    <w:lvlOverride w:ilvl="1">
      <w:lvl w:ilvl="1">
        <w:start w:val="1"/>
        <w:numFmt w:val="bullet"/>
        <w:lvlText w:val="←"/>
        <w:lvlJc w:val="left"/>
        <w:pPr>
          <w:tabs>
            <w:tab w:val="num" w:pos="0"/>
          </w:tabs>
          <w:ind w:left="1440" w:hanging="360"/>
        </w:pPr>
        <w:rPr>
          <w:rFonts w:ascii="Times New Roman" w:hAnsi="Times New Roman" w:cs="Courier New" w:hint="default"/>
        </w:rPr>
      </w:lvl>
    </w:lvlOverride>
    <w:lvlOverride w:ilvl="2">
      <w:lvl w:ilvl="2">
        <w:start w:val="1"/>
        <w:numFmt w:val="bullet"/>
        <w:lvlText w:val="•"/>
        <w:lvlJc w:val="left"/>
        <w:pPr>
          <w:tabs>
            <w:tab w:val="num" w:pos="0"/>
          </w:tabs>
          <w:ind w:left="2850" w:hanging="1050"/>
        </w:pPr>
        <w:rPr>
          <w:rFonts w:ascii="Times New Roman" w:hAnsi="Times New Roman" w:cs="Courier New" w:hint="default"/>
        </w:rPr>
      </w:lvl>
    </w:lvlOverride>
    <w:lvlOverride w:ilvl="3">
      <w:lvl w:ilvl="3">
        <w:start w:val="1"/>
        <w:numFmt w:val="bullet"/>
        <w:lvlText w:val="−"/>
        <w:lvlJc w:val="left"/>
        <w:pPr>
          <w:tabs>
            <w:tab w:val="num" w:pos="720"/>
          </w:tabs>
          <w:ind w:left="1077" w:hanging="357"/>
        </w:pPr>
        <w:rPr>
          <w:rFonts w:ascii="Times New Roman" w:hAnsi="Times New Roman" w:cs="Times New Roman" w:hint="default"/>
        </w:rPr>
      </w:lvl>
    </w:lvlOverride>
    <w:lvlOverride w:ilvl="4">
      <w:lvl w:ilvl="4">
        <w:start w:val="1"/>
        <w:numFmt w:val="bullet"/>
        <w:lvlText w:val="o"/>
        <w:lvlJc w:val="left"/>
        <w:pPr>
          <w:tabs>
            <w:tab w:val="num" w:pos="0"/>
          </w:tabs>
          <w:ind w:left="3600" w:hanging="360"/>
        </w:pPr>
        <w:rPr>
          <w:rFonts w:ascii="Courier New" w:hAnsi="Courier New" w:cs="Courier New" w:hint="default"/>
        </w:rPr>
      </w:lvl>
    </w:lvlOverride>
    <w:lvlOverride w:ilvl="5">
      <w:lvl w:ilvl="5">
        <w:start w:val="1"/>
        <w:numFmt w:val="bullet"/>
        <w:lvlText w:val=""/>
        <w:lvlJc w:val="left"/>
        <w:pPr>
          <w:tabs>
            <w:tab w:val="num" w:pos="0"/>
          </w:tabs>
          <w:ind w:left="4320" w:hanging="360"/>
        </w:pPr>
        <w:rPr>
          <w:rFonts w:ascii="Wingdings" w:hAnsi="Wingdings" w:cs="Wingdings" w:hint="default"/>
        </w:rPr>
      </w:lvl>
    </w:lvlOverride>
    <w:lvlOverride w:ilvl="6">
      <w:lvl w:ilvl="6">
        <w:start w:val="1"/>
        <w:numFmt w:val="bullet"/>
        <w:lvlText w:val=""/>
        <w:lvlJc w:val="left"/>
        <w:pPr>
          <w:tabs>
            <w:tab w:val="num" w:pos="0"/>
          </w:tabs>
          <w:ind w:left="5040" w:hanging="360"/>
        </w:pPr>
        <w:rPr>
          <w:rFonts w:ascii="Symbol" w:hAnsi="Symbol" w:cs="Times New Roman" w:hint="default"/>
          <w:sz w:val="18"/>
          <w:szCs w:val="18"/>
        </w:rPr>
      </w:lvl>
    </w:lvlOverride>
    <w:lvlOverride w:ilvl="7">
      <w:lvl w:ilvl="7">
        <w:start w:val="1"/>
        <w:numFmt w:val="bullet"/>
        <w:lvlText w:val="o"/>
        <w:lvlJc w:val="left"/>
        <w:pPr>
          <w:tabs>
            <w:tab w:val="num" w:pos="0"/>
          </w:tabs>
          <w:ind w:left="5760" w:hanging="360"/>
        </w:pPr>
        <w:rPr>
          <w:rFonts w:ascii="Courier New" w:hAnsi="Courier New" w:cs="Courier New" w:hint="default"/>
        </w:rPr>
      </w:lvl>
    </w:lvlOverride>
    <w:lvlOverride w:ilvl="8">
      <w:lvl w:ilvl="8">
        <w:start w:val="1"/>
        <w:numFmt w:val="bullet"/>
        <w:lvlText w:val=""/>
        <w:lvlJc w:val="left"/>
        <w:pPr>
          <w:tabs>
            <w:tab w:val="num" w:pos="0"/>
          </w:tabs>
          <w:ind w:left="6480" w:hanging="360"/>
        </w:pPr>
        <w:rPr>
          <w:rFonts w:ascii="Wingdings" w:hAnsi="Wingdings" w:cs="Wingdings" w:hint="default"/>
        </w:rPr>
      </w:lvl>
    </w:lvlOverride>
  </w:num>
  <w:num w:numId="50">
    <w:abstractNumId w:val="20"/>
    <w:lvlOverride w:ilvl="0">
      <w:lvl w:ilvl="0">
        <w:start w:val="1"/>
        <w:numFmt w:val="bullet"/>
        <w:lvlText w:val=""/>
        <w:lvlJc w:val="left"/>
        <w:pPr>
          <w:tabs>
            <w:tab w:val="num" w:pos="0"/>
          </w:tabs>
          <w:ind w:left="720" w:hanging="360"/>
        </w:pPr>
        <w:rPr>
          <w:rFonts w:ascii="Symbol" w:hAnsi="Symbol" w:cs="Times New Roman" w:hint="default"/>
          <w:sz w:val="18"/>
          <w:szCs w:val="18"/>
        </w:rPr>
      </w:lvl>
    </w:lvlOverride>
    <w:lvlOverride w:ilvl="1">
      <w:lvl w:ilvl="1">
        <w:start w:val="1"/>
        <w:numFmt w:val="bullet"/>
        <w:lvlText w:val="←"/>
        <w:lvlJc w:val="left"/>
        <w:pPr>
          <w:tabs>
            <w:tab w:val="num" w:pos="0"/>
          </w:tabs>
          <w:ind w:left="1440" w:hanging="360"/>
        </w:pPr>
        <w:rPr>
          <w:rFonts w:ascii="Times New Roman" w:hAnsi="Times New Roman" w:cs="Courier New" w:hint="default"/>
        </w:rPr>
      </w:lvl>
    </w:lvlOverride>
    <w:lvlOverride w:ilvl="2">
      <w:lvl w:ilvl="2">
        <w:start w:val="1"/>
        <w:numFmt w:val="bullet"/>
        <w:lvlText w:val="•"/>
        <w:lvlJc w:val="left"/>
        <w:pPr>
          <w:tabs>
            <w:tab w:val="num" w:pos="0"/>
          </w:tabs>
          <w:ind w:left="2850" w:hanging="1050"/>
        </w:pPr>
        <w:rPr>
          <w:rFonts w:ascii="Times New Roman" w:hAnsi="Times New Roman" w:cs="Courier New" w:hint="default"/>
        </w:rPr>
      </w:lvl>
    </w:lvlOverride>
    <w:lvlOverride w:ilvl="3">
      <w:lvl w:ilvl="3">
        <w:start w:val="1"/>
        <w:numFmt w:val="bullet"/>
        <w:lvlText w:val="−"/>
        <w:lvlJc w:val="left"/>
        <w:pPr>
          <w:tabs>
            <w:tab w:val="num" w:pos="720"/>
          </w:tabs>
          <w:ind w:left="1077" w:hanging="357"/>
        </w:pPr>
        <w:rPr>
          <w:rFonts w:ascii="Times New Roman" w:hAnsi="Times New Roman" w:cs="Times New Roman" w:hint="default"/>
        </w:rPr>
      </w:lvl>
    </w:lvlOverride>
    <w:lvlOverride w:ilvl="4">
      <w:lvl w:ilvl="4">
        <w:start w:val="1"/>
        <w:numFmt w:val="bullet"/>
        <w:lvlText w:val="o"/>
        <w:lvlJc w:val="left"/>
        <w:pPr>
          <w:tabs>
            <w:tab w:val="num" w:pos="0"/>
          </w:tabs>
          <w:ind w:left="3600" w:hanging="360"/>
        </w:pPr>
        <w:rPr>
          <w:rFonts w:ascii="Courier New" w:hAnsi="Courier New" w:cs="Courier New" w:hint="default"/>
        </w:rPr>
      </w:lvl>
    </w:lvlOverride>
    <w:lvlOverride w:ilvl="5">
      <w:lvl w:ilvl="5">
        <w:start w:val="1"/>
        <w:numFmt w:val="bullet"/>
        <w:lvlText w:val=""/>
        <w:lvlJc w:val="left"/>
        <w:pPr>
          <w:tabs>
            <w:tab w:val="num" w:pos="0"/>
          </w:tabs>
          <w:ind w:left="4320" w:hanging="360"/>
        </w:pPr>
        <w:rPr>
          <w:rFonts w:ascii="Wingdings" w:hAnsi="Wingdings" w:cs="Wingdings" w:hint="default"/>
        </w:rPr>
      </w:lvl>
    </w:lvlOverride>
    <w:lvlOverride w:ilvl="6">
      <w:lvl w:ilvl="6">
        <w:start w:val="1"/>
        <w:numFmt w:val="bullet"/>
        <w:lvlText w:val=""/>
        <w:lvlJc w:val="left"/>
        <w:pPr>
          <w:tabs>
            <w:tab w:val="num" w:pos="0"/>
          </w:tabs>
          <w:ind w:left="5040" w:hanging="360"/>
        </w:pPr>
        <w:rPr>
          <w:rFonts w:ascii="Symbol" w:hAnsi="Symbol" w:cs="Times New Roman" w:hint="default"/>
          <w:sz w:val="18"/>
          <w:szCs w:val="18"/>
        </w:rPr>
      </w:lvl>
    </w:lvlOverride>
    <w:lvlOverride w:ilvl="7">
      <w:lvl w:ilvl="7">
        <w:start w:val="1"/>
        <w:numFmt w:val="bullet"/>
        <w:lvlText w:val="o"/>
        <w:lvlJc w:val="left"/>
        <w:pPr>
          <w:tabs>
            <w:tab w:val="num" w:pos="0"/>
          </w:tabs>
          <w:ind w:left="5760" w:hanging="360"/>
        </w:pPr>
        <w:rPr>
          <w:rFonts w:ascii="Courier New" w:hAnsi="Courier New" w:cs="Courier New" w:hint="default"/>
        </w:rPr>
      </w:lvl>
    </w:lvlOverride>
    <w:lvlOverride w:ilvl="8">
      <w:lvl w:ilvl="8">
        <w:start w:val="1"/>
        <w:numFmt w:val="bullet"/>
        <w:lvlText w:val=""/>
        <w:lvlJc w:val="left"/>
        <w:pPr>
          <w:tabs>
            <w:tab w:val="num" w:pos="0"/>
          </w:tabs>
          <w:ind w:left="6480" w:hanging="360"/>
        </w:pPr>
        <w:rPr>
          <w:rFonts w:ascii="Wingdings" w:hAnsi="Wingdings" w:cs="Wingdings" w:hint="default"/>
        </w:rPr>
      </w:lvl>
    </w:lvlOverride>
  </w:num>
  <w:num w:numId="51">
    <w:abstractNumId w:val="54"/>
  </w:num>
  <w:num w:numId="52">
    <w:abstractNumId w:val="52"/>
  </w:num>
  <w:num w:numId="53">
    <w:abstractNumId w:val="56"/>
  </w:num>
  <w:num w:numId="54">
    <w:abstractNumId w:val="59"/>
  </w:num>
  <w:num w:numId="55">
    <w:abstractNumId w:val="61"/>
  </w:num>
  <w:num w:numId="56">
    <w:abstractNumId w:val="63"/>
  </w:num>
  <w:num w:numId="57">
    <w:abstractNumId w:val="55"/>
  </w:num>
  <w:num w:numId="58">
    <w:abstractNumId w:val="57"/>
  </w:num>
  <w:num w:numId="59">
    <w:abstractNumId w:val="60"/>
  </w:num>
  <w:num w:numId="60">
    <w:abstractNumId w:val="62"/>
  </w:num>
  <w:num w:numId="61">
    <w:abstractNumId w:val="5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efaultTableStyle w:val="Normal"/>
  <w:drawingGridHorizontalSpacing w:val="209"/>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3015"/>
    <w:rsid w:val="0000720E"/>
    <w:rsid w:val="0001331C"/>
    <w:rsid w:val="00013DDF"/>
    <w:rsid w:val="000207BE"/>
    <w:rsid w:val="00026A60"/>
    <w:rsid w:val="0003174F"/>
    <w:rsid w:val="00031E0A"/>
    <w:rsid w:val="00034A62"/>
    <w:rsid w:val="000378F1"/>
    <w:rsid w:val="0005157E"/>
    <w:rsid w:val="0005552B"/>
    <w:rsid w:val="00055B1B"/>
    <w:rsid w:val="00062AB7"/>
    <w:rsid w:val="00064869"/>
    <w:rsid w:val="00075B07"/>
    <w:rsid w:val="00077191"/>
    <w:rsid w:val="00083A32"/>
    <w:rsid w:val="00097DEE"/>
    <w:rsid w:val="000A00B8"/>
    <w:rsid w:val="000B073B"/>
    <w:rsid w:val="000B342A"/>
    <w:rsid w:val="000C2BEA"/>
    <w:rsid w:val="000C5B5D"/>
    <w:rsid w:val="000C5D64"/>
    <w:rsid w:val="000C6B70"/>
    <w:rsid w:val="000D06B1"/>
    <w:rsid w:val="000D76EA"/>
    <w:rsid w:val="000E5D62"/>
    <w:rsid w:val="000F00D1"/>
    <w:rsid w:val="000F3DFA"/>
    <w:rsid w:val="00100A62"/>
    <w:rsid w:val="00102B34"/>
    <w:rsid w:val="00104E84"/>
    <w:rsid w:val="00114A15"/>
    <w:rsid w:val="00116C85"/>
    <w:rsid w:val="00123B6D"/>
    <w:rsid w:val="0013760A"/>
    <w:rsid w:val="001377BF"/>
    <w:rsid w:val="001423DD"/>
    <w:rsid w:val="00143886"/>
    <w:rsid w:val="001521C5"/>
    <w:rsid w:val="001624C8"/>
    <w:rsid w:val="00176451"/>
    <w:rsid w:val="0018257B"/>
    <w:rsid w:val="00182C32"/>
    <w:rsid w:val="00193DAF"/>
    <w:rsid w:val="001944D4"/>
    <w:rsid w:val="001956C9"/>
    <w:rsid w:val="00195CAD"/>
    <w:rsid w:val="00196D5C"/>
    <w:rsid w:val="001A2180"/>
    <w:rsid w:val="001A57E9"/>
    <w:rsid w:val="001A6BBD"/>
    <w:rsid w:val="001B0AAE"/>
    <w:rsid w:val="001B5997"/>
    <w:rsid w:val="001C00D2"/>
    <w:rsid w:val="001C3A98"/>
    <w:rsid w:val="001C4113"/>
    <w:rsid w:val="001E2556"/>
    <w:rsid w:val="001F73DF"/>
    <w:rsid w:val="00202139"/>
    <w:rsid w:val="00202D72"/>
    <w:rsid w:val="00206862"/>
    <w:rsid w:val="00213898"/>
    <w:rsid w:val="0022251A"/>
    <w:rsid w:val="00223678"/>
    <w:rsid w:val="00224AB5"/>
    <w:rsid w:val="00232F47"/>
    <w:rsid w:val="0023426C"/>
    <w:rsid w:val="00235D86"/>
    <w:rsid w:val="0024113F"/>
    <w:rsid w:val="00242A43"/>
    <w:rsid w:val="0024443A"/>
    <w:rsid w:val="0024762E"/>
    <w:rsid w:val="00251ECC"/>
    <w:rsid w:val="00260209"/>
    <w:rsid w:val="00261635"/>
    <w:rsid w:val="00264706"/>
    <w:rsid w:val="00265C08"/>
    <w:rsid w:val="002765A5"/>
    <w:rsid w:val="002856CA"/>
    <w:rsid w:val="002916F6"/>
    <w:rsid w:val="002953BD"/>
    <w:rsid w:val="00295C36"/>
    <w:rsid w:val="002A1C7C"/>
    <w:rsid w:val="002C5DF6"/>
    <w:rsid w:val="002D076D"/>
    <w:rsid w:val="002D14F9"/>
    <w:rsid w:val="002D6A75"/>
    <w:rsid w:val="002E3572"/>
    <w:rsid w:val="002E53D2"/>
    <w:rsid w:val="002F30B4"/>
    <w:rsid w:val="00317F7E"/>
    <w:rsid w:val="003207EA"/>
    <w:rsid w:val="003238D5"/>
    <w:rsid w:val="00346F0E"/>
    <w:rsid w:val="00350BA9"/>
    <w:rsid w:val="003527E0"/>
    <w:rsid w:val="003556B8"/>
    <w:rsid w:val="00362FDE"/>
    <w:rsid w:val="00381F08"/>
    <w:rsid w:val="00383E5A"/>
    <w:rsid w:val="00387099"/>
    <w:rsid w:val="003877DB"/>
    <w:rsid w:val="003948E3"/>
    <w:rsid w:val="003A197A"/>
    <w:rsid w:val="003A4AAC"/>
    <w:rsid w:val="003B28D7"/>
    <w:rsid w:val="003B6590"/>
    <w:rsid w:val="003D200F"/>
    <w:rsid w:val="003D370C"/>
    <w:rsid w:val="003E5C3A"/>
    <w:rsid w:val="00406427"/>
    <w:rsid w:val="004146C1"/>
    <w:rsid w:val="004146EB"/>
    <w:rsid w:val="004177C6"/>
    <w:rsid w:val="00420099"/>
    <w:rsid w:val="004226A6"/>
    <w:rsid w:val="004263FE"/>
    <w:rsid w:val="00430F6F"/>
    <w:rsid w:val="00433674"/>
    <w:rsid w:val="00435D68"/>
    <w:rsid w:val="0045135C"/>
    <w:rsid w:val="00462DCF"/>
    <w:rsid w:val="0046350C"/>
    <w:rsid w:val="00464BFF"/>
    <w:rsid w:val="004668B6"/>
    <w:rsid w:val="00476A8C"/>
    <w:rsid w:val="0047773D"/>
    <w:rsid w:val="00494B63"/>
    <w:rsid w:val="0049782D"/>
    <w:rsid w:val="004A5644"/>
    <w:rsid w:val="004A56C0"/>
    <w:rsid w:val="004D36AF"/>
    <w:rsid w:val="004E5C6A"/>
    <w:rsid w:val="004F6214"/>
    <w:rsid w:val="00501DBF"/>
    <w:rsid w:val="00503AA7"/>
    <w:rsid w:val="00503FDD"/>
    <w:rsid w:val="00506F21"/>
    <w:rsid w:val="00506FB7"/>
    <w:rsid w:val="005121FC"/>
    <w:rsid w:val="00513E5B"/>
    <w:rsid w:val="0051592F"/>
    <w:rsid w:val="00516B62"/>
    <w:rsid w:val="00522695"/>
    <w:rsid w:val="00524D47"/>
    <w:rsid w:val="00531808"/>
    <w:rsid w:val="0053723C"/>
    <w:rsid w:val="00545EB8"/>
    <w:rsid w:val="0054793D"/>
    <w:rsid w:val="00553CAE"/>
    <w:rsid w:val="005567DB"/>
    <w:rsid w:val="00563BAD"/>
    <w:rsid w:val="00567573"/>
    <w:rsid w:val="0058144E"/>
    <w:rsid w:val="00581B02"/>
    <w:rsid w:val="00596CA5"/>
    <w:rsid w:val="005B158D"/>
    <w:rsid w:val="005B3B7E"/>
    <w:rsid w:val="005D1912"/>
    <w:rsid w:val="005E09C1"/>
    <w:rsid w:val="005E3259"/>
    <w:rsid w:val="005E67EF"/>
    <w:rsid w:val="005E7534"/>
    <w:rsid w:val="005F7981"/>
    <w:rsid w:val="006002D6"/>
    <w:rsid w:val="00601E8B"/>
    <w:rsid w:val="00607C15"/>
    <w:rsid w:val="0061183B"/>
    <w:rsid w:val="0062034E"/>
    <w:rsid w:val="00633C0C"/>
    <w:rsid w:val="00635520"/>
    <w:rsid w:val="00635763"/>
    <w:rsid w:val="00644BD2"/>
    <w:rsid w:val="006467F2"/>
    <w:rsid w:val="00660D8F"/>
    <w:rsid w:val="006667DA"/>
    <w:rsid w:val="00667BA2"/>
    <w:rsid w:val="00675B55"/>
    <w:rsid w:val="00676E4E"/>
    <w:rsid w:val="00685372"/>
    <w:rsid w:val="00695A77"/>
    <w:rsid w:val="006A0DEE"/>
    <w:rsid w:val="006A21B8"/>
    <w:rsid w:val="006A3DCF"/>
    <w:rsid w:val="006A6637"/>
    <w:rsid w:val="006B031E"/>
    <w:rsid w:val="006B7256"/>
    <w:rsid w:val="006C4101"/>
    <w:rsid w:val="006C7F69"/>
    <w:rsid w:val="006D1935"/>
    <w:rsid w:val="006D4E34"/>
    <w:rsid w:val="006D5F96"/>
    <w:rsid w:val="006F0AC9"/>
    <w:rsid w:val="0070311C"/>
    <w:rsid w:val="00710BDF"/>
    <w:rsid w:val="0071268A"/>
    <w:rsid w:val="0071661D"/>
    <w:rsid w:val="007315FB"/>
    <w:rsid w:val="00732C51"/>
    <w:rsid w:val="00732EFF"/>
    <w:rsid w:val="007367C9"/>
    <w:rsid w:val="00736D7D"/>
    <w:rsid w:val="00741FC7"/>
    <w:rsid w:val="00747649"/>
    <w:rsid w:val="00750938"/>
    <w:rsid w:val="00751A69"/>
    <w:rsid w:val="00752FDF"/>
    <w:rsid w:val="007577BF"/>
    <w:rsid w:val="007658E0"/>
    <w:rsid w:val="00773902"/>
    <w:rsid w:val="00783B4A"/>
    <w:rsid w:val="00792980"/>
    <w:rsid w:val="00792DD5"/>
    <w:rsid w:val="007A5687"/>
    <w:rsid w:val="007B137F"/>
    <w:rsid w:val="007B5498"/>
    <w:rsid w:val="007B584D"/>
    <w:rsid w:val="007B7CC0"/>
    <w:rsid w:val="007C4B8F"/>
    <w:rsid w:val="007D2713"/>
    <w:rsid w:val="007D3000"/>
    <w:rsid w:val="007D3EEF"/>
    <w:rsid w:val="007E256E"/>
    <w:rsid w:val="007F19D7"/>
    <w:rsid w:val="00813A54"/>
    <w:rsid w:val="00823AAC"/>
    <w:rsid w:val="00826ACE"/>
    <w:rsid w:val="00841619"/>
    <w:rsid w:val="008546B0"/>
    <w:rsid w:val="00864BE6"/>
    <w:rsid w:val="00864ED1"/>
    <w:rsid w:val="00876389"/>
    <w:rsid w:val="00881C27"/>
    <w:rsid w:val="00890AD7"/>
    <w:rsid w:val="00891FD1"/>
    <w:rsid w:val="008921CA"/>
    <w:rsid w:val="00896213"/>
    <w:rsid w:val="00896A50"/>
    <w:rsid w:val="008975C1"/>
    <w:rsid w:val="008A2108"/>
    <w:rsid w:val="008A7D89"/>
    <w:rsid w:val="008B2BDE"/>
    <w:rsid w:val="008C1C02"/>
    <w:rsid w:val="008D5089"/>
    <w:rsid w:val="008D6AB0"/>
    <w:rsid w:val="008D71C3"/>
    <w:rsid w:val="008E5B50"/>
    <w:rsid w:val="008E76F6"/>
    <w:rsid w:val="008E7A96"/>
    <w:rsid w:val="008E7ADE"/>
    <w:rsid w:val="008F279A"/>
    <w:rsid w:val="00904E94"/>
    <w:rsid w:val="00913F6F"/>
    <w:rsid w:val="00917E32"/>
    <w:rsid w:val="00923B6F"/>
    <w:rsid w:val="00930931"/>
    <w:rsid w:val="009342B9"/>
    <w:rsid w:val="009476F6"/>
    <w:rsid w:val="0095354B"/>
    <w:rsid w:val="00954158"/>
    <w:rsid w:val="009601DA"/>
    <w:rsid w:val="00965870"/>
    <w:rsid w:val="00967406"/>
    <w:rsid w:val="009707FE"/>
    <w:rsid w:val="00976872"/>
    <w:rsid w:val="00981537"/>
    <w:rsid w:val="00986B68"/>
    <w:rsid w:val="009939FC"/>
    <w:rsid w:val="00993E1B"/>
    <w:rsid w:val="009A7FC4"/>
    <w:rsid w:val="009C2031"/>
    <w:rsid w:val="009C39C7"/>
    <w:rsid w:val="009C5FD0"/>
    <w:rsid w:val="009D3874"/>
    <w:rsid w:val="009D7190"/>
    <w:rsid w:val="009E43AB"/>
    <w:rsid w:val="009F72C4"/>
    <w:rsid w:val="00A1156E"/>
    <w:rsid w:val="00A133DE"/>
    <w:rsid w:val="00A14988"/>
    <w:rsid w:val="00A16472"/>
    <w:rsid w:val="00A3265E"/>
    <w:rsid w:val="00A35E4E"/>
    <w:rsid w:val="00A41679"/>
    <w:rsid w:val="00A45160"/>
    <w:rsid w:val="00A544C5"/>
    <w:rsid w:val="00A555C4"/>
    <w:rsid w:val="00A62921"/>
    <w:rsid w:val="00A8364F"/>
    <w:rsid w:val="00AA5341"/>
    <w:rsid w:val="00AB0457"/>
    <w:rsid w:val="00AB4244"/>
    <w:rsid w:val="00AC033F"/>
    <w:rsid w:val="00AC1005"/>
    <w:rsid w:val="00AD6C9E"/>
    <w:rsid w:val="00AE75C1"/>
    <w:rsid w:val="00AF17FE"/>
    <w:rsid w:val="00AF1CA3"/>
    <w:rsid w:val="00AF1CD8"/>
    <w:rsid w:val="00AF23D3"/>
    <w:rsid w:val="00B038C9"/>
    <w:rsid w:val="00B12016"/>
    <w:rsid w:val="00B22AA9"/>
    <w:rsid w:val="00B25FBD"/>
    <w:rsid w:val="00B33261"/>
    <w:rsid w:val="00B3666C"/>
    <w:rsid w:val="00B37797"/>
    <w:rsid w:val="00B413C6"/>
    <w:rsid w:val="00B442FD"/>
    <w:rsid w:val="00B50C8D"/>
    <w:rsid w:val="00B52FA0"/>
    <w:rsid w:val="00B55F73"/>
    <w:rsid w:val="00B6144B"/>
    <w:rsid w:val="00B615E3"/>
    <w:rsid w:val="00B65CF1"/>
    <w:rsid w:val="00B72AAA"/>
    <w:rsid w:val="00B73885"/>
    <w:rsid w:val="00B77D47"/>
    <w:rsid w:val="00B77F80"/>
    <w:rsid w:val="00B808E1"/>
    <w:rsid w:val="00B850F9"/>
    <w:rsid w:val="00B878A1"/>
    <w:rsid w:val="00B95377"/>
    <w:rsid w:val="00BA41B9"/>
    <w:rsid w:val="00BA440F"/>
    <w:rsid w:val="00BA47F6"/>
    <w:rsid w:val="00BA54E3"/>
    <w:rsid w:val="00BA77B0"/>
    <w:rsid w:val="00BB7D0A"/>
    <w:rsid w:val="00BD3299"/>
    <w:rsid w:val="00BD53D6"/>
    <w:rsid w:val="00BD7B6D"/>
    <w:rsid w:val="00BE7E06"/>
    <w:rsid w:val="00BF3049"/>
    <w:rsid w:val="00BF6E6C"/>
    <w:rsid w:val="00BF76E3"/>
    <w:rsid w:val="00C06A26"/>
    <w:rsid w:val="00C103AA"/>
    <w:rsid w:val="00C20860"/>
    <w:rsid w:val="00C21D7E"/>
    <w:rsid w:val="00C25677"/>
    <w:rsid w:val="00C3539F"/>
    <w:rsid w:val="00C42C90"/>
    <w:rsid w:val="00C44DEB"/>
    <w:rsid w:val="00C56B6A"/>
    <w:rsid w:val="00C63F6C"/>
    <w:rsid w:val="00C674E0"/>
    <w:rsid w:val="00C70916"/>
    <w:rsid w:val="00C72BC6"/>
    <w:rsid w:val="00C96C2B"/>
    <w:rsid w:val="00C96CB4"/>
    <w:rsid w:val="00CA427F"/>
    <w:rsid w:val="00CA75D5"/>
    <w:rsid w:val="00CB210C"/>
    <w:rsid w:val="00CC62BD"/>
    <w:rsid w:val="00CC6384"/>
    <w:rsid w:val="00CD03F8"/>
    <w:rsid w:val="00CD1081"/>
    <w:rsid w:val="00CD2110"/>
    <w:rsid w:val="00CD36B0"/>
    <w:rsid w:val="00CD742A"/>
    <w:rsid w:val="00CE0BE0"/>
    <w:rsid w:val="00CE52F7"/>
    <w:rsid w:val="00D004F6"/>
    <w:rsid w:val="00D01ECA"/>
    <w:rsid w:val="00D04012"/>
    <w:rsid w:val="00D06C0E"/>
    <w:rsid w:val="00D30526"/>
    <w:rsid w:val="00D342D7"/>
    <w:rsid w:val="00D379A6"/>
    <w:rsid w:val="00D37C55"/>
    <w:rsid w:val="00D41BD7"/>
    <w:rsid w:val="00D42FA4"/>
    <w:rsid w:val="00D4410B"/>
    <w:rsid w:val="00D526E2"/>
    <w:rsid w:val="00D55905"/>
    <w:rsid w:val="00D6251B"/>
    <w:rsid w:val="00D63015"/>
    <w:rsid w:val="00D64135"/>
    <w:rsid w:val="00D707D2"/>
    <w:rsid w:val="00D725C9"/>
    <w:rsid w:val="00D833CC"/>
    <w:rsid w:val="00D84472"/>
    <w:rsid w:val="00D909A0"/>
    <w:rsid w:val="00D970F6"/>
    <w:rsid w:val="00DB3482"/>
    <w:rsid w:val="00DB3EB1"/>
    <w:rsid w:val="00DB5C4B"/>
    <w:rsid w:val="00DB6325"/>
    <w:rsid w:val="00DC303A"/>
    <w:rsid w:val="00DC459F"/>
    <w:rsid w:val="00DC4BD7"/>
    <w:rsid w:val="00DE6097"/>
    <w:rsid w:val="00DF1992"/>
    <w:rsid w:val="00DF1C28"/>
    <w:rsid w:val="00E00284"/>
    <w:rsid w:val="00E0346B"/>
    <w:rsid w:val="00E03755"/>
    <w:rsid w:val="00E14DCA"/>
    <w:rsid w:val="00E167BB"/>
    <w:rsid w:val="00E175AE"/>
    <w:rsid w:val="00E1767E"/>
    <w:rsid w:val="00E30991"/>
    <w:rsid w:val="00E34F9C"/>
    <w:rsid w:val="00E40D8F"/>
    <w:rsid w:val="00E43D9E"/>
    <w:rsid w:val="00E47D79"/>
    <w:rsid w:val="00E5211D"/>
    <w:rsid w:val="00E6454D"/>
    <w:rsid w:val="00E651E2"/>
    <w:rsid w:val="00E66C04"/>
    <w:rsid w:val="00E70786"/>
    <w:rsid w:val="00E7140C"/>
    <w:rsid w:val="00E730A3"/>
    <w:rsid w:val="00E75F66"/>
    <w:rsid w:val="00E776E0"/>
    <w:rsid w:val="00E77A18"/>
    <w:rsid w:val="00E9047D"/>
    <w:rsid w:val="00E97882"/>
    <w:rsid w:val="00EA1156"/>
    <w:rsid w:val="00EB4576"/>
    <w:rsid w:val="00EB715E"/>
    <w:rsid w:val="00EC44C4"/>
    <w:rsid w:val="00EC7A06"/>
    <w:rsid w:val="00ED21C1"/>
    <w:rsid w:val="00ED3798"/>
    <w:rsid w:val="00ED5A88"/>
    <w:rsid w:val="00EE1DDC"/>
    <w:rsid w:val="00EE63D3"/>
    <w:rsid w:val="00EF035E"/>
    <w:rsid w:val="00EF297B"/>
    <w:rsid w:val="00F01340"/>
    <w:rsid w:val="00F02E48"/>
    <w:rsid w:val="00F06221"/>
    <w:rsid w:val="00F06D70"/>
    <w:rsid w:val="00F10B02"/>
    <w:rsid w:val="00F13659"/>
    <w:rsid w:val="00F17B19"/>
    <w:rsid w:val="00F21C02"/>
    <w:rsid w:val="00F221E0"/>
    <w:rsid w:val="00F26C5E"/>
    <w:rsid w:val="00F35ABD"/>
    <w:rsid w:val="00F41419"/>
    <w:rsid w:val="00F4687A"/>
    <w:rsid w:val="00F4783C"/>
    <w:rsid w:val="00F51A95"/>
    <w:rsid w:val="00F72373"/>
    <w:rsid w:val="00F74F6B"/>
    <w:rsid w:val="00F76140"/>
    <w:rsid w:val="00F82862"/>
    <w:rsid w:val="00F83E8E"/>
    <w:rsid w:val="00F8758C"/>
    <w:rsid w:val="00F90FD4"/>
    <w:rsid w:val="00F91586"/>
    <w:rsid w:val="00FB20FC"/>
    <w:rsid w:val="00FB3C7E"/>
    <w:rsid w:val="00FB6A07"/>
    <w:rsid w:val="00FC7A3E"/>
    <w:rsid w:val="00FD5FB2"/>
    <w:rsid w:val="00FD721C"/>
    <w:rsid w:val="00FE12E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197"/>
    <o:shapelayout v:ext="edit">
      <o:idmap v:ext="edit" data="1"/>
      <o:rules v:ext="edit">
        <o:r id="V:Rule1" type="connector" idref="#AutoShape 260"/>
        <o:r id="V:Rule2" type="connector" idref="#AutoShape 71"/>
        <o:r id="V:Rule3" type="connector" idref="#AutoShape 402"/>
        <o:r id="V:Rule4" type="connector" idref="#AutoShape 70"/>
        <o:r id="V:Rule5" type="connector" idref="#_x0000_s1095"/>
        <o:r id="V:Rule6" type="connector" idref="#_x0000_s1106"/>
        <o:r id="V:Rule7" type="connector" idref="#AutoShape 328"/>
        <o:r id="V:Rule8" type="connector" idref="#AutoShape 69"/>
        <o:r id="V:Rule9" type="connector" idref="#_x0000_s1102"/>
        <o:r id="V:Rule10" type="connector" idref="#AutoShape 55"/>
        <o:r id="V:Rule11" type="connector" idref="#Straight Arrow Connector 77"/>
        <o:r id="V:Rule12" type="connector" idref="#Straight Arrow Connector 79"/>
        <o:r id="V:Rule13" type="connector" idref="#AutoShape 293"/>
        <o:r id="V:Rule14" type="connector" idref="#AutoShape 65"/>
        <o:r id="V:Rule15" type="connector" idref="#_x0000_s1096"/>
        <o:r id="V:Rule16" type="connector" idref="#AutoShape 318"/>
        <o:r id="V:Rule17" type="connector" idref="#_x0000_s1105"/>
        <o:r id="V:Rule18" type="connector" idref="#AutoShape 63"/>
        <o:r id="V:Rule19" type="connector" idref="#Straight Arrow Connector 80"/>
        <o:r id="V:Rule20" type="connector" idref="#AutoShape 64"/>
        <o:r id="V:Rule21" type="connector" idref="#AutoShape 425"/>
        <o:r id="V:Rule22" type="connector" idref="#AutoShape 57"/>
        <o:r id="V:Rule23" type="connector" idref="#AutoShape 420"/>
        <o:r id="V:Rule24" type="connector" idref="#AutoShape 380"/>
        <o:r id="V:Rule25" type="connector" idref="#AutoShape 281"/>
        <o:r id="V:Rule26" type="connector" idref="#_x0000_s1108"/>
        <o:r id="V:Rule27" type="connector" idref="#AutoShape 384"/>
        <o:r id="V:Rule28" type="connector" idref="#_x0000_s1107"/>
        <o:r id="V:Rule29" type="connector" idref="#_x0000_s1103"/>
        <o:r id="V:Rule30" type="connector" idref="#AutoShape 54"/>
        <o:r id="V:Rule31" type="connector" idref="#_x0000_s1076"/>
        <o:r id="V:Rule32" type="connector" idref="#Straight Arrow Connector 78"/>
        <o:r id="V:Rule33" type="connector" idref="#AutoShape 66"/>
        <o:r id="V:Rule34" type="connector" idref="#AutoShape 424"/>
        <o:r id="V:Rule35" type="connector" idref="#AutoShape 398"/>
        <o:r id="V:Rule36" type="connector" idref="#AutoShape 59"/>
        <o:r id="V:Rule37" type="connector" idref="#AutoShape 383"/>
        <o:r id="V:Rule38" type="connector" idref="#AutoShape 67"/>
        <o:r id="V:Rule39" type="connector" idref="#_x0000_s1086"/>
        <o:r id="V:Rule40" type="connector" idref="#AutoShape 56"/>
        <o:r id="V:Rule41" type="connector" idref="#AutoShape 68"/>
        <o:r id="V:Rule42" type="connector" idref="#AutoShape 327"/>
        <o:r id="V:Rule43" type="connector" idref="#AutoShape 282"/>
        <o:r id="V:Rule44" type="connector" idref="#AutoShape 412"/>
        <o:r id="V:Rule45" type="connector" idref="#_x0000_s1104"/>
        <o:r id="V:Rule46" type="connector" idref="#AutoShape 313"/>
        <o:r id="V:Rule47" type="connector" idref="#_x0000_s1196"/>
      </o:rules>
    </o:shapelayout>
  </w:shapeDefaults>
  <w:doNotEmbedSmartTags/>
  <w:decimalSymbol w:val=","/>
  <w:listSeparator w:val=";"/>
  <w14:docId w14:val="43955514"/>
  <w15:chartTrackingRefBased/>
  <w15:docId w15:val="{282FA7CA-BA4D-44C6-B4FE-B47A7CF41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pPr>
      <w:suppressAutoHyphens/>
      <w:autoSpaceDE w:val="0"/>
    </w:pPr>
    <w:rPr>
      <w:rFonts w:ascii="Cambria" w:eastAsia="Calibri" w:hAnsi="Cambria" w:cs="Cambria"/>
      <w:color w:val="000000"/>
      <w:sz w:val="24"/>
      <w:szCs w:val="24"/>
      <w:lang w:eastAsia="zh-CN"/>
    </w:rPr>
  </w:style>
  <w:style w:type="paragraph" w:styleId="Titlu1">
    <w:name w:val="heading 1"/>
    <w:basedOn w:val="Normal"/>
    <w:next w:val="Normal"/>
    <w:qFormat/>
    <w:pPr>
      <w:keepNext/>
      <w:keepLines/>
      <w:numPr>
        <w:numId w:val="1"/>
      </w:numPr>
      <w:tabs>
        <w:tab w:val="left" w:pos="567"/>
      </w:tabs>
      <w:suppressAutoHyphens w:val="0"/>
      <w:spacing w:before="240"/>
      <w:ind w:left="360" w:firstLine="0"/>
      <w:outlineLvl w:val="0"/>
    </w:pPr>
    <w:rPr>
      <w:rFonts w:eastAsia="SimSun" w:cs="Times New Roman"/>
      <w:b/>
      <w:smallCaps/>
      <w:sz w:val="28"/>
      <w:szCs w:val="32"/>
    </w:rPr>
  </w:style>
  <w:style w:type="paragraph" w:styleId="Titlu2">
    <w:name w:val="heading 2"/>
    <w:basedOn w:val="Normal"/>
    <w:next w:val="Normal"/>
    <w:qFormat/>
    <w:pPr>
      <w:keepNext/>
      <w:keepLines/>
      <w:numPr>
        <w:ilvl w:val="1"/>
        <w:numId w:val="1"/>
      </w:numPr>
      <w:suppressAutoHyphens w:val="0"/>
      <w:spacing w:before="40"/>
      <w:outlineLvl w:val="1"/>
    </w:pPr>
    <w:rPr>
      <w:rFonts w:eastAsia="SimSun" w:cs="Times New Roman"/>
      <w:b/>
      <w:szCs w:val="26"/>
    </w:rPr>
  </w:style>
  <w:style w:type="paragraph" w:styleId="Titlu3">
    <w:name w:val="heading 3"/>
    <w:basedOn w:val="Normal"/>
    <w:next w:val="Normal"/>
    <w:qFormat/>
    <w:pPr>
      <w:keepNext/>
      <w:keepLines/>
      <w:numPr>
        <w:ilvl w:val="2"/>
        <w:numId w:val="1"/>
      </w:numPr>
      <w:suppressAutoHyphens w:val="0"/>
      <w:spacing w:before="40"/>
      <w:outlineLvl w:val="2"/>
    </w:pPr>
    <w:rPr>
      <w:rFonts w:eastAsia="SimSun" w:cs="Times New Roman"/>
      <w:b/>
      <w:i/>
    </w:rPr>
  </w:style>
  <w:style w:type="paragraph" w:styleId="Titlu4">
    <w:name w:val="heading 4"/>
    <w:basedOn w:val="Normal"/>
    <w:next w:val="Normal"/>
    <w:qFormat/>
    <w:pPr>
      <w:keepNext/>
      <w:keepLines/>
      <w:numPr>
        <w:ilvl w:val="3"/>
        <w:numId w:val="1"/>
      </w:numPr>
      <w:suppressAutoHyphens w:val="0"/>
      <w:spacing w:before="40"/>
      <w:outlineLvl w:val="3"/>
    </w:pPr>
    <w:rPr>
      <w:rFonts w:eastAsia="SimSun" w:cs="Times New Roman"/>
      <w:i/>
      <w:iCs/>
    </w:rPr>
  </w:style>
  <w:style w:type="paragraph" w:styleId="Titlu5">
    <w:name w:val="heading 5"/>
    <w:basedOn w:val="Normal"/>
    <w:next w:val="Normal"/>
    <w:qFormat/>
    <w:pPr>
      <w:keepNext/>
      <w:keepLines/>
      <w:numPr>
        <w:ilvl w:val="4"/>
        <w:numId w:val="1"/>
      </w:numPr>
      <w:suppressAutoHyphens w:val="0"/>
      <w:spacing w:before="40"/>
      <w:outlineLvl w:val="4"/>
    </w:pPr>
    <w:rPr>
      <w:rFonts w:ascii="Calibri Light" w:eastAsia="SimSun" w:hAnsi="Calibri Light" w:cs="Calibri Light"/>
      <w:color w:val="2E74B5"/>
    </w:rPr>
  </w:style>
  <w:style w:type="paragraph" w:styleId="Titlu6">
    <w:name w:val="heading 6"/>
    <w:basedOn w:val="Normal"/>
    <w:next w:val="Normal"/>
    <w:qFormat/>
    <w:pPr>
      <w:keepNext/>
      <w:keepLines/>
      <w:numPr>
        <w:ilvl w:val="5"/>
        <w:numId w:val="1"/>
      </w:numPr>
      <w:suppressAutoHyphens w:val="0"/>
      <w:spacing w:before="40"/>
      <w:outlineLvl w:val="5"/>
    </w:pPr>
    <w:rPr>
      <w:rFonts w:ascii="Calibri Light" w:eastAsia="SimSun" w:hAnsi="Calibri Light" w:cs="Calibri Light"/>
      <w:color w:val="1F4D78"/>
    </w:rPr>
  </w:style>
  <w:style w:type="paragraph" w:styleId="Titlu7">
    <w:name w:val="heading 7"/>
    <w:basedOn w:val="Normal"/>
    <w:next w:val="Normal"/>
    <w:qFormat/>
    <w:pPr>
      <w:keepNext/>
      <w:keepLines/>
      <w:numPr>
        <w:ilvl w:val="6"/>
        <w:numId w:val="1"/>
      </w:numPr>
      <w:suppressAutoHyphens w:val="0"/>
      <w:spacing w:before="40"/>
      <w:outlineLvl w:val="6"/>
    </w:pPr>
    <w:rPr>
      <w:rFonts w:ascii="Calibri Light" w:eastAsia="SimSun" w:hAnsi="Calibri Light" w:cs="Times New Roman"/>
      <w:i/>
      <w:iCs/>
      <w:color w:val="1F4D78"/>
    </w:rPr>
  </w:style>
  <w:style w:type="paragraph" w:styleId="Titlu8">
    <w:name w:val="heading 8"/>
    <w:basedOn w:val="Normal"/>
    <w:next w:val="Normal"/>
    <w:qFormat/>
    <w:pPr>
      <w:keepNext/>
      <w:keepLines/>
      <w:numPr>
        <w:ilvl w:val="7"/>
        <w:numId w:val="1"/>
      </w:numPr>
      <w:suppressAutoHyphens w:val="0"/>
      <w:spacing w:before="40"/>
      <w:outlineLvl w:val="7"/>
    </w:pPr>
    <w:rPr>
      <w:rFonts w:ascii="Calibri Light" w:eastAsia="SimSun" w:hAnsi="Calibri Light" w:cs="Times New Roman"/>
      <w:color w:val="272727"/>
      <w:sz w:val="21"/>
      <w:szCs w:val="21"/>
    </w:rPr>
  </w:style>
  <w:style w:type="paragraph" w:styleId="Titlu9">
    <w:name w:val="heading 9"/>
    <w:basedOn w:val="Normal"/>
    <w:next w:val="Normal"/>
    <w:qFormat/>
    <w:pPr>
      <w:keepNext/>
      <w:keepLines/>
      <w:numPr>
        <w:ilvl w:val="8"/>
        <w:numId w:val="1"/>
      </w:numPr>
      <w:suppressAutoHyphens w:val="0"/>
      <w:spacing w:before="40"/>
      <w:outlineLvl w:val="8"/>
    </w:pPr>
    <w:rPr>
      <w:rFonts w:ascii="Calibri Light" w:eastAsia="SimSun" w:hAnsi="Calibri Light" w:cs="Times New Roman"/>
      <w:i/>
      <w:iCs/>
      <w:color w:val="272727"/>
      <w:sz w:val="21"/>
      <w:szCs w:val="2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WW8Num2z0">
    <w:name w:val="WW8Num2z0"/>
    <w:rPr>
      <w:rFonts w:ascii="Times New Roman" w:hAnsi="Times New Roman" w:cs="Times New Roman"/>
      <w:sz w:val="18"/>
      <w:szCs w:val="18"/>
    </w:rPr>
  </w:style>
  <w:style w:type="character" w:customStyle="1" w:styleId="WW8Num3z0">
    <w:name w:val="WW8Num3z0"/>
    <w:rPr>
      <w:rFonts w:ascii="Times New Roman" w:hAnsi="Times New Roman" w:cs="Times New Roman"/>
      <w:bCs/>
      <w:sz w:val="24"/>
      <w:szCs w:val="24"/>
      <w:lang w:val="ro-RO"/>
    </w:rPr>
  </w:style>
  <w:style w:type="character" w:customStyle="1" w:styleId="WW8Num4z0">
    <w:name w:val="WW8Num4z0"/>
    <w:rPr>
      <w:rFonts w:ascii="Times New Roman" w:hAnsi="Times New Roman" w:cs="Times New Roman"/>
      <w:bCs/>
      <w:sz w:val="24"/>
      <w:szCs w:val="24"/>
      <w:lang w:val="ro-RO"/>
    </w:rPr>
  </w:style>
  <w:style w:type="character" w:customStyle="1" w:styleId="WW8Num5z0">
    <w:name w:val="WW8Num5z0"/>
    <w:rPr>
      <w:rFonts w:ascii="Times New Roman" w:hAnsi="Times New Roman" w:cs="Times New Roman"/>
      <w:bCs/>
      <w:sz w:val="24"/>
      <w:szCs w:val="24"/>
      <w:lang w:val="ro-RO"/>
    </w:rPr>
  </w:style>
  <w:style w:type="character" w:customStyle="1" w:styleId="WW8Num6z0">
    <w:name w:val="WW8Num6z0"/>
    <w:rPr>
      <w:rFonts w:ascii="Times New Roman" w:hAnsi="Times New Roman" w:cs="Times New Roman"/>
      <w:sz w:val="18"/>
      <w:szCs w:val="18"/>
      <w:lang w:val="en-US"/>
    </w:rPr>
  </w:style>
  <w:style w:type="character" w:customStyle="1" w:styleId="WW8Num10z0">
    <w:name w:val="WW8Num10z0"/>
    <w:rPr>
      <w:lang w:val="ro-RO"/>
    </w:rPr>
  </w:style>
  <w:style w:type="character" w:customStyle="1" w:styleId="WW8Num12z0">
    <w:name w:val="WW8Num12z0"/>
    <w:rPr>
      <w:rFonts w:ascii="Times New Roman" w:hAnsi="Times New Roman" w:cs="Times New Roman"/>
      <w:bCs/>
      <w:color w:val="000000"/>
      <w:sz w:val="24"/>
      <w:szCs w:val="24"/>
    </w:rPr>
  </w:style>
  <w:style w:type="character" w:customStyle="1" w:styleId="WW8Num15z0">
    <w:name w:val="WW8Num15z0"/>
    <w:rPr>
      <w:rFonts w:ascii="Times New Roman" w:hAnsi="Times New Roman" w:cs="Times New Roman"/>
      <w:sz w:val="24"/>
      <w:szCs w:val="24"/>
      <w:lang w:val="ro-RO"/>
    </w:rPr>
  </w:style>
  <w:style w:type="character" w:customStyle="1" w:styleId="WW8Num17z0">
    <w:name w:val="WW8Num17z0"/>
    <w:rPr>
      <w:rFonts w:ascii="Times New Roman" w:hAnsi="Times New Roman" w:cs="Times New Roman"/>
      <w:color w:val="000000"/>
      <w:spacing w:val="1"/>
      <w:sz w:val="24"/>
      <w:szCs w:val="24"/>
      <w:shd w:val="clear" w:color="auto" w:fill="FF0000"/>
      <w:lang w:val="ro-RO"/>
    </w:rPr>
  </w:style>
  <w:style w:type="character" w:customStyle="1" w:styleId="WW8Num18z0">
    <w:name w:val="WW8Num18z0"/>
    <w:rPr>
      <w:b w:val="0"/>
      <w:color w:val="000000"/>
    </w:rPr>
  </w:style>
  <w:style w:type="character" w:customStyle="1" w:styleId="WW8Num19z0">
    <w:name w:val="WW8Num19z0"/>
    <w:rPr>
      <w:b w:val="0"/>
      <w:bCs/>
      <w:sz w:val="24"/>
      <w:szCs w:val="24"/>
    </w:rPr>
  </w:style>
  <w:style w:type="character" w:customStyle="1" w:styleId="WW8Num20z0">
    <w:name w:val="WW8Num20z0"/>
    <w:rPr>
      <w:b w:val="0"/>
      <w:color w:val="000000"/>
      <w:sz w:val="24"/>
      <w:szCs w:val="24"/>
    </w:rPr>
  </w:style>
  <w:style w:type="character" w:customStyle="1" w:styleId="WW8Num21z0">
    <w:name w:val="WW8Num21z0"/>
    <w:rPr>
      <w:b w:val="0"/>
      <w:bCs/>
    </w:rPr>
  </w:style>
  <w:style w:type="character" w:customStyle="1" w:styleId="WW8Num22z0">
    <w:name w:val="WW8Num22z0"/>
    <w:rPr>
      <w:rFonts w:ascii="Times New Roman" w:hAnsi="Times New Roman" w:cs="Times New Roman"/>
      <w:bCs/>
      <w:sz w:val="24"/>
      <w:szCs w:val="24"/>
    </w:rPr>
  </w:style>
  <w:style w:type="character" w:customStyle="1" w:styleId="WW8Num23z0">
    <w:name w:val="WW8Num23z0"/>
    <w:rPr>
      <w:rFonts w:ascii="Times New Roman" w:hAnsi="Times New Roman" w:cs="Times New Roman"/>
      <w:sz w:val="18"/>
      <w:szCs w:val="18"/>
      <w:lang w:val="ro-RO"/>
    </w:rPr>
  </w:style>
  <w:style w:type="character" w:customStyle="1" w:styleId="WW8Num26z0">
    <w:name w:val="WW8Num26z0"/>
  </w:style>
  <w:style w:type="character" w:customStyle="1" w:styleId="WW8Num27z0">
    <w:name w:val="WW8Num27z0"/>
    <w:rPr>
      <w:rFonts w:ascii="Symbol" w:hAnsi="Symbol" w:cs="Symbol"/>
      <w:shd w:val="clear" w:color="auto" w:fill="FF0000"/>
      <w:lang w:val="ro-RO"/>
    </w:rPr>
  </w:style>
  <w:style w:type="character" w:customStyle="1" w:styleId="WW8Num28z0">
    <w:name w:val="WW8Num28z0"/>
    <w:rPr>
      <w:rFonts w:ascii="Symbol" w:hAnsi="Symbol" w:cs="Times New Roman"/>
      <w:sz w:val="18"/>
      <w:szCs w:val="18"/>
      <w:lang w:val="ro-RO"/>
    </w:rPr>
  </w:style>
  <w:style w:type="character" w:customStyle="1" w:styleId="WW8Num29z0">
    <w:name w:val="WW8Num29z0"/>
    <w:rPr>
      <w:rFonts w:ascii="Symbol" w:hAnsi="Symbol" w:cs="Symbol"/>
    </w:rPr>
  </w:style>
  <w:style w:type="character" w:customStyle="1" w:styleId="WW8Num30z0">
    <w:name w:val="WW8Num30z0"/>
    <w:rPr>
      <w:rFonts w:ascii="Times New Roman" w:hAnsi="Times New Roman" w:cs="Symbol"/>
      <w:color w:val="000000"/>
      <w:sz w:val="24"/>
      <w:szCs w:val="24"/>
      <w:lang w:val="en-US" w:bidi="en-US"/>
    </w:rPr>
  </w:style>
  <w:style w:type="character" w:customStyle="1" w:styleId="WW8Num31z0">
    <w:name w:val="WW8Num31z0"/>
    <w:rPr>
      <w:rFonts w:ascii="Symbol" w:hAnsi="Symbol" w:cs="Symbol"/>
      <w:lang w:val="ro-RO"/>
    </w:rPr>
  </w:style>
  <w:style w:type="character" w:customStyle="1" w:styleId="WW8Num32z0">
    <w:name w:val="WW8Num32z0"/>
    <w:rPr>
      <w:rFonts w:ascii="Symbol" w:hAnsi="Symbol" w:cs="Symbol"/>
    </w:rPr>
  </w:style>
  <w:style w:type="character" w:customStyle="1" w:styleId="WW8Num33z0">
    <w:name w:val="WW8Num33z0"/>
    <w:rPr>
      <w:rFonts w:ascii="Symbol" w:hAnsi="Symbol" w:cs="Symbol"/>
      <w:color w:val="000000"/>
      <w:spacing w:val="1"/>
      <w:sz w:val="24"/>
      <w:szCs w:val="24"/>
      <w:lang w:val="ro-RO"/>
    </w:rPr>
  </w:style>
  <w:style w:type="character" w:customStyle="1" w:styleId="WW8Num34z0">
    <w:name w:val="WW8Num34z0"/>
    <w:rPr>
      <w:rFonts w:ascii="Times New Roman" w:hAnsi="Times New Roman" w:cs="Times New Roman"/>
      <w:b/>
      <w:bCs/>
      <w:sz w:val="24"/>
      <w:szCs w:val="24"/>
    </w:rPr>
  </w:style>
  <w:style w:type="character" w:customStyle="1" w:styleId="WW8Num35z0">
    <w:name w:val="WW8Num35z0"/>
    <w:rPr>
      <w:rFonts w:ascii="Times New Roman" w:hAnsi="Times New Roman" w:cs="Times New Roman"/>
      <w:b/>
      <w:bCs/>
      <w:sz w:val="24"/>
      <w:szCs w:val="24"/>
      <w:lang w:val="ro-RO"/>
    </w:rPr>
  </w:style>
  <w:style w:type="character" w:customStyle="1" w:styleId="WW8Num36z0">
    <w:name w:val="WW8Num36z0"/>
    <w:rPr>
      <w:rFonts w:ascii="Times New Roman" w:hAnsi="Times New Roman" w:cs="Times New Roman"/>
      <w:b/>
      <w:bCs/>
      <w:spacing w:val="1"/>
      <w:sz w:val="24"/>
      <w:szCs w:val="24"/>
      <w:lang w:val="ro-RO"/>
    </w:rPr>
  </w:style>
  <w:style w:type="character" w:customStyle="1" w:styleId="WW8Num37z0">
    <w:name w:val="WW8Num37z0"/>
    <w:rPr>
      <w:b/>
      <w:lang w:val="ro-RO"/>
    </w:rPr>
  </w:style>
  <w:style w:type="character" w:customStyle="1" w:styleId="WW8Num38z0">
    <w:name w:val="WW8Num38z0"/>
    <w:rPr>
      <w:rFonts w:ascii="Symbol" w:hAnsi="Symbol" w:cs="Symbol"/>
      <w:sz w:val="24"/>
      <w:szCs w:val="24"/>
      <w:lang w:val="ro-RO"/>
    </w:rPr>
  </w:style>
  <w:style w:type="character" w:customStyle="1" w:styleId="WW8Num39z0">
    <w:name w:val="WW8Num39z0"/>
    <w:rPr>
      <w:rFonts w:ascii="Times New Roman" w:hAnsi="Times New Roman" w:cs="Times New Roman"/>
    </w:rPr>
  </w:style>
  <w:style w:type="character" w:customStyle="1" w:styleId="WW8Num40z0">
    <w:name w:val="WW8Num40z0"/>
    <w:rPr>
      <w:rFonts w:ascii="Times New Roman" w:hAnsi="Times New Roman" w:cs="Times New Roman"/>
    </w:rPr>
  </w:style>
  <w:style w:type="character" w:customStyle="1" w:styleId="WW8Num41z0">
    <w:name w:val="WW8Num41z0"/>
    <w:rPr>
      <w:rFonts w:ascii="Symbol" w:hAnsi="Symbol" w:cs="Symbol"/>
      <w:lang w:val="ro-RO"/>
    </w:rPr>
  </w:style>
  <w:style w:type="character" w:customStyle="1" w:styleId="WW8Num42z0">
    <w:name w:val="WW8Num42z0"/>
    <w:rPr>
      <w:rFonts w:ascii="Times New Roman" w:hAnsi="Times New Roman" w:cs="Times New Roman"/>
    </w:rPr>
  </w:style>
  <w:style w:type="character" w:customStyle="1" w:styleId="WW8Num43z0">
    <w:name w:val="WW8Num43z0"/>
    <w:rPr>
      <w:rFonts w:ascii="Times New Roman" w:hAnsi="Times New Roman" w:cs="Times New Roman"/>
      <w:sz w:val="18"/>
      <w:szCs w:val="18"/>
      <w:lang w:val="ro-RO"/>
    </w:rPr>
  </w:style>
  <w:style w:type="character" w:customStyle="1" w:styleId="WW8Num44z0">
    <w:name w:val="WW8Num44z0"/>
    <w:rPr>
      <w:rFonts w:ascii="Symbol" w:hAnsi="Symbol" w:cs="Symbol"/>
      <w:color w:val="000000"/>
      <w:sz w:val="24"/>
      <w:szCs w:val="24"/>
      <w:lang w:val="ro-RO"/>
    </w:rPr>
  </w:style>
  <w:style w:type="character" w:customStyle="1" w:styleId="WW8Num44z1">
    <w:name w:val="WW8Num44z1"/>
    <w:rPr>
      <w:rFonts w:ascii="Courier New" w:hAnsi="Courier New" w:cs="Courier New"/>
    </w:rPr>
  </w:style>
  <w:style w:type="character" w:customStyle="1" w:styleId="WW8Num44z5">
    <w:name w:val="WW8Num44z5"/>
    <w:rPr>
      <w:rFonts w:ascii="Wingdings" w:hAnsi="Wingdings" w:cs="Wingdings"/>
    </w:rPr>
  </w:style>
  <w:style w:type="character" w:customStyle="1" w:styleId="WW8Num45z0">
    <w:name w:val="WW8Num45z0"/>
    <w:rPr>
      <w:rFonts w:ascii="Times New Roman" w:hAnsi="Times New Roman" w:cs="Times New Roman"/>
      <w:lang w:val="ro-RO"/>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WW8Num46z0">
    <w:name w:val="WW8Num46z0"/>
    <w:rPr>
      <w:rFonts w:ascii="Times New Roman" w:eastAsia="Times New Roman" w:hAnsi="Times New Roman" w:cs="Times New Roman"/>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cs="Wingdings"/>
    </w:rPr>
  </w:style>
  <w:style w:type="character" w:customStyle="1" w:styleId="WW8Num46z4">
    <w:name w:val="WW8Num46z4"/>
    <w:rPr>
      <w:rFonts w:ascii="Courier New" w:hAnsi="Courier New" w:cs="Courier New"/>
    </w:rPr>
  </w:style>
  <w:style w:type="character" w:customStyle="1" w:styleId="WW8Num47z0">
    <w:name w:val="WW8Num47z0"/>
    <w:rPr>
      <w:rFonts w:ascii="Times New Roman" w:eastAsia="Times New Roman" w:hAnsi="Times New Roman" w:cs="Times New Roman"/>
      <w:sz w:val="18"/>
      <w:szCs w:val="18"/>
      <w:lang w:val="ro-RO"/>
    </w:rPr>
  </w:style>
  <w:style w:type="character" w:customStyle="1" w:styleId="WW8Num47z1">
    <w:name w:val="WW8Num47z1"/>
    <w:rPr>
      <w:rFonts w:ascii="Courier New" w:hAnsi="Courier New" w:cs="Courier New"/>
    </w:rPr>
  </w:style>
  <w:style w:type="character" w:customStyle="1" w:styleId="WW8Num47z3">
    <w:name w:val="WW8Num47z3"/>
    <w:rPr>
      <w:rFonts w:ascii="Symbol" w:hAnsi="Symbol" w:cs="Symbol"/>
    </w:rPr>
  </w:style>
  <w:style w:type="character" w:customStyle="1" w:styleId="WW8Num47z4">
    <w:name w:val="WW8Num47z4"/>
    <w:rPr>
      <w:rFonts w:ascii="Courier New" w:hAnsi="Courier New" w:cs="Courier New"/>
    </w:rPr>
  </w:style>
  <w:style w:type="character" w:customStyle="1" w:styleId="WW8Num47z5">
    <w:name w:val="WW8Num47z5"/>
    <w:rPr>
      <w:rFonts w:ascii="Wingdings" w:hAnsi="Wingdings" w:cs="Wingdings"/>
    </w:rPr>
  </w:style>
  <w:style w:type="character" w:customStyle="1" w:styleId="WW8Num48z0">
    <w:name w:val="WW8Num48z0"/>
    <w:rPr>
      <w:rFonts w:ascii="Symbol" w:hAnsi="Symbol" w:cs="Symbol"/>
      <w:lang w:val="ro-RO"/>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9z0">
    <w:name w:val="WW8Num49z0"/>
    <w:rPr>
      <w:rFonts w:ascii="Times New Roman" w:eastAsia="Times New Roman" w:hAnsi="Times New Roman" w:cs="Times New Roman"/>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50z0">
    <w:name w:val="WW8Num50z0"/>
  </w:style>
  <w:style w:type="character" w:customStyle="1" w:styleId="WW8Num50z1">
    <w:name w:val="WW8Num50z1"/>
  </w:style>
  <w:style w:type="character" w:customStyle="1" w:styleId="WW8Num50z3">
    <w:name w:val="WW8Num50z3"/>
  </w:style>
  <w:style w:type="character" w:customStyle="1" w:styleId="WW8Num51z0">
    <w:name w:val="WW8Num51z0"/>
    <w:rPr>
      <w:rFonts w:ascii="Symbol" w:hAnsi="Symbol" w:cs="Symbol"/>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cs="Wingdings"/>
    </w:rPr>
  </w:style>
  <w:style w:type="character" w:customStyle="1" w:styleId="WW8Num52z0">
    <w:name w:val="WW8Num52z0"/>
    <w:rPr>
      <w:rFonts w:ascii="Symbol" w:hAnsi="Symbol" w:cs="Symbol"/>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cs="Wingdings"/>
    </w:rPr>
  </w:style>
  <w:style w:type="character" w:customStyle="1" w:styleId="WW8Num54z0">
    <w:name w:val="WW8Num54z0"/>
    <w:rPr>
      <w:rFonts w:ascii="Symbol" w:hAnsi="Symbol" w:cs="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5z0">
    <w:name w:val="WW8Num55z0"/>
    <w:rPr>
      <w:rFonts w:ascii="Symbol" w:hAnsi="Symbol" w:cs="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WW8Num56z0">
    <w:name w:val="WW8Num56z0"/>
    <w:rPr>
      <w:rFonts w:ascii="Symbol" w:hAnsi="Symbol" w:cs="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cs="Wingdings"/>
    </w:rPr>
  </w:style>
  <w:style w:type="character" w:customStyle="1" w:styleId="WW8Num59z0">
    <w:name w:val="WW8Num59z0"/>
    <w:rPr>
      <w:rFonts w:ascii="Symbol" w:hAnsi="Symbol" w:cs="Symbol"/>
    </w:rPr>
  </w:style>
  <w:style w:type="character" w:customStyle="1" w:styleId="WW8Num59z1">
    <w:name w:val="WW8Num59z1"/>
    <w:rPr>
      <w:rFonts w:ascii="Courier New" w:hAnsi="Courier New" w:cs="Courier New"/>
    </w:rPr>
  </w:style>
  <w:style w:type="character" w:customStyle="1" w:styleId="WW8Num59z2">
    <w:name w:val="WW8Num59z2"/>
    <w:rPr>
      <w:rFonts w:ascii="Wingdings" w:hAnsi="Wingdings" w:cs="Wingdings"/>
    </w:rPr>
  </w:style>
  <w:style w:type="character" w:customStyle="1" w:styleId="WW8Num60z0">
    <w:name w:val="WW8Num60z0"/>
    <w:rPr>
      <w:rFonts w:ascii="Symbol" w:hAnsi="Symbol" w:cs="Symbol"/>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cs="Wingdings"/>
    </w:rPr>
  </w:style>
  <w:style w:type="character" w:customStyle="1" w:styleId="WW8Num61z0">
    <w:name w:val="WW8Num61z0"/>
    <w:rPr>
      <w:rFonts w:ascii="Symbol" w:hAnsi="Symbol" w:cs="Symbol"/>
    </w:rPr>
  </w:style>
  <w:style w:type="character" w:customStyle="1" w:styleId="WW8Num61z1">
    <w:name w:val="WW8Num61z1"/>
    <w:rPr>
      <w:rFonts w:ascii="Courier New" w:hAnsi="Courier New" w:cs="Courier New"/>
    </w:rPr>
  </w:style>
  <w:style w:type="character" w:customStyle="1" w:styleId="WW8Num61z2">
    <w:name w:val="WW8Num61z2"/>
    <w:rPr>
      <w:rFonts w:ascii="Wingdings" w:hAnsi="Wingdings" w:cs="Wingdings"/>
    </w:rPr>
  </w:style>
  <w:style w:type="character" w:customStyle="1" w:styleId="WW8Num62z0">
    <w:name w:val="WW8Num62z0"/>
    <w:rPr>
      <w:rFonts w:ascii="Symbol" w:hAnsi="Symbol" w:cs="Symbol"/>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cs="Wingdings"/>
    </w:rPr>
  </w:style>
  <w:style w:type="character" w:customStyle="1" w:styleId="WW8Num63z0">
    <w:name w:val="WW8Num63z0"/>
    <w:rPr>
      <w:rFonts w:ascii="Symbol" w:hAnsi="Symbol" w:cs="Symbol"/>
    </w:rPr>
  </w:style>
  <w:style w:type="character" w:customStyle="1" w:styleId="WW8Num64z0">
    <w:name w:val="WW8Num64z0"/>
    <w:rPr>
      <w:rFonts w:ascii="Symbol" w:hAnsi="Symbol" w:cs="Symbol"/>
    </w:rPr>
  </w:style>
  <w:style w:type="character" w:customStyle="1" w:styleId="WW8Num64z1">
    <w:name w:val="WW8Num64z1"/>
    <w:rPr>
      <w:rFonts w:ascii="Courier New" w:hAnsi="Courier New" w:cs="Courier New"/>
    </w:rPr>
  </w:style>
  <w:style w:type="character" w:customStyle="1" w:styleId="WW8Num64z2">
    <w:name w:val="WW8Num64z2"/>
    <w:rPr>
      <w:rFonts w:ascii="Wingdings" w:hAnsi="Wingdings" w:cs="Wingdings"/>
    </w:rPr>
  </w:style>
  <w:style w:type="character" w:customStyle="1" w:styleId="WW8Num65z0">
    <w:name w:val="WW8Num65z0"/>
    <w:rPr>
      <w:rFonts w:ascii="Symbol" w:hAnsi="Symbol" w:cs="Symbol"/>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cs="Wingdings"/>
    </w:rPr>
  </w:style>
  <w:style w:type="character" w:customStyle="1" w:styleId="WW8Num67z0">
    <w:name w:val="WW8Num67z0"/>
    <w:rPr>
      <w:sz w:val="18"/>
      <w:szCs w:val="18"/>
    </w:rPr>
  </w:style>
  <w:style w:type="character" w:customStyle="1" w:styleId="WW8Num68z0">
    <w:name w:val="WW8Num68z0"/>
    <w:rPr>
      <w:rFonts w:ascii="Wingdings" w:hAnsi="Wingdings" w:cs="Wingdings"/>
    </w:rPr>
  </w:style>
  <w:style w:type="character" w:customStyle="1" w:styleId="WW8Num68z1">
    <w:name w:val="WW8Num68z1"/>
    <w:rPr>
      <w:rFonts w:ascii="Courier New" w:hAnsi="Courier New" w:cs="Courier New"/>
    </w:rPr>
  </w:style>
  <w:style w:type="character" w:customStyle="1" w:styleId="WW8Num68z3">
    <w:name w:val="WW8Num68z3"/>
    <w:rPr>
      <w:rFonts w:ascii="Symbol" w:hAnsi="Symbol" w:cs="Symbol"/>
    </w:rPr>
  </w:style>
  <w:style w:type="character" w:customStyle="1" w:styleId="WW8Num69z0">
    <w:name w:val="WW8Num69z0"/>
    <w:rPr>
      <w:rFonts w:ascii="Symbol" w:hAnsi="Symbol" w:cs="Symbol"/>
    </w:rPr>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cs="Wingdings"/>
    </w:rPr>
  </w:style>
  <w:style w:type="character" w:customStyle="1" w:styleId="WW8Num70z0">
    <w:name w:val="WW8Num70z0"/>
    <w:rPr>
      <w:rFonts w:ascii="Symbol" w:hAnsi="Symbol" w:cs="Symbol"/>
    </w:rPr>
  </w:style>
  <w:style w:type="character" w:customStyle="1" w:styleId="WW8Num70z1">
    <w:name w:val="WW8Num70z1"/>
    <w:rPr>
      <w:rFonts w:ascii="Courier New" w:hAnsi="Courier New" w:cs="Courier New"/>
    </w:rPr>
  </w:style>
  <w:style w:type="character" w:customStyle="1" w:styleId="WW8Num70z2">
    <w:name w:val="WW8Num70z2"/>
    <w:rPr>
      <w:rFonts w:ascii="Wingdings" w:hAnsi="Wingdings" w:cs="Wingdings"/>
    </w:rPr>
  </w:style>
  <w:style w:type="character" w:customStyle="1" w:styleId="WW8Num71z0">
    <w:name w:val="WW8Num71z0"/>
    <w:rPr>
      <w:rFonts w:ascii="Symbol" w:hAnsi="Symbol" w:cs="Symbol"/>
    </w:rPr>
  </w:style>
  <w:style w:type="character" w:customStyle="1" w:styleId="WW8Num71z1">
    <w:name w:val="WW8Num71z1"/>
    <w:rPr>
      <w:rFonts w:ascii="Courier New" w:hAnsi="Courier New" w:cs="Courier New"/>
    </w:rPr>
  </w:style>
  <w:style w:type="character" w:customStyle="1" w:styleId="WW8Num71z2">
    <w:name w:val="WW8Num71z2"/>
    <w:rPr>
      <w:rFonts w:ascii="Wingdings" w:hAnsi="Wingdings" w:cs="Wingdings"/>
    </w:rPr>
  </w:style>
  <w:style w:type="character" w:customStyle="1" w:styleId="WW8Num72z0">
    <w:name w:val="WW8Num72z0"/>
    <w:rPr>
      <w:rFonts w:ascii="Symbol" w:hAnsi="Symbol" w:cs="Symbol"/>
    </w:rPr>
  </w:style>
  <w:style w:type="character" w:customStyle="1" w:styleId="WW8Num72z1">
    <w:name w:val="WW8Num72z1"/>
    <w:rPr>
      <w:rFonts w:ascii="Courier New" w:hAnsi="Courier New" w:cs="Courier New"/>
    </w:rPr>
  </w:style>
  <w:style w:type="character" w:customStyle="1" w:styleId="WW8Num72z2">
    <w:name w:val="WW8Num72z2"/>
    <w:rPr>
      <w:rFonts w:ascii="Wingdings" w:hAnsi="Wingdings" w:cs="Wingdings"/>
    </w:rPr>
  </w:style>
  <w:style w:type="character" w:customStyle="1" w:styleId="WW8Num74z0">
    <w:name w:val="WW8Num74z0"/>
    <w:rPr>
      <w:rFonts w:ascii="Symbol" w:hAnsi="Symbol" w:cs="Symbol"/>
    </w:rPr>
  </w:style>
  <w:style w:type="character" w:customStyle="1" w:styleId="WW8Num75z0">
    <w:name w:val="WW8Num75z0"/>
    <w:rPr>
      <w:rFonts w:ascii="Symbol" w:hAnsi="Symbol" w:cs="Symbol"/>
    </w:rPr>
  </w:style>
  <w:style w:type="character" w:customStyle="1" w:styleId="WW8Num75z1">
    <w:name w:val="WW8Num75z1"/>
    <w:rPr>
      <w:rFonts w:ascii="Courier New" w:hAnsi="Courier New" w:cs="Courier New"/>
    </w:rPr>
  </w:style>
  <w:style w:type="character" w:customStyle="1" w:styleId="WW8Num75z2">
    <w:name w:val="WW8Num75z2"/>
    <w:rPr>
      <w:rFonts w:ascii="Wingdings" w:hAnsi="Wingdings" w:cs="Wingdings"/>
    </w:rPr>
  </w:style>
  <w:style w:type="character" w:customStyle="1" w:styleId="WW8Num76z0">
    <w:name w:val="WW8Num76z0"/>
    <w:rPr>
      <w:rFonts w:ascii="Symbol" w:hAnsi="Symbol" w:cs="Symbol"/>
    </w:rPr>
  </w:style>
  <w:style w:type="character" w:customStyle="1" w:styleId="WW8Num76z1">
    <w:name w:val="WW8Num76z1"/>
    <w:rPr>
      <w:rFonts w:ascii="Courier New" w:hAnsi="Courier New" w:cs="Courier New"/>
    </w:rPr>
  </w:style>
  <w:style w:type="character" w:customStyle="1" w:styleId="WW8Num76z2">
    <w:name w:val="WW8Num76z2"/>
    <w:rPr>
      <w:rFonts w:ascii="Wingdings" w:hAnsi="Wingdings" w:cs="Wingdings"/>
    </w:rPr>
  </w:style>
  <w:style w:type="character" w:customStyle="1" w:styleId="WW8Num78z0">
    <w:name w:val="WW8Num78z0"/>
    <w:rPr>
      <w:rFonts w:ascii="Symbol" w:hAnsi="Symbol" w:cs="Symbol"/>
    </w:rPr>
  </w:style>
  <w:style w:type="character" w:customStyle="1" w:styleId="WW8Num78z1">
    <w:name w:val="WW8Num78z1"/>
    <w:rPr>
      <w:rFonts w:ascii="Courier New" w:hAnsi="Courier New" w:cs="Courier New"/>
    </w:rPr>
  </w:style>
  <w:style w:type="character" w:customStyle="1" w:styleId="WW8Num78z5">
    <w:name w:val="WW8Num78z5"/>
    <w:rPr>
      <w:rFonts w:ascii="Wingdings" w:hAnsi="Wingdings" w:cs="Wingdings"/>
    </w:rPr>
  </w:style>
  <w:style w:type="character" w:customStyle="1" w:styleId="WW8Num79z0">
    <w:name w:val="WW8Num79z0"/>
    <w:rPr>
      <w:rFonts w:ascii="Symbol" w:hAnsi="Symbol" w:cs="Symbol"/>
    </w:rPr>
  </w:style>
  <w:style w:type="character" w:customStyle="1" w:styleId="WW8Num79z1">
    <w:name w:val="WW8Num79z1"/>
    <w:rPr>
      <w:rFonts w:ascii="Courier New" w:hAnsi="Courier New" w:cs="Courier New"/>
    </w:rPr>
  </w:style>
  <w:style w:type="character" w:customStyle="1" w:styleId="WW8Num79z2">
    <w:name w:val="WW8Num79z2"/>
    <w:rPr>
      <w:rFonts w:ascii="Wingdings" w:hAnsi="Wingdings" w:cs="Wingdings"/>
    </w:rPr>
  </w:style>
  <w:style w:type="character" w:customStyle="1" w:styleId="WW8Num80z0">
    <w:name w:val="WW8Num80z0"/>
    <w:rPr>
      <w:rFonts w:ascii="Wingdings" w:hAnsi="Wingdings" w:cs="Wingdings"/>
    </w:rPr>
  </w:style>
  <w:style w:type="character" w:customStyle="1" w:styleId="WW8Num80z1">
    <w:name w:val="WW8Num80z1"/>
    <w:rPr>
      <w:rFonts w:ascii="Courier New" w:hAnsi="Courier New" w:cs="Courier New"/>
    </w:rPr>
  </w:style>
  <w:style w:type="character" w:customStyle="1" w:styleId="WW8Num80z3">
    <w:name w:val="WW8Num80z3"/>
    <w:rPr>
      <w:rFonts w:ascii="Symbol" w:hAnsi="Symbol" w:cs="Symbol"/>
    </w:rPr>
  </w:style>
  <w:style w:type="character" w:customStyle="1" w:styleId="WW8Num81z0">
    <w:name w:val="WW8Num81z0"/>
    <w:rPr>
      <w:rFonts w:ascii="Symbol" w:hAnsi="Symbol" w:cs="Symbol"/>
    </w:rPr>
  </w:style>
  <w:style w:type="character" w:customStyle="1" w:styleId="WW8Num81z1">
    <w:name w:val="WW8Num81z1"/>
    <w:rPr>
      <w:rFonts w:ascii="Courier New" w:hAnsi="Courier New" w:cs="Courier New"/>
    </w:rPr>
  </w:style>
  <w:style w:type="character" w:customStyle="1" w:styleId="WW8Num81z2">
    <w:name w:val="WW8Num81z2"/>
    <w:rPr>
      <w:rFonts w:ascii="Wingdings" w:hAnsi="Wingdings" w:cs="Wingdings"/>
    </w:rPr>
  </w:style>
  <w:style w:type="character" w:customStyle="1" w:styleId="WW8Num82z0">
    <w:name w:val="WW8Num82z0"/>
    <w:rPr>
      <w:rFonts w:ascii="Symbol" w:hAnsi="Symbol" w:cs="Symbol"/>
    </w:rPr>
  </w:style>
  <w:style w:type="character" w:customStyle="1" w:styleId="WW8Num82z1">
    <w:name w:val="WW8Num82z1"/>
    <w:rPr>
      <w:rFonts w:ascii="Courier New" w:hAnsi="Courier New" w:cs="Courier New"/>
    </w:rPr>
  </w:style>
  <w:style w:type="character" w:customStyle="1" w:styleId="WW8Num82z2">
    <w:name w:val="WW8Num82z2"/>
    <w:rPr>
      <w:rFonts w:ascii="Wingdings" w:hAnsi="Wingdings" w:cs="Wingdings"/>
    </w:rPr>
  </w:style>
  <w:style w:type="character" w:customStyle="1" w:styleId="WW8Num83z0">
    <w:name w:val="WW8Num83z0"/>
    <w:rPr>
      <w:rFonts w:ascii="Symbol" w:hAnsi="Symbol" w:cs="Symbol"/>
    </w:rPr>
  </w:style>
  <w:style w:type="character" w:customStyle="1" w:styleId="WW8Num83z1">
    <w:name w:val="WW8Num83z1"/>
    <w:rPr>
      <w:rFonts w:ascii="Courier New" w:hAnsi="Courier New" w:cs="Courier New"/>
    </w:rPr>
  </w:style>
  <w:style w:type="character" w:customStyle="1" w:styleId="WW8Num83z2">
    <w:name w:val="WW8Num83z2"/>
    <w:rPr>
      <w:rFonts w:ascii="Wingdings" w:hAnsi="Wingdings" w:cs="Wingdings"/>
    </w:rPr>
  </w:style>
  <w:style w:type="character" w:customStyle="1" w:styleId="WW8Num84z0">
    <w:name w:val="WW8Num84z0"/>
    <w:rPr>
      <w:rFonts w:ascii="Symbol" w:hAnsi="Symbol" w:cs="Symbol"/>
    </w:rPr>
  </w:style>
  <w:style w:type="character" w:customStyle="1" w:styleId="WW8Num84z1">
    <w:name w:val="WW8Num84z1"/>
    <w:rPr>
      <w:rFonts w:ascii="Courier New" w:hAnsi="Courier New" w:cs="Courier New"/>
    </w:rPr>
  </w:style>
  <w:style w:type="character" w:customStyle="1" w:styleId="WW8Num84z2">
    <w:name w:val="WW8Num84z2"/>
    <w:rPr>
      <w:rFonts w:ascii="Wingdings" w:hAnsi="Wingdings" w:cs="Wingdings"/>
    </w:rPr>
  </w:style>
  <w:style w:type="character" w:customStyle="1" w:styleId="WW8Num85z0">
    <w:name w:val="WW8Num85z0"/>
    <w:rPr>
      <w:rFonts w:ascii="Symbol" w:hAnsi="Symbol" w:cs="Symbol"/>
    </w:rPr>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cs="Wingdings"/>
    </w:rPr>
  </w:style>
  <w:style w:type="character" w:customStyle="1" w:styleId="WW8Num86z0">
    <w:name w:val="WW8Num86z0"/>
    <w:rPr>
      <w:i/>
    </w:rPr>
  </w:style>
  <w:style w:type="character" w:customStyle="1" w:styleId="WW8Num87z0">
    <w:name w:val="WW8Num87z0"/>
    <w:rPr>
      <w:rFonts w:ascii="Symbol" w:hAnsi="Symbol" w:cs="Symbol"/>
    </w:rPr>
  </w:style>
  <w:style w:type="character" w:customStyle="1" w:styleId="WW8Num87z1">
    <w:name w:val="WW8Num87z1"/>
    <w:rPr>
      <w:rFonts w:ascii="Courier New" w:hAnsi="Courier New" w:cs="Courier New"/>
    </w:rPr>
  </w:style>
  <w:style w:type="character" w:customStyle="1" w:styleId="WW8Num87z2">
    <w:name w:val="WW8Num87z2"/>
    <w:rPr>
      <w:rFonts w:ascii="Wingdings" w:hAnsi="Wingdings" w:cs="Wingdings"/>
    </w:rPr>
  </w:style>
  <w:style w:type="character" w:customStyle="1" w:styleId="WW8Num88z0">
    <w:name w:val="WW8Num88z0"/>
    <w:rPr>
      <w:rFonts w:ascii="Symbol" w:hAnsi="Symbol" w:cs="Symbol"/>
    </w:rPr>
  </w:style>
  <w:style w:type="character" w:customStyle="1" w:styleId="WW8Num88z1">
    <w:name w:val="WW8Num88z1"/>
    <w:rPr>
      <w:rFonts w:ascii="Courier New" w:hAnsi="Courier New" w:cs="Courier New"/>
    </w:rPr>
  </w:style>
  <w:style w:type="character" w:customStyle="1" w:styleId="WW8Num88z2">
    <w:name w:val="WW8Num88z2"/>
    <w:rPr>
      <w:rFonts w:ascii="Wingdings" w:hAnsi="Wingdings" w:cs="Wingdings"/>
    </w:rPr>
  </w:style>
  <w:style w:type="character" w:customStyle="1" w:styleId="WW8Num89z0">
    <w:name w:val="WW8Num89z0"/>
    <w:rPr>
      <w:rFonts w:ascii="Symbol" w:hAnsi="Symbol" w:cs="Symbol"/>
    </w:rPr>
  </w:style>
  <w:style w:type="character" w:customStyle="1" w:styleId="WW8Num89z1">
    <w:name w:val="WW8Num89z1"/>
    <w:rPr>
      <w:rFonts w:ascii="Courier New" w:hAnsi="Courier New" w:cs="Courier New"/>
    </w:rPr>
  </w:style>
  <w:style w:type="character" w:customStyle="1" w:styleId="WW8Num89z2">
    <w:name w:val="WW8Num89z2"/>
    <w:rPr>
      <w:rFonts w:ascii="Wingdings" w:hAnsi="Wingdings" w:cs="Wingdings"/>
    </w:rPr>
  </w:style>
  <w:style w:type="character" w:customStyle="1" w:styleId="WW8Num90z0">
    <w:name w:val="WW8Num90z0"/>
    <w:rPr>
      <w:b/>
      <w:sz w:val="24"/>
    </w:rPr>
  </w:style>
  <w:style w:type="character" w:customStyle="1" w:styleId="WW8Num91z0">
    <w:name w:val="WW8Num91z0"/>
    <w:rPr>
      <w:rFonts w:ascii="Symbol" w:hAnsi="Symbol" w:cs="Symbol"/>
    </w:rPr>
  </w:style>
  <w:style w:type="character" w:customStyle="1" w:styleId="WW8Num91z1">
    <w:name w:val="WW8Num91z1"/>
    <w:rPr>
      <w:rFonts w:ascii="Courier New" w:hAnsi="Courier New" w:cs="Courier New"/>
    </w:rPr>
  </w:style>
  <w:style w:type="character" w:customStyle="1" w:styleId="WW8Num91z2">
    <w:name w:val="WW8Num91z2"/>
    <w:rPr>
      <w:rFonts w:ascii="Wingdings" w:hAnsi="Wingdings" w:cs="Wingdings"/>
    </w:rPr>
  </w:style>
  <w:style w:type="character" w:customStyle="1" w:styleId="WW8Num94z0">
    <w:name w:val="WW8Num94z0"/>
    <w:rPr>
      <w:rFonts w:ascii="Times New Roman" w:eastAsia="Times New Roman" w:hAnsi="Times New Roman" w:cs="Times New Roman"/>
    </w:rPr>
  </w:style>
  <w:style w:type="character" w:customStyle="1" w:styleId="WW8Num94z1">
    <w:name w:val="WW8Num94z1"/>
    <w:rPr>
      <w:rFonts w:ascii="Courier New" w:hAnsi="Courier New" w:cs="Courier New"/>
    </w:rPr>
  </w:style>
  <w:style w:type="character" w:customStyle="1" w:styleId="WW8Num94z2">
    <w:name w:val="WW8Num94z2"/>
    <w:rPr>
      <w:rFonts w:ascii="Wingdings" w:hAnsi="Wingdings" w:cs="Wingdings"/>
    </w:rPr>
  </w:style>
  <w:style w:type="character" w:customStyle="1" w:styleId="WW8Num94z3">
    <w:name w:val="WW8Num94z3"/>
    <w:rPr>
      <w:rFonts w:ascii="Symbol" w:hAnsi="Symbol" w:cs="Symbol"/>
    </w:rPr>
  </w:style>
  <w:style w:type="character" w:customStyle="1" w:styleId="HeaderChar">
    <w:name w:val="Header Char"/>
    <w:basedOn w:val="Fontdeparagrafimplicit"/>
  </w:style>
  <w:style w:type="character" w:customStyle="1" w:styleId="FooterChar">
    <w:name w:val="Footer Char"/>
    <w:basedOn w:val="Fontdeparagrafimplicit"/>
    <w:uiPriority w:val="99"/>
  </w:style>
  <w:style w:type="character" w:customStyle="1" w:styleId="Heading1Char">
    <w:name w:val="Heading 1 Char"/>
    <w:rPr>
      <w:rFonts w:ascii="Arial" w:eastAsia="SimSun" w:hAnsi="Arial" w:cs="Arial"/>
      <w:b/>
      <w:smallCaps/>
      <w:sz w:val="28"/>
      <w:szCs w:val="32"/>
      <w:lang w:val="en-US"/>
    </w:rPr>
  </w:style>
  <w:style w:type="character" w:customStyle="1" w:styleId="Heading2Char">
    <w:name w:val="Heading 2 Char"/>
    <w:rPr>
      <w:rFonts w:ascii="Arial" w:eastAsia="SimSun" w:hAnsi="Arial" w:cs="Arial"/>
      <w:b/>
      <w:sz w:val="24"/>
      <w:szCs w:val="26"/>
      <w:lang w:val="en-US"/>
    </w:rPr>
  </w:style>
  <w:style w:type="character" w:customStyle="1" w:styleId="Heading3Char">
    <w:name w:val="Heading 3 Char"/>
    <w:rPr>
      <w:rFonts w:ascii="Arial" w:eastAsia="SimSun" w:hAnsi="Arial" w:cs="Arial"/>
      <w:b/>
      <w:i/>
      <w:sz w:val="24"/>
      <w:szCs w:val="24"/>
      <w:lang w:val="en-US"/>
    </w:rPr>
  </w:style>
  <w:style w:type="character" w:customStyle="1" w:styleId="Accentuat1">
    <w:name w:val="Accentuat1"/>
    <w:rPr>
      <w:rFonts w:ascii="Arial" w:hAnsi="Arial" w:cs="Arial"/>
      <w:i/>
      <w:iCs/>
      <w:sz w:val="20"/>
    </w:rPr>
  </w:style>
  <w:style w:type="character" w:customStyle="1" w:styleId="Heading4Char">
    <w:name w:val="Heading 4 Char"/>
    <w:rPr>
      <w:rFonts w:ascii="Arial" w:eastAsia="SimSun" w:hAnsi="Arial" w:cs="Arial"/>
      <w:i/>
      <w:iCs/>
      <w:sz w:val="22"/>
      <w:szCs w:val="22"/>
      <w:lang w:val="en-US"/>
    </w:rPr>
  </w:style>
  <w:style w:type="character" w:customStyle="1" w:styleId="Heading5Char">
    <w:name w:val="Heading 5 Char"/>
    <w:rPr>
      <w:rFonts w:ascii="Calibri Light" w:eastAsia="SimSun" w:hAnsi="Calibri Light" w:cs="Calibri Light"/>
      <w:color w:val="2E74B5"/>
      <w:sz w:val="22"/>
      <w:szCs w:val="22"/>
      <w:lang w:val="en-US"/>
    </w:rPr>
  </w:style>
  <w:style w:type="character" w:customStyle="1" w:styleId="Heading6Char">
    <w:name w:val="Heading 6 Char"/>
    <w:rPr>
      <w:rFonts w:ascii="Calibri Light" w:eastAsia="SimSun" w:hAnsi="Calibri Light" w:cs="Calibri Light"/>
      <w:color w:val="1F4D78"/>
      <w:sz w:val="22"/>
      <w:szCs w:val="22"/>
      <w:lang w:val="en-US"/>
    </w:rPr>
  </w:style>
  <w:style w:type="character" w:customStyle="1" w:styleId="Heading7Char">
    <w:name w:val="Heading 7 Char"/>
    <w:rPr>
      <w:rFonts w:ascii="Calibri Light" w:eastAsia="SimSun" w:hAnsi="Calibri Light" w:cs="Calibri Light"/>
      <w:i/>
      <w:iCs/>
      <w:color w:val="1F4D78"/>
      <w:sz w:val="22"/>
      <w:szCs w:val="22"/>
      <w:lang w:val="en-US"/>
    </w:rPr>
  </w:style>
  <w:style w:type="character" w:customStyle="1" w:styleId="Heading8Char">
    <w:name w:val="Heading 8 Char"/>
    <w:rPr>
      <w:rFonts w:ascii="Calibri Light" w:eastAsia="SimSun" w:hAnsi="Calibri Light" w:cs="Calibri Light"/>
      <w:color w:val="272727"/>
      <w:sz w:val="21"/>
      <w:szCs w:val="21"/>
      <w:lang w:val="en-US"/>
    </w:rPr>
  </w:style>
  <w:style w:type="character" w:customStyle="1" w:styleId="Heading9Char">
    <w:name w:val="Heading 9 Char"/>
    <w:rPr>
      <w:rFonts w:ascii="Calibri Light" w:eastAsia="SimSun" w:hAnsi="Calibri Light" w:cs="Calibri Light"/>
      <w:i/>
      <w:iCs/>
      <w:color w:val="272727"/>
      <w:sz w:val="21"/>
      <w:szCs w:val="21"/>
      <w:lang w:val="en-US"/>
    </w:rPr>
  </w:style>
  <w:style w:type="character" w:customStyle="1" w:styleId="TitleChar">
    <w:name w:val="Title Char"/>
    <w:rPr>
      <w:rFonts w:ascii="Arial" w:eastAsia="SimSun" w:hAnsi="Arial" w:cs="Times New Roman"/>
      <w:caps/>
      <w:sz w:val="36"/>
      <w:szCs w:val="56"/>
    </w:rPr>
  </w:style>
  <w:style w:type="character" w:customStyle="1" w:styleId="SubtitleChar">
    <w:name w:val="Subtitle Char"/>
    <w:rPr>
      <w:rFonts w:ascii="Arial Black" w:eastAsia="SimSun" w:hAnsi="Arial Black" w:cs="Arial Black"/>
      <w:caps/>
      <w:color w:val="5A5A5A"/>
      <w:sz w:val="36"/>
    </w:rPr>
  </w:style>
  <w:style w:type="character" w:customStyle="1" w:styleId="BalloonTextChar">
    <w:name w:val="Balloon Text Char"/>
    <w:rPr>
      <w:rFonts w:ascii="Tahoma" w:hAnsi="Tahoma" w:cs="Tahoma"/>
      <w:sz w:val="16"/>
      <w:szCs w:val="16"/>
    </w:rPr>
  </w:style>
  <w:style w:type="character" w:customStyle="1" w:styleId="Bodytext">
    <w:name w:val="Body text_"/>
    <w:rPr>
      <w:rFonts w:ascii="Arial" w:hAnsi="Arial" w:cs="Arial"/>
      <w:spacing w:val="0"/>
      <w:shd w:val="clear" w:color="auto" w:fill="FFFFFF"/>
    </w:rPr>
  </w:style>
  <w:style w:type="character" w:customStyle="1" w:styleId="BodyTextChar">
    <w:name w:val="Body Text Char"/>
    <w:rPr>
      <w:rFonts w:ascii="Arial" w:hAnsi="Arial" w:cs="Arial"/>
      <w:spacing w:val="0"/>
      <w:shd w:val="clear" w:color="auto" w:fill="FFFFFF"/>
    </w:rPr>
  </w:style>
  <w:style w:type="character" w:customStyle="1" w:styleId="BodyTextChar1">
    <w:name w:val="Body Text Char1"/>
    <w:rPr>
      <w:rFonts w:ascii="Arial" w:hAnsi="Arial" w:cs="Arial"/>
    </w:rPr>
  </w:style>
  <w:style w:type="character" w:customStyle="1" w:styleId="Bodytext105pt">
    <w:name w:val="Body text + 10.5 pt"/>
    <w:rPr>
      <w:rFonts w:ascii="Arial" w:hAnsi="Arial" w:cs="Arial"/>
      <w:spacing w:val="0"/>
      <w:sz w:val="21"/>
      <w:szCs w:val="21"/>
      <w:shd w:val="clear" w:color="auto" w:fill="FFFFFF"/>
    </w:rPr>
  </w:style>
  <w:style w:type="character" w:customStyle="1" w:styleId="Heading6">
    <w:name w:val="Heading #6_"/>
    <w:rPr>
      <w:rFonts w:ascii="Arial" w:hAnsi="Arial" w:cs="Arial"/>
      <w:sz w:val="21"/>
      <w:szCs w:val="21"/>
      <w:shd w:val="clear" w:color="auto" w:fill="FFFFFF"/>
    </w:rPr>
  </w:style>
  <w:style w:type="character" w:customStyle="1" w:styleId="Heading6SmallCaps">
    <w:name w:val="Heading #6 + Small Caps"/>
    <w:rPr>
      <w:rFonts w:ascii="Arial" w:hAnsi="Arial" w:cs="Arial"/>
      <w:smallCaps/>
      <w:sz w:val="21"/>
      <w:szCs w:val="21"/>
      <w:shd w:val="clear" w:color="auto" w:fill="FFFFFF"/>
    </w:rPr>
  </w:style>
  <w:style w:type="character" w:customStyle="1" w:styleId="Bodytext14">
    <w:name w:val="Body text (14)_"/>
    <w:rPr>
      <w:rFonts w:ascii="Arial" w:hAnsi="Arial" w:cs="Arial"/>
      <w:sz w:val="21"/>
      <w:szCs w:val="21"/>
      <w:shd w:val="clear" w:color="auto" w:fill="FFFFFF"/>
    </w:rPr>
  </w:style>
  <w:style w:type="character" w:customStyle="1" w:styleId="Bodytext14SmallCaps">
    <w:name w:val="Body text (14) + Small Caps"/>
    <w:rPr>
      <w:rFonts w:ascii="Arial" w:hAnsi="Arial" w:cs="Arial"/>
      <w:smallCaps/>
      <w:sz w:val="21"/>
      <w:szCs w:val="21"/>
      <w:shd w:val="clear" w:color="auto" w:fill="FFFFFF"/>
    </w:rPr>
  </w:style>
  <w:style w:type="character" w:customStyle="1" w:styleId="Heading5">
    <w:name w:val="Heading #5_"/>
    <w:rPr>
      <w:rFonts w:ascii="Arial" w:hAnsi="Arial" w:cs="Arial"/>
      <w:sz w:val="21"/>
      <w:szCs w:val="21"/>
      <w:shd w:val="clear" w:color="auto" w:fill="FFFFFF"/>
    </w:rPr>
  </w:style>
  <w:style w:type="character" w:customStyle="1" w:styleId="BodytextItalic">
    <w:name w:val="Body text + Italic"/>
    <w:rPr>
      <w:rFonts w:ascii="Arial" w:hAnsi="Arial" w:cs="Arial"/>
      <w:i/>
      <w:iCs/>
      <w:spacing w:val="0"/>
      <w:sz w:val="20"/>
      <w:szCs w:val="20"/>
      <w:shd w:val="clear" w:color="auto" w:fill="FFFFFF"/>
    </w:rPr>
  </w:style>
  <w:style w:type="character" w:customStyle="1" w:styleId="Picturecaption3">
    <w:name w:val="Picture caption (3)_"/>
    <w:rPr>
      <w:rFonts w:ascii="Arial" w:hAnsi="Arial" w:cs="Arial"/>
      <w:spacing w:val="0"/>
      <w:shd w:val="clear" w:color="auto" w:fill="FFFFFF"/>
    </w:rPr>
  </w:style>
  <w:style w:type="character" w:customStyle="1" w:styleId="Bodytext15">
    <w:name w:val="Body text (15)_"/>
    <w:rPr>
      <w:rFonts w:ascii="Arial" w:hAnsi="Arial" w:cs="Arial"/>
      <w:i/>
      <w:iCs/>
      <w:spacing w:val="0"/>
      <w:sz w:val="17"/>
      <w:szCs w:val="17"/>
      <w:shd w:val="clear" w:color="auto" w:fill="FFFFFF"/>
    </w:rPr>
  </w:style>
  <w:style w:type="character" w:customStyle="1" w:styleId="Bodytext1545pt">
    <w:name w:val="Body text (15) + 4.5 pt"/>
    <w:rPr>
      <w:rFonts w:ascii="Arial" w:hAnsi="Arial" w:cs="Arial"/>
      <w:i/>
      <w:iCs/>
      <w:spacing w:val="0"/>
      <w:sz w:val="9"/>
      <w:szCs w:val="9"/>
      <w:shd w:val="clear" w:color="auto" w:fill="FFFFFF"/>
    </w:rPr>
  </w:style>
  <w:style w:type="character" w:styleId="Robust">
    <w:name w:val="Strong"/>
    <w:qFormat/>
    <w:rPr>
      <w:b/>
      <w:bCs/>
    </w:rPr>
  </w:style>
  <w:style w:type="character" w:styleId="Hyperlink">
    <w:name w:val="Hyperlink"/>
    <w:rPr>
      <w:color w:val="0000FF"/>
      <w:u w:val="single"/>
    </w:rPr>
  </w:style>
  <w:style w:type="character" w:customStyle="1" w:styleId="ListLabel1">
    <w:name w:val="ListLabel 1"/>
    <w:rPr>
      <w:rFonts w:cs="Courier New"/>
    </w:rPr>
  </w:style>
  <w:style w:type="character" w:customStyle="1" w:styleId="ListLabel2">
    <w:name w:val="ListLabel 2"/>
    <w:rPr>
      <w:rFonts w:ascii="Times New Roman" w:hAnsi="Times New Roman" w:cs="Times New Roman"/>
      <w:b/>
      <w:color w:val="000000"/>
      <w:sz w:val="24"/>
    </w:rPr>
  </w:style>
  <w:style w:type="character" w:customStyle="1" w:styleId="ListLabel3">
    <w:name w:val="ListLabel 3"/>
    <w:rPr>
      <w:color w:val="000000"/>
    </w:rPr>
  </w:style>
  <w:style w:type="character" w:customStyle="1" w:styleId="HeaderChar1">
    <w:name w:val="Header Char1"/>
    <w:rPr>
      <w:rFonts w:ascii="Arial" w:hAnsi="Arial" w:cs="Arial"/>
    </w:rPr>
  </w:style>
  <w:style w:type="character" w:customStyle="1" w:styleId="FooterChar1">
    <w:name w:val="Footer Char1"/>
    <w:rPr>
      <w:rFonts w:ascii="Arial" w:hAnsi="Arial" w:cs="Arial"/>
    </w:rPr>
  </w:style>
  <w:style w:type="character" w:customStyle="1" w:styleId="Heading1Char1">
    <w:name w:val="Heading 1 Char1"/>
    <w:rPr>
      <w:rFonts w:ascii="Calibri Light" w:eastAsia="SimSun" w:hAnsi="Calibri Light" w:cs="Times New Roman"/>
      <w:b/>
      <w:bCs/>
      <w:color w:val="2E74B5"/>
      <w:sz w:val="28"/>
      <w:szCs w:val="28"/>
    </w:rPr>
  </w:style>
  <w:style w:type="character" w:customStyle="1" w:styleId="Heading2Char1">
    <w:name w:val="Heading 2 Char1"/>
    <w:rPr>
      <w:rFonts w:ascii="Calibri Light" w:eastAsia="SimSun" w:hAnsi="Calibri Light" w:cs="Times New Roman"/>
      <w:b/>
      <w:bCs/>
      <w:color w:val="5B9BD5"/>
      <w:sz w:val="26"/>
      <w:szCs w:val="26"/>
    </w:rPr>
  </w:style>
  <w:style w:type="character" w:customStyle="1" w:styleId="Heading3Char1">
    <w:name w:val="Heading 3 Char1"/>
    <w:rPr>
      <w:rFonts w:ascii="Calibri Light" w:eastAsia="SimSun" w:hAnsi="Calibri Light" w:cs="Times New Roman"/>
      <w:b/>
      <w:bCs/>
      <w:color w:val="5B9BD5"/>
    </w:rPr>
  </w:style>
  <w:style w:type="character" w:customStyle="1" w:styleId="Heading4Char1">
    <w:name w:val="Heading 4 Char1"/>
    <w:rPr>
      <w:rFonts w:ascii="Calibri Light" w:eastAsia="SimSun" w:hAnsi="Calibri Light" w:cs="Times New Roman"/>
      <w:b/>
      <w:bCs/>
      <w:i/>
      <w:iCs/>
      <w:color w:val="5B9BD5"/>
    </w:rPr>
  </w:style>
  <w:style w:type="character" w:customStyle="1" w:styleId="Heading5Char1">
    <w:name w:val="Heading 5 Char1"/>
    <w:rPr>
      <w:rFonts w:ascii="Calibri Light" w:eastAsia="SimSun" w:hAnsi="Calibri Light" w:cs="Times New Roman"/>
      <w:color w:val="1F4D78"/>
    </w:rPr>
  </w:style>
  <w:style w:type="character" w:customStyle="1" w:styleId="Heading6Char1">
    <w:name w:val="Heading 6 Char1"/>
    <w:rPr>
      <w:rFonts w:ascii="Calibri Light" w:eastAsia="SimSun" w:hAnsi="Calibri Light" w:cs="Times New Roman"/>
      <w:i/>
      <w:iCs/>
      <w:color w:val="1F4D78"/>
    </w:rPr>
  </w:style>
  <w:style w:type="character" w:customStyle="1" w:styleId="Heading7Char1">
    <w:name w:val="Heading 7 Char1"/>
    <w:rPr>
      <w:rFonts w:ascii="Calibri Light" w:eastAsia="SimSun" w:hAnsi="Calibri Light" w:cs="Times New Roman"/>
      <w:i/>
      <w:iCs/>
      <w:color w:val="404040"/>
    </w:rPr>
  </w:style>
  <w:style w:type="character" w:customStyle="1" w:styleId="Heading8Char1">
    <w:name w:val="Heading 8 Char1"/>
    <w:rPr>
      <w:rFonts w:ascii="Calibri Light" w:eastAsia="SimSun" w:hAnsi="Calibri Light" w:cs="Times New Roman"/>
      <w:color w:val="404040"/>
      <w:sz w:val="20"/>
      <w:szCs w:val="20"/>
    </w:rPr>
  </w:style>
  <w:style w:type="character" w:customStyle="1" w:styleId="Heading9Char1">
    <w:name w:val="Heading 9 Char1"/>
    <w:rPr>
      <w:rFonts w:ascii="Calibri Light" w:eastAsia="SimSun" w:hAnsi="Calibri Light" w:cs="Times New Roman"/>
      <w:i/>
      <w:iCs/>
      <w:color w:val="404040"/>
      <w:sz w:val="20"/>
      <w:szCs w:val="20"/>
    </w:rPr>
  </w:style>
  <w:style w:type="character" w:styleId="HyperlinkParcurs">
    <w:name w:val="FollowedHyperlink"/>
    <w:rPr>
      <w:color w:val="954F72"/>
      <w:u w:val="single"/>
    </w:rPr>
  </w:style>
  <w:style w:type="character" w:customStyle="1" w:styleId="BodyTextChar2">
    <w:name w:val="Body Text Char2"/>
    <w:rPr>
      <w:rFonts w:ascii="Times New Roman" w:eastAsia="Times New Roman" w:hAnsi="Times New Roman" w:cs="Times New Roman"/>
      <w:sz w:val="28"/>
      <w:szCs w:val="24"/>
      <w:lang w:eastAsia="zh-CN"/>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7z0">
    <w:name w:val="WW8Num7z0"/>
  </w:style>
  <w:style w:type="character" w:customStyle="1" w:styleId="WW8Num8z0">
    <w:name w:val="WW8Num8z0"/>
  </w:style>
  <w:style w:type="character" w:customStyle="1" w:styleId="WW8Num9z0">
    <w:name w:val="WW8Num9z0"/>
  </w:style>
  <w:style w:type="character" w:customStyle="1" w:styleId="WW8Num11z0">
    <w:name w:val="WW8Num11z0"/>
  </w:style>
  <w:style w:type="character" w:customStyle="1" w:styleId="WW8Num13z0">
    <w:name w:val="WW8Num13z0"/>
  </w:style>
  <w:style w:type="character" w:customStyle="1" w:styleId="WW8Num14z0">
    <w:name w:val="WW8Num14z0"/>
  </w:style>
  <w:style w:type="character" w:customStyle="1" w:styleId="WW8Num16z0">
    <w:name w:val="WW8Num16z0"/>
  </w:style>
  <w:style w:type="character" w:customStyle="1" w:styleId="WW8Num24z0">
    <w:name w:val="WW8Num24z0"/>
    <w:rPr>
      <w:rFonts w:ascii="Symbol" w:hAnsi="Symbol" w:cs="Symbol"/>
    </w:rPr>
  </w:style>
  <w:style w:type="character" w:customStyle="1" w:styleId="WW8Num25z0">
    <w:name w:val="WW8Num25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Fontdeparagrafimplicit4">
    <w:name w:val="Font de paragraf implicit4"/>
  </w:style>
  <w:style w:type="character" w:customStyle="1" w:styleId="WW8Num2z1">
    <w:name w:val="WW8Num2z1"/>
    <w:rPr>
      <w:rFonts w:ascii="OpenSymbol" w:hAnsi="OpenSymbol" w:cs="OpenSymbol"/>
    </w:rPr>
  </w:style>
  <w:style w:type="character" w:customStyle="1" w:styleId="WW8Num2z3">
    <w:name w:val="WW8Num2z3"/>
    <w:rPr>
      <w:rFonts w:ascii="Symbol" w:hAnsi="Symbol" w:cs="OpenSymbol"/>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44z2">
    <w:name w:val="WW8Num44z2"/>
    <w:rPr>
      <w:rFonts w:ascii="Wingdings" w:hAnsi="Wingdings" w:cs="Wingdings"/>
    </w:rPr>
  </w:style>
  <w:style w:type="character" w:customStyle="1" w:styleId="WW8Num44z3">
    <w:name w:val="WW8Num44z3"/>
    <w:rPr>
      <w:rFonts w:ascii="Symbol" w:hAnsi="Symbol" w:cs="Symbol"/>
    </w:rPr>
  </w:style>
  <w:style w:type="character" w:customStyle="1" w:styleId="WW8Num46z3">
    <w:name w:val="WW8Num46z3"/>
    <w:rPr>
      <w:rFonts w:ascii="Symbol" w:hAnsi="Symbol" w:cs="Symbol"/>
    </w:rPr>
  </w:style>
  <w:style w:type="character" w:customStyle="1" w:styleId="WW8Num47z2">
    <w:name w:val="WW8Num47z2"/>
    <w:rPr>
      <w:rFonts w:ascii="Wingdings" w:hAnsi="Wingdings" w:cs="Wingdings"/>
    </w:rPr>
  </w:style>
  <w:style w:type="character" w:customStyle="1" w:styleId="WW8Num49z3">
    <w:name w:val="WW8Num49z3"/>
    <w:rPr>
      <w:rFonts w:ascii="Symbol" w:hAnsi="Symbol" w:cs="Symbol"/>
    </w:rPr>
  </w:style>
  <w:style w:type="character" w:customStyle="1" w:styleId="WW8Num50z2">
    <w:name w:val="WW8Num50z2"/>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Fontdeparagrafimplicit3">
    <w:name w:val="Font de paragraf implicit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34z1">
    <w:name w:val="WW8Num34z1"/>
    <w:rPr>
      <w:rFonts w:ascii="Courier New" w:hAnsi="Courier New" w:cs="Courier New"/>
    </w:rPr>
  </w:style>
  <w:style w:type="character" w:customStyle="1" w:styleId="WW8Num35z1">
    <w:name w:val="WW8Num35z1"/>
    <w:rPr>
      <w:rFonts w:ascii="Courier New" w:hAnsi="Courier New" w:cs="Courier New"/>
    </w:rPr>
  </w:style>
  <w:style w:type="character" w:customStyle="1" w:styleId="WW8Num36z1">
    <w:name w:val="WW8Num36z1"/>
    <w:rPr>
      <w:rFonts w:ascii="Courier New" w:hAnsi="Courier New" w:cs="Courier New"/>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8z1">
    <w:name w:val="WW8Num38z1"/>
    <w:rPr>
      <w:rFonts w:ascii="Courier New" w:hAnsi="Courier New" w:cs="Courier New"/>
    </w:rPr>
  </w:style>
  <w:style w:type="character" w:customStyle="1" w:styleId="WW8Num39z1">
    <w:name w:val="WW8Num39z1"/>
    <w:rPr>
      <w:rFonts w:ascii="Courier New" w:hAnsi="Courier New" w:cs="Courier New"/>
    </w:rPr>
  </w:style>
  <w:style w:type="character" w:customStyle="1" w:styleId="Fontdeparagrafimplicit2">
    <w:name w:val="Font de paragraf implicit2"/>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3z1">
    <w:name w:val="WW8Num3z1"/>
    <w:rPr>
      <w:rFonts w:ascii="OpenSymbol" w:hAnsi="OpenSymbol" w:cs="OpenSymbol"/>
    </w:rPr>
  </w:style>
  <w:style w:type="character" w:customStyle="1" w:styleId="WW8Num3z3">
    <w:name w:val="WW8Num3z3"/>
    <w:rPr>
      <w:rFonts w:ascii="Symbol" w:hAnsi="Symbol" w:cs="OpenSymbol"/>
    </w:rPr>
  </w:style>
  <w:style w:type="character" w:customStyle="1" w:styleId="WW8Num4z1">
    <w:name w:val="WW8Num4z1"/>
    <w:rPr>
      <w:rFonts w:ascii="OpenSymbol" w:hAnsi="OpenSymbol" w:cs="OpenSymbol"/>
    </w:rPr>
  </w:style>
  <w:style w:type="character" w:customStyle="1" w:styleId="WW8Num4z3">
    <w:name w:val="WW8Num4z3"/>
    <w:rPr>
      <w:rFonts w:ascii="Symbol" w:hAnsi="Symbol" w:cs="OpenSymbo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DefaultParagraphFont1">
    <w:name w:val="Default Paragraph Font1"/>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Fontdeparagrafimplicit1">
    <w:name w:val="Font de paragraf implicit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Bullets">
    <w:name w:val="Bullets"/>
    <w:rPr>
      <w:rFonts w:ascii="OpenSymbol" w:eastAsia="OpenSymbol" w:hAnsi="OpenSymbol" w:cs="OpenSymbol"/>
    </w:rPr>
  </w:style>
  <w:style w:type="character" w:customStyle="1" w:styleId="FootnoteCharacters">
    <w:name w:val="Footnote Characters"/>
  </w:style>
  <w:style w:type="character" w:customStyle="1" w:styleId="Referinnotdesubsol1">
    <w:name w:val="Referință notă de subsol1"/>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Referinnotdefinal1">
    <w:name w:val="Referință notă de final1"/>
    <w:rPr>
      <w:vertAlign w:val="superscript"/>
    </w:rPr>
  </w:style>
  <w:style w:type="character" w:customStyle="1" w:styleId="NumberingSymbols">
    <w:name w:val="Numbering Symbols"/>
  </w:style>
  <w:style w:type="character" w:customStyle="1" w:styleId="Caracterelenoteidesubsol">
    <w:name w:val="Caracterele notei de subsol"/>
    <w:rPr>
      <w:vertAlign w:val="superscript"/>
    </w:rPr>
  </w:style>
  <w:style w:type="character" w:customStyle="1" w:styleId="Caracterelenotelordefinal">
    <w:name w:val="Caracterele notelor de final"/>
    <w:rPr>
      <w:vertAlign w:val="superscript"/>
    </w:rPr>
  </w:style>
  <w:style w:type="character" w:customStyle="1" w:styleId="FootnoteTextChar">
    <w:name w:val="Footnote Text Char"/>
    <w:rPr>
      <w:rFonts w:ascii="Calibri" w:eastAsia="Times New Roman" w:hAnsi="Calibri" w:cs="Calibri"/>
      <w:sz w:val="20"/>
      <w:szCs w:val="20"/>
      <w:lang w:eastAsia="zh-CN"/>
    </w:rPr>
  </w:style>
  <w:style w:type="character" w:customStyle="1" w:styleId="HTMLPreformattedChar">
    <w:name w:val="HTML Preformatted Char"/>
    <w:rPr>
      <w:rFonts w:ascii="Courier New" w:eastAsia="Times New Roman" w:hAnsi="Courier New" w:cs="Courier New"/>
    </w:rPr>
  </w:style>
  <w:style w:type="character" w:customStyle="1" w:styleId="Referincomentariu1">
    <w:name w:val="Referință comentariu1"/>
    <w:rPr>
      <w:sz w:val="16"/>
      <w:szCs w:val="16"/>
    </w:rPr>
  </w:style>
  <w:style w:type="character" w:customStyle="1" w:styleId="TextcomentariuCaracter">
    <w:name w:val="Text comentariu Caracter"/>
    <w:rPr>
      <w:rFonts w:ascii="Calibri" w:hAnsi="Calibri" w:cs="Calibri"/>
      <w:lang w:eastAsia="zh-CN"/>
    </w:rPr>
  </w:style>
  <w:style w:type="character" w:customStyle="1" w:styleId="SubiectComentariuCaracter">
    <w:name w:val="Subiect Comentariu Caracter"/>
    <w:rPr>
      <w:rFonts w:ascii="Calibri" w:hAnsi="Calibri" w:cs="Calibri"/>
      <w:b/>
      <w:bCs/>
      <w:lang w:eastAsia="zh-CN"/>
    </w:rPr>
  </w:style>
  <w:style w:type="character" w:customStyle="1" w:styleId="TextnBalonCaracter">
    <w:name w:val="Text în Balon Caracter"/>
    <w:rPr>
      <w:rFonts w:ascii="Tahoma" w:hAnsi="Tahoma" w:cs="Tahoma"/>
      <w:sz w:val="16"/>
      <w:szCs w:val="16"/>
      <w:lang w:eastAsia="zh-CN"/>
    </w:rPr>
  </w:style>
  <w:style w:type="character" w:customStyle="1" w:styleId="MSGENFONTSTYLENAMETEMPLATEROLENUMBERMSGENFONTSTYLENAMEBYROLETEXT2">
    <w:name w:val="MSG_EN_FONT_STYLE_NAME_TEMPLATE_ROLE_NUMBER MSG_EN_FONT_STYLE_NAME_BY_ROLE_TEXT 2_"/>
    <w:rPr>
      <w:shd w:val="clear" w:color="auto" w:fill="FFFFFF"/>
    </w:rPr>
  </w:style>
  <w:style w:type="character" w:customStyle="1" w:styleId="MSGENFONTSTYLENAMETEMPLATEROLENUMBERMSGENFONTSTYLENAMEBYROLETEXT4">
    <w:name w:val="MSG_EN_FONT_STYLE_NAME_TEMPLATE_ROLE_NUMBER MSG_EN_FONT_STYLE_NAME_BY_ROLE_TEXT 4_"/>
    <w:rPr>
      <w:i/>
      <w:iCs/>
      <w:shd w:val="clear" w:color="auto" w:fill="FFFFFF"/>
    </w:rPr>
  </w:style>
  <w:style w:type="character" w:customStyle="1" w:styleId="Titlu6Caracter">
    <w:name w:val="Titlu 6 Caracter"/>
    <w:rPr>
      <w:b/>
      <w:bCs/>
      <w:sz w:val="22"/>
      <w:szCs w:val="22"/>
      <w:lang w:val="en-US" w:eastAsia="zh-CN"/>
    </w:rPr>
  </w:style>
  <w:style w:type="character" w:customStyle="1" w:styleId="Titlu1Caracter">
    <w:name w:val="Titlu 1 Caracter"/>
    <w:rPr>
      <w:rFonts w:ascii="Cambria" w:eastAsia="Times New Roman" w:hAnsi="Cambria" w:cs="Times New Roman"/>
      <w:b/>
      <w:bCs/>
      <w:kern w:val="1"/>
      <w:sz w:val="32"/>
      <w:szCs w:val="32"/>
      <w:lang w:eastAsia="zh-CN"/>
    </w:rPr>
  </w:style>
  <w:style w:type="character" w:customStyle="1" w:styleId="Titlu3Caracter">
    <w:name w:val="Titlu 3 Caracter"/>
    <w:rPr>
      <w:rFonts w:ascii="Cambria" w:eastAsia="Times New Roman" w:hAnsi="Cambria" w:cs="Times New Roman"/>
      <w:b/>
      <w:bCs/>
      <w:sz w:val="26"/>
      <w:szCs w:val="26"/>
      <w:lang w:eastAsia="zh-CN"/>
    </w:rPr>
  </w:style>
  <w:style w:type="character" w:customStyle="1" w:styleId="Titlu4Caracter">
    <w:name w:val="Titlu 4 Caracter"/>
    <w:rPr>
      <w:rFonts w:ascii="Calibri" w:eastAsia="Times New Roman" w:hAnsi="Calibri" w:cs="Times New Roman"/>
      <w:b/>
      <w:bCs/>
      <w:sz w:val="28"/>
      <w:szCs w:val="28"/>
      <w:lang w:eastAsia="zh-CN"/>
    </w:rPr>
  </w:style>
  <w:style w:type="character" w:customStyle="1" w:styleId="Buline">
    <w:name w:val="Buline"/>
    <w:rPr>
      <w:rFonts w:ascii="OpenSymbol" w:eastAsia="OpenSymbol" w:hAnsi="OpenSymbol" w:cs="OpenSymbol"/>
    </w:rPr>
  </w:style>
  <w:style w:type="character" w:customStyle="1" w:styleId="Simboluridenumerotare">
    <w:name w:val="Simboluri de numerotare"/>
    <w:rPr>
      <w:b/>
      <w:bCs/>
    </w:rPr>
  </w:style>
  <w:style w:type="character" w:customStyle="1" w:styleId="Referincomentariu2">
    <w:name w:val="Referință comentariu2"/>
    <w:rPr>
      <w:sz w:val="16"/>
      <w:szCs w:val="16"/>
    </w:rPr>
  </w:style>
  <w:style w:type="character" w:customStyle="1" w:styleId="TextcomentariuCaracter1">
    <w:name w:val="Text comentariu Caracter1"/>
    <w:rPr>
      <w:rFonts w:ascii="Calibri" w:hAnsi="Calibri" w:cs="Calibri"/>
      <w:lang w:eastAsia="zh-CN"/>
    </w:rPr>
  </w:style>
  <w:style w:type="character" w:customStyle="1" w:styleId="FootnoteTextChar1">
    <w:name w:val="Footnote Text Char1"/>
    <w:rPr>
      <w:rFonts w:ascii="Calibri" w:eastAsia="PMingLiU" w:hAnsi="Calibri" w:cs="Times New Roman"/>
      <w:sz w:val="20"/>
      <w:szCs w:val="20"/>
      <w:lang w:eastAsia="zh-CN"/>
    </w:rPr>
  </w:style>
  <w:style w:type="character" w:customStyle="1" w:styleId="CommentTextChar">
    <w:name w:val="Comment Text Char"/>
    <w:rPr>
      <w:rFonts w:ascii="Arial" w:hAnsi="Arial" w:cs="Arial"/>
      <w:sz w:val="20"/>
      <w:szCs w:val="20"/>
    </w:rPr>
  </w:style>
  <w:style w:type="character" w:customStyle="1" w:styleId="CommentSubjectChar">
    <w:name w:val="Comment Subject Char"/>
    <w:rPr>
      <w:rFonts w:ascii="Calibri" w:eastAsia="PMingLiU" w:hAnsi="Calibri" w:cs="Times New Roman"/>
      <w:b/>
      <w:bCs/>
      <w:sz w:val="20"/>
      <w:szCs w:val="20"/>
      <w:lang w:eastAsia="zh-CN"/>
    </w:rPr>
  </w:style>
  <w:style w:type="character" w:styleId="Referincomentariu">
    <w:name w:val="annotation reference"/>
    <w:rPr>
      <w:sz w:val="16"/>
      <w:szCs w:val="16"/>
    </w:rPr>
  </w:style>
  <w:style w:type="character" w:customStyle="1" w:styleId="cattitle1">
    <w:name w:val="cattitle1"/>
    <w:rPr>
      <w:rFonts w:ascii="Verdana" w:hAnsi="Verdana" w:cs="Verdana"/>
      <w:b/>
      <w:bCs/>
      <w:color w:val="006699"/>
      <w:spacing w:val="15"/>
      <w:sz w:val="17"/>
      <w:szCs w:val="17"/>
    </w:rPr>
  </w:style>
  <w:style w:type="character" w:customStyle="1" w:styleId="il">
    <w:name w:val="il"/>
  </w:style>
  <w:style w:type="character" w:customStyle="1" w:styleId="apple-converted-space">
    <w:name w:val="apple-converted-space"/>
  </w:style>
  <w:style w:type="character" w:customStyle="1" w:styleId="xbe">
    <w:name w:val="_xbe"/>
  </w:style>
  <w:style w:type="character" w:customStyle="1" w:styleId="WW8Num48z3">
    <w:name w:val="WW8Num48z3"/>
    <w:rPr>
      <w:rFonts w:ascii="Symbol" w:hAnsi="Symbol" w:cs="Symbol"/>
    </w:rPr>
  </w:style>
  <w:style w:type="character" w:customStyle="1" w:styleId="WW8Num48z4">
    <w:name w:val="WW8Num48z4"/>
    <w:rPr>
      <w:rFonts w:ascii="Courier New" w:hAnsi="Courier New" w:cs="Courier New"/>
    </w:rPr>
  </w:style>
  <w:style w:type="character" w:customStyle="1" w:styleId="BalloonTextChar1">
    <w:name w:val="Balloon Text Char1"/>
    <w:rPr>
      <w:rFonts w:ascii="Tahoma" w:eastAsia="Times New Roman" w:hAnsi="Tahoma" w:cs="Tahoma"/>
      <w:sz w:val="16"/>
      <w:szCs w:val="16"/>
      <w:lang w:eastAsia="zh-CN"/>
    </w:rPr>
  </w:style>
  <w:style w:type="character" w:customStyle="1" w:styleId="Bodytext2">
    <w:name w:val="Body text (2)_"/>
    <w:rPr>
      <w:sz w:val="21"/>
      <w:szCs w:val="21"/>
      <w:shd w:val="clear" w:color="auto" w:fill="FFFFFF"/>
    </w:rPr>
  </w:style>
  <w:style w:type="paragraph" w:customStyle="1" w:styleId="Titlu20">
    <w:name w:val="Titlu2"/>
    <w:basedOn w:val="Normal"/>
    <w:next w:val="Corptext"/>
    <w:pPr>
      <w:keepNext/>
      <w:spacing w:before="240" w:line="276" w:lineRule="auto"/>
    </w:pPr>
    <w:rPr>
      <w:rFonts w:eastAsia="Lucida Sans Unicode" w:cs="Mangal"/>
      <w:sz w:val="28"/>
      <w:szCs w:val="28"/>
    </w:rPr>
  </w:style>
  <w:style w:type="paragraph" w:styleId="Corptext">
    <w:name w:val="Body Text"/>
    <w:basedOn w:val="Normal"/>
    <w:pPr>
      <w:suppressAutoHyphens w:val="0"/>
      <w:spacing w:after="200" w:line="276" w:lineRule="auto"/>
    </w:pPr>
    <w:rPr>
      <w:rFonts w:ascii="Times New Roman" w:eastAsia="Times New Roman" w:hAnsi="Times New Roman" w:cs="Times New Roman"/>
      <w:sz w:val="28"/>
    </w:rPr>
  </w:style>
  <w:style w:type="paragraph" w:styleId="Titlu">
    <w:name w:val="Title"/>
    <w:basedOn w:val="Titlu20"/>
    <w:next w:val="Subtitlu"/>
    <w:qFormat/>
  </w:style>
  <w:style w:type="paragraph" w:styleId="Subtitlu">
    <w:name w:val="Subtitle"/>
    <w:basedOn w:val="Titlu20"/>
    <w:next w:val="Corptext"/>
    <w:qFormat/>
    <w:pPr>
      <w:jc w:val="center"/>
    </w:pPr>
    <w:rPr>
      <w:i/>
      <w:iCs/>
    </w:rPr>
  </w:style>
  <w:style w:type="paragraph" w:styleId="List">
    <w:name w:val="List"/>
    <w:basedOn w:val="Corptext"/>
    <w:pPr>
      <w:suppressAutoHyphens/>
      <w:spacing w:after="120"/>
    </w:pPr>
    <w:rPr>
      <w:rFonts w:ascii="Calibri" w:eastAsia="PMingLiU" w:hAnsi="Calibri" w:cs="Mangal"/>
      <w:sz w:val="20"/>
      <w:szCs w:val="20"/>
    </w:rPr>
  </w:style>
  <w:style w:type="paragraph" w:styleId="Legend">
    <w:name w:val="caption"/>
    <w:basedOn w:val="Normal"/>
    <w:qFormat/>
    <w:pPr>
      <w:suppressLineNumbers/>
      <w:spacing w:before="120" w:line="276" w:lineRule="auto"/>
    </w:pPr>
    <w:rPr>
      <w:rFonts w:ascii="Calibri" w:eastAsia="PMingLiU" w:hAnsi="Calibri" w:cs="Mangal"/>
      <w:i/>
      <w:iCs/>
    </w:rPr>
  </w:style>
  <w:style w:type="paragraph" w:customStyle="1" w:styleId="Index">
    <w:name w:val="Index"/>
    <w:basedOn w:val="Normal"/>
    <w:pPr>
      <w:suppressLineNumbers/>
    </w:pPr>
    <w:rPr>
      <w:rFonts w:cs="Mangal"/>
    </w:rPr>
  </w:style>
  <w:style w:type="paragraph" w:customStyle="1" w:styleId="Titlu11">
    <w:name w:val="Titlu 11"/>
    <w:basedOn w:val="Normal"/>
    <w:next w:val="Normal"/>
    <w:pPr>
      <w:keepNext/>
      <w:keepLines/>
      <w:numPr>
        <w:numId w:val="25"/>
      </w:numPr>
      <w:tabs>
        <w:tab w:val="left" w:pos="567"/>
      </w:tabs>
      <w:spacing w:before="240"/>
      <w:ind w:left="360" w:firstLine="0"/>
    </w:pPr>
    <w:rPr>
      <w:rFonts w:eastAsia="SimSun"/>
      <w:b/>
      <w:smallCaps/>
      <w:sz w:val="28"/>
      <w:szCs w:val="32"/>
    </w:rPr>
  </w:style>
  <w:style w:type="paragraph" w:customStyle="1" w:styleId="Titlu21">
    <w:name w:val="Titlu 21"/>
    <w:basedOn w:val="Normal"/>
    <w:next w:val="Normal"/>
    <w:pPr>
      <w:keepNext/>
      <w:keepLines/>
      <w:tabs>
        <w:tab w:val="num" w:pos="5813"/>
      </w:tabs>
      <w:spacing w:before="40"/>
      <w:ind w:left="5606" w:hanging="360"/>
    </w:pPr>
    <w:rPr>
      <w:rFonts w:eastAsia="SimSun"/>
      <w:b/>
      <w:szCs w:val="26"/>
    </w:rPr>
  </w:style>
  <w:style w:type="paragraph" w:customStyle="1" w:styleId="Titlu31">
    <w:name w:val="Titlu 31"/>
    <w:basedOn w:val="Normal"/>
    <w:next w:val="Normal"/>
    <w:pPr>
      <w:keepNext/>
      <w:keepLines/>
      <w:tabs>
        <w:tab w:val="num" w:pos="5813"/>
      </w:tabs>
      <w:spacing w:before="40"/>
      <w:ind w:left="5606" w:hanging="360"/>
    </w:pPr>
    <w:rPr>
      <w:rFonts w:eastAsia="SimSun"/>
      <w:b/>
      <w:i/>
    </w:rPr>
  </w:style>
  <w:style w:type="paragraph" w:customStyle="1" w:styleId="Titlu41">
    <w:name w:val="Titlu 41"/>
    <w:basedOn w:val="Normal"/>
    <w:next w:val="Normal"/>
    <w:pPr>
      <w:keepNext/>
      <w:keepLines/>
      <w:tabs>
        <w:tab w:val="num" w:pos="5813"/>
      </w:tabs>
      <w:spacing w:before="40"/>
      <w:ind w:left="5606" w:hanging="360"/>
    </w:pPr>
    <w:rPr>
      <w:rFonts w:eastAsia="SimSun"/>
      <w:i/>
      <w:iCs/>
    </w:rPr>
  </w:style>
  <w:style w:type="paragraph" w:customStyle="1" w:styleId="Titlu51">
    <w:name w:val="Titlu 51"/>
    <w:basedOn w:val="Normal"/>
    <w:next w:val="Normal"/>
    <w:pPr>
      <w:keepNext/>
      <w:keepLines/>
      <w:tabs>
        <w:tab w:val="num" w:pos="5813"/>
      </w:tabs>
      <w:spacing w:before="40"/>
      <w:ind w:left="5606" w:hanging="360"/>
    </w:pPr>
    <w:rPr>
      <w:rFonts w:ascii="Calibri Light" w:eastAsia="SimSun" w:hAnsi="Calibri Light" w:cs="Times New Roman"/>
      <w:color w:val="2E74B5"/>
    </w:rPr>
  </w:style>
  <w:style w:type="paragraph" w:customStyle="1" w:styleId="Titlu61">
    <w:name w:val="Titlu 61"/>
    <w:basedOn w:val="Normal"/>
    <w:next w:val="Normal"/>
    <w:pPr>
      <w:keepNext/>
      <w:keepLines/>
      <w:tabs>
        <w:tab w:val="num" w:pos="5813"/>
      </w:tabs>
      <w:spacing w:before="40"/>
      <w:ind w:left="5606" w:hanging="360"/>
    </w:pPr>
    <w:rPr>
      <w:rFonts w:ascii="Calibri Light" w:eastAsia="SimSun" w:hAnsi="Calibri Light" w:cs="Times New Roman"/>
      <w:color w:val="1F4D78"/>
    </w:rPr>
  </w:style>
  <w:style w:type="paragraph" w:customStyle="1" w:styleId="Titlu71">
    <w:name w:val="Titlu 71"/>
    <w:basedOn w:val="Normal"/>
    <w:next w:val="Normal"/>
    <w:pPr>
      <w:keepNext/>
      <w:keepLines/>
      <w:tabs>
        <w:tab w:val="num" w:pos="5813"/>
      </w:tabs>
      <w:spacing w:before="40"/>
      <w:ind w:left="5606" w:hanging="360"/>
    </w:pPr>
    <w:rPr>
      <w:rFonts w:ascii="Calibri Light" w:eastAsia="SimSun" w:hAnsi="Calibri Light" w:cs="Calibri Light"/>
      <w:i/>
      <w:iCs/>
      <w:color w:val="1F4D78"/>
    </w:rPr>
  </w:style>
  <w:style w:type="paragraph" w:customStyle="1" w:styleId="Titlu81">
    <w:name w:val="Titlu 81"/>
    <w:basedOn w:val="Normal"/>
    <w:next w:val="Normal"/>
    <w:pPr>
      <w:keepNext/>
      <w:keepLines/>
      <w:tabs>
        <w:tab w:val="num" w:pos="5813"/>
      </w:tabs>
      <w:spacing w:before="40"/>
      <w:ind w:left="5606" w:hanging="360"/>
    </w:pPr>
    <w:rPr>
      <w:rFonts w:ascii="Calibri Light" w:eastAsia="SimSun" w:hAnsi="Calibri Light" w:cs="Calibri Light"/>
      <w:color w:val="272727"/>
      <w:sz w:val="21"/>
      <w:szCs w:val="21"/>
    </w:rPr>
  </w:style>
  <w:style w:type="paragraph" w:customStyle="1" w:styleId="Titlu91">
    <w:name w:val="Titlu 91"/>
    <w:basedOn w:val="Normal"/>
    <w:next w:val="Normal"/>
    <w:pPr>
      <w:keepNext/>
      <w:keepLines/>
      <w:tabs>
        <w:tab w:val="left" w:pos="360"/>
        <w:tab w:val="num" w:pos="5813"/>
      </w:tabs>
      <w:spacing w:before="40"/>
    </w:pPr>
    <w:rPr>
      <w:rFonts w:ascii="Calibri Light" w:eastAsia="SimSun" w:hAnsi="Calibri Light" w:cs="Calibri Light"/>
      <w:i/>
      <w:iCs/>
      <w:color w:val="272727"/>
      <w:sz w:val="21"/>
      <w:szCs w:val="21"/>
    </w:rPr>
  </w:style>
  <w:style w:type="paragraph" w:customStyle="1" w:styleId="Stiltitlu">
    <w:name w:val="Stil titlu"/>
    <w:basedOn w:val="Normal"/>
    <w:next w:val="Corptext1"/>
    <w:pPr>
      <w:keepNext/>
      <w:spacing w:before="240"/>
    </w:pPr>
    <w:rPr>
      <w:rFonts w:ascii="Liberation Sans" w:eastAsia="Microsoft YaHei" w:hAnsi="Liberation Sans" w:cs="Mangal"/>
      <w:sz w:val="28"/>
      <w:szCs w:val="28"/>
    </w:rPr>
  </w:style>
  <w:style w:type="paragraph" w:customStyle="1" w:styleId="Corptext1">
    <w:name w:val="Corp text1"/>
    <w:basedOn w:val="Normal"/>
    <w:pPr>
      <w:widowControl w:val="0"/>
      <w:shd w:val="clear" w:color="auto" w:fill="FFFFFF"/>
      <w:spacing w:before="1920" w:line="240" w:lineRule="atLeast"/>
      <w:ind w:hanging="320"/>
    </w:pPr>
    <w:rPr>
      <w:sz w:val="20"/>
      <w:szCs w:val="20"/>
    </w:rPr>
  </w:style>
  <w:style w:type="paragraph" w:customStyle="1" w:styleId="List1">
    <w:name w:val="Listă1"/>
    <w:basedOn w:val="Corptext1"/>
    <w:rPr>
      <w:rFonts w:cs="Mangal"/>
    </w:rPr>
  </w:style>
  <w:style w:type="paragraph" w:customStyle="1" w:styleId="Legend1">
    <w:name w:val="Legendă1"/>
    <w:basedOn w:val="Normal"/>
    <w:pPr>
      <w:suppressLineNumbers/>
      <w:spacing w:before="120"/>
    </w:pPr>
    <w:rPr>
      <w:rFonts w:cs="Mangal"/>
      <w:i/>
      <w:iCs/>
    </w:rPr>
  </w:style>
  <w:style w:type="paragraph" w:customStyle="1" w:styleId="Antet1">
    <w:name w:val="Antet1"/>
    <w:basedOn w:val="Normal"/>
  </w:style>
  <w:style w:type="paragraph" w:customStyle="1" w:styleId="Subsol1">
    <w:name w:val="Subsol1"/>
    <w:basedOn w:val="Normal"/>
  </w:style>
  <w:style w:type="paragraph" w:styleId="Listparagraf">
    <w:name w:val="List Paragraph"/>
    <w:basedOn w:val="Normal"/>
    <w:uiPriority w:val="34"/>
    <w:qFormat/>
    <w:pPr>
      <w:ind w:left="720"/>
    </w:pPr>
  </w:style>
  <w:style w:type="paragraph" w:customStyle="1" w:styleId="Titlu10">
    <w:name w:val="Titlu1"/>
    <w:basedOn w:val="Normal"/>
    <w:next w:val="Normal"/>
    <w:pPr>
      <w:spacing w:after="160" w:line="100" w:lineRule="atLeast"/>
      <w:jc w:val="center"/>
    </w:pPr>
    <w:rPr>
      <w:rFonts w:eastAsia="SimSun"/>
      <w:caps/>
      <w:sz w:val="36"/>
      <w:szCs w:val="56"/>
    </w:rPr>
  </w:style>
  <w:style w:type="paragraph" w:customStyle="1" w:styleId="Subtitlu1">
    <w:name w:val="Subtitlu1"/>
    <w:basedOn w:val="Normal"/>
    <w:next w:val="Normal"/>
    <w:pPr>
      <w:spacing w:after="160"/>
      <w:jc w:val="center"/>
    </w:pPr>
    <w:rPr>
      <w:rFonts w:ascii="Arial Black" w:eastAsia="SimSun" w:hAnsi="Arial Black" w:cs="Arial Black"/>
      <w:caps/>
      <w:color w:val="5A5A5A"/>
      <w:sz w:val="36"/>
      <w:szCs w:val="20"/>
    </w:rPr>
  </w:style>
  <w:style w:type="paragraph" w:styleId="TextnBalon">
    <w:name w:val="Balloon Text"/>
    <w:basedOn w:val="Normal"/>
    <w:pPr>
      <w:spacing w:line="100" w:lineRule="atLeast"/>
    </w:pPr>
    <w:rPr>
      <w:rFonts w:ascii="Tahoma" w:hAnsi="Tahoma" w:cs="Tahoma"/>
      <w:sz w:val="16"/>
      <w:szCs w:val="16"/>
    </w:rPr>
  </w:style>
  <w:style w:type="paragraph" w:customStyle="1" w:styleId="WW-Corptext1">
    <w:name w:val="WW-Corp text1"/>
    <w:basedOn w:val="Normal"/>
    <w:pPr>
      <w:widowControl w:val="0"/>
      <w:shd w:val="clear" w:color="auto" w:fill="FFFFFF"/>
      <w:spacing w:before="1920" w:line="240" w:lineRule="atLeast"/>
      <w:ind w:hanging="320"/>
    </w:pPr>
    <w:rPr>
      <w:sz w:val="20"/>
      <w:szCs w:val="20"/>
    </w:rPr>
  </w:style>
  <w:style w:type="paragraph" w:customStyle="1" w:styleId="Heading60">
    <w:name w:val="Heading #6"/>
    <w:basedOn w:val="Normal"/>
    <w:pPr>
      <w:widowControl w:val="0"/>
      <w:shd w:val="clear" w:color="auto" w:fill="FFFFFF"/>
      <w:spacing w:before="420" w:line="240" w:lineRule="atLeast"/>
    </w:pPr>
    <w:rPr>
      <w:sz w:val="21"/>
      <w:szCs w:val="21"/>
    </w:rPr>
  </w:style>
  <w:style w:type="paragraph" w:customStyle="1" w:styleId="Bodytext140">
    <w:name w:val="Body text (14)"/>
    <w:basedOn w:val="Normal"/>
    <w:pPr>
      <w:widowControl w:val="0"/>
      <w:shd w:val="clear" w:color="auto" w:fill="FFFFFF"/>
      <w:spacing w:before="240" w:after="540" w:line="240" w:lineRule="atLeast"/>
    </w:pPr>
    <w:rPr>
      <w:sz w:val="21"/>
      <w:szCs w:val="21"/>
    </w:rPr>
  </w:style>
  <w:style w:type="paragraph" w:customStyle="1" w:styleId="Heading50">
    <w:name w:val="Heading #5"/>
    <w:basedOn w:val="Normal"/>
    <w:pPr>
      <w:widowControl w:val="0"/>
      <w:shd w:val="clear" w:color="auto" w:fill="FFFFFF"/>
      <w:spacing w:before="420" w:line="240" w:lineRule="atLeast"/>
      <w:ind w:hanging="320"/>
    </w:pPr>
    <w:rPr>
      <w:sz w:val="21"/>
      <w:szCs w:val="21"/>
    </w:rPr>
  </w:style>
  <w:style w:type="paragraph" w:customStyle="1" w:styleId="Picturecaption30">
    <w:name w:val="Picture caption (3)"/>
    <w:basedOn w:val="Normal"/>
    <w:pPr>
      <w:widowControl w:val="0"/>
      <w:shd w:val="clear" w:color="auto" w:fill="FFFFFF"/>
      <w:spacing w:line="356" w:lineRule="exact"/>
      <w:jc w:val="both"/>
    </w:pPr>
    <w:rPr>
      <w:sz w:val="20"/>
      <w:szCs w:val="20"/>
    </w:rPr>
  </w:style>
  <w:style w:type="paragraph" w:customStyle="1" w:styleId="Bodytext150">
    <w:name w:val="Body text (15)"/>
    <w:basedOn w:val="Normal"/>
    <w:pPr>
      <w:widowControl w:val="0"/>
      <w:shd w:val="clear" w:color="auto" w:fill="FFFFFF"/>
      <w:spacing w:before="240" w:line="240" w:lineRule="atLeast"/>
    </w:pPr>
    <w:rPr>
      <w:i/>
      <w:iCs/>
      <w:sz w:val="17"/>
      <w:szCs w:val="17"/>
    </w:rPr>
  </w:style>
  <w:style w:type="paragraph" w:styleId="NormalWeb">
    <w:name w:val="Normal (Web)"/>
    <w:basedOn w:val="Normal"/>
    <w:pPr>
      <w:spacing w:before="280" w:after="280" w:line="100" w:lineRule="atLeast"/>
    </w:pPr>
    <w:rPr>
      <w:rFonts w:ascii="Times New Roman" w:eastAsia="Times New Roman" w:hAnsi="Times New Roman" w:cs="Times New Roman"/>
    </w:rPr>
  </w:style>
  <w:style w:type="paragraph" w:customStyle="1" w:styleId="AntetUO">
    <w:name w:val="AntetUO"/>
    <w:pPr>
      <w:suppressAutoHyphens/>
      <w:jc w:val="center"/>
    </w:pPr>
    <w:rPr>
      <w:rFonts w:ascii="Arial" w:hAnsi="Arial" w:cs="Arial"/>
      <w:sz w:val="18"/>
      <w:szCs w:val="24"/>
      <w:lang w:eastAsia="zh-CN"/>
    </w:rPr>
  </w:style>
  <w:style w:type="paragraph" w:styleId="Antet">
    <w:name w:val="header"/>
    <w:basedOn w:val="Normal"/>
    <w:uiPriority w:val="99"/>
    <w:pPr>
      <w:spacing w:line="100" w:lineRule="atLeast"/>
    </w:pPr>
    <w:rPr>
      <w:sz w:val="20"/>
      <w:szCs w:val="20"/>
    </w:rPr>
  </w:style>
  <w:style w:type="paragraph" w:styleId="Subsol">
    <w:name w:val="footer"/>
    <w:basedOn w:val="Normal"/>
    <w:uiPriority w:val="99"/>
    <w:pPr>
      <w:spacing w:line="100" w:lineRule="atLeast"/>
    </w:pPr>
    <w:rPr>
      <w:sz w:val="20"/>
      <w:szCs w:val="20"/>
    </w:rPr>
  </w:style>
  <w:style w:type="paragraph" w:customStyle="1" w:styleId="ListParagraph1">
    <w:name w:val="List Paragraph1"/>
    <w:basedOn w:val="Normal"/>
    <w:pPr>
      <w:suppressAutoHyphens w:val="0"/>
      <w:spacing w:after="200" w:line="276" w:lineRule="auto"/>
      <w:ind w:left="720"/>
    </w:pPr>
    <w:rPr>
      <w:rFonts w:ascii="Times New Roman" w:eastAsia="Times New Roman" w:hAnsi="Times New Roman" w:cs="Times New Roman"/>
    </w:rPr>
  </w:style>
  <w:style w:type="paragraph" w:customStyle="1" w:styleId="al">
    <w:name w:val="a_l"/>
    <w:basedOn w:val="Normal"/>
    <w:pPr>
      <w:suppressAutoHyphens w:val="0"/>
      <w:spacing w:before="280" w:after="280" w:line="100" w:lineRule="atLeast"/>
    </w:pPr>
    <w:rPr>
      <w:rFonts w:ascii="Times New Roman" w:eastAsia="Times New Roman" w:hAnsi="Times New Roman" w:cs="Times New Roman"/>
    </w:rPr>
  </w:style>
  <w:style w:type="paragraph" w:customStyle="1" w:styleId="Legend2">
    <w:name w:val="Legendă2"/>
    <w:basedOn w:val="Normal"/>
    <w:pPr>
      <w:suppressLineNumbers/>
      <w:spacing w:before="120" w:line="276" w:lineRule="auto"/>
    </w:pPr>
    <w:rPr>
      <w:rFonts w:ascii="Calibri" w:eastAsia="PMingLiU" w:hAnsi="Calibri" w:cs="Mangal"/>
      <w:i/>
      <w:iCs/>
    </w:rPr>
  </w:style>
  <w:style w:type="paragraph" w:customStyle="1" w:styleId="Heading">
    <w:name w:val="Heading"/>
    <w:basedOn w:val="Normal"/>
    <w:next w:val="Corptext"/>
    <w:pPr>
      <w:keepNext/>
      <w:spacing w:before="240" w:line="276" w:lineRule="auto"/>
    </w:pPr>
    <w:rPr>
      <w:rFonts w:eastAsia="Lucida Sans Unicode" w:cs="Mangal"/>
      <w:sz w:val="28"/>
      <w:szCs w:val="28"/>
    </w:rPr>
  </w:style>
  <w:style w:type="paragraph" w:customStyle="1" w:styleId="Caption1">
    <w:name w:val="Caption1"/>
    <w:basedOn w:val="Normal"/>
    <w:pPr>
      <w:suppressLineNumbers/>
      <w:spacing w:before="120" w:line="276" w:lineRule="auto"/>
    </w:pPr>
    <w:rPr>
      <w:rFonts w:ascii="Calibri" w:eastAsia="PMingLiU" w:hAnsi="Calibri" w:cs="Mangal"/>
      <w:i/>
      <w:iCs/>
    </w:rPr>
  </w:style>
  <w:style w:type="paragraph" w:customStyle="1" w:styleId="TableContents">
    <w:name w:val="Table Contents"/>
    <w:basedOn w:val="Normal"/>
    <w:pPr>
      <w:suppressLineNumbers/>
      <w:spacing w:after="200" w:line="276" w:lineRule="auto"/>
    </w:pPr>
    <w:rPr>
      <w:rFonts w:ascii="Calibri" w:eastAsia="PMingLiU" w:hAnsi="Calibri" w:cs="Calibri"/>
    </w:rPr>
  </w:style>
  <w:style w:type="paragraph" w:customStyle="1" w:styleId="TableHeading">
    <w:name w:val="Table Heading"/>
    <w:basedOn w:val="TableContents"/>
    <w:pPr>
      <w:jc w:val="center"/>
    </w:pPr>
    <w:rPr>
      <w:b/>
      <w:bCs/>
    </w:rPr>
  </w:style>
  <w:style w:type="paragraph" w:customStyle="1" w:styleId="Framecontents">
    <w:name w:val="Frame contents"/>
    <w:basedOn w:val="Corptext"/>
    <w:pPr>
      <w:suppressAutoHyphens/>
      <w:spacing w:after="120"/>
    </w:pPr>
    <w:rPr>
      <w:rFonts w:ascii="Calibri" w:eastAsia="PMingLiU" w:hAnsi="Calibri" w:cs="Calibri"/>
      <w:sz w:val="20"/>
      <w:szCs w:val="20"/>
    </w:rPr>
  </w:style>
  <w:style w:type="paragraph" w:styleId="Textnotdesubsol">
    <w:name w:val="footnote text"/>
    <w:basedOn w:val="Normal"/>
    <w:pPr>
      <w:suppressLineNumbers/>
      <w:spacing w:after="200" w:line="276" w:lineRule="auto"/>
      <w:ind w:left="339" w:hanging="339"/>
    </w:pPr>
    <w:rPr>
      <w:rFonts w:ascii="Calibri" w:eastAsia="PMingLiU" w:hAnsi="Calibri" w:cs="Calibri"/>
      <w:sz w:val="20"/>
      <w:szCs w:val="20"/>
    </w:rPr>
  </w:style>
  <w:style w:type="paragraph" w:customStyle="1" w:styleId="BalloonText1">
    <w:name w:val="Balloon Text1"/>
    <w:basedOn w:val="Normal"/>
    <w:pPr>
      <w:spacing w:line="100" w:lineRule="atLeast"/>
    </w:pPr>
    <w:rPr>
      <w:rFonts w:ascii="Tahoma" w:eastAsia="PMingLiU" w:hAnsi="Tahoma" w:cs="Times New Roman"/>
      <w:sz w:val="16"/>
      <w:szCs w:val="16"/>
    </w:rPr>
  </w:style>
  <w:style w:type="paragraph" w:customStyle="1" w:styleId="Listparagraf1">
    <w:name w:val="Listă paragraf1"/>
    <w:basedOn w:val="Normal"/>
    <w:pPr>
      <w:suppressAutoHyphens w:val="0"/>
      <w:spacing w:after="200" w:line="276" w:lineRule="auto"/>
      <w:ind w:left="720"/>
    </w:pPr>
    <w:rPr>
      <w:rFonts w:ascii="Calibri" w:eastAsia="PMingLiU" w:hAnsi="Calibri" w:cs="Times New Roman"/>
      <w:kern w:val="1"/>
    </w:rPr>
  </w:style>
  <w:style w:type="paragraph" w:customStyle="1" w:styleId="HTMLPreformatted1">
    <w:name w:val="HTML Preformatted1"/>
    <w:basedOn w:val="Normal"/>
    <w:pPr>
      <w:suppressAutoHyphens w:val="0"/>
      <w:spacing w:line="100" w:lineRule="atLeast"/>
    </w:pPr>
    <w:rPr>
      <w:rFonts w:ascii="Courier New" w:eastAsia="PMingLiU" w:hAnsi="Courier New" w:cs="Times New Roman"/>
      <w:sz w:val="20"/>
      <w:szCs w:val="20"/>
    </w:rPr>
  </w:style>
  <w:style w:type="paragraph" w:customStyle="1" w:styleId="Coninuttabel">
    <w:name w:val="Conținut tabel"/>
    <w:basedOn w:val="Normal"/>
    <w:pPr>
      <w:suppressLineNumbers/>
      <w:spacing w:after="200" w:line="276" w:lineRule="auto"/>
    </w:pPr>
    <w:rPr>
      <w:rFonts w:ascii="Calibri" w:eastAsia="PMingLiU" w:hAnsi="Calibri" w:cs="Calibri"/>
    </w:rPr>
  </w:style>
  <w:style w:type="paragraph" w:customStyle="1" w:styleId="Titludetabel">
    <w:name w:val="Titlu de tabel"/>
    <w:basedOn w:val="Coninuttabel"/>
    <w:pPr>
      <w:jc w:val="center"/>
    </w:pPr>
    <w:rPr>
      <w:b/>
      <w:bCs/>
    </w:rPr>
  </w:style>
  <w:style w:type="paragraph" w:customStyle="1" w:styleId="Textcomentariu1">
    <w:name w:val="Text comentariu1"/>
    <w:basedOn w:val="Normal"/>
    <w:pPr>
      <w:spacing w:after="200" w:line="276" w:lineRule="auto"/>
    </w:pPr>
    <w:rPr>
      <w:rFonts w:ascii="Calibri" w:eastAsia="PMingLiU" w:hAnsi="Calibri" w:cs="Times New Roman"/>
      <w:sz w:val="20"/>
      <w:szCs w:val="20"/>
    </w:rPr>
  </w:style>
  <w:style w:type="paragraph" w:styleId="Textcomentariu">
    <w:name w:val="annotation text"/>
    <w:basedOn w:val="Normal"/>
    <w:pPr>
      <w:spacing w:line="100" w:lineRule="atLeast"/>
    </w:pPr>
    <w:rPr>
      <w:sz w:val="20"/>
      <w:szCs w:val="20"/>
    </w:rPr>
  </w:style>
  <w:style w:type="paragraph" w:styleId="SubiectComentariu">
    <w:name w:val="annotation subject"/>
    <w:basedOn w:val="Textcomentariu1"/>
    <w:next w:val="Textcomentariu1"/>
    <w:rPr>
      <w:b/>
      <w:bCs/>
    </w:rPr>
  </w:style>
  <w:style w:type="paragraph" w:customStyle="1" w:styleId="MSGENFONTSTYLENAMETEMPLATEROLENUMBERMSGENFONTSTYLENAMEBYROLETEXT20">
    <w:name w:val="MSG_EN_FONT_STYLE_NAME_TEMPLATE_ROLE_NUMBER MSG_EN_FONT_STYLE_NAME_BY_ROLE_TEXT 2"/>
    <w:basedOn w:val="Normal"/>
    <w:pPr>
      <w:widowControl w:val="0"/>
      <w:shd w:val="clear" w:color="auto" w:fill="FFFFFF"/>
      <w:suppressAutoHyphens w:val="0"/>
      <w:spacing w:before="260" w:line="266" w:lineRule="exact"/>
      <w:ind w:hanging="340"/>
    </w:pPr>
    <w:rPr>
      <w:rFonts w:ascii="Times New Roman" w:eastAsia="PMingLiU" w:hAnsi="Times New Roman" w:cs="Times New Roman"/>
      <w:sz w:val="20"/>
      <w:szCs w:val="20"/>
    </w:rPr>
  </w:style>
  <w:style w:type="paragraph" w:customStyle="1" w:styleId="MSGENFONTSTYLENAMETEMPLATEROLENUMBERMSGENFONTSTYLENAMEBYROLETEXT40">
    <w:name w:val="MSG_EN_FONT_STYLE_NAME_TEMPLATE_ROLE_NUMBER MSG_EN_FONT_STYLE_NAME_BY_ROLE_TEXT 4"/>
    <w:basedOn w:val="Normal"/>
    <w:pPr>
      <w:widowControl w:val="0"/>
      <w:shd w:val="clear" w:color="auto" w:fill="FFFFFF"/>
      <w:suppressAutoHyphens w:val="0"/>
      <w:spacing w:before="260" w:line="264" w:lineRule="exact"/>
    </w:pPr>
    <w:rPr>
      <w:rFonts w:ascii="Times New Roman" w:eastAsia="PMingLiU" w:hAnsi="Times New Roman" w:cs="Times New Roman"/>
      <w:i/>
      <w:iCs/>
      <w:sz w:val="20"/>
      <w:szCs w:val="20"/>
    </w:rPr>
  </w:style>
  <w:style w:type="paragraph" w:customStyle="1" w:styleId="Listparagraf2">
    <w:name w:val="Listă paragraf2"/>
    <w:basedOn w:val="Normal"/>
    <w:pPr>
      <w:suppressAutoHyphens w:val="0"/>
      <w:spacing w:line="100" w:lineRule="atLeast"/>
      <w:ind w:left="720"/>
    </w:pPr>
    <w:rPr>
      <w:rFonts w:ascii="Times New Roman" w:eastAsia="PMingLiU" w:hAnsi="Times New Roman" w:cs="Times New Roman"/>
      <w:kern w:val="1"/>
    </w:rPr>
  </w:style>
  <w:style w:type="paragraph" w:customStyle="1" w:styleId="Cuprinscadru">
    <w:name w:val="Cuprins cadru"/>
    <w:basedOn w:val="Corptext"/>
    <w:pPr>
      <w:suppressAutoHyphens/>
      <w:spacing w:after="120"/>
    </w:pPr>
    <w:rPr>
      <w:rFonts w:ascii="Calibri" w:eastAsia="PMingLiU" w:hAnsi="Calibri" w:cs="Calibri"/>
      <w:sz w:val="20"/>
      <w:szCs w:val="20"/>
    </w:rPr>
  </w:style>
  <w:style w:type="paragraph" w:customStyle="1" w:styleId="Textcomentariu2">
    <w:name w:val="Text comentariu2"/>
    <w:basedOn w:val="Normal"/>
    <w:pPr>
      <w:spacing w:after="200" w:line="276" w:lineRule="auto"/>
    </w:pPr>
    <w:rPr>
      <w:rFonts w:ascii="Calibri" w:eastAsia="PMingLiU" w:hAnsi="Calibri" w:cs="Times New Roman"/>
      <w:sz w:val="20"/>
      <w:szCs w:val="20"/>
    </w:rPr>
  </w:style>
  <w:style w:type="paragraph" w:customStyle="1" w:styleId="Coninutcadru">
    <w:name w:val="Conținut cadru"/>
    <w:basedOn w:val="Normal"/>
    <w:pPr>
      <w:spacing w:after="200" w:line="276" w:lineRule="auto"/>
    </w:pPr>
    <w:rPr>
      <w:rFonts w:ascii="Calibri" w:eastAsia="PMingLiU" w:hAnsi="Calibri" w:cs="Calibri"/>
    </w:rPr>
  </w:style>
  <w:style w:type="paragraph" w:styleId="Revizuire">
    <w:name w:val="Revision"/>
    <w:pPr>
      <w:suppressAutoHyphens/>
    </w:pPr>
    <w:rPr>
      <w:rFonts w:ascii="Calibri" w:eastAsia="PMingLiU" w:hAnsi="Calibri" w:cs="Calibri"/>
      <w:sz w:val="22"/>
      <w:szCs w:val="22"/>
      <w:lang w:val="en-US" w:eastAsia="zh-CN"/>
    </w:rPr>
  </w:style>
  <w:style w:type="paragraph" w:customStyle="1" w:styleId="WW-Antet">
    <w:name w:val="WW-Antet"/>
    <w:basedOn w:val="Normal"/>
    <w:rPr>
      <w:rFonts w:cs="Times New Roman"/>
    </w:rPr>
  </w:style>
  <w:style w:type="paragraph" w:customStyle="1" w:styleId="Normal1">
    <w:name w:val="Normal1"/>
    <w:pPr>
      <w:suppressAutoHyphens/>
      <w:autoSpaceDE w:val="0"/>
    </w:pPr>
    <w:rPr>
      <w:rFonts w:eastAsia="PMingLiU"/>
      <w:color w:val="000000"/>
      <w:sz w:val="24"/>
      <w:szCs w:val="24"/>
      <w:lang w:val="en-US" w:eastAsia="zh-CN"/>
    </w:rPr>
  </w:style>
  <w:style w:type="paragraph" w:customStyle="1" w:styleId="Bodytext20">
    <w:name w:val="Body text (2)"/>
    <w:basedOn w:val="Normal"/>
    <w:pPr>
      <w:widowControl w:val="0"/>
      <w:shd w:val="clear" w:color="auto" w:fill="FFFFFF"/>
      <w:suppressAutoHyphens w:val="0"/>
      <w:spacing w:before="720" w:after="60" w:line="0" w:lineRule="atLeast"/>
      <w:jc w:val="center"/>
    </w:pPr>
    <w:rPr>
      <w:rFonts w:ascii="Times New Roman" w:eastAsia="Times New Roman" w:hAnsi="Times New Roman" w:cs="Times New Roman"/>
      <w:kern w:val="1"/>
      <w:sz w:val="21"/>
      <w:szCs w:val="21"/>
    </w:rPr>
  </w:style>
  <w:style w:type="paragraph" w:customStyle="1" w:styleId="Bodytext6">
    <w:name w:val="Body text (6)"/>
    <w:basedOn w:val="Normal"/>
    <w:pPr>
      <w:widowControl w:val="0"/>
      <w:shd w:val="clear" w:color="auto" w:fill="FFFFFF"/>
      <w:spacing w:before="240" w:line="235" w:lineRule="exact"/>
    </w:pPr>
    <w:rPr>
      <w:rFonts w:eastAsia="Arial"/>
      <w:b/>
      <w:bCs/>
      <w:kern w:val="1"/>
      <w:sz w:val="20"/>
      <w:szCs w:val="20"/>
      <w:lang w:bidi="hi-IN"/>
    </w:rPr>
  </w:style>
  <w:style w:type="paragraph" w:customStyle="1" w:styleId="NoSpacing1">
    <w:name w:val="No Spacing1"/>
    <w:uiPriority w:val="1"/>
    <w:qFormat/>
    <w:rsid w:val="00CA427F"/>
    <w:rPr>
      <w:rFonts w:ascii="Calibri" w:eastAsia="Calibri" w:hAnsi="Calibri"/>
      <w:sz w:val="22"/>
      <w:szCs w:val="22"/>
      <w:lang w:eastAsia="en-US"/>
    </w:rPr>
  </w:style>
  <w:style w:type="table" w:styleId="Tabelgril">
    <w:name w:val="Table Grid"/>
    <w:basedOn w:val="TabelNormal"/>
    <w:uiPriority w:val="39"/>
    <w:rsid w:val="00031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oradea.ro/Taxe+de+scolarizare" TargetMode="External"/><Relationship Id="rId18" Type="http://schemas.openxmlformats.org/officeDocument/2006/relationships/hyperlink" Target="https://www.uoradea.ro/Taxe+de+scolarizare"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s://www.uoradea.ro/Taxe+de+scolarizare" TargetMode="External"/><Relationship Id="rId17" Type="http://schemas.openxmlformats.org/officeDocument/2006/relationships/hyperlink" Target="https://www.uoradea.ro/Taxe+de+scolarizare"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uoradea.ro/Taxe+de+scolarizare"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oradea.ro/Taxe+de+scolarizar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uoradea.ro/Taxe+de+scolarizare" TargetMode="External"/><Relationship Id="rId23" Type="http://schemas.openxmlformats.org/officeDocument/2006/relationships/header" Target="header1.xml"/><Relationship Id="rId28" Type="http://schemas.openxmlformats.org/officeDocument/2006/relationships/footer" Target="footer5.xml"/><Relationship Id="rId10" Type="http://schemas.openxmlformats.org/officeDocument/2006/relationships/hyperlink" Target="https://www.uoradea.ro/Taxe+de+scolarizar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oradea.ro/Birou+Programe+si+Proiecte+CDI?structure=Managementul+cercetarii" TargetMode="External"/><Relationship Id="rId14" Type="http://schemas.openxmlformats.org/officeDocument/2006/relationships/hyperlink" Target="https://www.uoradea.ro/Taxe+de+scolarizare" TargetMode="External"/><Relationship Id="rId22" Type="http://schemas.openxmlformats.org/officeDocument/2006/relationships/hyperlink" Target="mailto:rectorat@uoradea.ro"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CF2AF-01AE-4EF8-81C0-DDA4126C4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65</Pages>
  <Words>19486</Words>
  <Characters>113020</Characters>
  <Application>Microsoft Office Word</Application>
  <DocSecurity>0</DocSecurity>
  <Lines>941</Lines>
  <Paragraphs>264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132242</CharactersWithSpaces>
  <SharedDoc>false</SharedDoc>
  <HLinks>
    <vt:vector size="102" baseType="variant">
      <vt:variant>
        <vt:i4>1507373</vt:i4>
      </vt:variant>
      <vt:variant>
        <vt:i4>48</vt:i4>
      </vt:variant>
      <vt:variant>
        <vt:i4>0</vt:i4>
      </vt:variant>
      <vt:variant>
        <vt:i4>5</vt:i4>
      </vt:variant>
      <vt:variant>
        <vt:lpwstr>mailto:rectorat@uoradea.ro</vt:lpwstr>
      </vt:variant>
      <vt:variant>
        <vt:lpwstr/>
      </vt:variant>
      <vt:variant>
        <vt:i4>3145761</vt:i4>
      </vt:variant>
      <vt:variant>
        <vt:i4>45</vt:i4>
      </vt:variant>
      <vt:variant>
        <vt:i4>0</vt:i4>
      </vt:variant>
      <vt:variant>
        <vt:i4>5</vt:i4>
      </vt:variant>
      <vt:variant>
        <vt:lpwstr>https://www.uoradea.ro/Taxe+de+scolarizare</vt:lpwstr>
      </vt:variant>
      <vt:variant>
        <vt:lpwstr/>
      </vt:variant>
      <vt:variant>
        <vt:i4>3145761</vt:i4>
      </vt:variant>
      <vt:variant>
        <vt:i4>42</vt:i4>
      </vt:variant>
      <vt:variant>
        <vt:i4>0</vt:i4>
      </vt:variant>
      <vt:variant>
        <vt:i4>5</vt:i4>
      </vt:variant>
      <vt:variant>
        <vt:lpwstr>https://www.uoradea.ro/Taxe+de+scolarizare</vt:lpwstr>
      </vt:variant>
      <vt:variant>
        <vt:lpwstr/>
      </vt:variant>
      <vt:variant>
        <vt:i4>3145761</vt:i4>
      </vt:variant>
      <vt:variant>
        <vt:i4>39</vt:i4>
      </vt:variant>
      <vt:variant>
        <vt:i4>0</vt:i4>
      </vt:variant>
      <vt:variant>
        <vt:i4>5</vt:i4>
      </vt:variant>
      <vt:variant>
        <vt:lpwstr>https://www.uoradea.ro/Taxe+de+scolarizare</vt:lpwstr>
      </vt:variant>
      <vt:variant>
        <vt:lpwstr/>
      </vt:variant>
      <vt:variant>
        <vt:i4>3145761</vt:i4>
      </vt:variant>
      <vt:variant>
        <vt:i4>36</vt:i4>
      </vt:variant>
      <vt:variant>
        <vt:i4>0</vt:i4>
      </vt:variant>
      <vt:variant>
        <vt:i4>5</vt:i4>
      </vt:variant>
      <vt:variant>
        <vt:lpwstr>https://www.uoradea.ro/Taxe+de+scolarizare</vt:lpwstr>
      </vt:variant>
      <vt:variant>
        <vt:lpwstr/>
      </vt:variant>
      <vt:variant>
        <vt:i4>3145761</vt:i4>
      </vt:variant>
      <vt:variant>
        <vt:i4>33</vt:i4>
      </vt:variant>
      <vt:variant>
        <vt:i4>0</vt:i4>
      </vt:variant>
      <vt:variant>
        <vt:i4>5</vt:i4>
      </vt:variant>
      <vt:variant>
        <vt:lpwstr>https://www.uoradea.ro/Taxe+de+scolarizare</vt:lpwstr>
      </vt:variant>
      <vt:variant>
        <vt:lpwstr/>
      </vt:variant>
      <vt:variant>
        <vt:i4>3145761</vt:i4>
      </vt:variant>
      <vt:variant>
        <vt:i4>30</vt:i4>
      </vt:variant>
      <vt:variant>
        <vt:i4>0</vt:i4>
      </vt:variant>
      <vt:variant>
        <vt:i4>5</vt:i4>
      </vt:variant>
      <vt:variant>
        <vt:lpwstr>https://www.uoradea.ro/Taxe+de+scolarizare</vt:lpwstr>
      </vt:variant>
      <vt:variant>
        <vt:lpwstr/>
      </vt:variant>
      <vt:variant>
        <vt:i4>3145761</vt:i4>
      </vt:variant>
      <vt:variant>
        <vt:i4>27</vt:i4>
      </vt:variant>
      <vt:variant>
        <vt:i4>0</vt:i4>
      </vt:variant>
      <vt:variant>
        <vt:i4>5</vt:i4>
      </vt:variant>
      <vt:variant>
        <vt:lpwstr>https://www.uoradea.ro/Taxe+de+scolarizare</vt:lpwstr>
      </vt:variant>
      <vt:variant>
        <vt:lpwstr/>
      </vt:variant>
      <vt:variant>
        <vt:i4>3145761</vt:i4>
      </vt:variant>
      <vt:variant>
        <vt:i4>24</vt:i4>
      </vt:variant>
      <vt:variant>
        <vt:i4>0</vt:i4>
      </vt:variant>
      <vt:variant>
        <vt:i4>5</vt:i4>
      </vt:variant>
      <vt:variant>
        <vt:lpwstr>https://www.uoradea.ro/Taxe+de+scolarizare</vt:lpwstr>
      </vt:variant>
      <vt:variant>
        <vt:lpwstr/>
      </vt:variant>
      <vt:variant>
        <vt:i4>3145761</vt:i4>
      </vt:variant>
      <vt:variant>
        <vt:i4>21</vt:i4>
      </vt:variant>
      <vt:variant>
        <vt:i4>0</vt:i4>
      </vt:variant>
      <vt:variant>
        <vt:i4>5</vt:i4>
      </vt:variant>
      <vt:variant>
        <vt:lpwstr>https://www.uoradea.ro/Taxe+de+scolarizare</vt:lpwstr>
      </vt:variant>
      <vt:variant>
        <vt:lpwstr/>
      </vt:variant>
      <vt:variant>
        <vt:i4>6553641</vt:i4>
      </vt:variant>
      <vt:variant>
        <vt:i4>18</vt:i4>
      </vt:variant>
      <vt:variant>
        <vt:i4>0</vt:i4>
      </vt:variant>
      <vt:variant>
        <vt:i4>5</vt:i4>
      </vt:variant>
      <vt:variant>
        <vt:lpwstr>http://lege5.ro/App/Document/gyztaojtgy/codul-de-procedura-civila-din-2010?pid=77213602&amp;d=2017-03-26</vt:lpwstr>
      </vt:variant>
      <vt:variant>
        <vt:lpwstr>p-77213602</vt:lpwstr>
      </vt:variant>
      <vt:variant>
        <vt:i4>6422575</vt:i4>
      </vt:variant>
      <vt:variant>
        <vt:i4>15</vt:i4>
      </vt:variant>
      <vt:variant>
        <vt:i4>0</vt:i4>
      </vt:variant>
      <vt:variant>
        <vt:i4>5</vt:i4>
      </vt:variant>
      <vt:variant>
        <vt:lpwstr>http://lege5.ro/App/Document/gyztaojtgy/codul-de-procedura-civila-din-2010?pid=77213615&amp;d=2017-03-26</vt:lpwstr>
      </vt:variant>
      <vt:variant>
        <vt:lpwstr>p-77213615</vt:lpwstr>
      </vt:variant>
      <vt:variant>
        <vt:i4>7274530</vt:i4>
      </vt:variant>
      <vt:variant>
        <vt:i4>12</vt:i4>
      </vt:variant>
      <vt:variant>
        <vt:i4>0</vt:i4>
      </vt:variant>
      <vt:variant>
        <vt:i4>5</vt:i4>
      </vt:variant>
      <vt:variant>
        <vt:lpwstr>http://lege5.ro/App/Document/gyztaojtgy/codul-de-procedura-civila-din-2010?pid=77213384&amp;d=2017-03-26</vt:lpwstr>
      </vt:variant>
      <vt:variant>
        <vt:lpwstr>p-77213384</vt:lpwstr>
      </vt:variant>
      <vt:variant>
        <vt:i4>6684715</vt:i4>
      </vt:variant>
      <vt:variant>
        <vt:i4>9</vt:i4>
      </vt:variant>
      <vt:variant>
        <vt:i4>0</vt:i4>
      </vt:variant>
      <vt:variant>
        <vt:i4>5</vt:i4>
      </vt:variant>
      <vt:variant>
        <vt:lpwstr>http://lege5.ro/App/Document/gyztaojtgy/codul-de-procedura-civila-din-2010?pid=77213622&amp;d=2017-03-26</vt:lpwstr>
      </vt:variant>
      <vt:variant>
        <vt:lpwstr>p-77213622</vt:lpwstr>
      </vt:variant>
      <vt:variant>
        <vt:i4>6553641</vt:i4>
      </vt:variant>
      <vt:variant>
        <vt:i4>6</vt:i4>
      </vt:variant>
      <vt:variant>
        <vt:i4>0</vt:i4>
      </vt:variant>
      <vt:variant>
        <vt:i4>5</vt:i4>
      </vt:variant>
      <vt:variant>
        <vt:lpwstr>http://lege5.ro/App/Document/gyztaojtgy/codul-de-procedura-civila-din-2010?pid=77213602&amp;d=2017-03-26</vt:lpwstr>
      </vt:variant>
      <vt:variant>
        <vt:lpwstr>p-77213602</vt:lpwstr>
      </vt:variant>
      <vt:variant>
        <vt:i4>6553641</vt:i4>
      </vt:variant>
      <vt:variant>
        <vt:i4>3</vt:i4>
      </vt:variant>
      <vt:variant>
        <vt:i4>0</vt:i4>
      </vt:variant>
      <vt:variant>
        <vt:i4>5</vt:i4>
      </vt:variant>
      <vt:variant>
        <vt:lpwstr>http://lege5.ro/App/Document/gyztaojtgy/codul-de-procedura-civila-din-2010?pid=77213602&amp;d=2017-03-26</vt:lpwstr>
      </vt:variant>
      <vt:variant>
        <vt:lpwstr>p-77213602</vt:lpwstr>
      </vt:variant>
      <vt:variant>
        <vt:i4>2424957</vt:i4>
      </vt:variant>
      <vt:variant>
        <vt:i4>0</vt:i4>
      </vt:variant>
      <vt:variant>
        <vt:i4>0</vt:i4>
      </vt:variant>
      <vt:variant>
        <vt:i4>5</vt:i4>
      </vt:variant>
      <vt:variant>
        <vt:lpwstr>http://www.uoradea.ro/Birou+Programe+si+Proiecte+CDI?structure=Managementul+cercetarii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dc:creator>
  <cp:keywords/>
  <cp:lastModifiedBy>Gabriel Bendea</cp:lastModifiedBy>
  <cp:revision>4</cp:revision>
  <cp:lastPrinted>2019-09-20T06:42:00Z</cp:lastPrinted>
  <dcterms:created xsi:type="dcterms:W3CDTF">2019-09-20T06:41:00Z</dcterms:created>
  <dcterms:modified xsi:type="dcterms:W3CDTF">2019-09-20T08:37:00Z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