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0BF8" w14:textId="77777777" w:rsidR="00E753D0" w:rsidRPr="001948F0" w:rsidRDefault="00E753D0" w:rsidP="00E753D0">
      <w:pPr>
        <w:ind w:left="360" w:hanging="360"/>
        <w:jc w:val="center"/>
        <w:rPr>
          <w:rFonts w:asciiTheme="majorBidi" w:hAnsiTheme="majorBidi" w:cstheme="majorBidi"/>
          <w:b/>
          <w:caps/>
          <w:sz w:val="28"/>
          <w:szCs w:val="28"/>
        </w:rPr>
      </w:pPr>
      <w:r w:rsidRPr="001948F0">
        <w:rPr>
          <w:rFonts w:asciiTheme="majorBidi" w:hAnsiTheme="majorBidi" w:cstheme="majorBidi"/>
          <w:b/>
          <w:caps/>
          <w:sz w:val="28"/>
          <w:szCs w:val="28"/>
        </w:rPr>
        <w:t>universitatea din oradea</w:t>
      </w:r>
    </w:p>
    <w:p w14:paraId="20C29D6F" w14:textId="3045E2A4" w:rsidR="00E753D0" w:rsidRDefault="00E753D0" w:rsidP="00644968">
      <w:pPr>
        <w:ind w:left="360" w:hanging="360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414743D" w14:textId="77777777" w:rsidR="00E753D0" w:rsidRPr="007A18C5" w:rsidRDefault="00E753D0" w:rsidP="00644968">
      <w:pPr>
        <w:ind w:left="360" w:hanging="360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65EA93B" w14:textId="329D4446" w:rsidR="00644968" w:rsidRPr="007A18C5" w:rsidRDefault="00644968" w:rsidP="00644968">
      <w:pPr>
        <w:ind w:left="360" w:hanging="360"/>
        <w:jc w:val="center"/>
        <w:rPr>
          <w:rFonts w:asciiTheme="majorBidi" w:hAnsiTheme="majorBidi" w:cstheme="majorBidi"/>
          <w:b/>
          <w:sz w:val="28"/>
          <w:szCs w:val="28"/>
        </w:rPr>
      </w:pPr>
      <w:r w:rsidRPr="007A18C5">
        <w:rPr>
          <w:rFonts w:asciiTheme="majorBidi" w:hAnsiTheme="majorBidi" w:cstheme="majorBidi"/>
          <w:b/>
          <w:sz w:val="28"/>
          <w:szCs w:val="28"/>
        </w:rPr>
        <w:t>FI</w:t>
      </w:r>
      <w:r w:rsidR="00FC5AC5" w:rsidRPr="007A18C5">
        <w:rPr>
          <w:rFonts w:asciiTheme="majorBidi" w:hAnsiTheme="majorBidi" w:cstheme="majorBidi"/>
          <w:b/>
          <w:sz w:val="28"/>
          <w:szCs w:val="28"/>
        </w:rPr>
        <w:t>Ș</w:t>
      </w:r>
      <w:r w:rsidRPr="007A18C5">
        <w:rPr>
          <w:rFonts w:asciiTheme="majorBidi" w:hAnsiTheme="majorBidi" w:cstheme="majorBidi"/>
          <w:b/>
          <w:sz w:val="28"/>
          <w:szCs w:val="28"/>
        </w:rPr>
        <w:t>A DE PARTICIPARE</w:t>
      </w:r>
    </w:p>
    <w:p w14:paraId="096FE7A4" w14:textId="77777777" w:rsidR="00DA73CB" w:rsidRPr="007A18C5" w:rsidRDefault="00DA73CB" w:rsidP="00644968">
      <w:pPr>
        <w:ind w:left="360" w:hanging="360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943310C" w14:textId="77777777" w:rsidR="007A18C5" w:rsidRDefault="00E753D0" w:rsidP="00644968">
      <w:pPr>
        <w:ind w:left="360" w:hanging="360"/>
        <w:jc w:val="center"/>
        <w:rPr>
          <w:bCs/>
          <w:sz w:val="28"/>
          <w:szCs w:val="28"/>
        </w:rPr>
      </w:pPr>
      <w:r w:rsidRPr="001948F0">
        <w:rPr>
          <w:rFonts w:asciiTheme="majorBidi" w:hAnsiTheme="majorBidi" w:cstheme="majorBidi"/>
          <w:b/>
          <w:sz w:val="28"/>
          <w:szCs w:val="28"/>
        </w:rPr>
        <w:t xml:space="preserve">Competiția de </w:t>
      </w:r>
      <w:r>
        <w:rPr>
          <w:rFonts w:asciiTheme="majorBidi" w:hAnsiTheme="majorBidi" w:cstheme="majorBidi"/>
          <w:b/>
          <w:sz w:val="28"/>
          <w:szCs w:val="28"/>
        </w:rPr>
        <w:t xml:space="preserve">granturi - </w:t>
      </w:r>
      <w:r w:rsidR="001948F0" w:rsidRPr="00E753D0">
        <w:rPr>
          <w:bCs/>
          <w:sz w:val="28"/>
          <w:szCs w:val="28"/>
        </w:rPr>
        <w:t>Cercetarea științifică de excelență aferentă domeniilor prioritare cu valorificare prin transfer tehnologic:</w:t>
      </w:r>
    </w:p>
    <w:p w14:paraId="4A69BF08" w14:textId="576CF015" w:rsidR="00E753D0" w:rsidRDefault="001948F0" w:rsidP="00644968">
      <w:pPr>
        <w:ind w:left="360" w:hanging="360"/>
        <w:jc w:val="center"/>
        <w:rPr>
          <w:b/>
          <w:i/>
          <w:iCs/>
          <w:sz w:val="28"/>
          <w:szCs w:val="28"/>
        </w:rPr>
      </w:pPr>
      <w:r w:rsidRPr="00E753D0">
        <w:rPr>
          <w:b/>
          <w:sz w:val="28"/>
          <w:szCs w:val="28"/>
        </w:rPr>
        <w:t xml:space="preserve"> </w:t>
      </w:r>
      <w:r w:rsidRPr="00E753D0">
        <w:rPr>
          <w:b/>
          <w:i/>
          <w:iCs/>
          <w:sz w:val="28"/>
          <w:szCs w:val="28"/>
        </w:rPr>
        <w:t xml:space="preserve">INO – Transfer </w:t>
      </w:r>
      <w:r w:rsidR="00E753D0">
        <w:rPr>
          <w:b/>
          <w:i/>
          <w:iCs/>
          <w:sz w:val="28"/>
          <w:szCs w:val="28"/>
        </w:rPr>
        <w:t>–</w:t>
      </w:r>
      <w:r w:rsidRPr="00E753D0">
        <w:rPr>
          <w:b/>
          <w:i/>
          <w:iCs/>
          <w:sz w:val="28"/>
          <w:szCs w:val="28"/>
        </w:rPr>
        <w:t xml:space="preserve"> UO</w:t>
      </w:r>
      <w:r w:rsidR="00A23261">
        <w:rPr>
          <w:b/>
          <w:i/>
          <w:iCs/>
          <w:sz w:val="28"/>
          <w:szCs w:val="28"/>
        </w:rPr>
        <w:t xml:space="preserve"> – ediția II</w:t>
      </w:r>
    </w:p>
    <w:p w14:paraId="124888C2" w14:textId="2692022A" w:rsidR="00140334" w:rsidRPr="00E753D0" w:rsidRDefault="001948F0" w:rsidP="00644968">
      <w:pPr>
        <w:ind w:left="360" w:hanging="360"/>
        <w:jc w:val="center"/>
        <w:rPr>
          <w:rFonts w:asciiTheme="majorBidi" w:hAnsiTheme="majorBidi" w:cstheme="majorBidi"/>
          <w:b/>
          <w:caps/>
          <w:sz w:val="28"/>
          <w:szCs w:val="28"/>
        </w:rPr>
      </w:pPr>
      <w:r w:rsidRPr="00E753D0">
        <w:rPr>
          <w:bCs/>
          <w:sz w:val="28"/>
          <w:szCs w:val="28"/>
        </w:rPr>
        <w:t>(pentru stimularea cercetării-competitivității-excelenței în UO)</w:t>
      </w:r>
    </w:p>
    <w:p w14:paraId="66C8AC50" w14:textId="77777777" w:rsidR="00140334" w:rsidRPr="001948F0" w:rsidRDefault="00140334" w:rsidP="00644968">
      <w:pPr>
        <w:ind w:left="360" w:hanging="360"/>
        <w:jc w:val="center"/>
        <w:rPr>
          <w:rFonts w:asciiTheme="majorBidi" w:hAnsiTheme="majorBidi" w:cstheme="majorBidi"/>
          <w:b/>
          <w:caps/>
          <w:sz w:val="28"/>
          <w:szCs w:val="28"/>
          <w:highlight w:val="lightGray"/>
        </w:rPr>
      </w:pPr>
    </w:p>
    <w:p w14:paraId="15F7D1A4" w14:textId="5F323061" w:rsidR="006E1FB6" w:rsidRPr="00E753D0" w:rsidRDefault="006E1FB6" w:rsidP="00133ABA">
      <w:pPr>
        <w:shd w:val="clear" w:color="auto" w:fill="FFFFFF" w:themeFill="background1"/>
        <w:ind w:left="360" w:hanging="360"/>
        <w:jc w:val="both"/>
        <w:rPr>
          <w:rFonts w:asciiTheme="majorBidi" w:hAnsiTheme="majorBidi" w:cstheme="majorBidi"/>
          <w:bCs/>
          <w:caps/>
          <w:sz w:val="28"/>
          <w:szCs w:val="28"/>
          <w:highlight w:val="lightGray"/>
        </w:rPr>
      </w:pPr>
    </w:p>
    <w:p w14:paraId="2376F519" w14:textId="77777777" w:rsidR="006E1FB6" w:rsidRPr="00E753D0" w:rsidRDefault="006E1FB6" w:rsidP="00133ABA">
      <w:pPr>
        <w:shd w:val="clear" w:color="auto" w:fill="FFFFFF" w:themeFill="background1"/>
        <w:ind w:left="360" w:hanging="360"/>
        <w:jc w:val="both"/>
        <w:rPr>
          <w:rFonts w:asciiTheme="majorBidi" w:hAnsiTheme="majorBidi" w:cstheme="majorBidi"/>
          <w:bCs/>
          <w:caps/>
          <w:sz w:val="28"/>
          <w:szCs w:val="28"/>
          <w:highlight w:val="lightGray"/>
        </w:rPr>
      </w:pPr>
    </w:p>
    <w:p w14:paraId="428F094D" w14:textId="77777777" w:rsidR="008761A6" w:rsidRPr="00E753D0" w:rsidRDefault="008761A6" w:rsidP="00133ABA">
      <w:pPr>
        <w:shd w:val="clear" w:color="auto" w:fill="FFFFFF" w:themeFill="background1"/>
        <w:ind w:left="360" w:hanging="360"/>
        <w:jc w:val="both"/>
        <w:rPr>
          <w:rFonts w:asciiTheme="majorBidi" w:hAnsiTheme="majorBidi" w:cstheme="majorBidi"/>
          <w:bCs/>
          <w:caps/>
          <w:sz w:val="28"/>
          <w:szCs w:val="28"/>
          <w:highlight w:val="lightGray"/>
        </w:rPr>
      </w:pPr>
    </w:p>
    <w:p w14:paraId="311CCE82" w14:textId="73FEBA63" w:rsidR="00133ABA" w:rsidRPr="00E753D0" w:rsidRDefault="00E753D0" w:rsidP="000D2F77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ajorBidi" w:hAnsiTheme="majorBidi" w:cstheme="majorBidi"/>
          <w:b/>
          <w:caps/>
          <w:sz w:val="28"/>
          <w:szCs w:val="28"/>
        </w:rPr>
      </w:pPr>
      <w:r w:rsidRPr="00E753D0">
        <w:rPr>
          <w:rFonts w:asciiTheme="majorBidi" w:hAnsiTheme="majorBidi" w:cstheme="majorBidi"/>
          <w:b/>
          <w:sz w:val="28"/>
          <w:szCs w:val="28"/>
        </w:rPr>
        <w:t>M</w:t>
      </w:r>
      <w:r w:rsidR="001948F0" w:rsidRPr="00E753D0">
        <w:rPr>
          <w:rFonts w:asciiTheme="majorBidi" w:hAnsiTheme="majorBidi" w:cstheme="majorBidi"/>
          <w:b/>
          <w:sz w:val="28"/>
          <w:szCs w:val="28"/>
        </w:rPr>
        <w:t>anager de grant .....................</w:t>
      </w:r>
    </w:p>
    <w:p w14:paraId="3BD2CB52" w14:textId="77777777" w:rsidR="008761A6" w:rsidRPr="00E753D0" w:rsidRDefault="008761A6" w:rsidP="005159A4">
      <w:pPr>
        <w:ind w:left="360" w:hanging="360"/>
        <w:jc w:val="both"/>
        <w:rPr>
          <w:rFonts w:asciiTheme="majorBidi" w:hAnsiTheme="majorBidi" w:cstheme="majorBidi"/>
          <w:bCs/>
          <w:caps/>
          <w:sz w:val="28"/>
          <w:szCs w:val="28"/>
          <w:highlight w:val="lightGray"/>
        </w:rPr>
      </w:pPr>
    </w:p>
    <w:p w14:paraId="5AA5AF22" w14:textId="75943918" w:rsidR="00133ABA" w:rsidRPr="002829B4" w:rsidRDefault="00E753D0" w:rsidP="000D2F7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caps/>
          <w:sz w:val="28"/>
          <w:szCs w:val="28"/>
        </w:rPr>
      </w:pPr>
      <w:r w:rsidRPr="00E753D0">
        <w:rPr>
          <w:rFonts w:asciiTheme="majorBidi" w:hAnsiTheme="majorBidi" w:cstheme="majorBidi"/>
          <w:b/>
          <w:sz w:val="28"/>
          <w:szCs w:val="28"/>
        </w:rPr>
        <w:t>Titlul</w:t>
      </w:r>
      <w:r w:rsidR="001948F0" w:rsidRPr="00E753D0">
        <w:rPr>
          <w:rFonts w:asciiTheme="majorBidi" w:hAnsiTheme="majorBidi" w:cstheme="majorBidi"/>
          <w:b/>
          <w:sz w:val="28"/>
          <w:szCs w:val="28"/>
        </w:rPr>
        <w:t xml:space="preserve"> grant</w:t>
      </w:r>
      <w:r w:rsidRPr="00E753D0">
        <w:rPr>
          <w:rFonts w:asciiTheme="majorBidi" w:hAnsiTheme="majorBidi" w:cstheme="majorBidi"/>
          <w:b/>
          <w:sz w:val="28"/>
          <w:szCs w:val="28"/>
        </w:rPr>
        <w:t>ului</w:t>
      </w:r>
      <w:r w:rsidR="001948F0" w:rsidRPr="00E753D0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E753D0">
        <w:rPr>
          <w:rFonts w:asciiTheme="majorBidi" w:hAnsiTheme="majorBidi" w:cstheme="majorBidi"/>
          <w:b/>
          <w:sz w:val="28"/>
          <w:szCs w:val="28"/>
        </w:rPr>
        <w:t>.....................</w:t>
      </w:r>
    </w:p>
    <w:p w14:paraId="2C62B250" w14:textId="77777777" w:rsidR="002829B4" w:rsidRPr="002829B4" w:rsidRDefault="002829B4" w:rsidP="002829B4">
      <w:pPr>
        <w:pStyle w:val="ListParagraph"/>
        <w:rPr>
          <w:rFonts w:asciiTheme="majorBidi" w:hAnsiTheme="majorBidi" w:cstheme="majorBidi"/>
          <w:b/>
          <w:caps/>
          <w:sz w:val="28"/>
          <w:szCs w:val="28"/>
        </w:rPr>
      </w:pPr>
    </w:p>
    <w:p w14:paraId="525F483A" w14:textId="0AA92D5E" w:rsidR="002829B4" w:rsidRPr="002829B4" w:rsidRDefault="002829B4" w:rsidP="000D2F7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caps/>
          <w:sz w:val="28"/>
          <w:szCs w:val="28"/>
        </w:rPr>
      </w:pPr>
      <w:r>
        <w:rPr>
          <w:rFonts w:asciiTheme="majorBidi" w:hAnsiTheme="majorBidi" w:cstheme="majorBidi"/>
          <w:b/>
          <w:caps/>
          <w:sz w:val="28"/>
          <w:szCs w:val="28"/>
        </w:rPr>
        <w:t>D</w:t>
      </w:r>
      <w:r>
        <w:rPr>
          <w:rFonts w:asciiTheme="majorBidi" w:hAnsiTheme="majorBidi" w:cstheme="majorBidi"/>
          <w:b/>
          <w:sz w:val="28"/>
          <w:szCs w:val="28"/>
        </w:rPr>
        <w:t xml:space="preserve">omenii prioritare </w:t>
      </w:r>
      <w:r w:rsidRPr="00E753D0">
        <w:rPr>
          <w:rFonts w:asciiTheme="majorBidi" w:hAnsiTheme="majorBidi" w:cstheme="majorBidi"/>
          <w:b/>
          <w:sz w:val="28"/>
          <w:szCs w:val="28"/>
        </w:rPr>
        <w:t>.....................</w:t>
      </w:r>
    </w:p>
    <w:p w14:paraId="485B27EC" w14:textId="77777777" w:rsidR="002829B4" w:rsidRPr="002829B4" w:rsidRDefault="002829B4" w:rsidP="002829B4">
      <w:pPr>
        <w:pStyle w:val="ListParagraph"/>
        <w:rPr>
          <w:rFonts w:asciiTheme="majorBidi" w:hAnsiTheme="majorBidi" w:cstheme="majorBidi"/>
          <w:b/>
          <w:caps/>
          <w:sz w:val="28"/>
          <w:szCs w:val="28"/>
        </w:rPr>
      </w:pPr>
    </w:p>
    <w:p w14:paraId="53309AA2" w14:textId="6964A935" w:rsidR="002829B4" w:rsidRPr="002829B4" w:rsidRDefault="002829B4" w:rsidP="002829B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caps/>
          <w:sz w:val="28"/>
          <w:szCs w:val="28"/>
        </w:rPr>
      </w:pPr>
      <w:bookmarkStart w:id="0" w:name="_Hlk102748190"/>
      <w:r w:rsidRPr="009B4A3A">
        <w:rPr>
          <w:rFonts w:asciiTheme="majorBidi" w:hAnsiTheme="majorBidi" w:cstheme="majorBidi"/>
          <w:b/>
          <w:sz w:val="28"/>
          <w:szCs w:val="28"/>
        </w:rPr>
        <w:t>Partenerul din mediul socio-economic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bookmarkEnd w:id="0"/>
      <w:r w:rsidRPr="009B4A3A">
        <w:rPr>
          <w:rFonts w:asciiTheme="majorBidi" w:hAnsiTheme="majorBidi" w:cstheme="majorBidi"/>
          <w:b/>
          <w:sz w:val="28"/>
          <w:szCs w:val="28"/>
        </w:rPr>
        <w:t>....................</w:t>
      </w:r>
    </w:p>
    <w:p w14:paraId="55BC3D94" w14:textId="77777777" w:rsidR="002829B4" w:rsidRPr="002829B4" w:rsidRDefault="002829B4" w:rsidP="002829B4">
      <w:pPr>
        <w:jc w:val="both"/>
        <w:rPr>
          <w:rFonts w:asciiTheme="majorBidi" w:hAnsiTheme="majorBidi" w:cstheme="majorBidi"/>
          <w:b/>
          <w:caps/>
          <w:sz w:val="28"/>
          <w:szCs w:val="28"/>
        </w:rPr>
      </w:pPr>
    </w:p>
    <w:p w14:paraId="2EE2A980" w14:textId="2B8299BF" w:rsidR="00221770" w:rsidRPr="00221770" w:rsidRDefault="00221770" w:rsidP="002829B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cap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Titlul t</w:t>
      </w:r>
      <w:r w:rsidR="002829B4" w:rsidRPr="00E753D0">
        <w:rPr>
          <w:rFonts w:asciiTheme="majorBidi" w:hAnsiTheme="majorBidi" w:cstheme="majorBidi"/>
          <w:b/>
          <w:sz w:val="28"/>
          <w:szCs w:val="28"/>
        </w:rPr>
        <w:t>ransfer</w:t>
      </w:r>
      <w:r w:rsidR="007A18C5">
        <w:rPr>
          <w:rFonts w:asciiTheme="majorBidi" w:hAnsiTheme="majorBidi" w:cstheme="majorBidi"/>
          <w:b/>
          <w:sz w:val="28"/>
          <w:szCs w:val="28"/>
        </w:rPr>
        <w:t>ul</w:t>
      </w:r>
      <w:r>
        <w:rPr>
          <w:rFonts w:asciiTheme="majorBidi" w:hAnsiTheme="majorBidi" w:cstheme="majorBidi"/>
          <w:b/>
          <w:sz w:val="28"/>
          <w:szCs w:val="28"/>
        </w:rPr>
        <w:t>ui</w:t>
      </w:r>
      <w:r w:rsidR="002829B4" w:rsidRPr="00E753D0">
        <w:rPr>
          <w:rFonts w:asciiTheme="majorBidi" w:hAnsiTheme="majorBidi" w:cstheme="majorBidi"/>
          <w:b/>
          <w:sz w:val="28"/>
          <w:szCs w:val="28"/>
        </w:rPr>
        <w:t xml:space="preserve"> tehnologic preconizat</w:t>
      </w:r>
      <w:r w:rsidR="00CF2D49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..........................................</w:t>
      </w:r>
    </w:p>
    <w:p w14:paraId="6FB0B6E0" w14:textId="2EDE20DD" w:rsidR="002829B4" w:rsidRPr="00221770" w:rsidRDefault="00221770" w:rsidP="00221770">
      <w:pPr>
        <w:jc w:val="both"/>
        <w:rPr>
          <w:rFonts w:asciiTheme="majorBidi" w:hAnsiTheme="majorBidi" w:cstheme="majorBidi"/>
          <w:bCs/>
          <w:caps/>
          <w:sz w:val="28"/>
          <w:szCs w:val="28"/>
        </w:rPr>
      </w:pPr>
      <w:r w:rsidRPr="00221770">
        <w:rPr>
          <w:rFonts w:asciiTheme="majorBidi" w:hAnsiTheme="majorBidi" w:cstheme="majorBidi"/>
          <w:bCs/>
          <w:sz w:val="28"/>
          <w:szCs w:val="28"/>
        </w:rPr>
        <w:t xml:space="preserve">              (</w:t>
      </w:r>
      <w:r w:rsidR="00CF2D49" w:rsidRPr="00221770">
        <w:rPr>
          <w:rFonts w:asciiTheme="majorBidi" w:hAnsiTheme="majorBidi" w:cstheme="majorBidi"/>
          <w:bCs/>
          <w:sz w:val="28"/>
          <w:szCs w:val="28"/>
        </w:rPr>
        <w:t xml:space="preserve"> caracteristici</w:t>
      </w:r>
      <w:r w:rsidRPr="00221770">
        <w:rPr>
          <w:rFonts w:asciiTheme="majorBidi" w:hAnsiTheme="majorBidi" w:cstheme="majorBidi"/>
          <w:bCs/>
          <w:sz w:val="28"/>
          <w:szCs w:val="28"/>
        </w:rPr>
        <w:t>le</w:t>
      </w:r>
      <w:r w:rsidR="00AD6B24">
        <w:rPr>
          <w:rFonts w:asciiTheme="majorBidi" w:hAnsiTheme="majorBidi" w:cstheme="majorBidi"/>
          <w:bCs/>
          <w:sz w:val="28"/>
          <w:szCs w:val="28"/>
        </w:rPr>
        <w:t>/caracterizarea</w:t>
      </w:r>
      <w:r w:rsidRPr="00221770">
        <w:rPr>
          <w:rFonts w:asciiTheme="majorBidi" w:hAnsiTheme="majorBidi" w:cstheme="majorBidi"/>
          <w:bCs/>
          <w:sz w:val="28"/>
          <w:szCs w:val="28"/>
        </w:rPr>
        <w:t xml:space="preserve"> vor fi precizate în </w:t>
      </w:r>
      <w:r w:rsidR="00CF2D49" w:rsidRPr="00D7386B">
        <w:rPr>
          <w:rFonts w:asciiTheme="majorBidi" w:hAnsiTheme="majorBidi" w:cstheme="majorBidi"/>
          <w:b/>
          <w:i/>
          <w:iCs/>
          <w:sz w:val="28"/>
          <w:szCs w:val="28"/>
        </w:rPr>
        <w:t>Anexa 1</w:t>
      </w:r>
      <w:r w:rsidR="00CF2D49" w:rsidRPr="00221770">
        <w:rPr>
          <w:rFonts w:asciiTheme="majorBidi" w:hAnsiTheme="majorBidi" w:cstheme="majorBidi"/>
          <w:bCs/>
          <w:sz w:val="28"/>
          <w:szCs w:val="28"/>
          <w:lang w:val="en-US"/>
        </w:rPr>
        <w:t>)</w:t>
      </w:r>
      <w:r w:rsidRPr="00221770">
        <w:rPr>
          <w:rFonts w:asciiTheme="majorBidi" w:hAnsiTheme="majorBidi" w:cstheme="majorBidi"/>
          <w:bCs/>
          <w:sz w:val="28"/>
          <w:szCs w:val="28"/>
          <w:lang w:val="en-US"/>
        </w:rPr>
        <w:t>.</w:t>
      </w:r>
    </w:p>
    <w:p w14:paraId="007003BC" w14:textId="77777777" w:rsidR="002829B4" w:rsidRPr="002829B4" w:rsidRDefault="002829B4" w:rsidP="002829B4">
      <w:pPr>
        <w:ind w:left="720"/>
        <w:jc w:val="both"/>
        <w:rPr>
          <w:rFonts w:asciiTheme="majorBidi" w:hAnsiTheme="majorBidi" w:cstheme="majorBidi"/>
          <w:b/>
          <w:caps/>
          <w:sz w:val="28"/>
          <w:szCs w:val="28"/>
        </w:rPr>
      </w:pPr>
    </w:p>
    <w:p w14:paraId="40168308" w14:textId="5B265496" w:rsidR="002829B4" w:rsidRPr="007A18C5" w:rsidRDefault="002829B4" w:rsidP="007A18C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caps/>
          <w:sz w:val="28"/>
          <w:szCs w:val="28"/>
        </w:rPr>
      </w:pPr>
      <w:r w:rsidRPr="009B4A3A">
        <w:rPr>
          <w:rFonts w:asciiTheme="majorBidi" w:hAnsiTheme="majorBidi" w:cstheme="majorBidi"/>
          <w:b/>
          <w:sz w:val="28"/>
          <w:szCs w:val="28"/>
        </w:rPr>
        <w:t>Colectivul de cercetare al grantului</w:t>
      </w:r>
      <w:r w:rsidR="007A18C5">
        <w:rPr>
          <w:rFonts w:asciiTheme="majorBidi" w:hAnsiTheme="majorBidi" w:cstheme="majorBidi"/>
          <w:b/>
          <w:sz w:val="28"/>
          <w:szCs w:val="28"/>
        </w:rPr>
        <w:t xml:space="preserve"> și c</w:t>
      </w:r>
      <w:r w:rsidRPr="009B4A3A">
        <w:rPr>
          <w:rFonts w:asciiTheme="majorBidi" w:hAnsiTheme="majorBidi" w:cstheme="majorBidi"/>
          <w:b/>
          <w:sz w:val="28"/>
          <w:szCs w:val="28"/>
        </w:rPr>
        <w:t xml:space="preserve">onturile </w:t>
      </w:r>
      <w:r w:rsidR="00FC5AC5">
        <w:rPr>
          <w:rFonts w:asciiTheme="majorBidi" w:hAnsiTheme="majorBidi" w:cstheme="majorBidi"/>
          <w:b/>
          <w:sz w:val="28"/>
          <w:szCs w:val="28"/>
        </w:rPr>
        <w:t>î</w:t>
      </w:r>
      <w:r w:rsidRPr="009B4A3A">
        <w:rPr>
          <w:rFonts w:asciiTheme="majorBidi" w:hAnsiTheme="majorBidi" w:cstheme="majorBidi"/>
          <w:b/>
          <w:sz w:val="28"/>
          <w:szCs w:val="28"/>
        </w:rPr>
        <w:t xml:space="preserve">n bazele de date </w:t>
      </w:r>
      <w:r w:rsidR="00BD006E" w:rsidRPr="007A18C5">
        <w:rPr>
          <w:rFonts w:asciiTheme="majorBidi" w:hAnsiTheme="majorBidi" w:cstheme="majorBidi"/>
          <w:b/>
          <w:sz w:val="28"/>
          <w:szCs w:val="28"/>
        </w:rPr>
        <w:t>[</w:t>
      </w:r>
      <w:r w:rsidRPr="00D7386B">
        <w:rPr>
          <w:rFonts w:asciiTheme="majorBidi" w:hAnsiTheme="majorBidi" w:cstheme="majorBidi"/>
          <w:b/>
          <w:i/>
          <w:iCs/>
          <w:sz w:val="28"/>
          <w:szCs w:val="28"/>
        </w:rPr>
        <w:t xml:space="preserve">Anexa </w:t>
      </w:r>
      <w:r w:rsidR="00221770" w:rsidRPr="00D7386B">
        <w:rPr>
          <w:rFonts w:asciiTheme="majorBidi" w:hAnsiTheme="majorBidi" w:cstheme="majorBidi"/>
          <w:b/>
          <w:i/>
          <w:iCs/>
          <w:sz w:val="28"/>
          <w:szCs w:val="28"/>
        </w:rPr>
        <w:t>2</w:t>
      </w:r>
      <w:r w:rsidR="00BD006E" w:rsidRPr="007A18C5">
        <w:rPr>
          <w:rFonts w:asciiTheme="majorBidi" w:hAnsiTheme="majorBidi" w:cstheme="majorBidi"/>
          <w:b/>
          <w:sz w:val="28"/>
          <w:szCs w:val="28"/>
          <w:lang w:val="fr-FR"/>
        </w:rPr>
        <w:t>]</w:t>
      </w:r>
    </w:p>
    <w:p w14:paraId="521E3364" w14:textId="6AC96D9A" w:rsidR="00E753D0" w:rsidRDefault="00E753D0" w:rsidP="00E753D0">
      <w:pPr>
        <w:pStyle w:val="ListParagraph"/>
        <w:rPr>
          <w:rFonts w:asciiTheme="majorBidi" w:hAnsiTheme="majorBidi" w:cstheme="majorBidi"/>
          <w:bCs/>
          <w:caps/>
          <w:sz w:val="28"/>
          <w:szCs w:val="28"/>
        </w:rPr>
      </w:pPr>
    </w:p>
    <w:p w14:paraId="4C7EA1FC" w14:textId="01339F28" w:rsidR="00A23261" w:rsidRPr="00A23261" w:rsidRDefault="00A23261" w:rsidP="00A2326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caps/>
          <w:sz w:val="28"/>
          <w:szCs w:val="28"/>
        </w:rPr>
      </w:pPr>
      <w:r w:rsidRPr="00A23261">
        <w:rPr>
          <w:b/>
          <w:sz w:val="28"/>
          <w:szCs w:val="28"/>
        </w:rPr>
        <w:t>Rezultatele preconizate a fi obținute în cadrul grantului</w:t>
      </w:r>
      <w:r w:rsidR="00221770">
        <w:rPr>
          <w:b/>
          <w:sz w:val="28"/>
          <w:szCs w:val="28"/>
        </w:rPr>
        <w:t xml:space="preserve"> </w:t>
      </w:r>
      <w:r w:rsidR="00221770" w:rsidRPr="007A18C5">
        <w:rPr>
          <w:rFonts w:asciiTheme="majorBidi" w:hAnsiTheme="majorBidi" w:cstheme="majorBidi"/>
          <w:b/>
          <w:sz w:val="28"/>
          <w:szCs w:val="28"/>
        </w:rPr>
        <w:t>[</w:t>
      </w:r>
      <w:r w:rsidR="00221770" w:rsidRPr="00D7386B">
        <w:rPr>
          <w:rFonts w:asciiTheme="majorBidi" w:hAnsiTheme="majorBidi" w:cstheme="majorBidi"/>
          <w:b/>
          <w:i/>
          <w:iCs/>
          <w:sz w:val="28"/>
          <w:szCs w:val="28"/>
        </w:rPr>
        <w:t>Anexa 3</w:t>
      </w:r>
      <w:r w:rsidR="00221770" w:rsidRPr="007A18C5">
        <w:rPr>
          <w:rFonts w:asciiTheme="majorBidi" w:hAnsiTheme="majorBidi" w:cstheme="majorBidi"/>
          <w:b/>
          <w:sz w:val="28"/>
          <w:szCs w:val="28"/>
          <w:lang w:val="fr-FR"/>
        </w:rPr>
        <w:t>]</w:t>
      </w:r>
    </w:p>
    <w:p w14:paraId="25843C98" w14:textId="77777777" w:rsidR="007A18C5" w:rsidRDefault="007A18C5" w:rsidP="007A18C5">
      <w:pPr>
        <w:tabs>
          <w:tab w:val="center" w:pos="709"/>
        </w:tabs>
        <w:contextualSpacing/>
        <w:jc w:val="both"/>
        <w:rPr>
          <w:bCs/>
          <w:sz w:val="22"/>
          <w:szCs w:val="22"/>
          <w:u w:val="single"/>
        </w:rPr>
      </w:pPr>
    </w:p>
    <w:p w14:paraId="755AE6DC" w14:textId="7FE23E7D" w:rsidR="00A23261" w:rsidRPr="00C339CA" w:rsidRDefault="00A23261" w:rsidP="007A18C5">
      <w:pPr>
        <w:tabs>
          <w:tab w:val="center" w:pos="709"/>
        </w:tabs>
        <w:spacing w:line="360" w:lineRule="auto"/>
        <w:contextualSpacing/>
        <w:jc w:val="both"/>
        <w:rPr>
          <w:bCs/>
          <w:sz w:val="22"/>
          <w:szCs w:val="22"/>
        </w:rPr>
      </w:pPr>
      <w:r w:rsidRPr="00C339CA">
        <w:rPr>
          <w:bCs/>
          <w:sz w:val="22"/>
          <w:szCs w:val="22"/>
          <w:u w:val="single"/>
        </w:rPr>
        <w:t>Punctajul</w:t>
      </w:r>
      <w:r w:rsidRPr="00C339CA">
        <w:rPr>
          <w:bCs/>
          <w:sz w:val="22"/>
          <w:szCs w:val="22"/>
        </w:rPr>
        <w:t xml:space="preserve"> va fi calculat </w:t>
      </w:r>
      <w:r>
        <w:rPr>
          <w:bCs/>
          <w:sz w:val="22"/>
          <w:szCs w:val="22"/>
        </w:rPr>
        <w:t xml:space="preserve">în funcție de rezultatele preconizate a fi obținute în cadrul grantului </w:t>
      </w:r>
      <w:r w:rsidRPr="00C339CA">
        <w:rPr>
          <w:bCs/>
          <w:sz w:val="22"/>
          <w:szCs w:val="22"/>
        </w:rPr>
        <w:t>prin formula:</w:t>
      </w:r>
    </w:p>
    <w:p w14:paraId="3B577FD5" w14:textId="29CFD40F" w:rsidR="00A23261" w:rsidRPr="00C339CA" w:rsidRDefault="00A23261" w:rsidP="007A18C5">
      <w:pPr>
        <w:tabs>
          <w:tab w:val="center" w:pos="709"/>
        </w:tabs>
        <w:spacing w:line="360" w:lineRule="auto"/>
        <w:ind w:left="720"/>
        <w:contextualSpacing/>
        <w:jc w:val="both"/>
        <w:rPr>
          <w:bCs/>
          <w:sz w:val="22"/>
          <w:szCs w:val="22"/>
        </w:rPr>
      </w:pPr>
      <w:r w:rsidRPr="00C339CA">
        <w:rPr>
          <w:bCs/>
          <w:sz w:val="22"/>
          <w:szCs w:val="22"/>
        </w:rPr>
        <w:tab/>
      </w:r>
      <w:r w:rsidRPr="00C339CA">
        <w:rPr>
          <w:bCs/>
          <w:sz w:val="22"/>
          <w:szCs w:val="22"/>
        </w:rPr>
        <w:tab/>
        <w:t>N</w:t>
      </w:r>
      <w:r w:rsidRPr="00C339CA">
        <w:rPr>
          <w:bCs/>
          <w:sz w:val="22"/>
          <w:szCs w:val="22"/>
          <w:vertAlign w:val="subscript"/>
        </w:rPr>
        <w:t>pct</w:t>
      </w:r>
      <w:r w:rsidRPr="00C339CA">
        <w:rPr>
          <w:bCs/>
          <w:sz w:val="22"/>
          <w:szCs w:val="22"/>
        </w:rPr>
        <w:t xml:space="preserve"> = (I</w:t>
      </w:r>
      <w:r w:rsidRPr="00C339CA">
        <w:rPr>
          <w:bCs/>
          <w:sz w:val="22"/>
          <w:szCs w:val="22"/>
          <w:vertAlign w:val="subscript"/>
        </w:rPr>
        <w:t>1</w:t>
      </w:r>
      <w:r w:rsidRPr="00C339CA">
        <w:rPr>
          <w:bCs/>
          <w:sz w:val="22"/>
          <w:szCs w:val="22"/>
        </w:rPr>
        <w:t xml:space="preserve"> x </w:t>
      </w:r>
      <w:r>
        <w:rPr>
          <w:bCs/>
          <w:sz w:val="22"/>
          <w:szCs w:val="22"/>
        </w:rPr>
        <w:t>40</w:t>
      </w:r>
      <w:r w:rsidRPr="00C339CA">
        <w:rPr>
          <w:bCs/>
          <w:sz w:val="22"/>
          <w:szCs w:val="22"/>
        </w:rPr>
        <w:t>) + (I</w:t>
      </w:r>
      <w:r w:rsidRPr="00C339CA">
        <w:rPr>
          <w:bCs/>
          <w:sz w:val="22"/>
          <w:szCs w:val="22"/>
          <w:vertAlign w:val="subscript"/>
        </w:rPr>
        <w:t>2</w:t>
      </w:r>
      <w:r w:rsidRPr="00C339CA">
        <w:rPr>
          <w:bCs/>
          <w:sz w:val="22"/>
          <w:szCs w:val="22"/>
        </w:rPr>
        <w:t xml:space="preserve"> x Q</w:t>
      </w:r>
      <w:r w:rsidRPr="00C339CA">
        <w:rPr>
          <w:bCs/>
          <w:sz w:val="22"/>
          <w:szCs w:val="22"/>
          <w:vertAlign w:val="subscript"/>
        </w:rPr>
        <w:t>i</w:t>
      </w:r>
      <w:r w:rsidRPr="00C339CA">
        <w:rPr>
          <w:bCs/>
          <w:sz w:val="22"/>
          <w:szCs w:val="22"/>
        </w:rPr>
        <w:t>) + (I</w:t>
      </w:r>
      <w:r w:rsidRPr="00C339CA">
        <w:rPr>
          <w:bCs/>
          <w:sz w:val="22"/>
          <w:szCs w:val="22"/>
          <w:vertAlign w:val="subscript"/>
        </w:rPr>
        <w:t>3</w:t>
      </w:r>
      <w:r w:rsidRPr="00C339CA">
        <w:rPr>
          <w:bCs/>
          <w:sz w:val="22"/>
          <w:szCs w:val="22"/>
        </w:rPr>
        <w:t xml:space="preserve"> x 5)  + (I</w:t>
      </w:r>
      <w:r w:rsidRPr="00C339CA">
        <w:rPr>
          <w:bCs/>
          <w:sz w:val="22"/>
          <w:szCs w:val="22"/>
          <w:vertAlign w:val="subscript"/>
        </w:rPr>
        <w:t>4</w:t>
      </w:r>
      <w:r w:rsidRPr="00C339CA">
        <w:rPr>
          <w:bCs/>
          <w:sz w:val="22"/>
          <w:szCs w:val="22"/>
        </w:rPr>
        <w:t xml:space="preserve"> x </w:t>
      </w:r>
      <w:r>
        <w:rPr>
          <w:bCs/>
          <w:sz w:val="22"/>
          <w:szCs w:val="22"/>
        </w:rPr>
        <w:t>25</w:t>
      </w:r>
      <w:r w:rsidRPr="00C339CA">
        <w:rPr>
          <w:bCs/>
          <w:sz w:val="22"/>
          <w:szCs w:val="22"/>
        </w:rPr>
        <w:t>)</w:t>
      </w:r>
    </w:p>
    <w:p w14:paraId="26CFD63D" w14:textId="77777777" w:rsidR="00A23261" w:rsidRPr="00C339CA" w:rsidRDefault="00A23261" w:rsidP="007A18C5">
      <w:pPr>
        <w:tabs>
          <w:tab w:val="center" w:pos="720"/>
        </w:tabs>
        <w:spacing w:line="360" w:lineRule="auto"/>
        <w:contextualSpacing/>
        <w:jc w:val="both"/>
        <w:rPr>
          <w:bCs/>
          <w:sz w:val="22"/>
          <w:szCs w:val="22"/>
        </w:rPr>
      </w:pPr>
      <w:r w:rsidRPr="008A5249">
        <w:rPr>
          <w:bCs/>
          <w:sz w:val="22"/>
          <w:szCs w:val="22"/>
        </w:rPr>
        <w:t>unde N</w:t>
      </w:r>
      <w:r w:rsidRPr="008A5249">
        <w:rPr>
          <w:bCs/>
          <w:sz w:val="22"/>
          <w:szCs w:val="22"/>
          <w:vertAlign w:val="subscript"/>
        </w:rPr>
        <w:t>pct</w:t>
      </w:r>
      <w:r w:rsidRPr="008A5249">
        <w:rPr>
          <w:bCs/>
          <w:sz w:val="22"/>
          <w:szCs w:val="22"/>
        </w:rPr>
        <w:t xml:space="preserve"> reprezintă punctajul alocat rezultatelor obținute în cadrul grantului.</w:t>
      </w:r>
    </w:p>
    <w:p w14:paraId="0E5A9D0F" w14:textId="3D8A6AE7" w:rsidR="00A23261" w:rsidRPr="00C339CA" w:rsidRDefault="00A23261" w:rsidP="007A18C5">
      <w:pPr>
        <w:tabs>
          <w:tab w:val="center" w:pos="709"/>
        </w:tabs>
        <w:spacing w:line="360" w:lineRule="auto"/>
        <w:ind w:left="720"/>
        <w:contextualSpacing/>
        <w:jc w:val="both"/>
        <w:rPr>
          <w:bCs/>
          <w:sz w:val="22"/>
          <w:szCs w:val="22"/>
        </w:rPr>
      </w:pPr>
      <w:r w:rsidRPr="00C339CA">
        <w:rPr>
          <w:bCs/>
          <w:sz w:val="22"/>
          <w:szCs w:val="22"/>
        </w:rPr>
        <w:t>I</w:t>
      </w:r>
      <w:r w:rsidRPr="00C339CA">
        <w:rPr>
          <w:bCs/>
          <w:sz w:val="22"/>
          <w:szCs w:val="22"/>
          <w:vertAlign w:val="subscript"/>
        </w:rPr>
        <w:t>1</w:t>
      </w:r>
      <w:r w:rsidRPr="00C339CA">
        <w:rPr>
          <w:bCs/>
          <w:sz w:val="22"/>
          <w:szCs w:val="22"/>
        </w:rPr>
        <w:t xml:space="preserve"> – Transfer tehnologic</w:t>
      </w:r>
      <w:r>
        <w:rPr>
          <w:bCs/>
          <w:sz w:val="22"/>
          <w:szCs w:val="22"/>
        </w:rPr>
        <w:t>;</w:t>
      </w:r>
    </w:p>
    <w:p w14:paraId="4547F315" w14:textId="442BEF69" w:rsidR="00A23261" w:rsidRPr="00BD5114" w:rsidRDefault="00A23261" w:rsidP="007A18C5">
      <w:pPr>
        <w:tabs>
          <w:tab w:val="center" w:pos="709"/>
        </w:tabs>
        <w:spacing w:line="360" w:lineRule="auto"/>
        <w:ind w:left="720"/>
        <w:contextualSpacing/>
        <w:jc w:val="both"/>
        <w:rPr>
          <w:bCs/>
          <w:sz w:val="22"/>
          <w:szCs w:val="22"/>
        </w:rPr>
      </w:pPr>
      <w:r w:rsidRPr="00C339CA">
        <w:rPr>
          <w:bCs/>
          <w:sz w:val="22"/>
          <w:szCs w:val="22"/>
        </w:rPr>
        <w:t>I</w:t>
      </w:r>
      <w:r w:rsidRPr="00C339CA">
        <w:rPr>
          <w:bCs/>
          <w:sz w:val="22"/>
          <w:szCs w:val="22"/>
          <w:vertAlign w:val="subscript"/>
        </w:rPr>
        <w:t>2</w:t>
      </w:r>
      <w:r w:rsidRPr="00C339CA">
        <w:rPr>
          <w:bCs/>
          <w:sz w:val="22"/>
          <w:szCs w:val="22"/>
        </w:rPr>
        <w:t xml:space="preserve"> – Lucrări </w:t>
      </w:r>
      <w:r>
        <w:rPr>
          <w:bCs/>
          <w:sz w:val="22"/>
          <w:szCs w:val="22"/>
        </w:rPr>
        <w:t>ș</w:t>
      </w:r>
      <w:r w:rsidRPr="00C339CA">
        <w:rPr>
          <w:bCs/>
          <w:sz w:val="22"/>
          <w:szCs w:val="22"/>
        </w:rPr>
        <w:t>tiin</w:t>
      </w:r>
      <w:r>
        <w:rPr>
          <w:bCs/>
          <w:sz w:val="22"/>
          <w:szCs w:val="22"/>
        </w:rPr>
        <w:t>ț</w:t>
      </w:r>
      <w:r w:rsidRPr="00C339CA">
        <w:rPr>
          <w:bCs/>
          <w:sz w:val="22"/>
          <w:szCs w:val="22"/>
        </w:rPr>
        <w:t>ifice/reviews publicate în reviste de specialitate cotate ISI, Q</w:t>
      </w:r>
      <w:r>
        <w:rPr>
          <w:bCs/>
          <w:sz w:val="22"/>
          <w:szCs w:val="22"/>
          <w:vertAlign w:val="subscript"/>
        </w:rPr>
        <w:t>0</w:t>
      </w:r>
      <w:r w:rsidRPr="00C339CA">
        <w:rPr>
          <w:bCs/>
          <w:sz w:val="22"/>
          <w:szCs w:val="22"/>
        </w:rPr>
        <w:t>=45 (Nature),</w:t>
      </w:r>
      <w:r w:rsidRPr="00B3140C">
        <w:rPr>
          <w:bCs/>
          <w:sz w:val="22"/>
          <w:szCs w:val="22"/>
        </w:rPr>
        <w:t xml:space="preserve"> </w:t>
      </w:r>
      <w:r w:rsidRPr="00C339CA">
        <w:rPr>
          <w:bCs/>
          <w:sz w:val="22"/>
          <w:szCs w:val="22"/>
        </w:rPr>
        <w:t>Q</w:t>
      </w:r>
      <w:r>
        <w:rPr>
          <w:bCs/>
          <w:sz w:val="22"/>
          <w:szCs w:val="22"/>
          <w:vertAlign w:val="subscript"/>
        </w:rPr>
        <w:t>1</w:t>
      </w:r>
      <w:r w:rsidRPr="00C339CA">
        <w:rPr>
          <w:bCs/>
          <w:sz w:val="22"/>
          <w:szCs w:val="22"/>
        </w:rPr>
        <w:t>=40 (zona roșie), Q</w:t>
      </w:r>
      <w:r>
        <w:rPr>
          <w:bCs/>
          <w:sz w:val="22"/>
          <w:szCs w:val="22"/>
          <w:vertAlign w:val="subscript"/>
        </w:rPr>
        <w:t>2</w:t>
      </w:r>
      <w:r w:rsidRPr="00C339CA">
        <w:rPr>
          <w:bCs/>
          <w:sz w:val="22"/>
          <w:szCs w:val="22"/>
        </w:rPr>
        <w:t>=35 (zona galbenă), Q</w:t>
      </w:r>
      <w:r>
        <w:rPr>
          <w:bCs/>
          <w:sz w:val="22"/>
          <w:szCs w:val="22"/>
          <w:vertAlign w:val="subscript"/>
        </w:rPr>
        <w:t>3</w:t>
      </w:r>
      <w:r w:rsidRPr="00C339CA">
        <w:rPr>
          <w:bCs/>
          <w:sz w:val="22"/>
          <w:szCs w:val="22"/>
        </w:rPr>
        <w:t>=20 (zona albă),</w:t>
      </w:r>
      <w:r>
        <w:rPr>
          <w:bCs/>
          <w:sz w:val="22"/>
          <w:szCs w:val="22"/>
        </w:rPr>
        <w:t xml:space="preserve"> unde i </w:t>
      </w:r>
      <w:r w:rsidRPr="00C339CA">
        <w:rPr>
          <w:bCs/>
          <w:sz w:val="22"/>
          <w:szCs w:val="22"/>
        </w:rPr>
        <w:t>=</w:t>
      </w:r>
      <w:r>
        <w:rPr>
          <w:bCs/>
          <w:sz w:val="22"/>
          <w:szCs w:val="22"/>
        </w:rPr>
        <w:t xml:space="preserve"> 0,1,2,3;</w:t>
      </w:r>
    </w:p>
    <w:p w14:paraId="74455407" w14:textId="74698733" w:rsidR="00A23261" w:rsidRPr="00C339CA" w:rsidRDefault="00A23261" w:rsidP="007A18C5">
      <w:pPr>
        <w:tabs>
          <w:tab w:val="center" w:pos="709"/>
        </w:tabs>
        <w:spacing w:line="360" w:lineRule="auto"/>
        <w:ind w:left="720"/>
        <w:contextualSpacing/>
        <w:jc w:val="both"/>
        <w:rPr>
          <w:bCs/>
          <w:sz w:val="22"/>
          <w:szCs w:val="22"/>
        </w:rPr>
      </w:pPr>
      <w:r w:rsidRPr="00C339CA">
        <w:rPr>
          <w:bCs/>
          <w:sz w:val="22"/>
          <w:szCs w:val="22"/>
        </w:rPr>
        <w:t>I</w:t>
      </w:r>
      <w:r w:rsidRPr="00C339CA">
        <w:rPr>
          <w:bCs/>
          <w:sz w:val="22"/>
          <w:szCs w:val="22"/>
          <w:vertAlign w:val="subscript"/>
        </w:rPr>
        <w:t>3</w:t>
      </w:r>
      <w:r w:rsidRPr="00C339CA">
        <w:rPr>
          <w:bCs/>
          <w:sz w:val="22"/>
          <w:szCs w:val="22"/>
        </w:rPr>
        <w:t xml:space="preserve"> – Proceedings publicate în volume ISI</w:t>
      </w:r>
      <w:r>
        <w:rPr>
          <w:bCs/>
          <w:sz w:val="22"/>
          <w:szCs w:val="22"/>
        </w:rPr>
        <w:t>;</w:t>
      </w:r>
    </w:p>
    <w:p w14:paraId="22B583DC" w14:textId="4B2A27B5" w:rsidR="00A23261" w:rsidRPr="00C339CA" w:rsidRDefault="00A23261" w:rsidP="007A18C5">
      <w:pPr>
        <w:tabs>
          <w:tab w:val="center" w:pos="709"/>
        </w:tabs>
        <w:spacing w:line="360" w:lineRule="auto"/>
        <w:ind w:left="720"/>
        <w:contextualSpacing/>
        <w:jc w:val="both"/>
        <w:rPr>
          <w:bCs/>
          <w:sz w:val="22"/>
          <w:szCs w:val="22"/>
        </w:rPr>
      </w:pPr>
      <w:r w:rsidRPr="00C339CA">
        <w:rPr>
          <w:bCs/>
          <w:sz w:val="22"/>
          <w:szCs w:val="22"/>
        </w:rPr>
        <w:t>I</w:t>
      </w:r>
      <w:r w:rsidRPr="00C339CA">
        <w:rPr>
          <w:bCs/>
          <w:sz w:val="22"/>
          <w:szCs w:val="22"/>
          <w:vertAlign w:val="subscript"/>
        </w:rPr>
        <w:t>4</w:t>
      </w:r>
      <w:r w:rsidRPr="00C339CA">
        <w:rPr>
          <w:bCs/>
          <w:sz w:val="22"/>
          <w:szCs w:val="22"/>
        </w:rPr>
        <w:t xml:space="preserve"> – Brevete de invenţie</w:t>
      </w:r>
      <w:r>
        <w:rPr>
          <w:bCs/>
          <w:sz w:val="22"/>
          <w:szCs w:val="22"/>
        </w:rPr>
        <w:t>.</w:t>
      </w:r>
    </w:p>
    <w:p w14:paraId="414B8B6A" w14:textId="2C65E599" w:rsidR="00637256" w:rsidRDefault="00637256" w:rsidP="006E1FB6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5A126AA3" w14:textId="77777777" w:rsidR="007A18C5" w:rsidRPr="00E753D0" w:rsidRDefault="007A18C5" w:rsidP="006E1FB6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13C0C1E8" w14:textId="36BA5992" w:rsidR="006E1FB6" w:rsidRPr="00E753D0" w:rsidRDefault="00FC5AC5" w:rsidP="00637256">
      <w:pPr>
        <w:jc w:val="both"/>
        <w:rPr>
          <w:rFonts w:asciiTheme="majorBidi" w:hAnsiTheme="majorBidi" w:cstheme="majorBidi"/>
          <w:bCs/>
          <w:sz w:val="28"/>
          <w:szCs w:val="28"/>
        </w:rPr>
      </w:pPr>
      <w:bookmarkStart w:id="1" w:name="_Hlk68094135"/>
      <w:r>
        <w:rPr>
          <w:rFonts w:asciiTheme="majorBidi" w:hAnsiTheme="majorBidi" w:cstheme="majorBidi"/>
          <w:bCs/>
          <w:sz w:val="28"/>
          <w:szCs w:val="28"/>
        </w:rPr>
        <w:t>D</w:t>
      </w:r>
      <w:r w:rsidR="001948F0" w:rsidRPr="00E753D0">
        <w:rPr>
          <w:rFonts w:asciiTheme="majorBidi" w:hAnsiTheme="majorBidi" w:cstheme="majorBidi"/>
          <w:bCs/>
          <w:sz w:val="28"/>
          <w:szCs w:val="28"/>
        </w:rPr>
        <w:t xml:space="preserve">ata: </w:t>
      </w:r>
      <w:r w:rsidR="00E753D0" w:rsidRPr="00E753D0">
        <w:rPr>
          <w:rFonts w:asciiTheme="majorBidi" w:hAnsiTheme="majorBidi" w:cstheme="majorBidi"/>
          <w:bCs/>
          <w:sz w:val="28"/>
          <w:szCs w:val="28"/>
        </w:rPr>
        <w:t>.....................</w:t>
      </w:r>
    </w:p>
    <w:p w14:paraId="64DBA025" w14:textId="78111C7E" w:rsidR="006E1FB6" w:rsidRPr="009B4A3A" w:rsidRDefault="00E753D0" w:rsidP="00637256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9B4A3A">
        <w:rPr>
          <w:rFonts w:asciiTheme="majorBidi" w:hAnsiTheme="majorBidi" w:cstheme="majorBidi"/>
          <w:b/>
          <w:sz w:val="28"/>
          <w:szCs w:val="28"/>
        </w:rPr>
        <w:t>M</w:t>
      </w:r>
      <w:r w:rsidR="001948F0" w:rsidRPr="009B4A3A">
        <w:rPr>
          <w:rFonts w:asciiTheme="majorBidi" w:hAnsiTheme="majorBidi" w:cstheme="majorBidi"/>
          <w:b/>
          <w:sz w:val="28"/>
          <w:szCs w:val="28"/>
        </w:rPr>
        <w:t xml:space="preserve">anager de grant (nume </w:t>
      </w:r>
      <w:r w:rsidR="00FC5AC5">
        <w:rPr>
          <w:rFonts w:asciiTheme="majorBidi" w:hAnsiTheme="majorBidi" w:cstheme="majorBidi"/>
          <w:b/>
          <w:sz w:val="28"/>
          <w:szCs w:val="28"/>
        </w:rPr>
        <w:t>ș</w:t>
      </w:r>
      <w:r w:rsidR="001948F0" w:rsidRPr="009B4A3A">
        <w:rPr>
          <w:rFonts w:asciiTheme="majorBidi" w:hAnsiTheme="majorBidi" w:cstheme="majorBidi"/>
          <w:b/>
          <w:sz w:val="28"/>
          <w:szCs w:val="28"/>
        </w:rPr>
        <w:t>i prenume):</w:t>
      </w:r>
    </w:p>
    <w:p w14:paraId="2A880494" w14:textId="102D1F19" w:rsidR="00E753D0" w:rsidRPr="009B4A3A" w:rsidRDefault="00E753D0" w:rsidP="00637256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9B4A3A">
        <w:rPr>
          <w:rFonts w:asciiTheme="majorBidi" w:hAnsiTheme="majorBidi" w:cstheme="majorBidi"/>
          <w:b/>
          <w:sz w:val="28"/>
          <w:szCs w:val="28"/>
        </w:rPr>
        <w:t>Facultatea</w:t>
      </w:r>
      <w:r w:rsidR="001725D3">
        <w:rPr>
          <w:rFonts w:asciiTheme="majorBidi" w:hAnsiTheme="majorBidi" w:cstheme="majorBidi"/>
          <w:b/>
          <w:sz w:val="28"/>
          <w:szCs w:val="28"/>
        </w:rPr>
        <w:t xml:space="preserve">                       </w:t>
      </w:r>
    </w:p>
    <w:p w14:paraId="0AD26BEB" w14:textId="0F70334E" w:rsidR="006362E3" w:rsidRPr="00E753D0" w:rsidRDefault="001948F0" w:rsidP="00637256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E753D0">
        <w:rPr>
          <w:rFonts w:asciiTheme="majorBidi" w:hAnsiTheme="majorBidi" w:cstheme="majorBidi"/>
          <w:bCs/>
          <w:sz w:val="28"/>
          <w:szCs w:val="28"/>
        </w:rPr>
        <w:t>semn</w:t>
      </w:r>
      <w:r w:rsidR="00FC5AC5">
        <w:rPr>
          <w:rFonts w:asciiTheme="majorBidi" w:hAnsiTheme="majorBidi" w:cstheme="majorBidi"/>
          <w:bCs/>
          <w:sz w:val="28"/>
          <w:szCs w:val="28"/>
        </w:rPr>
        <w:t>ă</w:t>
      </w:r>
      <w:r w:rsidRPr="00E753D0">
        <w:rPr>
          <w:rFonts w:asciiTheme="majorBidi" w:hAnsiTheme="majorBidi" w:cstheme="majorBidi"/>
          <w:bCs/>
          <w:sz w:val="28"/>
          <w:szCs w:val="28"/>
        </w:rPr>
        <w:t>tura</w:t>
      </w:r>
      <w:bookmarkEnd w:id="1"/>
    </w:p>
    <w:sectPr w:rsidR="006362E3" w:rsidRPr="00E753D0" w:rsidSect="007A18C5">
      <w:footerReference w:type="default" r:id="rId7"/>
      <w:pgSz w:w="11906" w:h="16838" w:code="9"/>
      <w:pgMar w:top="737" w:right="1274" w:bottom="737" w:left="102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CC71" w14:textId="77777777" w:rsidR="001D7B0A" w:rsidRDefault="001D7B0A" w:rsidP="00B45C30">
      <w:r>
        <w:separator/>
      </w:r>
    </w:p>
  </w:endnote>
  <w:endnote w:type="continuationSeparator" w:id="0">
    <w:p w14:paraId="6F8BCFAB" w14:textId="77777777" w:rsidR="001D7B0A" w:rsidRDefault="001D7B0A" w:rsidP="00B4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612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D0E9F" w14:textId="7FAD0526" w:rsidR="00B45C30" w:rsidRDefault="00B45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75A0F" w14:textId="77777777" w:rsidR="00B45C30" w:rsidRDefault="00B45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D66F" w14:textId="77777777" w:rsidR="001D7B0A" w:rsidRDefault="001D7B0A" w:rsidP="00B45C30">
      <w:r>
        <w:separator/>
      </w:r>
    </w:p>
  </w:footnote>
  <w:footnote w:type="continuationSeparator" w:id="0">
    <w:p w14:paraId="757C6507" w14:textId="77777777" w:rsidR="001D7B0A" w:rsidRDefault="001D7B0A" w:rsidP="00B4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E5675"/>
    <w:multiLevelType w:val="multilevel"/>
    <w:tmpl w:val="418E483C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6B707B0D"/>
    <w:multiLevelType w:val="hybridMultilevel"/>
    <w:tmpl w:val="3AA66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63822">
    <w:abstractNumId w:val="1"/>
  </w:num>
  <w:num w:numId="2" w16cid:durableId="109309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AC"/>
    <w:rsid w:val="000D2F77"/>
    <w:rsid w:val="00133ABA"/>
    <w:rsid w:val="00140334"/>
    <w:rsid w:val="001725D3"/>
    <w:rsid w:val="001948F0"/>
    <w:rsid w:val="001C30AC"/>
    <w:rsid w:val="001D7B0A"/>
    <w:rsid w:val="00221770"/>
    <w:rsid w:val="002829B4"/>
    <w:rsid w:val="00293CB8"/>
    <w:rsid w:val="00337360"/>
    <w:rsid w:val="0034006E"/>
    <w:rsid w:val="003564AE"/>
    <w:rsid w:val="003861D0"/>
    <w:rsid w:val="003B3593"/>
    <w:rsid w:val="00424E04"/>
    <w:rsid w:val="005159A4"/>
    <w:rsid w:val="00526307"/>
    <w:rsid w:val="005811A1"/>
    <w:rsid w:val="005A29FB"/>
    <w:rsid w:val="00632598"/>
    <w:rsid w:val="006362E3"/>
    <w:rsid w:val="00637256"/>
    <w:rsid w:val="00644968"/>
    <w:rsid w:val="006B41D8"/>
    <w:rsid w:val="006E1FB6"/>
    <w:rsid w:val="007164BD"/>
    <w:rsid w:val="007311CD"/>
    <w:rsid w:val="007A18C5"/>
    <w:rsid w:val="008761A6"/>
    <w:rsid w:val="008E072D"/>
    <w:rsid w:val="009557EE"/>
    <w:rsid w:val="009626FE"/>
    <w:rsid w:val="009A051C"/>
    <w:rsid w:val="009B4A3A"/>
    <w:rsid w:val="009D625A"/>
    <w:rsid w:val="00A23261"/>
    <w:rsid w:val="00AD6B24"/>
    <w:rsid w:val="00AD77C4"/>
    <w:rsid w:val="00AE6D74"/>
    <w:rsid w:val="00B45C30"/>
    <w:rsid w:val="00BD006E"/>
    <w:rsid w:val="00BE6FFE"/>
    <w:rsid w:val="00C24CA9"/>
    <w:rsid w:val="00CE6198"/>
    <w:rsid w:val="00CF2D49"/>
    <w:rsid w:val="00D04A2D"/>
    <w:rsid w:val="00D2689E"/>
    <w:rsid w:val="00D7386B"/>
    <w:rsid w:val="00DA73CB"/>
    <w:rsid w:val="00DB4002"/>
    <w:rsid w:val="00DE43D7"/>
    <w:rsid w:val="00E753D0"/>
    <w:rsid w:val="00EF583B"/>
    <w:rsid w:val="00F664E0"/>
    <w:rsid w:val="00F96F57"/>
    <w:rsid w:val="00FA6C05"/>
    <w:rsid w:val="00F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BD5C"/>
  <w15:chartTrackingRefBased/>
  <w15:docId w15:val="{20C76D8A-942B-4295-A1C8-D20675D5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otnote reference"/>
    <w:qFormat/>
    <w:rsid w:val="00515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59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159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0D2F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5C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C30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Filip</dc:creator>
  <cp:keywords/>
  <dc:description/>
  <cp:lastModifiedBy>Dana Bococi</cp:lastModifiedBy>
  <cp:revision>34</cp:revision>
  <cp:lastPrinted>2022-05-06T13:44:00Z</cp:lastPrinted>
  <dcterms:created xsi:type="dcterms:W3CDTF">2021-03-31T06:12:00Z</dcterms:created>
  <dcterms:modified xsi:type="dcterms:W3CDTF">2022-05-09T07:46:00Z</dcterms:modified>
</cp:coreProperties>
</file>