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D667" w14:textId="4E3139DA" w:rsidR="0021119C" w:rsidRPr="00EB6BE0" w:rsidRDefault="0021119C" w:rsidP="00FF444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2C89CEC2" w14:textId="775CC999" w:rsidR="00713F25" w:rsidRPr="00EB6BE0" w:rsidRDefault="00EB6BE0" w:rsidP="001B6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EB6BE0">
        <w:rPr>
          <w:rFonts w:ascii="Times New Roman" w:hAnsi="Times New Roman" w:cs="Times New Roman"/>
          <w:b/>
          <w:sz w:val="24"/>
          <w:lang w:val="ro-RO"/>
        </w:rPr>
        <w:t>Cerințe și recomandări privind raportarea datelor statistice necesare pentru calcularea indicatorilor Clasei IC2. Cercetare științifică / creație artistică</w:t>
      </w:r>
    </w:p>
    <w:p w14:paraId="5A2CA6A5" w14:textId="3DAEDF74" w:rsidR="00EB6BE0" w:rsidRPr="0049702D" w:rsidRDefault="00EB6BE0" w:rsidP="001B6B5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AE416" wp14:editId="1BF9ED46">
                <wp:simplePos x="0" y="0"/>
                <wp:positionH relativeFrom="margin">
                  <wp:posOffset>13335</wp:posOffset>
                </wp:positionH>
                <wp:positionV relativeFrom="paragraph">
                  <wp:posOffset>11430</wp:posOffset>
                </wp:positionV>
                <wp:extent cx="6143625" cy="95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4CE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4695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.9pt" to="48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" strokecolor="#f4ce79" strokeweight="2.25pt">
                <v:stroke joinstyle="miter"/>
                <w10:wrap anchorx="margin"/>
              </v:line>
            </w:pict>
          </mc:Fallback>
        </mc:AlternateContent>
      </w:r>
    </w:p>
    <w:p w14:paraId="3DCDA385" w14:textId="7F56EE87" w:rsidR="00713F25" w:rsidRPr="0049702D" w:rsidRDefault="00713F25" w:rsidP="004E388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Universitatea raportează activitatea de cercetare pentru </w:t>
      </w:r>
      <w:r w:rsidRPr="0049702D">
        <w:rPr>
          <w:rFonts w:ascii="Times New Roman" w:hAnsi="Times New Roman" w:cs="Times New Roman"/>
          <w:b/>
          <w:lang w:val="ro-RO"/>
        </w:rPr>
        <w:t xml:space="preserve">toate cadrele didactice </w:t>
      </w:r>
      <w:r w:rsidR="00283837" w:rsidRPr="0049702D">
        <w:rPr>
          <w:rFonts w:ascii="Times New Roman" w:hAnsi="Times New Roman" w:cs="Times New Roman"/>
          <w:b/>
          <w:lang w:val="ro-RO"/>
        </w:rPr>
        <w:t>și</w:t>
      </w:r>
      <w:r w:rsidRPr="0049702D">
        <w:rPr>
          <w:rFonts w:ascii="Times New Roman" w:hAnsi="Times New Roman" w:cs="Times New Roman"/>
          <w:b/>
          <w:lang w:val="ro-RO"/>
        </w:rPr>
        <w:t xml:space="preserve"> de cercetare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b/>
          <w:lang w:val="ro-RO"/>
        </w:rPr>
        <w:t>titulare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b/>
          <w:lang w:val="ro-RO"/>
        </w:rPr>
        <w:t>angajate în universitate</w:t>
      </w:r>
      <w:r w:rsidR="00283837" w:rsidRPr="0049702D">
        <w:rPr>
          <w:rFonts w:ascii="Times New Roman" w:hAnsi="Times New Roman" w:cs="Times New Roman"/>
          <w:b/>
          <w:lang w:val="ro-RO"/>
        </w:rPr>
        <w:t xml:space="preserve"> la 1 ianuarie 20</w:t>
      </w:r>
      <w:r w:rsidR="00424BDF">
        <w:rPr>
          <w:rFonts w:ascii="Times New Roman" w:hAnsi="Times New Roman" w:cs="Times New Roman"/>
          <w:b/>
          <w:lang w:val="ro-RO"/>
        </w:rPr>
        <w:t>21</w:t>
      </w:r>
      <w:r w:rsidR="00283837" w:rsidRPr="0049702D">
        <w:rPr>
          <w:rStyle w:val="FootnoteReference"/>
          <w:rFonts w:ascii="Times New Roman" w:hAnsi="Times New Roman" w:cs="Times New Roman"/>
          <w:b/>
          <w:lang w:val="ro-RO"/>
        </w:rPr>
        <w:footnoteReference w:id="1"/>
      </w:r>
      <w:r w:rsidRPr="0049702D">
        <w:rPr>
          <w:rFonts w:ascii="Times New Roman" w:hAnsi="Times New Roman" w:cs="Times New Roman"/>
          <w:lang w:val="ro-RO"/>
        </w:rPr>
        <w:t xml:space="preserve"> (inclusiv cele angajate in condițiile art. 294 alin. (3) - (5) din Legea nr. 1/2011, cu normă întreagă, cu un contract pe perioadă determinată, valid </w:t>
      </w:r>
      <w:r w:rsidR="003D0776" w:rsidRPr="0049702D">
        <w:rPr>
          <w:rFonts w:ascii="Times New Roman" w:hAnsi="Times New Roman" w:cs="Times New Roman"/>
          <w:lang w:val="ro-RO"/>
        </w:rPr>
        <w:t>î</w:t>
      </w:r>
      <w:r w:rsidRPr="0049702D">
        <w:rPr>
          <w:rFonts w:ascii="Times New Roman" w:hAnsi="Times New Roman" w:cs="Times New Roman"/>
          <w:lang w:val="ro-RO"/>
        </w:rPr>
        <w:t>n perioada de raportare), prin completarea următoarelor informații</w:t>
      </w:r>
      <w:r w:rsidR="006A0CF4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b/>
          <w:lang w:val="ro-RO"/>
        </w:rPr>
        <w:t>:</w:t>
      </w:r>
    </w:p>
    <w:p w14:paraId="2717E381" w14:textId="5F4F02D2" w:rsidR="004E3884" w:rsidRPr="0049702D" w:rsidRDefault="00713F25" w:rsidP="00D66D3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  <w:r w:rsidRPr="0049702D">
        <w:rPr>
          <w:rFonts w:ascii="Times New Roman" w:hAnsi="Times New Roman" w:cs="Times New Roman"/>
          <w:lang w:val="ro-RO"/>
        </w:rPr>
        <w:t>Punctajul total</w:t>
      </w:r>
      <w:r w:rsidR="004E3884" w:rsidRPr="0049702D">
        <w:rPr>
          <w:rFonts w:ascii="Times New Roman" w:hAnsi="Times New Roman" w:cs="Times New Roman"/>
          <w:lang w:val="ro-RO"/>
        </w:rPr>
        <w:t xml:space="preserve"> CNATDCU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b/>
          <w:bCs/>
          <w:lang w:val="ro-RO"/>
        </w:rPr>
        <w:t xml:space="preserve">realizat de </w:t>
      </w:r>
      <w:r w:rsidR="004E3884" w:rsidRPr="0049702D">
        <w:rPr>
          <w:rFonts w:ascii="Times New Roman" w:hAnsi="Times New Roman" w:cs="Times New Roman"/>
          <w:b/>
          <w:bCs/>
          <w:lang w:val="ro-RO"/>
        </w:rPr>
        <w:t xml:space="preserve">către profesori, conferențiari și </w:t>
      </w:r>
      <w:r w:rsidR="00063F42">
        <w:rPr>
          <w:rFonts w:ascii="Times New Roman" w:hAnsi="Times New Roman" w:cs="Times New Roman"/>
          <w:b/>
          <w:bCs/>
          <w:lang w:val="ro-RO"/>
        </w:rPr>
        <w:t>personalul</w:t>
      </w:r>
      <w:r w:rsidR="00283837" w:rsidRPr="0049702D">
        <w:rPr>
          <w:rFonts w:ascii="Times New Roman" w:hAnsi="Times New Roman" w:cs="Times New Roman"/>
          <w:b/>
          <w:bCs/>
          <w:lang w:val="ro-RO"/>
        </w:rPr>
        <w:t xml:space="preserve"> de cercetare </w:t>
      </w:r>
      <w:r w:rsidR="004E3884" w:rsidRPr="0049702D">
        <w:rPr>
          <w:rFonts w:ascii="Times New Roman" w:hAnsi="Times New Roman" w:cs="Times New Roman"/>
          <w:b/>
          <w:bCs/>
          <w:lang w:val="ro-RO"/>
        </w:rPr>
        <w:t>echivalen</w:t>
      </w:r>
      <w:r w:rsidR="00063F42">
        <w:rPr>
          <w:rFonts w:ascii="Times New Roman" w:hAnsi="Times New Roman" w:cs="Times New Roman"/>
          <w:b/>
          <w:bCs/>
          <w:lang w:val="ro-RO"/>
        </w:rPr>
        <w:t>t</w:t>
      </w:r>
      <w:r w:rsidR="004E3884" w:rsidRPr="0049702D">
        <w:rPr>
          <w:rFonts w:ascii="Times New Roman" w:hAnsi="Times New Roman" w:cs="Times New Roman"/>
          <w:b/>
          <w:bCs/>
          <w:lang w:val="ro-RO"/>
        </w:rPr>
        <w:t xml:space="preserve"> (CS</w:t>
      </w:r>
      <w:r w:rsidR="003657BF" w:rsidRPr="0049702D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4E3884" w:rsidRPr="0049702D">
        <w:rPr>
          <w:rFonts w:ascii="Times New Roman" w:hAnsi="Times New Roman" w:cs="Times New Roman"/>
          <w:b/>
          <w:bCs/>
          <w:lang w:val="ro-RO"/>
        </w:rPr>
        <w:t>I, respectiv CS</w:t>
      </w:r>
      <w:r w:rsidR="003657BF" w:rsidRPr="0049702D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4E3884" w:rsidRPr="0049702D">
        <w:rPr>
          <w:rFonts w:ascii="Times New Roman" w:hAnsi="Times New Roman" w:cs="Times New Roman"/>
          <w:b/>
          <w:bCs/>
          <w:lang w:val="ro-RO"/>
        </w:rPr>
        <w:t>II)</w:t>
      </w:r>
      <w:r w:rsidR="00D3263D" w:rsidRPr="0049702D">
        <w:rPr>
          <w:rFonts w:ascii="Times New Roman" w:hAnsi="Times New Roman" w:cs="Times New Roman"/>
          <w:lang w:val="ro-RO"/>
        </w:rPr>
        <w:t>,</w:t>
      </w:r>
      <w:r w:rsidRPr="0049702D">
        <w:rPr>
          <w:rFonts w:ascii="Times New Roman" w:hAnsi="Times New Roman" w:cs="Times New Roman"/>
          <w:lang w:val="ro-RO"/>
        </w:rPr>
        <w:t xml:space="preserve"> conform </w:t>
      </w:r>
      <w:r w:rsidRPr="0049702D">
        <w:rPr>
          <w:rFonts w:ascii="Times New Roman" w:hAnsi="Times New Roman" w:cs="Times New Roman"/>
          <w:i/>
          <w:lang w:val="ro-RO"/>
        </w:rPr>
        <w:t>Fișei de verificare a îndeplinirii standardelor minimale CNATDCU</w:t>
      </w:r>
      <w:r w:rsidR="00780957" w:rsidRPr="0049702D">
        <w:rPr>
          <w:rFonts w:ascii="Times New Roman" w:hAnsi="Times New Roman" w:cs="Times New Roman"/>
          <w:i/>
          <w:lang w:val="ro-RO"/>
        </w:rPr>
        <w:t xml:space="preserve"> </w:t>
      </w:r>
      <w:r w:rsidR="00780957" w:rsidRPr="0049702D">
        <w:rPr>
          <w:rFonts w:ascii="Times New Roman" w:hAnsi="Times New Roman" w:cs="Times New Roman"/>
          <w:b/>
          <w:i/>
          <w:lang w:val="ro-RO"/>
        </w:rPr>
        <w:t xml:space="preserve">(valabile la 1 ianuarie </w:t>
      </w:r>
      <w:r w:rsidR="004E3884" w:rsidRPr="0049702D">
        <w:rPr>
          <w:rFonts w:ascii="Times New Roman" w:hAnsi="Times New Roman" w:cs="Times New Roman"/>
          <w:b/>
          <w:i/>
          <w:lang w:val="ro-RO"/>
        </w:rPr>
        <w:t>20</w:t>
      </w:r>
      <w:r w:rsidR="008A29A4">
        <w:rPr>
          <w:rFonts w:ascii="Times New Roman" w:hAnsi="Times New Roman" w:cs="Times New Roman"/>
          <w:b/>
          <w:i/>
          <w:lang w:val="ro-RO"/>
        </w:rPr>
        <w:t>2</w:t>
      </w:r>
      <w:r w:rsidR="00D66D3B">
        <w:rPr>
          <w:rFonts w:ascii="Times New Roman" w:hAnsi="Times New Roman" w:cs="Times New Roman"/>
          <w:b/>
          <w:i/>
          <w:lang w:val="ro-RO"/>
        </w:rPr>
        <w:t>1</w:t>
      </w:r>
      <w:r w:rsidR="00D3263D" w:rsidRPr="0049702D">
        <w:rPr>
          <w:rFonts w:ascii="Times New Roman" w:hAnsi="Times New Roman" w:cs="Times New Roman"/>
          <w:b/>
          <w:i/>
          <w:lang w:val="ro-RO"/>
        </w:rPr>
        <w:t xml:space="preserve"> – conf. OM</w:t>
      </w:r>
      <w:r w:rsidR="00586880" w:rsidRPr="0049702D">
        <w:rPr>
          <w:rFonts w:ascii="Times New Roman" w:hAnsi="Times New Roman" w:cs="Times New Roman"/>
          <w:b/>
          <w:i/>
          <w:lang w:val="ro-RO"/>
        </w:rPr>
        <w:t xml:space="preserve"> 6129/20.12.2016</w:t>
      </w:r>
      <w:r w:rsidR="00780957" w:rsidRPr="0049702D">
        <w:rPr>
          <w:rFonts w:ascii="Times New Roman" w:hAnsi="Times New Roman" w:cs="Times New Roman"/>
          <w:b/>
          <w:i/>
          <w:lang w:val="ro-RO"/>
        </w:rPr>
        <w:t>)</w:t>
      </w:r>
      <w:r w:rsidRPr="0049702D">
        <w:rPr>
          <w:rFonts w:ascii="Times New Roman" w:hAnsi="Times New Roman" w:cs="Times New Roman"/>
          <w:i/>
          <w:lang w:val="ro-RO"/>
        </w:rPr>
        <w:t>, pentru întreaga activitate</w:t>
      </w:r>
      <w:r w:rsidRPr="0049702D">
        <w:rPr>
          <w:rFonts w:ascii="Times New Roman" w:hAnsi="Times New Roman" w:cs="Times New Roman"/>
          <w:lang w:val="ro-RO"/>
        </w:rPr>
        <w:t>;</w:t>
      </w:r>
      <w:r w:rsidR="00864D63" w:rsidRPr="0049702D">
        <w:rPr>
          <w:rFonts w:ascii="Times New Roman" w:hAnsi="Times New Roman" w:cs="Times New Roman"/>
          <w:lang w:val="ro-RO"/>
        </w:rPr>
        <w:t xml:space="preserve"> </w:t>
      </w:r>
    </w:p>
    <w:p w14:paraId="1D21E9E8" w14:textId="68AAA397" w:rsidR="004B0B71" w:rsidRPr="0049702D" w:rsidRDefault="004B0B7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  <w:r w:rsidRPr="0049702D">
        <w:rPr>
          <w:rFonts w:ascii="Times New Roman" w:hAnsi="Times New Roman" w:cs="Times New Roman"/>
          <w:lang w:val="ro-RO"/>
        </w:rPr>
        <w:t>Domeniul CNATDCU – toate cadrele didactice</w:t>
      </w:r>
    </w:p>
    <w:p w14:paraId="608C163A" w14:textId="36BA5593" w:rsidR="00864D63" w:rsidRPr="0049702D" w:rsidRDefault="00713F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  <w:r w:rsidRPr="0049702D">
        <w:rPr>
          <w:rFonts w:ascii="Times New Roman" w:hAnsi="Times New Roman" w:cs="Times New Roman"/>
          <w:lang w:val="ro-RO"/>
        </w:rPr>
        <w:t>Indicii Hirsch</w:t>
      </w:r>
      <w:r w:rsidR="00D3263D" w:rsidRPr="0049702D">
        <w:rPr>
          <w:rFonts w:ascii="Times New Roman" w:hAnsi="Times New Roman" w:cs="Times New Roman"/>
          <w:lang w:val="ro-RO"/>
        </w:rPr>
        <w:t xml:space="preserve"> ai tutu</w:t>
      </w:r>
      <w:r w:rsidR="00283837" w:rsidRPr="0049702D">
        <w:rPr>
          <w:rFonts w:ascii="Times New Roman" w:hAnsi="Times New Roman" w:cs="Times New Roman"/>
          <w:lang w:val="ro-RO"/>
        </w:rPr>
        <w:t>r</w:t>
      </w:r>
      <w:r w:rsidR="00D3263D" w:rsidRPr="0049702D">
        <w:rPr>
          <w:rFonts w:ascii="Times New Roman" w:hAnsi="Times New Roman" w:cs="Times New Roman"/>
          <w:lang w:val="ro-RO"/>
        </w:rPr>
        <w:t>or cadrelor didactice și de cercetare</w:t>
      </w:r>
      <w:r w:rsidR="00283837" w:rsidRPr="0049702D">
        <w:rPr>
          <w:rFonts w:ascii="Times New Roman" w:hAnsi="Times New Roman" w:cs="Times New Roman"/>
          <w:lang w:val="ro-RO"/>
        </w:rPr>
        <w:t>,</w:t>
      </w:r>
      <w:r w:rsidRPr="0049702D">
        <w:rPr>
          <w:rFonts w:ascii="Times New Roman" w:hAnsi="Times New Roman" w:cs="Times New Roman"/>
          <w:lang w:val="ro-RO"/>
        </w:rPr>
        <w:t xml:space="preserve"> calculaţi pe fiecare platformă:</w:t>
      </w:r>
      <w:r w:rsidR="00864D63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>Google Scholar, Web of Science</w:t>
      </w:r>
      <w:r w:rsidR="00864D63" w:rsidRPr="0049702D">
        <w:rPr>
          <w:rFonts w:ascii="Times New Roman" w:hAnsi="Times New Roman" w:cs="Times New Roman"/>
          <w:lang w:val="ro-RO"/>
        </w:rPr>
        <w:t>,</w:t>
      </w:r>
      <w:r w:rsidRPr="0049702D">
        <w:rPr>
          <w:rFonts w:ascii="Times New Roman" w:hAnsi="Times New Roman" w:cs="Times New Roman"/>
          <w:lang w:val="ro-RO"/>
        </w:rPr>
        <w:t xml:space="preserve"> Scopus;</w:t>
      </w:r>
      <w:r w:rsidR="00864D63" w:rsidRPr="0049702D">
        <w:rPr>
          <w:rFonts w:ascii="Times New Roman" w:hAnsi="Times New Roman" w:cs="Times New Roman"/>
          <w:lang w:val="ro-RO"/>
        </w:rPr>
        <w:t xml:space="preserve"> </w:t>
      </w:r>
      <w:r w:rsidR="00283837" w:rsidRPr="0049702D">
        <w:rPr>
          <w:rFonts w:ascii="Times New Roman" w:hAnsi="Times New Roman" w:cs="Times New Roman"/>
          <w:lang w:val="ro-RO"/>
        </w:rPr>
        <w:t xml:space="preserve">sau/și </w:t>
      </w:r>
      <w:r w:rsidR="00063F42">
        <w:rPr>
          <w:rFonts w:ascii="Times New Roman" w:hAnsi="Times New Roman" w:cs="Times New Roman"/>
          <w:lang w:val="ro-RO"/>
        </w:rPr>
        <w:t>p</w:t>
      </w:r>
      <w:r w:rsidR="00864D63" w:rsidRPr="0049702D">
        <w:rPr>
          <w:rFonts w:ascii="Times New Roman" w:hAnsi="Times New Roman" w:cs="Times New Roman"/>
          <w:lang w:val="ro-RO"/>
        </w:rPr>
        <w:t xml:space="preserve">unctajul raportat în </w:t>
      </w:r>
      <w:r w:rsidR="00864D63" w:rsidRPr="0049702D">
        <w:rPr>
          <w:rFonts w:ascii="Times New Roman" w:hAnsi="Times New Roman" w:cs="Times New Roman"/>
          <w:i/>
          <w:lang w:val="ro-RO"/>
        </w:rPr>
        <w:t>Fișa individuală pentru impactul performanței artistice/sportive – pentru întreaga activitate</w:t>
      </w:r>
    </w:p>
    <w:p w14:paraId="743F8BD8" w14:textId="77777777" w:rsidR="00713F25" w:rsidRPr="0049702D" w:rsidRDefault="00713F25" w:rsidP="00713F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Punctajul total realizat de fiecare cadru didactic și de cercetare titular conform </w:t>
      </w:r>
      <w:r w:rsidRPr="0049702D">
        <w:rPr>
          <w:rFonts w:ascii="Times New Roman" w:hAnsi="Times New Roman" w:cs="Times New Roman"/>
          <w:i/>
          <w:iCs/>
          <w:lang w:val="ro-RO"/>
        </w:rPr>
        <w:t>Fişei individuale de</w:t>
      </w:r>
    </w:p>
    <w:p w14:paraId="44E4C52B" w14:textId="6212A25B" w:rsidR="00713F25" w:rsidRPr="0049702D" w:rsidRDefault="00713F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i/>
          <w:iCs/>
          <w:lang w:val="ro-RO"/>
        </w:rPr>
        <w:t>articole şi brevete</w:t>
      </w:r>
      <w:r w:rsidRPr="0049702D">
        <w:rPr>
          <w:rFonts w:ascii="Times New Roman" w:hAnsi="Times New Roman" w:cs="Times New Roman"/>
          <w:lang w:val="ro-RO"/>
        </w:rPr>
        <w:t xml:space="preserve"> (pentru ultimii patru ani, perioada </w:t>
      </w:r>
      <w:r w:rsidR="004E3884" w:rsidRPr="0049702D">
        <w:rPr>
          <w:rFonts w:ascii="Times New Roman" w:hAnsi="Times New Roman" w:cs="Times New Roman"/>
          <w:lang w:val="ro-RO"/>
        </w:rPr>
        <w:t>20</w:t>
      </w:r>
      <w:r w:rsidR="00424BDF">
        <w:rPr>
          <w:rFonts w:ascii="Times New Roman" w:hAnsi="Times New Roman" w:cs="Times New Roman"/>
          <w:lang w:val="ro-RO"/>
        </w:rPr>
        <w:t>17</w:t>
      </w:r>
      <w:r w:rsidRPr="0049702D">
        <w:rPr>
          <w:rFonts w:ascii="Times New Roman" w:hAnsi="Times New Roman" w:cs="Times New Roman"/>
          <w:lang w:val="ro-RO"/>
        </w:rPr>
        <w:t>-</w:t>
      </w:r>
      <w:r w:rsidR="00424BDF">
        <w:rPr>
          <w:rFonts w:ascii="Times New Roman" w:hAnsi="Times New Roman" w:cs="Times New Roman"/>
          <w:lang w:val="ro-RO"/>
        </w:rPr>
        <w:t>2020</w:t>
      </w:r>
      <w:r w:rsidRPr="0049702D">
        <w:rPr>
          <w:rFonts w:ascii="Times New Roman" w:hAnsi="Times New Roman" w:cs="Times New Roman"/>
          <w:lang w:val="ro-RO"/>
        </w:rPr>
        <w:t>)</w:t>
      </w:r>
      <w:r w:rsidR="00864D63" w:rsidRPr="0049702D">
        <w:rPr>
          <w:rFonts w:ascii="Times New Roman" w:hAnsi="Times New Roman" w:cs="Times New Roman"/>
          <w:lang w:val="ro-RO"/>
        </w:rPr>
        <w:t>;</w:t>
      </w:r>
      <w:r w:rsidR="00283837" w:rsidRPr="0049702D">
        <w:rPr>
          <w:rFonts w:ascii="Times New Roman" w:hAnsi="Times New Roman" w:cs="Times New Roman"/>
          <w:lang w:val="ro-RO"/>
        </w:rPr>
        <w:t xml:space="preserve"> sau/și punctajul raportat în</w:t>
      </w:r>
      <w:r w:rsidR="00864D63" w:rsidRPr="0049702D">
        <w:rPr>
          <w:rFonts w:ascii="Times New Roman" w:hAnsi="Times New Roman" w:cs="Times New Roman"/>
          <w:lang w:val="ro-RO"/>
        </w:rPr>
        <w:t xml:space="preserve"> </w:t>
      </w:r>
      <w:r w:rsidR="00864D63" w:rsidRPr="0049702D">
        <w:rPr>
          <w:rFonts w:ascii="Times New Roman" w:hAnsi="Times New Roman" w:cs="Times New Roman"/>
          <w:i/>
          <w:iCs/>
          <w:lang w:val="ro-RO"/>
        </w:rPr>
        <w:t>Fiş</w:t>
      </w:r>
      <w:r w:rsidR="00283837" w:rsidRPr="0049702D">
        <w:rPr>
          <w:rFonts w:ascii="Times New Roman" w:hAnsi="Times New Roman" w:cs="Times New Roman"/>
          <w:i/>
          <w:iCs/>
          <w:lang w:val="ro-RO"/>
        </w:rPr>
        <w:t>a</w:t>
      </w:r>
      <w:r w:rsidR="00864D63" w:rsidRPr="0049702D">
        <w:rPr>
          <w:rFonts w:ascii="Times New Roman" w:hAnsi="Times New Roman" w:cs="Times New Roman"/>
          <w:i/>
          <w:iCs/>
          <w:lang w:val="ro-RO"/>
        </w:rPr>
        <w:t xml:space="preserve"> individuală pentru </w:t>
      </w:r>
      <w:r w:rsidR="00283837" w:rsidRPr="0049702D">
        <w:rPr>
          <w:rFonts w:ascii="Times New Roman" w:hAnsi="Times New Roman" w:cs="Times New Roman"/>
          <w:i/>
          <w:iCs/>
          <w:lang w:val="ro-RO"/>
        </w:rPr>
        <w:t>performanța</w:t>
      </w:r>
      <w:r w:rsidR="00864D63" w:rsidRPr="0049702D">
        <w:rPr>
          <w:rFonts w:ascii="Times New Roman" w:hAnsi="Times New Roman" w:cs="Times New Roman"/>
          <w:i/>
          <w:iCs/>
          <w:lang w:val="ro-RO"/>
        </w:rPr>
        <w:t xml:space="preserve"> creaţiei artistice/sportive</w:t>
      </w:r>
      <w:r w:rsidR="00864D63" w:rsidRPr="0049702D">
        <w:rPr>
          <w:rFonts w:ascii="Times New Roman" w:hAnsi="Times New Roman" w:cs="Times New Roman"/>
          <w:lang w:val="ro-RO"/>
        </w:rPr>
        <w:t xml:space="preserve"> (pentru ultimii patru ani, perioada </w:t>
      </w:r>
      <w:r w:rsidR="004E3884" w:rsidRPr="0049702D">
        <w:rPr>
          <w:rFonts w:ascii="Times New Roman" w:hAnsi="Times New Roman" w:cs="Times New Roman"/>
          <w:lang w:val="ro-RO"/>
        </w:rPr>
        <w:t>20</w:t>
      </w:r>
      <w:r w:rsidR="00424BDF">
        <w:rPr>
          <w:rFonts w:ascii="Times New Roman" w:hAnsi="Times New Roman" w:cs="Times New Roman"/>
          <w:lang w:val="ro-RO"/>
        </w:rPr>
        <w:t>17</w:t>
      </w:r>
      <w:r w:rsidR="00864D63" w:rsidRPr="0049702D">
        <w:rPr>
          <w:rFonts w:ascii="Times New Roman" w:hAnsi="Times New Roman" w:cs="Times New Roman"/>
          <w:lang w:val="ro-RO"/>
        </w:rPr>
        <w:t>-</w:t>
      </w:r>
      <w:r w:rsidR="00424BDF">
        <w:rPr>
          <w:rFonts w:ascii="Times New Roman" w:hAnsi="Times New Roman" w:cs="Times New Roman"/>
          <w:lang w:val="ro-RO"/>
        </w:rPr>
        <w:t>2020</w:t>
      </w:r>
      <w:r w:rsidR="00864D63" w:rsidRPr="0049702D">
        <w:rPr>
          <w:rFonts w:ascii="Times New Roman" w:hAnsi="Times New Roman" w:cs="Times New Roman"/>
          <w:lang w:val="ro-RO"/>
        </w:rPr>
        <w:t>)</w:t>
      </w:r>
      <w:r w:rsidRPr="0049702D">
        <w:rPr>
          <w:rFonts w:ascii="Times New Roman" w:hAnsi="Times New Roman" w:cs="Times New Roman"/>
          <w:lang w:val="ro-RO"/>
        </w:rPr>
        <w:t>.</w:t>
      </w:r>
    </w:p>
    <w:p w14:paraId="49345562" w14:textId="287F6298" w:rsidR="00923C47" w:rsidRPr="0049702D" w:rsidRDefault="00923C47" w:rsidP="00283837">
      <w:pPr>
        <w:spacing w:before="120"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Pentru pregătirea la nivel instituţional a datelor privind activitatea de cercetare, creaţie artistică, respectiv performanţă sportivă a personalului didactic şi de cercetare, </w:t>
      </w:r>
      <w:r w:rsidR="00283837" w:rsidRPr="0049702D">
        <w:rPr>
          <w:rFonts w:ascii="Times New Roman" w:hAnsi="Times New Roman" w:cs="Times New Roman"/>
          <w:lang w:val="ro-RO"/>
        </w:rPr>
        <w:t xml:space="preserve">în vederea </w:t>
      </w:r>
      <w:r w:rsidRPr="0049702D">
        <w:rPr>
          <w:rFonts w:ascii="Times New Roman" w:hAnsi="Times New Roman" w:cs="Times New Roman"/>
          <w:lang w:val="ro-RO"/>
        </w:rPr>
        <w:t>calcul</w:t>
      </w:r>
      <w:r w:rsidR="00283837" w:rsidRPr="0049702D">
        <w:rPr>
          <w:rFonts w:ascii="Times New Roman" w:hAnsi="Times New Roman" w:cs="Times New Roman"/>
          <w:lang w:val="ro-RO"/>
        </w:rPr>
        <w:t>ării</w:t>
      </w:r>
      <w:r w:rsidRPr="0049702D">
        <w:rPr>
          <w:rFonts w:ascii="Times New Roman" w:hAnsi="Times New Roman" w:cs="Times New Roman"/>
          <w:lang w:val="ro-RO"/>
        </w:rPr>
        <w:t xml:space="preserve"> indicatorilor de calitate din clasa de indicatori </w:t>
      </w:r>
      <w:r w:rsidRPr="0049702D">
        <w:rPr>
          <w:rFonts w:ascii="Times New Roman" w:hAnsi="Times New Roman" w:cs="Times New Roman"/>
          <w:i/>
          <w:lang w:val="ro-RO"/>
        </w:rPr>
        <w:t>Cercetare ştiinţifică şi creaţie artistică</w:t>
      </w:r>
      <w:r w:rsidRPr="0049702D">
        <w:rPr>
          <w:rFonts w:ascii="Times New Roman" w:hAnsi="Times New Roman" w:cs="Times New Roman"/>
          <w:lang w:val="ro-RO"/>
        </w:rPr>
        <w:t>, recomandăm următoarele etape:</w:t>
      </w:r>
    </w:p>
    <w:p w14:paraId="185D38F1" w14:textId="24D41E64" w:rsidR="00923C47" w:rsidRPr="0049702D" w:rsidRDefault="00923C47" w:rsidP="0008087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Elaborarea la nivel individual</w:t>
      </w:r>
      <w:r w:rsidRPr="0049702D">
        <w:rPr>
          <w:rFonts w:ascii="Times New Roman" w:hAnsi="Times New Roman" w:cs="Times New Roman"/>
          <w:lang w:val="ro-RO"/>
        </w:rPr>
        <w:t>, de către fiecare cadru didactic</w:t>
      </w:r>
      <w:r w:rsidR="00283837" w:rsidRPr="0049702D">
        <w:rPr>
          <w:rFonts w:ascii="Times New Roman" w:hAnsi="Times New Roman" w:cs="Times New Roman"/>
          <w:lang w:val="ro-RO"/>
        </w:rPr>
        <w:t xml:space="preserve"> și de cercetare</w:t>
      </w:r>
      <w:r w:rsidRPr="0049702D">
        <w:rPr>
          <w:rFonts w:ascii="Times New Roman" w:hAnsi="Times New Roman" w:cs="Times New Roman"/>
          <w:lang w:val="ro-RO"/>
        </w:rPr>
        <w:t xml:space="preserve">, a </w:t>
      </w:r>
      <w:r w:rsidR="0063782F" w:rsidRPr="0049702D">
        <w:rPr>
          <w:rFonts w:ascii="Times New Roman" w:hAnsi="Times New Roman" w:cs="Times New Roman"/>
          <w:lang w:val="ro-RO"/>
        </w:rPr>
        <w:t>fișelor</w:t>
      </w:r>
      <w:r w:rsidRPr="0049702D">
        <w:rPr>
          <w:rFonts w:ascii="Times New Roman" w:hAnsi="Times New Roman" w:cs="Times New Roman"/>
          <w:lang w:val="ro-RO"/>
        </w:rPr>
        <w:t xml:space="preserve"> individuale specifice şi arhivarea lor electronică, în conformitate cu specificaţiile </w:t>
      </w:r>
      <w:r w:rsidR="002A140A" w:rsidRPr="0049702D">
        <w:rPr>
          <w:rFonts w:ascii="Times New Roman" w:hAnsi="Times New Roman" w:cs="Times New Roman"/>
          <w:lang w:val="ro-RO"/>
        </w:rPr>
        <w:t xml:space="preserve">menționate la </w:t>
      </w:r>
      <w:r w:rsidR="002A140A" w:rsidRPr="0049702D">
        <w:rPr>
          <w:rFonts w:ascii="Times New Roman" w:hAnsi="Times New Roman" w:cs="Times New Roman"/>
          <w:b/>
          <w:i/>
          <w:lang w:val="ro-RO"/>
        </w:rPr>
        <w:t>etapa 1</w:t>
      </w:r>
      <w:r w:rsidR="002A140A" w:rsidRPr="0049702D">
        <w:rPr>
          <w:rFonts w:ascii="Times New Roman" w:hAnsi="Times New Roman" w:cs="Times New Roman"/>
          <w:lang w:val="ro-RO"/>
        </w:rPr>
        <w:t>, detaliată în document.</w:t>
      </w:r>
    </w:p>
    <w:p w14:paraId="77025B95" w14:textId="46F9F40D" w:rsidR="00923C47" w:rsidRPr="0049702D" w:rsidRDefault="00923C47" w:rsidP="00DF67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Centralizarea datelor la nivel de universitate</w:t>
      </w:r>
      <w:r w:rsidRPr="0049702D">
        <w:rPr>
          <w:rFonts w:ascii="Times New Roman" w:hAnsi="Times New Roman" w:cs="Times New Roman"/>
          <w:lang w:val="ro-RO"/>
        </w:rPr>
        <w:t xml:space="preserve"> (respectiv organizarea arhivei electronice cuprinzând datele suport pentru raportare) şi completarea tabelului centralizator la nivel instituţional</w:t>
      </w:r>
      <w:r w:rsidR="00C55585" w:rsidRPr="0049702D">
        <w:rPr>
          <w:rFonts w:ascii="Times New Roman" w:hAnsi="Times New Roman" w:cs="Times New Roman"/>
          <w:lang w:val="ro-RO"/>
        </w:rPr>
        <w:t xml:space="preserve"> detaliată în document la </w:t>
      </w:r>
      <w:r w:rsidR="00C55585" w:rsidRPr="0049702D">
        <w:rPr>
          <w:rFonts w:ascii="Times New Roman" w:hAnsi="Times New Roman" w:cs="Times New Roman"/>
          <w:b/>
          <w:i/>
          <w:lang w:val="ro-RO"/>
        </w:rPr>
        <w:t xml:space="preserve">etapa </w:t>
      </w:r>
      <w:r w:rsidR="00C55585" w:rsidRPr="0049702D">
        <w:rPr>
          <w:rFonts w:ascii="Times New Roman" w:hAnsi="Times New Roman" w:cs="Times New Roman"/>
          <w:i/>
          <w:lang w:val="ro-RO"/>
        </w:rPr>
        <w:t>2</w:t>
      </w:r>
      <w:r w:rsidR="00DA0B8D" w:rsidRPr="0049702D">
        <w:rPr>
          <w:rFonts w:ascii="Times New Roman" w:hAnsi="Times New Roman" w:cs="Times New Roman"/>
          <w:lang w:val="ro-RO"/>
        </w:rPr>
        <w:t xml:space="preserve"> </w:t>
      </w:r>
      <w:r w:rsidR="00DA0B8D" w:rsidRPr="0049702D">
        <w:rPr>
          <w:rFonts w:ascii="Times New Roman" w:hAnsi="Times New Roman" w:cs="Times New Roman"/>
          <w:i/>
          <w:lang w:val="ro-RO"/>
        </w:rPr>
        <w:t>(</w:t>
      </w:r>
      <w:r w:rsidR="00545B52" w:rsidRPr="0049702D">
        <w:rPr>
          <w:rFonts w:ascii="Times New Roman" w:hAnsi="Times New Roman" w:cs="Times New Roman"/>
          <w:i/>
          <w:lang w:val="ro-RO"/>
        </w:rPr>
        <w:t>datele soli</w:t>
      </w:r>
      <w:r w:rsidR="00367D83" w:rsidRPr="0049702D">
        <w:rPr>
          <w:rFonts w:ascii="Times New Roman" w:hAnsi="Times New Roman" w:cs="Times New Roman"/>
          <w:i/>
          <w:lang w:val="ro-RO"/>
        </w:rPr>
        <w:t>citate sunt disponibile în Anexă</w:t>
      </w:r>
      <w:r w:rsidR="00DA0B8D" w:rsidRPr="0049702D">
        <w:rPr>
          <w:rFonts w:ascii="Times New Roman" w:hAnsi="Times New Roman" w:cs="Times New Roman"/>
          <w:i/>
          <w:lang w:val="ro-RO"/>
        </w:rPr>
        <w:t>)</w:t>
      </w:r>
      <w:r w:rsidR="00545B52" w:rsidRPr="0049702D">
        <w:rPr>
          <w:rFonts w:ascii="Times New Roman" w:hAnsi="Times New Roman" w:cs="Times New Roman"/>
          <w:i/>
          <w:lang w:val="ro-RO"/>
        </w:rPr>
        <w:t>.</w:t>
      </w:r>
      <w:r w:rsidR="00545B52" w:rsidRPr="0049702D">
        <w:rPr>
          <w:rFonts w:ascii="Times New Roman" w:hAnsi="Times New Roman" w:cs="Times New Roman"/>
          <w:b/>
          <w:lang w:val="ro-RO"/>
        </w:rPr>
        <w:t xml:space="preserve"> </w:t>
      </w:r>
    </w:p>
    <w:p w14:paraId="7A23EF35" w14:textId="5EA1CE42" w:rsidR="00923C47" w:rsidRDefault="00754F5E" w:rsidP="003412E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Raportarea datelor prin î</w:t>
      </w:r>
      <w:r w:rsidR="00923C47" w:rsidRPr="0049702D">
        <w:rPr>
          <w:rFonts w:ascii="Times New Roman" w:hAnsi="Times New Roman" w:cs="Times New Roman"/>
          <w:b/>
          <w:lang w:val="ro-RO"/>
        </w:rPr>
        <w:t>ncărcarea în platforma ANS</w:t>
      </w:r>
      <w:r w:rsidR="00063F42">
        <w:rPr>
          <w:rFonts w:ascii="Times New Roman" w:hAnsi="Times New Roman" w:cs="Times New Roman"/>
          <w:lang w:val="ro-RO"/>
        </w:rPr>
        <w:t xml:space="preserve"> a tabelelor</w:t>
      </w:r>
      <w:r w:rsidR="00923C47" w:rsidRPr="0049702D">
        <w:rPr>
          <w:rFonts w:ascii="Times New Roman" w:hAnsi="Times New Roman" w:cs="Times New Roman"/>
          <w:lang w:val="ro-RO"/>
        </w:rPr>
        <w:t xml:space="preserve"> centralizato</w:t>
      </w:r>
      <w:r w:rsidR="00063F42">
        <w:rPr>
          <w:rFonts w:ascii="Times New Roman" w:hAnsi="Times New Roman" w:cs="Times New Roman"/>
          <w:lang w:val="ro-RO"/>
        </w:rPr>
        <w:t>a</w:t>
      </w:r>
      <w:r w:rsidR="00923C47" w:rsidRPr="0049702D">
        <w:rPr>
          <w:rFonts w:ascii="Times New Roman" w:hAnsi="Times New Roman" w:cs="Times New Roman"/>
          <w:lang w:val="ro-RO"/>
        </w:rPr>
        <w:t>r</w:t>
      </w:r>
      <w:r w:rsidR="00063F42">
        <w:rPr>
          <w:rFonts w:ascii="Times New Roman" w:hAnsi="Times New Roman" w:cs="Times New Roman"/>
          <w:lang w:val="ro-RO"/>
        </w:rPr>
        <w:t>e</w:t>
      </w:r>
      <w:r w:rsidR="00923C47" w:rsidRPr="0049702D">
        <w:rPr>
          <w:rFonts w:ascii="Times New Roman" w:hAnsi="Times New Roman" w:cs="Times New Roman"/>
          <w:lang w:val="ro-RO"/>
        </w:rPr>
        <w:t xml:space="preserve"> </w:t>
      </w:r>
      <w:r w:rsidR="0063782F" w:rsidRPr="0049702D">
        <w:rPr>
          <w:rFonts w:ascii="Times New Roman" w:hAnsi="Times New Roman" w:cs="Times New Roman"/>
          <w:lang w:val="ro-RO"/>
        </w:rPr>
        <w:t>instituțional</w:t>
      </w:r>
      <w:r w:rsidR="00923C47" w:rsidRPr="0049702D">
        <w:rPr>
          <w:rFonts w:ascii="Times New Roman" w:hAnsi="Times New Roman" w:cs="Times New Roman"/>
          <w:lang w:val="ro-RO"/>
        </w:rPr>
        <w:t xml:space="preserve">, în vederea </w:t>
      </w:r>
      <w:r w:rsidR="0063782F" w:rsidRPr="0049702D">
        <w:rPr>
          <w:rFonts w:ascii="Times New Roman" w:hAnsi="Times New Roman" w:cs="Times New Roman"/>
          <w:lang w:val="ro-RO"/>
        </w:rPr>
        <w:t>centralizării</w:t>
      </w:r>
      <w:r w:rsidR="00923C47" w:rsidRPr="0049702D">
        <w:rPr>
          <w:rFonts w:ascii="Times New Roman" w:hAnsi="Times New Roman" w:cs="Times New Roman"/>
          <w:lang w:val="ro-RO"/>
        </w:rPr>
        <w:t xml:space="preserve"> </w:t>
      </w:r>
      <w:r w:rsidR="0063782F" w:rsidRPr="0049702D">
        <w:rPr>
          <w:rFonts w:ascii="Times New Roman" w:hAnsi="Times New Roman" w:cs="Times New Roman"/>
          <w:lang w:val="ro-RO"/>
        </w:rPr>
        <w:t>informațiilor</w:t>
      </w:r>
      <w:r w:rsidR="00923C47" w:rsidRPr="0049702D">
        <w:rPr>
          <w:rFonts w:ascii="Times New Roman" w:hAnsi="Times New Roman" w:cs="Times New Roman"/>
          <w:lang w:val="ro-RO"/>
        </w:rPr>
        <w:t xml:space="preserve"> prin modulul specific de preluare a datelor referitoare la cercetare.</w:t>
      </w:r>
    </w:p>
    <w:p w14:paraId="14997C13" w14:textId="77777777" w:rsidR="005204F4" w:rsidRDefault="005204F4" w:rsidP="005204F4">
      <w:pPr>
        <w:spacing w:after="0" w:line="240" w:lineRule="auto"/>
        <w:jc w:val="both"/>
        <w:rPr>
          <w:rFonts w:ascii="Times New Roman" w:hAnsi="Times New Roman" w:cs="Times New Roman"/>
          <w:b/>
          <w:u w:val="thick" w:color="FFC000"/>
          <w:lang w:val="ro-RO"/>
        </w:rPr>
      </w:pPr>
    </w:p>
    <w:p w14:paraId="064C1D9C" w14:textId="5F4954FC" w:rsidR="005204F4" w:rsidRPr="003256FE" w:rsidRDefault="005204F4" w:rsidP="00E7318E">
      <w:pPr>
        <w:spacing w:after="0" w:line="240" w:lineRule="auto"/>
        <w:jc w:val="both"/>
        <w:rPr>
          <w:rFonts w:ascii="Times New Roman" w:hAnsi="Times New Roman" w:cs="Times New Roman"/>
          <w:b/>
          <w:u w:val="thick" w:color="FFC000"/>
          <w:lang w:val="ro-RO"/>
        </w:rPr>
      </w:pPr>
      <w:r w:rsidRPr="005204F4">
        <w:rPr>
          <w:rFonts w:ascii="Times New Roman" w:hAnsi="Times New Roman" w:cs="Times New Roman"/>
          <w:b/>
          <w:u w:val="thick" w:color="FFC000"/>
          <w:lang w:val="ro-RO"/>
        </w:rPr>
        <w:t xml:space="preserve">IMPORTANT: </w:t>
      </w:r>
      <w:r w:rsidRPr="003256FE">
        <w:rPr>
          <w:rFonts w:ascii="Times New Roman" w:hAnsi="Times New Roman" w:cs="Times New Roman"/>
          <w:b/>
          <w:u w:val="thick" w:color="FFC000"/>
          <w:lang w:val="ro-RO"/>
        </w:rPr>
        <w:t>datele din Anexa 1</w:t>
      </w:r>
      <w:r w:rsidR="003256FE" w:rsidRPr="003256FE">
        <w:rPr>
          <w:rFonts w:ascii="Times New Roman" w:hAnsi="Times New Roman" w:cs="Times New Roman"/>
          <w:b/>
          <w:u w:val="thick" w:color="FFC000"/>
          <w:lang w:val="ro-RO"/>
        </w:rPr>
        <w:t xml:space="preserve"> privind nr. cadre didactice și de cercetare pe funcții didactice și fracții de norme pe ramuri de știință</w:t>
      </w:r>
      <w:r w:rsidRPr="003256FE">
        <w:rPr>
          <w:rFonts w:ascii="Times New Roman" w:hAnsi="Times New Roman" w:cs="Times New Roman"/>
          <w:b/>
          <w:u w:val="thick" w:color="FFC000"/>
          <w:lang w:val="ro-RO"/>
        </w:rPr>
        <w:t xml:space="preserve"> trebuie să corespundă cu cele raportate în ANS,</w:t>
      </w:r>
      <w:r w:rsidR="001A56A2">
        <w:rPr>
          <w:rFonts w:ascii="Times New Roman" w:hAnsi="Times New Roman" w:cs="Times New Roman"/>
          <w:b/>
          <w:u w:val="thick" w:color="FFC000"/>
          <w:lang w:val="ro-RO"/>
        </w:rPr>
        <w:t xml:space="preserve"> în </w:t>
      </w:r>
      <w:r w:rsidR="001A56A2" w:rsidRPr="003256FE">
        <w:rPr>
          <w:rFonts w:ascii="Times New Roman" w:hAnsi="Times New Roman" w:cs="Times New Roman"/>
          <w:b/>
          <w:u w:val="thick" w:color="FFC000"/>
          <w:lang w:val="ro-RO"/>
        </w:rPr>
        <w:t>secțiunea „</w:t>
      </w:r>
      <w:r w:rsidR="001A56A2" w:rsidRPr="003256FE">
        <w:rPr>
          <w:rFonts w:ascii="Times New Roman" w:hAnsi="Times New Roman" w:cs="Times New Roman"/>
          <w:b/>
          <w:i/>
          <w:u w:val="thick" w:color="FFC000"/>
          <w:lang w:val="ro-RO"/>
        </w:rPr>
        <w:t>Personal didactic și de cercetare (RSI)</w:t>
      </w:r>
      <w:r w:rsidR="001A56A2">
        <w:rPr>
          <w:rFonts w:ascii="Times New Roman" w:hAnsi="Times New Roman" w:cs="Times New Roman"/>
          <w:b/>
          <w:u w:val="thick" w:color="FFC000"/>
          <w:lang w:val="ro-RO"/>
        </w:rPr>
        <w:t xml:space="preserve">”, </w:t>
      </w:r>
      <w:r w:rsidRPr="003256FE">
        <w:rPr>
          <w:rFonts w:ascii="Times New Roman" w:hAnsi="Times New Roman" w:cs="Times New Roman"/>
          <w:b/>
          <w:u w:val="thick" w:color="FFC000"/>
          <w:lang w:val="ro-RO"/>
        </w:rPr>
        <w:t>la data de ref. 1 ian. 2021</w:t>
      </w:r>
      <w:r w:rsidR="003256FE">
        <w:rPr>
          <w:rFonts w:ascii="Times New Roman" w:hAnsi="Times New Roman" w:cs="Times New Roman"/>
          <w:b/>
          <w:u w:val="thick" w:color="FFC000"/>
          <w:lang w:val="ro-RO"/>
        </w:rPr>
        <w:t>.</w:t>
      </w:r>
    </w:p>
    <w:sectPr w:rsidR="005204F4" w:rsidRPr="003256FE" w:rsidSect="008859E1">
      <w:headerReference w:type="default" r:id="rId8"/>
      <w:footerReference w:type="default" r:id="rId9"/>
      <w:pgSz w:w="11907" w:h="16840" w:code="9"/>
      <w:pgMar w:top="1134" w:right="1134" w:bottom="1134" w:left="1134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2D1D" w14:textId="77777777" w:rsidR="00AA6850" w:rsidRDefault="00AA6850" w:rsidP="00052BF3">
      <w:pPr>
        <w:spacing w:after="0" w:line="240" w:lineRule="auto"/>
      </w:pPr>
      <w:r>
        <w:separator/>
      </w:r>
    </w:p>
  </w:endnote>
  <w:endnote w:type="continuationSeparator" w:id="0">
    <w:p w14:paraId="524A44CE" w14:textId="77777777" w:rsidR="00AA6850" w:rsidRDefault="00AA6850" w:rsidP="0005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235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33048801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09023089" w14:textId="77777777" w:rsidR="004808A1" w:rsidRPr="00C77353" w:rsidRDefault="004808A1" w:rsidP="004808A1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2B0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7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7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2B0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0CBEA7" w14:textId="77777777" w:rsidR="004808A1" w:rsidRDefault="0048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2788" w14:textId="77777777" w:rsidR="00AA6850" w:rsidRDefault="00AA6850" w:rsidP="00052BF3">
      <w:pPr>
        <w:spacing w:after="0" w:line="240" w:lineRule="auto"/>
      </w:pPr>
      <w:r>
        <w:separator/>
      </w:r>
    </w:p>
  </w:footnote>
  <w:footnote w:type="continuationSeparator" w:id="0">
    <w:p w14:paraId="3FFCA89D" w14:textId="77777777" w:rsidR="00AA6850" w:rsidRDefault="00AA6850" w:rsidP="00052BF3">
      <w:pPr>
        <w:spacing w:after="0" w:line="240" w:lineRule="auto"/>
      </w:pPr>
      <w:r>
        <w:continuationSeparator/>
      </w:r>
    </w:p>
  </w:footnote>
  <w:footnote w:id="1">
    <w:p w14:paraId="4E428B01" w14:textId="352EA021" w:rsidR="00283837" w:rsidRPr="00283837" w:rsidRDefault="0028383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283837">
        <w:rPr>
          <w:rFonts w:ascii="Times New Roman" w:hAnsi="Times New Roman" w:cs="Times New Roman"/>
        </w:rPr>
        <w:t xml:space="preserve">Nu se </w:t>
      </w:r>
      <w:proofErr w:type="spellStart"/>
      <w:r w:rsidRPr="00283837">
        <w:rPr>
          <w:rFonts w:ascii="Times New Roman" w:hAnsi="Times New Roman" w:cs="Times New Roman"/>
        </w:rPr>
        <w:t>raportează</w:t>
      </w:r>
      <w:proofErr w:type="spellEnd"/>
      <w:r w:rsidRPr="00283837">
        <w:rPr>
          <w:rFonts w:ascii="Times New Roman" w:hAnsi="Times New Roman" w:cs="Times New Roman"/>
        </w:rPr>
        <w:t xml:space="preserve"> date </w:t>
      </w:r>
      <w:proofErr w:type="spellStart"/>
      <w:r w:rsidRPr="00283837">
        <w:rPr>
          <w:rFonts w:ascii="Times New Roman" w:hAnsi="Times New Roman" w:cs="Times New Roman"/>
        </w:rPr>
        <w:t>pentru</w:t>
      </w:r>
      <w:proofErr w:type="spellEnd"/>
      <w:r w:rsidRPr="00283837">
        <w:rPr>
          <w:rFonts w:ascii="Times New Roman" w:hAnsi="Times New Roman" w:cs="Times New Roman"/>
        </w:rPr>
        <w:t xml:space="preserve"> cadre </w:t>
      </w:r>
      <w:proofErr w:type="spellStart"/>
      <w:r w:rsidRPr="00283837">
        <w:rPr>
          <w:rFonts w:ascii="Times New Roman" w:hAnsi="Times New Roman" w:cs="Times New Roman"/>
        </w:rPr>
        <w:t>didactice</w:t>
      </w:r>
      <w:proofErr w:type="spellEnd"/>
      <w:r w:rsidRPr="00283837">
        <w:rPr>
          <w:rFonts w:ascii="Times New Roman" w:hAnsi="Times New Roman" w:cs="Times New Roman"/>
        </w:rPr>
        <w:t xml:space="preserve"> </w:t>
      </w:r>
      <w:proofErr w:type="spellStart"/>
      <w:r w:rsidRPr="00283837">
        <w:rPr>
          <w:rFonts w:ascii="Times New Roman" w:hAnsi="Times New Roman" w:cs="Times New Roman"/>
        </w:rPr>
        <w:t>sau</w:t>
      </w:r>
      <w:proofErr w:type="spellEnd"/>
      <w:r w:rsidRPr="00283837">
        <w:rPr>
          <w:rFonts w:ascii="Times New Roman" w:hAnsi="Times New Roman" w:cs="Times New Roman"/>
        </w:rPr>
        <w:t xml:space="preserve"> </w:t>
      </w:r>
      <w:proofErr w:type="spellStart"/>
      <w:r w:rsidRPr="00283837">
        <w:rPr>
          <w:rFonts w:ascii="Times New Roman" w:hAnsi="Times New Roman" w:cs="Times New Roman"/>
        </w:rPr>
        <w:t>titulare</w:t>
      </w:r>
      <w:proofErr w:type="spellEnd"/>
      <w:r w:rsidRPr="00283837">
        <w:rPr>
          <w:rFonts w:ascii="Times New Roman" w:hAnsi="Times New Roman" w:cs="Times New Roman"/>
        </w:rPr>
        <w:t xml:space="preserve"> care nu </w:t>
      </w:r>
      <w:proofErr w:type="spellStart"/>
      <w:r w:rsidRPr="00283837">
        <w:rPr>
          <w:rFonts w:ascii="Times New Roman" w:hAnsi="Times New Roman" w:cs="Times New Roman"/>
        </w:rPr>
        <w:t>aveau</w:t>
      </w:r>
      <w:proofErr w:type="spellEnd"/>
      <w:r w:rsidRPr="00283837">
        <w:rPr>
          <w:rFonts w:ascii="Times New Roman" w:hAnsi="Times New Roman" w:cs="Times New Roman"/>
        </w:rPr>
        <w:t xml:space="preserve"> la 1 </w:t>
      </w:r>
      <w:proofErr w:type="spellStart"/>
      <w:r w:rsidRPr="00283837">
        <w:rPr>
          <w:rFonts w:ascii="Times New Roman" w:hAnsi="Times New Roman" w:cs="Times New Roman"/>
        </w:rPr>
        <w:t>ianua</w:t>
      </w:r>
      <w:r w:rsidRPr="00B11F97">
        <w:rPr>
          <w:rFonts w:ascii="Times New Roman" w:hAnsi="Times New Roman" w:cs="Times New Roman"/>
        </w:rPr>
        <w:t>rie</w:t>
      </w:r>
      <w:proofErr w:type="spellEnd"/>
      <w:r w:rsidRPr="00B11F97">
        <w:rPr>
          <w:rFonts w:ascii="Times New Roman" w:hAnsi="Times New Roman" w:cs="Times New Roman"/>
        </w:rPr>
        <w:t xml:space="preserve"> 20</w:t>
      </w:r>
      <w:r w:rsidR="00424BDF">
        <w:rPr>
          <w:rFonts w:ascii="Times New Roman" w:hAnsi="Times New Roman" w:cs="Times New Roman"/>
        </w:rPr>
        <w:t>21</w:t>
      </w:r>
      <w:r w:rsidRPr="00283837">
        <w:rPr>
          <w:rFonts w:ascii="Times New Roman" w:hAnsi="Times New Roman" w:cs="Times New Roman"/>
        </w:rPr>
        <w:t xml:space="preserve"> un contract valid de </w:t>
      </w:r>
      <w:proofErr w:type="spellStart"/>
      <w:r w:rsidRPr="00283837">
        <w:rPr>
          <w:rFonts w:ascii="Times New Roman" w:hAnsi="Times New Roman" w:cs="Times New Roman"/>
        </w:rPr>
        <w:t>muncă</w:t>
      </w:r>
      <w:proofErr w:type="spellEnd"/>
      <w:r w:rsidRPr="00283837">
        <w:rPr>
          <w:rFonts w:ascii="Times New Roman" w:hAnsi="Times New Roman" w:cs="Times New Roman"/>
        </w:rPr>
        <w:t xml:space="preserve"> (ex. cadre </w:t>
      </w:r>
      <w:proofErr w:type="spellStart"/>
      <w:r w:rsidRPr="00283837">
        <w:rPr>
          <w:rFonts w:ascii="Times New Roman" w:hAnsi="Times New Roman" w:cs="Times New Roman"/>
        </w:rPr>
        <w:t>didactice</w:t>
      </w:r>
      <w:proofErr w:type="spellEnd"/>
      <w:r w:rsidRPr="00283837">
        <w:rPr>
          <w:rFonts w:ascii="Times New Roman" w:hAnsi="Times New Roman" w:cs="Times New Roman"/>
        </w:rPr>
        <w:t xml:space="preserve"> care s-au </w:t>
      </w:r>
      <w:proofErr w:type="spellStart"/>
      <w:r w:rsidRPr="00283837">
        <w:rPr>
          <w:rFonts w:ascii="Times New Roman" w:hAnsi="Times New Roman" w:cs="Times New Roman"/>
        </w:rPr>
        <w:t>pensionat</w:t>
      </w:r>
      <w:proofErr w:type="spellEnd"/>
      <w:r w:rsidRPr="00283837">
        <w:rPr>
          <w:rFonts w:ascii="Times New Roman" w:hAnsi="Times New Roman" w:cs="Times New Roman"/>
        </w:rPr>
        <w:t xml:space="preserve"> </w:t>
      </w:r>
      <w:proofErr w:type="spellStart"/>
      <w:r w:rsidRPr="00283837">
        <w:rPr>
          <w:rFonts w:ascii="Times New Roman" w:hAnsi="Times New Roman" w:cs="Times New Roman"/>
        </w:rPr>
        <w:t>înainte</w:t>
      </w:r>
      <w:proofErr w:type="spellEnd"/>
      <w:r w:rsidRPr="00283837">
        <w:rPr>
          <w:rFonts w:ascii="Times New Roman" w:hAnsi="Times New Roman" w:cs="Times New Roman"/>
        </w:rPr>
        <w:t xml:space="preserve"> de 1 </w:t>
      </w:r>
      <w:proofErr w:type="spellStart"/>
      <w:r w:rsidRPr="00283837">
        <w:rPr>
          <w:rFonts w:ascii="Times New Roman" w:hAnsi="Times New Roman" w:cs="Times New Roman"/>
        </w:rPr>
        <w:t>ianuarie</w:t>
      </w:r>
      <w:proofErr w:type="spellEnd"/>
      <w:r w:rsidR="00424BDF">
        <w:rPr>
          <w:rFonts w:ascii="Times New Roman" w:hAnsi="Times New Roman" w:cs="Times New Roman"/>
        </w:rPr>
        <w:t xml:space="preserve"> 2021</w:t>
      </w:r>
      <w:r w:rsidRPr="00283837">
        <w:rPr>
          <w:rFonts w:ascii="Times New Roman" w:hAnsi="Times New Roman" w:cs="Times New Roman"/>
        </w:rPr>
        <w:t xml:space="preserve">) </w:t>
      </w:r>
      <w:proofErr w:type="spellStart"/>
      <w:r w:rsidRPr="00283837">
        <w:rPr>
          <w:rFonts w:ascii="Times New Roman" w:hAnsi="Times New Roman" w:cs="Times New Roman"/>
        </w:rPr>
        <w:t>sau</w:t>
      </w:r>
      <w:proofErr w:type="spellEnd"/>
      <w:r w:rsidRPr="00283837">
        <w:rPr>
          <w:rFonts w:ascii="Times New Roman" w:hAnsi="Times New Roman" w:cs="Times New Roman"/>
        </w:rPr>
        <w:t xml:space="preserve"> </w:t>
      </w:r>
      <w:proofErr w:type="spellStart"/>
      <w:r w:rsidRPr="00283837">
        <w:rPr>
          <w:rFonts w:ascii="Times New Roman" w:hAnsi="Times New Roman" w:cs="Times New Roman"/>
        </w:rPr>
        <w:t>pentru</w:t>
      </w:r>
      <w:proofErr w:type="spellEnd"/>
      <w:r w:rsidRPr="00283837">
        <w:rPr>
          <w:rFonts w:ascii="Times New Roman" w:hAnsi="Times New Roman" w:cs="Times New Roman"/>
        </w:rPr>
        <w:t xml:space="preserve"> </w:t>
      </w:r>
      <w:proofErr w:type="spellStart"/>
      <w:r w:rsidRPr="00283837">
        <w:rPr>
          <w:rFonts w:ascii="Times New Roman" w:hAnsi="Times New Roman" w:cs="Times New Roman"/>
        </w:rPr>
        <w:t>cadrele</w:t>
      </w:r>
      <w:proofErr w:type="spellEnd"/>
      <w:r w:rsidRPr="00283837">
        <w:rPr>
          <w:rFonts w:ascii="Times New Roman" w:hAnsi="Times New Roman" w:cs="Times New Roman"/>
        </w:rPr>
        <w:t xml:space="preserve"> </w:t>
      </w:r>
      <w:proofErr w:type="spellStart"/>
      <w:r w:rsidRPr="00283837">
        <w:rPr>
          <w:rFonts w:ascii="Times New Roman" w:hAnsi="Times New Roman" w:cs="Times New Roman"/>
        </w:rPr>
        <w:t>didactice</w:t>
      </w:r>
      <w:proofErr w:type="spellEnd"/>
      <w:r w:rsidRPr="00283837">
        <w:rPr>
          <w:rFonts w:ascii="Times New Roman" w:hAnsi="Times New Roman" w:cs="Times New Roman"/>
        </w:rPr>
        <w:t xml:space="preserve"> </w:t>
      </w:r>
      <w:proofErr w:type="spellStart"/>
      <w:r w:rsidRPr="00283837">
        <w:rPr>
          <w:rFonts w:ascii="Times New Roman" w:hAnsi="Times New Roman" w:cs="Times New Roman"/>
        </w:rPr>
        <w:t>sau</w:t>
      </w:r>
      <w:proofErr w:type="spellEnd"/>
      <w:r w:rsidRPr="00283837">
        <w:rPr>
          <w:rFonts w:ascii="Times New Roman" w:hAnsi="Times New Roman" w:cs="Times New Roman"/>
        </w:rPr>
        <w:t xml:space="preserve"> de </w:t>
      </w:r>
      <w:proofErr w:type="spellStart"/>
      <w:r w:rsidRPr="00283837">
        <w:rPr>
          <w:rFonts w:ascii="Times New Roman" w:hAnsi="Times New Roman" w:cs="Times New Roman"/>
        </w:rPr>
        <w:t>cercetare</w:t>
      </w:r>
      <w:proofErr w:type="spellEnd"/>
      <w:r w:rsidRPr="00283837">
        <w:rPr>
          <w:rFonts w:ascii="Times New Roman" w:hAnsi="Times New Roman" w:cs="Times New Roman"/>
        </w:rPr>
        <w:t xml:space="preserve"> </w:t>
      </w:r>
      <w:proofErr w:type="spellStart"/>
      <w:r w:rsidRPr="00283837">
        <w:rPr>
          <w:rFonts w:ascii="Times New Roman" w:hAnsi="Times New Roman" w:cs="Times New Roman"/>
        </w:rPr>
        <w:t>asociate</w:t>
      </w:r>
      <w:proofErr w:type="spellEnd"/>
      <w:r w:rsidRPr="00283837">
        <w:rPr>
          <w:rFonts w:ascii="Times New Roman" w:hAnsi="Times New Roman" w:cs="Times New Roman"/>
        </w:rPr>
        <w:t xml:space="preserve"> (ex. cadre </w:t>
      </w:r>
      <w:proofErr w:type="spellStart"/>
      <w:r w:rsidRPr="00283837">
        <w:rPr>
          <w:rFonts w:ascii="Times New Roman" w:hAnsi="Times New Roman" w:cs="Times New Roman"/>
        </w:rPr>
        <w:t>didactice</w:t>
      </w:r>
      <w:proofErr w:type="spellEnd"/>
      <w:r w:rsidRPr="00283837">
        <w:rPr>
          <w:rFonts w:ascii="Times New Roman" w:hAnsi="Times New Roman" w:cs="Times New Roman"/>
        </w:rPr>
        <w:t xml:space="preserve"> care s-au </w:t>
      </w:r>
      <w:proofErr w:type="spellStart"/>
      <w:r w:rsidRPr="00283837">
        <w:rPr>
          <w:rFonts w:ascii="Times New Roman" w:hAnsi="Times New Roman" w:cs="Times New Roman"/>
        </w:rPr>
        <w:t>pensionat</w:t>
      </w:r>
      <w:proofErr w:type="spellEnd"/>
      <w:r w:rsidRPr="00283837">
        <w:rPr>
          <w:rFonts w:ascii="Times New Roman" w:hAnsi="Times New Roman" w:cs="Times New Roman"/>
        </w:rPr>
        <w:t xml:space="preserve">, </w:t>
      </w:r>
      <w:proofErr w:type="spellStart"/>
      <w:r w:rsidRPr="00283837">
        <w:rPr>
          <w:rFonts w:ascii="Times New Roman" w:hAnsi="Times New Roman" w:cs="Times New Roman"/>
        </w:rPr>
        <w:t>dar</w:t>
      </w:r>
      <w:proofErr w:type="spellEnd"/>
      <w:r w:rsidRPr="00283837">
        <w:rPr>
          <w:rFonts w:ascii="Times New Roman" w:hAnsi="Times New Roman" w:cs="Times New Roman"/>
        </w:rPr>
        <w:t xml:space="preserve"> pot continua </w:t>
      </w:r>
      <w:proofErr w:type="spellStart"/>
      <w:r w:rsidRPr="00283837">
        <w:rPr>
          <w:rFonts w:ascii="Times New Roman" w:hAnsi="Times New Roman" w:cs="Times New Roman"/>
        </w:rPr>
        <w:t>activitatea</w:t>
      </w:r>
      <w:proofErr w:type="spellEnd"/>
      <w:r w:rsidRPr="00283837">
        <w:rPr>
          <w:rFonts w:ascii="Times New Roman" w:hAnsi="Times New Roman" w:cs="Times New Roman"/>
        </w:rPr>
        <w:t xml:space="preserve"> </w:t>
      </w:r>
      <w:proofErr w:type="spellStart"/>
      <w:r w:rsidRPr="00283837">
        <w:rPr>
          <w:rFonts w:ascii="Times New Roman" w:hAnsi="Times New Roman" w:cs="Times New Roman"/>
        </w:rPr>
        <w:t>drept</w:t>
      </w:r>
      <w:proofErr w:type="spellEnd"/>
      <w:r w:rsidRPr="00283837">
        <w:rPr>
          <w:rFonts w:ascii="Times New Roman" w:hAnsi="Times New Roman" w:cs="Times New Roman"/>
        </w:rPr>
        <w:t xml:space="preserve"> </w:t>
      </w:r>
      <w:proofErr w:type="spellStart"/>
      <w:r w:rsidRPr="00283837">
        <w:rPr>
          <w:rFonts w:ascii="Times New Roman" w:hAnsi="Times New Roman" w:cs="Times New Roman"/>
        </w:rPr>
        <w:t>cadru</w:t>
      </w:r>
      <w:proofErr w:type="spellEnd"/>
      <w:r w:rsidRPr="00283837">
        <w:rPr>
          <w:rFonts w:ascii="Times New Roman" w:hAnsi="Times New Roman" w:cs="Times New Roman"/>
        </w:rPr>
        <w:t xml:space="preserve"> didactic </w:t>
      </w:r>
      <w:proofErr w:type="spellStart"/>
      <w:r w:rsidRPr="00283837">
        <w:rPr>
          <w:rFonts w:ascii="Times New Roman" w:hAnsi="Times New Roman" w:cs="Times New Roman"/>
        </w:rPr>
        <w:t>asociat</w:t>
      </w:r>
      <w:proofErr w:type="spellEnd"/>
      <w:r w:rsidRPr="00283837">
        <w:rPr>
          <w:rFonts w:ascii="Times New Roman" w:hAnsi="Times New Roman" w:cs="Times New Roman"/>
        </w:rPr>
        <w:t xml:space="preserve">, </w:t>
      </w:r>
      <w:proofErr w:type="spellStart"/>
      <w:r w:rsidRPr="00283837">
        <w:rPr>
          <w:rFonts w:ascii="Times New Roman" w:hAnsi="Times New Roman" w:cs="Times New Roman"/>
        </w:rPr>
        <w:t>doctoranzi</w:t>
      </w:r>
      <w:proofErr w:type="spellEnd"/>
      <w:r w:rsidRPr="00283837">
        <w:rPr>
          <w:rFonts w:ascii="Times New Roman" w:hAnsi="Times New Roman" w:cs="Times New Roman"/>
        </w:rPr>
        <w:t xml:space="preserve">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FF9D" w14:textId="4E113C1C" w:rsidR="004808A1" w:rsidRPr="00D30D30" w:rsidRDefault="006B662D" w:rsidP="004D5DFD">
    <w:pPr>
      <w:pStyle w:val="Header"/>
      <w:jc w:val="right"/>
      <w:rPr>
        <w:rFonts w:ascii="Times New Roman" w:hAnsi="Times New Roman" w:cs="Times New Roman"/>
        <w:i/>
        <w:sz w:val="20"/>
        <w:szCs w:val="20"/>
        <w:lang w:val="ro-RO"/>
      </w:rPr>
    </w:pPr>
    <w:r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A6BDACC" wp14:editId="53110298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059180" cy="504825"/>
          <wp:effectExtent l="0" t="0" r="762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8A1" w:rsidRPr="00D30D30">
      <w:rPr>
        <w:rFonts w:ascii="Times New Roman" w:hAnsi="Times New Roman" w:cs="Times New Roman"/>
        <w:i/>
        <w:sz w:val="20"/>
        <w:szCs w:val="20"/>
        <w:lang w:val="ro-RO"/>
      </w:rPr>
      <w:t xml:space="preserve">Consiliul Național </w:t>
    </w:r>
    <w:r w:rsidR="004D5DFD">
      <w:rPr>
        <w:rFonts w:ascii="Times New Roman" w:hAnsi="Times New Roman" w:cs="Times New Roman"/>
        <w:i/>
        <w:sz w:val="20"/>
        <w:szCs w:val="20"/>
        <w:lang w:val="ro-RO"/>
      </w:rPr>
      <w:t>pentru</w:t>
    </w:r>
    <w:r w:rsidR="004808A1" w:rsidRPr="00D30D30">
      <w:rPr>
        <w:rFonts w:ascii="Times New Roman" w:hAnsi="Times New Roman" w:cs="Times New Roman"/>
        <w:i/>
        <w:sz w:val="20"/>
        <w:szCs w:val="20"/>
        <w:lang w:val="ro-RO"/>
      </w:rPr>
      <w:t xml:space="preserve"> Finanțarea Învățământului Superior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17E"/>
    <w:multiLevelType w:val="hybridMultilevel"/>
    <w:tmpl w:val="377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5CF"/>
    <w:multiLevelType w:val="hybridMultilevel"/>
    <w:tmpl w:val="B36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966"/>
    <w:multiLevelType w:val="hybridMultilevel"/>
    <w:tmpl w:val="36B0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23094"/>
    <w:multiLevelType w:val="hybridMultilevel"/>
    <w:tmpl w:val="C4347318"/>
    <w:lvl w:ilvl="0" w:tplc="2954E72A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F7799"/>
    <w:multiLevelType w:val="hybridMultilevel"/>
    <w:tmpl w:val="7F6E04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E501E"/>
    <w:multiLevelType w:val="multilevel"/>
    <w:tmpl w:val="0D00367A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1" w:hanging="1800"/>
      </w:pPr>
      <w:rPr>
        <w:rFonts w:hint="default"/>
      </w:rPr>
    </w:lvl>
  </w:abstractNum>
  <w:abstractNum w:abstractNumId="6" w15:restartNumberingAfterBreak="0">
    <w:nsid w:val="1EC80AA8"/>
    <w:multiLevelType w:val="hybridMultilevel"/>
    <w:tmpl w:val="0CC4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24F1"/>
    <w:multiLevelType w:val="hybridMultilevel"/>
    <w:tmpl w:val="FB4AF9A2"/>
    <w:lvl w:ilvl="0" w:tplc="95429CF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30CE4"/>
    <w:multiLevelType w:val="hybridMultilevel"/>
    <w:tmpl w:val="96384B9E"/>
    <w:lvl w:ilvl="0" w:tplc="7FD49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65A36"/>
    <w:multiLevelType w:val="hybridMultilevel"/>
    <w:tmpl w:val="7ED8C81C"/>
    <w:lvl w:ilvl="0" w:tplc="4B2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2A4F"/>
    <w:multiLevelType w:val="hybridMultilevel"/>
    <w:tmpl w:val="B9DCC01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6208B7"/>
    <w:multiLevelType w:val="hybridMultilevel"/>
    <w:tmpl w:val="CCDEF454"/>
    <w:lvl w:ilvl="0" w:tplc="2954E72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67840"/>
    <w:multiLevelType w:val="hybridMultilevel"/>
    <w:tmpl w:val="13E0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45232"/>
    <w:multiLevelType w:val="hybridMultilevel"/>
    <w:tmpl w:val="14123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45386F"/>
    <w:multiLevelType w:val="hybridMultilevel"/>
    <w:tmpl w:val="8AF452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B45F71"/>
    <w:multiLevelType w:val="hybridMultilevel"/>
    <w:tmpl w:val="9F7E1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C257C7"/>
    <w:multiLevelType w:val="hybridMultilevel"/>
    <w:tmpl w:val="5A62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45994"/>
    <w:multiLevelType w:val="hybridMultilevel"/>
    <w:tmpl w:val="9EAA5B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C1014"/>
    <w:multiLevelType w:val="hybridMultilevel"/>
    <w:tmpl w:val="1C74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0A90"/>
    <w:multiLevelType w:val="hybridMultilevel"/>
    <w:tmpl w:val="E692F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5F5"/>
    <w:multiLevelType w:val="hybridMultilevel"/>
    <w:tmpl w:val="A36AB3AA"/>
    <w:lvl w:ilvl="0" w:tplc="882C8D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827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583D96"/>
    <w:multiLevelType w:val="multilevel"/>
    <w:tmpl w:val="8F54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6C647C"/>
    <w:multiLevelType w:val="hybridMultilevel"/>
    <w:tmpl w:val="7D8A9302"/>
    <w:lvl w:ilvl="0" w:tplc="04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4" w15:restartNumberingAfterBreak="0">
    <w:nsid w:val="7C535D95"/>
    <w:multiLevelType w:val="hybridMultilevel"/>
    <w:tmpl w:val="E9609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B11C79"/>
    <w:multiLevelType w:val="multilevel"/>
    <w:tmpl w:val="0D003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15"/>
  </w:num>
  <w:num w:numId="8">
    <w:abstractNumId w:val="23"/>
  </w:num>
  <w:num w:numId="9">
    <w:abstractNumId w:val="20"/>
  </w:num>
  <w:num w:numId="10">
    <w:abstractNumId w:val="8"/>
  </w:num>
  <w:num w:numId="11">
    <w:abstractNumId w:val="19"/>
  </w:num>
  <w:num w:numId="12">
    <w:abstractNumId w:val="9"/>
  </w:num>
  <w:num w:numId="13">
    <w:abstractNumId w:val="25"/>
  </w:num>
  <w:num w:numId="14">
    <w:abstractNumId w:val="17"/>
  </w:num>
  <w:num w:numId="15">
    <w:abstractNumId w:val="22"/>
  </w:num>
  <w:num w:numId="16">
    <w:abstractNumId w:val="0"/>
  </w:num>
  <w:num w:numId="17">
    <w:abstractNumId w:val="24"/>
  </w:num>
  <w:num w:numId="18">
    <w:abstractNumId w:val="16"/>
  </w:num>
  <w:num w:numId="19">
    <w:abstractNumId w:val="11"/>
  </w:num>
  <w:num w:numId="20">
    <w:abstractNumId w:val="3"/>
  </w:num>
  <w:num w:numId="21">
    <w:abstractNumId w:val="12"/>
  </w:num>
  <w:num w:numId="22">
    <w:abstractNumId w:val="7"/>
  </w:num>
  <w:num w:numId="23">
    <w:abstractNumId w:val="4"/>
  </w:num>
  <w:num w:numId="24">
    <w:abstractNumId w:val="10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92"/>
    <w:rsid w:val="00000079"/>
    <w:rsid w:val="00000CC5"/>
    <w:rsid w:val="00000F99"/>
    <w:rsid w:val="00001E54"/>
    <w:rsid w:val="00003400"/>
    <w:rsid w:val="00005B47"/>
    <w:rsid w:val="0001284B"/>
    <w:rsid w:val="00016A01"/>
    <w:rsid w:val="000204DA"/>
    <w:rsid w:val="00021401"/>
    <w:rsid w:val="00022BBA"/>
    <w:rsid w:val="0002765A"/>
    <w:rsid w:val="00042C3C"/>
    <w:rsid w:val="00043B22"/>
    <w:rsid w:val="00052BF3"/>
    <w:rsid w:val="000560CA"/>
    <w:rsid w:val="00057526"/>
    <w:rsid w:val="00063F42"/>
    <w:rsid w:val="00067077"/>
    <w:rsid w:val="00074AFB"/>
    <w:rsid w:val="0009167E"/>
    <w:rsid w:val="00095E92"/>
    <w:rsid w:val="000B18D8"/>
    <w:rsid w:val="000B3E5C"/>
    <w:rsid w:val="000B66A7"/>
    <w:rsid w:val="000C5AFA"/>
    <w:rsid w:val="000D2BF1"/>
    <w:rsid w:val="000E088B"/>
    <w:rsid w:val="000E4C97"/>
    <w:rsid w:val="000F2901"/>
    <w:rsid w:val="000F42CB"/>
    <w:rsid w:val="00100A38"/>
    <w:rsid w:val="00107062"/>
    <w:rsid w:val="001115C9"/>
    <w:rsid w:val="00113372"/>
    <w:rsid w:val="00115646"/>
    <w:rsid w:val="0012331D"/>
    <w:rsid w:val="00123409"/>
    <w:rsid w:val="0013590F"/>
    <w:rsid w:val="00136A8C"/>
    <w:rsid w:val="00141796"/>
    <w:rsid w:val="00141BF0"/>
    <w:rsid w:val="0014437D"/>
    <w:rsid w:val="00144707"/>
    <w:rsid w:val="0014519C"/>
    <w:rsid w:val="00147192"/>
    <w:rsid w:val="00147E97"/>
    <w:rsid w:val="001539A9"/>
    <w:rsid w:val="00165D80"/>
    <w:rsid w:val="00173A08"/>
    <w:rsid w:val="0018013F"/>
    <w:rsid w:val="00180998"/>
    <w:rsid w:val="0019254E"/>
    <w:rsid w:val="00196A2D"/>
    <w:rsid w:val="001A0B01"/>
    <w:rsid w:val="001A5670"/>
    <w:rsid w:val="001A56A2"/>
    <w:rsid w:val="001B0426"/>
    <w:rsid w:val="001B0501"/>
    <w:rsid w:val="001B6B54"/>
    <w:rsid w:val="001C600A"/>
    <w:rsid w:val="001C6457"/>
    <w:rsid w:val="001E1303"/>
    <w:rsid w:val="001E557D"/>
    <w:rsid w:val="001F5969"/>
    <w:rsid w:val="001F73ED"/>
    <w:rsid w:val="001F7FD7"/>
    <w:rsid w:val="0021119C"/>
    <w:rsid w:val="00211EE0"/>
    <w:rsid w:val="002148E3"/>
    <w:rsid w:val="00221177"/>
    <w:rsid w:val="00227812"/>
    <w:rsid w:val="002340BB"/>
    <w:rsid w:val="0023533E"/>
    <w:rsid w:val="00235F7B"/>
    <w:rsid w:val="002362E0"/>
    <w:rsid w:val="002370B9"/>
    <w:rsid w:val="00254192"/>
    <w:rsid w:val="0026617F"/>
    <w:rsid w:val="00274616"/>
    <w:rsid w:val="00282508"/>
    <w:rsid w:val="0028363C"/>
    <w:rsid w:val="00283837"/>
    <w:rsid w:val="00283AFE"/>
    <w:rsid w:val="002920B6"/>
    <w:rsid w:val="002A140A"/>
    <w:rsid w:val="002A7820"/>
    <w:rsid w:val="002B79B8"/>
    <w:rsid w:val="002D779C"/>
    <w:rsid w:val="002E2A31"/>
    <w:rsid w:val="002E3E4A"/>
    <w:rsid w:val="002F310A"/>
    <w:rsid w:val="002F545F"/>
    <w:rsid w:val="002F5899"/>
    <w:rsid w:val="002F6B99"/>
    <w:rsid w:val="00311040"/>
    <w:rsid w:val="003155B1"/>
    <w:rsid w:val="0032564C"/>
    <w:rsid w:val="003256FE"/>
    <w:rsid w:val="003300A1"/>
    <w:rsid w:val="00331918"/>
    <w:rsid w:val="00334E0F"/>
    <w:rsid w:val="00353902"/>
    <w:rsid w:val="00353FB3"/>
    <w:rsid w:val="00356D61"/>
    <w:rsid w:val="00357825"/>
    <w:rsid w:val="00361CC4"/>
    <w:rsid w:val="003657BF"/>
    <w:rsid w:val="00367D83"/>
    <w:rsid w:val="00375792"/>
    <w:rsid w:val="003775C0"/>
    <w:rsid w:val="0038542F"/>
    <w:rsid w:val="00390E5A"/>
    <w:rsid w:val="003B0210"/>
    <w:rsid w:val="003B11B7"/>
    <w:rsid w:val="003B583C"/>
    <w:rsid w:val="003C4EB8"/>
    <w:rsid w:val="003D0041"/>
    <w:rsid w:val="003D0776"/>
    <w:rsid w:val="003E40A8"/>
    <w:rsid w:val="004028AF"/>
    <w:rsid w:val="00411235"/>
    <w:rsid w:val="00420FDD"/>
    <w:rsid w:val="00424BDF"/>
    <w:rsid w:val="00453759"/>
    <w:rsid w:val="004760CF"/>
    <w:rsid w:val="004770D9"/>
    <w:rsid w:val="00480753"/>
    <w:rsid w:val="004808A1"/>
    <w:rsid w:val="00484446"/>
    <w:rsid w:val="00486EB5"/>
    <w:rsid w:val="004877BD"/>
    <w:rsid w:val="0049702D"/>
    <w:rsid w:val="004A1757"/>
    <w:rsid w:val="004A4FE1"/>
    <w:rsid w:val="004A585C"/>
    <w:rsid w:val="004B0418"/>
    <w:rsid w:val="004B0B71"/>
    <w:rsid w:val="004B5BB1"/>
    <w:rsid w:val="004D089E"/>
    <w:rsid w:val="004D5DFD"/>
    <w:rsid w:val="004E3884"/>
    <w:rsid w:val="004E6024"/>
    <w:rsid w:val="004E7B3D"/>
    <w:rsid w:val="004F7C09"/>
    <w:rsid w:val="00504B6C"/>
    <w:rsid w:val="005150F6"/>
    <w:rsid w:val="005153A3"/>
    <w:rsid w:val="005204F4"/>
    <w:rsid w:val="00530181"/>
    <w:rsid w:val="0053413E"/>
    <w:rsid w:val="00545B52"/>
    <w:rsid w:val="00555BB9"/>
    <w:rsid w:val="00577910"/>
    <w:rsid w:val="00580BD1"/>
    <w:rsid w:val="00581D79"/>
    <w:rsid w:val="00586880"/>
    <w:rsid w:val="00596729"/>
    <w:rsid w:val="005A19ED"/>
    <w:rsid w:val="005A7522"/>
    <w:rsid w:val="005A7BE5"/>
    <w:rsid w:val="005B1599"/>
    <w:rsid w:val="005B33FD"/>
    <w:rsid w:val="005B73FA"/>
    <w:rsid w:val="005C2AA5"/>
    <w:rsid w:val="005C55BD"/>
    <w:rsid w:val="005C6D00"/>
    <w:rsid w:val="005D3410"/>
    <w:rsid w:val="005D3722"/>
    <w:rsid w:val="005D4396"/>
    <w:rsid w:val="005E28AE"/>
    <w:rsid w:val="005F2D85"/>
    <w:rsid w:val="005F3FF0"/>
    <w:rsid w:val="00603B5A"/>
    <w:rsid w:val="00606FCF"/>
    <w:rsid w:val="0061539E"/>
    <w:rsid w:val="00615FC8"/>
    <w:rsid w:val="00634353"/>
    <w:rsid w:val="0063782F"/>
    <w:rsid w:val="00637D59"/>
    <w:rsid w:val="00641757"/>
    <w:rsid w:val="0064236D"/>
    <w:rsid w:val="00644787"/>
    <w:rsid w:val="00645C31"/>
    <w:rsid w:val="006517F4"/>
    <w:rsid w:val="0065629A"/>
    <w:rsid w:val="006757F3"/>
    <w:rsid w:val="00682098"/>
    <w:rsid w:val="0069024F"/>
    <w:rsid w:val="00694CA5"/>
    <w:rsid w:val="00695F5F"/>
    <w:rsid w:val="006A0CF4"/>
    <w:rsid w:val="006A7FC1"/>
    <w:rsid w:val="006B234A"/>
    <w:rsid w:val="006B662D"/>
    <w:rsid w:val="006B7774"/>
    <w:rsid w:val="006C1A1B"/>
    <w:rsid w:val="006D54AC"/>
    <w:rsid w:val="006D6F46"/>
    <w:rsid w:val="006E450E"/>
    <w:rsid w:val="006E7BC9"/>
    <w:rsid w:val="006F4572"/>
    <w:rsid w:val="006F47ED"/>
    <w:rsid w:val="00701D34"/>
    <w:rsid w:val="00706188"/>
    <w:rsid w:val="00713F25"/>
    <w:rsid w:val="007333F3"/>
    <w:rsid w:val="00734C93"/>
    <w:rsid w:val="0073784D"/>
    <w:rsid w:val="0074434B"/>
    <w:rsid w:val="00750A3C"/>
    <w:rsid w:val="00752CDD"/>
    <w:rsid w:val="00754F5E"/>
    <w:rsid w:val="00773BDF"/>
    <w:rsid w:val="0077500D"/>
    <w:rsid w:val="00780020"/>
    <w:rsid w:val="00780957"/>
    <w:rsid w:val="00784417"/>
    <w:rsid w:val="00784424"/>
    <w:rsid w:val="00786391"/>
    <w:rsid w:val="007905FF"/>
    <w:rsid w:val="007914DB"/>
    <w:rsid w:val="007916A4"/>
    <w:rsid w:val="00791D59"/>
    <w:rsid w:val="007960F9"/>
    <w:rsid w:val="00797B2A"/>
    <w:rsid w:val="007A13D7"/>
    <w:rsid w:val="007A5374"/>
    <w:rsid w:val="007A7E15"/>
    <w:rsid w:val="007D1853"/>
    <w:rsid w:val="007D7E76"/>
    <w:rsid w:val="007E086C"/>
    <w:rsid w:val="00802840"/>
    <w:rsid w:val="008057A1"/>
    <w:rsid w:val="00805EEA"/>
    <w:rsid w:val="0081237F"/>
    <w:rsid w:val="00817F9C"/>
    <w:rsid w:val="008272B3"/>
    <w:rsid w:val="008276E4"/>
    <w:rsid w:val="00830520"/>
    <w:rsid w:val="00835902"/>
    <w:rsid w:val="00843563"/>
    <w:rsid w:val="00845D8A"/>
    <w:rsid w:val="008506E1"/>
    <w:rsid w:val="008536EB"/>
    <w:rsid w:val="008624B0"/>
    <w:rsid w:val="00864D63"/>
    <w:rsid w:val="008802B0"/>
    <w:rsid w:val="00884474"/>
    <w:rsid w:val="008859E1"/>
    <w:rsid w:val="00897954"/>
    <w:rsid w:val="008A29A4"/>
    <w:rsid w:val="008A6C37"/>
    <w:rsid w:val="008C3883"/>
    <w:rsid w:val="008D40BF"/>
    <w:rsid w:val="008D57E1"/>
    <w:rsid w:val="008F2CE8"/>
    <w:rsid w:val="00902CBE"/>
    <w:rsid w:val="00914C25"/>
    <w:rsid w:val="0091763C"/>
    <w:rsid w:val="009238DA"/>
    <w:rsid w:val="00923C47"/>
    <w:rsid w:val="00925641"/>
    <w:rsid w:val="009308D7"/>
    <w:rsid w:val="0096313C"/>
    <w:rsid w:val="00964624"/>
    <w:rsid w:val="00972BD1"/>
    <w:rsid w:val="00976D8D"/>
    <w:rsid w:val="00977AFD"/>
    <w:rsid w:val="00980CC7"/>
    <w:rsid w:val="00984CF0"/>
    <w:rsid w:val="009930A8"/>
    <w:rsid w:val="00994A83"/>
    <w:rsid w:val="00995DD1"/>
    <w:rsid w:val="009A323A"/>
    <w:rsid w:val="009A38AB"/>
    <w:rsid w:val="009A479D"/>
    <w:rsid w:val="009B39EB"/>
    <w:rsid w:val="009C1DAF"/>
    <w:rsid w:val="009C2E34"/>
    <w:rsid w:val="009D4D12"/>
    <w:rsid w:val="009E20E7"/>
    <w:rsid w:val="009E5248"/>
    <w:rsid w:val="009F48F6"/>
    <w:rsid w:val="009F4D64"/>
    <w:rsid w:val="00A1447A"/>
    <w:rsid w:val="00A15221"/>
    <w:rsid w:val="00A20866"/>
    <w:rsid w:val="00A36434"/>
    <w:rsid w:val="00A37F6B"/>
    <w:rsid w:val="00A4446C"/>
    <w:rsid w:val="00A472CB"/>
    <w:rsid w:val="00A57A00"/>
    <w:rsid w:val="00A63C5D"/>
    <w:rsid w:val="00A76DF1"/>
    <w:rsid w:val="00A8233F"/>
    <w:rsid w:val="00A8767B"/>
    <w:rsid w:val="00A9027E"/>
    <w:rsid w:val="00A9675F"/>
    <w:rsid w:val="00A978FD"/>
    <w:rsid w:val="00AA6725"/>
    <w:rsid w:val="00AA6850"/>
    <w:rsid w:val="00AA7AF5"/>
    <w:rsid w:val="00AB5B41"/>
    <w:rsid w:val="00AC1974"/>
    <w:rsid w:val="00AE7476"/>
    <w:rsid w:val="00AF2D4C"/>
    <w:rsid w:val="00AF39F9"/>
    <w:rsid w:val="00B05C46"/>
    <w:rsid w:val="00B11F97"/>
    <w:rsid w:val="00B248A6"/>
    <w:rsid w:val="00B30253"/>
    <w:rsid w:val="00B333DE"/>
    <w:rsid w:val="00B37358"/>
    <w:rsid w:val="00B40C7B"/>
    <w:rsid w:val="00B47FA5"/>
    <w:rsid w:val="00B77405"/>
    <w:rsid w:val="00B80C8C"/>
    <w:rsid w:val="00B90CE9"/>
    <w:rsid w:val="00BA101C"/>
    <w:rsid w:val="00BA489D"/>
    <w:rsid w:val="00BA4EDA"/>
    <w:rsid w:val="00BB2F84"/>
    <w:rsid w:val="00BB7740"/>
    <w:rsid w:val="00BD325B"/>
    <w:rsid w:val="00BD3E19"/>
    <w:rsid w:val="00BE230A"/>
    <w:rsid w:val="00BE2FC2"/>
    <w:rsid w:val="00C00304"/>
    <w:rsid w:val="00C31CCC"/>
    <w:rsid w:val="00C44E3A"/>
    <w:rsid w:val="00C4653A"/>
    <w:rsid w:val="00C55585"/>
    <w:rsid w:val="00C568BF"/>
    <w:rsid w:val="00C6479E"/>
    <w:rsid w:val="00C65432"/>
    <w:rsid w:val="00C66C43"/>
    <w:rsid w:val="00C6754C"/>
    <w:rsid w:val="00C7710B"/>
    <w:rsid w:val="00C81C4B"/>
    <w:rsid w:val="00C8386F"/>
    <w:rsid w:val="00C84A3D"/>
    <w:rsid w:val="00C902A6"/>
    <w:rsid w:val="00C97512"/>
    <w:rsid w:val="00CA0708"/>
    <w:rsid w:val="00CA1092"/>
    <w:rsid w:val="00CA2BA1"/>
    <w:rsid w:val="00CA5230"/>
    <w:rsid w:val="00CB014D"/>
    <w:rsid w:val="00CD1260"/>
    <w:rsid w:val="00CD1DB2"/>
    <w:rsid w:val="00CE6977"/>
    <w:rsid w:val="00CF028B"/>
    <w:rsid w:val="00CF0B95"/>
    <w:rsid w:val="00CF2C22"/>
    <w:rsid w:val="00D00103"/>
    <w:rsid w:val="00D011F6"/>
    <w:rsid w:val="00D02423"/>
    <w:rsid w:val="00D048CE"/>
    <w:rsid w:val="00D04C93"/>
    <w:rsid w:val="00D05649"/>
    <w:rsid w:val="00D10328"/>
    <w:rsid w:val="00D118C6"/>
    <w:rsid w:val="00D21293"/>
    <w:rsid w:val="00D23619"/>
    <w:rsid w:val="00D23800"/>
    <w:rsid w:val="00D23D92"/>
    <w:rsid w:val="00D30D30"/>
    <w:rsid w:val="00D3224C"/>
    <w:rsid w:val="00D3263D"/>
    <w:rsid w:val="00D44541"/>
    <w:rsid w:val="00D46F80"/>
    <w:rsid w:val="00D5387F"/>
    <w:rsid w:val="00D5507C"/>
    <w:rsid w:val="00D62B00"/>
    <w:rsid w:val="00D66D3B"/>
    <w:rsid w:val="00D714FE"/>
    <w:rsid w:val="00D8720F"/>
    <w:rsid w:val="00D9366D"/>
    <w:rsid w:val="00DA0B8D"/>
    <w:rsid w:val="00DA1152"/>
    <w:rsid w:val="00DA5A1E"/>
    <w:rsid w:val="00DA6AE2"/>
    <w:rsid w:val="00DB2962"/>
    <w:rsid w:val="00DB37ED"/>
    <w:rsid w:val="00DC300D"/>
    <w:rsid w:val="00DD126B"/>
    <w:rsid w:val="00DD43D8"/>
    <w:rsid w:val="00DD4EC4"/>
    <w:rsid w:val="00DD754F"/>
    <w:rsid w:val="00DE5F7D"/>
    <w:rsid w:val="00DE64ED"/>
    <w:rsid w:val="00DE78FC"/>
    <w:rsid w:val="00DF03E4"/>
    <w:rsid w:val="00DF279E"/>
    <w:rsid w:val="00DF599B"/>
    <w:rsid w:val="00E04E52"/>
    <w:rsid w:val="00E06A0B"/>
    <w:rsid w:val="00E15810"/>
    <w:rsid w:val="00E20277"/>
    <w:rsid w:val="00E23D34"/>
    <w:rsid w:val="00E26B1C"/>
    <w:rsid w:val="00E26BD2"/>
    <w:rsid w:val="00E2759B"/>
    <w:rsid w:val="00E31131"/>
    <w:rsid w:val="00E440BA"/>
    <w:rsid w:val="00E55658"/>
    <w:rsid w:val="00E560F7"/>
    <w:rsid w:val="00E701A8"/>
    <w:rsid w:val="00E7318E"/>
    <w:rsid w:val="00E745E0"/>
    <w:rsid w:val="00E773BB"/>
    <w:rsid w:val="00E8293E"/>
    <w:rsid w:val="00E86CFC"/>
    <w:rsid w:val="00E90641"/>
    <w:rsid w:val="00EA2240"/>
    <w:rsid w:val="00EA5FFA"/>
    <w:rsid w:val="00EB6BE0"/>
    <w:rsid w:val="00EB7E5B"/>
    <w:rsid w:val="00EC2789"/>
    <w:rsid w:val="00EC6935"/>
    <w:rsid w:val="00EE330A"/>
    <w:rsid w:val="00EF14F4"/>
    <w:rsid w:val="00EF409A"/>
    <w:rsid w:val="00F1206B"/>
    <w:rsid w:val="00F2139E"/>
    <w:rsid w:val="00F24125"/>
    <w:rsid w:val="00F2556A"/>
    <w:rsid w:val="00F26ADB"/>
    <w:rsid w:val="00F52345"/>
    <w:rsid w:val="00F53A81"/>
    <w:rsid w:val="00F6378D"/>
    <w:rsid w:val="00F77719"/>
    <w:rsid w:val="00F8782C"/>
    <w:rsid w:val="00FA7322"/>
    <w:rsid w:val="00FB107B"/>
    <w:rsid w:val="00FB4990"/>
    <w:rsid w:val="00FC5150"/>
    <w:rsid w:val="00FC537E"/>
    <w:rsid w:val="00FC6A7B"/>
    <w:rsid w:val="00FD2115"/>
    <w:rsid w:val="00FE0A30"/>
    <w:rsid w:val="00FE25F9"/>
    <w:rsid w:val="00FF37E7"/>
    <w:rsid w:val="00FF4446"/>
    <w:rsid w:val="00FF5A51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888F37"/>
  <w15:docId w15:val="{E841191D-1233-4DEC-8751-0671D3A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05"/>
  </w:style>
  <w:style w:type="paragraph" w:styleId="Footer">
    <w:name w:val="footer"/>
    <w:basedOn w:val="Normal"/>
    <w:link w:val="FooterChar"/>
    <w:uiPriority w:val="99"/>
    <w:unhideWhenUsed/>
    <w:rsid w:val="00B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05"/>
  </w:style>
  <w:style w:type="character" w:styleId="Strong">
    <w:name w:val="Strong"/>
    <w:basedOn w:val="DefaultParagraphFont"/>
    <w:uiPriority w:val="22"/>
    <w:qFormat/>
    <w:rsid w:val="00B77405"/>
    <w:rPr>
      <w:b/>
      <w:bCs/>
    </w:rPr>
  </w:style>
  <w:style w:type="character" w:styleId="Emphasis">
    <w:name w:val="Emphasis"/>
    <w:basedOn w:val="DefaultParagraphFont"/>
    <w:uiPriority w:val="20"/>
    <w:qFormat/>
    <w:rsid w:val="00B77405"/>
    <w:rPr>
      <w:i/>
      <w:iCs/>
    </w:rPr>
  </w:style>
  <w:style w:type="paragraph" w:styleId="ListParagraph">
    <w:name w:val="List Paragraph"/>
    <w:basedOn w:val="Normal"/>
    <w:uiPriority w:val="34"/>
    <w:qFormat/>
    <w:rsid w:val="0014437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2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2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3563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0E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0E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0E5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7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4CF78E0-24A8-4297-AD7C-0E72A777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Dana</cp:lastModifiedBy>
  <cp:revision>14</cp:revision>
  <cp:lastPrinted>2021-03-30T05:51:00Z</cp:lastPrinted>
  <dcterms:created xsi:type="dcterms:W3CDTF">2021-03-11T10:56:00Z</dcterms:created>
  <dcterms:modified xsi:type="dcterms:W3CDTF">2021-05-17T11:50:00Z</dcterms:modified>
</cp:coreProperties>
</file>