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D667" w14:textId="4E3139DA" w:rsidR="0021119C" w:rsidRPr="00EB6BE0" w:rsidRDefault="0021119C" w:rsidP="00FF444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2C89CEC2" w14:textId="775CC999" w:rsidR="00713F25" w:rsidRPr="00EB6BE0" w:rsidRDefault="00EB6BE0" w:rsidP="001B6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EB6BE0">
        <w:rPr>
          <w:rFonts w:ascii="Times New Roman" w:hAnsi="Times New Roman" w:cs="Times New Roman"/>
          <w:b/>
          <w:sz w:val="24"/>
          <w:lang w:val="ro-RO"/>
        </w:rPr>
        <w:t>Cerințe și recomandări privind raportarea datelor statistice necesare pentru calcularea indicatorilor Clasei IC2. Cercetare științifică / creație artistică</w:t>
      </w:r>
    </w:p>
    <w:p w14:paraId="5A2CA6A5" w14:textId="3DAEDF74" w:rsidR="00EB6BE0" w:rsidRPr="0049702D" w:rsidRDefault="00EB6BE0" w:rsidP="001B6B5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AE416" wp14:editId="1BF9ED46">
                <wp:simplePos x="0" y="0"/>
                <wp:positionH relativeFrom="margin">
                  <wp:posOffset>13335</wp:posOffset>
                </wp:positionH>
                <wp:positionV relativeFrom="paragraph">
                  <wp:posOffset>11430</wp:posOffset>
                </wp:positionV>
                <wp:extent cx="6143625" cy="95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4CE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4695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.9pt" to="48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" strokecolor="#f4ce79" strokeweight="2.25pt">
                <v:stroke joinstyle="miter"/>
                <w10:wrap anchorx="margin"/>
              </v:line>
            </w:pict>
          </mc:Fallback>
        </mc:AlternateContent>
      </w:r>
    </w:p>
    <w:p w14:paraId="064E631C" w14:textId="45FF0D58" w:rsidR="00FB4990" w:rsidRPr="0049702D" w:rsidRDefault="00D5387F" w:rsidP="00D5387F">
      <w:pPr>
        <w:tabs>
          <w:tab w:val="left" w:pos="5400"/>
        </w:tabs>
        <w:spacing w:after="160" w:line="259" w:lineRule="auto"/>
        <w:rPr>
          <w:rFonts w:ascii="Times New Roman" w:hAnsi="Times New Roman" w:cs="Times New Roman"/>
          <w:b/>
          <w:u w:val="single"/>
          <w:lang w:val="ro-RO"/>
        </w:rPr>
      </w:pPr>
      <w:r>
        <w:rPr>
          <w:rFonts w:ascii="Times New Roman" w:hAnsi="Times New Roman" w:cs="Times New Roman"/>
          <w:b/>
          <w:u w:val="single"/>
          <w:lang w:val="ro-RO"/>
        </w:rPr>
        <w:tab/>
      </w:r>
    </w:p>
    <w:p w14:paraId="3265F5A7" w14:textId="606EE127" w:rsidR="00EB6BE0" w:rsidRPr="00CF5FF7" w:rsidRDefault="00EB6BE0" w:rsidP="00EB6BE0">
      <w:pPr>
        <w:spacing w:after="0" w:line="259" w:lineRule="auto"/>
        <w:rPr>
          <w:rFonts w:ascii="Times New Roman" w:hAnsi="Times New Roman" w:cs="Times New Roman"/>
          <w:b/>
          <w:color w:val="FF0000"/>
          <w:lang w:val="ro-RO"/>
        </w:rPr>
      </w:pPr>
      <w:r w:rsidRPr="00CF5FF7">
        <w:rPr>
          <w:rFonts w:ascii="Times New Roman" w:hAnsi="Times New Roman" w:cs="Times New Roman"/>
          <w:b/>
          <w:color w:val="FF0000"/>
          <w:lang w:val="ro-RO"/>
        </w:rPr>
        <w:t>Anexă. Tipuri de date privind activitatea de cercetare a cadrelor didactice şi de cercetare titulare din universitate, centralizate la nivel național</w:t>
      </w:r>
    </w:p>
    <w:p w14:paraId="078EC2F7" w14:textId="6DD5E77F" w:rsidR="00EB6BE0" w:rsidRPr="00EB6BE0" w:rsidRDefault="00EB6BE0" w:rsidP="00EB6BE0">
      <w:pPr>
        <w:spacing w:after="0" w:line="259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EE301" wp14:editId="35F77E8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143625" cy="9525"/>
                <wp:effectExtent l="19050" t="1905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4CE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5BCF5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pt" to="483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" strokecolor="#f4ce79" strokeweight="2.25pt">
                <v:stroke joinstyle="miter"/>
                <w10:wrap anchorx="margin"/>
              </v:line>
            </w:pict>
          </mc:Fallback>
        </mc:AlternateContent>
      </w:r>
    </w:p>
    <w:p w14:paraId="0D531CF0" w14:textId="06ECBDB7" w:rsidR="009A323A" w:rsidRPr="0049702D" w:rsidRDefault="008C3883" w:rsidP="00F77719">
      <w:pPr>
        <w:pStyle w:val="ListParagraph"/>
        <w:numPr>
          <w:ilvl w:val="0"/>
          <w:numId w:val="23"/>
        </w:numPr>
        <w:shd w:val="clear" w:color="auto" w:fill="F4CE79"/>
        <w:spacing w:after="0" w:line="259" w:lineRule="auto"/>
        <w:jc w:val="both"/>
        <w:rPr>
          <w:rFonts w:ascii="Times New Roman" w:hAnsi="Times New Roman" w:cs="Times New Roman"/>
          <w:b/>
          <w:i/>
          <w:lang w:val="ro-RO"/>
        </w:rPr>
      </w:pPr>
      <w:r w:rsidRPr="0049702D">
        <w:rPr>
          <w:rFonts w:ascii="Times New Roman" w:hAnsi="Times New Roman" w:cs="Times New Roman"/>
          <w:b/>
          <w:i/>
          <w:lang w:val="ro-RO"/>
        </w:rPr>
        <w:t>Date</w:t>
      </w:r>
      <w:r w:rsidR="00367D83" w:rsidRPr="0049702D">
        <w:rPr>
          <w:rFonts w:ascii="Times New Roman" w:hAnsi="Times New Roman" w:cs="Times New Roman"/>
          <w:b/>
          <w:i/>
          <w:lang w:val="ro-RO"/>
        </w:rPr>
        <w:t xml:space="preserve"> raportate la nivel individual </w:t>
      </w:r>
      <w:r w:rsidR="008859E1" w:rsidRPr="0049702D">
        <w:rPr>
          <w:rFonts w:ascii="Times New Roman" w:hAnsi="Times New Roman" w:cs="Times New Roman"/>
          <w:i/>
          <w:lang w:val="ro-RO"/>
        </w:rPr>
        <w:t>(</w:t>
      </w:r>
      <w:r w:rsidR="00DD4EC4" w:rsidRPr="0049702D">
        <w:rPr>
          <w:rFonts w:ascii="Times New Roman" w:hAnsi="Times New Roman" w:cs="Times New Roman"/>
          <w:i/>
          <w:lang w:val="ro-RO"/>
        </w:rPr>
        <w:t>Anex</w:t>
      </w:r>
      <w:r w:rsidR="00367D83" w:rsidRPr="0049702D">
        <w:rPr>
          <w:rFonts w:ascii="Times New Roman" w:hAnsi="Times New Roman" w:cs="Times New Roman"/>
          <w:i/>
          <w:lang w:val="ro-RO"/>
        </w:rPr>
        <w:t>a</w:t>
      </w:r>
      <w:r w:rsidR="00DD4EC4" w:rsidRPr="0049702D">
        <w:rPr>
          <w:rFonts w:ascii="Times New Roman" w:hAnsi="Times New Roman" w:cs="Times New Roman"/>
          <w:i/>
          <w:lang w:val="ro-RO"/>
        </w:rPr>
        <w:t xml:space="preserve"> 1. Tabel instituțional privind normarea şi activitatea de cercetare a cadrelor didactice şi de cercetare titulare din universitate</w:t>
      </w:r>
      <w:r w:rsidR="008859E1" w:rsidRPr="0049702D">
        <w:rPr>
          <w:rFonts w:ascii="Times New Roman" w:hAnsi="Times New Roman" w:cs="Times New Roman"/>
          <w:i/>
          <w:lang w:val="ro-RO"/>
        </w:rPr>
        <w:t>)</w:t>
      </w:r>
      <w:r w:rsidR="00FB4990" w:rsidRPr="0049702D">
        <w:rPr>
          <w:rFonts w:ascii="Times New Roman" w:hAnsi="Times New Roman" w:cs="Times New Roman"/>
          <w:i/>
          <w:lang w:val="ro-RO"/>
        </w:rPr>
        <w:t>:</w:t>
      </w:r>
    </w:p>
    <w:p w14:paraId="40F01ACB" w14:textId="77777777" w:rsidR="001B6B54" w:rsidRPr="0049702D" w:rsidRDefault="001B6B54" w:rsidP="001B6B54">
      <w:pPr>
        <w:spacing w:after="0" w:line="259" w:lineRule="auto"/>
        <w:rPr>
          <w:rFonts w:ascii="Times New Roman" w:hAnsi="Times New Roman" w:cs="Times New Roman"/>
          <w:i/>
          <w:lang w:val="ro-RO"/>
        </w:rPr>
      </w:pPr>
    </w:p>
    <w:p w14:paraId="606018BF" w14:textId="1AD61DDE" w:rsidR="005E28AE" w:rsidRPr="00EB6BE0" w:rsidRDefault="00367D83" w:rsidP="00EB6BE0">
      <w:pPr>
        <w:shd w:val="clear" w:color="auto" w:fill="FFE5AA"/>
        <w:spacing w:after="0" w:line="259" w:lineRule="auto"/>
        <w:rPr>
          <w:rFonts w:ascii="Times New Roman" w:hAnsi="Times New Roman" w:cs="Times New Roman"/>
          <w:b/>
          <w:i/>
          <w:lang w:val="ro-RO"/>
        </w:rPr>
      </w:pPr>
      <w:r w:rsidRPr="00EB6BE0">
        <w:rPr>
          <w:rFonts w:ascii="Times New Roman" w:hAnsi="Times New Roman" w:cs="Times New Roman"/>
          <w:b/>
          <w:i/>
          <w:lang w:val="ro-RO"/>
        </w:rPr>
        <w:t>Date generale</w:t>
      </w:r>
      <w:r w:rsidR="002F310A" w:rsidRPr="00EB6BE0">
        <w:rPr>
          <w:rFonts w:ascii="Times New Roman" w:hAnsi="Times New Roman" w:cs="Times New Roman"/>
          <w:b/>
          <w:i/>
          <w:lang w:val="ro-RO"/>
        </w:rPr>
        <w:t>:</w:t>
      </w:r>
    </w:p>
    <w:p w14:paraId="1B60C10A" w14:textId="7C5D8D3E" w:rsidR="00235F7B" w:rsidRPr="0049702D" w:rsidRDefault="00235F7B" w:rsidP="00713F2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Funcț</w:t>
      </w:r>
      <w:r w:rsidR="001C600A" w:rsidRPr="0049702D">
        <w:rPr>
          <w:rFonts w:ascii="Times New Roman" w:hAnsi="Times New Roman" w:cs="Times New Roman"/>
          <w:lang w:val="ro-RO"/>
        </w:rPr>
        <w:t>ia cadru didactic sau</w:t>
      </w:r>
      <w:r w:rsidRPr="0049702D">
        <w:rPr>
          <w:rFonts w:ascii="Times New Roman" w:hAnsi="Times New Roman" w:cs="Times New Roman"/>
          <w:lang w:val="ro-RO"/>
        </w:rPr>
        <w:t xml:space="preserve"> de cercetare</w:t>
      </w:r>
      <w:r w:rsidR="001C600A" w:rsidRPr="0049702D">
        <w:rPr>
          <w:rFonts w:ascii="Times New Roman" w:hAnsi="Times New Roman" w:cs="Times New Roman"/>
          <w:lang w:val="ro-RO"/>
        </w:rPr>
        <w:t xml:space="preserve"> </w:t>
      </w:r>
      <w:r w:rsidR="00F6378D" w:rsidRPr="0049702D">
        <w:rPr>
          <w:rFonts w:ascii="Times New Roman" w:hAnsi="Times New Roman" w:cs="Times New Roman"/>
          <w:lang w:val="ro-RO"/>
        </w:rPr>
        <w:t>(</w:t>
      </w:r>
      <w:r w:rsidR="00F6378D" w:rsidRPr="0049702D">
        <w:rPr>
          <w:rFonts w:ascii="Times New Roman" w:hAnsi="Times New Roman" w:cs="Times New Roman"/>
          <w:i/>
          <w:sz w:val="20"/>
          <w:lang w:val="ro-RO"/>
        </w:rPr>
        <w:t>Profesor; Conferenţiar; Lector/Şef de lucrări (SL); Asistent; Preparator; Cercetător ştiinţific I (CS I); Cercetător ştiinţific II (CS II); Cercetător ştiinţific III (CS III); Cercetător; Asistent de cercetare</w:t>
      </w:r>
      <w:r w:rsidR="00F6378D" w:rsidRPr="0049702D">
        <w:rPr>
          <w:rFonts w:ascii="Times New Roman" w:hAnsi="Times New Roman" w:cs="Times New Roman"/>
          <w:lang w:val="ro-RO"/>
        </w:rPr>
        <w:t>);</w:t>
      </w:r>
    </w:p>
    <w:p w14:paraId="2DA9EECE" w14:textId="7EAB4926" w:rsidR="00235F7B" w:rsidRPr="0049702D" w:rsidRDefault="00235F7B" w:rsidP="00615FC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Forma de angajare</w:t>
      </w:r>
      <w:r w:rsidR="00F6378D" w:rsidRPr="0049702D">
        <w:rPr>
          <w:rFonts w:ascii="Times New Roman" w:hAnsi="Times New Roman" w:cs="Times New Roman"/>
          <w:lang w:val="ro-RO"/>
        </w:rPr>
        <w:t xml:space="preserve"> (</w:t>
      </w:r>
      <w:r w:rsidR="00F6378D" w:rsidRPr="0049702D">
        <w:rPr>
          <w:rFonts w:ascii="Times New Roman" w:hAnsi="Times New Roman" w:cs="Times New Roman"/>
          <w:i/>
          <w:sz w:val="20"/>
          <w:lang w:val="ro-RO"/>
        </w:rPr>
        <w:t>Personal titular cu funcţia de bază în universitat</w:t>
      </w:r>
      <w:r w:rsidR="00682098" w:rsidRPr="0049702D">
        <w:rPr>
          <w:rFonts w:ascii="Times New Roman" w:hAnsi="Times New Roman" w:cs="Times New Roman"/>
          <w:i/>
          <w:sz w:val="20"/>
          <w:lang w:val="ro-RO"/>
        </w:rPr>
        <w:t>e; Personal titular fără funcţia de bază în universitate; Personal cu normă întreagă, cu un contract pe perioadă determinată</w:t>
      </w:r>
      <w:r w:rsidR="00682098" w:rsidRPr="0049702D">
        <w:rPr>
          <w:rFonts w:ascii="Times New Roman" w:hAnsi="Times New Roman" w:cs="Times New Roman"/>
          <w:lang w:val="ro-RO"/>
        </w:rPr>
        <w:t>)</w:t>
      </w:r>
      <w:r w:rsidRPr="0049702D">
        <w:rPr>
          <w:rFonts w:ascii="Times New Roman" w:hAnsi="Times New Roman" w:cs="Times New Roman"/>
          <w:lang w:val="ro-RO"/>
        </w:rPr>
        <w:t>;</w:t>
      </w:r>
    </w:p>
    <w:p w14:paraId="6B3B1665" w14:textId="77777777" w:rsidR="00235F7B" w:rsidRPr="0049702D" w:rsidRDefault="00235F7B" w:rsidP="00615FC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Calitate conducător doctorat;</w:t>
      </w:r>
    </w:p>
    <w:p w14:paraId="15291920" w14:textId="59924DD7" w:rsidR="0096313C" w:rsidRPr="0049702D" w:rsidRDefault="00367D83" w:rsidP="00615FC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Norma</w:t>
      </w:r>
      <w:r w:rsidR="00817F9C" w:rsidRPr="0049702D">
        <w:rPr>
          <w:rFonts w:ascii="Times New Roman" w:hAnsi="Times New Roman" w:cs="Times New Roman"/>
          <w:lang w:val="ro-RO"/>
        </w:rPr>
        <w:t xml:space="preserve"> didactică, </w:t>
      </w:r>
      <w:r w:rsidR="00FE0A30" w:rsidRPr="0049702D">
        <w:rPr>
          <w:rFonts w:ascii="Times New Roman" w:hAnsi="Times New Roman" w:cs="Times New Roman"/>
          <w:lang w:val="ro-RO"/>
        </w:rPr>
        <w:t>fracționată</w:t>
      </w:r>
      <w:r w:rsidR="00817F9C" w:rsidRPr="0049702D">
        <w:rPr>
          <w:rFonts w:ascii="Times New Roman" w:hAnsi="Times New Roman" w:cs="Times New Roman"/>
          <w:lang w:val="ro-RO"/>
        </w:rPr>
        <w:t xml:space="preserve"> pe ramuri de ştiinţă</w:t>
      </w:r>
      <w:r w:rsidR="005153A3" w:rsidRPr="0049702D">
        <w:rPr>
          <w:rFonts w:ascii="Times New Roman" w:hAnsi="Times New Roman" w:cs="Times New Roman"/>
          <w:lang w:val="ro-RO"/>
        </w:rPr>
        <w:t>;</w:t>
      </w:r>
    </w:p>
    <w:p w14:paraId="531D3876" w14:textId="23448D31" w:rsidR="005E28AE" w:rsidRPr="00EB6BE0" w:rsidRDefault="00367D83" w:rsidP="00EB6BE0">
      <w:pPr>
        <w:shd w:val="clear" w:color="auto" w:fill="FFE5AA"/>
        <w:spacing w:before="120" w:after="0" w:line="240" w:lineRule="auto"/>
        <w:jc w:val="both"/>
        <w:rPr>
          <w:rFonts w:ascii="Times New Roman" w:hAnsi="Times New Roman" w:cs="Times New Roman"/>
          <w:b/>
          <w:i/>
          <w:lang w:val="ro-RO"/>
        </w:rPr>
      </w:pPr>
      <w:r w:rsidRPr="00EB6BE0">
        <w:rPr>
          <w:rFonts w:ascii="Times New Roman" w:hAnsi="Times New Roman" w:cs="Times New Roman"/>
          <w:b/>
          <w:i/>
          <w:lang w:val="ro-RO"/>
        </w:rPr>
        <w:t>Date privind a</w:t>
      </w:r>
      <w:r w:rsidR="005E28AE" w:rsidRPr="00EB6BE0">
        <w:rPr>
          <w:rFonts w:ascii="Times New Roman" w:hAnsi="Times New Roman" w:cs="Times New Roman"/>
          <w:b/>
          <w:i/>
          <w:lang w:val="ro-RO"/>
        </w:rPr>
        <w:t>ctivitatea de cercetare</w:t>
      </w:r>
      <w:r w:rsidRPr="00EB6BE0">
        <w:rPr>
          <w:rFonts w:ascii="Times New Roman" w:hAnsi="Times New Roman" w:cs="Times New Roman"/>
          <w:b/>
          <w:i/>
          <w:lang w:val="ro-RO"/>
        </w:rPr>
        <w:t>:</w:t>
      </w:r>
    </w:p>
    <w:p w14:paraId="54D71E6C" w14:textId="1E052813" w:rsidR="00235F7B" w:rsidRPr="0049702D" w:rsidRDefault="00235F7B" w:rsidP="00615FC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Domeniu studiu raportare CNATDCU</w:t>
      </w:r>
      <w:r w:rsidR="00925641" w:rsidRPr="0049702D">
        <w:rPr>
          <w:rFonts w:ascii="Times New Roman" w:hAnsi="Times New Roman" w:cs="Times New Roman"/>
          <w:lang w:val="ro-RO"/>
        </w:rPr>
        <w:t xml:space="preserve"> – toate cadrele didactice și de cercetare</w:t>
      </w:r>
      <w:r w:rsidRPr="0049702D">
        <w:rPr>
          <w:rFonts w:ascii="Times New Roman" w:hAnsi="Times New Roman" w:cs="Times New Roman"/>
          <w:lang w:val="ro-RO"/>
        </w:rPr>
        <w:t>;</w:t>
      </w:r>
    </w:p>
    <w:p w14:paraId="5BB6E748" w14:textId="70D09DB7" w:rsidR="00235F7B" w:rsidRPr="0049702D" w:rsidRDefault="00235F7B" w:rsidP="00615FC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Punctaj CNATDCU</w:t>
      </w:r>
      <w:r w:rsidR="00B11F97" w:rsidRPr="0049702D">
        <w:rPr>
          <w:rFonts w:ascii="Times New Roman" w:hAnsi="Times New Roman" w:cs="Times New Roman"/>
          <w:lang w:val="ro-RO"/>
        </w:rPr>
        <w:t xml:space="preserve"> – doar de către profesori, conferențiari și </w:t>
      </w:r>
      <w:r w:rsidR="00925641" w:rsidRPr="0049702D">
        <w:rPr>
          <w:rFonts w:ascii="Times New Roman" w:hAnsi="Times New Roman" w:cs="Times New Roman"/>
          <w:lang w:val="ro-RO"/>
        </w:rPr>
        <w:t xml:space="preserve">personalul de cercetare </w:t>
      </w:r>
      <w:r w:rsidR="00B11F97" w:rsidRPr="0049702D">
        <w:rPr>
          <w:rFonts w:ascii="Times New Roman" w:hAnsi="Times New Roman" w:cs="Times New Roman"/>
          <w:lang w:val="ro-RO"/>
        </w:rPr>
        <w:t>echivalen</w:t>
      </w:r>
      <w:r w:rsidR="00925641" w:rsidRPr="0049702D">
        <w:rPr>
          <w:rFonts w:ascii="Times New Roman" w:hAnsi="Times New Roman" w:cs="Times New Roman"/>
          <w:lang w:val="ro-RO"/>
        </w:rPr>
        <w:t>t</w:t>
      </w:r>
      <w:r w:rsidR="00B11F97" w:rsidRPr="0049702D">
        <w:rPr>
          <w:rFonts w:ascii="Times New Roman" w:hAnsi="Times New Roman" w:cs="Times New Roman"/>
          <w:lang w:val="ro-RO"/>
        </w:rPr>
        <w:t xml:space="preserve"> (CSI, CSII)</w:t>
      </w:r>
      <w:r w:rsidRPr="0049702D">
        <w:rPr>
          <w:rFonts w:ascii="Times New Roman" w:hAnsi="Times New Roman" w:cs="Times New Roman"/>
          <w:lang w:val="ro-RO"/>
        </w:rPr>
        <w:t>;</w:t>
      </w:r>
    </w:p>
    <w:p w14:paraId="58894529" w14:textId="5488488F" w:rsidR="00235F7B" w:rsidRPr="0049702D" w:rsidRDefault="00235F7B" w:rsidP="00AD32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Criteriu CNATDCU </w:t>
      </w:r>
      <w:r w:rsidR="00100A38" w:rsidRPr="0049702D">
        <w:rPr>
          <w:rFonts w:ascii="Times New Roman" w:hAnsi="Times New Roman" w:cs="Times New Roman"/>
          <w:lang w:val="ro-RO"/>
        </w:rPr>
        <w:t>neîndeplinit</w:t>
      </w:r>
      <w:r w:rsidR="00367D83" w:rsidRPr="0049702D">
        <w:rPr>
          <w:rFonts w:ascii="Times New Roman" w:hAnsi="Times New Roman" w:cs="Times New Roman"/>
          <w:lang w:val="ro-RO"/>
        </w:rPr>
        <w:t xml:space="preserve"> și </w:t>
      </w:r>
      <w:r w:rsidRPr="0049702D">
        <w:rPr>
          <w:rFonts w:ascii="Times New Roman" w:hAnsi="Times New Roman" w:cs="Times New Roman"/>
          <w:lang w:val="ro-RO"/>
        </w:rPr>
        <w:t xml:space="preserve">Indicativ criteriu CNATDCU </w:t>
      </w:r>
      <w:r w:rsidR="00100A38" w:rsidRPr="0049702D">
        <w:rPr>
          <w:rFonts w:ascii="Times New Roman" w:hAnsi="Times New Roman" w:cs="Times New Roman"/>
          <w:lang w:val="ro-RO"/>
        </w:rPr>
        <w:t>neîndeplinit</w:t>
      </w:r>
      <w:r w:rsidR="00B11F97" w:rsidRPr="0049702D">
        <w:rPr>
          <w:rFonts w:ascii="Times New Roman" w:hAnsi="Times New Roman" w:cs="Times New Roman"/>
          <w:lang w:val="ro-RO"/>
        </w:rPr>
        <w:t xml:space="preserve"> (dacă este cazul)</w:t>
      </w:r>
      <w:r w:rsidRPr="0049702D">
        <w:rPr>
          <w:rFonts w:ascii="Times New Roman" w:hAnsi="Times New Roman" w:cs="Times New Roman"/>
          <w:lang w:val="ro-RO"/>
        </w:rPr>
        <w:t>;</w:t>
      </w:r>
    </w:p>
    <w:p w14:paraId="1CCEFEDF" w14:textId="14690AE9" w:rsidR="009C1DAF" w:rsidRPr="0049702D" w:rsidRDefault="00235F7B" w:rsidP="0020787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Valoare Indice Hirsch </w:t>
      </w:r>
      <w:r w:rsidR="00367D83" w:rsidRPr="0049702D">
        <w:rPr>
          <w:rFonts w:ascii="Times New Roman" w:hAnsi="Times New Roman" w:cs="Times New Roman"/>
          <w:lang w:val="ro-RO"/>
        </w:rPr>
        <w:t>(</w:t>
      </w:r>
      <w:r w:rsidRPr="0049702D">
        <w:rPr>
          <w:rFonts w:ascii="Times New Roman" w:hAnsi="Times New Roman" w:cs="Times New Roman"/>
          <w:lang w:val="ro-RO"/>
        </w:rPr>
        <w:t>Google Scholar;</w:t>
      </w:r>
      <w:r w:rsidR="00367D83" w:rsidRPr="0049702D">
        <w:rPr>
          <w:rFonts w:ascii="Times New Roman" w:hAnsi="Times New Roman" w:cs="Times New Roman"/>
          <w:lang w:val="ro-RO"/>
        </w:rPr>
        <w:t xml:space="preserve"> Scopus și Web of Science)/ </w:t>
      </w:r>
      <w:r w:rsidR="009C1DAF" w:rsidRPr="0049702D">
        <w:rPr>
          <w:rFonts w:ascii="Times New Roman" w:hAnsi="Times New Roman" w:cs="Times New Roman"/>
          <w:lang w:val="ro-RO"/>
        </w:rPr>
        <w:t>Nr.citări creaţie artistică</w:t>
      </w:r>
      <w:r w:rsidR="00367D83" w:rsidRPr="0049702D">
        <w:rPr>
          <w:rFonts w:ascii="Times New Roman" w:hAnsi="Times New Roman" w:cs="Times New Roman"/>
          <w:lang w:val="ro-RO"/>
        </w:rPr>
        <w:t xml:space="preserve"> /</w:t>
      </w:r>
      <w:r w:rsidR="009C1DAF" w:rsidRPr="0049702D">
        <w:rPr>
          <w:rFonts w:ascii="Times New Roman" w:hAnsi="Times New Roman" w:cs="Times New Roman"/>
          <w:lang w:val="ro-RO"/>
        </w:rPr>
        <w:t>Punctaj total impact activitate sportivă;</w:t>
      </w:r>
    </w:p>
    <w:p w14:paraId="1073360C" w14:textId="0F160FFF" w:rsidR="009C1DAF" w:rsidRPr="0049702D" w:rsidRDefault="009C1DAF" w:rsidP="00C44E3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Nr.</w:t>
      </w:r>
      <w:r w:rsidR="00DA0B8D" w:rsidRPr="0049702D">
        <w:rPr>
          <w:rFonts w:ascii="Times New Roman" w:hAnsi="Times New Roman" w:cs="Times New Roman"/>
          <w:lang w:val="ro-RO"/>
        </w:rPr>
        <w:t>a</w:t>
      </w:r>
      <w:r w:rsidRPr="0049702D">
        <w:rPr>
          <w:rFonts w:ascii="Times New Roman" w:hAnsi="Times New Roman" w:cs="Times New Roman"/>
          <w:lang w:val="ro-RO"/>
        </w:rPr>
        <w:t>rticole</w:t>
      </w:r>
      <w:r w:rsidR="00C44E3A" w:rsidRPr="0049702D">
        <w:rPr>
          <w:rFonts w:ascii="Times New Roman" w:hAnsi="Times New Roman" w:cs="Times New Roman"/>
          <w:lang w:val="ro-RO"/>
        </w:rPr>
        <w:t xml:space="preserve"> publicate în jurnale: </w:t>
      </w:r>
    </w:p>
    <w:p w14:paraId="18819A63" w14:textId="57F32C2D" w:rsidR="00074AFB" w:rsidRPr="0049702D" w:rsidRDefault="009C1DAF" w:rsidP="00615FC8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Nature/</w:t>
      </w:r>
      <w:r w:rsidR="00CE6977" w:rsidRPr="0049702D">
        <w:rPr>
          <w:rFonts w:ascii="Times New Roman" w:hAnsi="Times New Roman" w:cs="Times New Roman"/>
          <w:lang w:val="ro-RO"/>
        </w:rPr>
        <w:t>Science</w:t>
      </w:r>
      <w:r w:rsidR="00964624">
        <w:rPr>
          <w:rFonts w:ascii="Times New Roman" w:hAnsi="Times New Roman" w:cs="Times New Roman"/>
          <w:lang w:val="ro-RO"/>
        </w:rPr>
        <w:t>;</w:t>
      </w:r>
    </w:p>
    <w:p w14:paraId="5BE89B3B" w14:textId="416FEB66" w:rsidR="00074AFB" w:rsidRPr="00424BDF" w:rsidRDefault="00C44E3A" w:rsidP="00B11F9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clasificate </w:t>
      </w:r>
      <w:r w:rsidR="009C1DAF" w:rsidRPr="0049702D">
        <w:rPr>
          <w:rFonts w:ascii="Times New Roman" w:hAnsi="Times New Roman" w:cs="Times New Roman"/>
          <w:lang w:val="ro-RO"/>
        </w:rPr>
        <w:t>ISI</w:t>
      </w:r>
      <w:r w:rsidR="00964624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 xml:space="preserve">zonele ISI </w:t>
      </w:r>
      <w:r w:rsidR="009C1DAF" w:rsidRPr="0049702D">
        <w:rPr>
          <w:rFonts w:ascii="Times New Roman" w:hAnsi="Times New Roman" w:cs="Times New Roman"/>
          <w:lang w:val="ro-RO"/>
        </w:rPr>
        <w:t>Roşu</w:t>
      </w:r>
      <w:r w:rsidRPr="0049702D">
        <w:rPr>
          <w:rFonts w:ascii="Times New Roman" w:hAnsi="Times New Roman" w:cs="Times New Roman"/>
          <w:lang w:val="ro-RO"/>
        </w:rPr>
        <w:t>, ISI Galben, ISI Alb</w:t>
      </w:r>
      <w:r w:rsidR="00D5507C" w:rsidRPr="0049702D">
        <w:rPr>
          <w:rFonts w:ascii="Times New Roman" w:hAnsi="Times New Roman" w:cs="Times New Roman"/>
          <w:lang w:val="ro-RO"/>
        </w:rPr>
        <w:t>; ISI Art</w:t>
      </w:r>
      <w:r w:rsidR="005F2D85" w:rsidRPr="0049702D">
        <w:rPr>
          <w:rFonts w:ascii="Times New Roman" w:hAnsi="Times New Roman" w:cs="Times New Roman"/>
          <w:lang w:val="ro-RO"/>
        </w:rPr>
        <w:t>s</w:t>
      </w:r>
      <w:r w:rsidR="00D5507C" w:rsidRPr="0049702D">
        <w:rPr>
          <w:rFonts w:ascii="Times New Roman" w:hAnsi="Times New Roman" w:cs="Times New Roman"/>
          <w:lang w:val="ro-RO"/>
        </w:rPr>
        <w:t>&amp;</w:t>
      </w:r>
      <w:r w:rsidR="00D5507C" w:rsidRPr="00424BDF">
        <w:rPr>
          <w:rFonts w:ascii="Times New Roman" w:hAnsi="Times New Roman" w:cs="Times New Roman"/>
          <w:lang w:val="ro-RO"/>
        </w:rPr>
        <w:t>Humanities</w:t>
      </w:r>
      <w:r w:rsidR="00B11F97" w:rsidRPr="00424BDF">
        <w:rPr>
          <w:rFonts w:ascii="Times New Roman" w:hAnsi="Times New Roman" w:cs="Times New Roman"/>
          <w:lang w:val="ro-RO"/>
        </w:rPr>
        <w:t>; ISI Emerging Sources Citation Inde</w:t>
      </w:r>
      <w:r w:rsidR="00964624">
        <w:rPr>
          <w:rFonts w:ascii="Times New Roman" w:hAnsi="Times New Roman" w:cs="Times New Roman"/>
          <w:lang w:val="ro-RO"/>
        </w:rPr>
        <w:t>x;</w:t>
      </w:r>
    </w:p>
    <w:p w14:paraId="31D9A2D7" w14:textId="7DA68A82" w:rsidR="003300A1" w:rsidRPr="00424BDF" w:rsidRDefault="00C44E3A" w:rsidP="00B11F9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 xml:space="preserve">indexate </w:t>
      </w:r>
      <w:r w:rsidR="00D5507C" w:rsidRPr="00424BDF">
        <w:rPr>
          <w:rFonts w:ascii="Times New Roman" w:hAnsi="Times New Roman" w:cs="Times New Roman"/>
          <w:lang w:val="ro-RO"/>
        </w:rPr>
        <w:t>ERIH+</w:t>
      </w:r>
      <w:r w:rsidR="00964624">
        <w:rPr>
          <w:rFonts w:ascii="Times New Roman" w:hAnsi="Times New Roman" w:cs="Times New Roman"/>
          <w:lang w:val="ro-RO"/>
        </w:rPr>
        <w:t>;</w:t>
      </w:r>
    </w:p>
    <w:p w14:paraId="03350B52" w14:textId="2144F3DA" w:rsidR="00CE6977" w:rsidRPr="00424BDF" w:rsidRDefault="00CE6977" w:rsidP="00CE697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>Nr.</w:t>
      </w:r>
      <w:r w:rsidR="00DA0B8D" w:rsidRPr="00424BDF">
        <w:rPr>
          <w:rFonts w:ascii="Times New Roman" w:hAnsi="Times New Roman" w:cs="Times New Roman"/>
          <w:lang w:val="ro-RO"/>
        </w:rPr>
        <w:t>a</w:t>
      </w:r>
      <w:r w:rsidRPr="00424BDF">
        <w:rPr>
          <w:rFonts w:ascii="Times New Roman" w:hAnsi="Times New Roman" w:cs="Times New Roman"/>
          <w:lang w:val="ro-RO"/>
        </w:rPr>
        <w:t>rticole publicate în volume</w:t>
      </w:r>
      <w:r w:rsidR="00DA0B8D" w:rsidRPr="00424BDF">
        <w:rPr>
          <w:rFonts w:ascii="Times New Roman" w:hAnsi="Times New Roman" w:cs="Times New Roman"/>
          <w:lang w:val="ro-RO"/>
        </w:rPr>
        <w:t>/jurnale</w:t>
      </w:r>
      <w:r w:rsidRPr="00424BDF">
        <w:rPr>
          <w:rFonts w:ascii="Times New Roman" w:hAnsi="Times New Roman" w:cs="Times New Roman"/>
          <w:lang w:val="ro-RO"/>
        </w:rPr>
        <w:t>:</w:t>
      </w:r>
    </w:p>
    <w:p w14:paraId="70DDFD12" w14:textId="61DBB7AF" w:rsidR="00CE6977" w:rsidRPr="0049702D" w:rsidRDefault="00CE6977" w:rsidP="00CE697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clasificate ISI proceedings</w:t>
      </w:r>
      <w:r w:rsidR="00634353" w:rsidRPr="0049702D">
        <w:rPr>
          <w:rFonts w:ascii="Times New Roman" w:hAnsi="Times New Roman" w:cs="Times New Roman"/>
          <w:lang w:val="ro-RO"/>
        </w:rPr>
        <w:t xml:space="preserve"> (</w:t>
      </w:r>
      <w:r w:rsidR="00634353" w:rsidRPr="0049702D">
        <w:rPr>
          <w:rFonts w:ascii="Times New Roman" w:hAnsi="Times New Roman" w:cs="Times New Roman"/>
          <w:i/>
          <w:lang w:val="ro-RO"/>
        </w:rPr>
        <w:t>Conference Proceedings Citation Index Science (CPCI-S), Conference Proceedings Citation Index- Social Science &amp; Humanities (CPCI-SSH</w:t>
      </w:r>
      <w:r w:rsidR="00634353" w:rsidRPr="0049702D">
        <w:rPr>
          <w:rFonts w:ascii="Times New Roman" w:hAnsi="Times New Roman" w:cs="Times New Roman"/>
          <w:lang w:val="ro-RO"/>
        </w:rPr>
        <w:t>))</w:t>
      </w:r>
      <w:r w:rsidR="0064236D" w:rsidRPr="0049702D">
        <w:rPr>
          <w:rFonts w:ascii="Times New Roman" w:hAnsi="Times New Roman" w:cs="Times New Roman"/>
          <w:lang w:val="ro-RO"/>
        </w:rPr>
        <w:t>;</w:t>
      </w:r>
    </w:p>
    <w:p w14:paraId="35FC7E43" w14:textId="2529E8AF" w:rsidR="00CE6977" w:rsidRPr="0049702D" w:rsidRDefault="008859E1" w:rsidP="00CE697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clasificate </w:t>
      </w:r>
      <w:r w:rsidR="00CE6977" w:rsidRPr="0049702D">
        <w:rPr>
          <w:rFonts w:ascii="Times New Roman" w:hAnsi="Times New Roman" w:cs="Times New Roman"/>
          <w:lang w:val="ro-RO"/>
        </w:rPr>
        <w:t>IEEE proceedings</w:t>
      </w:r>
      <w:r w:rsidR="0064236D" w:rsidRPr="0049702D">
        <w:rPr>
          <w:rFonts w:ascii="Times New Roman" w:hAnsi="Times New Roman" w:cs="Times New Roman"/>
          <w:lang w:val="ro-RO"/>
        </w:rPr>
        <w:t>.</w:t>
      </w:r>
    </w:p>
    <w:p w14:paraId="6C251C1B" w14:textId="569FA3FC" w:rsidR="009A323A" w:rsidRPr="0049702D" w:rsidRDefault="003300A1" w:rsidP="00615FC8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Nr.</w:t>
      </w:r>
      <w:r w:rsidR="009B39EB" w:rsidRPr="0049702D">
        <w:rPr>
          <w:rFonts w:ascii="Times New Roman" w:hAnsi="Times New Roman" w:cs="Times New Roman"/>
          <w:lang w:val="ro-RO"/>
        </w:rPr>
        <w:t>b</w:t>
      </w:r>
      <w:r w:rsidRPr="0049702D">
        <w:rPr>
          <w:rFonts w:ascii="Times New Roman" w:hAnsi="Times New Roman" w:cs="Times New Roman"/>
          <w:lang w:val="ro-RO"/>
        </w:rPr>
        <w:t xml:space="preserve">revete: </w:t>
      </w:r>
    </w:p>
    <w:p w14:paraId="68BAF260" w14:textId="103B7C5C" w:rsidR="003300A1" w:rsidRPr="0049702D" w:rsidRDefault="003300A1" w:rsidP="00A97C49">
      <w:pPr>
        <w:pStyle w:val="ListParagraph"/>
        <w:numPr>
          <w:ilvl w:val="1"/>
          <w:numId w:val="22"/>
        </w:numPr>
        <w:spacing w:after="160" w:line="259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Triadice</w:t>
      </w:r>
      <w:r w:rsidR="006B662D">
        <w:rPr>
          <w:rFonts w:ascii="Times New Roman" w:hAnsi="Times New Roman" w:cs="Times New Roman"/>
          <w:lang w:val="ro-RO"/>
        </w:rPr>
        <w:t>,</w:t>
      </w:r>
      <w:r w:rsidR="00A57A00" w:rsidRPr="0049702D">
        <w:rPr>
          <w:rFonts w:ascii="Times New Roman" w:hAnsi="Times New Roman" w:cs="Times New Roman"/>
          <w:lang w:val="ro-RO"/>
        </w:rPr>
        <w:t xml:space="preserve"> E</w:t>
      </w:r>
      <w:r w:rsidR="006B662D">
        <w:rPr>
          <w:rFonts w:ascii="Times New Roman" w:hAnsi="Times New Roman" w:cs="Times New Roman"/>
          <w:lang w:val="ro-RO"/>
        </w:rPr>
        <w:t xml:space="preserve">uropene, </w:t>
      </w:r>
      <w:r w:rsidR="006B662D" w:rsidRPr="0049702D">
        <w:rPr>
          <w:rFonts w:ascii="Times New Roman" w:hAnsi="Times New Roman" w:cs="Times New Roman"/>
          <w:lang w:val="ro-RO"/>
        </w:rPr>
        <w:t>Internaționale</w:t>
      </w:r>
      <w:r w:rsidR="006B662D">
        <w:rPr>
          <w:rFonts w:ascii="Times New Roman" w:hAnsi="Times New Roman" w:cs="Times New Roman"/>
          <w:lang w:val="ro-RO"/>
        </w:rPr>
        <w:t xml:space="preserve"> (raportare diferențiată)</w:t>
      </w:r>
      <w:r w:rsidR="00A57A00" w:rsidRPr="0049702D">
        <w:rPr>
          <w:rFonts w:ascii="Times New Roman" w:hAnsi="Times New Roman" w:cs="Times New Roman"/>
          <w:lang w:val="ro-RO"/>
        </w:rPr>
        <w:t xml:space="preserve">; </w:t>
      </w:r>
      <w:r w:rsidR="006B662D" w:rsidRPr="0049702D">
        <w:rPr>
          <w:rFonts w:ascii="Times New Roman" w:hAnsi="Times New Roman" w:cs="Times New Roman"/>
          <w:lang w:val="ro-RO"/>
        </w:rPr>
        <w:t>Naționale</w:t>
      </w:r>
      <w:r w:rsidR="00A57A00" w:rsidRPr="0049702D">
        <w:rPr>
          <w:rFonts w:ascii="Times New Roman" w:hAnsi="Times New Roman" w:cs="Times New Roman"/>
          <w:lang w:val="ro-RO"/>
        </w:rPr>
        <w:t>;</w:t>
      </w:r>
    </w:p>
    <w:p w14:paraId="09925F4C" w14:textId="1D5E94AF" w:rsidR="00A57A00" w:rsidRPr="0049702D" w:rsidRDefault="00A57A00" w:rsidP="00367D83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Punctaj total performanţă creaţie artistică</w:t>
      </w:r>
      <w:r w:rsidR="00367D83" w:rsidRPr="0049702D">
        <w:rPr>
          <w:rFonts w:ascii="Times New Roman" w:hAnsi="Times New Roman" w:cs="Times New Roman"/>
          <w:lang w:val="ro-RO"/>
        </w:rPr>
        <w:t xml:space="preserve"> / </w:t>
      </w:r>
      <w:r w:rsidRPr="0049702D">
        <w:rPr>
          <w:rFonts w:ascii="Times New Roman" w:hAnsi="Times New Roman" w:cs="Times New Roman"/>
          <w:lang w:val="ro-RO"/>
        </w:rPr>
        <w:t xml:space="preserve">Punctaj total performanţă </w:t>
      </w:r>
      <w:r w:rsidR="009B39EB" w:rsidRPr="0049702D">
        <w:rPr>
          <w:rFonts w:ascii="Times New Roman" w:hAnsi="Times New Roman" w:cs="Times New Roman"/>
          <w:lang w:val="ro-RO"/>
        </w:rPr>
        <w:t>sportive;</w:t>
      </w:r>
    </w:p>
    <w:p w14:paraId="68E5E578" w14:textId="07CEA362" w:rsidR="00A57A00" w:rsidRPr="0049702D" w:rsidRDefault="00A57A00" w:rsidP="008859E1">
      <w:pPr>
        <w:pStyle w:val="ListParagraph"/>
        <w:numPr>
          <w:ilvl w:val="0"/>
          <w:numId w:val="22"/>
        </w:numPr>
        <w:spacing w:after="0" w:line="259" w:lineRule="auto"/>
        <w:ind w:left="357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Contribuţie individuală </w:t>
      </w:r>
      <w:r w:rsidR="00713F25" w:rsidRPr="0049702D">
        <w:rPr>
          <w:rFonts w:ascii="Times New Roman" w:hAnsi="Times New Roman" w:cs="Times New Roman"/>
          <w:lang w:val="ro-RO"/>
        </w:rPr>
        <w:t xml:space="preserve">pentru </w:t>
      </w:r>
      <w:r w:rsidRPr="0049702D">
        <w:rPr>
          <w:rFonts w:ascii="Times New Roman" w:hAnsi="Times New Roman" w:cs="Times New Roman"/>
          <w:lang w:val="ro-RO"/>
        </w:rPr>
        <w:t>articole</w:t>
      </w:r>
      <w:r w:rsidR="00713F25" w:rsidRPr="0049702D">
        <w:rPr>
          <w:rFonts w:ascii="Times New Roman" w:hAnsi="Times New Roman" w:cs="Times New Roman"/>
          <w:lang w:val="ro-RO"/>
        </w:rPr>
        <w:t xml:space="preserve">le şi brevetele </w:t>
      </w:r>
      <w:r w:rsidR="009B39EB" w:rsidRPr="0049702D">
        <w:rPr>
          <w:rFonts w:ascii="Times New Roman" w:hAnsi="Times New Roman" w:cs="Times New Roman"/>
          <w:lang w:val="ro-RO"/>
        </w:rPr>
        <w:t>raportate.</w:t>
      </w:r>
    </w:p>
    <w:p w14:paraId="0078F310" w14:textId="77777777" w:rsidR="009B39EB" w:rsidRPr="0049702D" w:rsidRDefault="009B39EB" w:rsidP="009B39EB">
      <w:pPr>
        <w:pStyle w:val="ListParagraph"/>
        <w:spacing w:after="0" w:line="259" w:lineRule="auto"/>
        <w:ind w:left="357"/>
        <w:contextualSpacing w:val="0"/>
        <w:jc w:val="both"/>
        <w:rPr>
          <w:rFonts w:ascii="Times New Roman" w:hAnsi="Times New Roman" w:cs="Times New Roman"/>
          <w:lang w:val="ro-RO"/>
        </w:rPr>
      </w:pPr>
    </w:p>
    <w:p w14:paraId="60CA79CF" w14:textId="4AF23E6D" w:rsidR="00A57A00" w:rsidRPr="0049702D" w:rsidRDefault="00FB4990" w:rsidP="00F77719">
      <w:pPr>
        <w:pStyle w:val="ListParagraph"/>
        <w:numPr>
          <w:ilvl w:val="0"/>
          <w:numId w:val="23"/>
        </w:numPr>
        <w:shd w:val="clear" w:color="auto" w:fill="F4CE79"/>
        <w:spacing w:after="0" w:line="259" w:lineRule="auto"/>
        <w:jc w:val="both"/>
        <w:rPr>
          <w:rFonts w:ascii="Times New Roman" w:hAnsi="Times New Roman" w:cs="Times New Roman"/>
          <w:i/>
          <w:lang w:val="ro-RO"/>
        </w:rPr>
      </w:pPr>
      <w:r w:rsidRPr="0049702D">
        <w:rPr>
          <w:rFonts w:ascii="Times New Roman" w:hAnsi="Times New Roman" w:cs="Times New Roman"/>
          <w:b/>
          <w:i/>
          <w:lang w:val="ro-RO"/>
        </w:rPr>
        <w:t>Date</w:t>
      </w:r>
      <w:r w:rsidR="008859E1" w:rsidRPr="0049702D">
        <w:rPr>
          <w:rFonts w:ascii="Times New Roman" w:hAnsi="Times New Roman" w:cs="Times New Roman"/>
          <w:b/>
          <w:i/>
          <w:lang w:val="ro-RO"/>
        </w:rPr>
        <w:t xml:space="preserve"> raportate la nivel instituțional </w:t>
      </w:r>
      <w:r w:rsidR="008859E1" w:rsidRPr="0049702D">
        <w:rPr>
          <w:rFonts w:ascii="Times New Roman" w:hAnsi="Times New Roman" w:cs="Times New Roman"/>
          <w:i/>
          <w:lang w:val="ro-RO"/>
        </w:rPr>
        <w:t>(A</w:t>
      </w:r>
      <w:r w:rsidR="00615FC8" w:rsidRPr="0049702D">
        <w:rPr>
          <w:rFonts w:ascii="Times New Roman" w:hAnsi="Times New Roman" w:cs="Times New Roman"/>
          <w:i/>
          <w:lang w:val="ro-RO"/>
        </w:rPr>
        <w:t>nex</w:t>
      </w:r>
      <w:r w:rsidR="008859E1" w:rsidRPr="0049702D">
        <w:rPr>
          <w:rFonts w:ascii="Times New Roman" w:hAnsi="Times New Roman" w:cs="Times New Roman"/>
          <w:i/>
          <w:lang w:val="ro-RO"/>
        </w:rPr>
        <w:t>a</w:t>
      </w:r>
      <w:r w:rsidR="00615FC8" w:rsidRPr="0049702D">
        <w:rPr>
          <w:rFonts w:ascii="Times New Roman" w:hAnsi="Times New Roman" w:cs="Times New Roman"/>
          <w:i/>
          <w:lang w:val="ro-RO"/>
        </w:rPr>
        <w:t xml:space="preserve"> 6. Tabel Instituţional - Articole și Brevete la nivel de universitate</w:t>
      </w:r>
      <w:r w:rsidR="008859E1" w:rsidRPr="0049702D">
        <w:rPr>
          <w:rFonts w:ascii="Times New Roman" w:hAnsi="Times New Roman" w:cs="Times New Roman"/>
          <w:i/>
          <w:lang w:val="ro-RO"/>
        </w:rPr>
        <w:t>)</w:t>
      </w:r>
      <w:r w:rsidRPr="0049702D">
        <w:rPr>
          <w:rFonts w:ascii="Times New Roman" w:hAnsi="Times New Roman" w:cs="Times New Roman"/>
          <w:i/>
          <w:lang w:val="ro-RO"/>
        </w:rPr>
        <w:t>:</w:t>
      </w:r>
    </w:p>
    <w:p w14:paraId="7736EC3A" w14:textId="7B1AECBC" w:rsidR="00615FC8" w:rsidRPr="0049702D" w:rsidRDefault="00000F99" w:rsidP="008859E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An referinţă</w:t>
      </w:r>
      <w:r w:rsidR="0064236D" w:rsidRPr="0049702D">
        <w:rPr>
          <w:rFonts w:ascii="Times New Roman" w:hAnsi="Times New Roman" w:cs="Times New Roman"/>
          <w:lang w:val="ro-RO"/>
        </w:rPr>
        <w:t>;</w:t>
      </w:r>
    </w:p>
    <w:p w14:paraId="5A73D8B9" w14:textId="77777777" w:rsidR="00C7710B" w:rsidRPr="0049702D" w:rsidRDefault="00615FC8" w:rsidP="00C7710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Titlul articolului / Titlul brevetului</w:t>
      </w:r>
      <w:r w:rsidR="0064236D" w:rsidRPr="0049702D">
        <w:rPr>
          <w:rFonts w:ascii="Times New Roman" w:hAnsi="Times New Roman" w:cs="Times New Roman"/>
          <w:lang w:val="ro-RO"/>
        </w:rPr>
        <w:t>;</w:t>
      </w:r>
      <w:r w:rsidR="00C7710B" w:rsidRPr="0049702D">
        <w:rPr>
          <w:rFonts w:ascii="Times New Roman" w:hAnsi="Times New Roman" w:cs="Times New Roman"/>
          <w:lang w:val="ro-RO"/>
        </w:rPr>
        <w:t xml:space="preserve"> </w:t>
      </w:r>
    </w:p>
    <w:p w14:paraId="7AE04227" w14:textId="3BF58D4D" w:rsidR="00C7710B" w:rsidRPr="0049702D" w:rsidRDefault="00C7710B" w:rsidP="00C7710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Cod unic de identificare articol: </w:t>
      </w:r>
      <w:r w:rsidR="00B11F97" w:rsidRPr="0049702D">
        <w:rPr>
          <w:rFonts w:ascii="Times New Roman" w:hAnsi="Times New Roman" w:cs="Times New Roman"/>
          <w:lang w:val="ro-RO"/>
        </w:rPr>
        <w:t xml:space="preserve">a) </w:t>
      </w:r>
      <w:r w:rsidRPr="0049702D">
        <w:rPr>
          <w:rFonts w:ascii="Times New Roman" w:hAnsi="Times New Roman" w:cs="Times New Roman"/>
          <w:lang w:val="ro-RO"/>
        </w:rPr>
        <w:t>DOI/</w:t>
      </w:r>
      <w:r w:rsidR="00B11F97" w:rsidRPr="0049702D">
        <w:rPr>
          <w:rFonts w:ascii="Times New Roman" w:hAnsi="Times New Roman" w:cs="Times New Roman"/>
          <w:lang w:val="ro-RO"/>
        </w:rPr>
        <w:t xml:space="preserve">b) </w:t>
      </w:r>
      <w:r w:rsidRPr="0049702D">
        <w:rPr>
          <w:rFonts w:ascii="Times New Roman" w:hAnsi="Times New Roman" w:cs="Times New Roman"/>
          <w:lang w:val="ro-RO"/>
        </w:rPr>
        <w:t>WOS</w:t>
      </w:r>
      <w:r w:rsidR="002F545F" w:rsidRPr="0049702D">
        <w:rPr>
          <w:rFonts w:ascii="Times New Roman" w:hAnsi="Times New Roman" w:cs="Times New Roman"/>
          <w:lang w:val="ro-RO"/>
        </w:rPr>
        <w:t xml:space="preserve"> sau </w:t>
      </w:r>
      <w:r w:rsidR="00B11F97" w:rsidRPr="0049702D">
        <w:rPr>
          <w:rFonts w:ascii="Times New Roman" w:hAnsi="Times New Roman" w:cs="Times New Roman"/>
          <w:lang w:val="ro-RO"/>
        </w:rPr>
        <w:t xml:space="preserve">c) </w:t>
      </w:r>
      <w:r w:rsidR="002F545F" w:rsidRPr="0049702D">
        <w:rPr>
          <w:rFonts w:ascii="Times New Roman" w:hAnsi="Times New Roman" w:cs="Times New Roman"/>
          <w:lang w:val="ro-RO"/>
        </w:rPr>
        <w:t>al brevetelui</w:t>
      </w:r>
      <w:r w:rsidR="000F2901">
        <w:rPr>
          <w:rFonts w:ascii="Times New Roman" w:hAnsi="Times New Roman" w:cs="Times New Roman"/>
          <w:lang w:val="ro-RO"/>
        </w:rPr>
        <w:t>;</w:t>
      </w:r>
    </w:p>
    <w:p w14:paraId="2FDD215C" w14:textId="77777777" w:rsidR="00C7710B" w:rsidRPr="0049702D" w:rsidRDefault="00C7710B" w:rsidP="00C7710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Denumire revistă/Oficiul de brevete;</w:t>
      </w:r>
    </w:p>
    <w:p w14:paraId="5F87E16F" w14:textId="43032D48" w:rsidR="00C7710B" w:rsidRPr="0049702D" w:rsidRDefault="00C7710B" w:rsidP="00B11F9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Cod </w:t>
      </w:r>
      <w:r w:rsidR="00B11F97" w:rsidRPr="0049702D">
        <w:rPr>
          <w:rFonts w:ascii="Times New Roman" w:hAnsi="Times New Roman" w:cs="Times New Roman"/>
          <w:lang w:val="ro-RO"/>
        </w:rPr>
        <w:t xml:space="preserve">a) </w:t>
      </w:r>
      <w:r w:rsidRPr="0049702D">
        <w:rPr>
          <w:rFonts w:ascii="Times New Roman" w:hAnsi="Times New Roman" w:cs="Times New Roman"/>
          <w:lang w:val="ro-RO"/>
        </w:rPr>
        <w:t>ISSN jurnal/</w:t>
      </w:r>
      <w:r w:rsidR="002F545F" w:rsidRPr="0049702D">
        <w:rPr>
          <w:rFonts w:ascii="Times New Roman" w:hAnsi="Times New Roman" w:cs="Times New Roman"/>
          <w:lang w:val="ro-RO"/>
        </w:rPr>
        <w:t xml:space="preserve"> </w:t>
      </w:r>
      <w:r w:rsidR="00B11F97" w:rsidRPr="0049702D">
        <w:rPr>
          <w:rFonts w:ascii="Times New Roman" w:hAnsi="Times New Roman" w:cs="Times New Roman"/>
          <w:lang w:val="ro-RO"/>
        </w:rPr>
        <w:t>b)</w:t>
      </w:r>
      <w:r w:rsidR="002F545F" w:rsidRPr="0049702D">
        <w:rPr>
          <w:rFonts w:ascii="Times New Roman" w:hAnsi="Times New Roman" w:cs="Times New Roman"/>
          <w:lang w:val="ro-RO"/>
        </w:rPr>
        <w:t xml:space="preserve"> ISBN/</w:t>
      </w:r>
      <w:r w:rsidR="00B11F97" w:rsidRPr="0049702D">
        <w:rPr>
          <w:rFonts w:ascii="Times New Roman" w:hAnsi="Times New Roman" w:cs="Times New Roman"/>
          <w:lang w:val="ro-RO"/>
        </w:rPr>
        <w:t xml:space="preserve">c) </w:t>
      </w:r>
      <w:r w:rsidR="002F545F" w:rsidRPr="0049702D">
        <w:rPr>
          <w:rFonts w:ascii="Times New Roman" w:hAnsi="Times New Roman" w:cs="Times New Roman"/>
          <w:lang w:val="ro-RO"/>
        </w:rPr>
        <w:t>unic de identificare brevete;</w:t>
      </w:r>
    </w:p>
    <w:p w14:paraId="797832C1" w14:textId="35923FE1" w:rsidR="008859E1" w:rsidRPr="0049702D" w:rsidRDefault="008859E1" w:rsidP="008859E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Încadrare articol în jurnale, sau publicate în volume/jurnale: </w:t>
      </w:r>
    </w:p>
    <w:p w14:paraId="1340072F" w14:textId="11FA8274" w:rsidR="008859E1" w:rsidRPr="00424BDF" w:rsidRDefault="008859E1" w:rsidP="008859E1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>Nature/Science</w:t>
      </w:r>
      <w:r w:rsidR="0064236D" w:rsidRPr="00424BDF">
        <w:rPr>
          <w:rFonts w:ascii="Times New Roman" w:hAnsi="Times New Roman" w:cs="Times New Roman"/>
          <w:lang w:val="ro-RO"/>
        </w:rPr>
        <w:t>;</w:t>
      </w:r>
    </w:p>
    <w:p w14:paraId="1A604D4D" w14:textId="563A8BCD" w:rsidR="008859E1" w:rsidRPr="00424BDF" w:rsidRDefault="008859E1" w:rsidP="00B11F9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>clasificate ISI zonele ISI Roşu, ISI Galben, ISI Alb</w:t>
      </w:r>
      <w:r w:rsidR="00634353" w:rsidRPr="00424BDF">
        <w:rPr>
          <w:rFonts w:ascii="Times New Roman" w:hAnsi="Times New Roman" w:cs="Times New Roman"/>
          <w:lang w:val="ro-RO"/>
        </w:rPr>
        <w:t>; ISI Art</w:t>
      </w:r>
      <w:r w:rsidR="005F2D85" w:rsidRPr="00424BDF">
        <w:rPr>
          <w:rFonts w:ascii="Times New Roman" w:hAnsi="Times New Roman" w:cs="Times New Roman"/>
          <w:lang w:val="ro-RO"/>
        </w:rPr>
        <w:t>s</w:t>
      </w:r>
      <w:r w:rsidR="00634353" w:rsidRPr="00424BDF">
        <w:rPr>
          <w:rFonts w:ascii="Times New Roman" w:hAnsi="Times New Roman" w:cs="Times New Roman"/>
          <w:lang w:val="ro-RO"/>
        </w:rPr>
        <w:t>&amp;Humanities</w:t>
      </w:r>
      <w:r w:rsidR="00B11F97" w:rsidRPr="00424BDF">
        <w:rPr>
          <w:rFonts w:ascii="Times New Roman" w:hAnsi="Times New Roman" w:cs="Times New Roman"/>
          <w:lang w:val="ro-RO"/>
        </w:rPr>
        <w:t>; ISI Emerging Sources Citation Inde</w:t>
      </w:r>
      <w:r w:rsidR="000F2901">
        <w:rPr>
          <w:rFonts w:ascii="Times New Roman" w:hAnsi="Times New Roman" w:cs="Times New Roman"/>
          <w:lang w:val="ro-RO"/>
        </w:rPr>
        <w:t>x</w:t>
      </w:r>
      <w:r w:rsidR="0064236D" w:rsidRPr="00424BDF">
        <w:rPr>
          <w:rFonts w:ascii="Times New Roman" w:hAnsi="Times New Roman" w:cs="Times New Roman"/>
          <w:lang w:val="ro-RO"/>
        </w:rPr>
        <w:t>;</w:t>
      </w:r>
    </w:p>
    <w:p w14:paraId="7B82316D" w14:textId="516CF55B" w:rsidR="008859E1" w:rsidRPr="00424BDF" w:rsidRDefault="008859E1" w:rsidP="00B11F9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 xml:space="preserve">indexate </w:t>
      </w:r>
      <w:r w:rsidR="00634353" w:rsidRPr="00424BDF">
        <w:rPr>
          <w:rFonts w:ascii="Times New Roman" w:hAnsi="Times New Roman" w:cs="Times New Roman"/>
          <w:lang w:val="ro-RO"/>
        </w:rPr>
        <w:t xml:space="preserve"> ERIH+</w:t>
      </w:r>
      <w:r w:rsidR="0064236D" w:rsidRPr="00424BDF">
        <w:rPr>
          <w:rFonts w:ascii="Times New Roman" w:hAnsi="Times New Roman" w:cs="Times New Roman"/>
          <w:lang w:val="ro-RO"/>
        </w:rPr>
        <w:t>;</w:t>
      </w:r>
    </w:p>
    <w:p w14:paraId="73A37D91" w14:textId="171DFF45" w:rsidR="008859E1" w:rsidRPr="00424BDF" w:rsidRDefault="008859E1" w:rsidP="008859E1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>clasificate ISI proceedings</w:t>
      </w:r>
      <w:r w:rsidR="001B0501" w:rsidRPr="00424BDF">
        <w:rPr>
          <w:rFonts w:ascii="Times New Roman" w:hAnsi="Times New Roman" w:cs="Times New Roman"/>
          <w:lang w:val="ro-RO"/>
        </w:rPr>
        <w:t xml:space="preserve"> (</w:t>
      </w:r>
      <w:r w:rsidR="001B0501" w:rsidRPr="00424BDF">
        <w:rPr>
          <w:rFonts w:ascii="Times New Roman" w:hAnsi="Times New Roman" w:cs="Times New Roman"/>
          <w:i/>
          <w:lang w:val="ro-RO"/>
        </w:rPr>
        <w:t>Conference Proceedings Citation Index Science (CPCI-S), Conference Proceedings Citation Index- Social Science &amp; Humanities (CPCI-SSH</w:t>
      </w:r>
      <w:r w:rsidR="001B0501" w:rsidRPr="00424BDF">
        <w:rPr>
          <w:rFonts w:ascii="Times New Roman" w:hAnsi="Times New Roman" w:cs="Times New Roman"/>
          <w:lang w:val="ro-RO"/>
        </w:rPr>
        <w:t>))</w:t>
      </w:r>
      <w:r w:rsidR="0064236D" w:rsidRPr="00424BDF">
        <w:rPr>
          <w:rFonts w:ascii="Times New Roman" w:hAnsi="Times New Roman" w:cs="Times New Roman"/>
          <w:lang w:val="ro-RO"/>
        </w:rPr>
        <w:t>;</w:t>
      </w:r>
    </w:p>
    <w:p w14:paraId="62150621" w14:textId="3A81B737" w:rsidR="008859E1" w:rsidRPr="00424BDF" w:rsidRDefault="008859E1" w:rsidP="008859E1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>clasificate IEEE proceedings</w:t>
      </w:r>
      <w:r w:rsidR="0064236D" w:rsidRPr="00424BDF">
        <w:rPr>
          <w:rFonts w:ascii="Times New Roman" w:hAnsi="Times New Roman" w:cs="Times New Roman"/>
          <w:lang w:val="ro-RO"/>
        </w:rPr>
        <w:t>.</w:t>
      </w:r>
    </w:p>
    <w:p w14:paraId="42F8F711" w14:textId="1048BCBE" w:rsidR="0018013F" w:rsidRPr="0049702D" w:rsidRDefault="008D57E1" w:rsidP="0064236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lastRenderedPageBreak/>
        <w:t>Încadrare brevet</w:t>
      </w:r>
      <w:r w:rsidR="0064236D" w:rsidRPr="0049702D">
        <w:rPr>
          <w:rFonts w:ascii="Times New Roman" w:hAnsi="Times New Roman" w:cs="Times New Roman"/>
          <w:lang w:val="ro-RO"/>
        </w:rPr>
        <w:t xml:space="preserve"> în cea mai bună categorie</w:t>
      </w:r>
      <w:r w:rsidR="004B5BB1" w:rsidRPr="0049702D">
        <w:rPr>
          <w:rFonts w:ascii="Times New Roman" w:hAnsi="Times New Roman" w:cs="Times New Roman"/>
          <w:lang w:val="ro-RO"/>
        </w:rPr>
        <w:t>:</w:t>
      </w:r>
    </w:p>
    <w:p w14:paraId="7476BA7C" w14:textId="0FC44DBD" w:rsidR="004B5BB1" w:rsidRPr="0049702D" w:rsidRDefault="004B5BB1" w:rsidP="00C87AAD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Triadice;</w:t>
      </w:r>
      <w:r w:rsidR="0064236D" w:rsidRPr="0049702D">
        <w:rPr>
          <w:rFonts w:ascii="Times New Roman" w:hAnsi="Times New Roman" w:cs="Times New Roman"/>
          <w:lang w:val="ro-RO"/>
        </w:rPr>
        <w:t xml:space="preserve"> </w:t>
      </w:r>
      <w:r w:rsidR="006B662D" w:rsidRPr="0049702D">
        <w:rPr>
          <w:rFonts w:ascii="Times New Roman" w:hAnsi="Times New Roman" w:cs="Times New Roman"/>
          <w:lang w:val="ro-RO"/>
        </w:rPr>
        <w:t>E</w:t>
      </w:r>
      <w:r w:rsidR="006B662D">
        <w:rPr>
          <w:rFonts w:ascii="Times New Roman" w:hAnsi="Times New Roman" w:cs="Times New Roman"/>
          <w:lang w:val="ro-RO"/>
        </w:rPr>
        <w:t xml:space="preserve">uropene, </w:t>
      </w:r>
      <w:r w:rsidR="006B662D" w:rsidRPr="0049702D">
        <w:rPr>
          <w:rFonts w:ascii="Times New Roman" w:hAnsi="Times New Roman" w:cs="Times New Roman"/>
          <w:lang w:val="ro-RO"/>
        </w:rPr>
        <w:t>Internaționale</w:t>
      </w:r>
      <w:r w:rsidR="006B662D">
        <w:rPr>
          <w:rFonts w:ascii="Times New Roman" w:hAnsi="Times New Roman" w:cs="Times New Roman"/>
          <w:lang w:val="ro-RO"/>
        </w:rPr>
        <w:t xml:space="preserve"> </w:t>
      </w:r>
      <w:r w:rsidR="006B662D" w:rsidRPr="00D10328">
        <w:rPr>
          <w:rFonts w:ascii="Times New Roman" w:hAnsi="Times New Roman" w:cs="Times New Roman"/>
          <w:color w:val="2E74B5" w:themeColor="accent1" w:themeShade="BF"/>
          <w:lang w:val="ro-RO"/>
        </w:rPr>
        <w:t>(raportare diferențiată)</w:t>
      </w:r>
      <w:r w:rsidR="00FF37E7" w:rsidRPr="0049702D">
        <w:rPr>
          <w:rFonts w:ascii="Times New Roman" w:hAnsi="Times New Roman" w:cs="Times New Roman"/>
          <w:lang w:val="ro-RO"/>
        </w:rPr>
        <w:t xml:space="preserve">; </w:t>
      </w:r>
      <w:r w:rsidR="006B662D" w:rsidRPr="0049702D">
        <w:rPr>
          <w:rFonts w:ascii="Times New Roman" w:hAnsi="Times New Roman" w:cs="Times New Roman"/>
          <w:lang w:val="ro-RO"/>
        </w:rPr>
        <w:t>Naționale</w:t>
      </w:r>
      <w:r w:rsidR="0064236D" w:rsidRPr="0049702D">
        <w:rPr>
          <w:rFonts w:ascii="Times New Roman" w:hAnsi="Times New Roman" w:cs="Times New Roman"/>
          <w:lang w:val="ro-RO"/>
        </w:rPr>
        <w:t>.</w:t>
      </w:r>
    </w:p>
    <w:p w14:paraId="726521C2" w14:textId="4A94A80C" w:rsidR="00615FC8" w:rsidRPr="0049702D" w:rsidRDefault="00615FC8" w:rsidP="0064236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Număr autori</w:t>
      </w:r>
      <w:r w:rsidR="00C7710B" w:rsidRPr="0049702D">
        <w:rPr>
          <w:rFonts w:ascii="Times New Roman" w:hAnsi="Times New Roman" w:cs="Times New Roman"/>
          <w:lang w:val="ro-RO"/>
        </w:rPr>
        <w:t xml:space="preserve"> (numărul total de autori ai articolului/lucrării/brevet)</w:t>
      </w:r>
      <w:r w:rsidR="00FF37E7" w:rsidRPr="0049702D">
        <w:rPr>
          <w:rFonts w:ascii="Times New Roman" w:hAnsi="Times New Roman" w:cs="Times New Roman"/>
          <w:lang w:val="ro-RO"/>
        </w:rPr>
        <w:t>;</w:t>
      </w:r>
    </w:p>
    <w:p w14:paraId="51CBD0F0" w14:textId="3AE194EC" w:rsidR="00FF37E7" w:rsidRDefault="00FF37E7" w:rsidP="0064236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Număr autori din universitate</w:t>
      </w:r>
      <w:r w:rsidR="0064236D" w:rsidRPr="0049702D">
        <w:rPr>
          <w:rFonts w:ascii="Times New Roman" w:hAnsi="Times New Roman" w:cs="Times New Roman"/>
          <w:lang w:val="ro-RO"/>
        </w:rPr>
        <w:t>.</w:t>
      </w:r>
    </w:p>
    <w:p w14:paraId="10EFC2F6" w14:textId="77777777" w:rsidR="00EE330A" w:rsidRDefault="00EE330A" w:rsidP="00EE330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14:paraId="59171E9F" w14:textId="77777777" w:rsidR="00EE330A" w:rsidRDefault="00EE330A" w:rsidP="00EE330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14:paraId="53B2BB9A" w14:textId="14485DB2" w:rsidR="00EE330A" w:rsidRPr="008624B0" w:rsidRDefault="008624B0" w:rsidP="00F77719">
      <w:pPr>
        <w:shd w:val="clear" w:color="auto" w:fill="F4CE79"/>
        <w:spacing w:after="0" w:line="259" w:lineRule="auto"/>
        <w:jc w:val="both"/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t xml:space="preserve">B.1 </w:t>
      </w:r>
      <w:r w:rsidR="00EE330A" w:rsidRPr="008624B0">
        <w:rPr>
          <w:rFonts w:ascii="Times New Roman" w:hAnsi="Times New Roman" w:cs="Times New Roman"/>
          <w:b/>
          <w:i/>
          <w:lang w:val="ro-RO"/>
        </w:rPr>
        <w:t xml:space="preserve">Date raportate la nivel instituțional </w:t>
      </w:r>
      <w:r w:rsidR="00EE330A" w:rsidRPr="008624B0">
        <w:rPr>
          <w:rFonts w:ascii="Times New Roman" w:hAnsi="Times New Roman" w:cs="Times New Roman"/>
          <w:i/>
          <w:lang w:val="ro-RO"/>
        </w:rPr>
        <w:t>(Anexa 6.1 Tabel Instituțional – activitatea artistică la nivel de universitate):</w:t>
      </w:r>
    </w:p>
    <w:p w14:paraId="0AD3E75A" w14:textId="180D9BFF" w:rsidR="00EE330A" w:rsidRPr="0049702D" w:rsidRDefault="00EE330A" w:rsidP="00EE330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An </w:t>
      </w:r>
      <w:r w:rsidR="00282508" w:rsidRPr="0049702D">
        <w:rPr>
          <w:rFonts w:ascii="Times New Roman" w:hAnsi="Times New Roman" w:cs="Times New Roman"/>
          <w:lang w:val="ro-RO"/>
        </w:rPr>
        <w:t>referință</w:t>
      </w:r>
      <w:r w:rsidRPr="0049702D">
        <w:rPr>
          <w:rFonts w:ascii="Times New Roman" w:hAnsi="Times New Roman" w:cs="Times New Roman"/>
          <w:lang w:val="ro-RO"/>
        </w:rPr>
        <w:t>;</w:t>
      </w:r>
    </w:p>
    <w:p w14:paraId="7E5F2A74" w14:textId="2547C7DA" w:rsidR="00EE330A" w:rsidRPr="0049702D" w:rsidRDefault="00282508" w:rsidP="002825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Date de identificare activitate de creație artistică</w:t>
      </w:r>
      <w:r w:rsidR="00EE330A" w:rsidRPr="0049702D">
        <w:rPr>
          <w:rFonts w:ascii="Times New Roman" w:hAnsi="Times New Roman" w:cs="Times New Roman"/>
          <w:lang w:val="ro-RO"/>
        </w:rPr>
        <w:t xml:space="preserve">; </w:t>
      </w:r>
    </w:p>
    <w:p w14:paraId="23EC9E47" w14:textId="497ED71A" w:rsidR="00EE330A" w:rsidRDefault="00282508" w:rsidP="008926C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Manifestare/festival/concurs</w:t>
      </w:r>
    </w:p>
    <w:p w14:paraId="0DCDC782" w14:textId="2A6B9042" w:rsidR="00282508" w:rsidRPr="00282508" w:rsidRDefault="00282508" w:rsidP="008926C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Proiecte: </w:t>
      </w:r>
    </w:p>
    <w:p w14:paraId="4780C044" w14:textId="5640A5AC" w:rsidR="00EE330A" w:rsidRDefault="00282508" w:rsidP="00282508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Proiecte individuale</w:t>
      </w:r>
      <w:r>
        <w:rPr>
          <w:rFonts w:ascii="Times New Roman" w:hAnsi="Times New Roman" w:cs="Times New Roman"/>
          <w:lang w:val="ro-RO"/>
        </w:rPr>
        <w:t xml:space="preserve"> (naționale/internaționale/internaționale de vârf)</w:t>
      </w:r>
      <w:r w:rsidR="00EE330A" w:rsidRPr="00282508">
        <w:rPr>
          <w:rFonts w:ascii="Times New Roman" w:hAnsi="Times New Roman" w:cs="Times New Roman"/>
          <w:lang w:val="ro-RO"/>
        </w:rPr>
        <w:t>;</w:t>
      </w:r>
    </w:p>
    <w:p w14:paraId="0920A33C" w14:textId="2E9A06B5" w:rsidR="00282508" w:rsidRDefault="00282508" w:rsidP="00282508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Proiecte grup</w:t>
      </w:r>
      <w:r>
        <w:rPr>
          <w:rFonts w:ascii="Times New Roman" w:hAnsi="Times New Roman" w:cs="Times New Roman"/>
          <w:lang w:val="ro-RO"/>
        </w:rPr>
        <w:t xml:space="preserve"> (naționale/internaționale/internaționale de vârf)</w:t>
      </w:r>
      <w:r w:rsidRPr="00282508">
        <w:rPr>
          <w:rFonts w:ascii="Times New Roman" w:hAnsi="Times New Roman" w:cs="Times New Roman"/>
          <w:lang w:val="ro-RO"/>
        </w:rPr>
        <w:t>;</w:t>
      </w:r>
    </w:p>
    <w:p w14:paraId="0D5F8260" w14:textId="77777777" w:rsidR="00282508" w:rsidRDefault="00282508" w:rsidP="00282508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Proiecte colective</w:t>
      </w:r>
      <w:r>
        <w:rPr>
          <w:rFonts w:ascii="Times New Roman" w:hAnsi="Times New Roman" w:cs="Times New Roman"/>
          <w:lang w:val="ro-RO"/>
        </w:rPr>
        <w:t xml:space="preserve"> (naționale/internaționale/internaționale de vârf)</w:t>
      </w:r>
      <w:r w:rsidRPr="00282508">
        <w:rPr>
          <w:rFonts w:ascii="Times New Roman" w:hAnsi="Times New Roman" w:cs="Times New Roman"/>
          <w:lang w:val="ro-RO"/>
        </w:rPr>
        <w:t>;</w:t>
      </w:r>
    </w:p>
    <w:p w14:paraId="7B6981C7" w14:textId="77777777" w:rsidR="00282508" w:rsidRDefault="00282508" w:rsidP="00282508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Nominalizări individuale</w:t>
      </w:r>
      <w:r>
        <w:rPr>
          <w:rFonts w:ascii="Times New Roman" w:hAnsi="Times New Roman" w:cs="Times New Roman"/>
          <w:lang w:val="ro-RO"/>
        </w:rPr>
        <w:t xml:space="preserve"> (naționale/internaționale/internaționale de vârf)</w:t>
      </w:r>
      <w:r w:rsidRPr="00282508">
        <w:rPr>
          <w:rFonts w:ascii="Times New Roman" w:hAnsi="Times New Roman" w:cs="Times New Roman"/>
          <w:lang w:val="ro-RO"/>
        </w:rPr>
        <w:t>;</w:t>
      </w:r>
    </w:p>
    <w:p w14:paraId="64108197" w14:textId="77777777" w:rsidR="00282508" w:rsidRDefault="00282508" w:rsidP="00282508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 xml:space="preserve">Premii individuale (naționale/internaționale/internaționale de vârf); </w:t>
      </w:r>
    </w:p>
    <w:p w14:paraId="6F101FA0" w14:textId="50AB8F96" w:rsidR="00282508" w:rsidRPr="00D10328" w:rsidRDefault="00282508" w:rsidP="002825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lang w:val="ro-RO"/>
        </w:rPr>
      </w:pPr>
      <w:r w:rsidRPr="00D10328">
        <w:rPr>
          <w:rFonts w:ascii="Times New Roman" w:hAnsi="Times New Roman" w:cs="Times New Roman"/>
          <w:color w:val="2E74B5" w:themeColor="accent1" w:themeShade="BF"/>
          <w:lang w:val="ro-RO"/>
        </w:rPr>
        <w:t>Nr. participanți proiecte grup/proiecte colective (din universitate).</w:t>
      </w:r>
    </w:p>
    <w:p w14:paraId="60B03EF0" w14:textId="77777777" w:rsidR="00282508" w:rsidRDefault="00282508" w:rsidP="0028250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1F0D9AFE" w14:textId="528EBF7F" w:rsidR="00282508" w:rsidRPr="008624B0" w:rsidRDefault="00282508" w:rsidP="00F77719">
      <w:pPr>
        <w:shd w:val="clear" w:color="auto" w:fill="F4CE79"/>
        <w:spacing w:after="0" w:line="259" w:lineRule="auto"/>
        <w:jc w:val="both"/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t xml:space="preserve">B.2 </w:t>
      </w:r>
      <w:r w:rsidRPr="008624B0">
        <w:rPr>
          <w:rFonts w:ascii="Times New Roman" w:hAnsi="Times New Roman" w:cs="Times New Roman"/>
          <w:b/>
          <w:i/>
          <w:lang w:val="ro-RO"/>
        </w:rPr>
        <w:t xml:space="preserve">Date raportate la nivel instituțional </w:t>
      </w:r>
      <w:r w:rsidRPr="008624B0">
        <w:rPr>
          <w:rFonts w:ascii="Times New Roman" w:hAnsi="Times New Roman" w:cs="Times New Roman"/>
          <w:i/>
          <w:lang w:val="ro-RO"/>
        </w:rPr>
        <w:t>(Anexa 6.</w:t>
      </w:r>
      <w:r>
        <w:rPr>
          <w:rFonts w:ascii="Times New Roman" w:hAnsi="Times New Roman" w:cs="Times New Roman"/>
          <w:i/>
          <w:lang w:val="ro-RO"/>
        </w:rPr>
        <w:t>2</w:t>
      </w:r>
      <w:r w:rsidRPr="008624B0">
        <w:rPr>
          <w:rFonts w:ascii="Times New Roman" w:hAnsi="Times New Roman" w:cs="Times New Roman"/>
          <w:i/>
          <w:lang w:val="ro-RO"/>
        </w:rPr>
        <w:t xml:space="preserve"> Tabel Instituțional – </w:t>
      </w:r>
      <w:r>
        <w:rPr>
          <w:rFonts w:ascii="Times New Roman" w:hAnsi="Times New Roman" w:cs="Times New Roman"/>
          <w:i/>
          <w:lang w:val="ro-RO"/>
        </w:rPr>
        <w:t xml:space="preserve">performanță sportivă </w:t>
      </w:r>
      <w:r w:rsidRPr="008624B0">
        <w:rPr>
          <w:rFonts w:ascii="Times New Roman" w:hAnsi="Times New Roman" w:cs="Times New Roman"/>
          <w:i/>
          <w:lang w:val="ro-RO"/>
        </w:rPr>
        <w:t>la nivel de universitate):</w:t>
      </w:r>
    </w:p>
    <w:p w14:paraId="67FFCF86" w14:textId="77777777" w:rsidR="00282508" w:rsidRPr="0049702D" w:rsidRDefault="00282508" w:rsidP="002825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An referință;</w:t>
      </w:r>
    </w:p>
    <w:p w14:paraId="5BC92BEF" w14:textId="631B9402" w:rsidR="00282508" w:rsidRPr="0049702D" w:rsidRDefault="00282508" w:rsidP="002825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 xml:space="preserve">Date de  identificare activitate sau </w:t>
      </w:r>
      <w:r w:rsidR="00A36434" w:rsidRPr="00282508">
        <w:rPr>
          <w:rFonts w:ascii="Times New Roman" w:hAnsi="Times New Roman" w:cs="Times New Roman"/>
          <w:lang w:val="ro-RO"/>
        </w:rPr>
        <w:t>performanță</w:t>
      </w:r>
      <w:r w:rsidRPr="00282508">
        <w:rPr>
          <w:rFonts w:ascii="Times New Roman" w:hAnsi="Times New Roman" w:cs="Times New Roman"/>
          <w:lang w:val="ro-RO"/>
        </w:rPr>
        <w:t xml:space="preserve"> sportivă</w:t>
      </w:r>
      <w:r w:rsidRPr="0049702D">
        <w:rPr>
          <w:rFonts w:ascii="Times New Roman" w:hAnsi="Times New Roman" w:cs="Times New Roman"/>
          <w:lang w:val="ro-RO"/>
        </w:rPr>
        <w:t xml:space="preserve">; </w:t>
      </w:r>
    </w:p>
    <w:p w14:paraId="43871CB5" w14:textId="77777777" w:rsidR="00282508" w:rsidRDefault="00282508" w:rsidP="002825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Campionat</w:t>
      </w:r>
    </w:p>
    <w:p w14:paraId="7B89F922" w14:textId="12878085" w:rsidR="00282508" w:rsidRDefault="002D779C" w:rsidP="002825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Performanțe</w:t>
      </w:r>
      <w:r w:rsidR="00282508" w:rsidRPr="00282508">
        <w:rPr>
          <w:rFonts w:ascii="Times New Roman" w:hAnsi="Times New Roman" w:cs="Times New Roman"/>
          <w:lang w:val="ro-RO"/>
        </w:rPr>
        <w:t xml:space="preserve"> sportive </w:t>
      </w:r>
      <w:r w:rsidRPr="00282508">
        <w:rPr>
          <w:rFonts w:ascii="Times New Roman" w:hAnsi="Times New Roman" w:cs="Times New Roman"/>
          <w:lang w:val="ro-RO"/>
        </w:rPr>
        <w:t>obținute</w:t>
      </w:r>
      <w:r w:rsidR="00282508" w:rsidRPr="00282508">
        <w:rPr>
          <w:rFonts w:ascii="Times New Roman" w:hAnsi="Times New Roman" w:cs="Times New Roman"/>
          <w:lang w:val="ro-RO"/>
        </w:rPr>
        <w:t xml:space="preserve"> în campionate</w:t>
      </w:r>
      <w:r w:rsidR="00282508">
        <w:rPr>
          <w:rFonts w:ascii="Times New Roman" w:hAnsi="Times New Roman" w:cs="Times New Roman"/>
          <w:lang w:val="ro-RO"/>
        </w:rPr>
        <w:t>:</w:t>
      </w:r>
    </w:p>
    <w:p w14:paraId="79FD239C" w14:textId="1EABC13A" w:rsidR="00282508" w:rsidRDefault="00282508" w:rsidP="00F77719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Universitar - turneu-faza finală</w:t>
      </w:r>
      <w:r w:rsidR="00F77719">
        <w:rPr>
          <w:rFonts w:ascii="Times New Roman" w:hAnsi="Times New Roman" w:cs="Times New Roman"/>
          <w:lang w:val="ro-RO"/>
        </w:rPr>
        <w:t xml:space="preserve"> (</w:t>
      </w:r>
      <w:r w:rsidR="00F77719" w:rsidRPr="00F77719">
        <w:rPr>
          <w:rFonts w:ascii="Times New Roman" w:hAnsi="Times New Roman" w:cs="Times New Roman"/>
          <w:lang w:val="ro-RO"/>
        </w:rPr>
        <w:t>locul 1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2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3</w:t>
      </w:r>
      <w:r w:rsidR="00F77719">
        <w:rPr>
          <w:rFonts w:ascii="Times New Roman" w:hAnsi="Times New Roman" w:cs="Times New Roman"/>
          <w:lang w:val="ro-RO"/>
        </w:rPr>
        <w:t>)</w:t>
      </w:r>
      <w:r w:rsidR="00F77719">
        <w:rPr>
          <w:rFonts w:ascii="Times New Roman" w:hAnsi="Times New Roman" w:cs="Times New Roman"/>
        </w:rPr>
        <w:t>;</w:t>
      </w:r>
    </w:p>
    <w:p w14:paraId="7BBF1C3B" w14:textId="337A972A" w:rsidR="00282508" w:rsidRDefault="00A36434" w:rsidP="00282508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Național</w:t>
      </w:r>
      <w:r w:rsidR="00282508" w:rsidRPr="00282508">
        <w:rPr>
          <w:rFonts w:ascii="Times New Roman" w:hAnsi="Times New Roman" w:cs="Times New Roman"/>
          <w:lang w:val="ro-RO"/>
        </w:rPr>
        <w:t xml:space="preserve"> -turneu-faza finală</w:t>
      </w:r>
      <w:r w:rsidR="00F77719">
        <w:rPr>
          <w:rFonts w:ascii="Times New Roman" w:hAnsi="Times New Roman" w:cs="Times New Roman"/>
          <w:lang w:val="ro-RO"/>
        </w:rPr>
        <w:t xml:space="preserve"> (</w:t>
      </w:r>
      <w:r w:rsidR="00F77719" w:rsidRPr="00F77719">
        <w:rPr>
          <w:rFonts w:ascii="Times New Roman" w:hAnsi="Times New Roman" w:cs="Times New Roman"/>
          <w:lang w:val="ro-RO"/>
        </w:rPr>
        <w:t>locul 1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2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3</w:t>
      </w:r>
      <w:r w:rsidR="00F77719">
        <w:rPr>
          <w:rFonts w:ascii="Times New Roman" w:hAnsi="Times New Roman" w:cs="Times New Roman"/>
          <w:lang w:val="ro-RO"/>
        </w:rPr>
        <w:t>)</w:t>
      </w:r>
      <w:r w:rsidR="00F77719" w:rsidRPr="00BA6311">
        <w:rPr>
          <w:rFonts w:ascii="Times New Roman" w:hAnsi="Times New Roman" w:cs="Times New Roman"/>
          <w:lang w:val="fr-FR"/>
        </w:rPr>
        <w:t>;</w:t>
      </w:r>
    </w:p>
    <w:p w14:paraId="50E73CAC" w14:textId="73C1FE61" w:rsidR="00282508" w:rsidRPr="00F77719" w:rsidRDefault="00282508" w:rsidP="00F77719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European</w:t>
      </w:r>
      <w:r>
        <w:rPr>
          <w:rFonts w:ascii="Times New Roman" w:hAnsi="Times New Roman" w:cs="Times New Roman"/>
          <w:lang w:val="ro-RO"/>
        </w:rPr>
        <w:t xml:space="preserve"> </w:t>
      </w:r>
      <w:r w:rsidR="00F77719">
        <w:rPr>
          <w:rFonts w:ascii="Times New Roman" w:hAnsi="Times New Roman" w:cs="Times New Roman"/>
          <w:lang w:val="ro-RO"/>
        </w:rPr>
        <w:t xml:space="preserve"> (</w:t>
      </w:r>
      <w:r w:rsidR="00F77719" w:rsidRPr="00F77719">
        <w:rPr>
          <w:rFonts w:ascii="Times New Roman" w:hAnsi="Times New Roman" w:cs="Times New Roman"/>
          <w:lang w:val="ro-RO"/>
        </w:rPr>
        <w:t>locul 1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2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3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locurile 4-6</w:t>
      </w:r>
      <w:r w:rsidR="00F77719">
        <w:rPr>
          <w:rFonts w:ascii="Times New Roman" w:hAnsi="Times New Roman" w:cs="Times New Roman"/>
          <w:lang w:val="ro-RO"/>
        </w:rPr>
        <w:t>);</w:t>
      </w:r>
    </w:p>
    <w:p w14:paraId="097F77EC" w14:textId="4FA85558" w:rsidR="00282508" w:rsidRDefault="00A36434" w:rsidP="00282508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</w:t>
      </w:r>
      <w:r w:rsidRPr="00282508">
        <w:rPr>
          <w:rFonts w:ascii="Times New Roman" w:hAnsi="Times New Roman" w:cs="Times New Roman"/>
          <w:lang w:val="ro-RO"/>
        </w:rPr>
        <w:t>ompetiții</w:t>
      </w:r>
      <w:r w:rsidR="00282508" w:rsidRPr="00282508">
        <w:rPr>
          <w:rFonts w:ascii="Times New Roman" w:hAnsi="Times New Roman" w:cs="Times New Roman"/>
          <w:lang w:val="ro-RO"/>
        </w:rPr>
        <w:t xml:space="preserve"> </w:t>
      </w:r>
      <w:r w:rsidRPr="00282508">
        <w:rPr>
          <w:rFonts w:ascii="Times New Roman" w:hAnsi="Times New Roman" w:cs="Times New Roman"/>
          <w:lang w:val="ro-RO"/>
        </w:rPr>
        <w:t>internaționale</w:t>
      </w:r>
      <w:r w:rsidR="00282508" w:rsidRPr="00282508">
        <w:rPr>
          <w:rFonts w:ascii="Times New Roman" w:hAnsi="Times New Roman" w:cs="Times New Roman"/>
          <w:lang w:val="ro-RO"/>
        </w:rPr>
        <w:t xml:space="preserve"> de reprezentare a României</w:t>
      </w:r>
      <w:r w:rsidR="00F77719">
        <w:rPr>
          <w:rFonts w:ascii="Times New Roman" w:hAnsi="Times New Roman" w:cs="Times New Roman"/>
          <w:lang w:val="ro-RO"/>
        </w:rPr>
        <w:t xml:space="preserve"> (</w:t>
      </w:r>
      <w:r w:rsidR="00F77719" w:rsidRPr="00F77719">
        <w:rPr>
          <w:rFonts w:ascii="Times New Roman" w:hAnsi="Times New Roman" w:cs="Times New Roman"/>
          <w:lang w:val="ro-RO"/>
        </w:rPr>
        <w:t>locul 1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2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3</w:t>
      </w:r>
      <w:r w:rsidR="00F77719">
        <w:rPr>
          <w:rFonts w:ascii="Times New Roman" w:hAnsi="Times New Roman" w:cs="Times New Roman"/>
          <w:lang w:val="ro-RO"/>
        </w:rPr>
        <w:t>)</w:t>
      </w:r>
      <w:r w:rsidR="00F77719" w:rsidRPr="00BA6311">
        <w:rPr>
          <w:rFonts w:ascii="Times New Roman" w:hAnsi="Times New Roman" w:cs="Times New Roman"/>
          <w:lang w:val="fr-FR"/>
        </w:rPr>
        <w:t>;</w:t>
      </w:r>
    </w:p>
    <w:p w14:paraId="11442A84" w14:textId="0DB1FB13" w:rsidR="00282508" w:rsidRPr="00282508" w:rsidRDefault="00282508" w:rsidP="00F77719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>Mondial -</w:t>
      </w:r>
      <w:r>
        <w:rPr>
          <w:rFonts w:ascii="Times New Roman" w:hAnsi="Times New Roman" w:cs="Times New Roman"/>
          <w:lang w:val="ro-RO"/>
        </w:rPr>
        <w:t xml:space="preserve"> </w:t>
      </w:r>
      <w:r w:rsidR="00A36434" w:rsidRPr="00F77719">
        <w:rPr>
          <w:rFonts w:ascii="Times New Roman" w:hAnsi="Times New Roman" w:cs="Times New Roman"/>
          <w:i/>
          <w:lang w:val="ro-RO"/>
        </w:rPr>
        <w:t>Competiții</w:t>
      </w:r>
      <w:r w:rsidRPr="00F77719">
        <w:rPr>
          <w:rFonts w:ascii="Times New Roman" w:hAnsi="Times New Roman" w:cs="Times New Roman"/>
          <w:i/>
          <w:lang w:val="ro-RO"/>
        </w:rPr>
        <w:t xml:space="preserve"> la nivel mondial/Jocuri mondiale Special Olympic/Jocuri paraolimpice/Jocuri Olimpice</w:t>
      </w:r>
      <w:r w:rsidR="00F77719">
        <w:rPr>
          <w:rFonts w:ascii="Times New Roman" w:hAnsi="Times New Roman" w:cs="Times New Roman"/>
          <w:i/>
          <w:lang w:val="ro-RO"/>
        </w:rPr>
        <w:t xml:space="preserve"> </w:t>
      </w:r>
      <w:r w:rsidR="00F77719">
        <w:rPr>
          <w:rFonts w:ascii="Times New Roman" w:hAnsi="Times New Roman" w:cs="Times New Roman"/>
          <w:lang w:val="ro-RO"/>
        </w:rPr>
        <w:t>(</w:t>
      </w:r>
      <w:r w:rsidR="00F77719" w:rsidRPr="00F77719">
        <w:rPr>
          <w:rFonts w:ascii="Times New Roman" w:hAnsi="Times New Roman" w:cs="Times New Roman"/>
          <w:lang w:val="ro-RO"/>
        </w:rPr>
        <w:t>locul 1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2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3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4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5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locul 6</w:t>
      </w:r>
      <w:r w:rsidR="00F77719">
        <w:rPr>
          <w:rFonts w:ascii="Times New Roman" w:hAnsi="Times New Roman" w:cs="Times New Roman"/>
          <w:lang w:val="ro-RO"/>
        </w:rPr>
        <w:t xml:space="preserve">, </w:t>
      </w:r>
      <w:r w:rsidR="00F77719" w:rsidRPr="00F77719">
        <w:rPr>
          <w:rFonts w:ascii="Times New Roman" w:hAnsi="Times New Roman" w:cs="Times New Roman"/>
          <w:lang w:val="ro-RO"/>
        </w:rPr>
        <w:t>locurile 7-8</w:t>
      </w:r>
      <w:r w:rsidR="00F77719">
        <w:rPr>
          <w:rFonts w:ascii="Times New Roman" w:hAnsi="Times New Roman" w:cs="Times New Roman"/>
          <w:lang w:val="ro-RO"/>
        </w:rPr>
        <w:t>)</w:t>
      </w:r>
    </w:p>
    <w:p w14:paraId="3763254A" w14:textId="0AAD23EF" w:rsidR="00282508" w:rsidRPr="00282508" w:rsidRDefault="00282508" w:rsidP="002825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82508">
        <w:rPr>
          <w:rFonts w:ascii="Times New Roman" w:hAnsi="Times New Roman" w:cs="Times New Roman"/>
          <w:lang w:val="ro-RO"/>
        </w:rPr>
        <w:t xml:space="preserve">Recorduri </w:t>
      </w:r>
      <w:r w:rsidR="00F77719" w:rsidRPr="00282508">
        <w:rPr>
          <w:rFonts w:ascii="Times New Roman" w:hAnsi="Times New Roman" w:cs="Times New Roman"/>
          <w:lang w:val="ro-RO"/>
        </w:rPr>
        <w:t>obținute</w:t>
      </w:r>
      <w:r>
        <w:rPr>
          <w:rFonts w:ascii="Times New Roman" w:hAnsi="Times New Roman" w:cs="Times New Roman"/>
          <w:lang w:val="ro-RO"/>
        </w:rPr>
        <w:t xml:space="preserve">  (</w:t>
      </w:r>
      <w:r w:rsidR="00F77719">
        <w:rPr>
          <w:rFonts w:ascii="Times New Roman" w:hAnsi="Times New Roman" w:cs="Times New Roman"/>
          <w:lang w:val="ro-RO"/>
        </w:rPr>
        <w:t>național</w:t>
      </w:r>
      <w:r>
        <w:rPr>
          <w:rFonts w:ascii="Times New Roman" w:hAnsi="Times New Roman" w:cs="Times New Roman"/>
          <w:lang w:val="ro-RO"/>
        </w:rPr>
        <w:t xml:space="preserve">, </w:t>
      </w:r>
      <w:r w:rsidRPr="00282508">
        <w:rPr>
          <w:rFonts w:ascii="Times New Roman" w:hAnsi="Times New Roman" w:cs="Times New Roman"/>
          <w:lang w:val="ro-RO"/>
        </w:rPr>
        <w:t>european</w:t>
      </w:r>
      <w:r>
        <w:rPr>
          <w:rFonts w:ascii="Times New Roman" w:hAnsi="Times New Roman" w:cs="Times New Roman"/>
          <w:lang w:val="ro-RO"/>
        </w:rPr>
        <w:t xml:space="preserve">, </w:t>
      </w:r>
      <w:r w:rsidRPr="00282508">
        <w:rPr>
          <w:rFonts w:ascii="Times New Roman" w:hAnsi="Times New Roman" w:cs="Times New Roman"/>
          <w:lang w:val="ro-RO"/>
        </w:rPr>
        <w:t>mondial /olimpic</w:t>
      </w:r>
      <w:r>
        <w:rPr>
          <w:rFonts w:ascii="Times New Roman" w:hAnsi="Times New Roman" w:cs="Times New Roman"/>
          <w:lang w:val="ro-RO"/>
        </w:rPr>
        <w:t>)</w:t>
      </w:r>
    </w:p>
    <w:p w14:paraId="43CAE817" w14:textId="4694FE88" w:rsidR="00282508" w:rsidRPr="00D10328" w:rsidRDefault="00282508" w:rsidP="002825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lang w:val="ro-RO"/>
        </w:rPr>
      </w:pPr>
      <w:r w:rsidRPr="00D10328">
        <w:rPr>
          <w:rFonts w:ascii="Times New Roman" w:hAnsi="Times New Roman" w:cs="Times New Roman"/>
          <w:color w:val="2E74B5" w:themeColor="accent1" w:themeShade="BF"/>
          <w:lang w:val="ro-RO"/>
        </w:rPr>
        <w:t xml:space="preserve">Nr. participanți </w:t>
      </w:r>
      <w:r w:rsidR="00F77719" w:rsidRPr="00D10328">
        <w:rPr>
          <w:rFonts w:ascii="Times New Roman" w:hAnsi="Times New Roman" w:cs="Times New Roman"/>
          <w:color w:val="2E74B5" w:themeColor="accent1" w:themeShade="BF"/>
          <w:lang w:val="ro-RO"/>
        </w:rPr>
        <w:t>performanță sportivă</w:t>
      </w:r>
      <w:r w:rsidRPr="00D10328">
        <w:rPr>
          <w:rFonts w:ascii="Times New Roman" w:hAnsi="Times New Roman" w:cs="Times New Roman"/>
          <w:color w:val="2E74B5" w:themeColor="accent1" w:themeShade="BF"/>
          <w:lang w:val="ro-RO"/>
        </w:rPr>
        <w:t xml:space="preserve"> (din universitate)</w:t>
      </w:r>
    </w:p>
    <w:p w14:paraId="4913FE3F" w14:textId="77777777" w:rsidR="00282508" w:rsidRPr="00282508" w:rsidRDefault="00282508" w:rsidP="0028250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3E258B6" w14:textId="1CF6E4B6" w:rsidR="009A323A" w:rsidRPr="0049702D" w:rsidRDefault="009A323A">
      <w:pPr>
        <w:spacing w:after="160" w:line="259" w:lineRule="auto"/>
        <w:rPr>
          <w:rFonts w:ascii="Times New Roman" w:hAnsi="Times New Roman" w:cs="Times New Roman"/>
          <w:b/>
          <w:u w:val="single"/>
          <w:lang w:val="ro-RO"/>
        </w:rPr>
      </w:pPr>
    </w:p>
    <w:sectPr w:rsidR="009A323A" w:rsidRPr="0049702D" w:rsidSect="008859E1">
      <w:headerReference w:type="default" r:id="rId8"/>
      <w:footerReference w:type="default" r:id="rId9"/>
      <w:pgSz w:w="11907" w:h="16840" w:code="9"/>
      <w:pgMar w:top="1134" w:right="1134" w:bottom="1134" w:left="1134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2D1D" w14:textId="77777777" w:rsidR="00AA6850" w:rsidRDefault="00AA6850" w:rsidP="00052BF3">
      <w:pPr>
        <w:spacing w:after="0" w:line="240" w:lineRule="auto"/>
      </w:pPr>
      <w:r>
        <w:separator/>
      </w:r>
    </w:p>
  </w:endnote>
  <w:endnote w:type="continuationSeparator" w:id="0">
    <w:p w14:paraId="524A44CE" w14:textId="77777777" w:rsidR="00AA6850" w:rsidRDefault="00AA6850" w:rsidP="0005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235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33048801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09023089" w14:textId="77777777" w:rsidR="004808A1" w:rsidRPr="00C77353" w:rsidRDefault="004808A1" w:rsidP="004808A1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2B0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7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7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2B0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0CBEA7" w14:textId="77777777" w:rsidR="004808A1" w:rsidRDefault="0048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2788" w14:textId="77777777" w:rsidR="00AA6850" w:rsidRDefault="00AA6850" w:rsidP="00052BF3">
      <w:pPr>
        <w:spacing w:after="0" w:line="240" w:lineRule="auto"/>
      </w:pPr>
      <w:r>
        <w:separator/>
      </w:r>
    </w:p>
  </w:footnote>
  <w:footnote w:type="continuationSeparator" w:id="0">
    <w:p w14:paraId="3FFCA89D" w14:textId="77777777" w:rsidR="00AA6850" w:rsidRDefault="00AA6850" w:rsidP="0005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FF9D" w14:textId="4E113C1C" w:rsidR="004808A1" w:rsidRPr="00D30D30" w:rsidRDefault="006B662D" w:rsidP="004D5DFD">
    <w:pPr>
      <w:pStyle w:val="Header"/>
      <w:jc w:val="right"/>
      <w:rPr>
        <w:rFonts w:ascii="Times New Roman" w:hAnsi="Times New Roman" w:cs="Times New Roman"/>
        <w:i/>
        <w:sz w:val="20"/>
        <w:szCs w:val="20"/>
        <w:lang w:val="ro-RO"/>
      </w:rPr>
    </w:pPr>
    <w:r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A6BDACC" wp14:editId="53110298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059180" cy="504825"/>
          <wp:effectExtent l="0" t="0" r="762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8A1" w:rsidRPr="00D30D30">
      <w:rPr>
        <w:rFonts w:ascii="Times New Roman" w:hAnsi="Times New Roman" w:cs="Times New Roman"/>
        <w:i/>
        <w:sz w:val="20"/>
        <w:szCs w:val="20"/>
        <w:lang w:val="ro-RO"/>
      </w:rPr>
      <w:t xml:space="preserve">Consiliul Național </w:t>
    </w:r>
    <w:r w:rsidR="004D5DFD">
      <w:rPr>
        <w:rFonts w:ascii="Times New Roman" w:hAnsi="Times New Roman" w:cs="Times New Roman"/>
        <w:i/>
        <w:sz w:val="20"/>
        <w:szCs w:val="20"/>
        <w:lang w:val="ro-RO"/>
      </w:rPr>
      <w:t>pentru</w:t>
    </w:r>
    <w:r w:rsidR="004808A1" w:rsidRPr="00D30D30">
      <w:rPr>
        <w:rFonts w:ascii="Times New Roman" w:hAnsi="Times New Roman" w:cs="Times New Roman"/>
        <w:i/>
        <w:sz w:val="20"/>
        <w:szCs w:val="20"/>
        <w:lang w:val="ro-RO"/>
      </w:rPr>
      <w:t xml:space="preserve"> Finanțarea Învățământului Superior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17E"/>
    <w:multiLevelType w:val="hybridMultilevel"/>
    <w:tmpl w:val="377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5CF"/>
    <w:multiLevelType w:val="hybridMultilevel"/>
    <w:tmpl w:val="B36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966"/>
    <w:multiLevelType w:val="hybridMultilevel"/>
    <w:tmpl w:val="36B0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23094"/>
    <w:multiLevelType w:val="hybridMultilevel"/>
    <w:tmpl w:val="C4347318"/>
    <w:lvl w:ilvl="0" w:tplc="2954E72A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F7799"/>
    <w:multiLevelType w:val="hybridMultilevel"/>
    <w:tmpl w:val="7F6E04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E501E"/>
    <w:multiLevelType w:val="multilevel"/>
    <w:tmpl w:val="0D00367A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1" w:hanging="1800"/>
      </w:pPr>
      <w:rPr>
        <w:rFonts w:hint="default"/>
      </w:rPr>
    </w:lvl>
  </w:abstractNum>
  <w:abstractNum w:abstractNumId="6" w15:restartNumberingAfterBreak="0">
    <w:nsid w:val="1EC80AA8"/>
    <w:multiLevelType w:val="hybridMultilevel"/>
    <w:tmpl w:val="0CC4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24F1"/>
    <w:multiLevelType w:val="hybridMultilevel"/>
    <w:tmpl w:val="FB4AF9A2"/>
    <w:lvl w:ilvl="0" w:tplc="95429CF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30CE4"/>
    <w:multiLevelType w:val="hybridMultilevel"/>
    <w:tmpl w:val="96384B9E"/>
    <w:lvl w:ilvl="0" w:tplc="7FD49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65A36"/>
    <w:multiLevelType w:val="hybridMultilevel"/>
    <w:tmpl w:val="7ED8C81C"/>
    <w:lvl w:ilvl="0" w:tplc="4B2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2A4F"/>
    <w:multiLevelType w:val="hybridMultilevel"/>
    <w:tmpl w:val="B9DCC01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6208B7"/>
    <w:multiLevelType w:val="hybridMultilevel"/>
    <w:tmpl w:val="CCDEF454"/>
    <w:lvl w:ilvl="0" w:tplc="2954E72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67840"/>
    <w:multiLevelType w:val="hybridMultilevel"/>
    <w:tmpl w:val="13E0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45232"/>
    <w:multiLevelType w:val="hybridMultilevel"/>
    <w:tmpl w:val="14123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45386F"/>
    <w:multiLevelType w:val="hybridMultilevel"/>
    <w:tmpl w:val="8AF452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B45F71"/>
    <w:multiLevelType w:val="hybridMultilevel"/>
    <w:tmpl w:val="9F7E1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C257C7"/>
    <w:multiLevelType w:val="hybridMultilevel"/>
    <w:tmpl w:val="5A62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45994"/>
    <w:multiLevelType w:val="hybridMultilevel"/>
    <w:tmpl w:val="9EAA5B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C1014"/>
    <w:multiLevelType w:val="hybridMultilevel"/>
    <w:tmpl w:val="1C74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0A90"/>
    <w:multiLevelType w:val="hybridMultilevel"/>
    <w:tmpl w:val="E692F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5F5"/>
    <w:multiLevelType w:val="hybridMultilevel"/>
    <w:tmpl w:val="A36AB3AA"/>
    <w:lvl w:ilvl="0" w:tplc="882C8D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827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583D96"/>
    <w:multiLevelType w:val="multilevel"/>
    <w:tmpl w:val="8F54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6C647C"/>
    <w:multiLevelType w:val="hybridMultilevel"/>
    <w:tmpl w:val="7D8A9302"/>
    <w:lvl w:ilvl="0" w:tplc="04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4" w15:restartNumberingAfterBreak="0">
    <w:nsid w:val="7C535D95"/>
    <w:multiLevelType w:val="hybridMultilevel"/>
    <w:tmpl w:val="E9609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B11C79"/>
    <w:multiLevelType w:val="multilevel"/>
    <w:tmpl w:val="0D003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15"/>
  </w:num>
  <w:num w:numId="8">
    <w:abstractNumId w:val="23"/>
  </w:num>
  <w:num w:numId="9">
    <w:abstractNumId w:val="20"/>
  </w:num>
  <w:num w:numId="10">
    <w:abstractNumId w:val="8"/>
  </w:num>
  <w:num w:numId="11">
    <w:abstractNumId w:val="19"/>
  </w:num>
  <w:num w:numId="12">
    <w:abstractNumId w:val="9"/>
  </w:num>
  <w:num w:numId="13">
    <w:abstractNumId w:val="25"/>
  </w:num>
  <w:num w:numId="14">
    <w:abstractNumId w:val="17"/>
  </w:num>
  <w:num w:numId="15">
    <w:abstractNumId w:val="22"/>
  </w:num>
  <w:num w:numId="16">
    <w:abstractNumId w:val="0"/>
  </w:num>
  <w:num w:numId="17">
    <w:abstractNumId w:val="24"/>
  </w:num>
  <w:num w:numId="18">
    <w:abstractNumId w:val="16"/>
  </w:num>
  <w:num w:numId="19">
    <w:abstractNumId w:val="11"/>
  </w:num>
  <w:num w:numId="20">
    <w:abstractNumId w:val="3"/>
  </w:num>
  <w:num w:numId="21">
    <w:abstractNumId w:val="12"/>
  </w:num>
  <w:num w:numId="22">
    <w:abstractNumId w:val="7"/>
  </w:num>
  <w:num w:numId="23">
    <w:abstractNumId w:val="4"/>
  </w:num>
  <w:num w:numId="24">
    <w:abstractNumId w:val="10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92"/>
    <w:rsid w:val="00000079"/>
    <w:rsid w:val="00000CC5"/>
    <w:rsid w:val="00000F99"/>
    <w:rsid w:val="00001E54"/>
    <w:rsid w:val="00003400"/>
    <w:rsid w:val="00005B47"/>
    <w:rsid w:val="0001284B"/>
    <w:rsid w:val="000204DA"/>
    <w:rsid w:val="00021401"/>
    <w:rsid w:val="00022BBA"/>
    <w:rsid w:val="0002765A"/>
    <w:rsid w:val="00042C3C"/>
    <w:rsid w:val="00043B22"/>
    <w:rsid w:val="00052BF3"/>
    <w:rsid w:val="000560CA"/>
    <w:rsid w:val="00057526"/>
    <w:rsid w:val="00063F42"/>
    <w:rsid w:val="00067077"/>
    <w:rsid w:val="00074AFB"/>
    <w:rsid w:val="0009167E"/>
    <w:rsid w:val="00095E92"/>
    <w:rsid w:val="000B18D8"/>
    <w:rsid w:val="000B3E5C"/>
    <w:rsid w:val="000B66A7"/>
    <w:rsid w:val="000C5AFA"/>
    <w:rsid w:val="000D12BF"/>
    <w:rsid w:val="000D2BF1"/>
    <w:rsid w:val="000E088B"/>
    <w:rsid w:val="000E4C97"/>
    <w:rsid w:val="000F2901"/>
    <w:rsid w:val="000F42CB"/>
    <w:rsid w:val="00100A38"/>
    <w:rsid w:val="00107062"/>
    <w:rsid w:val="001115C9"/>
    <w:rsid w:val="00113372"/>
    <w:rsid w:val="00115646"/>
    <w:rsid w:val="0012331D"/>
    <w:rsid w:val="00123409"/>
    <w:rsid w:val="0013590F"/>
    <w:rsid w:val="00136A8C"/>
    <w:rsid w:val="00141796"/>
    <w:rsid w:val="00141BF0"/>
    <w:rsid w:val="0014437D"/>
    <w:rsid w:val="00144707"/>
    <w:rsid w:val="0014519C"/>
    <w:rsid w:val="00147192"/>
    <w:rsid w:val="00147E97"/>
    <w:rsid w:val="001539A9"/>
    <w:rsid w:val="00165D80"/>
    <w:rsid w:val="00173A08"/>
    <w:rsid w:val="0018013F"/>
    <w:rsid w:val="00180998"/>
    <w:rsid w:val="0019254E"/>
    <w:rsid w:val="00196A2D"/>
    <w:rsid w:val="001A0B01"/>
    <w:rsid w:val="001A5670"/>
    <w:rsid w:val="001A56A2"/>
    <w:rsid w:val="001B0426"/>
    <w:rsid w:val="001B0501"/>
    <w:rsid w:val="001B6B54"/>
    <w:rsid w:val="001C600A"/>
    <w:rsid w:val="001C6457"/>
    <w:rsid w:val="001E1303"/>
    <w:rsid w:val="001E557D"/>
    <w:rsid w:val="001F5969"/>
    <w:rsid w:val="001F73ED"/>
    <w:rsid w:val="001F7FD7"/>
    <w:rsid w:val="0021119C"/>
    <w:rsid w:val="00211EE0"/>
    <w:rsid w:val="002148E3"/>
    <w:rsid w:val="00221177"/>
    <w:rsid w:val="00227812"/>
    <w:rsid w:val="002340BB"/>
    <w:rsid w:val="0023533E"/>
    <w:rsid w:val="00235F7B"/>
    <w:rsid w:val="002362E0"/>
    <w:rsid w:val="002370B9"/>
    <w:rsid w:val="00254192"/>
    <w:rsid w:val="0026617F"/>
    <w:rsid w:val="00274616"/>
    <w:rsid w:val="00282508"/>
    <w:rsid w:val="0028363C"/>
    <w:rsid w:val="00283837"/>
    <w:rsid w:val="00283AFE"/>
    <w:rsid w:val="002920B6"/>
    <w:rsid w:val="002A140A"/>
    <w:rsid w:val="002A7820"/>
    <w:rsid w:val="002B79B8"/>
    <w:rsid w:val="002D779C"/>
    <w:rsid w:val="002E2A31"/>
    <w:rsid w:val="002E3E4A"/>
    <w:rsid w:val="002F310A"/>
    <w:rsid w:val="002F545F"/>
    <w:rsid w:val="002F5899"/>
    <w:rsid w:val="002F6B99"/>
    <w:rsid w:val="00311040"/>
    <w:rsid w:val="003155B1"/>
    <w:rsid w:val="0032564C"/>
    <w:rsid w:val="003256FE"/>
    <w:rsid w:val="003300A1"/>
    <w:rsid w:val="00331918"/>
    <w:rsid w:val="00334E0F"/>
    <w:rsid w:val="00353902"/>
    <w:rsid w:val="00353FB3"/>
    <w:rsid w:val="00356D61"/>
    <w:rsid w:val="00357825"/>
    <w:rsid w:val="00361CC4"/>
    <w:rsid w:val="003657BF"/>
    <w:rsid w:val="00367D83"/>
    <w:rsid w:val="00375792"/>
    <w:rsid w:val="003775C0"/>
    <w:rsid w:val="0038542F"/>
    <w:rsid w:val="00390E5A"/>
    <w:rsid w:val="003B0210"/>
    <w:rsid w:val="003B11B7"/>
    <w:rsid w:val="003B583C"/>
    <w:rsid w:val="003C4EB8"/>
    <w:rsid w:val="003D0041"/>
    <w:rsid w:val="003D0776"/>
    <w:rsid w:val="003E40A8"/>
    <w:rsid w:val="004028AF"/>
    <w:rsid w:val="00411235"/>
    <w:rsid w:val="00420FDD"/>
    <w:rsid w:val="00424BDF"/>
    <w:rsid w:val="00453759"/>
    <w:rsid w:val="004760CF"/>
    <w:rsid w:val="004770D9"/>
    <w:rsid w:val="00480753"/>
    <w:rsid w:val="004808A1"/>
    <w:rsid w:val="00484446"/>
    <w:rsid w:val="00486EB5"/>
    <w:rsid w:val="004877BD"/>
    <w:rsid w:val="0049702D"/>
    <w:rsid w:val="004A1757"/>
    <w:rsid w:val="004A4FE1"/>
    <w:rsid w:val="004A585C"/>
    <w:rsid w:val="004B0418"/>
    <w:rsid w:val="004B0B71"/>
    <w:rsid w:val="004B5BB1"/>
    <w:rsid w:val="004D089E"/>
    <w:rsid w:val="004D5DFD"/>
    <w:rsid w:val="004E3884"/>
    <w:rsid w:val="004E6024"/>
    <w:rsid w:val="004E7B3D"/>
    <w:rsid w:val="004F7C09"/>
    <w:rsid w:val="00504B6C"/>
    <w:rsid w:val="005150F6"/>
    <w:rsid w:val="005153A3"/>
    <w:rsid w:val="005204F4"/>
    <w:rsid w:val="00530181"/>
    <w:rsid w:val="0053413E"/>
    <w:rsid w:val="00545B52"/>
    <w:rsid w:val="00555BB9"/>
    <w:rsid w:val="00577910"/>
    <w:rsid w:val="00580BD1"/>
    <w:rsid w:val="00581D79"/>
    <w:rsid w:val="00586880"/>
    <w:rsid w:val="00596729"/>
    <w:rsid w:val="005A19ED"/>
    <w:rsid w:val="005A7522"/>
    <w:rsid w:val="005A7BE5"/>
    <w:rsid w:val="005B1599"/>
    <w:rsid w:val="005B33FD"/>
    <w:rsid w:val="005B73FA"/>
    <w:rsid w:val="005C2AA5"/>
    <w:rsid w:val="005C55BD"/>
    <w:rsid w:val="005C6D00"/>
    <w:rsid w:val="005D3410"/>
    <w:rsid w:val="005D3722"/>
    <w:rsid w:val="005D4396"/>
    <w:rsid w:val="005E28AE"/>
    <w:rsid w:val="005F2D85"/>
    <w:rsid w:val="005F3FF0"/>
    <w:rsid w:val="00603B5A"/>
    <w:rsid w:val="00606FCF"/>
    <w:rsid w:val="0061539E"/>
    <w:rsid w:val="00615FC8"/>
    <w:rsid w:val="00634353"/>
    <w:rsid w:val="0063782F"/>
    <w:rsid w:val="00637D59"/>
    <w:rsid w:val="00641757"/>
    <w:rsid w:val="0064236D"/>
    <w:rsid w:val="00644787"/>
    <w:rsid w:val="00645C31"/>
    <w:rsid w:val="006517F4"/>
    <w:rsid w:val="0065629A"/>
    <w:rsid w:val="006757F3"/>
    <w:rsid w:val="00682098"/>
    <w:rsid w:val="0069024F"/>
    <w:rsid w:val="00694CA5"/>
    <w:rsid w:val="00695F5F"/>
    <w:rsid w:val="006A0CF4"/>
    <w:rsid w:val="006A7FC1"/>
    <w:rsid w:val="006B234A"/>
    <w:rsid w:val="006B662D"/>
    <w:rsid w:val="006B7774"/>
    <w:rsid w:val="006C1A1B"/>
    <w:rsid w:val="006D54AC"/>
    <w:rsid w:val="006D6F46"/>
    <w:rsid w:val="006E450E"/>
    <w:rsid w:val="006E7BC9"/>
    <w:rsid w:val="006F4572"/>
    <w:rsid w:val="006F47ED"/>
    <w:rsid w:val="00701D34"/>
    <w:rsid w:val="00706188"/>
    <w:rsid w:val="00713F25"/>
    <w:rsid w:val="007333F3"/>
    <w:rsid w:val="00734C93"/>
    <w:rsid w:val="0073784D"/>
    <w:rsid w:val="0074434B"/>
    <w:rsid w:val="00750A3C"/>
    <w:rsid w:val="00752CDD"/>
    <w:rsid w:val="00754F5E"/>
    <w:rsid w:val="00773BDF"/>
    <w:rsid w:val="0077500D"/>
    <w:rsid w:val="00780020"/>
    <w:rsid w:val="00780957"/>
    <w:rsid w:val="00784417"/>
    <w:rsid w:val="00784424"/>
    <w:rsid w:val="00786391"/>
    <w:rsid w:val="007905FF"/>
    <w:rsid w:val="007914DB"/>
    <w:rsid w:val="007916A4"/>
    <w:rsid w:val="00791D59"/>
    <w:rsid w:val="007960F9"/>
    <w:rsid w:val="00797B2A"/>
    <w:rsid w:val="007A13D7"/>
    <w:rsid w:val="007A5374"/>
    <w:rsid w:val="007A7E15"/>
    <w:rsid w:val="007D1853"/>
    <w:rsid w:val="007D7E76"/>
    <w:rsid w:val="007E086C"/>
    <w:rsid w:val="00802840"/>
    <w:rsid w:val="008057A1"/>
    <w:rsid w:val="00805EEA"/>
    <w:rsid w:val="0081237F"/>
    <w:rsid w:val="00817F9C"/>
    <w:rsid w:val="008272B3"/>
    <w:rsid w:val="008276E4"/>
    <w:rsid w:val="00830520"/>
    <w:rsid w:val="00835902"/>
    <w:rsid w:val="00843563"/>
    <w:rsid w:val="00845D8A"/>
    <w:rsid w:val="008506E1"/>
    <w:rsid w:val="008536EB"/>
    <w:rsid w:val="008624B0"/>
    <w:rsid w:val="00864D63"/>
    <w:rsid w:val="008802B0"/>
    <w:rsid w:val="00884474"/>
    <w:rsid w:val="008859E1"/>
    <w:rsid w:val="00897954"/>
    <w:rsid w:val="008A29A4"/>
    <w:rsid w:val="008A6C37"/>
    <w:rsid w:val="008C3883"/>
    <w:rsid w:val="008D40BF"/>
    <w:rsid w:val="008D57E1"/>
    <w:rsid w:val="008F2CE8"/>
    <w:rsid w:val="00902CBE"/>
    <w:rsid w:val="00914C25"/>
    <w:rsid w:val="0091763C"/>
    <w:rsid w:val="009238DA"/>
    <w:rsid w:val="00923C47"/>
    <w:rsid w:val="00925641"/>
    <w:rsid w:val="009308D7"/>
    <w:rsid w:val="0096313C"/>
    <w:rsid w:val="00964624"/>
    <w:rsid w:val="00972BD1"/>
    <w:rsid w:val="00976D8D"/>
    <w:rsid w:val="00977AFD"/>
    <w:rsid w:val="00980CC7"/>
    <w:rsid w:val="00984CF0"/>
    <w:rsid w:val="009930A8"/>
    <w:rsid w:val="00994A83"/>
    <w:rsid w:val="00995DD1"/>
    <w:rsid w:val="009A323A"/>
    <w:rsid w:val="009A38AB"/>
    <w:rsid w:val="009A479D"/>
    <w:rsid w:val="009B39EB"/>
    <w:rsid w:val="009C1DAF"/>
    <w:rsid w:val="009C2E34"/>
    <w:rsid w:val="009D4D12"/>
    <w:rsid w:val="009E20E7"/>
    <w:rsid w:val="009E5248"/>
    <w:rsid w:val="009F48F6"/>
    <w:rsid w:val="009F4D64"/>
    <w:rsid w:val="00A1447A"/>
    <w:rsid w:val="00A15221"/>
    <w:rsid w:val="00A20866"/>
    <w:rsid w:val="00A36434"/>
    <w:rsid w:val="00A37F6B"/>
    <w:rsid w:val="00A4446C"/>
    <w:rsid w:val="00A472CB"/>
    <w:rsid w:val="00A57A00"/>
    <w:rsid w:val="00A63C5D"/>
    <w:rsid w:val="00A76DF1"/>
    <w:rsid w:val="00A8233F"/>
    <w:rsid w:val="00A8767B"/>
    <w:rsid w:val="00A9027E"/>
    <w:rsid w:val="00A9675F"/>
    <w:rsid w:val="00A978FD"/>
    <w:rsid w:val="00AA6725"/>
    <w:rsid w:val="00AA6850"/>
    <w:rsid w:val="00AA7AF5"/>
    <w:rsid w:val="00AB5B41"/>
    <w:rsid w:val="00AC1974"/>
    <w:rsid w:val="00AE7476"/>
    <w:rsid w:val="00AF2D4C"/>
    <w:rsid w:val="00AF39F9"/>
    <w:rsid w:val="00B05C46"/>
    <w:rsid w:val="00B11F97"/>
    <w:rsid w:val="00B248A6"/>
    <w:rsid w:val="00B30253"/>
    <w:rsid w:val="00B333DE"/>
    <w:rsid w:val="00B37358"/>
    <w:rsid w:val="00B40C7B"/>
    <w:rsid w:val="00B47FA5"/>
    <w:rsid w:val="00B77405"/>
    <w:rsid w:val="00B80C8C"/>
    <w:rsid w:val="00B90CE9"/>
    <w:rsid w:val="00BA101C"/>
    <w:rsid w:val="00BA489D"/>
    <w:rsid w:val="00BA4EDA"/>
    <w:rsid w:val="00BA6311"/>
    <w:rsid w:val="00BB2F84"/>
    <w:rsid w:val="00BB7740"/>
    <w:rsid w:val="00BD325B"/>
    <w:rsid w:val="00BD3E19"/>
    <w:rsid w:val="00BE230A"/>
    <w:rsid w:val="00BE2FC2"/>
    <w:rsid w:val="00C00304"/>
    <w:rsid w:val="00C31CCC"/>
    <w:rsid w:val="00C44E3A"/>
    <w:rsid w:val="00C4653A"/>
    <w:rsid w:val="00C55585"/>
    <w:rsid w:val="00C568BF"/>
    <w:rsid w:val="00C6479E"/>
    <w:rsid w:val="00C65432"/>
    <w:rsid w:val="00C66C43"/>
    <w:rsid w:val="00C6754C"/>
    <w:rsid w:val="00C7710B"/>
    <w:rsid w:val="00C81C4B"/>
    <w:rsid w:val="00C8386F"/>
    <w:rsid w:val="00C84A3D"/>
    <w:rsid w:val="00C902A6"/>
    <w:rsid w:val="00C97512"/>
    <w:rsid w:val="00CA0708"/>
    <w:rsid w:val="00CA1092"/>
    <w:rsid w:val="00CA2BA1"/>
    <w:rsid w:val="00CA5230"/>
    <w:rsid w:val="00CB014D"/>
    <w:rsid w:val="00CD1260"/>
    <w:rsid w:val="00CD1DB2"/>
    <w:rsid w:val="00CE6977"/>
    <w:rsid w:val="00CF028B"/>
    <w:rsid w:val="00CF0B95"/>
    <w:rsid w:val="00CF2C22"/>
    <w:rsid w:val="00CF5FF7"/>
    <w:rsid w:val="00D00103"/>
    <w:rsid w:val="00D011F6"/>
    <w:rsid w:val="00D02423"/>
    <w:rsid w:val="00D048CE"/>
    <w:rsid w:val="00D04C93"/>
    <w:rsid w:val="00D05649"/>
    <w:rsid w:val="00D10328"/>
    <w:rsid w:val="00D118C6"/>
    <w:rsid w:val="00D21293"/>
    <w:rsid w:val="00D23619"/>
    <w:rsid w:val="00D23800"/>
    <w:rsid w:val="00D23D92"/>
    <w:rsid w:val="00D30D30"/>
    <w:rsid w:val="00D3224C"/>
    <w:rsid w:val="00D3263D"/>
    <w:rsid w:val="00D44541"/>
    <w:rsid w:val="00D46F80"/>
    <w:rsid w:val="00D5387F"/>
    <w:rsid w:val="00D5507C"/>
    <w:rsid w:val="00D62B00"/>
    <w:rsid w:val="00D66D3B"/>
    <w:rsid w:val="00D714FE"/>
    <w:rsid w:val="00D8720F"/>
    <w:rsid w:val="00D9366D"/>
    <w:rsid w:val="00DA0B8D"/>
    <w:rsid w:val="00DA1152"/>
    <w:rsid w:val="00DA5A1E"/>
    <w:rsid w:val="00DA6AE2"/>
    <w:rsid w:val="00DB2962"/>
    <w:rsid w:val="00DB37ED"/>
    <w:rsid w:val="00DC300D"/>
    <w:rsid w:val="00DD126B"/>
    <w:rsid w:val="00DD43D8"/>
    <w:rsid w:val="00DD4EC4"/>
    <w:rsid w:val="00DD754F"/>
    <w:rsid w:val="00DE5F7D"/>
    <w:rsid w:val="00DE64ED"/>
    <w:rsid w:val="00DE78FC"/>
    <w:rsid w:val="00DF03E4"/>
    <w:rsid w:val="00DF279E"/>
    <w:rsid w:val="00DF599B"/>
    <w:rsid w:val="00E04E52"/>
    <w:rsid w:val="00E06A0B"/>
    <w:rsid w:val="00E15810"/>
    <w:rsid w:val="00E20277"/>
    <w:rsid w:val="00E23D34"/>
    <w:rsid w:val="00E26B1C"/>
    <w:rsid w:val="00E26BD2"/>
    <w:rsid w:val="00E2759B"/>
    <w:rsid w:val="00E31131"/>
    <w:rsid w:val="00E440BA"/>
    <w:rsid w:val="00E55658"/>
    <w:rsid w:val="00E560F7"/>
    <w:rsid w:val="00E701A8"/>
    <w:rsid w:val="00E7318E"/>
    <w:rsid w:val="00E745E0"/>
    <w:rsid w:val="00E773BB"/>
    <w:rsid w:val="00E8293E"/>
    <w:rsid w:val="00E86CFC"/>
    <w:rsid w:val="00E90641"/>
    <w:rsid w:val="00EA2240"/>
    <w:rsid w:val="00EA5FFA"/>
    <w:rsid w:val="00EB6BE0"/>
    <w:rsid w:val="00EB7E5B"/>
    <w:rsid w:val="00EC2789"/>
    <w:rsid w:val="00EC6935"/>
    <w:rsid w:val="00EE330A"/>
    <w:rsid w:val="00EF14F4"/>
    <w:rsid w:val="00EF409A"/>
    <w:rsid w:val="00F1206B"/>
    <w:rsid w:val="00F2139E"/>
    <w:rsid w:val="00F24125"/>
    <w:rsid w:val="00F2556A"/>
    <w:rsid w:val="00F26ADB"/>
    <w:rsid w:val="00F52345"/>
    <w:rsid w:val="00F53A81"/>
    <w:rsid w:val="00F6378D"/>
    <w:rsid w:val="00F77719"/>
    <w:rsid w:val="00F8782C"/>
    <w:rsid w:val="00FA7322"/>
    <w:rsid w:val="00FB107B"/>
    <w:rsid w:val="00FB4990"/>
    <w:rsid w:val="00FC5150"/>
    <w:rsid w:val="00FC537E"/>
    <w:rsid w:val="00FC6A7B"/>
    <w:rsid w:val="00FD2115"/>
    <w:rsid w:val="00FE0A30"/>
    <w:rsid w:val="00FE25F9"/>
    <w:rsid w:val="00FF37E7"/>
    <w:rsid w:val="00FF4446"/>
    <w:rsid w:val="00FF5A51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888F37"/>
  <w15:docId w15:val="{E841191D-1233-4DEC-8751-0671D3A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05"/>
  </w:style>
  <w:style w:type="paragraph" w:styleId="Footer">
    <w:name w:val="footer"/>
    <w:basedOn w:val="Normal"/>
    <w:link w:val="FooterChar"/>
    <w:uiPriority w:val="99"/>
    <w:unhideWhenUsed/>
    <w:rsid w:val="00B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05"/>
  </w:style>
  <w:style w:type="character" w:styleId="Strong">
    <w:name w:val="Strong"/>
    <w:basedOn w:val="DefaultParagraphFont"/>
    <w:uiPriority w:val="22"/>
    <w:qFormat/>
    <w:rsid w:val="00B77405"/>
    <w:rPr>
      <w:b/>
      <w:bCs/>
    </w:rPr>
  </w:style>
  <w:style w:type="character" w:styleId="Emphasis">
    <w:name w:val="Emphasis"/>
    <w:basedOn w:val="DefaultParagraphFont"/>
    <w:uiPriority w:val="20"/>
    <w:qFormat/>
    <w:rsid w:val="00B77405"/>
    <w:rPr>
      <w:i/>
      <w:iCs/>
    </w:rPr>
  </w:style>
  <w:style w:type="paragraph" w:styleId="ListParagraph">
    <w:name w:val="List Paragraph"/>
    <w:basedOn w:val="Normal"/>
    <w:uiPriority w:val="34"/>
    <w:qFormat/>
    <w:rsid w:val="0014437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2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2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3563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0E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0E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0E5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7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4CF78E0-24A8-4297-AD7C-0E72A777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Dana</cp:lastModifiedBy>
  <cp:revision>3</cp:revision>
  <cp:lastPrinted>2021-03-30T05:51:00Z</cp:lastPrinted>
  <dcterms:created xsi:type="dcterms:W3CDTF">2021-05-14T13:25:00Z</dcterms:created>
  <dcterms:modified xsi:type="dcterms:W3CDTF">2021-05-17T11:54:00Z</dcterms:modified>
</cp:coreProperties>
</file>