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EE" w:rsidRDefault="00C55511" w:rsidP="00CD7AF4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One-</w:t>
      </w:r>
      <w:r w:rsidR="00CD7AF4" w:rsidRPr="00CD7AF4">
        <w:rPr>
          <w:b/>
          <w:sz w:val="48"/>
          <w:szCs w:val="28"/>
        </w:rPr>
        <w:t xml:space="preserve">page </w:t>
      </w:r>
      <w:r w:rsidR="00CD7AF4">
        <w:rPr>
          <w:b/>
          <w:sz w:val="48"/>
          <w:szCs w:val="28"/>
        </w:rPr>
        <w:t xml:space="preserve">expertise </w:t>
      </w:r>
      <w:r w:rsidR="00CD7AF4" w:rsidRPr="00CD7AF4">
        <w:rPr>
          <w:b/>
          <w:sz w:val="48"/>
          <w:szCs w:val="28"/>
        </w:rPr>
        <w:t>description</w:t>
      </w:r>
    </w:p>
    <w:p w:rsidR="003A780A" w:rsidRPr="00C55511" w:rsidRDefault="003A780A" w:rsidP="00C55511">
      <w:pPr>
        <w:spacing w:after="0"/>
        <w:rPr>
          <w:szCs w:val="28"/>
          <w:u w:val="single"/>
        </w:rPr>
      </w:pPr>
    </w:p>
    <w:tbl>
      <w:tblPr>
        <w:tblStyle w:val="TableGrid"/>
        <w:tblW w:w="9322" w:type="dxa"/>
        <w:tblLook w:val="04A0"/>
      </w:tblPr>
      <w:tblGrid>
        <w:gridCol w:w="3096"/>
        <w:gridCol w:w="6226"/>
      </w:tblGrid>
      <w:tr w:rsidR="00CD7AF4" w:rsidRPr="00CD7AF4" w:rsidTr="00CD7AF4">
        <w:tc>
          <w:tcPr>
            <w:tcW w:w="3096" w:type="dxa"/>
          </w:tcPr>
          <w:p w:rsidR="00CD7AF4" w:rsidRPr="00CD7D97" w:rsidRDefault="007C7F2A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O</w:t>
            </w:r>
            <w:r w:rsidR="00CD7AF4" w:rsidRPr="00CD7D97">
              <w:rPr>
                <w:sz w:val="24"/>
                <w:szCs w:val="28"/>
              </w:rPr>
              <w:t>rganisation</w:t>
            </w:r>
          </w:p>
        </w:tc>
        <w:tc>
          <w:tcPr>
            <w:tcW w:w="6226" w:type="dxa"/>
          </w:tcPr>
          <w:p w:rsidR="00CD7AF4" w:rsidRPr="00CD7D97" w:rsidRDefault="008F46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LABORELEC</w:t>
            </w:r>
          </w:p>
        </w:tc>
      </w:tr>
      <w:tr w:rsidR="00CD7AF4" w:rsidRPr="00CD7AF4" w:rsidTr="00CD7AF4">
        <w:tc>
          <w:tcPr>
            <w:tcW w:w="3096" w:type="dxa"/>
          </w:tcPr>
          <w:p w:rsidR="00CD7AF4" w:rsidRPr="00CD7D97" w:rsidRDefault="00741FE5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Address</w:t>
            </w:r>
          </w:p>
        </w:tc>
        <w:tc>
          <w:tcPr>
            <w:tcW w:w="6226" w:type="dxa"/>
          </w:tcPr>
          <w:p w:rsidR="00CD7AF4" w:rsidRPr="00CD7D97" w:rsidRDefault="0033178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Rodestraat</w:t>
            </w:r>
            <w:proofErr w:type="spellEnd"/>
            <w:r>
              <w:rPr>
                <w:sz w:val="24"/>
                <w:szCs w:val="28"/>
              </w:rPr>
              <w:t>, 125, 1650 LINKEBEEK, BELGIUM</w:t>
            </w:r>
          </w:p>
        </w:tc>
      </w:tr>
      <w:tr w:rsidR="00727001" w:rsidRPr="00CD7AF4" w:rsidTr="00CD7AF4">
        <w:tc>
          <w:tcPr>
            <w:tcW w:w="3096" w:type="dxa"/>
          </w:tcPr>
          <w:p w:rsidR="00727001" w:rsidRPr="00CD7D97" w:rsidRDefault="00727001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Type of partner</w:t>
            </w:r>
          </w:p>
        </w:tc>
        <w:tc>
          <w:tcPr>
            <w:tcW w:w="6226" w:type="dxa"/>
          </w:tcPr>
          <w:p w:rsidR="00727001" w:rsidRPr="00CD7D97" w:rsidRDefault="0033178C" w:rsidP="000754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Expertise cent</w:t>
            </w:r>
            <w:r w:rsidR="00075483">
              <w:rPr>
                <w:sz w:val="24"/>
                <w:szCs w:val="28"/>
              </w:rPr>
              <w:t>re</w:t>
            </w:r>
            <w:r w:rsidR="00810A0B" w:rsidRPr="00831C14">
              <w:rPr>
                <w:sz w:val="24"/>
                <w:szCs w:val="28"/>
              </w:rPr>
              <w:t xml:space="preserve"> </w:t>
            </w:r>
            <w:r w:rsidR="00810A0B">
              <w:rPr>
                <w:sz w:val="24"/>
                <w:szCs w:val="28"/>
              </w:rPr>
              <w:t xml:space="preserve">with </w:t>
            </w:r>
            <w:r w:rsidR="000C6F3F">
              <w:rPr>
                <w:sz w:val="24"/>
                <w:szCs w:val="28"/>
              </w:rPr>
              <w:t xml:space="preserve">an </w:t>
            </w:r>
            <w:r w:rsidR="00810A0B">
              <w:rPr>
                <w:sz w:val="24"/>
                <w:szCs w:val="28"/>
              </w:rPr>
              <w:t>u</w:t>
            </w:r>
            <w:r w:rsidR="00810A0B" w:rsidRPr="00831C14">
              <w:rPr>
                <w:sz w:val="24"/>
                <w:szCs w:val="28"/>
              </w:rPr>
              <w:t>nique combination of research</w:t>
            </w:r>
            <w:r w:rsidR="00075483">
              <w:rPr>
                <w:sz w:val="24"/>
                <w:szCs w:val="28"/>
              </w:rPr>
              <w:t xml:space="preserve"> &amp; development</w:t>
            </w:r>
            <w:r w:rsidR="00810A0B" w:rsidRPr="00831C14">
              <w:rPr>
                <w:sz w:val="24"/>
                <w:szCs w:val="28"/>
              </w:rPr>
              <w:t xml:space="preserve"> and operational assistance </w:t>
            </w:r>
            <w:r w:rsidR="00810A0B">
              <w:rPr>
                <w:sz w:val="24"/>
                <w:szCs w:val="28"/>
              </w:rPr>
              <w:t>experience</w:t>
            </w:r>
            <w:r w:rsidR="00075483">
              <w:rPr>
                <w:sz w:val="24"/>
                <w:szCs w:val="28"/>
              </w:rPr>
              <w:t>,</w:t>
            </w:r>
            <w:r w:rsidR="00810A0B">
              <w:rPr>
                <w:sz w:val="24"/>
                <w:szCs w:val="28"/>
              </w:rPr>
              <w:t xml:space="preserve"> </w:t>
            </w:r>
            <w:r w:rsidR="00810A0B" w:rsidRPr="00831C14">
              <w:rPr>
                <w:sz w:val="24"/>
                <w:szCs w:val="28"/>
              </w:rPr>
              <w:t>in a wide range of technical competences in Electricity Generation</w:t>
            </w:r>
            <w:r w:rsidR="00810A0B">
              <w:rPr>
                <w:sz w:val="24"/>
                <w:szCs w:val="28"/>
              </w:rPr>
              <w:t xml:space="preserve">, Grids and </w:t>
            </w:r>
            <w:r w:rsidR="00754624">
              <w:rPr>
                <w:sz w:val="24"/>
                <w:szCs w:val="28"/>
              </w:rPr>
              <w:t>E</w:t>
            </w:r>
            <w:r w:rsidR="00810A0B">
              <w:rPr>
                <w:sz w:val="24"/>
                <w:szCs w:val="28"/>
              </w:rPr>
              <w:t>nd-</w:t>
            </w:r>
            <w:r w:rsidR="00754624">
              <w:rPr>
                <w:sz w:val="24"/>
                <w:szCs w:val="28"/>
              </w:rPr>
              <w:t>U</w:t>
            </w:r>
            <w:r w:rsidR="00810A0B">
              <w:rPr>
                <w:sz w:val="24"/>
                <w:szCs w:val="28"/>
              </w:rPr>
              <w:t>se</w:t>
            </w:r>
            <w:r w:rsidR="000C6F3F">
              <w:rPr>
                <w:sz w:val="24"/>
                <w:szCs w:val="28"/>
              </w:rPr>
              <w:t>s,</w:t>
            </w:r>
            <w:r w:rsidR="00810A0B">
              <w:rPr>
                <w:sz w:val="24"/>
                <w:szCs w:val="28"/>
              </w:rPr>
              <w:t xml:space="preserve"> in order to increase profitability and sustainability of energy processes and assets</w:t>
            </w:r>
            <w:r w:rsidR="00075483">
              <w:rPr>
                <w:sz w:val="24"/>
                <w:szCs w:val="28"/>
              </w:rPr>
              <w:t>.</w:t>
            </w:r>
          </w:p>
        </w:tc>
      </w:tr>
      <w:tr w:rsidR="00144557" w:rsidRPr="00CD7AF4" w:rsidTr="00CD7AF4">
        <w:tc>
          <w:tcPr>
            <w:tcW w:w="3096" w:type="dxa"/>
          </w:tcPr>
          <w:p w:rsidR="00144557" w:rsidRPr="00CD7D97" w:rsidRDefault="001445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Website</w:t>
            </w:r>
          </w:p>
        </w:tc>
        <w:tc>
          <w:tcPr>
            <w:tcW w:w="6226" w:type="dxa"/>
          </w:tcPr>
          <w:p w:rsidR="00144557" w:rsidRPr="00FA307E" w:rsidRDefault="0033178C" w:rsidP="005F59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www.laborelec.com</w:t>
            </w:r>
          </w:p>
        </w:tc>
      </w:tr>
    </w:tbl>
    <w:p w:rsidR="00727001" w:rsidRPr="00CD7D97" w:rsidRDefault="00CD7D97" w:rsidP="00CD7D97">
      <w:pPr>
        <w:tabs>
          <w:tab w:val="left" w:pos="7780"/>
        </w:tabs>
        <w:spacing w:after="0"/>
        <w:rPr>
          <w:sz w:val="14"/>
          <w:szCs w:val="28"/>
        </w:rPr>
      </w:pPr>
      <w:r w:rsidRPr="00CD7D97">
        <w:rPr>
          <w:sz w:val="14"/>
          <w:szCs w:val="28"/>
        </w:rPr>
        <w:tab/>
      </w:r>
    </w:p>
    <w:tbl>
      <w:tblPr>
        <w:tblStyle w:val="TableGrid"/>
        <w:tblW w:w="9322" w:type="dxa"/>
        <w:tblLook w:val="04A0"/>
      </w:tblPr>
      <w:tblGrid>
        <w:gridCol w:w="3096"/>
        <w:gridCol w:w="6226"/>
      </w:tblGrid>
      <w:tr w:rsidR="00727001" w:rsidRPr="00CD7AF4" w:rsidTr="00FA307E">
        <w:tc>
          <w:tcPr>
            <w:tcW w:w="3096" w:type="dxa"/>
          </w:tcPr>
          <w:p w:rsidR="00727001" w:rsidRPr="00CD7D97" w:rsidRDefault="00727001" w:rsidP="00FA307E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Contact person</w:t>
            </w:r>
          </w:p>
        </w:tc>
        <w:tc>
          <w:tcPr>
            <w:tcW w:w="6226" w:type="dxa"/>
          </w:tcPr>
          <w:p w:rsidR="00727001" w:rsidRPr="00CD7D97" w:rsidRDefault="00335464" w:rsidP="00FA30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Frans</w:t>
            </w:r>
            <w:r w:rsidR="00FA307E">
              <w:rPr>
                <w:sz w:val="24"/>
                <w:szCs w:val="28"/>
              </w:rPr>
              <w:t xml:space="preserve"> van Dijen</w:t>
            </w:r>
          </w:p>
        </w:tc>
      </w:tr>
      <w:tr w:rsidR="00727001" w:rsidRPr="00CD7AF4" w:rsidTr="00FA307E">
        <w:tc>
          <w:tcPr>
            <w:tcW w:w="3096" w:type="dxa"/>
          </w:tcPr>
          <w:p w:rsidR="00727001" w:rsidRPr="00CD7D97" w:rsidRDefault="00727001" w:rsidP="00FA307E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Email</w:t>
            </w:r>
          </w:p>
        </w:tc>
        <w:tc>
          <w:tcPr>
            <w:tcW w:w="6226" w:type="dxa"/>
          </w:tcPr>
          <w:p w:rsidR="00727001" w:rsidRPr="00CD7D97" w:rsidRDefault="00FA307E" w:rsidP="00FA30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frans.vandijen@laborelec.com</w:t>
            </w:r>
          </w:p>
        </w:tc>
      </w:tr>
      <w:tr w:rsidR="00727001" w:rsidRPr="00CD7AF4" w:rsidTr="00FA307E">
        <w:tc>
          <w:tcPr>
            <w:tcW w:w="3096" w:type="dxa"/>
          </w:tcPr>
          <w:p w:rsidR="00727001" w:rsidRPr="00CD7D97" w:rsidRDefault="00727001" w:rsidP="00FA307E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Telephone</w:t>
            </w:r>
          </w:p>
        </w:tc>
        <w:tc>
          <w:tcPr>
            <w:tcW w:w="6226" w:type="dxa"/>
          </w:tcPr>
          <w:p w:rsidR="00727001" w:rsidRPr="00CD7D97" w:rsidRDefault="00FA307E" w:rsidP="00FA307E">
            <w:pPr>
              <w:rPr>
                <w:sz w:val="24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A307E">
                <w:rPr>
                  <w:sz w:val="24"/>
                  <w:szCs w:val="28"/>
                </w:rPr>
                <w:t>+3223820250</w:t>
              </w:r>
            </w:smartTag>
            <w:r>
              <w:rPr>
                <w:sz w:val="24"/>
                <w:szCs w:val="28"/>
              </w:rPr>
              <w:t xml:space="preserve"> </w:t>
            </w:r>
            <w:r w:rsidR="00FB7A1D">
              <w:rPr>
                <w:sz w:val="24"/>
                <w:szCs w:val="28"/>
              </w:rPr>
              <w:t xml:space="preserve"> / mob 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="00FB7A1D" w:rsidRPr="00FB7A1D">
                <w:rPr>
                  <w:sz w:val="24"/>
                  <w:szCs w:val="28"/>
                </w:rPr>
                <w:t xml:space="preserve">+32 </w:t>
              </w:r>
              <w:smartTag w:uri="urn:schemas-microsoft-com:office:smarttags" w:element="phone">
                <w:smartTagPr>
                  <w:attr w:name="phonenumber" w:val="$64767600"/>
                  <w:attr w:uri="urn:schemas-microsoft-com:office:office" w:name="ls" w:val="trans"/>
                </w:smartTagPr>
                <w:r w:rsidR="00FB7A1D" w:rsidRPr="00FB7A1D">
                  <w:rPr>
                    <w:sz w:val="24"/>
                    <w:szCs w:val="28"/>
                  </w:rPr>
                  <w:t>476 7600</w:t>
                </w:r>
              </w:smartTag>
              <w:r w:rsidR="00FB7A1D" w:rsidRPr="00FB7A1D">
                <w:rPr>
                  <w:sz w:val="24"/>
                  <w:szCs w:val="28"/>
                </w:rPr>
                <w:t>06</w:t>
              </w:r>
            </w:smartTag>
          </w:p>
        </w:tc>
      </w:tr>
      <w:tr w:rsidR="00727001" w:rsidRPr="00CD7AF4" w:rsidTr="00FA307E">
        <w:tc>
          <w:tcPr>
            <w:tcW w:w="3096" w:type="dxa"/>
          </w:tcPr>
          <w:p w:rsidR="00727001" w:rsidRPr="00CD7D97" w:rsidRDefault="00727001" w:rsidP="00FA307E">
            <w:pPr>
              <w:rPr>
                <w:sz w:val="24"/>
                <w:szCs w:val="28"/>
              </w:rPr>
            </w:pPr>
            <w:r w:rsidRPr="00CD7D97">
              <w:rPr>
                <w:sz w:val="24"/>
                <w:szCs w:val="28"/>
              </w:rPr>
              <w:t>Position</w:t>
            </w:r>
          </w:p>
        </w:tc>
        <w:tc>
          <w:tcPr>
            <w:tcW w:w="6226" w:type="dxa"/>
          </w:tcPr>
          <w:p w:rsidR="00727001" w:rsidRPr="00CD7D97" w:rsidRDefault="00FA307E" w:rsidP="000754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Senior expert</w:t>
            </w:r>
            <w:r w:rsidR="00FB7A1D">
              <w:rPr>
                <w:sz w:val="24"/>
                <w:szCs w:val="28"/>
              </w:rPr>
              <w:t xml:space="preserve">, </w:t>
            </w:r>
            <w:r w:rsidR="00075483">
              <w:rPr>
                <w:sz w:val="24"/>
                <w:szCs w:val="28"/>
              </w:rPr>
              <w:t>Doctor</w:t>
            </w:r>
          </w:p>
        </w:tc>
      </w:tr>
    </w:tbl>
    <w:p w:rsidR="00727001" w:rsidRDefault="00727001" w:rsidP="00CD7D97">
      <w:pPr>
        <w:tabs>
          <w:tab w:val="left" w:pos="7780"/>
        </w:tabs>
        <w:spacing w:after="0"/>
        <w:rPr>
          <w:sz w:val="14"/>
          <w:szCs w:val="28"/>
        </w:rPr>
      </w:pPr>
    </w:p>
    <w:tbl>
      <w:tblPr>
        <w:tblStyle w:val="TableGrid"/>
        <w:tblW w:w="9322" w:type="dxa"/>
        <w:tblLook w:val="04A0"/>
      </w:tblPr>
      <w:tblGrid>
        <w:gridCol w:w="3096"/>
        <w:gridCol w:w="6226"/>
      </w:tblGrid>
      <w:tr w:rsidR="005F5972" w:rsidRPr="00CD7AF4" w:rsidTr="00FA307E">
        <w:tc>
          <w:tcPr>
            <w:tcW w:w="3096" w:type="dxa"/>
          </w:tcPr>
          <w:p w:rsidR="005F5972" w:rsidRPr="00CD7D97" w:rsidRDefault="005F5972" w:rsidP="00FA30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Date of publication</w:t>
            </w:r>
          </w:p>
        </w:tc>
        <w:tc>
          <w:tcPr>
            <w:tcW w:w="6226" w:type="dxa"/>
          </w:tcPr>
          <w:p w:rsidR="005F5972" w:rsidRPr="00CD7D97" w:rsidRDefault="00FB7A1D" w:rsidP="00FA30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28/01/2014</w:t>
            </w:r>
          </w:p>
        </w:tc>
      </w:tr>
    </w:tbl>
    <w:p w:rsidR="005F5972" w:rsidRPr="00CD7D97" w:rsidRDefault="005F5972" w:rsidP="00CD7D97">
      <w:pPr>
        <w:tabs>
          <w:tab w:val="left" w:pos="7780"/>
        </w:tabs>
        <w:spacing w:after="0"/>
        <w:rPr>
          <w:sz w:val="14"/>
          <w:szCs w:val="28"/>
        </w:rPr>
      </w:pPr>
    </w:p>
    <w:p w:rsidR="007C7F2A" w:rsidRPr="00CD7D97" w:rsidRDefault="007C7F2A" w:rsidP="00CD7D9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8"/>
          <w:u w:val="single"/>
        </w:rPr>
      </w:pPr>
      <w:r w:rsidRPr="00CD7D97">
        <w:rPr>
          <w:sz w:val="24"/>
          <w:szCs w:val="28"/>
          <w:u w:val="single"/>
        </w:rPr>
        <w:t>Topic(s) of interest:</w:t>
      </w:r>
    </w:p>
    <w:p w:rsidR="00335464" w:rsidRPr="00075483" w:rsidRDefault="008F46DB" w:rsidP="003354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8"/>
        </w:rPr>
      </w:pPr>
      <w:r w:rsidRPr="00075483">
        <w:rPr>
          <w:sz w:val="24"/>
          <w:szCs w:val="28"/>
        </w:rPr>
        <w:t>LCE 1</w:t>
      </w:r>
      <w:r w:rsidR="00FB7A1D" w:rsidRPr="00075483">
        <w:rPr>
          <w:sz w:val="24"/>
          <w:szCs w:val="28"/>
        </w:rPr>
        <w:t xml:space="preserve"> </w:t>
      </w:r>
      <w:r w:rsidR="00FB7A1D" w:rsidRPr="00075483">
        <w:rPr>
          <w:b/>
          <w:bCs/>
          <w:sz w:val="24"/>
          <w:szCs w:val="24"/>
        </w:rPr>
        <w:t xml:space="preserve">New knowledge and technologies - </w:t>
      </w:r>
      <w:r w:rsidR="00FB7A1D" w:rsidRPr="00075483">
        <w:rPr>
          <w:rFonts w:cs="TimesNewRoman"/>
          <w:sz w:val="24"/>
          <w:szCs w:val="24"/>
        </w:rPr>
        <w:t>Promising technologies for energy conversion need to be scaled</w:t>
      </w:r>
      <w:r w:rsidR="00075483" w:rsidRPr="00075483">
        <w:rPr>
          <w:rFonts w:cs="TimesNewRoman"/>
          <w:sz w:val="24"/>
          <w:szCs w:val="24"/>
        </w:rPr>
        <w:t>-</w:t>
      </w:r>
      <w:r w:rsidR="00FB7A1D" w:rsidRPr="00075483">
        <w:rPr>
          <w:rFonts w:cs="TimesNewRoman"/>
          <w:sz w:val="24"/>
          <w:szCs w:val="24"/>
        </w:rPr>
        <w:t>up in order to demonstrate their potential value in our future energy system. New knowledge</w:t>
      </w:r>
      <w:r w:rsidR="00075483">
        <w:rPr>
          <w:rFonts w:cs="TimesNewRoman"/>
          <w:sz w:val="24"/>
          <w:szCs w:val="24"/>
        </w:rPr>
        <w:t xml:space="preserve"> and</w:t>
      </w:r>
      <w:r w:rsidR="00FB7A1D" w:rsidRPr="00075483">
        <w:rPr>
          <w:rFonts w:cs="TimesNewRoman"/>
          <w:sz w:val="24"/>
          <w:szCs w:val="24"/>
        </w:rPr>
        <w:t xml:space="preserve"> more efficient and cost-competitive energy technologies are required.</w:t>
      </w:r>
    </w:p>
    <w:p w:rsidR="007C7F2A" w:rsidRPr="00075483" w:rsidRDefault="007C7F2A" w:rsidP="00CD7D97">
      <w:pPr>
        <w:tabs>
          <w:tab w:val="left" w:pos="7780"/>
        </w:tabs>
        <w:spacing w:after="0"/>
        <w:rPr>
          <w:sz w:val="12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CD7AF4" w:rsidRPr="00CD7AF4" w:rsidTr="00CD7AF4">
        <w:tc>
          <w:tcPr>
            <w:tcW w:w="9288" w:type="dxa"/>
          </w:tcPr>
          <w:p w:rsidR="00CD7AF4" w:rsidRPr="00CD7D97" w:rsidRDefault="00CD7AF4">
            <w:pPr>
              <w:rPr>
                <w:sz w:val="24"/>
                <w:szCs w:val="28"/>
                <w:u w:val="single"/>
              </w:rPr>
            </w:pPr>
            <w:r w:rsidRPr="00CD7D97">
              <w:rPr>
                <w:sz w:val="24"/>
                <w:szCs w:val="28"/>
                <w:u w:val="single"/>
              </w:rPr>
              <w:t>Headline:</w:t>
            </w:r>
          </w:p>
          <w:p w:rsidR="00CD7AF4" w:rsidRPr="00CD7D97" w:rsidRDefault="00075483" w:rsidP="000754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Technical competences regarding e</w:t>
            </w:r>
            <w:r w:rsidR="0033178C">
              <w:rPr>
                <w:sz w:val="24"/>
                <w:szCs w:val="28"/>
              </w:rPr>
              <w:t>nergy efficiency audits</w:t>
            </w:r>
            <w:r>
              <w:rPr>
                <w:sz w:val="24"/>
                <w:szCs w:val="28"/>
              </w:rPr>
              <w:t>,</w:t>
            </w:r>
            <w:r w:rsidR="0033178C">
              <w:rPr>
                <w:sz w:val="24"/>
                <w:szCs w:val="28"/>
              </w:rPr>
              <w:t xml:space="preserve"> energy savings</w:t>
            </w:r>
            <w:r>
              <w:rPr>
                <w:sz w:val="24"/>
                <w:szCs w:val="28"/>
              </w:rPr>
              <w:t xml:space="preserve"> and</w:t>
            </w:r>
            <w:r w:rsidR="0033178C">
              <w:rPr>
                <w:sz w:val="24"/>
                <w:szCs w:val="28"/>
              </w:rPr>
              <w:t xml:space="preserve"> operational assistance.</w:t>
            </w:r>
          </w:p>
        </w:tc>
      </w:tr>
    </w:tbl>
    <w:p w:rsidR="00CD7AF4" w:rsidRPr="00CD7D97" w:rsidRDefault="00CD7AF4" w:rsidP="00CD7D97">
      <w:pPr>
        <w:tabs>
          <w:tab w:val="left" w:pos="7780"/>
        </w:tabs>
        <w:spacing w:after="0"/>
        <w:rPr>
          <w:sz w:val="12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CD7AF4" w:rsidRPr="00CD7AF4" w:rsidTr="00CD7AF4">
        <w:tc>
          <w:tcPr>
            <w:tcW w:w="9288" w:type="dxa"/>
          </w:tcPr>
          <w:p w:rsidR="007C7F2A" w:rsidRPr="00CD7D97" w:rsidRDefault="007C7F2A">
            <w:pPr>
              <w:rPr>
                <w:sz w:val="24"/>
                <w:szCs w:val="28"/>
                <w:u w:val="single"/>
              </w:rPr>
            </w:pPr>
            <w:r w:rsidRPr="00CD7D97">
              <w:rPr>
                <w:sz w:val="24"/>
                <w:szCs w:val="28"/>
                <w:u w:val="single"/>
              </w:rPr>
              <w:t>Potential contribution</w:t>
            </w:r>
            <w:r w:rsidR="00CD7AF4" w:rsidRPr="00CD7D97">
              <w:rPr>
                <w:sz w:val="24"/>
                <w:szCs w:val="28"/>
                <w:u w:val="single"/>
              </w:rPr>
              <w:t>:</w:t>
            </w:r>
          </w:p>
          <w:p w:rsidR="00FB7A1D" w:rsidRDefault="00844579" w:rsidP="008445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One of the </w:t>
            </w:r>
            <w:r w:rsidR="00075483">
              <w:rPr>
                <w:sz w:val="24"/>
                <w:szCs w:val="28"/>
              </w:rPr>
              <w:t>subjects</w:t>
            </w:r>
            <w:r>
              <w:rPr>
                <w:sz w:val="24"/>
                <w:szCs w:val="28"/>
              </w:rPr>
              <w:t xml:space="preserve"> of interest in energy efficiency and energy savings </w:t>
            </w:r>
            <w:r w:rsidR="00754624">
              <w:rPr>
                <w:sz w:val="24"/>
                <w:szCs w:val="28"/>
              </w:rPr>
              <w:t>at</w:t>
            </w:r>
            <w:r>
              <w:rPr>
                <w:sz w:val="24"/>
                <w:szCs w:val="28"/>
              </w:rPr>
              <w:t xml:space="preserve"> large power stations is energy</w:t>
            </w:r>
            <w:r w:rsidR="00075483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efficient dewatering wet lignite.  </w:t>
            </w:r>
          </w:p>
          <w:p w:rsidR="00844579" w:rsidRDefault="001F3507" w:rsidP="008445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The </w:t>
            </w:r>
            <w:r w:rsidR="00075483">
              <w:rPr>
                <w:sz w:val="24"/>
                <w:szCs w:val="28"/>
              </w:rPr>
              <w:t>s</w:t>
            </w:r>
            <w:r w:rsidR="00844579">
              <w:rPr>
                <w:sz w:val="24"/>
                <w:szCs w:val="28"/>
              </w:rPr>
              <w:t xml:space="preserve">tate-of-the-art </w:t>
            </w:r>
            <w:r>
              <w:rPr>
                <w:sz w:val="24"/>
                <w:szCs w:val="28"/>
              </w:rPr>
              <w:t>of dewatering wet lignite</w:t>
            </w:r>
            <w:r w:rsidR="000C6F3F">
              <w:rPr>
                <w:sz w:val="24"/>
                <w:szCs w:val="28"/>
              </w:rPr>
              <w:t xml:space="preserve">, </w:t>
            </w:r>
            <w:r w:rsidR="00844579">
              <w:rPr>
                <w:sz w:val="24"/>
                <w:szCs w:val="28"/>
              </w:rPr>
              <w:t xml:space="preserve">at the scale </w:t>
            </w:r>
            <w:r>
              <w:rPr>
                <w:sz w:val="24"/>
                <w:szCs w:val="28"/>
              </w:rPr>
              <w:t>of large power stations</w:t>
            </w:r>
            <w:r w:rsidR="000C6F3F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="00754624">
              <w:rPr>
                <w:sz w:val="24"/>
                <w:szCs w:val="28"/>
              </w:rPr>
              <w:t>is</w:t>
            </w:r>
            <w:r w:rsidR="0033178C">
              <w:rPr>
                <w:sz w:val="24"/>
                <w:szCs w:val="28"/>
              </w:rPr>
              <w:t xml:space="preserve"> </w:t>
            </w:r>
            <w:r w:rsidR="00075483">
              <w:rPr>
                <w:sz w:val="24"/>
                <w:szCs w:val="28"/>
              </w:rPr>
              <w:t>based on drying (= thermal evaporation of water). Laborelec is interested in mechanical dewatering of wet lignite by filter pressing</w:t>
            </w:r>
            <w:r w:rsidR="000C6F3F">
              <w:rPr>
                <w:sz w:val="24"/>
                <w:szCs w:val="28"/>
              </w:rPr>
              <w:t xml:space="preserve"> at elevated temperatures</w:t>
            </w:r>
            <w:r w:rsidR="00075483">
              <w:rPr>
                <w:sz w:val="24"/>
                <w:szCs w:val="28"/>
              </w:rPr>
              <w:t>.</w:t>
            </w:r>
          </w:p>
          <w:p w:rsidR="00FB7A1D" w:rsidRDefault="00FB7A1D" w:rsidP="00844579">
            <w:pPr>
              <w:rPr>
                <w:sz w:val="24"/>
                <w:szCs w:val="28"/>
              </w:rPr>
            </w:pPr>
          </w:p>
          <w:p w:rsidR="0033178C" w:rsidRPr="00CD7D97" w:rsidRDefault="0033178C" w:rsidP="008445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There are at least 5 </w:t>
            </w:r>
            <w:r w:rsidR="00075483">
              <w:rPr>
                <w:sz w:val="24"/>
                <w:szCs w:val="28"/>
              </w:rPr>
              <w:t xml:space="preserve">known </w:t>
            </w:r>
            <w:r>
              <w:rPr>
                <w:sz w:val="24"/>
                <w:szCs w:val="28"/>
              </w:rPr>
              <w:t>potential partners</w:t>
            </w:r>
            <w:r w:rsidR="00754624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="009B1458">
              <w:rPr>
                <w:sz w:val="24"/>
                <w:szCs w:val="28"/>
              </w:rPr>
              <w:t>from Germany</w:t>
            </w:r>
            <w:r w:rsidR="00075483">
              <w:rPr>
                <w:sz w:val="24"/>
                <w:szCs w:val="28"/>
              </w:rPr>
              <w:t>, France, Austria</w:t>
            </w:r>
            <w:r w:rsidR="009B1458">
              <w:rPr>
                <w:sz w:val="24"/>
                <w:szCs w:val="28"/>
              </w:rPr>
              <w:t xml:space="preserve"> and Finland, to </w:t>
            </w:r>
            <w:r w:rsidR="00E9318C">
              <w:rPr>
                <w:sz w:val="24"/>
                <w:szCs w:val="28"/>
              </w:rPr>
              <w:t>collaborate</w:t>
            </w:r>
            <w:r w:rsidR="009B1458">
              <w:rPr>
                <w:sz w:val="24"/>
                <w:szCs w:val="28"/>
              </w:rPr>
              <w:t xml:space="preserve"> on the efficiency of dewatering technology of wet lignite</w:t>
            </w:r>
            <w:r>
              <w:rPr>
                <w:sz w:val="24"/>
                <w:szCs w:val="28"/>
              </w:rPr>
              <w:t xml:space="preserve">. </w:t>
            </w:r>
            <w:r w:rsidR="00FB7A1D">
              <w:rPr>
                <w:sz w:val="24"/>
                <w:szCs w:val="28"/>
              </w:rPr>
              <w:t>Existing</w:t>
            </w:r>
            <w:r w:rsidR="005F7DD5">
              <w:rPr>
                <w:sz w:val="24"/>
                <w:szCs w:val="28"/>
              </w:rPr>
              <w:t xml:space="preserve"> collaboration </w:t>
            </w:r>
            <w:r w:rsidR="00FB7A1D">
              <w:rPr>
                <w:sz w:val="24"/>
                <w:szCs w:val="28"/>
              </w:rPr>
              <w:t>is</w:t>
            </w:r>
            <w:r w:rsidR="005F7DD5">
              <w:rPr>
                <w:sz w:val="24"/>
                <w:szCs w:val="28"/>
              </w:rPr>
              <w:t xml:space="preserve"> successful. The potential partners</w:t>
            </w:r>
            <w:r>
              <w:rPr>
                <w:sz w:val="24"/>
                <w:szCs w:val="28"/>
              </w:rPr>
              <w:t xml:space="preserve"> </w:t>
            </w:r>
            <w:r w:rsidR="00075483">
              <w:rPr>
                <w:sz w:val="24"/>
                <w:szCs w:val="28"/>
              </w:rPr>
              <w:t>are: power companies, suppliers of filter presses, R&amp;D companies regarding water</w:t>
            </w:r>
            <w:r w:rsidR="000C6F3F">
              <w:rPr>
                <w:sz w:val="24"/>
                <w:szCs w:val="28"/>
              </w:rPr>
              <w:t xml:space="preserve"> and</w:t>
            </w:r>
            <w:r w:rsidR="00075483">
              <w:rPr>
                <w:sz w:val="24"/>
                <w:szCs w:val="28"/>
              </w:rPr>
              <w:t xml:space="preserve"> </w:t>
            </w:r>
            <w:r w:rsidR="000C6F3F">
              <w:rPr>
                <w:sz w:val="24"/>
                <w:szCs w:val="28"/>
              </w:rPr>
              <w:t>u</w:t>
            </w:r>
            <w:r w:rsidR="00075483">
              <w:rPr>
                <w:sz w:val="24"/>
                <w:szCs w:val="28"/>
              </w:rPr>
              <w:t>niversities.</w:t>
            </w:r>
          </w:p>
          <w:p w:rsidR="00CD7AF4" w:rsidRPr="00CD7D97" w:rsidRDefault="00CD7AF4">
            <w:pPr>
              <w:rPr>
                <w:sz w:val="24"/>
                <w:szCs w:val="28"/>
              </w:rPr>
            </w:pPr>
          </w:p>
          <w:p w:rsidR="00FB7A1D" w:rsidRDefault="00FB7A1D" w:rsidP="00FB7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References are:</w:t>
            </w:r>
          </w:p>
          <w:p w:rsidR="00FB7A1D" w:rsidRPr="000C6F3F" w:rsidRDefault="00FB7A1D" w:rsidP="000C6F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0C6F3F">
              <w:rPr>
                <w:sz w:val="24"/>
                <w:szCs w:val="28"/>
              </w:rPr>
              <w:t>Course on CFBC, Frans van Dijen, Laborelec, 2013.</w:t>
            </w:r>
          </w:p>
          <w:p w:rsidR="00900C65" w:rsidRPr="000C6F3F" w:rsidRDefault="000C6F3F" w:rsidP="000C6F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0C6F3F">
              <w:rPr>
                <w:sz w:val="24"/>
                <w:szCs w:val="28"/>
              </w:rPr>
              <w:t xml:space="preserve">RWE technology on drying </w:t>
            </w:r>
            <w:r>
              <w:rPr>
                <w:sz w:val="24"/>
                <w:szCs w:val="28"/>
              </w:rPr>
              <w:t xml:space="preserve">of </w:t>
            </w:r>
            <w:r w:rsidRPr="000C6F3F">
              <w:rPr>
                <w:sz w:val="24"/>
                <w:szCs w:val="28"/>
              </w:rPr>
              <w:t xml:space="preserve">wet lignite, using the indirect heated fluidised bed. </w:t>
            </w:r>
          </w:p>
          <w:p w:rsidR="000C6F3F" w:rsidRPr="00CD7D97" w:rsidRDefault="000C6F3F" w:rsidP="000C6F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0C6F3F">
              <w:rPr>
                <w:sz w:val="24"/>
                <w:szCs w:val="28"/>
              </w:rPr>
              <w:t xml:space="preserve">C. </w:t>
            </w:r>
            <w:proofErr w:type="spellStart"/>
            <w:r w:rsidRPr="000C6F3F">
              <w:rPr>
                <w:sz w:val="24"/>
                <w:szCs w:val="28"/>
              </w:rPr>
              <w:t>Bergins</w:t>
            </w:r>
            <w:proofErr w:type="spellEnd"/>
            <w:r w:rsidRPr="000C6F3F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Pr="000C6F3F">
              <w:rPr>
                <w:sz w:val="24"/>
                <w:szCs w:val="28"/>
              </w:rPr>
              <w:t>Thesis, Science and technology of the mechanical/thermal dewatering, Dortmund 2005</w:t>
            </w:r>
            <w:bookmarkStart w:id="0" w:name="_GoBack"/>
            <w:bookmarkEnd w:id="0"/>
          </w:p>
        </w:tc>
      </w:tr>
    </w:tbl>
    <w:p w:rsidR="00CD7AF4" w:rsidRPr="00CD7AF4" w:rsidRDefault="00CD7AF4" w:rsidP="00900C65">
      <w:pPr>
        <w:rPr>
          <w:sz w:val="28"/>
          <w:szCs w:val="28"/>
        </w:rPr>
      </w:pPr>
    </w:p>
    <w:sectPr w:rsidR="00CD7AF4" w:rsidRPr="00CD7AF4" w:rsidSect="005F5972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E4" w:rsidRDefault="001F3BE4" w:rsidP="00CD7AF4">
      <w:pPr>
        <w:spacing w:after="0" w:line="240" w:lineRule="auto"/>
      </w:pPr>
      <w:r>
        <w:separator/>
      </w:r>
    </w:p>
  </w:endnote>
  <w:endnote w:type="continuationSeparator" w:id="0">
    <w:p w:rsidR="001F3BE4" w:rsidRDefault="001F3BE4" w:rsidP="00CD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58" w:rsidRDefault="009B1458">
    <w:pPr>
      <w:pStyle w:val="Footer"/>
    </w:pPr>
    <w:r>
      <w:rPr>
        <w:noProof/>
        <w:lang w:eastAsia="en-GB"/>
      </w:rPr>
      <w:drawing>
        <wp:inline distT="0" distB="0" distL="0" distR="0">
          <wp:extent cx="629392" cy="339872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031" cy="340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fldSimple w:instr="PAGE   \* MERGEFORMAT">
      <w:r w:rsidR="00393EFA" w:rsidRPr="00393EFA">
        <w:rPr>
          <w:noProof/>
          <w:lang w:val="fr-FR"/>
        </w:rPr>
        <w:t>1</w:t>
      </w:r>
    </w:fldSimple>
  </w:p>
  <w:p w:rsidR="009B1458" w:rsidRDefault="009B1458">
    <w:pPr>
      <w:pStyle w:val="Footer"/>
    </w:pPr>
    <w:r>
      <w:t>Created by NCP Wallonie</w:t>
    </w:r>
  </w:p>
  <w:p w:rsidR="009B1458" w:rsidRDefault="009B1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E4" w:rsidRDefault="001F3BE4" w:rsidP="00CD7AF4">
      <w:pPr>
        <w:spacing w:after="0" w:line="240" w:lineRule="auto"/>
      </w:pPr>
      <w:r>
        <w:separator/>
      </w:r>
    </w:p>
  </w:footnote>
  <w:footnote w:type="continuationSeparator" w:id="0">
    <w:p w:rsidR="001F3BE4" w:rsidRDefault="001F3BE4" w:rsidP="00CD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168"/>
    <w:multiLevelType w:val="hybridMultilevel"/>
    <w:tmpl w:val="32EC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E15D7"/>
    <w:rsid w:val="00073EBC"/>
    <w:rsid w:val="00075483"/>
    <w:rsid w:val="000B1E10"/>
    <w:rsid w:val="000C6F3F"/>
    <w:rsid w:val="00144557"/>
    <w:rsid w:val="001B15A4"/>
    <w:rsid w:val="001F3507"/>
    <w:rsid w:val="001F3BE4"/>
    <w:rsid w:val="0026579A"/>
    <w:rsid w:val="0033178C"/>
    <w:rsid w:val="00335464"/>
    <w:rsid w:val="00383F6A"/>
    <w:rsid w:val="00393EFA"/>
    <w:rsid w:val="003A780A"/>
    <w:rsid w:val="003D7546"/>
    <w:rsid w:val="005F5972"/>
    <w:rsid w:val="005F7DD5"/>
    <w:rsid w:val="006648AD"/>
    <w:rsid w:val="00681F0D"/>
    <w:rsid w:val="006F0898"/>
    <w:rsid w:val="00727001"/>
    <w:rsid w:val="00741FE5"/>
    <w:rsid w:val="00754624"/>
    <w:rsid w:val="007C7F2A"/>
    <w:rsid w:val="00810A0B"/>
    <w:rsid w:val="00816BEE"/>
    <w:rsid w:val="00831C14"/>
    <w:rsid w:val="00844579"/>
    <w:rsid w:val="008E15D7"/>
    <w:rsid w:val="008F46DB"/>
    <w:rsid w:val="00900C65"/>
    <w:rsid w:val="00973E2E"/>
    <w:rsid w:val="009B1458"/>
    <w:rsid w:val="009B6A09"/>
    <w:rsid w:val="00A139B3"/>
    <w:rsid w:val="00A7678F"/>
    <w:rsid w:val="00B11D10"/>
    <w:rsid w:val="00B260D8"/>
    <w:rsid w:val="00BF4A15"/>
    <w:rsid w:val="00BF7872"/>
    <w:rsid w:val="00C55511"/>
    <w:rsid w:val="00CD7AF4"/>
    <w:rsid w:val="00CD7D97"/>
    <w:rsid w:val="00D00840"/>
    <w:rsid w:val="00D32433"/>
    <w:rsid w:val="00D44900"/>
    <w:rsid w:val="00E9318C"/>
    <w:rsid w:val="00FA307E"/>
    <w:rsid w:val="00FB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F4"/>
  </w:style>
  <w:style w:type="paragraph" w:styleId="Footer">
    <w:name w:val="footer"/>
    <w:basedOn w:val="Normal"/>
    <w:link w:val="FooterChar"/>
    <w:uiPriority w:val="99"/>
    <w:unhideWhenUsed/>
    <w:rsid w:val="00C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F4"/>
  </w:style>
  <w:style w:type="paragraph" w:styleId="BalloonText">
    <w:name w:val="Balloon Text"/>
    <w:basedOn w:val="Normal"/>
    <w:link w:val="BalloonTextChar"/>
    <w:uiPriority w:val="99"/>
    <w:semiHidden/>
    <w:unhideWhenUsed/>
    <w:rsid w:val="00CD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7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F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F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46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AF4"/>
  </w:style>
  <w:style w:type="paragraph" w:styleId="Pieddepage">
    <w:name w:val="footer"/>
    <w:basedOn w:val="Normal"/>
    <w:link w:val="PieddepageCar"/>
    <w:uiPriority w:val="99"/>
    <w:unhideWhenUsed/>
    <w:rsid w:val="00CD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AF4"/>
  </w:style>
  <w:style w:type="paragraph" w:styleId="Textedebulles">
    <w:name w:val="Balloon Text"/>
    <w:basedOn w:val="Normal"/>
    <w:link w:val="TextedebullesCar"/>
    <w:uiPriority w:val="99"/>
    <w:semiHidden/>
    <w:unhideWhenUsed/>
    <w:rsid w:val="00CD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AF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C7F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7F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7F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7F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7F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UWE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GUILLOUD Géraud</dc:creator>
  <cp:lastModifiedBy>aie350</cp:lastModifiedBy>
  <cp:revision>7</cp:revision>
  <cp:lastPrinted>2013-11-19T16:43:00Z</cp:lastPrinted>
  <dcterms:created xsi:type="dcterms:W3CDTF">2014-01-28T09:14:00Z</dcterms:created>
  <dcterms:modified xsi:type="dcterms:W3CDTF">2014-01-28T15:59:00Z</dcterms:modified>
</cp:coreProperties>
</file>