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7566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Anexa 12</w:t>
      </w:r>
    </w:p>
    <w:p w14:paraId="0FE6CAA3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3F87701" w14:textId="77777777" w:rsidR="00997C3B" w:rsidRPr="00E852E4" w:rsidRDefault="00997C3B" w:rsidP="00997C3B">
      <w:pPr>
        <w:suppressAutoHyphens/>
        <w:spacing w:after="0" w:line="240" w:lineRule="auto"/>
        <w:ind w:left="8640" w:hanging="8640"/>
        <w:jc w:val="right"/>
        <w:rPr>
          <w:rFonts w:ascii="Times New Roman" w:eastAsia="Times New Roman" w:hAnsi="Times New Roman" w:cs="Times New Roman"/>
          <w:b/>
          <w:cap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97C3B" w:rsidRPr="00E852E4" w14:paraId="7D79A302" w14:textId="77777777" w:rsidTr="001A6C5D"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0DFA262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BENEFICIAR</w:t>
            </w:r>
          </w:p>
          <w:p w14:paraId="50964FE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184316D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(Adresa)</w:t>
            </w: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_____________________________</w:t>
            </w:r>
          </w:p>
          <w:p w14:paraId="3768FAA4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 xml:space="preserve">Nr. înregistrare: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297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  <w:t>executant</w:t>
            </w:r>
          </w:p>
          <w:p w14:paraId="0A97837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UNIVERSITATEA DIN ORADEA</w:t>
            </w:r>
          </w:p>
          <w:p w14:paraId="719A24EB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Oradea, str. Universităţii nr. 1</w:t>
            </w:r>
          </w:p>
          <w:p w14:paraId="41874548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 xml:space="preserve">Nr. înregistrare: </w:t>
            </w:r>
          </w:p>
        </w:tc>
      </w:tr>
    </w:tbl>
    <w:p w14:paraId="3E6F8B59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841A67A" w14:textId="77777777" w:rsidR="00997C3B" w:rsidRPr="00E852E4" w:rsidRDefault="00997C3B" w:rsidP="00997C3B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9C8BA8" w14:textId="77777777" w:rsidR="00997C3B" w:rsidRPr="00E852E4" w:rsidRDefault="00997C3B" w:rsidP="00997C3B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A6971B" w14:textId="77777777" w:rsidR="00997C3B" w:rsidRPr="00E852E4" w:rsidRDefault="00997C3B" w:rsidP="00997C3B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lang w:eastAsia="zh-CN"/>
        </w:rPr>
      </w:pPr>
    </w:p>
    <w:p w14:paraId="52FFAFF0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CONTRACT DE CERCETARE CU MEDIUL SOCIO-ECONOMIC</w:t>
      </w:r>
    </w:p>
    <w:p w14:paraId="360D6ED1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Nr. …….. din ……………….</w:t>
      </w:r>
    </w:p>
    <w:p w14:paraId="3C611F98" w14:textId="77777777" w:rsidR="00997C3B" w:rsidRPr="00E852E4" w:rsidRDefault="00997C3B" w:rsidP="00997C3B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lang w:eastAsia="zh-CN"/>
        </w:rPr>
      </w:pPr>
    </w:p>
    <w:p w14:paraId="7505D19F" w14:textId="77777777" w:rsidR="00997C3B" w:rsidRPr="00E852E4" w:rsidRDefault="00997C3B" w:rsidP="00997C3B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47C4EF" w14:textId="77777777" w:rsidR="00997C3B" w:rsidRPr="00E852E4" w:rsidRDefault="00997C3B" w:rsidP="00997C3B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între:</w:t>
      </w:r>
    </w:p>
    <w:p w14:paraId="0B5AEE8D" w14:textId="77777777" w:rsidR="00997C3B" w:rsidRPr="00E852E4" w:rsidRDefault="00997C3B" w:rsidP="00997C3B">
      <w:pPr>
        <w:autoSpaceDE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lang w:eastAsia="zh-CN"/>
        </w:rPr>
      </w:pPr>
    </w:p>
    <w:p w14:paraId="3A7E5617" w14:textId="77777777" w:rsidR="00997C3B" w:rsidRPr="00E852E4" w:rsidRDefault="00997C3B" w:rsidP="00997C3B">
      <w:pPr>
        <w:autoSpaceDE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1. XXX,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cu sediul în Oradea, Str.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nr.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cod fiscal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cont bancar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XXX,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deschis la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reprezentată legal prin Director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în calitate de </w:t>
      </w:r>
      <w:r w:rsidRPr="00E852E4">
        <w:rPr>
          <w:rFonts w:ascii="Times New Roman" w:eastAsia="Times New Roman" w:hAnsi="Times New Roman" w:cs="Times New Roman"/>
          <w:b/>
          <w:bCs/>
          <w:caps/>
          <w:lang w:eastAsia="zh-CN"/>
        </w:rPr>
        <w:t>beneficiar</w:t>
      </w:r>
    </w:p>
    <w:p w14:paraId="1BB9730B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şi</w:t>
      </w:r>
    </w:p>
    <w:p w14:paraId="347F39CC" w14:textId="77777777" w:rsidR="00997C3B" w:rsidRPr="00E852E4" w:rsidRDefault="00997C3B" w:rsidP="00997C3B">
      <w:pPr>
        <w:autoSpaceDE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2. UNIVERSITATEA DIN ORADEA - ACTIVITATE ECONOMICĂ,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cu sediul în Oradea, str. Universităţii, nr. l, cod postal 410087, CIF RO 39661016, cont bancar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RO28 TREZ 0765 0220 1X01 8430</w:t>
      </w:r>
      <w:r w:rsidRPr="00E852E4">
        <w:rPr>
          <w:rFonts w:ascii="Times New Roman" w:eastAsia="Times New Roman" w:hAnsi="Times New Roman" w:cs="Times New Roman"/>
          <w:lang w:eastAsia="zh-CN"/>
        </w:rPr>
        <w:t>, deschis la Trezoreria Municipiului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Oradea, reprezentată prin Rector Prof.univ.dr.ing.habil. Constantin Bungău şi Director Economic Ec. Sanda Florina Tripa, în calitate de </w:t>
      </w:r>
      <w:r w:rsidRPr="00E852E4">
        <w:rPr>
          <w:rFonts w:ascii="Times New Roman" w:eastAsia="Times New Roman" w:hAnsi="Times New Roman" w:cs="Times New Roman"/>
          <w:b/>
          <w:bCs/>
          <w:caps/>
          <w:lang w:eastAsia="zh-CN"/>
        </w:rPr>
        <w:t>executant</w:t>
      </w:r>
    </w:p>
    <w:p w14:paraId="0FD927EC" w14:textId="77777777" w:rsidR="00997C3B" w:rsidRPr="00E852E4" w:rsidRDefault="00997C3B" w:rsidP="00997C3B">
      <w:pPr>
        <w:autoSpaceDE w:val="0"/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</w:p>
    <w:p w14:paraId="18DD2FED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s-a încheiat prezentul contract prin care se stabilesc următoarele:</w:t>
      </w:r>
    </w:p>
    <w:p w14:paraId="78844A7F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2ADB35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Art.l.</w:t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lang w:eastAsia="zh-CN"/>
        </w:rPr>
        <w:t>(1) Obiectul prezentului contract îl reprezintă:</w:t>
      </w:r>
    </w:p>
    <w:p w14:paraId="3528377A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Executarea </w:t>
      </w:r>
      <w:r w:rsidRPr="00E852E4">
        <w:rPr>
          <w:rFonts w:ascii="Times New Roman" w:eastAsia="Times New Roman" w:hAnsi="Times New Roman" w:cs="Times New Roman"/>
          <w:i/>
          <w:lang w:eastAsia="zh-CN"/>
        </w:rPr>
        <w:t>(Denumirea proiectului)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XXX.</w:t>
      </w:r>
    </w:p>
    <w:p w14:paraId="62E51823" w14:textId="77777777" w:rsidR="00997C3B" w:rsidRPr="00E852E4" w:rsidRDefault="00997C3B" w:rsidP="00997C3B">
      <w:pPr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(2) Studiul va fi întocmit cu rigurozitate ştiinţifică.</w:t>
      </w:r>
    </w:p>
    <w:p w14:paraId="09DBE83C" w14:textId="77777777" w:rsidR="00997C3B" w:rsidRPr="00E852E4" w:rsidRDefault="00997C3B" w:rsidP="00997C3B">
      <w:pPr>
        <w:autoSpaceDE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(3) Metodologia utilizată în elaborare precum şi structura vor fi conforme cerinţelor în domeniu.</w:t>
      </w:r>
    </w:p>
    <w:p w14:paraId="54690064" w14:textId="77777777" w:rsidR="00997C3B" w:rsidRPr="00E852E4" w:rsidRDefault="00997C3B" w:rsidP="00997C3B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5B40D7D0" w14:textId="77777777" w:rsidR="00997C3B" w:rsidRPr="00E852E4" w:rsidRDefault="00997C3B" w:rsidP="00997C3B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Art.2.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Perioada de derulare a acestui contract este: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XXX</w:t>
      </w:r>
      <w:r w:rsidRPr="00E852E4">
        <w:rPr>
          <w:rFonts w:ascii="Times New Roman" w:eastAsia="Times New Roman" w:hAnsi="Times New Roman" w:cs="Times New Roman"/>
          <w:lang w:eastAsia="zh-CN"/>
        </w:rPr>
        <w:t>-XXX.</w:t>
      </w:r>
    </w:p>
    <w:p w14:paraId="61A43E72" w14:textId="77777777" w:rsidR="00997C3B" w:rsidRPr="00E852E4" w:rsidRDefault="00997C3B" w:rsidP="00997C3B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74FC8D3A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Art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.3.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Valoarea contractului.</w:t>
      </w:r>
    </w:p>
    <w:p w14:paraId="17C2E6E7" w14:textId="77777777" w:rsidR="00997C3B" w:rsidRPr="00E852E4" w:rsidRDefault="00997C3B" w:rsidP="00997C3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3.1.</w:t>
      </w:r>
      <w:r w:rsidRPr="00E852E4">
        <w:rPr>
          <w:rFonts w:ascii="Times New Roman" w:eastAsia="Times New Roman" w:hAnsi="Times New Roman" w:cs="Times New Roman"/>
          <w:lang w:eastAsia="zh-CN"/>
        </w:rPr>
        <w:tab/>
        <w:t>Valoarea totală a contractului este de ______________ lei ,din care ______________ lei (valoare fără TVA) şi _____________ lei, reprezentând TVA (19 %).</w:t>
      </w:r>
    </w:p>
    <w:p w14:paraId="2B20F713" w14:textId="77777777" w:rsidR="00997C3B" w:rsidRPr="00E852E4" w:rsidRDefault="00997C3B" w:rsidP="00997C3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3.2.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Valoarea prezentului contract poate fi modificată cu acordul părților, consemnat într-un act adițional.</w:t>
      </w:r>
    </w:p>
    <w:p w14:paraId="2AB34E7F" w14:textId="77777777" w:rsidR="00997C3B" w:rsidRPr="00E852E4" w:rsidRDefault="00997C3B" w:rsidP="00997C3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3.3.</w:t>
      </w:r>
      <w:r w:rsidRPr="00E852E4">
        <w:rPr>
          <w:rFonts w:ascii="Times New Roman" w:eastAsia="Times New Roman" w:hAnsi="Times New Roman" w:cs="Times New Roman"/>
          <w:lang w:eastAsia="zh-CN"/>
        </w:rPr>
        <w:tab/>
        <w:t xml:space="preserve">Cheltuielile vor fi efectuate conform specificaţiilor din Devizul cadru (Anexa 10.A). </w:t>
      </w:r>
    </w:p>
    <w:p w14:paraId="3BD739A0" w14:textId="77777777" w:rsidR="00997C3B" w:rsidRPr="00E852E4" w:rsidRDefault="00997C3B" w:rsidP="00997C3B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4ACA80A6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55B62BC2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Art</w:t>
      </w:r>
      <w:r w:rsidRPr="00E852E4">
        <w:rPr>
          <w:rFonts w:ascii="Times New Roman" w:eastAsia="Times New Roman" w:hAnsi="Times New Roman" w:cs="Times New Roman"/>
          <w:lang w:eastAsia="zh-CN"/>
        </w:rPr>
        <w:t>.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 xml:space="preserve">4.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(1) În termen de 15 zile de la începutul fiecărei etape, Beneficiarul va plăti executantului contravaloarea sumelor reprezentând .......% din valoarea fiecărei etape de proiect (valoare stabilită în Anexa 10.D a prezentului contract). </w:t>
      </w:r>
    </w:p>
    <w:p w14:paraId="48B987F2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(2) Demararea fiecărei etape se va realiza doar după virarea sumelor de la art. 4 alin 1 în contul Executantului. Nevirarea sumelor în condiţiile prevăzute la art. 4 alin.1 duce la rezilierea de drept a prezentului contract. </w:t>
      </w:r>
    </w:p>
    <w:p w14:paraId="10A119EC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(3) Plata sumelor stabilite la art. 4 alin. 1 se va face în contul nr.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RO28 TREZ 0765 0220 1X01 8430</w:t>
      </w:r>
      <w:r w:rsidRPr="00E852E4">
        <w:rPr>
          <w:rFonts w:ascii="Times New Roman" w:eastAsia="Times New Roman" w:hAnsi="Times New Roman" w:cs="Times New Roman"/>
          <w:lang w:eastAsia="zh-CN"/>
        </w:rPr>
        <w:t>, deschis la Trezoreria Municipiului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lang w:eastAsia="zh-CN"/>
        </w:rPr>
        <w:t>Oradea.</w:t>
      </w:r>
    </w:p>
    <w:p w14:paraId="0F6C1F65" w14:textId="77777777" w:rsidR="00997C3B" w:rsidRPr="00E852E4" w:rsidRDefault="00997C3B" w:rsidP="00997C3B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1FD230F" w14:textId="77777777" w:rsidR="00997C3B" w:rsidRPr="00E852E4" w:rsidRDefault="00997C3B" w:rsidP="00997C3B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Art.5. </w:t>
      </w:r>
      <w:r w:rsidRPr="00E852E4">
        <w:rPr>
          <w:rFonts w:ascii="Times New Roman" w:eastAsia="Times New Roman" w:hAnsi="Times New Roman" w:cs="Times New Roman"/>
          <w:lang w:eastAsia="zh-CN"/>
        </w:rPr>
        <w:t>Obligaţiile părţilor se referă la:</w:t>
      </w:r>
    </w:p>
    <w:p w14:paraId="2736C739" w14:textId="77777777" w:rsidR="00997C3B" w:rsidRPr="00E852E4" w:rsidRDefault="00997C3B" w:rsidP="00997C3B">
      <w:pPr>
        <w:tabs>
          <w:tab w:val="left" w:pos="1793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(1) Obligaţii ale beneficiarului:</w:t>
      </w:r>
    </w:p>
    <w:p w14:paraId="7B85A833" w14:textId="77777777" w:rsidR="00997C3B" w:rsidRPr="00E852E4" w:rsidRDefault="00997C3B" w:rsidP="00997C3B">
      <w:pPr>
        <w:tabs>
          <w:tab w:val="left" w:pos="86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- să pună la dispoziţia executantului toate datele pe care le deţine şi care sunt considerate relevante în elaborarea studiului ce face obiectul contractului;</w:t>
      </w:r>
    </w:p>
    <w:p w14:paraId="5192AC34" w14:textId="77777777" w:rsidR="00997C3B" w:rsidRPr="00E852E4" w:rsidRDefault="00997C3B" w:rsidP="00997C3B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- să plătească executantului sumele datorate conform art. 3 în condiţiile prevăzute la art. 4 .</w:t>
      </w:r>
    </w:p>
    <w:p w14:paraId="02E53484" w14:textId="77777777" w:rsidR="00997C3B" w:rsidRPr="00E852E4" w:rsidRDefault="00997C3B" w:rsidP="00997C3B">
      <w:pPr>
        <w:tabs>
          <w:tab w:val="left" w:pos="1793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(2) Obligaţii ale executantului:</w:t>
      </w:r>
    </w:p>
    <w:p w14:paraId="2E1C5577" w14:textId="77777777" w:rsidR="00997C3B" w:rsidRPr="00E852E4" w:rsidRDefault="00997C3B" w:rsidP="00997C3B">
      <w:pPr>
        <w:tabs>
          <w:tab w:val="left" w:pos="943"/>
        </w:tabs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-</w:t>
      </w:r>
      <w:r w:rsidRPr="00E852E4">
        <w:rPr>
          <w:rFonts w:ascii="Times New Roman" w:eastAsia="Times New Roman" w:hAnsi="Times New Roman" w:cs="Times New Roman"/>
          <w:lang w:eastAsia="zh-CN"/>
        </w:rPr>
        <w:tab/>
        <w:t>să efectueze activităţile de cercetare necesare şi să întocmească documentaţia aferentă acesteia;</w:t>
      </w:r>
    </w:p>
    <w:p w14:paraId="100781D7" w14:textId="77777777" w:rsidR="00997C3B" w:rsidRPr="00E852E4" w:rsidRDefault="00997C3B" w:rsidP="00997C3B">
      <w:pPr>
        <w:tabs>
          <w:tab w:val="left" w:pos="1591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-să predea documentaţia ce conţine rezultatele cercetării, la termenul prevăzut în contract;</w:t>
      </w:r>
    </w:p>
    <w:p w14:paraId="0B0CC3CA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lastRenderedPageBreak/>
        <w:t>-</w:t>
      </w:r>
      <w:r w:rsidRPr="00E852E4">
        <w:rPr>
          <w:rFonts w:ascii="Times New Roman" w:eastAsia="Times New Roman" w:hAnsi="Times New Roman" w:cs="Times New Roman"/>
          <w:lang w:eastAsia="zh-CN"/>
        </w:rPr>
        <w:tab/>
        <w:t>să respecte confidenţialitatea datelor de care a luat cunoştinţă cu prilejul efectuării studiului (cercetării) şi să nu întreprindă vreo acţiune care ar putea prejudicia interesele beneficiarului.</w:t>
      </w:r>
    </w:p>
    <w:p w14:paraId="03BFD615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18491DB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Art.6. </w:t>
      </w:r>
      <w:r w:rsidRPr="00E852E4">
        <w:rPr>
          <w:rFonts w:ascii="Times New Roman" w:eastAsia="Times New Roman" w:hAnsi="Times New Roman" w:cs="Times New Roman"/>
          <w:lang w:eastAsia="zh-CN"/>
        </w:rPr>
        <w:t>Echipa de cercetare este formată din următoarele persoane: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2575"/>
        <w:gridCol w:w="2697"/>
        <w:gridCol w:w="2571"/>
      </w:tblGrid>
      <w:tr w:rsidR="00997C3B" w:rsidRPr="00E852E4" w14:paraId="177D214B" w14:textId="77777777" w:rsidTr="001A6C5D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C818A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Grad didactic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22BB9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Numele şi prenumele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58F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Facultatea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A50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Departamentul/Centrul de cercetare</w:t>
            </w:r>
          </w:p>
        </w:tc>
      </w:tr>
      <w:tr w:rsidR="00997C3B" w:rsidRPr="00E852E4" w14:paraId="0A9DEFAA" w14:textId="77777777" w:rsidTr="001A6C5D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302DA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3F68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6D4B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C17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3C8AECF7" w14:textId="77777777" w:rsidTr="001A6C5D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02EE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4AD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EC0C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6412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8B1A52F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21AD3AB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Art.7. </w:t>
      </w:r>
      <w:r w:rsidRPr="00E852E4">
        <w:rPr>
          <w:rFonts w:ascii="Times New Roman" w:eastAsia="Times New Roman" w:hAnsi="Times New Roman" w:cs="Times New Roman"/>
          <w:lang w:eastAsia="zh-CN"/>
        </w:rPr>
        <w:t>Documentaţia este proprietatea beneficiarului numai după încasarea de către executant a contravalorii ei.</w:t>
      </w:r>
    </w:p>
    <w:p w14:paraId="2A370790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29DAE2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Art.8. </w:t>
      </w:r>
      <w:r w:rsidRPr="00E852E4">
        <w:rPr>
          <w:rFonts w:ascii="Times New Roman" w:eastAsia="Times New Roman" w:hAnsi="Times New Roman" w:cs="Times New Roman"/>
          <w:lang w:eastAsia="zh-CN"/>
        </w:rPr>
        <w:t>Forţa majoră, aşa cum este definită de lege, exonerează părţile de respectarea obligaţiilor ce le revin din prezentul contract, dacă a fost comunicată celeilalte părţi în termen de 5 (cinci) zile de la apariţie. Termenele contractuale se vor decala corespunzător perioadei de forţă majoră. Data încetării cazului de forţă majoră se va comunica, în scris, în termen de 5 zile de la încetare.</w:t>
      </w:r>
    </w:p>
    <w:p w14:paraId="0CBED317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B4DBAC" w14:textId="77777777" w:rsidR="00997C3B" w:rsidRPr="00E852E4" w:rsidRDefault="00997C3B" w:rsidP="00997C3B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Art.9.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Anexa 10.A.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(Deviz Cadru), 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Anexa 10.B/C.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(Notă de fundamentare manoperă), 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Anexa 10.D.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(Plan de realizare) şi 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Anexa 10.E.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(Obiective generale şi Obiective specifice ale proiectului) fac parte integrantă din prezentul contract.</w:t>
      </w:r>
    </w:p>
    <w:p w14:paraId="285BFF72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C638776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Art.10. </w:t>
      </w:r>
      <w:r w:rsidRPr="00E852E4">
        <w:rPr>
          <w:rFonts w:ascii="Times New Roman" w:eastAsia="Times New Roman" w:hAnsi="Times New Roman" w:cs="Times New Roman"/>
          <w:lang w:eastAsia="zh-CN"/>
        </w:rPr>
        <w:t>(1) Orice litigiu ce decurge din nerespectarea obligaţiilor contractuale se va rezolva pe cale amiabilă.</w:t>
      </w:r>
    </w:p>
    <w:p w14:paraId="4150ABE9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(2) în cazul în care calea amiabilă nu este posibilă, se va apela la instanţa de judecată competentă.</w:t>
      </w:r>
    </w:p>
    <w:p w14:paraId="4EDFCECE" w14:textId="77777777" w:rsidR="00997C3B" w:rsidRPr="00E852E4" w:rsidRDefault="00997C3B" w:rsidP="00997C3B">
      <w:pPr>
        <w:autoSpaceDE w:val="0"/>
        <w:spacing w:after="0" w:line="240" w:lineRule="auto"/>
        <w:ind w:left="1433" w:firstLine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0D8169" w14:textId="77777777" w:rsidR="00997C3B" w:rsidRPr="00E852E4" w:rsidRDefault="00997C3B" w:rsidP="00997C3B">
      <w:pPr>
        <w:autoSpaceDE w:val="0"/>
        <w:spacing w:after="0" w:line="240" w:lineRule="auto"/>
        <w:ind w:left="1433" w:firstLine="727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2A8B69" w14:textId="77777777" w:rsidR="00997C3B" w:rsidRPr="00E852E4" w:rsidRDefault="00997C3B" w:rsidP="00997C3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Contractul s-a încheiat în 2 (două) exemplare, în limba română, câte un exemplar pentru Beneficiar, un exemplar pentru Executant.</w:t>
      </w:r>
    </w:p>
    <w:p w14:paraId="0B331523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1BE98F6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997C3B" w:rsidRPr="00E852E4" w14:paraId="1D3B832C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7FEE68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18DE24E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78BA03EC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F23F81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1F2552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997C3B" w:rsidRPr="00E852E4" w14:paraId="36187FDC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33562A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02168C7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997C3B" w:rsidRPr="00E852E4" w14:paraId="5B7501AF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64EDFCB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190477C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5A2ABBE5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32CE8D5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910F24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Prof.univ.dr.ing. Constantin Bungău</w:t>
            </w:r>
          </w:p>
        </w:tc>
      </w:tr>
      <w:tr w:rsidR="00997C3B" w:rsidRPr="00E852E4" w14:paraId="350C4482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D68E1D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BAC88E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417A0642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32ACF31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FF768B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General Administrativ,</w:t>
            </w:r>
          </w:p>
        </w:tc>
      </w:tr>
      <w:tr w:rsidR="00997C3B" w:rsidRPr="00E852E4" w14:paraId="77B94227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14EE58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AC80D7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Adrian Nicula</w:t>
            </w:r>
          </w:p>
        </w:tc>
      </w:tr>
      <w:tr w:rsidR="00997C3B" w:rsidRPr="00E852E4" w14:paraId="4278110C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91A541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2181F5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16D8F6B1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332C02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Contabil şef,</w:t>
            </w:r>
          </w:p>
        </w:tc>
        <w:tc>
          <w:tcPr>
            <w:tcW w:w="4395" w:type="dxa"/>
            <w:shd w:val="clear" w:color="auto" w:fill="auto"/>
          </w:tcPr>
          <w:p w14:paraId="1D02FE0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997C3B" w:rsidRPr="00E852E4" w14:paraId="20B68CFC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C7CA01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416909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Sanda Florina Tripa</w:t>
            </w:r>
          </w:p>
        </w:tc>
      </w:tr>
      <w:tr w:rsidR="00997C3B" w:rsidRPr="00E852E4" w14:paraId="65ECC435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7BB1DBD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14B043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1B46D46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730218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  <w:tc>
          <w:tcPr>
            <w:tcW w:w="4395" w:type="dxa"/>
            <w:shd w:val="clear" w:color="auto" w:fill="auto"/>
          </w:tcPr>
          <w:p w14:paraId="1C8451E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</w:tr>
      <w:tr w:rsidR="00997C3B" w:rsidRPr="00E852E4" w14:paraId="10BB5D86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6F87B8A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4C33B0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263917D7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7EFF8E1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  <w:shd w:val="clear" w:color="auto" w:fill="auto"/>
          </w:tcPr>
          <w:p w14:paraId="2CFAA28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</w:tbl>
    <w:p w14:paraId="4FDF4882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ED7B1E" w14:textId="77777777" w:rsidR="00997C3B" w:rsidRPr="00E852E4" w:rsidRDefault="00997C3B" w:rsidP="00997C3B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UNIVERSITATEA DIN ORADEA</w:t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</w:p>
    <w:p w14:paraId="08990A37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FACULTATEA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_____________________________________</w:t>
      </w:r>
    </w:p>
    <w:p w14:paraId="72298B10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Departamentul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</w:t>
      </w:r>
    </w:p>
    <w:p w14:paraId="3EC8CFA9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Centrul de Cercetare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_________________________________</w:t>
      </w:r>
    </w:p>
    <w:p w14:paraId="38D36122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20422DEB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Deviz Cadru</w:t>
      </w:r>
    </w:p>
    <w:p w14:paraId="25E85EAC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[efectuat în funcţie de caz, pe fiecare etapă şi pe total proiect]</w:t>
      </w:r>
    </w:p>
    <w:p w14:paraId="5E84BF34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la contractul nr. …… din …………………….</w:t>
      </w:r>
    </w:p>
    <w:p w14:paraId="25A81C1D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D4B3F6E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5865"/>
        <w:gridCol w:w="992"/>
        <w:gridCol w:w="1134"/>
        <w:gridCol w:w="1542"/>
      </w:tblGrid>
      <w:tr w:rsidR="00997C3B" w:rsidRPr="00E852E4" w14:paraId="4A89A9B8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D2FF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5B16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AFBB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Etapa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987C1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Etapa II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C36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Total [RON]</w:t>
            </w:r>
          </w:p>
        </w:tc>
      </w:tr>
      <w:tr w:rsidR="00997C3B" w:rsidRPr="00E852E4" w14:paraId="6D9465E0" w14:textId="77777777" w:rsidTr="001A6C5D">
        <w:trPr>
          <w:cantSplit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E23F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43BAA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CHELTUIELI DIRECTE 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CC1E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048D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41F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600A89BF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408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A5CEE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Cheltuieli de personal </w:t>
            </w:r>
            <w:r w:rsidRPr="00E852E4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zh-CN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EC1B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92E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E87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97C3B" w:rsidRPr="00E852E4" w14:paraId="32BAA7A7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5BE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lang w:eastAsia="zh-CN"/>
              </w:rPr>
              <w:t>1.1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5588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Cheltuieli cu salariile şi asimilate salariilor inclusiv contribuții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3071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D30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982C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997C3B" w:rsidRPr="00E852E4" w14:paraId="3721DF18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E7913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lang w:eastAsia="zh-CN"/>
              </w:rPr>
              <w:t>1.2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7ABB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Cheltuieli de deplasare cuprind: </w:t>
            </w:r>
          </w:p>
          <w:p w14:paraId="25C34ED8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a) transport; </w:t>
            </w:r>
          </w:p>
          <w:p w14:paraId="50B4734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b) cazare; </w:t>
            </w:r>
          </w:p>
          <w:p w14:paraId="35B68D0F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c) diurna; </w:t>
            </w:r>
          </w:p>
          <w:p w14:paraId="374E495F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d) taxe de participare la manifestări ştiinţifice şi altele asemenea; </w:t>
            </w:r>
          </w:p>
          <w:p w14:paraId="5161A1F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e) asigurări de sănătate pentru deplasările în străinătate; </w:t>
            </w:r>
          </w:p>
          <w:p w14:paraId="298E91F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>f) taxe de viză şi altele asemenea.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35EEA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D263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61A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997C3B" w:rsidRPr="00E852E4" w14:paraId="3426495B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61A1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1.2.1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230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 xml:space="preserve">Deplasări, detaşări, transferuri în ţară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663C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0E97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094A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63FA426D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A12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1.2.2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8F5B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Deplasări, detaşări, transferuri în străinătate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04F3A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C549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E48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61B4625D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3A60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2222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Cheltuieli materiale şi servicii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4119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589C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4AE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97C3B" w:rsidRPr="00E852E4" w14:paraId="37E2B38A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6ABE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lang w:eastAsia="zh-CN"/>
              </w:rPr>
              <w:t>2.1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D682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Cheltuieli privind stocurile:</w:t>
            </w:r>
          </w:p>
          <w:p w14:paraId="7A4F311C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a) materii prime; </w:t>
            </w:r>
          </w:p>
          <w:p w14:paraId="4B1BF0FD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b) materiale consumabile, inclusiv materiale auxiliare, combustibili utilizaţi direct în cadrul proiectului, piese de schimb, seminţe şi materiale de plantat sau furaje; </w:t>
            </w:r>
          </w:p>
          <w:p w14:paraId="09F8F075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c) obiecte de inventar; </w:t>
            </w:r>
          </w:p>
          <w:p w14:paraId="2E2D641D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d) materiale nestocate; </w:t>
            </w:r>
          </w:p>
          <w:p w14:paraId="1E667B70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e) energia şi apa utilizate în mod direct în cadrul proiectului; </w:t>
            </w:r>
          </w:p>
          <w:p w14:paraId="5C9A356D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f) organisme vii, plante sau animale.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08A3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31DDF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CF33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997C3B" w:rsidRPr="00E852E4" w14:paraId="5C51A337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E9113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i/>
                <w:lang w:eastAsia="zh-CN"/>
              </w:rPr>
              <w:t>2.2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03482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Lucrări şi servicii executate de terţi, din care:</w:t>
            </w:r>
          </w:p>
          <w:p w14:paraId="004B3852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a) întreţinerea şi reparaţiile, incluzând amenajarea spaţiilor; </w:t>
            </w:r>
          </w:p>
          <w:p w14:paraId="60BC5424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b) redevenţe, locaţii de gestiune şi chirii utilizate în mod direct în cadrul proiectului, incluzând închirierea de spaţii pentru organizarea de manifestări ştiinţifice şi închirierea de echipamente, aparatură sau autovehicule necesare proiectului; </w:t>
            </w:r>
          </w:p>
          <w:p w14:paraId="33F4C551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c) transportul de bunuri; </w:t>
            </w:r>
          </w:p>
          <w:p w14:paraId="50428D4A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d) cheltuieli poştale şi pentru telecomunicaţii utilizate în mod direct în cadrul proiectului; </w:t>
            </w:r>
          </w:p>
          <w:p w14:paraId="24333A0F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e) cheltuieli de audit financiar aferente proiectului; </w:t>
            </w:r>
          </w:p>
          <w:p w14:paraId="5C4713AF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f) cheltuieli de acces la arhive, biblioteci, publicaţii, baze de date şi alte surse de informare; </w:t>
            </w:r>
          </w:p>
          <w:p w14:paraId="2DCB104B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g) cheltuieli de publicare; </w:t>
            </w:r>
          </w:p>
          <w:p w14:paraId="623CE06A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h) servicii pentru teste, analize, măsurători şi altele asemenea; </w:t>
            </w:r>
          </w:p>
          <w:p w14:paraId="547A342C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i) servicii informatice; </w:t>
            </w:r>
          </w:p>
          <w:p w14:paraId="6F306AE0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j) servicii de expertiză, evaluare, asistenţă tehnică; </w:t>
            </w:r>
          </w:p>
          <w:p w14:paraId="2F810CFC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k) servicii de întreţinere a echipamentelor utilizate în cadrul proiectului; </w:t>
            </w:r>
          </w:p>
          <w:p w14:paraId="04DBF1E6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l) cheltuieli de protocol, exclusiv pentru organizarea de manifestări ştiinţifice prevăzute în contractul de finanţare şi în limitele prevăzute în contract; </w:t>
            </w:r>
          </w:p>
          <w:p w14:paraId="04DBA993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m) servicii de multiplicare; </w:t>
            </w:r>
          </w:p>
          <w:p w14:paraId="7A051589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n) servicii de traducere şi interpretare; </w:t>
            </w:r>
          </w:p>
          <w:p w14:paraId="30181E42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o) alte servicii necesare proiectului, prevăzute în contractul de finanţare.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D9CA0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E6703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C378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997C3B" w:rsidRPr="00E852E4" w14:paraId="60E025FA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F5FE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II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F0279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CHELTUIELI INDIRECTE : REGIA ….. % </w:t>
            </w:r>
            <w:r w:rsidRPr="00E852E4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EC8D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B4402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D625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48079F97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DCE2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III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B4C79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CHELTUIELI DE CAPITAL:</w:t>
            </w:r>
          </w:p>
          <w:p w14:paraId="4131734E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Cheltuielile de capital includ: </w:t>
            </w:r>
          </w:p>
          <w:p w14:paraId="21215DC4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a) imobilizări corporale: dotări, echipamente, mobilier, calculatoare şi accesorii şi altele asemenea, conform legii; </w:t>
            </w:r>
          </w:p>
          <w:p w14:paraId="1816E74C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 xml:space="preserve">b) imobilizări necorporale: programe de calculator, licenţe, brevete şi altele asemenea, conform legii. </w:t>
            </w:r>
          </w:p>
          <w:p w14:paraId="41B3FFD6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lang w:eastAsia="en-US"/>
              </w:rPr>
              <w:t>c) alte cheltuieli de investiţii.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A9B8C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E056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0FF3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0C7E99AE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342D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IV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97C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Valoarea contractului fără TVA [ I + II + III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2DF85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B654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732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0ADEA01A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5B1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V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41A5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TVA (IV*19%)</w:t>
            </w:r>
            <w:r w:rsidRPr="00E852E4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42B1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C428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1237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7A483233" w14:textId="77777777" w:rsidTr="001A6C5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A9F0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VI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2146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Valoarea totală a contractului inclusiv TVA [ IV +V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D4009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8FA8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F992" w14:textId="77777777" w:rsidR="00997C3B" w:rsidRPr="00E852E4" w:rsidRDefault="00997C3B" w:rsidP="00997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EBAB867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highlight w:val="red"/>
          <w:lang w:eastAsia="zh-CN"/>
        </w:rPr>
      </w:pPr>
    </w:p>
    <w:p w14:paraId="1C411439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lang w:eastAsia="zh-CN"/>
        </w:rPr>
      </w:pPr>
      <w:r w:rsidRPr="00E852E4"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  <w:t>1)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 xml:space="preserve"> Se</w:t>
      </w:r>
      <w:r w:rsidRPr="00E852E4">
        <w:rPr>
          <w:rFonts w:ascii="Times New Roman" w:eastAsia="Arial" w:hAnsi="Times New Roman" w:cs="Times New Roman"/>
          <w:b/>
          <w:i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anexează</w:t>
      </w:r>
      <w:r w:rsidRPr="00E852E4">
        <w:rPr>
          <w:rFonts w:ascii="Times New Roman" w:eastAsia="Arial" w:hAnsi="Times New Roman" w:cs="Times New Roman"/>
          <w:b/>
          <w:i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fundamentarea</w:t>
      </w:r>
      <w:r w:rsidRPr="00E852E4">
        <w:rPr>
          <w:rFonts w:ascii="Times New Roman" w:eastAsia="Arial" w:hAnsi="Times New Roman" w:cs="Times New Roman"/>
          <w:b/>
          <w:i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cheltuielilor</w:t>
      </w:r>
      <w:r w:rsidRPr="00E852E4">
        <w:rPr>
          <w:rFonts w:ascii="Times New Roman" w:eastAsia="Arial" w:hAnsi="Times New Roman" w:cs="Times New Roman"/>
          <w:b/>
          <w:i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salariale.</w:t>
      </w:r>
      <w:r w:rsidRPr="00E852E4">
        <w:rPr>
          <w:rFonts w:ascii="Times New Roman" w:eastAsia="Arial" w:hAnsi="Times New Roman" w:cs="Times New Roman"/>
          <w:b/>
          <w:i/>
          <w:lang w:eastAsia="zh-CN"/>
        </w:rPr>
        <w:t xml:space="preserve"> </w:t>
      </w:r>
    </w:p>
    <w:p w14:paraId="07B18928" w14:textId="77777777" w:rsidR="00997C3B" w:rsidRPr="00E852E4" w:rsidRDefault="00997C3B" w:rsidP="00997C3B">
      <w:pPr>
        <w:suppressLineNumbers/>
        <w:suppressAutoHyphens/>
        <w:spacing w:after="0" w:line="240" w:lineRule="auto"/>
        <w:ind w:left="1903"/>
        <w:rPr>
          <w:rFonts w:ascii="Times New Roman" w:eastAsia="Times New Roman" w:hAnsi="Times New Roman" w:cs="Times New Roman"/>
          <w:lang w:eastAsia="zh-CN"/>
        </w:rPr>
      </w:pPr>
    </w:p>
    <w:p w14:paraId="40E76AB8" w14:textId="77777777" w:rsidR="00997C3B" w:rsidRPr="00E852E4" w:rsidRDefault="00997C3B" w:rsidP="00997C3B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  <w:t>2)</w:t>
      </w:r>
      <w:r w:rsidRPr="00E852E4">
        <w:rPr>
          <w:rFonts w:ascii="Times New Roman" w:eastAsia="Arial" w:hAnsi="Times New Roman" w:cs="Times New Roman"/>
          <w:b/>
          <w:i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 xml:space="preserve">Cheltuielile indirecte se calculează ca </w:t>
      </w:r>
      <w:r w:rsidRPr="00E852E4">
        <w:rPr>
          <w:rFonts w:ascii="Times New Roman" w:eastAsia="Times New Roman" w:hAnsi="Times New Roman" w:cs="Times New Roman"/>
          <w:b/>
          <w:i/>
          <w:lang w:eastAsia="en-US"/>
        </w:rPr>
        <w:t>procentaj de 10% (cota de cheltuieli indirecte aprobată prin HS) aplicat la sumele prevăzute la capitolul I (cheltuieli directe).</w:t>
      </w:r>
      <w:r w:rsidRPr="00E852E4"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  <w:t xml:space="preserve"> </w:t>
      </w:r>
    </w:p>
    <w:p w14:paraId="08F5EE9D" w14:textId="77777777" w:rsidR="00997C3B" w:rsidRPr="00E852E4" w:rsidRDefault="00997C3B" w:rsidP="00997C3B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</w:pPr>
    </w:p>
    <w:p w14:paraId="5DCFA160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u w:val="single"/>
          <w:lang w:eastAsia="zh-CN"/>
        </w:rPr>
      </w:pPr>
      <w:r w:rsidRPr="00E852E4">
        <w:rPr>
          <w:rFonts w:ascii="Times New Roman" w:eastAsia="Arial" w:hAnsi="Times New Roman" w:cs="Times New Roman"/>
          <w:b/>
          <w:i/>
          <w:vertAlign w:val="superscript"/>
          <w:lang w:eastAsia="zh-CN"/>
        </w:rPr>
        <w:t xml:space="preserve">3) </w:t>
      </w:r>
      <w:r w:rsidRPr="00E852E4">
        <w:rPr>
          <w:rFonts w:ascii="Times New Roman" w:eastAsia="Arial" w:hAnsi="Times New Roman" w:cs="Times New Roman"/>
          <w:b/>
          <w:i/>
          <w:u w:val="single"/>
          <w:lang w:eastAsia="zh-CN"/>
        </w:rPr>
        <w:t xml:space="preserve">Sumele inserate la cap. I-III   NU  cuprind TVA. </w:t>
      </w:r>
    </w:p>
    <w:p w14:paraId="016EBD64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lang w:eastAsia="zh-CN"/>
        </w:rPr>
      </w:pPr>
      <w:r w:rsidRPr="00E852E4">
        <w:rPr>
          <w:rFonts w:ascii="Times New Roman" w:eastAsia="Arial" w:hAnsi="Times New Roman" w:cs="Times New Roman"/>
          <w:b/>
          <w:i/>
          <w:u w:val="single"/>
          <w:lang w:eastAsia="zh-CN"/>
        </w:rPr>
        <w:t>TVA-ul pentru deplasari, achizitii, etc. este cuprins la rândul V.</w:t>
      </w:r>
    </w:p>
    <w:p w14:paraId="10644CD2" w14:textId="77777777" w:rsidR="00997C3B" w:rsidRPr="00E852E4" w:rsidRDefault="00997C3B" w:rsidP="00997C3B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</w:pPr>
    </w:p>
    <w:p w14:paraId="72E3BD33" w14:textId="77777777" w:rsidR="00997C3B" w:rsidRPr="00E852E4" w:rsidRDefault="00997C3B" w:rsidP="00997C3B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25DE399D" w14:textId="77777777" w:rsidR="00997C3B" w:rsidRPr="00E852E4" w:rsidRDefault="00997C3B" w:rsidP="00997C3B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 xml:space="preserve">Instituţia este plătitoare de TVA pentru activitatea economică. </w:t>
      </w:r>
    </w:p>
    <w:p w14:paraId="59550371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vertAlign w:val="superscript"/>
          <w:lang w:eastAsia="zh-CN"/>
        </w:rPr>
      </w:pPr>
    </w:p>
    <w:p w14:paraId="2D71E3DD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red"/>
          <w:lang w:eastAsia="zh-CN"/>
        </w:rPr>
      </w:pPr>
    </w:p>
    <w:p w14:paraId="053F58A6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highlight w:val="red"/>
          <w:lang w:eastAsia="zh-CN"/>
        </w:rPr>
      </w:pPr>
    </w:p>
    <w:p w14:paraId="6A389718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highlight w:val="red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997C3B" w:rsidRPr="00E852E4" w14:paraId="1E578520" w14:textId="77777777" w:rsidTr="001A6C5D">
        <w:trPr>
          <w:jc w:val="center"/>
        </w:trPr>
        <w:tc>
          <w:tcPr>
            <w:tcW w:w="4394" w:type="dxa"/>
          </w:tcPr>
          <w:p w14:paraId="180955C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</w:tcPr>
          <w:p w14:paraId="392D6A6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1510861A" w14:textId="77777777" w:rsidTr="001A6C5D">
        <w:trPr>
          <w:jc w:val="center"/>
        </w:trPr>
        <w:tc>
          <w:tcPr>
            <w:tcW w:w="4394" w:type="dxa"/>
          </w:tcPr>
          <w:p w14:paraId="1E9AEDB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</w:tcPr>
          <w:p w14:paraId="389DB40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997C3B" w:rsidRPr="00E852E4" w14:paraId="24F6F11F" w14:textId="77777777" w:rsidTr="001A6C5D">
        <w:trPr>
          <w:jc w:val="center"/>
        </w:trPr>
        <w:tc>
          <w:tcPr>
            <w:tcW w:w="4394" w:type="dxa"/>
          </w:tcPr>
          <w:p w14:paraId="35F55C3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</w:tcPr>
          <w:p w14:paraId="20DEF8A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997C3B" w:rsidRPr="00E852E4" w14:paraId="635E26EB" w14:textId="77777777" w:rsidTr="001A6C5D">
        <w:trPr>
          <w:jc w:val="center"/>
        </w:trPr>
        <w:tc>
          <w:tcPr>
            <w:tcW w:w="4394" w:type="dxa"/>
          </w:tcPr>
          <w:p w14:paraId="308CF7CC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</w:tcPr>
          <w:p w14:paraId="2B0B162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143E6D6F" w14:textId="77777777" w:rsidTr="001A6C5D">
        <w:trPr>
          <w:jc w:val="center"/>
        </w:trPr>
        <w:tc>
          <w:tcPr>
            <w:tcW w:w="4394" w:type="dxa"/>
          </w:tcPr>
          <w:p w14:paraId="2E07E12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</w:tcPr>
          <w:p w14:paraId="7F55A8EC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Prof.univ.dr.ing. Constantin Bungău</w:t>
            </w:r>
          </w:p>
        </w:tc>
      </w:tr>
      <w:tr w:rsidR="00997C3B" w:rsidRPr="00E852E4" w14:paraId="126988BE" w14:textId="77777777" w:rsidTr="001A6C5D">
        <w:trPr>
          <w:jc w:val="center"/>
        </w:trPr>
        <w:tc>
          <w:tcPr>
            <w:tcW w:w="4394" w:type="dxa"/>
          </w:tcPr>
          <w:p w14:paraId="39F8ED0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</w:tcPr>
          <w:p w14:paraId="1DA9034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EE777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79B7E6B4" w14:textId="77777777" w:rsidTr="001A6C5D">
        <w:trPr>
          <w:jc w:val="center"/>
        </w:trPr>
        <w:tc>
          <w:tcPr>
            <w:tcW w:w="4394" w:type="dxa"/>
          </w:tcPr>
          <w:p w14:paraId="75AF8E3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Contabil şef,</w:t>
            </w:r>
          </w:p>
        </w:tc>
        <w:tc>
          <w:tcPr>
            <w:tcW w:w="4395" w:type="dxa"/>
          </w:tcPr>
          <w:p w14:paraId="6AEF4F0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997C3B" w:rsidRPr="00E852E4" w14:paraId="644A6587" w14:textId="77777777" w:rsidTr="001A6C5D">
        <w:trPr>
          <w:jc w:val="center"/>
        </w:trPr>
        <w:tc>
          <w:tcPr>
            <w:tcW w:w="4394" w:type="dxa"/>
          </w:tcPr>
          <w:p w14:paraId="1F1A90E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</w:tcPr>
          <w:p w14:paraId="593513E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Sanda Florina Tripa</w:t>
            </w:r>
          </w:p>
        </w:tc>
      </w:tr>
      <w:tr w:rsidR="00997C3B" w:rsidRPr="00E852E4" w14:paraId="3C011C26" w14:textId="77777777" w:rsidTr="001A6C5D">
        <w:trPr>
          <w:jc w:val="center"/>
        </w:trPr>
        <w:tc>
          <w:tcPr>
            <w:tcW w:w="4394" w:type="dxa"/>
          </w:tcPr>
          <w:p w14:paraId="1525E49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</w:tcPr>
          <w:p w14:paraId="69BFCBB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F85C7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4F7D8E6D" w14:textId="77777777" w:rsidTr="001A6C5D">
        <w:trPr>
          <w:jc w:val="center"/>
        </w:trPr>
        <w:tc>
          <w:tcPr>
            <w:tcW w:w="4394" w:type="dxa"/>
          </w:tcPr>
          <w:p w14:paraId="11A1B7A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</w:tcPr>
          <w:p w14:paraId="040F069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  <w:tr w:rsidR="00997C3B" w:rsidRPr="00E852E4" w14:paraId="2E8D075C" w14:textId="77777777" w:rsidTr="001A6C5D">
        <w:trPr>
          <w:jc w:val="center"/>
        </w:trPr>
        <w:tc>
          <w:tcPr>
            <w:tcW w:w="4394" w:type="dxa"/>
          </w:tcPr>
          <w:p w14:paraId="1ECDB9D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</w:tcPr>
          <w:p w14:paraId="555E9F6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1624C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36028F0" w14:textId="77777777" w:rsidR="00997C3B" w:rsidRPr="00E852E4" w:rsidRDefault="00997C3B" w:rsidP="00997C3B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UNIVERSITATEA DIN ORADEA</w:t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</w:p>
    <w:p w14:paraId="4B0F7B32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FACULTATEA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_____________________________________</w:t>
      </w:r>
    </w:p>
    <w:p w14:paraId="2BF5F852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Departamentul/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</w:t>
      </w:r>
    </w:p>
    <w:p w14:paraId="16441C63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Centrul de Cercetare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_________________________________</w:t>
      </w:r>
    </w:p>
    <w:p w14:paraId="4E01B717" w14:textId="77777777" w:rsidR="00997C3B" w:rsidRPr="00E852E4" w:rsidRDefault="00997C3B" w:rsidP="00997C3B">
      <w:pPr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lang w:eastAsia="zh-CN"/>
        </w:rPr>
      </w:pPr>
    </w:p>
    <w:p w14:paraId="32D9BEE1" w14:textId="77777777" w:rsidR="00997C3B" w:rsidRPr="00E852E4" w:rsidRDefault="00997C3B" w:rsidP="00997C3B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667C8930" w14:textId="77777777" w:rsidR="00997C3B" w:rsidRPr="00E852E4" w:rsidRDefault="00997C3B" w:rsidP="00997C3B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52A7F344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Notă de fundamentare a manoperei</w:t>
      </w:r>
    </w:p>
    <w:p w14:paraId="102C6913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E852E4">
        <w:rPr>
          <w:rFonts w:ascii="Times New Roman" w:eastAsia="Times New Roman" w:hAnsi="Times New Roman" w:cs="Times New Roman"/>
          <w:i/>
          <w:lang w:eastAsia="zh-CN"/>
        </w:rPr>
        <w:t>(la contracte de cercetare)</w:t>
      </w:r>
    </w:p>
    <w:p w14:paraId="12C7AA90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Cs/>
          <w:lang w:eastAsia="zh-CN"/>
        </w:rPr>
        <w:t>la contractul nr. …… din …………………….</w:t>
      </w:r>
    </w:p>
    <w:p w14:paraId="10E713AF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EACAFD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4979F80B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2D974F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66"/>
        <w:gridCol w:w="1253"/>
        <w:gridCol w:w="1223"/>
        <w:gridCol w:w="1137"/>
        <w:gridCol w:w="1553"/>
      </w:tblGrid>
      <w:tr w:rsidR="00997C3B" w:rsidRPr="00E852E4" w14:paraId="595340AA" w14:textId="77777777" w:rsidTr="001A6C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9F51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-1458" w:firstLine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Nr.</w:t>
            </w:r>
          </w:p>
          <w:p w14:paraId="7476DCA9" w14:textId="77777777" w:rsidR="00997C3B" w:rsidRPr="00E852E4" w:rsidRDefault="00997C3B" w:rsidP="00997C3B">
            <w:pPr>
              <w:autoSpaceDE w:val="0"/>
              <w:spacing w:after="0" w:line="240" w:lineRule="auto"/>
              <w:ind w:left="-1458" w:firstLine="14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crt.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315D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Nume şi prenume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7AE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Funcţia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B9A5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130" w:hanging="130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Arial Unicode MS" w:hAnsi="Times New Roman" w:cs="Times New Roman"/>
                <w:b/>
                <w:lang w:eastAsia="zh-CN"/>
              </w:rPr>
              <w:t>Salariu orar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E4F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Număr ore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41C8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Manoperă total</w:t>
            </w:r>
          </w:p>
        </w:tc>
      </w:tr>
      <w:tr w:rsidR="00997C3B" w:rsidRPr="00E852E4" w14:paraId="00DC5352" w14:textId="77777777" w:rsidTr="001A6C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9DA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-333" w:right="-2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54EE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D25B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A0C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300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7368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310" w:hanging="19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32330A72" w14:textId="77777777" w:rsidTr="001A6C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E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-333" w:right="-2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3ED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8DDE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521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43165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BEE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302" w:hanging="19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0E903480" w14:textId="77777777" w:rsidTr="001A6C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742E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-33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EE7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Total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E187B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0B0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45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ACA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302" w:hanging="19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D3AC96C" w14:textId="77777777" w:rsidR="00997C3B" w:rsidRPr="00E852E4" w:rsidRDefault="00997C3B" w:rsidP="00997C3B">
      <w:pPr>
        <w:tabs>
          <w:tab w:val="left" w:pos="7286"/>
        </w:tabs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lang w:eastAsia="zh-CN"/>
        </w:rPr>
      </w:pPr>
    </w:p>
    <w:p w14:paraId="634E138B" w14:textId="77777777" w:rsidR="00997C3B" w:rsidRPr="00E852E4" w:rsidRDefault="00997C3B" w:rsidP="00997C3B">
      <w:pPr>
        <w:autoSpaceDE w:val="0"/>
        <w:spacing w:after="0" w:line="240" w:lineRule="auto"/>
        <w:ind w:left="338" w:firstLine="749"/>
        <w:jc w:val="both"/>
        <w:rPr>
          <w:rFonts w:ascii="Times New Roman" w:eastAsia="Times New Roman" w:hAnsi="Times New Roman" w:cs="Times New Roman"/>
          <w:lang w:eastAsia="zh-CN"/>
        </w:rPr>
      </w:pPr>
    </w:p>
    <w:p w14:paraId="45509722" w14:textId="77777777" w:rsidR="00997C3B" w:rsidRPr="00E852E4" w:rsidRDefault="00997C3B" w:rsidP="00997C3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Au fost realizate următoarele echivalări de funcţii:</w:t>
      </w:r>
    </w:p>
    <w:p w14:paraId="3FC2D2CF" w14:textId="77777777" w:rsidR="00997C3B" w:rsidRPr="00E852E4" w:rsidRDefault="00997C3B" w:rsidP="00997C3B">
      <w:pPr>
        <w:autoSpaceDE w:val="0"/>
        <w:spacing w:after="0" w:line="240" w:lineRule="auto"/>
        <w:ind w:left="338" w:firstLine="749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1E38C6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1559"/>
        <w:gridCol w:w="1526"/>
        <w:gridCol w:w="1236"/>
      </w:tblGrid>
      <w:tr w:rsidR="00997C3B" w:rsidRPr="00E852E4" w14:paraId="2154CAA9" w14:textId="77777777" w:rsidTr="001A6C5D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DB2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Funcţia didactică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04C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108" w:hanging="108"/>
              <w:jc w:val="center"/>
              <w:rPr>
                <w:rFonts w:ascii="Times New Roman" w:eastAsia="Arial Unicode MS" w:hAnsi="Times New Roman" w:cs="Times New Roman"/>
                <w:lang w:eastAsia="zh-CN"/>
              </w:rPr>
            </w:pPr>
            <w:r w:rsidRPr="00E852E4">
              <w:rPr>
                <w:rFonts w:ascii="Times New Roman" w:eastAsia="Arial Unicode MS" w:hAnsi="Times New Roman" w:cs="Times New Roman"/>
                <w:lang w:eastAsia="zh-CN"/>
              </w:rPr>
              <w:t>Salariu lunar*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A36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Nr. ore</w:t>
            </w:r>
          </w:p>
          <w:p w14:paraId="11A7815B" w14:textId="77777777" w:rsidR="00997C3B" w:rsidRPr="00E852E4" w:rsidRDefault="00997C3B" w:rsidP="00997C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manoperă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2D9D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137" w:hanging="13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Salariu orar</w:t>
            </w:r>
          </w:p>
        </w:tc>
      </w:tr>
      <w:tr w:rsidR="00997C3B" w:rsidRPr="00E852E4" w14:paraId="0107146D" w14:textId="77777777" w:rsidTr="001A6C5D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7B14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CS I, CS II, IDT I, IDT II, profesor universitar, conferenţiar universitar, director program/ proiect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854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0A65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A13A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5DFAF763" w14:textId="77777777" w:rsidTr="001A6C5D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751B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CS III, IDT III, CS, IDT, lector universitar, asistent universitar, şef program/proiect, responsabil proiect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DB8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C88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3DBA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476523C7" w14:textId="77777777" w:rsidTr="001A6C5D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839A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Asistent de cercetare, doctorand, masterand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A7B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688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D4A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311999B4" w14:textId="77777777" w:rsidTr="001A6C5D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59D8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TI, TII, TIU, TS, altele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711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3221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E21E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E2A4B28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7922348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*Salariul lunar se stabileşte conform legislaţiei în vigoare HG </w:t>
      </w:r>
      <w:r w:rsidRPr="00E852E4">
        <w:rPr>
          <w:rFonts w:ascii="Times New Roman" w:eastAsia="Times New Roman" w:hAnsi="Times New Roman" w:cs="Times New Roman"/>
          <w:lang w:eastAsia="ro-RO"/>
        </w:rPr>
        <w:t>583/2015 coroborat cu hotărârile de Senat ale UO</w:t>
      </w:r>
      <w:r w:rsidRPr="00E852E4">
        <w:rPr>
          <w:rFonts w:ascii="Times New Roman" w:eastAsia="Times New Roman" w:hAnsi="Times New Roman" w:cs="Times New Roman"/>
          <w:lang w:eastAsia="zh-CN"/>
        </w:rPr>
        <w:t>.</w:t>
      </w:r>
    </w:p>
    <w:p w14:paraId="11FF9892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8CC9D2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997C3B" w:rsidRPr="00E852E4" w14:paraId="0BC512E2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5273A4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5CF3B07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4E673B93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2272192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0E3CD29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997C3B" w:rsidRPr="00E852E4" w14:paraId="530FD003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69655F0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70FA72B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997C3B" w:rsidRPr="00E852E4" w14:paraId="327716C1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20ABF4E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7FDF3EB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5894514B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DB0BD3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05784F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 ing. Constantin Bungău</w:t>
            </w:r>
          </w:p>
        </w:tc>
      </w:tr>
      <w:tr w:rsidR="00997C3B" w:rsidRPr="00E852E4" w14:paraId="29C4DD2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CFF7D1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59CD085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2512494E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065CCC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Contabil sef,</w:t>
            </w:r>
          </w:p>
        </w:tc>
        <w:tc>
          <w:tcPr>
            <w:tcW w:w="4395" w:type="dxa"/>
            <w:shd w:val="clear" w:color="auto" w:fill="auto"/>
          </w:tcPr>
          <w:p w14:paraId="5C6EE34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997C3B" w:rsidRPr="00E852E4" w14:paraId="13D502E7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992F8C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65E89B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Sanda Florina Tripa</w:t>
            </w:r>
          </w:p>
        </w:tc>
      </w:tr>
      <w:tr w:rsidR="00997C3B" w:rsidRPr="00E852E4" w14:paraId="54A8A575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6DDD02D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7CBE8A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17E6A381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64E0571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  <w:shd w:val="clear" w:color="auto" w:fill="auto"/>
          </w:tcPr>
          <w:p w14:paraId="0D79E22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  <w:tr w:rsidR="00997C3B" w:rsidRPr="00E852E4" w14:paraId="40383390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61B467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006CECC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71EF1C8" w14:textId="77777777" w:rsidR="00997C3B" w:rsidRPr="00E852E4" w:rsidRDefault="00997C3B" w:rsidP="00997C3B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UNIVERSITATEA DIN ORADEA</w:t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</w:p>
    <w:p w14:paraId="092E50AA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FACULTATEA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_____________________________________</w:t>
      </w:r>
    </w:p>
    <w:p w14:paraId="50D9366A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Departamentul/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</w:t>
      </w:r>
    </w:p>
    <w:p w14:paraId="3809643D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Centrul de Cercetare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_________________________________</w:t>
      </w:r>
    </w:p>
    <w:p w14:paraId="5B5748EE" w14:textId="77777777" w:rsidR="00997C3B" w:rsidRPr="00E852E4" w:rsidRDefault="00997C3B" w:rsidP="00997C3B">
      <w:pPr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lang w:eastAsia="zh-CN"/>
        </w:rPr>
      </w:pPr>
    </w:p>
    <w:p w14:paraId="7296750C" w14:textId="77777777" w:rsidR="00997C3B" w:rsidRPr="00E852E4" w:rsidRDefault="00997C3B" w:rsidP="00997C3B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11153F54" w14:textId="77777777" w:rsidR="00997C3B" w:rsidRPr="00E852E4" w:rsidRDefault="00997C3B" w:rsidP="00997C3B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772B37A1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Notă de fundamentare a manoperei</w:t>
      </w:r>
    </w:p>
    <w:p w14:paraId="50020B95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zh-CN"/>
        </w:rPr>
      </w:pP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(la contracte de şcolarizare)</w:t>
      </w:r>
    </w:p>
    <w:p w14:paraId="798322C6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Cs/>
          <w:lang w:eastAsia="zh-CN"/>
        </w:rPr>
        <w:t>la contractul nr. …… din …………………….</w:t>
      </w:r>
    </w:p>
    <w:p w14:paraId="36DA095B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5A5B29C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1"/>
        <w:gridCol w:w="2432"/>
        <w:gridCol w:w="2068"/>
        <w:gridCol w:w="1224"/>
        <w:gridCol w:w="1260"/>
        <w:gridCol w:w="1363"/>
      </w:tblGrid>
      <w:tr w:rsidR="00997C3B" w:rsidRPr="00E852E4" w14:paraId="4FE142F6" w14:textId="77777777" w:rsidTr="001A6C5D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009C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Nr.crt.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E36C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Nume, Prenume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7CBBA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Funcţia didactică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8632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Salariu orar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0E0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Număr de ore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B83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Cheltuieli salariale</w:t>
            </w:r>
          </w:p>
        </w:tc>
      </w:tr>
      <w:tr w:rsidR="00997C3B" w:rsidRPr="00E852E4" w14:paraId="3D375209" w14:textId="77777777" w:rsidTr="001A6C5D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A752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A100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36EC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Profesor universitar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BED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4143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6F6C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E52E7E8" w14:textId="77777777" w:rsidR="00997C3B" w:rsidRPr="00E852E4" w:rsidRDefault="00997C3B" w:rsidP="00997C3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1D977172" w14:textId="77777777" w:rsidR="00997C3B" w:rsidRPr="00E852E4" w:rsidRDefault="00997C3B" w:rsidP="00997C3B">
      <w:pPr>
        <w:autoSpaceDE w:val="0"/>
        <w:spacing w:after="0" w:line="240" w:lineRule="auto"/>
        <w:ind w:left="338" w:firstLine="749"/>
        <w:jc w:val="both"/>
        <w:rPr>
          <w:rFonts w:ascii="Times New Roman" w:eastAsia="Times New Roman" w:hAnsi="Times New Roman" w:cs="Times New Roman"/>
          <w:lang w:eastAsia="zh-CN"/>
        </w:rPr>
      </w:pPr>
    </w:p>
    <w:p w14:paraId="55E7E4CD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5"/>
        <w:gridCol w:w="1321"/>
        <w:gridCol w:w="1231"/>
        <w:gridCol w:w="2252"/>
      </w:tblGrid>
      <w:tr w:rsidR="00997C3B" w:rsidRPr="00E852E4" w14:paraId="402580CF" w14:textId="77777777" w:rsidTr="001A6C5D">
        <w:trPr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4163C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Funcţia didactică</w:t>
            </w:r>
          </w:p>
          <w:p w14:paraId="339D2122" w14:textId="77777777" w:rsidR="00997C3B" w:rsidRPr="00E852E4" w:rsidRDefault="00997C3B" w:rsidP="00997C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CE168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108" w:hanging="108"/>
              <w:jc w:val="center"/>
              <w:rPr>
                <w:rFonts w:ascii="Times New Roman" w:eastAsia="Arial Unicode MS" w:hAnsi="Times New Roman" w:cs="Times New Roman"/>
                <w:lang w:eastAsia="ro-RO"/>
              </w:rPr>
            </w:pPr>
            <w:r w:rsidRPr="00E852E4">
              <w:rPr>
                <w:rFonts w:ascii="Times New Roman" w:eastAsia="Arial Unicode MS" w:hAnsi="Times New Roman" w:cs="Times New Roman"/>
                <w:lang w:eastAsia="ro-RO"/>
              </w:rPr>
              <w:t>Salariu lunar</w:t>
            </w:r>
          </w:p>
          <w:p w14:paraId="3F301445" w14:textId="77777777" w:rsidR="00997C3B" w:rsidRPr="00E852E4" w:rsidRDefault="00997C3B" w:rsidP="00997C3B">
            <w:pPr>
              <w:autoSpaceDE w:val="0"/>
              <w:spacing w:after="0" w:line="240" w:lineRule="auto"/>
              <w:ind w:left="108" w:hanging="108"/>
              <w:jc w:val="center"/>
              <w:rPr>
                <w:rFonts w:ascii="Times New Roman" w:eastAsia="Arial Unicode MS" w:hAnsi="Times New Roman" w:cs="Times New Roman"/>
                <w:lang w:eastAsia="ro-RO"/>
              </w:rPr>
            </w:pPr>
            <w:r w:rsidRPr="00E852E4">
              <w:rPr>
                <w:rFonts w:ascii="Times New Roman" w:eastAsia="Arial Unicode MS" w:hAnsi="Times New Roman" w:cs="Times New Roman"/>
                <w:lang w:eastAsia="ro-RO"/>
              </w:rPr>
              <w:t>*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866B7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Nr. lunar ore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58A3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ind w:left="137" w:hanging="137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lang w:eastAsia="ro-RO"/>
              </w:rPr>
              <w:t>Salariu orar</w:t>
            </w:r>
          </w:p>
        </w:tc>
      </w:tr>
      <w:tr w:rsidR="00997C3B" w:rsidRPr="00E852E4" w14:paraId="159AAA05" w14:textId="77777777" w:rsidTr="001A6C5D">
        <w:trPr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CB4A94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CS I, CS II, IDT I, IDT II, profesor universitar, conferențiar universitar, director, membru în echipa de management pe funcțiile definite în cererea de finanțare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F9179D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0BA1A7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53F4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0B724BC6" w14:textId="77777777" w:rsidTr="001A6C5D">
        <w:trPr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94001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CS III, CS, IDT III, IDT, lector universitar, asistent universitar, șef program/proiect, responsabil juridic/tehnic/achiziții/ financiar proiect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995D6C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A1EA1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FAB0F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6B985D30" w14:textId="77777777" w:rsidTr="001A6C5D">
        <w:trPr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19EEE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Asistent de cercetare, doctorand, masterand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AEC8D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E199C5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4C50D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0EE34B12" w14:textId="77777777" w:rsidTr="001A6C5D">
        <w:trPr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BE6A2" w14:textId="77777777" w:rsidR="00997C3B" w:rsidRPr="00E852E4" w:rsidRDefault="00997C3B" w:rsidP="0099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TI, TII, TIII, TS, student, altele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0BB9C8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2FAD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D9AAB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5906D3D1" w14:textId="77777777" w:rsidTr="001A6C5D">
        <w:trPr>
          <w:jc w:val="center"/>
        </w:trPr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3A6D0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E35906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AFE64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198B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5F8EF89" w14:textId="77777777" w:rsidR="00997C3B" w:rsidRPr="00E852E4" w:rsidRDefault="00997C3B" w:rsidP="00997C3B">
      <w:pPr>
        <w:tabs>
          <w:tab w:val="left" w:pos="7286"/>
        </w:tabs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lang w:eastAsia="zh-CN"/>
        </w:rPr>
      </w:pPr>
    </w:p>
    <w:p w14:paraId="6A0A4936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* - Salar de încadrare al fiecărui membru pentru plata în regim de plata cu ora raportat la nr. ore predare stabilite conform legislaţiei în vigoare pentru plata cu ora </w:t>
      </w:r>
      <w:r w:rsidRPr="00E852E4">
        <w:rPr>
          <w:rFonts w:ascii="Times New Roman" w:eastAsia="Times New Roman" w:hAnsi="Times New Roman" w:cs="Times New Roman"/>
          <w:lang w:eastAsia="ro-RO"/>
        </w:rPr>
        <w:t>coroborat cu hotărârile de Senat ale UO</w:t>
      </w:r>
      <w:r w:rsidRPr="00E852E4">
        <w:rPr>
          <w:rFonts w:ascii="Times New Roman" w:eastAsia="Times New Roman" w:hAnsi="Times New Roman" w:cs="Times New Roman"/>
          <w:lang w:eastAsia="zh-CN"/>
        </w:rPr>
        <w:t>.</w:t>
      </w:r>
    </w:p>
    <w:p w14:paraId="27A792EE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2BC8708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5951E30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4B400EF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997C3B" w:rsidRPr="00E852E4" w14:paraId="1505C43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3894C77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3EB3DBD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35E3FFD5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94618A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12D676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997C3B" w:rsidRPr="00E852E4" w14:paraId="350BE8A1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6DA511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0064C5F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997C3B" w:rsidRPr="00E852E4" w14:paraId="46E0B5E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24E8360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7B6E05C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079420DB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35B0311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3574F9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Prof.univ.dr.ing. Constantin Bungău</w:t>
            </w:r>
          </w:p>
        </w:tc>
      </w:tr>
      <w:tr w:rsidR="00997C3B" w:rsidRPr="00E852E4" w14:paraId="2F76B310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8BD275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6B9BB7E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FEC188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55933AF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77C03E7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Contabil sef,</w:t>
            </w:r>
          </w:p>
        </w:tc>
        <w:tc>
          <w:tcPr>
            <w:tcW w:w="4395" w:type="dxa"/>
            <w:shd w:val="clear" w:color="auto" w:fill="auto"/>
          </w:tcPr>
          <w:p w14:paraId="2529F47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997C3B" w:rsidRPr="00E852E4" w14:paraId="0A83D504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C4ACEA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CE5E4B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Sanda Florina Tripa</w:t>
            </w:r>
          </w:p>
        </w:tc>
      </w:tr>
      <w:tr w:rsidR="00997C3B" w:rsidRPr="00E852E4" w14:paraId="0CDA9953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7E8FA51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67BD246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E2A03A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0E41D244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3938CA7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  <w:shd w:val="clear" w:color="auto" w:fill="auto"/>
          </w:tcPr>
          <w:p w14:paraId="52BBEB6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  <w:tr w:rsidR="00997C3B" w:rsidRPr="00E852E4" w14:paraId="7D4F84BA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E2C2F0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50140AF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BF551C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EA3C54F" w14:textId="77777777" w:rsidR="00997C3B" w:rsidRPr="00E852E4" w:rsidRDefault="00997C3B" w:rsidP="00997C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BD55DB7" w14:textId="77777777" w:rsidR="00997C3B" w:rsidRPr="00E852E4" w:rsidRDefault="00997C3B" w:rsidP="00997C3B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UNIVERSITATEA DIN ORADEA</w:t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ab/>
      </w:r>
    </w:p>
    <w:p w14:paraId="6378EC40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FACULTATEA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_____________________________________</w:t>
      </w:r>
    </w:p>
    <w:p w14:paraId="310C4AFD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Departamentul/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</w:t>
      </w:r>
    </w:p>
    <w:p w14:paraId="3FA5896D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Centrul de Cercetare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_________________________________</w:t>
      </w:r>
    </w:p>
    <w:p w14:paraId="4C95F94E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8A15F4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C790BB4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AC2DEF9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0F09D1E" w14:textId="77777777" w:rsidR="00997C3B" w:rsidRPr="00E852E4" w:rsidRDefault="00997C3B" w:rsidP="00997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PLAN DE REALIZARE A PROIECTULUI</w:t>
      </w:r>
    </w:p>
    <w:p w14:paraId="59C87D9C" w14:textId="77777777" w:rsidR="00997C3B" w:rsidRPr="00E852E4" w:rsidRDefault="00997C3B" w:rsidP="00997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„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denumirea proiectului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”</w:t>
      </w:r>
    </w:p>
    <w:p w14:paraId="7B87B14B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A99278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764C1C3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7"/>
        <w:gridCol w:w="3402"/>
        <w:gridCol w:w="1417"/>
        <w:gridCol w:w="3023"/>
        <w:gridCol w:w="1332"/>
      </w:tblGrid>
      <w:tr w:rsidR="00997C3B" w:rsidRPr="00E852E4" w14:paraId="284ABC33" w14:textId="77777777" w:rsidTr="001A6C5D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2A35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Anul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2153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Etape/Activităţi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408C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Termene</w:t>
            </w:r>
          </w:p>
          <w:p w14:paraId="4C2A1B11" w14:textId="77777777" w:rsidR="00997C3B" w:rsidRPr="00E852E4" w:rsidRDefault="00997C3B" w:rsidP="00997C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[zi/luna/an - zi/luna/an]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D3DB6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Rezultate / Documente de prezentare a rezultatelor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D20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Valoare</w:t>
            </w:r>
          </w:p>
          <w:p w14:paraId="3F0B1C55" w14:textId="77777777" w:rsidR="00997C3B" w:rsidRPr="00E852E4" w:rsidRDefault="00997C3B" w:rsidP="00997C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[lei]</w:t>
            </w:r>
          </w:p>
        </w:tc>
      </w:tr>
      <w:tr w:rsidR="00997C3B" w:rsidRPr="00E852E4" w14:paraId="4EE03EC7" w14:textId="77777777" w:rsidTr="001A6C5D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C9C4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4ADC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878F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1DD0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9C7E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1D566224" w14:textId="77777777" w:rsidTr="001A6C5D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2A31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61BC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2B28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90C6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BD7E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97C3B" w:rsidRPr="00E852E4" w14:paraId="3EE6A67B" w14:textId="77777777" w:rsidTr="001A6C5D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D0FA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CEC1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83FA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DAB3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C670" w14:textId="77777777" w:rsidR="00997C3B" w:rsidRPr="00E852E4" w:rsidRDefault="00997C3B" w:rsidP="00997C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18D96D3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DFE3D6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B3451A5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2D1D07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ABF7992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4110"/>
      </w:tblGrid>
      <w:tr w:rsidR="00997C3B" w:rsidRPr="00E852E4" w14:paraId="013F9418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2EA7C2B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110" w:type="dxa"/>
            <w:shd w:val="clear" w:color="auto" w:fill="auto"/>
          </w:tcPr>
          <w:p w14:paraId="74E49BF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5BF4A95C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7F2115E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REPREZENTANT LEGAL,</w:t>
            </w:r>
          </w:p>
        </w:tc>
        <w:tc>
          <w:tcPr>
            <w:tcW w:w="4110" w:type="dxa"/>
            <w:shd w:val="clear" w:color="auto" w:fill="auto"/>
          </w:tcPr>
          <w:p w14:paraId="3351960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051CC76A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5412181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553248B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Prof.univ.dr.ing. Constantin Bungău</w:t>
            </w:r>
          </w:p>
        </w:tc>
      </w:tr>
      <w:tr w:rsidR="00997C3B" w:rsidRPr="00E852E4" w14:paraId="3CF1F44B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3C1AD7B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6CD1854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037D4FCC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2935A77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110" w:type="dxa"/>
            <w:shd w:val="clear" w:color="auto" w:fill="auto"/>
          </w:tcPr>
          <w:p w14:paraId="0A65EE8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  <w:tr w:rsidR="00997C3B" w:rsidRPr="00E852E4" w14:paraId="1FC9D6F6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796AFDE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189B7AFC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D4864CD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D4FC03F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78F1E6E" w14:textId="77777777" w:rsidR="00997C3B" w:rsidRPr="00E852E4" w:rsidRDefault="00997C3B" w:rsidP="00997C3B">
      <w:pPr>
        <w:pageBreakBefore/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lastRenderedPageBreak/>
        <w:t>UNIVERSITATEA DIN ORADEA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  <w:r w:rsidRPr="00E852E4">
        <w:rPr>
          <w:rFonts w:ascii="Times New Roman" w:eastAsia="Times New Roman" w:hAnsi="Times New Roman" w:cs="Times New Roman"/>
          <w:b/>
          <w:lang w:eastAsia="zh-CN"/>
        </w:rPr>
        <w:tab/>
      </w:r>
    </w:p>
    <w:p w14:paraId="488F5161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FACULTATEA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_____________________________________</w:t>
      </w:r>
    </w:p>
    <w:p w14:paraId="3D31D3F9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Departamentul/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______________________________</w:t>
      </w:r>
    </w:p>
    <w:p w14:paraId="3B9DDA37" w14:textId="77777777" w:rsidR="00997C3B" w:rsidRPr="00E852E4" w:rsidRDefault="00997C3B" w:rsidP="00997C3B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Centrul de Cercetare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_________________________________</w:t>
      </w:r>
    </w:p>
    <w:p w14:paraId="31C932E5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EB2368A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5E2FA36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A5DEA8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95BA23B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Obiectivul general al proiectului</w:t>
      </w:r>
    </w:p>
    <w:p w14:paraId="3B6B8B0C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7C22E7E" w14:textId="77777777" w:rsidR="00997C3B" w:rsidRPr="00E852E4" w:rsidRDefault="00997C3B" w:rsidP="00997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„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denumirea proiectului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”</w:t>
      </w:r>
    </w:p>
    <w:p w14:paraId="5F7E5729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CE2B35D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007A6BD" w14:textId="77777777" w:rsidR="00997C3B" w:rsidRPr="00E852E4" w:rsidRDefault="00997C3B" w:rsidP="00997C3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0948416" w14:textId="77777777" w:rsidR="00997C3B" w:rsidRPr="00E852E4" w:rsidRDefault="00997C3B" w:rsidP="00997C3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9C41B2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ab/>
        <w:t>...................</w:t>
      </w:r>
    </w:p>
    <w:p w14:paraId="61910D53" w14:textId="77777777" w:rsidR="00997C3B" w:rsidRPr="00E852E4" w:rsidRDefault="00997C3B" w:rsidP="00997C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4B903D2" w14:textId="77777777" w:rsidR="00997C3B" w:rsidRPr="00E852E4" w:rsidRDefault="00997C3B" w:rsidP="00997C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8D43A87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Obiectivele specifice ale proiectului</w:t>
      </w:r>
    </w:p>
    <w:p w14:paraId="20D5F91A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BC22CCB" w14:textId="77777777" w:rsidR="00997C3B" w:rsidRPr="00E852E4" w:rsidRDefault="00997C3B" w:rsidP="00997C3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33D331F" w14:textId="77777777" w:rsidR="00997C3B" w:rsidRPr="00E852E4" w:rsidRDefault="00997C3B" w:rsidP="00997C3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DDF2221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ab/>
        <w:t>...................</w:t>
      </w:r>
    </w:p>
    <w:p w14:paraId="442CF4D3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B91C45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77E3FD5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163B422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9024975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7C8BD75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B1914EF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4110"/>
      </w:tblGrid>
      <w:tr w:rsidR="00997C3B" w:rsidRPr="00E852E4" w14:paraId="5E374E59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7C44F01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110" w:type="dxa"/>
            <w:shd w:val="clear" w:color="auto" w:fill="auto"/>
          </w:tcPr>
          <w:p w14:paraId="7BBB5EF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3B2771B4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0AC588B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REPREZENTANT LEGAL,</w:t>
            </w:r>
          </w:p>
        </w:tc>
        <w:tc>
          <w:tcPr>
            <w:tcW w:w="4110" w:type="dxa"/>
            <w:shd w:val="clear" w:color="auto" w:fill="auto"/>
          </w:tcPr>
          <w:p w14:paraId="571AD34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603E5EA2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7341E15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416F272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Prof.univ.dr.ing. Constantin Bungău</w:t>
            </w:r>
          </w:p>
        </w:tc>
      </w:tr>
      <w:tr w:rsidR="00997C3B" w:rsidRPr="00E852E4" w14:paraId="16681B6E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53C147A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38E7244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01B3C8A8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32F0F7B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110" w:type="dxa"/>
            <w:shd w:val="clear" w:color="auto" w:fill="auto"/>
          </w:tcPr>
          <w:p w14:paraId="615B2BF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  <w:tr w:rsidR="00997C3B" w:rsidRPr="00E852E4" w14:paraId="6D7E541D" w14:textId="77777777" w:rsidTr="001A6C5D">
        <w:trPr>
          <w:jc w:val="center"/>
        </w:trPr>
        <w:tc>
          <w:tcPr>
            <w:tcW w:w="3657" w:type="dxa"/>
            <w:shd w:val="clear" w:color="auto" w:fill="auto"/>
          </w:tcPr>
          <w:p w14:paraId="6925818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5EE760E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26DCB95" w14:textId="77777777" w:rsidR="00997C3B" w:rsidRPr="00E852E4" w:rsidRDefault="00997C3B" w:rsidP="00997C3B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27CE18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71A6D0C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BD648A5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6AD88E8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69F124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D54C926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B56CD5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31CD96F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CE37AF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3B35E7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88FA62D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14:paraId="49E6DC39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97C3B" w:rsidRPr="00E852E4" w14:paraId="00A9ADA0" w14:textId="77777777" w:rsidTr="001A6C5D"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389B424F" w14:textId="77777777" w:rsidR="00997C3B" w:rsidRPr="00E852E4" w:rsidRDefault="00997C3B" w:rsidP="0099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BENEFICIAR</w:t>
            </w:r>
          </w:p>
          <w:p w14:paraId="374BB51B" w14:textId="77777777" w:rsidR="00997C3B" w:rsidRPr="00E852E4" w:rsidRDefault="00997C3B" w:rsidP="0099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xxxxxx</w:t>
            </w:r>
          </w:p>
          <w:p w14:paraId="6E6F8F91" w14:textId="77777777" w:rsidR="00997C3B" w:rsidRPr="00E852E4" w:rsidRDefault="00997C3B" w:rsidP="0099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Str. xxxxxx nr. xxxx</w:t>
            </w:r>
          </w:p>
          <w:p w14:paraId="48E3A7CF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Nr.</w:t>
            </w: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înregistrare</w:t>
            </w:r>
            <w:r w:rsidRPr="00E852E4">
              <w:rPr>
                <w:rFonts w:ascii="Times New Roman" w:eastAsia="Times New Roman" w:hAnsi="Times New Roman" w:cs="Times New Roman"/>
                <w:b/>
                <w:lang w:eastAsia="en-US"/>
              </w:rPr>
              <w:t>: xxxxxxx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8D09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EXECUTANT</w:t>
            </w:r>
          </w:p>
          <w:p w14:paraId="63946E21" w14:textId="77777777" w:rsidR="00997C3B" w:rsidRPr="00E852E4" w:rsidRDefault="00997C3B" w:rsidP="00997C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UNIVERSITATEA DIN ORADEA</w:t>
            </w:r>
          </w:p>
          <w:p w14:paraId="5051DC5A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Oradea, str. Universităţii nr. 1</w:t>
            </w:r>
          </w:p>
          <w:p w14:paraId="6F7F45E7" w14:textId="77777777" w:rsidR="00997C3B" w:rsidRPr="00E852E4" w:rsidRDefault="00997C3B" w:rsidP="00997C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Nr. înregistrare: xxxxxx</w:t>
            </w:r>
          </w:p>
        </w:tc>
      </w:tr>
    </w:tbl>
    <w:p w14:paraId="08768C99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46FC8946" w14:textId="77777777" w:rsidR="00997C3B" w:rsidRPr="00E852E4" w:rsidRDefault="00997C3B" w:rsidP="00997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ACT ADITIONAL Nr. xx la</w:t>
      </w:r>
    </w:p>
    <w:p w14:paraId="612B108A" w14:textId="77777777" w:rsidR="00997C3B" w:rsidRPr="00E852E4" w:rsidRDefault="00997C3B" w:rsidP="00997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CONTRACTUL 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NR. xx / xxxxxxx</w:t>
      </w:r>
    </w:p>
    <w:p w14:paraId="4C267904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AFD6418" w14:textId="77777777" w:rsidR="00997C3B" w:rsidRPr="00E852E4" w:rsidRDefault="00997C3B" w:rsidP="0099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en-US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Denumirea proiectului: </w:t>
      </w:r>
      <w:r w:rsidRPr="00E852E4">
        <w:rPr>
          <w:rFonts w:ascii="Times New Roman" w:eastAsia="Times New Roman" w:hAnsi="Times New Roman" w:cs="Times New Roman"/>
          <w:i/>
          <w:iCs/>
          <w:lang w:eastAsia="zh-CN"/>
        </w:rPr>
        <w:t>xxxxxx</w:t>
      </w:r>
      <w:r w:rsidRPr="00E852E4">
        <w:rPr>
          <w:rFonts w:ascii="Times New Roman" w:eastAsia="Times New Roman" w:hAnsi="Times New Roman" w:cs="Times New Roman"/>
          <w:iCs/>
          <w:lang w:eastAsia="zh-CN"/>
        </w:rPr>
        <w:t>.</w:t>
      </w:r>
    </w:p>
    <w:p w14:paraId="65F5DE29" w14:textId="77777777" w:rsidR="00997C3B" w:rsidRPr="00E852E4" w:rsidRDefault="00997C3B" w:rsidP="00997C3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Valoarea totală a proiectului: xxxx lei</w:t>
      </w:r>
    </w:p>
    <w:p w14:paraId="2458A509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Durata contractului: xxxx luni</w:t>
      </w:r>
    </w:p>
    <w:p w14:paraId="77C01173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Nr. de pagini: 1</w:t>
      </w:r>
    </w:p>
    <w:p w14:paraId="1E6A580C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0C09428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Semnături: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997C3B" w:rsidRPr="00E852E4" w14:paraId="139F2F6E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2700AD8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600DFC9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997C3B" w:rsidRPr="00E852E4" w14:paraId="16CE5688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CEB3FE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7FED8C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997C3B" w:rsidRPr="00E852E4" w14:paraId="227DD3E0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4DA60E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48C4019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997C3B" w:rsidRPr="00E852E4" w14:paraId="4AA787BC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035FFE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42A8393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997C3B" w:rsidRPr="00E852E4" w14:paraId="2BB570C1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80F1D3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6E0089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Prof.univ.dr.ing. Constantin Bungău</w:t>
            </w:r>
          </w:p>
        </w:tc>
      </w:tr>
      <w:tr w:rsidR="00997C3B" w:rsidRPr="00E852E4" w14:paraId="44FE9A58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6AB359E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D8DD3A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38D802E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7673FD9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5AD502C4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3988FDC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1F52340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456305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General administrativ,</w:t>
            </w:r>
          </w:p>
        </w:tc>
      </w:tr>
      <w:tr w:rsidR="00997C3B" w:rsidRPr="00E852E4" w14:paraId="2448D511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77D81E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04ED725C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Adrian Nicula</w:t>
            </w:r>
          </w:p>
        </w:tc>
      </w:tr>
      <w:tr w:rsidR="00997C3B" w:rsidRPr="00E852E4" w14:paraId="069CDDD6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922B602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63AD337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42BFCFF2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AF720A6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05AC6C3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26D989D6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53995493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Contabil şef,</w:t>
            </w:r>
          </w:p>
        </w:tc>
        <w:tc>
          <w:tcPr>
            <w:tcW w:w="4395" w:type="dxa"/>
            <w:shd w:val="clear" w:color="auto" w:fill="auto"/>
          </w:tcPr>
          <w:p w14:paraId="3C4E6731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997C3B" w:rsidRPr="00E852E4" w14:paraId="2A26C7EA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028991B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2A7CB15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Ec. Sanda Florina Tripa</w:t>
            </w:r>
          </w:p>
        </w:tc>
      </w:tr>
      <w:tr w:rsidR="00997C3B" w:rsidRPr="00E852E4" w14:paraId="68A529ED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2CD019F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681479D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3F8DF1B4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2346456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  <w:tc>
          <w:tcPr>
            <w:tcW w:w="4395" w:type="dxa"/>
            <w:shd w:val="clear" w:color="auto" w:fill="auto"/>
          </w:tcPr>
          <w:p w14:paraId="59E19E97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</w:tr>
      <w:tr w:rsidR="00997C3B" w:rsidRPr="00E852E4" w14:paraId="62DECD1A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37E60FB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625B47C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5F1EFCB0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186F56C8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0261058F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7C3B" w:rsidRPr="00E852E4" w14:paraId="124D83CF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2D0DF8E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  <w:shd w:val="clear" w:color="auto" w:fill="auto"/>
          </w:tcPr>
          <w:p w14:paraId="621D1F7A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lang w:eastAsia="zh-CN"/>
              </w:rPr>
              <w:t>Director proiect,</w:t>
            </w:r>
          </w:p>
        </w:tc>
      </w:tr>
      <w:tr w:rsidR="00997C3B" w:rsidRPr="00E852E4" w14:paraId="3A6F6055" w14:textId="77777777" w:rsidTr="001A6C5D">
        <w:trPr>
          <w:jc w:val="center"/>
        </w:trPr>
        <w:tc>
          <w:tcPr>
            <w:tcW w:w="4394" w:type="dxa"/>
            <w:shd w:val="clear" w:color="auto" w:fill="auto"/>
          </w:tcPr>
          <w:p w14:paraId="42C652AC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D5E6C59" w14:textId="77777777" w:rsidR="00997C3B" w:rsidRPr="00E852E4" w:rsidRDefault="00997C3B" w:rsidP="00997C3B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52E4">
              <w:rPr>
                <w:rFonts w:ascii="Times New Roman" w:eastAsia="Times New Roman" w:hAnsi="Times New Roman" w:cs="Times New Roman"/>
                <w:lang w:eastAsia="zh-CN"/>
              </w:rPr>
              <w:t>Xxxxxx</w:t>
            </w:r>
          </w:p>
        </w:tc>
      </w:tr>
    </w:tbl>
    <w:p w14:paraId="5DCF7A17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8B9CB1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Între:</w:t>
      </w:r>
    </w:p>
    <w:p w14:paraId="3607386C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0C6678" w14:textId="77777777" w:rsidR="00997C3B" w:rsidRPr="00E852E4" w:rsidRDefault="00997C3B" w:rsidP="00997C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1. </w:t>
      </w:r>
      <w:r w:rsidRPr="00E852E4">
        <w:rPr>
          <w:rFonts w:ascii="Times New Roman" w:eastAsia="Times New Roman" w:hAnsi="Times New Roman" w:cs="Times New Roman"/>
          <w:b/>
          <w:lang w:eastAsia="en-US"/>
        </w:rPr>
        <w:t>xxxxxxxx</w:t>
      </w: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cu sediul în Oradea, Str. </w:t>
      </w:r>
      <w:r w:rsidRPr="00E852E4">
        <w:rPr>
          <w:rFonts w:ascii="Times New Roman" w:eastAsia="Times New Roman" w:hAnsi="Times New Roman" w:cs="Times New Roman"/>
          <w:lang w:eastAsia="en-US"/>
        </w:rPr>
        <w:t>xxxxxxx nr. 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cod fiscal </w:t>
      </w:r>
      <w:r w:rsidRPr="00E852E4">
        <w:rPr>
          <w:rFonts w:ascii="Times New Roman" w:eastAsia="Times New Roman" w:hAnsi="Times New Roman" w:cs="Times New Roman"/>
          <w:lang w:eastAsia="en-US"/>
        </w:rPr>
        <w:t>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cont bancar </w:t>
      </w:r>
      <w:r w:rsidRPr="00E852E4">
        <w:rPr>
          <w:rFonts w:ascii="Times New Roman" w:eastAsia="Times New Roman" w:hAnsi="Times New Roman" w:cs="Times New Roman"/>
          <w:lang w:eastAsia="en-US"/>
        </w:rPr>
        <w:t>xxxxxxx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,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deschis la </w:t>
      </w:r>
      <w:r w:rsidRPr="00E852E4">
        <w:rPr>
          <w:rFonts w:ascii="Times New Roman" w:eastAsia="Times New Roman" w:hAnsi="Times New Roman" w:cs="Times New Roman"/>
          <w:lang w:eastAsia="en-US"/>
        </w:rPr>
        <w:t>Banca 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reprezentată legal prin Director </w:t>
      </w:r>
      <w:r w:rsidRPr="00E852E4">
        <w:rPr>
          <w:rFonts w:ascii="Times New Roman" w:eastAsia="Times New Roman" w:hAnsi="Times New Roman" w:cs="Times New Roman"/>
          <w:lang w:eastAsia="en-US"/>
        </w:rPr>
        <w:t>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în calitate de </w:t>
      </w:r>
      <w:r w:rsidRPr="00E852E4">
        <w:rPr>
          <w:rFonts w:ascii="Times New Roman" w:eastAsia="Times New Roman" w:hAnsi="Times New Roman" w:cs="Times New Roman"/>
          <w:b/>
          <w:bCs/>
          <w:caps/>
          <w:lang w:eastAsia="zh-CN"/>
        </w:rPr>
        <w:t>beneficiar</w:t>
      </w:r>
    </w:p>
    <w:p w14:paraId="4CC3DE43" w14:textId="77777777" w:rsidR="00997C3B" w:rsidRPr="00E852E4" w:rsidRDefault="00997C3B" w:rsidP="00997C3B">
      <w:pPr>
        <w:suppressLineNumbers/>
        <w:suppressAutoHyphens/>
        <w:spacing w:after="0" w:line="240" w:lineRule="auto"/>
        <w:ind w:left="283" w:right="-250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13293EC" w14:textId="77777777" w:rsidR="00997C3B" w:rsidRPr="00E852E4" w:rsidRDefault="00997C3B" w:rsidP="00997C3B">
      <w:pPr>
        <w:suppressLineNumbers/>
        <w:suppressAutoHyphens/>
        <w:spacing w:after="0" w:line="240" w:lineRule="auto"/>
        <w:ind w:left="283" w:right="-250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şi</w:t>
      </w:r>
    </w:p>
    <w:p w14:paraId="5C618792" w14:textId="77777777" w:rsidR="00997C3B" w:rsidRPr="00E852E4" w:rsidRDefault="00997C3B" w:rsidP="00997C3B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249AC6C7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2. UNIVERSITATEA DIN ORADEA - ACTIVITATE ECONOMICĂ,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cu sediul în Oradea, str. Universităţii, nr. l, cod postal 410087, CIF RO 39661016, cont bancar </w:t>
      </w:r>
      <w:r w:rsidRPr="00E852E4">
        <w:rPr>
          <w:rFonts w:ascii="Times New Roman" w:eastAsia="Times New Roman" w:hAnsi="Times New Roman" w:cs="Times New Roman"/>
          <w:bCs/>
          <w:lang w:eastAsia="zh-CN"/>
        </w:rPr>
        <w:t>RO28 TREZ 0765 0220 1X01 8430</w:t>
      </w:r>
      <w:r w:rsidRPr="00E852E4">
        <w:rPr>
          <w:rFonts w:ascii="Times New Roman" w:eastAsia="Times New Roman" w:hAnsi="Times New Roman" w:cs="Times New Roman"/>
          <w:lang w:eastAsia="zh-CN"/>
        </w:rPr>
        <w:t>, deschis la Trezoreria Municipiului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Oradea, reprezentată prin Rector Prof.univ.dr.ing. Constantin Bungău şi Director Economic Ec. Florina Sanda Tripa, în calitate de </w:t>
      </w:r>
      <w:r w:rsidRPr="00E852E4">
        <w:rPr>
          <w:rFonts w:ascii="Times New Roman" w:eastAsia="Times New Roman" w:hAnsi="Times New Roman" w:cs="Times New Roman"/>
          <w:b/>
          <w:bCs/>
          <w:caps/>
          <w:lang w:eastAsia="zh-CN"/>
        </w:rPr>
        <w:t>executant</w:t>
      </w:r>
    </w:p>
    <w:p w14:paraId="60C898DB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A9CFE3A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 xml:space="preserve">s-a încheiat prezentul act adiţional nr. </w:t>
      </w:r>
      <w:r w:rsidRPr="00E852E4">
        <w:rPr>
          <w:rFonts w:ascii="Times New Roman" w:eastAsia="Times New Roman" w:hAnsi="Times New Roman" w:cs="Times New Roman"/>
          <w:lang w:eastAsia="en-US"/>
        </w:rPr>
        <w:t>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la Contractul de finanţare nr.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lang w:eastAsia="en-US"/>
        </w:rPr>
        <w:t>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, pentru execuţie a Proiectului cu titlul </w:t>
      </w:r>
      <w:r w:rsidRPr="00E852E4">
        <w:rPr>
          <w:rFonts w:ascii="Times New Roman" w:eastAsia="Times New Roman" w:hAnsi="Times New Roman" w:cs="Times New Roman"/>
          <w:lang w:eastAsia="en-US"/>
        </w:rPr>
        <w:t>xxxxxxx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.</w:t>
      </w:r>
    </w:p>
    <w:p w14:paraId="43D1A36E" w14:textId="77777777" w:rsidR="00997C3B" w:rsidRPr="00E852E4" w:rsidRDefault="00997C3B" w:rsidP="00997C3B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C777AD1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>Art.I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. Având în vedere </w:t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zh-CN"/>
        </w:rPr>
        <w:t>Legea 227/2015, Codul Fiscal,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începând cu 01 august 2018, Universitatea din Oradea este înregistrată în scopuri de TVA pentru activități economice,</w:t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următoarele date de identificare:</w:t>
      </w:r>
    </w:p>
    <w:p w14:paraId="6EAF852E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14:paraId="5E952D12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UNIVERSITATEA DIN ORADEA - ACTIVITATE ECONOMICĂ</w:t>
      </w:r>
    </w:p>
    <w:p w14:paraId="1BEEF304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C.I.F.   RO 39661016</w:t>
      </w:r>
    </w:p>
    <w:p w14:paraId="38EDB460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 xml:space="preserve">Cont bancar de disponibil pentru încasare contravaloare bunuri și servicii prestate:        </w:t>
      </w:r>
    </w:p>
    <w:p w14:paraId="122D8B23" w14:textId="77777777" w:rsidR="00997C3B" w:rsidRPr="00E852E4" w:rsidRDefault="00997C3B" w:rsidP="00997C3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t>- RO28 TREZ 0765 0220 1X01 8430</w:t>
      </w:r>
    </w:p>
    <w:p w14:paraId="783F8365" w14:textId="77777777" w:rsidR="00997C3B" w:rsidRPr="00E852E4" w:rsidRDefault="00997C3B" w:rsidP="00997C3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- </w:t>
      </w:r>
      <w:r w:rsidRPr="00E852E4">
        <w:rPr>
          <w:rFonts w:ascii="Times New Roman" w:eastAsia="Times New Roman" w:hAnsi="Times New Roman" w:cs="Times New Roman"/>
          <w:b/>
          <w:lang w:eastAsia="zh-CN"/>
        </w:rPr>
        <w:t>deschis la Trezoreria Municipiului Oradea</w:t>
      </w:r>
    </w:p>
    <w:p w14:paraId="37A0B70C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În consecință art.</w:t>
      </w:r>
      <w:r w:rsidRPr="00E852E4">
        <w:rPr>
          <w:rFonts w:ascii="Times New Roman" w:eastAsia="Times New Roman" w:hAnsi="Times New Roman" w:cs="Times New Roman"/>
          <w:lang w:eastAsia="en-US"/>
        </w:rPr>
        <w:t xml:space="preserve"> xxxxxxx</w:t>
      </w:r>
      <w:r w:rsidRPr="00E852E4">
        <w:rPr>
          <w:rFonts w:ascii="Times New Roman" w:eastAsia="Times New Roman" w:hAnsi="Times New Roman" w:cs="Times New Roman"/>
          <w:lang w:eastAsia="zh-CN"/>
        </w:rPr>
        <w:t xml:space="preserve"> din contractul nr. </w:t>
      </w:r>
      <w:r w:rsidRPr="00E852E4">
        <w:rPr>
          <w:rFonts w:ascii="Times New Roman" w:eastAsia="Times New Roman" w:hAnsi="Times New Roman" w:cs="Times New Roman"/>
          <w:lang w:eastAsia="en-US"/>
        </w:rPr>
        <w:t xml:space="preserve">xxxxxxx </w:t>
      </w:r>
      <w:r w:rsidRPr="00E852E4">
        <w:rPr>
          <w:rFonts w:ascii="Times New Roman" w:eastAsia="Times New Roman" w:hAnsi="Times New Roman" w:cs="Times New Roman"/>
          <w:lang w:eastAsia="zh-CN"/>
        </w:rPr>
        <w:t>se modifică și va deveni:</w:t>
      </w:r>
    </w:p>
    <w:p w14:paraId="2B9B1CDB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i/>
          <w:lang w:eastAsia="zh-CN"/>
        </w:rPr>
        <w:t>Art</w:t>
      </w: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.3.</w:t>
      </w:r>
      <w:r w:rsidRPr="00E852E4">
        <w:rPr>
          <w:rFonts w:ascii="Times New Roman" w:eastAsia="Times New Roman" w:hAnsi="Times New Roman" w:cs="Times New Roman"/>
          <w:i/>
          <w:lang w:eastAsia="zh-CN"/>
        </w:rPr>
        <w:t xml:space="preserve">  Valoarea contractului.</w:t>
      </w:r>
    </w:p>
    <w:p w14:paraId="78AEBAB2" w14:textId="77777777" w:rsidR="00997C3B" w:rsidRPr="00E852E4" w:rsidRDefault="00997C3B" w:rsidP="00997C3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i/>
          <w:lang w:eastAsia="zh-CN"/>
        </w:rPr>
        <w:t>3.1.</w:t>
      </w:r>
      <w:r w:rsidRPr="00E852E4">
        <w:rPr>
          <w:rFonts w:ascii="Times New Roman" w:eastAsia="Times New Roman" w:hAnsi="Times New Roman" w:cs="Times New Roman"/>
          <w:i/>
          <w:lang w:eastAsia="zh-CN"/>
        </w:rPr>
        <w:tab/>
        <w:t>Valoarea totală a contractului este de ______________ lei ,din care  ______________ lei (valoare fără TVA) şi  ______________    lei, reprezentând TVA (19 %).</w:t>
      </w:r>
    </w:p>
    <w:p w14:paraId="623D4742" w14:textId="77777777" w:rsidR="00997C3B" w:rsidRPr="00E852E4" w:rsidRDefault="00997C3B" w:rsidP="00997C3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852E4">
        <w:rPr>
          <w:rFonts w:ascii="Times New Roman" w:eastAsia="Times New Roman" w:hAnsi="Times New Roman" w:cs="Times New Roman"/>
          <w:b/>
          <w:i/>
          <w:lang w:eastAsia="zh-CN"/>
        </w:rPr>
        <w:t>3.2.</w:t>
      </w:r>
      <w:r w:rsidRPr="00E852E4">
        <w:rPr>
          <w:rFonts w:ascii="Times New Roman" w:eastAsia="Times New Roman" w:hAnsi="Times New Roman" w:cs="Times New Roman"/>
          <w:i/>
          <w:lang w:eastAsia="zh-CN"/>
        </w:rPr>
        <w:t xml:space="preserve"> Valoarea prezentului contract poate fi modificată cu acordul părților, consemnat într-un act adițional.</w:t>
      </w:r>
    </w:p>
    <w:p w14:paraId="63E38DE9" w14:textId="77777777" w:rsidR="00997C3B" w:rsidRPr="00E852E4" w:rsidRDefault="00997C3B" w:rsidP="00997C3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E852E4">
        <w:rPr>
          <w:rFonts w:ascii="Times New Roman" w:eastAsia="Times New Roman" w:hAnsi="Times New Roman" w:cs="Times New Roman"/>
          <w:b/>
          <w:bCs/>
          <w:i/>
          <w:lang w:eastAsia="zh-CN"/>
        </w:rPr>
        <w:t>3.3.</w:t>
      </w:r>
      <w:r w:rsidRPr="00E852E4">
        <w:rPr>
          <w:rFonts w:ascii="Times New Roman" w:eastAsia="Times New Roman" w:hAnsi="Times New Roman" w:cs="Times New Roman"/>
          <w:i/>
          <w:lang w:eastAsia="zh-CN"/>
        </w:rPr>
        <w:t xml:space="preserve">Cheltuielile vor fi efectuate conform specificaţiilor din Devizul cadru (Anexa 10.A) revizuit începând cu luna august 2018. </w:t>
      </w:r>
    </w:p>
    <w:p w14:paraId="2BC802CE" w14:textId="77777777" w:rsidR="00997C3B" w:rsidRPr="00E852E4" w:rsidRDefault="00997C3B" w:rsidP="00997C3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320668A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D0A7D78" w14:textId="77777777" w:rsidR="00997C3B" w:rsidRPr="00E852E4" w:rsidRDefault="00997C3B" w:rsidP="0099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b/>
          <w:lang w:eastAsia="zh-CN"/>
        </w:rPr>
        <w:t xml:space="preserve">Art.II.  </w:t>
      </w:r>
      <w:r w:rsidRPr="00E852E4">
        <w:rPr>
          <w:rFonts w:ascii="Times New Roman" w:eastAsia="Times New Roman" w:hAnsi="Times New Roman" w:cs="Times New Roman"/>
          <w:lang w:eastAsia="zh-CN"/>
        </w:rPr>
        <w:t>Celelalte clauze contractuale rămân nemodificate.</w:t>
      </w:r>
    </w:p>
    <w:p w14:paraId="167C4D6C" w14:textId="77777777" w:rsidR="00997C3B" w:rsidRPr="00E852E4" w:rsidRDefault="00997C3B" w:rsidP="00997C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52E4">
        <w:rPr>
          <w:rFonts w:ascii="Times New Roman" w:eastAsia="Times New Roman" w:hAnsi="Times New Roman" w:cs="Times New Roman"/>
          <w:lang w:eastAsia="zh-CN"/>
        </w:rPr>
        <w:t>Prezentul act adiţional s-a încheiat în 2 exemplare ( conţinând un număr de 1 pagina) cu valoare de original, câte un exemplar pentru fiecare parte.</w:t>
      </w:r>
    </w:p>
    <w:p w14:paraId="39B2E035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997C3B" w:rsidRPr="00E852E4" w:rsidSect="00422E71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947711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41573">
    <w:abstractNumId w:val="44"/>
  </w:num>
  <w:num w:numId="2" w16cid:durableId="1365667754">
    <w:abstractNumId w:val="40"/>
  </w:num>
  <w:num w:numId="3" w16cid:durableId="257905380">
    <w:abstractNumId w:val="11"/>
  </w:num>
  <w:num w:numId="4" w16cid:durableId="1936597643">
    <w:abstractNumId w:val="16"/>
  </w:num>
  <w:num w:numId="5" w16cid:durableId="163789737">
    <w:abstractNumId w:val="27"/>
  </w:num>
  <w:num w:numId="6" w16cid:durableId="7105897">
    <w:abstractNumId w:val="13"/>
  </w:num>
  <w:num w:numId="7" w16cid:durableId="1924991958">
    <w:abstractNumId w:val="9"/>
  </w:num>
  <w:num w:numId="8" w16cid:durableId="29579126">
    <w:abstractNumId w:val="5"/>
  </w:num>
  <w:num w:numId="9" w16cid:durableId="900554280">
    <w:abstractNumId w:val="28"/>
  </w:num>
  <w:num w:numId="10" w16cid:durableId="1632898473">
    <w:abstractNumId w:val="43"/>
  </w:num>
  <w:num w:numId="11" w16cid:durableId="1024359320">
    <w:abstractNumId w:val="32"/>
  </w:num>
  <w:num w:numId="12" w16cid:durableId="1431662142">
    <w:abstractNumId w:val="18"/>
  </w:num>
  <w:num w:numId="13" w16cid:durableId="1496804138">
    <w:abstractNumId w:val="3"/>
  </w:num>
  <w:num w:numId="14" w16cid:durableId="345329721">
    <w:abstractNumId w:val="41"/>
  </w:num>
  <w:num w:numId="15" w16cid:durableId="967391844">
    <w:abstractNumId w:val="19"/>
  </w:num>
  <w:num w:numId="16" w16cid:durableId="1547713730">
    <w:abstractNumId w:val="36"/>
  </w:num>
  <w:num w:numId="17" w16cid:durableId="219705685">
    <w:abstractNumId w:val="0"/>
  </w:num>
  <w:num w:numId="18" w16cid:durableId="1913465736">
    <w:abstractNumId w:val="37"/>
  </w:num>
  <w:num w:numId="19" w16cid:durableId="551616876">
    <w:abstractNumId w:val="34"/>
  </w:num>
  <w:num w:numId="20" w16cid:durableId="1057317026">
    <w:abstractNumId w:val="1"/>
  </w:num>
  <w:num w:numId="21" w16cid:durableId="1654942974">
    <w:abstractNumId w:val="2"/>
  </w:num>
  <w:num w:numId="22" w16cid:durableId="915898115">
    <w:abstractNumId w:val="33"/>
  </w:num>
  <w:num w:numId="23" w16cid:durableId="1828592836">
    <w:abstractNumId w:val="22"/>
  </w:num>
  <w:num w:numId="24" w16cid:durableId="660082710">
    <w:abstractNumId w:val="8"/>
  </w:num>
  <w:num w:numId="25" w16cid:durableId="1519343390">
    <w:abstractNumId w:val="38"/>
  </w:num>
  <w:num w:numId="26" w16cid:durableId="785392773">
    <w:abstractNumId w:val="20"/>
  </w:num>
  <w:num w:numId="27" w16cid:durableId="1391418005">
    <w:abstractNumId w:val="24"/>
  </w:num>
  <w:num w:numId="28" w16cid:durableId="1194341194">
    <w:abstractNumId w:val="25"/>
  </w:num>
  <w:num w:numId="29" w16cid:durableId="1632519989">
    <w:abstractNumId w:val="29"/>
  </w:num>
  <w:num w:numId="30" w16cid:durableId="2108118215">
    <w:abstractNumId w:val="10"/>
  </w:num>
  <w:num w:numId="31" w16cid:durableId="597057047">
    <w:abstractNumId w:val="4"/>
  </w:num>
  <w:num w:numId="32" w16cid:durableId="1391153686">
    <w:abstractNumId w:val="6"/>
  </w:num>
  <w:num w:numId="33" w16cid:durableId="1526941780">
    <w:abstractNumId w:val="26"/>
  </w:num>
  <w:num w:numId="34" w16cid:durableId="2034261818">
    <w:abstractNumId w:val="17"/>
  </w:num>
  <w:num w:numId="35" w16cid:durableId="176579727">
    <w:abstractNumId w:val="35"/>
  </w:num>
  <w:num w:numId="36" w16cid:durableId="91707662">
    <w:abstractNumId w:val="7"/>
  </w:num>
  <w:num w:numId="37" w16cid:durableId="930507552">
    <w:abstractNumId w:val="14"/>
  </w:num>
  <w:num w:numId="38" w16cid:durableId="2015447985">
    <w:abstractNumId w:val="30"/>
  </w:num>
  <w:num w:numId="39" w16cid:durableId="1072659787">
    <w:abstractNumId w:val="45"/>
  </w:num>
  <w:num w:numId="40" w16cid:durableId="212279986">
    <w:abstractNumId w:val="23"/>
  </w:num>
  <w:num w:numId="41" w16cid:durableId="2062362930">
    <w:abstractNumId w:val="12"/>
  </w:num>
  <w:num w:numId="42" w16cid:durableId="309135856">
    <w:abstractNumId w:val="21"/>
  </w:num>
  <w:num w:numId="43" w16cid:durableId="1635330368">
    <w:abstractNumId w:val="31"/>
  </w:num>
  <w:num w:numId="44" w16cid:durableId="1117869615">
    <w:abstractNumId w:val="15"/>
  </w:num>
  <w:num w:numId="45" w16cid:durableId="114108728">
    <w:abstractNumId w:val="42"/>
  </w:num>
  <w:num w:numId="46" w16cid:durableId="195231831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520E8"/>
    <w:rsid w:val="00255F8E"/>
    <w:rsid w:val="00272573"/>
    <w:rsid w:val="00276136"/>
    <w:rsid w:val="00281D7B"/>
    <w:rsid w:val="00282510"/>
    <w:rsid w:val="00284AD5"/>
    <w:rsid w:val="002E1867"/>
    <w:rsid w:val="002F3F1E"/>
    <w:rsid w:val="00303B3A"/>
    <w:rsid w:val="00327245"/>
    <w:rsid w:val="00327EFB"/>
    <w:rsid w:val="00331A45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22E71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510F9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26746"/>
    <w:rsid w:val="00726A22"/>
    <w:rsid w:val="00741EDA"/>
    <w:rsid w:val="00750F7B"/>
    <w:rsid w:val="00787648"/>
    <w:rsid w:val="007B6FCE"/>
    <w:rsid w:val="007D78FE"/>
    <w:rsid w:val="007E4AE9"/>
    <w:rsid w:val="007E7B49"/>
    <w:rsid w:val="007F5E02"/>
    <w:rsid w:val="007F6E62"/>
    <w:rsid w:val="00813E9A"/>
    <w:rsid w:val="008149E1"/>
    <w:rsid w:val="00814F18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47711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52952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34195"/>
    <w:rsid w:val="00E3474E"/>
    <w:rsid w:val="00E44980"/>
    <w:rsid w:val="00E566AB"/>
    <w:rsid w:val="00E5719F"/>
    <w:rsid w:val="00E5790F"/>
    <w:rsid w:val="00E66910"/>
    <w:rsid w:val="00E70392"/>
    <w:rsid w:val="00E852E4"/>
    <w:rsid w:val="00E92AF8"/>
    <w:rsid w:val="00E93816"/>
    <w:rsid w:val="00EE56A9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44DE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1624-7316-47AF-B736-42B3185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Florina Fabian</cp:lastModifiedBy>
  <cp:revision>3</cp:revision>
  <cp:lastPrinted>2023-09-22T11:47:00Z</cp:lastPrinted>
  <dcterms:created xsi:type="dcterms:W3CDTF">2023-10-12T06:15:00Z</dcterms:created>
  <dcterms:modified xsi:type="dcterms:W3CDTF">2023-10-12T06:15:00Z</dcterms:modified>
</cp:coreProperties>
</file>