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264EC6" w14:textId="60757F99" w:rsidR="00CA7392" w:rsidRPr="00045BA0" w:rsidRDefault="005A206B">
      <w:pPr>
        <w:pStyle w:val="Titlu2"/>
        <w:numPr>
          <w:ilvl w:val="0"/>
          <w:numId w:val="0"/>
        </w:numPr>
        <w:ind w:left="576" w:hanging="576"/>
        <w:jc w:val="right"/>
        <w:rPr>
          <w:rFonts w:ascii="Times New Roman" w:hAnsi="Times New Roman"/>
          <w:szCs w:val="24"/>
          <w:lang w:val="ro-RO"/>
        </w:rPr>
      </w:pPr>
      <w:r w:rsidRPr="00045BA0">
        <w:rPr>
          <w:rStyle w:val="BodyTextChar"/>
          <w:rFonts w:ascii="Times New Roman" w:hAnsi="Times New Roman" w:cs="Times New Roman"/>
          <w:szCs w:val="24"/>
          <w:lang w:val="ro-RO"/>
        </w:rPr>
        <w:t>SEAQ_PO_Pr.MA_</w:t>
      </w:r>
      <w:r w:rsidR="00211F9B">
        <w:rPr>
          <w:rStyle w:val="BodyTextChar"/>
          <w:rFonts w:ascii="Times New Roman" w:hAnsi="Times New Roman" w:cs="Times New Roman"/>
          <w:szCs w:val="24"/>
          <w:lang w:val="ro-RO"/>
        </w:rPr>
        <w:t>02_</w:t>
      </w:r>
      <w:r w:rsidRPr="00045BA0">
        <w:rPr>
          <w:rStyle w:val="BodyTextChar"/>
          <w:rFonts w:ascii="Times New Roman" w:hAnsi="Times New Roman" w:cs="Times New Roman"/>
          <w:szCs w:val="24"/>
          <w:lang w:val="ro-RO"/>
        </w:rPr>
        <w:t>A.04</w:t>
      </w:r>
    </w:p>
    <w:p w14:paraId="1DA8A539" w14:textId="77777777" w:rsidR="00542555" w:rsidRPr="00045BA0" w:rsidRDefault="00542555" w:rsidP="003B2E11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p w14:paraId="69D74463" w14:textId="77777777" w:rsidR="003B2E11" w:rsidRPr="00045BA0" w:rsidRDefault="003B2E11" w:rsidP="003B2E11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  <w:r w:rsidRPr="00045BA0">
        <w:rPr>
          <w:rFonts w:ascii="Times New Roman" w:hAnsi="Times New Roman"/>
          <w:b/>
          <w:sz w:val="24"/>
          <w:szCs w:val="24"/>
          <w:lang w:val="ro-RO"/>
        </w:rPr>
        <w:t>Universitatea din</w:t>
      </w:r>
      <w:r w:rsidRPr="00045BA0">
        <w:rPr>
          <w:rFonts w:ascii="Times New Roman" w:eastAsia="Arial" w:hAnsi="Times New Roman"/>
          <w:b/>
          <w:sz w:val="24"/>
          <w:szCs w:val="24"/>
          <w:lang w:val="ro-RO"/>
        </w:rPr>
        <w:t xml:space="preserve"> </w:t>
      </w:r>
      <w:r w:rsidRPr="00045BA0">
        <w:rPr>
          <w:rFonts w:ascii="Times New Roman" w:hAnsi="Times New Roman"/>
          <w:b/>
          <w:sz w:val="24"/>
          <w:szCs w:val="24"/>
          <w:lang w:val="ro-RO"/>
        </w:rPr>
        <w:t>Oradea</w:t>
      </w:r>
      <w:r w:rsidRPr="00045BA0">
        <w:rPr>
          <w:rFonts w:ascii="Times New Roman" w:hAnsi="Times New Roman"/>
          <w:b/>
          <w:sz w:val="24"/>
          <w:szCs w:val="24"/>
          <w:lang w:val="ro-RO"/>
        </w:rPr>
        <w:tab/>
      </w:r>
      <w:r w:rsidRPr="00045BA0">
        <w:rPr>
          <w:rFonts w:ascii="Times New Roman" w:hAnsi="Times New Roman"/>
          <w:b/>
          <w:sz w:val="24"/>
          <w:szCs w:val="24"/>
          <w:lang w:val="ro-RO"/>
        </w:rPr>
        <w:tab/>
      </w:r>
      <w:r w:rsidRPr="00045BA0">
        <w:rPr>
          <w:rFonts w:ascii="Times New Roman" w:hAnsi="Times New Roman"/>
          <w:b/>
          <w:sz w:val="24"/>
          <w:szCs w:val="24"/>
          <w:lang w:val="ro-RO"/>
        </w:rPr>
        <w:tab/>
      </w:r>
      <w:r w:rsidRPr="00045BA0">
        <w:rPr>
          <w:rFonts w:ascii="Times New Roman" w:hAnsi="Times New Roman"/>
          <w:b/>
          <w:sz w:val="24"/>
          <w:szCs w:val="24"/>
          <w:lang w:val="ro-RO"/>
        </w:rPr>
        <w:tab/>
      </w:r>
      <w:r w:rsidRPr="00045BA0">
        <w:rPr>
          <w:rFonts w:ascii="Times New Roman" w:hAnsi="Times New Roman"/>
          <w:b/>
          <w:sz w:val="24"/>
          <w:szCs w:val="24"/>
          <w:lang w:val="ro-RO"/>
        </w:rPr>
        <w:tab/>
      </w:r>
      <w:r w:rsidRPr="00045BA0">
        <w:rPr>
          <w:rFonts w:ascii="Times New Roman" w:hAnsi="Times New Roman"/>
          <w:b/>
          <w:sz w:val="24"/>
          <w:szCs w:val="24"/>
          <w:lang w:val="ro-RO"/>
        </w:rPr>
        <w:tab/>
      </w:r>
      <w:r w:rsidRPr="00045BA0">
        <w:rPr>
          <w:rFonts w:ascii="Times New Roman" w:hAnsi="Times New Roman"/>
          <w:b/>
          <w:sz w:val="24"/>
          <w:szCs w:val="24"/>
          <w:lang w:val="ro-RO"/>
        </w:rPr>
        <w:tab/>
        <w:t xml:space="preserve">     An</w:t>
      </w:r>
      <w:r w:rsidRPr="00045BA0">
        <w:rPr>
          <w:rFonts w:ascii="Times New Roman" w:eastAsia="Arial" w:hAnsi="Times New Roman"/>
          <w:b/>
          <w:sz w:val="24"/>
          <w:szCs w:val="24"/>
          <w:lang w:val="ro-RO"/>
        </w:rPr>
        <w:t xml:space="preserve"> </w:t>
      </w:r>
      <w:r w:rsidRPr="00045BA0">
        <w:rPr>
          <w:rFonts w:ascii="Times New Roman" w:hAnsi="Times New Roman"/>
          <w:b/>
          <w:sz w:val="24"/>
          <w:szCs w:val="24"/>
          <w:lang w:val="ro-RO"/>
        </w:rPr>
        <w:t>universitar</w:t>
      </w:r>
      <w:r w:rsidRPr="00045BA0">
        <w:rPr>
          <w:rFonts w:ascii="Times New Roman" w:hAnsi="Times New Roman"/>
          <w:sz w:val="24"/>
          <w:szCs w:val="24"/>
          <w:lang w:val="ro-RO"/>
        </w:rPr>
        <w:t>_____/_____</w:t>
      </w:r>
    </w:p>
    <w:p w14:paraId="02676B27" w14:textId="77777777" w:rsidR="003B2E11" w:rsidRPr="00045BA0" w:rsidRDefault="003B2E11" w:rsidP="003B2E1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045BA0">
        <w:rPr>
          <w:rFonts w:ascii="Times New Roman" w:hAnsi="Times New Roman"/>
          <w:b/>
          <w:sz w:val="24"/>
          <w:szCs w:val="24"/>
          <w:lang w:val="ro-RO"/>
        </w:rPr>
        <w:t>Facultatea</w:t>
      </w:r>
      <w:r w:rsidRPr="00045BA0">
        <w:rPr>
          <w:rFonts w:ascii="Times New Roman" w:eastAsia="Arial" w:hAnsi="Times New Roman"/>
          <w:sz w:val="24"/>
          <w:szCs w:val="24"/>
          <w:lang w:val="ro-RO"/>
        </w:rPr>
        <w:t xml:space="preserve"> </w:t>
      </w:r>
      <w:r w:rsidRPr="00045BA0">
        <w:rPr>
          <w:rFonts w:ascii="Times New Roman" w:hAnsi="Times New Roman"/>
          <w:sz w:val="24"/>
          <w:szCs w:val="24"/>
          <w:lang w:val="ro-RO"/>
        </w:rPr>
        <w:t>__________________</w:t>
      </w:r>
    </w:p>
    <w:p w14:paraId="54865AD5" w14:textId="77777777" w:rsidR="003B2E11" w:rsidRPr="00045BA0" w:rsidRDefault="003B2E11" w:rsidP="003B2E1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045BA0">
        <w:rPr>
          <w:rFonts w:ascii="Times New Roman" w:hAnsi="Times New Roman"/>
          <w:b/>
          <w:sz w:val="24"/>
          <w:szCs w:val="24"/>
          <w:lang w:val="ro-RO"/>
        </w:rPr>
        <w:t>Departamentul</w:t>
      </w:r>
      <w:r w:rsidRPr="00045BA0">
        <w:rPr>
          <w:rFonts w:ascii="Times New Roman" w:eastAsia="Arial" w:hAnsi="Times New Roman"/>
          <w:b/>
          <w:sz w:val="24"/>
          <w:szCs w:val="24"/>
          <w:lang w:val="ro-RO"/>
        </w:rPr>
        <w:t xml:space="preserve"> </w:t>
      </w:r>
      <w:r w:rsidRPr="00045BA0">
        <w:rPr>
          <w:rFonts w:ascii="Times New Roman" w:hAnsi="Times New Roman"/>
          <w:sz w:val="24"/>
          <w:szCs w:val="24"/>
          <w:lang w:val="ro-RO"/>
        </w:rPr>
        <w:t>_______________________</w:t>
      </w:r>
      <w:r w:rsidRPr="00045BA0">
        <w:rPr>
          <w:rFonts w:ascii="Times New Roman" w:hAnsi="Times New Roman"/>
          <w:sz w:val="24"/>
          <w:szCs w:val="24"/>
          <w:lang w:val="ro-RO"/>
        </w:rPr>
        <w:tab/>
      </w:r>
      <w:r w:rsidRPr="00045BA0">
        <w:rPr>
          <w:rFonts w:ascii="Times New Roman" w:hAnsi="Times New Roman"/>
          <w:sz w:val="24"/>
          <w:szCs w:val="24"/>
          <w:lang w:val="ro-RO"/>
        </w:rPr>
        <w:tab/>
      </w:r>
      <w:r w:rsidRPr="00045BA0">
        <w:rPr>
          <w:rFonts w:ascii="Times New Roman" w:hAnsi="Times New Roman"/>
          <w:sz w:val="24"/>
          <w:szCs w:val="24"/>
          <w:lang w:val="ro-RO"/>
        </w:rPr>
        <w:tab/>
      </w:r>
      <w:r w:rsidRPr="00045BA0">
        <w:rPr>
          <w:rFonts w:ascii="Times New Roman" w:hAnsi="Times New Roman"/>
          <w:sz w:val="24"/>
          <w:szCs w:val="24"/>
          <w:lang w:val="ro-RO"/>
        </w:rPr>
        <w:tab/>
      </w:r>
      <w:r w:rsidRPr="00045BA0">
        <w:rPr>
          <w:rFonts w:ascii="Times New Roman" w:eastAsia="Arial" w:hAnsi="Times New Roman"/>
          <w:sz w:val="24"/>
          <w:szCs w:val="24"/>
          <w:lang w:val="ro-RO"/>
        </w:rPr>
        <w:t xml:space="preserve">        </w:t>
      </w:r>
      <w:r w:rsidRPr="00045BA0">
        <w:rPr>
          <w:rFonts w:ascii="Times New Roman" w:eastAsia="Arial" w:hAnsi="Times New Roman"/>
          <w:sz w:val="24"/>
          <w:szCs w:val="24"/>
          <w:lang w:val="ro-RO"/>
        </w:rPr>
        <w:tab/>
        <w:t xml:space="preserve">            </w:t>
      </w:r>
      <w:r w:rsidRPr="00045BA0">
        <w:rPr>
          <w:rFonts w:ascii="Times New Roman" w:hAnsi="Times New Roman"/>
          <w:b/>
          <w:sz w:val="24"/>
          <w:szCs w:val="24"/>
          <w:lang w:val="ro-RO"/>
        </w:rPr>
        <w:t>Aprobat</w:t>
      </w:r>
    </w:p>
    <w:p w14:paraId="415788E7" w14:textId="77777777" w:rsidR="003B2E11" w:rsidRPr="00045BA0" w:rsidRDefault="003B2E11" w:rsidP="003B2E1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045BA0">
        <w:rPr>
          <w:rFonts w:ascii="Times New Roman" w:hAnsi="Times New Roman"/>
          <w:b/>
          <w:sz w:val="24"/>
          <w:szCs w:val="24"/>
          <w:lang w:val="ro-RO"/>
        </w:rPr>
        <w:tab/>
      </w:r>
      <w:r w:rsidRPr="00045BA0">
        <w:rPr>
          <w:rFonts w:ascii="Times New Roman" w:hAnsi="Times New Roman"/>
          <w:b/>
          <w:sz w:val="24"/>
          <w:szCs w:val="24"/>
          <w:lang w:val="ro-RO"/>
        </w:rPr>
        <w:tab/>
      </w:r>
      <w:r w:rsidRPr="00045BA0">
        <w:rPr>
          <w:rFonts w:ascii="Times New Roman" w:hAnsi="Times New Roman"/>
          <w:b/>
          <w:sz w:val="24"/>
          <w:szCs w:val="24"/>
          <w:lang w:val="ro-RO"/>
        </w:rPr>
        <w:tab/>
      </w:r>
      <w:r w:rsidRPr="00045BA0">
        <w:rPr>
          <w:rFonts w:ascii="Times New Roman" w:hAnsi="Times New Roman"/>
          <w:b/>
          <w:sz w:val="24"/>
          <w:szCs w:val="24"/>
          <w:lang w:val="ro-RO"/>
        </w:rPr>
        <w:tab/>
      </w:r>
      <w:r w:rsidRPr="00045BA0">
        <w:rPr>
          <w:rFonts w:ascii="Times New Roman" w:hAnsi="Times New Roman"/>
          <w:b/>
          <w:sz w:val="24"/>
          <w:szCs w:val="24"/>
          <w:lang w:val="ro-RO"/>
        </w:rPr>
        <w:tab/>
      </w:r>
      <w:r w:rsidRPr="00045BA0">
        <w:rPr>
          <w:rFonts w:ascii="Times New Roman" w:hAnsi="Times New Roman"/>
          <w:b/>
          <w:sz w:val="24"/>
          <w:szCs w:val="24"/>
          <w:lang w:val="ro-RO"/>
        </w:rPr>
        <w:tab/>
      </w:r>
      <w:r w:rsidRPr="00045BA0">
        <w:rPr>
          <w:rFonts w:ascii="Times New Roman" w:hAnsi="Times New Roman"/>
          <w:b/>
          <w:sz w:val="24"/>
          <w:szCs w:val="24"/>
          <w:lang w:val="ro-RO"/>
        </w:rPr>
        <w:tab/>
      </w:r>
      <w:r w:rsidRPr="00045BA0">
        <w:rPr>
          <w:rFonts w:ascii="Times New Roman" w:hAnsi="Times New Roman"/>
          <w:b/>
          <w:sz w:val="24"/>
          <w:szCs w:val="24"/>
          <w:lang w:val="ro-RO"/>
        </w:rPr>
        <w:tab/>
      </w:r>
      <w:r w:rsidRPr="00045BA0">
        <w:rPr>
          <w:rFonts w:ascii="Times New Roman" w:hAnsi="Times New Roman"/>
          <w:b/>
          <w:sz w:val="24"/>
          <w:szCs w:val="24"/>
          <w:lang w:val="ro-RO"/>
        </w:rPr>
        <w:tab/>
      </w:r>
      <w:r w:rsidRPr="00045BA0">
        <w:rPr>
          <w:rFonts w:ascii="Times New Roman" w:hAnsi="Times New Roman"/>
          <w:b/>
          <w:sz w:val="24"/>
          <w:szCs w:val="24"/>
          <w:lang w:val="ro-RO"/>
        </w:rPr>
        <w:tab/>
      </w:r>
      <w:r w:rsidRPr="00045BA0">
        <w:rPr>
          <w:rFonts w:ascii="Times New Roman" w:hAnsi="Times New Roman"/>
          <w:b/>
          <w:sz w:val="24"/>
          <w:szCs w:val="24"/>
          <w:lang w:val="ro-RO"/>
        </w:rPr>
        <w:tab/>
      </w:r>
      <w:r w:rsidR="007D7FE1" w:rsidRPr="00045BA0">
        <w:rPr>
          <w:rFonts w:ascii="Times New Roman" w:eastAsia="Arial" w:hAnsi="Times New Roman"/>
          <w:b/>
          <w:sz w:val="24"/>
          <w:szCs w:val="24"/>
          <w:lang w:val="ro-RO"/>
        </w:rPr>
        <w:tab/>
      </w:r>
      <w:r w:rsidRPr="00045BA0">
        <w:rPr>
          <w:rFonts w:ascii="Times New Roman" w:hAnsi="Times New Roman"/>
          <w:b/>
          <w:sz w:val="24"/>
          <w:szCs w:val="24"/>
          <w:lang w:val="ro-RO"/>
        </w:rPr>
        <w:t>Decan</w:t>
      </w:r>
    </w:p>
    <w:p w14:paraId="562BE97F" w14:textId="77777777" w:rsidR="003B2E11" w:rsidRDefault="003B2E11" w:rsidP="003B2E1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7C5540A2" w14:textId="77777777" w:rsidR="003125BD" w:rsidRDefault="003125BD" w:rsidP="003B2E1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51415F97" w14:textId="77777777" w:rsidR="003125BD" w:rsidRPr="00045BA0" w:rsidRDefault="003125BD" w:rsidP="003B2E1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6DA99655" w14:textId="77777777" w:rsidR="003B2E11" w:rsidRPr="00045BA0" w:rsidRDefault="003B2E11" w:rsidP="003B2E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ro-RO"/>
        </w:rPr>
      </w:pPr>
      <w:r w:rsidRPr="00045BA0">
        <w:rPr>
          <w:rFonts w:ascii="Times New Roman" w:hAnsi="Times New Roman"/>
          <w:b/>
          <w:sz w:val="24"/>
          <w:szCs w:val="24"/>
          <w:lang w:val="ro-RO"/>
        </w:rPr>
        <w:t>FIŞA</w:t>
      </w:r>
      <w:r w:rsidRPr="00045BA0">
        <w:rPr>
          <w:rFonts w:ascii="Times New Roman" w:eastAsia="Arial" w:hAnsi="Times New Roman"/>
          <w:b/>
          <w:sz w:val="24"/>
          <w:szCs w:val="24"/>
          <w:lang w:val="ro-RO"/>
        </w:rPr>
        <w:t xml:space="preserve"> </w:t>
      </w:r>
      <w:r w:rsidRPr="00045BA0">
        <w:rPr>
          <w:rFonts w:ascii="Times New Roman" w:hAnsi="Times New Roman"/>
          <w:b/>
          <w:sz w:val="24"/>
          <w:szCs w:val="24"/>
          <w:lang w:val="ro-RO"/>
        </w:rPr>
        <w:t>INDIVIDUALĂ</w:t>
      </w:r>
      <w:r w:rsidRPr="00045BA0">
        <w:rPr>
          <w:rFonts w:ascii="Times New Roman" w:eastAsia="Arial" w:hAnsi="Times New Roman"/>
          <w:b/>
          <w:sz w:val="24"/>
          <w:szCs w:val="24"/>
          <w:lang w:val="ro-RO"/>
        </w:rPr>
        <w:t xml:space="preserve"> </w:t>
      </w:r>
      <w:r w:rsidRPr="00045BA0">
        <w:rPr>
          <w:rFonts w:ascii="Times New Roman" w:hAnsi="Times New Roman"/>
          <w:b/>
          <w:sz w:val="24"/>
          <w:szCs w:val="24"/>
          <w:lang w:val="ro-RO"/>
        </w:rPr>
        <w:t>A</w:t>
      </w:r>
      <w:r w:rsidRPr="00045BA0">
        <w:rPr>
          <w:rFonts w:ascii="Times New Roman" w:eastAsia="Arial" w:hAnsi="Times New Roman"/>
          <w:b/>
          <w:sz w:val="24"/>
          <w:szCs w:val="24"/>
          <w:lang w:val="ro-RO"/>
        </w:rPr>
        <w:t xml:space="preserve"> </w:t>
      </w:r>
      <w:r w:rsidRPr="00045BA0">
        <w:rPr>
          <w:rFonts w:ascii="Times New Roman" w:hAnsi="Times New Roman"/>
          <w:b/>
          <w:sz w:val="24"/>
          <w:szCs w:val="24"/>
          <w:lang w:val="ro-RO"/>
        </w:rPr>
        <w:t>POSTULUI</w:t>
      </w:r>
    </w:p>
    <w:p w14:paraId="1DF93BFC" w14:textId="77777777" w:rsidR="003B2E11" w:rsidRPr="00045BA0" w:rsidRDefault="003B2E11" w:rsidP="003B2E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045BA0">
        <w:rPr>
          <w:rFonts w:ascii="Times New Roman" w:hAnsi="Times New Roman"/>
          <w:b/>
          <w:sz w:val="24"/>
          <w:szCs w:val="24"/>
          <w:u w:val="single"/>
          <w:lang w:val="ro-RO"/>
        </w:rPr>
        <w:t>TITULAR</w:t>
      </w:r>
    </w:p>
    <w:p w14:paraId="7D7EE4D2" w14:textId="77777777" w:rsidR="003B2E11" w:rsidRPr="00045BA0" w:rsidRDefault="003B2E11" w:rsidP="003B2E1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o-RO"/>
        </w:rPr>
      </w:pPr>
      <w:r w:rsidRPr="00045BA0">
        <w:rPr>
          <w:rFonts w:ascii="Times New Roman" w:hAnsi="Times New Roman"/>
          <w:b/>
          <w:sz w:val="24"/>
          <w:szCs w:val="24"/>
          <w:lang w:val="ro-RO"/>
        </w:rPr>
        <w:t xml:space="preserve">nr. ________ / </w:t>
      </w:r>
      <w:proofErr w:type="spellStart"/>
      <w:r w:rsidRPr="00045BA0">
        <w:rPr>
          <w:rFonts w:ascii="Times New Roman" w:hAnsi="Times New Roman"/>
          <w:b/>
          <w:sz w:val="24"/>
          <w:szCs w:val="24"/>
          <w:lang w:val="ro-RO"/>
        </w:rPr>
        <w:t>funcţia</w:t>
      </w:r>
      <w:proofErr w:type="spellEnd"/>
      <w:r w:rsidRPr="00045BA0">
        <w:rPr>
          <w:rFonts w:ascii="Times New Roman" w:hAnsi="Times New Roman"/>
          <w:b/>
          <w:sz w:val="24"/>
          <w:szCs w:val="24"/>
          <w:lang w:val="ro-RO"/>
        </w:rPr>
        <w:t xml:space="preserve"> _____________</w:t>
      </w:r>
    </w:p>
    <w:p w14:paraId="081D47ED" w14:textId="77777777" w:rsidR="003B2E11" w:rsidRPr="00045BA0" w:rsidRDefault="003B2E11" w:rsidP="003B2E1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o-RO"/>
        </w:rPr>
      </w:pPr>
    </w:p>
    <w:p w14:paraId="665CF77B" w14:textId="77777777" w:rsidR="003B2E11" w:rsidRPr="00045BA0" w:rsidRDefault="003B2E11" w:rsidP="003B2E1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178F2638" w14:textId="77777777" w:rsidR="003B2E11" w:rsidRPr="00045BA0" w:rsidRDefault="003B2E11" w:rsidP="003B2E1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045BA0">
        <w:rPr>
          <w:rFonts w:ascii="Times New Roman" w:hAnsi="Times New Roman"/>
          <w:sz w:val="24"/>
          <w:szCs w:val="24"/>
          <w:lang w:val="ro-RO"/>
        </w:rPr>
        <w:tab/>
        <w:t>Numele</w:t>
      </w:r>
      <w:r w:rsidRPr="00045BA0">
        <w:rPr>
          <w:rFonts w:ascii="Times New Roman" w:eastAsia="Arial" w:hAnsi="Times New Roman"/>
          <w:sz w:val="24"/>
          <w:szCs w:val="24"/>
          <w:lang w:val="ro-RO"/>
        </w:rPr>
        <w:t xml:space="preserve"> </w:t>
      </w:r>
      <w:proofErr w:type="spellStart"/>
      <w:r w:rsidRPr="00045BA0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045BA0">
        <w:rPr>
          <w:rFonts w:ascii="Times New Roman" w:eastAsia="Arial" w:hAnsi="Times New Roman"/>
          <w:sz w:val="24"/>
          <w:szCs w:val="24"/>
          <w:lang w:val="ro-RO"/>
        </w:rPr>
        <w:t xml:space="preserve"> </w:t>
      </w:r>
      <w:r w:rsidRPr="00045BA0">
        <w:rPr>
          <w:rFonts w:ascii="Times New Roman" w:hAnsi="Times New Roman"/>
          <w:sz w:val="24"/>
          <w:szCs w:val="24"/>
          <w:lang w:val="ro-RO"/>
        </w:rPr>
        <w:t>prenumele________________________________________________</w:t>
      </w:r>
    </w:p>
    <w:p w14:paraId="69B9E179" w14:textId="77777777" w:rsidR="003B2E11" w:rsidRDefault="003B2E11" w:rsidP="003125B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045BA0">
        <w:rPr>
          <w:rFonts w:ascii="Times New Roman" w:hAnsi="Times New Roman"/>
          <w:sz w:val="24"/>
          <w:szCs w:val="24"/>
          <w:lang w:val="ro-RO"/>
        </w:rPr>
        <w:tab/>
      </w:r>
      <w:proofErr w:type="spellStart"/>
      <w:r w:rsidRPr="00045BA0">
        <w:rPr>
          <w:rFonts w:ascii="Times New Roman" w:hAnsi="Times New Roman"/>
          <w:sz w:val="24"/>
          <w:szCs w:val="24"/>
          <w:lang w:val="ro-RO"/>
        </w:rPr>
        <w:t>Funcţia</w:t>
      </w:r>
      <w:proofErr w:type="spellEnd"/>
      <w:r w:rsidRPr="00045BA0">
        <w:rPr>
          <w:rFonts w:ascii="Times New Roman" w:eastAsia="Arial" w:hAnsi="Times New Roman"/>
          <w:sz w:val="24"/>
          <w:szCs w:val="24"/>
          <w:lang w:val="ro-RO"/>
        </w:rPr>
        <w:t xml:space="preserve"> </w:t>
      </w:r>
      <w:r w:rsidRPr="00045BA0">
        <w:rPr>
          <w:rFonts w:ascii="Times New Roman" w:hAnsi="Times New Roman"/>
          <w:sz w:val="24"/>
          <w:szCs w:val="24"/>
          <w:lang w:val="ro-RO"/>
        </w:rPr>
        <w:t>didactică____________________________________________________</w:t>
      </w:r>
    </w:p>
    <w:p w14:paraId="29DCFB83" w14:textId="77777777" w:rsidR="003125BD" w:rsidRPr="00045BA0" w:rsidRDefault="003125BD" w:rsidP="003125B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tbl>
      <w:tblPr>
        <w:tblW w:w="10774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1"/>
        <w:gridCol w:w="50"/>
        <w:gridCol w:w="4063"/>
        <w:gridCol w:w="675"/>
        <w:gridCol w:w="742"/>
        <w:gridCol w:w="567"/>
        <w:gridCol w:w="676"/>
        <w:gridCol w:w="742"/>
        <w:gridCol w:w="567"/>
        <w:gridCol w:w="850"/>
        <w:gridCol w:w="851"/>
      </w:tblGrid>
      <w:tr w:rsidR="003B2E11" w:rsidRPr="00045BA0" w14:paraId="202176F8" w14:textId="77777777" w:rsidTr="00640174">
        <w:trPr>
          <w:cantSplit/>
        </w:trPr>
        <w:tc>
          <w:tcPr>
            <w:tcW w:w="1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0BC277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045BA0">
              <w:rPr>
                <w:rFonts w:ascii="Times New Roman" w:hAnsi="Times New Roman"/>
                <w:lang w:val="ro-RO"/>
              </w:rPr>
              <w:t>Cod activi-</w:t>
            </w:r>
            <w:proofErr w:type="spellStart"/>
            <w:r w:rsidRPr="00045BA0">
              <w:rPr>
                <w:rFonts w:ascii="Times New Roman" w:hAnsi="Times New Roman"/>
                <w:lang w:val="ro-RO"/>
              </w:rPr>
              <w:t>tate</w:t>
            </w:r>
            <w:proofErr w:type="spellEnd"/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300B1A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045BA0">
              <w:rPr>
                <w:rFonts w:ascii="Times New Roman" w:hAnsi="Times New Roman"/>
                <w:lang w:val="ro-RO"/>
              </w:rPr>
              <w:t>Tipul</w:t>
            </w:r>
          </w:p>
          <w:p w14:paraId="27269CF1" w14:textId="77777777" w:rsidR="003B2E11" w:rsidRPr="00045BA0" w:rsidRDefault="003B2E11" w:rsidP="003B2E1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045BA0">
              <w:rPr>
                <w:rFonts w:ascii="Times New Roman" w:hAnsi="Times New Roman"/>
                <w:lang w:val="ro-RO"/>
              </w:rPr>
              <w:t>Disciplina</w:t>
            </w:r>
            <w:r w:rsidRPr="00045BA0">
              <w:rPr>
                <w:rFonts w:ascii="Times New Roman" w:eastAsia="Arial" w:hAnsi="Times New Roman"/>
                <w:lang w:val="ro-RO"/>
              </w:rPr>
              <w:t xml:space="preserve"> – </w:t>
            </w:r>
            <w:r w:rsidRPr="00045BA0">
              <w:rPr>
                <w:rFonts w:ascii="Times New Roman" w:hAnsi="Times New Roman"/>
                <w:lang w:val="ro-RO"/>
              </w:rPr>
              <w:t>anul</w:t>
            </w:r>
            <w:r w:rsidRPr="00045BA0">
              <w:rPr>
                <w:rFonts w:ascii="Times New Roman" w:eastAsia="Arial" w:hAnsi="Times New Roman"/>
                <w:lang w:val="ro-RO"/>
              </w:rPr>
              <w:t xml:space="preserve"> </w:t>
            </w:r>
            <w:r w:rsidRPr="00045BA0">
              <w:rPr>
                <w:rFonts w:ascii="Times New Roman" w:hAnsi="Times New Roman"/>
                <w:lang w:val="ro-RO"/>
              </w:rPr>
              <w:t>de</w:t>
            </w:r>
            <w:r w:rsidRPr="00045BA0">
              <w:rPr>
                <w:rFonts w:ascii="Times New Roman" w:eastAsia="Arial" w:hAnsi="Times New Roman"/>
                <w:lang w:val="ro-RO"/>
              </w:rPr>
              <w:t xml:space="preserve"> </w:t>
            </w:r>
            <w:r w:rsidRPr="00045BA0">
              <w:rPr>
                <w:rFonts w:ascii="Times New Roman" w:hAnsi="Times New Roman"/>
                <w:lang w:val="ro-RO"/>
              </w:rPr>
              <w:t>studii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5FA1BF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045BA0">
              <w:rPr>
                <w:rFonts w:ascii="Times New Roman" w:hAnsi="Times New Roman"/>
                <w:lang w:val="ro-RO"/>
              </w:rPr>
              <w:t>Ore</w:t>
            </w:r>
            <w:r w:rsidRPr="00045BA0">
              <w:rPr>
                <w:rFonts w:ascii="Times New Roman" w:eastAsia="Arial" w:hAnsi="Times New Roman"/>
                <w:lang w:val="ro-RO"/>
              </w:rPr>
              <w:t xml:space="preserve"> fizice </w:t>
            </w:r>
            <w:r w:rsidRPr="00045BA0">
              <w:rPr>
                <w:rFonts w:ascii="Times New Roman" w:hAnsi="Times New Roman"/>
                <w:lang w:val="ro-RO"/>
              </w:rPr>
              <w:t>sem.</w:t>
            </w:r>
            <w:r w:rsidRPr="00045BA0">
              <w:rPr>
                <w:rFonts w:ascii="Times New Roman" w:eastAsia="Arial" w:hAnsi="Times New Roman"/>
                <w:lang w:val="ro-RO"/>
              </w:rPr>
              <w:t xml:space="preserve"> </w:t>
            </w:r>
            <w:r w:rsidRPr="00045BA0">
              <w:rPr>
                <w:rFonts w:ascii="Times New Roman" w:hAnsi="Times New Roman"/>
                <w:lang w:val="ro-RO"/>
              </w:rPr>
              <w:t>I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CCC7D8" w14:textId="14D75DCF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proofErr w:type="spellStart"/>
            <w:r w:rsidRPr="00045BA0">
              <w:rPr>
                <w:rFonts w:ascii="Times New Roman" w:hAnsi="Times New Roman"/>
                <w:lang w:val="ro-RO"/>
              </w:rPr>
              <w:t>Coef</w:t>
            </w:r>
            <w:proofErr w:type="spellEnd"/>
            <w:r w:rsidRPr="00045BA0">
              <w:rPr>
                <w:rFonts w:ascii="Times New Roman" w:hAnsi="Times New Roman"/>
                <w:lang w:val="ro-RO"/>
              </w:rPr>
              <w:t>. de transformare</w:t>
            </w:r>
            <w:r w:rsidRPr="00045BA0">
              <w:rPr>
                <w:rFonts w:ascii="Times New Roman" w:hAnsi="Times New Roman"/>
                <w:b/>
                <w:lang w:val="ro-RO"/>
              </w:rPr>
              <w:t>*</w:t>
            </w:r>
            <w:r w:rsidRPr="00045BA0">
              <w:rPr>
                <w:rFonts w:ascii="Times New Roman" w:hAnsi="Times New Roman"/>
                <w:b/>
                <w:vertAlign w:val="superscript"/>
                <w:lang w:val="ro-RO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1B90CB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045BA0">
              <w:rPr>
                <w:rFonts w:ascii="Times New Roman" w:hAnsi="Times New Roman"/>
                <w:lang w:val="ro-RO"/>
              </w:rPr>
              <w:t xml:space="preserve">Ore </w:t>
            </w:r>
            <w:bookmarkStart w:id="0" w:name="287"/>
            <w:bookmarkEnd w:id="0"/>
            <w:proofErr w:type="spellStart"/>
            <w:r w:rsidRPr="00045BA0">
              <w:rPr>
                <w:rFonts w:ascii="Times New Roman" w:hAnsi="Times New Roman"/>
                <w:lang w:val="ro-RO"/>
              </w:rPr>
              <w:t>conv</w:t>
            </w:r>
            <w:proofErr w:type="spellEnd"/>
            <w:r w:rsidRPr="00045BA0">
              <w:rPr>
                <w:rFonts w:ascii="Times New Roman" w:hAnsi="Times New Roman"/>
                <w:lang w:val="ro-RO"/>
              </w:rPr>
              <w:t>. sem. I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8EA817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045BA0">
              <w:rPr>
                <w:rFonts w:ascii="Times New Roman" w:hAnsi="Times New Roman"/>
                <w:lang w:val="ro-RO"/>
              </w:rPr>
              <w:t>Ore</w:t>
            </w:r>
            <w:r w:rsidRPr="00045BA0">
              <w:rPr>
                <w:rFonts w:ascii="Times New Roman" w:eastAsia="Arial" w:hAnsi="Times New Roman"/>
                <w:lang w:val="ro-RO"/>
              </w:rPr>
              <w:t xml:space="preserve"> fizice </w:t>
            </w:r>
            <w:r w:rsidRPr="00045BA0">
              <w:rPr>
                <w:rFonts w:ascii="Times New Roman" w:hAnsi="Times New Roman"/>
                <w:lang w:val="ro-RO"/>
              </w:rPr>
              <w:t>sem.</w:t>
            </w:r>
            <w:r w:rsidRPr="00045BA0">
              <w:rPr>
                <w:rFonts w:ascii="Times New Roman" w:eastAsia="Arial" w:hAnsi="Times New Roman"/>
                <w:lang w:val="ro-RO"/>
              </w:rPr>
              <w:t xml:space="preserve"> </w:t>
            </w:r>
            <w:r w:rsidRPr="00045BA0">
              <w:rPr>
                <w:rFonts w:ascii="Times New Roman" w:hAnsi="Times New Roman"/>
                <w:lang w:val="ro-RO"/>
              </w:rPr>
              <w:t>II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D36D39" w14:textId="253688DF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proofErr w:type="spellStart"/>
            <w:r w:rsidRPr="00045BA0">
              <w:rPr>
                <w:rFonts w:ascii="Times New Roman" w:hAnsi="Times New Roman"/>
                <w:lang w:val="ro-RO"/>
              </w:rPr>
              <w:t>Coef</w:t>
            </w:r>
            <w:proofErr w:type="spellEnd"/>
            <w:r w:rsidRPr="00045BA0">
              <w:rPr>
                <w:rFonts w:ascii="Times New Roman" w:hAnsi="Times New Roman"/>
                <w:lang w:val="ro-RO"/>
              </w:rPr>
              <w:t>. de transformare</w:t>
            </w:r>
            <w:r w:rsidRPr="00045BA0">
              <w:rPr>
                <w:rFonts w:ascii="Times New Roman" w:hAnsi="Times New Roman"/>
                <w:b/>
                <w:lang w:val="ro-RO"/>
              </w:rPr>
              <w:t>*</w:t>
            </w:r>
            <w:r w:rsidRPr="00045BA0">
              <w:rPr>
                <w:rFonts w:ascii="Times New Roman" w:hAnsi="Times New Roman"/>
                <w:b/>
                <w:vertAlign w:val="superscript"/>
                <w:lang w:val="ro-RO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11E8B8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045BA0">
              <w:rPr>
                <w:rFonts w:ascii="Times New Roman" w:hAnsi="Times New Roman"/>
                <w:lang w:val="ro-RO"/>
              </w:rPr>
              <w:t xml:space="preserve">Ore </w:t>
            </w:r>
            <w:bookmarkStart w:id="1" w:name="2871"/>
            <w:bookmarkEnd w:id="1"/>
            <w:proofErr w:type="spellStart"/>
            <w:r w:rsidRPr="00045BA0">
              <w:rPr>
                <w:rFonts w:ascii="Times New Roman" w:hAnsi="Times New Roman"/>
                <w:lang w:val="ro-RO"/>
              </w:rPr>
              <w:t>conv</w:t>
            </w:r>
            <w:proofErr w:type="spellEnd"/>
            <w:r w:rsidRPr="00045BA0">
              <w:rPr>
                <w:rFonts w:ascii="Times New Roman" w:hAnsi="Times New Roman"/>
                <w:lang w:val="ro-RO"/>
              </w:rPr>
              <w:t>. sem. 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19997B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045BA0">
              <w:rPr>
                <w:rFonts w:ascii="Times New Roman" w:hAnsi="Times New Roman"/>
                <w:lang w:val="ro-RO"/>
              </w:rPr>
              <w:t>TOTAL ore FIZICE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1FE31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lang w:val="ro-RO"/>
              </w:rPr>
            </w:pPr>
            <w:r w:rsidRPr="00045BA0">
              <w:rPr>
                <w:rFonts w:ascii="Times New Roman" w:hAnsi="Times New Roman"/>
                <w:lang w:val="ro-RO"/>
              </w:rPr>
              <w:t>TOTAL ore CONV.</w:t>
            </w:r>
          </w:p>
        </w:tc>
      </w:tr>
      <w:tr w:rsidR="003B2E11" w:rsidRPr="00045BA0" w14:paraId="5C51D79F" w14:textId="77777777" w:rsidTr="007D7FE1">
        <w:trPr>
          <w:cantSplit/>
        </w:trPr>
        <w:tc>
          <w:tcPr>
            <w:tcW w:w="107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DC16A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045BA0">
              <w:rPr>
                <w:rFonts w:ascii="Times New Roman" w:hAnsi="Times New Roman"/>
                <w:b/>
                <w:bCs/>
                <w:iCs/>
                <w:lang w:val="ro-RO"/>
              </w:rPr>
              <w:t xml:space="preserve">A. </w:t>
            </w:r>
            <w:proofErr w:type="spellStart"/>
            <w:r w:rsidRPr="00045BA0">
              <w:rPr>
                <w:rFonts w:ascii="Times New Roman" w:hAnsi="Times New Roman"/>
                <w:b/>
                <w:bCs/>
                <w:iCs/>
                <w:lang w:val="ro-RO"/>
              </w:rPr>
              <w:t>Activităţi</w:t>
            </w:r>
            <w:proofErr w:type="spellEnd"/>
            <w:r w:rsidRPr="00045BA0">
              <w:rPr>
                <w:rFonts w:ascii="Times New Roman" w:hAnsi="Times New Roman"/>
                <w:b/>
                <w:bCs/>
                <w:iCs/>
                <w:lang w:val="ro-RO"/>
              </w:rPr>
              <w:t xml:space="preserve"> normate în statul de </w:t>
            </w:r>
            <w:proofErr w:type="spellStart"/>
            <w:r w:rsidRPr="00045BA0">
              <w:rPr>
                <w:rFonts w:ascii="Times New Roman" w:hAnsi="Times New Roman"/>
                <w:b/>
                <w:bCs/>
                <w:iCs/>
                <w:lang w:val="ro-RO"/>
              </w:rPr>
              <w:t>funcţii</w:t>
            </w:r>
            <w:proofErr w:type="spellEnd"/>
          </w:p>
        </w:tc>
      </w:tr>
      <w:tr w:rsidR="003B2E11" w:rsidRPr="00045BA0" w14:paraId="1A13CDAD" w14:textId="77777777" w:rsidTr="00556817">
        <w:trPr>
          <w:cantSplit/>
        </w:trPr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9DFFA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045BA0">
              <w:rPr>
                <w:rFonts w:ascii="Times New Roman" w:hAnsi="Times New Roman"/>
                <w:b/>
                <w:lang w:val="ro-RO"/>
              </w:rPr>
              <w:t>A</w:t>
            </w:r>
            <w:r w:rsidRPr="00045BA0">
              <w:rPr>
                <w:rFonts w:ascii="Times New Roman" w:eastAsia="Arial" w:hAnsi="Times New Roman"/>
                <w:b/>
                <w:lang w:val="ro-RO"/>
              </w:rPr>
              <w:t xml:space="preserve"> </w:t>
            </w:r>
            <w:r w:rsidRPr="00045BA0">
              <w:rPr>
                <w:rFonts w:ascii="Times New Roman" w:hAnsi="Times New Roman"/>
                <w:b/>
                <w:lang w:val="ro-RO"/>
              </w:rPr>
              <w:t>I</w:t>
            </w:r>
          </w:p>
        </w:tc>
        <w:tc>
          <w:tcPr>
            <w:tcW w:w="9783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26545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proofErr w:type="spellStart"/>
            <w:r w:rsidRPr="00045BA0">
              <w:rPr>
                <w:rFonts w:ascii="Times New Roman" w:hAnsi="Times New Roman"/>
                <w:lang w:val="ro-RO"/>
              </w:rPr>
              <w:t>Activităţi</w:t>
            </w:r>
            <w:proofErr w:type="spellEnd"/>
            <w:r w:rsidRPr="00045BA0">
              <w:rPr>
                <w:rFonts w:ascii="Times New Roman" w:hAnsi="Times New Roman"/>
                <w:lang w:val="ro-RO"/>
              </w:rPr>
              <w:t xml:space="preserve"> de predare, inclusiv pregătirea acestora</w:t>
            </w:r>
          </w:p>
        </w:tc>
      </w:tr>
      <w:tr w:rsidR="003B2E11" w:rsidRPr="00045BA0" w14:paraId="58389BE5" w14:textId="77777777" w:rsidTr="00E3701A">
        <w:trPr>
          <w:cantSplit/>
        </w:trPr>
        <w:tc>
          <w:tcPr>
            <w:tcW w:w="510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C635E0" w14:textId="77777777" w:rsidR="003B2E11" w:rsidRPr="00045BA0" w:rsidRDefault="003B2E11" w:rsidP="003B2E11">
            <w:pPr>
              <w:pStyle w:val="Listparagraf"/>
              <w:snapToGrid w:val="0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045BA0">
              <w:rPr>
                <w:rFonts w:ascii="Times New Roman" w:hAnsi="Times New Roman"/>
                <w:color w:val="000000"/>
                <w:lang w:val="ro-RO"/>
              </w:rPr>
              <w:t xml:space="preserve">1. Cursuri la forma de </w:t>
            </w:r>
            <w:proofErr w:type="spellStart"/>
            <w:r w:rsidRPr="00045BA0">
              <w:rPr>
                <w:rFonts w:ascii="Times New Roman" w:hAnsi="Times New Roman"/>
                <w:color w:val="000000"/>
                <w:lang w:val="ro-RO"/>
              </w:rPr>
              <w:t>învăţământ</w:t>
            </w:r>
            <w:proofErr w:type="spellEnd"/>
            <w:r w:rsidRPr="00045BA0">
              <w:rPr>
                <w:rFonts w:ascii="Times New Roman" w:hAnsi="Times New Roman"/>
                <w:color w:val="000000"/>
                <w:lang w:val="ro-RO"/>
              </w:rPr>
              <w:t xml:space="preserve"> de lungă sau scurtă durată;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0D858D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C94E62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D0EF79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7FE81F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F8CE12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65618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218A1F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C91F8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3B2E11" w:rsidRPr="00045BA0" w14:paraId="78C4BE0D" w14:textId="77777777" w:rsidTr="00E3701A">
        <w:trPr>
          <w:cantSplit/>
        </w:trPr>
        <w:tc>
          <w:tcPr>
            <w:tcW w:w="510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C18ECA" w14:textId="77777777" w:rsidR="003B2E11" w:rsidRPr="00045BA0" w:rsidRDefault="003B2E11" w:rsidP="003B2E11">
            <w:pPr>
              <w:pStyle w:val="Listparagraf"/>
              <w:snapToGrid w:val="0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045BA0">
              <w:rPr>
                <w:rFonts w:ascii="Times New Roman" w:hAnsi="Times New Roman"/>
                <w:color w:val="000000"/>
                <w:lang w:val="ro-RO"/>
              </w:rPr>
              <w:t>2. Cursuri la forma studii aprofundate - master;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8F92C2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FDD8DE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75A5EC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B3071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2E337E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7A5DD0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6DC3E9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1A932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3B2E11" w:rsidRPr="00045BA0" w14:paraId="3C8ED061" w14:textId="77777777" w:rsidTr="00E3701A">
        <w:trPr>
          <w:cantSplit/>
        </w:trPr>
        <w:tc>
          <w:tcPr>
            <w:tcW w:w="510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BBDF3A" w14:textId="77777777" w:rsidR="003B2E11" w:rsidRPr="00045BA0" w:rsidRDefault="003B2E11" w:rsidP="003B2E11">
            <w:pPr>
              <w:pStyle w:val="Listparagraf"/>
              <w:snapToGrid w:val="0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045BA0">
              <w:rPr>
                <w:rFonts w:ascii="Times New Roman" w:hAnsi="Times New Roman"/>
                <w:color w:val="000000"/>
                <w:lang w:val="ro-RO"/>
              </w:rPr>
              <w:t>3. Cursuri la forma studii academice postuniversitare;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6F7A20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AD1775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69CAD4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97135C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CEA36F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60D28F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7A8DBD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C8B0A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3B2E11" w:rsidRPr="00045BA0" w14:paraId="627793D8" w14:textId="77777777" w:rsidTr="00E3701A">
        <w:trPr>
          <w:cantSplit/>
        </w:trPr>
        <w:tc>
          <w:tcPr>
            <w:tcW w:w="510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DCF998" w14:textId="77777777" w:rsidR="003B2E11" w:rsidRPr="00045BA0" w:rsidRDefault="003B2E11" w:rsidP="003B2E11">
            <w:pPr>
              <w:pStyle w:val="Listparagraf"/>
              <w:snapToGrid w:val="0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045BA0">
              <w:rPr>
                <w:rFonts w:ascii="Times New Roman" w:hAnsi="Times New Roman"/>
                <w:color w:val="000000"/>
                <w:lang w:val="ro-RO"/>
              </w:rPr>
              <w:t>4. Cursuri la forma studii postuniversitare de specializare, inclusiv cursuri</w:t>
            </w:r>
            <w:r w:rsidRPr="00045BA0">
              <w:rPr>
                <w:rStyle w:val="Caracterelenoteidesubsol"/>
                <w:rFonts w:ascii="Times New Roman" w:hAnsi="Times New Roman"/>
                <w:color w:val="000000"/>
                <w:lang w:val="ro-RO"/>
              </w:rPr>
              <w:footnoteReference w:id="1"/>
            </w:r>
            <w:r w:rsidRPr="00045BA0">
              <w:rPr>
                <w:rFonts w:ascii="Times New Roman" w:hAnsi="Times New Roman"/>
                <w:color w:val="000000"/>
                <w:lang w:val="ro-RO"/>
              </w:rPr>
              <w:t xml:space="preserve"> de pregătire pentru dobândirea de grad didactic, organizate pentru profesorii din licee, gimnazii </w:t>
            </w:r>
            <w:proofErr w:type="spellStart"/>
            <w:r w:rsidRPr="00045BA0">
              <w:rPr>
                <w:rFonts w:ascii="Times New Roman" w:hAnsi="Times New Roman"/>
                <w:color w:val="000000"/>
                <w:lang w:val="ro-RO"/>
              </w:rPr>
              <w:t>şi</w:t>
            </w:r>
            <w:proofErr w:type="spellEnd"/>
            <w:r w:rsidRPr="00045BA0">
              <w:rPr>
                <w:rFonts w:ascii="Times New Roman" w:hAnsi="Times New Roman"/>
                <w:color w:val="000000"/>
                <w:lang w:val="ro-RO"/>
              </w:rPr>
              <w:t xml:space="preserve"> pentru institutori;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D0DCA1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ACFF21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C46B62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5852A3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670E5C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9E9C6B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E362CD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23992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3B2E11" w:rsidRPr="00045BA0" w14:paraId="4B0E3359" w14:textId="77777777" w:rsidTr="00E3701A">
        <w:trPr>
          <w:cantSplit/>
        </w:trPr>
        <w:tc>
          <w:tcPr>
            <w:tcW w:w="510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6F9E69" w14:textId="77777777" w:rsidR="003B2E11" w:rsidRPr="00045BA0" w:rsidRDefault="003B2E11" w:rsidP="003B2E11">
            <w:pPr>
              <w:pStyle w:val="Listparagraf"/>
              <w:snapToGrid w:val="0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045BA0">
              <w:rPr>
                <w:rFonts w:ascii="Times New Roman" w:hAnsi="Times New Roman"/>
                <w:color w:val="000000"/>
                <w:lang w:val="ro-RO"/>
              </w:rPr>
              <w:t xml:space="preserve">5. Cursuri de </w:t>
            </w:r>
            <w:proofErr w:type="spellStart"/>
            <w:r w:rsidRPr="00045BA0">
              <w:rPr>
                <w:rFonts w:ascii="Times New Roman" w:hAnsi="Times New Roman"/>
                <w:color w:val="000000"/>
                <w:lang w:val="ro-RO"/>
              </w:rPr>
              <w:t>perfecţionare</w:t>
            </w:r>
            <w:proofErr w:type="spellEnd"/>
            <w:r w:rsidRPr="00045BA0">
              <w:rPr>
                <w:rFonts w:ascii="Times New Roman" w:hAnsi="Times New Roman"/>
                <w:color w:val="000000"/>
                <w:lang w:val="ro-RO"/>
              </w:rPr>
              <w:t xml:space="preserve"> postuniversitare, inclusiv cursuri de pregătire pentru dobândirea de grad didactic, organizate pentru profesorii din licee, gimnazii </w:t>
            </w:r>
            <w:proofErr w:type="spellStart"/>
            <w:r w:rsidRPr="00045BA0">
              <w:rPr>
                <w:rFonts w:ascii="Times New Roman" w:hAnsi="Times New Roman"/>
                <w:color w:val="000000"/>
                <w:lang w:val="ro-RO"/>
              </w:rPr>
              <w:t>şi</w:t>
            </w:r>
            <w:proofErr w:type="spellEnd"/>
            <w:r w:rsidRPr="00045BA0">
              <w:rPr>
                <w:rFonts w:ascii="Times New Roman" w:hAnsi="Times New Roman"/>
                <w:color w:val="000000"/>
                <w:lang w:val="ro-RO"/>
              </w:rPr>
              <w:t xml:space="preserve"> pentru institutori (Senatul </w:t>
            </w:r>
            <w:proofErr w:type="spellStart"/>
            <w:r w:rsidRPr="00045BA0">
              <w:rPr>
                <w:rFonts w:ascii="Times New Roman" w:hAnsi="Times New Roman"/>
                <w:color w:val="000000"/>
                <w:lang w:val="ro-RO"/>
              </w:rPr>
              <w:t>Universităţii</w:t>
            </w:r>
            <w:proofErr w:type="spellEnd"/>
            <w:r w:rsidRPr="00045BA0">
              <w:rPr>
                <w:rFonts w:ascii="Times New Roman" w:hAnsi="Times New Roman"/>
                <w:color w:val="000000"/>
                <w:lang w:val="ro-RO"/>
              </w:rPr>
              <w:t xml:space="preserve"> din Oradea nu va aproba normarea didactică constituită numai din cursuri </w:t>
            </w:r>
            <w:proofErr w:type="spellStart"/>
            <w:r w:rsidRPr="00045BA0">
              <w:rPr>
                <w:rFonts w:ascii="Times New Roman" w:hAnsi="Times New Roman"/>
                <w:color w:val="000000"/>
                <w:lang w:val="ro-RO"/>
              </w:rPr>
              <w:t>şi</w:t>
            </w:r>
            <w:proofErr w:type="spellEnd"/>
            <w:r w:rsidRPr="00045BA0">
              <w:rPr>
                <w:rFonts w:ascii="Times New Roman" w:hAnsi="Times New Roman"/>
                <w:color w:val="000000"/>
                <w:lang w:val="ro-RO"/>
              </w:rPr>
              <w:t xml:space="preserve"> </w:t>
            </w:r>
            <w:proofErr w:type="spellStart"/>
            <w:r w:rsidRPr="00045BA0">
              <w:rPr>
                <w:rFonts w:ascii="Times New Roman" w:hAnsi="Times New Roman"/>
                <w:color w:val="000000"/>
                <w:lang w:val="ro-RO"/>
              </w:rPr>
              <w:t>aplicaţii</w:t>
            </w:r>
            <w:proofErr w:type="spellEnd"/>
            <w:r w:rsidRPr="00045BA0">
              <w:rPr>
                <w:rFonts w:ascii="Times New Roman" w:hAnsi="Times New Roman"/>
                <w:color w:val="000000"/>
                <w:lang w:val="ro-RO"/>
              </w:rPr>
              <w:t xml:space="preserve"> la forme de </w:t>
            </w:r>
            <w:proofErr w:type="spellStart"/>
            <w:r w:rsidRPr="00045BA0">
              <w:rPr>
                <w:rFonts w:ascii="Times New Roman" w:hAnsi="Times New Roman"/>
                <w:color w:val="000000"/>
                <w:lang w:val="ro-RO"/>
              </w:rPr>
              <w:t>învăţământ</w:t>
            </w:r>
            <w:proofErr w:type="spellEnd"/>
            <w:r w:rsidRPr="00045BA0">
              <w:rPr>
                <w:rFonts w:ascii="Times New Roman" w:hAnsi="Times New Roman"/>
                <w:color w:val="000000"/>
                <w:lang w:val="ro-RO"/>
              </w:rPr>
              <w:t xml:space="preserve"> postuniversitare);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1CECEC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B9FE36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5A4DCA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66EEB7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E09C07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CE7F33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F2AC61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BF1F6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3B2E11" w:rsidRPr="00045BA0" w14:paraId="5D0355A0" w14:textId="77777777" w:rsidTr="00E3701A">
        <w:trPr>
          <w:cantSplit/>
        </w:trPr>
        <w:tc>
          <w:tcPr>
            <w:tcW w:w="510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D4B405" w14:textId="77777777" w:rsidR="003B2E11" w:rsidRPr="00045BA0" w:rsidRDefault="003B2E11" w:rsidP="003B2E11">
            <w:pPr>
              <w:pStyle w:val="Listparagraf"/>
              <w:snapToGrid w:val="0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045BA0">
              <w:rPr>
                <w:rFonts w:ascii="Times New Roman" w:hAnsi="Times New Roman"/>
                <w:color w:val="000000"/>
                <w:lang w:val="ro-RO"/>
              </w:rPr>
              <w:t>6. Module de curs pentru formarea continuă;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0B2A16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5A7B03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2E06F1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CD3820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EEDEAC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E12510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57803F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FDBE3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3B2E11" w:rsidRPr="00045BA0" w14:paraId="7B9C923E" w14:textId="77777777" w:rsidTr="00E3701A">
        <w:trPr>
          <w:cantSplit/>
        </w:trPr>
        <w:tc>
          <w:tcPr>
            <w:tcW w:w="510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F8C3DF" w14:textId="77777777" w:rsidR="003B2E11" w:rsidRPr="00045BA0" w:rsidRDefault="003B2E11" w:rsidP="003B2E11">
            <w:pPr>
              <w:pStyle w:val="Listparagraf"/>
              <w:snapToGrid w:val="0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045BA0">
              <w:rPr>
                <w:rFonts w:ascii="Times New Roman" w:hAnsi="Times New Roman"/>
                <w:color w:val="000000"/>
                <w:lang w:val="ro-RO"/>
              </w:rPr>
              <w:t xml:space="preserve">7. Cursuri la </w:t>
            </w:r>
            <w:proofErr w:type="spellStart"/>
            <w:r w:rsidRPr="00045BA0">
              <w:rPr>
                <w:rFonts w:ascii="Times New Roman" w:hAnsi="Times New Roman"/>
                <w:color w:val="000000"/>
                <w:lang w:val="ro-RO"/>
              </w:rPr>
              <w:t>şcolile</w:t>
            </w:r>
            <w:proofErr w:type="spellEnd"/>
            <w:r w:rsidRPr="00045BA0">
              <w:rPr>
                <w:rFonts w:ascii="Times New Roman" w:hAnsi="Times New Roman"/>
                <w:color w:val="000000"/>
                <w:lang w:val="ro-RO"/>
              </w:rPr>
              <w:t xml:space="preserve"> de studii avansate (doctorate);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7F3FAA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BA4E0E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5114C6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96D7C9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0FB10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0C3B67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4FA6CC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ECBC8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3B2E11" w:rsidRPr="00045BA0" w14:paraId="625FFEFC" w14:textId="77777777" w:rsidTr="00E3701A">
        <w:trPr>
          <w:cantSplit/>
        </w:trPr>
        <w:tc>
          <w:tcPr>
            <w:tcW w:w="5104" w:type="dxa"/>
            <w:gridSpan w:val="3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0A34584" w14:textId="77777777" w:rsidR="003B2E11" w:rsidRPr="00045BA0" w:rsidRDefault="003B2E11" w:rsidP="003B2E11">
            <w:pPr>
              <w:pStyle w:val="Listparagraf"/>
              <w:snapToGrid w:val="0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045BA0">
              <w:rPr>
                <w:rFonts w:ascii="Times New Roman" w:hAnsi="Times New Roman"/>
                <w:color w:val="000000"/>
                <w:lang w:val="ro-RO"/>
              </w:rPr>
              <w:t xml:space="preserve">8. Cursuri (prelegeri) pentru medicii stagiari sau </w:t>
            </w:r>
            <w:proofErr w:type="spellStart"/>
            <w:r w:rsidRPr="00045BA0">
              <w:rPr>
                <w:rFonts w:ascii="Times New Roman" w:hAnsi="Times New Roman"/>
                <w:color w:val="000000"/>
                <w:lang w:val="ro-RO"/>
              </w:rPr>
              <w:t>rezidenţi</w:t>
            </w:r>
            <w:proofErr w:type="spellEnd"/>
            <w:r w:rsidR="00EA4C83" w:rsidRPr="00045BA0">
              <w:rPr>
                <w:rFonts w:ascii="Times New Roman" w:hAnsi="Times New Roman"/>
                <w:color w:val="000000"/>
                <w:lang w:val="ro-RO"/>
              </w:rPr>
              <w:t>;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2AEAF7F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28F6D1D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3599A13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F7888A5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E1EEF32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3CB0F0E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00D6746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3FC472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3B2E11" w:rsidRPr="00045BA0" w14:paraId="400C2CAD" w14:textId="77777777" w:rsidTr="00E3701A">
        <w:trPr>
          <w:cantSplit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604E2" w14:textId="77777777" w:rsidR="003B2E11" w:rsidRPr="00045BA0" w:rsidRDefault="003B2E11" w:rsidP="003B2E11">
            <w:pPr>
              <w:pStyle w:val="Listparagraf"/>
              <w:snapToGrid w:val="0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045BA0">
              <w:rPr>
                <w:rFonts w:ascii="Times New Roman" w:hAnsi="Times New Roman"/>
                <w:color w:val="000000"/>
                <w:lang w:val="ro-RO"/>
              </w:rPr>
              <w:t xml:space="preserve">9. Cursuri de reactualizare a </w:t>
            </w:r>
            <w:proofErr w:type="spellStart"/>
            <w:r w:rsidRPr="00045BA0">
              <w:rPr>
                <w:rFonts w:ascii="Times New Roman" w:hAnsi="Times New Roman"/>
                <w:color w:val="000000"/>
                <w:lang w:val="ro-RO"/>
              </w:rPr>
              <w:t>cunoştinţelor</w:t>
            </w:r>
            <w:proofErr w:type="spellEnd"/>
            <w:r w:rsidRPr="00045BA0">
              <w:rPr>
                <w:rFonts w:ascii="Times New Roman" w:hAnsi="Times New Roman"/>
                <w:color w:val="000000"/>
                <w:lang w:val="ro-RO"/>
              </w:rPr>
              <w:t xml:space="preserve"> medicale (forma de pregătire medicală continuă inclusă în </w:t>
            </w:r>
            <w:proofErr w:type="spellStart"/>
            <w:r w:rsidRPr="00045BA0">
              <w:rPr>
                <w:rFonts w:ascii="Times New Roman" w:hAnsi="Times New Roman"/>
                <w:color w:val="000000"/>
                <w:lang w:val="ro-RO"/>
              </w:rPr>
              <w:t>perfecţionarea</w:t>
            </w:r>
            <w:proofErr w:type="spellEnd"/>
            <w:r w:rsidRPr="00045BA0">
              <w:rPr>
                <w:rFonts w:ascii="Times New Roman" w:hAnsi="Times New Roman"/>
                <w:color w:val="000000"/>
                <w:lang w:val="ro-RO"/>
              </w:rPr>
              <w:t xml:space="preserve"> postuniversitară specifică);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604D5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411BB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90F2C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7D577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4FED6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131F5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65227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A8D50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3B2E11" w:rsidRPr="00045BA0" w14:paraId="05FDCE50" w14:textId="77777777" w:rsidTr="00E3701A">
        <w:trPr>
          <w:cantSplit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AB101" w14:textId="77777777" w:rsidR="003B2E11" w:rsidRPr="00045BA0" w:rsidRDefault="003B2E11" w:rsidP="003B2E11">
            <w:pPr>
              <w:pStyle w:val="Listparagraf"/>
              <w:snapToGrid w:val="0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045BA0">
              <w:rPr>
                <w:rFonts w:ascii="Times New Roman" w:hAnsi="Times New Roman"/>
                <w:color w:val="000000"/>
                <w:lang w:val="ro-RO"/>
              </w:rPr>
              <w:t>10. Cursuri organizate pentru pregătirea doctoranzilor;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54A21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9BADD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2992F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B854E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5C405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DE6FB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30C11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2BCB3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3B2E11" w:rsidRPr="00045BA0" w14:paraId="2BFB4954" w14:textId="77777777" w:rsidTr="00E3701A">
        <w:trPr>
          <w:cantSplit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077C6" w14:textId="77777777" w:rsidR="003B2E11" w:rsidRPr="00045BA0" w:rsidRDefault="003B2E11" w:rsidP="003B2E11">
            <w:pPr>
              <w:pStyle w:val="Listparagraf"/>
              <w:snapToGrid w:val="0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045BA0">
              <w:rPr>
                <w:rFonts w:ascii="Times New Roman" w:hAnsi="Times New Roman"/>
                <w:color w:val="000000"/>
                <w:lang w:val="ro-RO"/>
              </w:rPr>
              <w:t xml:space="preserve">11. Alte cursuri (prelegeri) normate la forme moderne de </w:t>
            </w:r>
            <w:proofErr w:type="spellStart"/>
            <w:r w:rsidRPr="00045BA0">
              <w:rPr>
                <w:rFonts w:ascii="Times New Roman" w:hAnsi="Times New Roman"/>
                <w:color w:val="000000"/>
                <w:lang w:val="ro-RO"/>
              </w:rPr>
              <w:t>învăţământ</w:t>
            </w:r>
            <w:proofErr w:type="spellEnd"/>
            <w:r w:rsidRPr="00045BA0">
              <w:rPr>
                <w:rFonts w:ascii="Times New Roman" w:hAnsi="Times New Roman"/>
                <w:color w:val="000000"/>
                <w:lang w:val="ro-RO"/>
              </w:rPr>
              <w:t xml:space="preserve"> universitar.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FE748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894D8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2D438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45990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CAE66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B44AA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5FDC9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5BB33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3B2E11" w:rsidRPr="00045BA0" w14:paraId="799F1CE7" w14:textId="77777777" w:rsidTr="00640174">
        <w:trPr>
          <w:cantSplit/>
        </w:trPr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8DF06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045BA0">
              <w:rPr>
                <w:rFonts w:ascii="Times New Roman" w:hAnsi="Times New Roman"/>
                <w:b/>
                <w:iCs/>
                <w:color w:val="000000"/>
                <w:lang w:val="ro-RO"/>
              </w:rPr>
              <w:t>A II</w:t>
            </w:r>
          </w:p>
        </w:tc>
        <w:tc>
          <w:tcPr>
            <w:tcW w:w="97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D0DC45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proofErr w:type="spellStart"/>
            <w:r w:rsidRPr="00045BA0">
              <w:rPr>
                <w:rFonts w:ascii="Times New Roman" w:hAnsi="Times New Roman"/>
                <w:iCs/>
                <w:color w:val="000000"/>
                <w:lang w:val="ro-RO"/>
              </w:rPr>
              <w:t>Activităţi</w:t>
            </w:r>
            <w:proofErr w:type="spellEnd"/>
            <w:r w:rsidRPr="00045BA0">
              <w:rPr>
                <w:rFonts w:ascii="Times New Roman" w:hAnsi="Times New Roman"/>
                <w:iCs/>
                <w:color w:val="000000"/>
                <w:lang w:val="ro-RO"/>
              </w:rPr>
              <w:t xml:space="preserve"> de seminar, proiecte de an, lucrări practice </w:t>
            </w:r>
            <w:proofErr w:type="spellStart"/>
            <w:r w:rsidRPr="00045BA0">
              <w:rPr>
                <w:rFonts w:ascii="Times New Roman" w:hAnsi="Times New Roman"/>
                <w:iCs/>
                <w:color w:val="000000"/>
                <w:lang w:val="ro-RO"/>
              </w:rPr>
              <w:t>şi</w:t>
            </w:r>
            <w:proofErr w:type="spellEnd"/>
            <w:r w:rsidRPr="00045BA0">
              <w:rPr>
                <w:rFonts w:ascii="Times New Roman" w:hAnsi="Times New Roman"/>
                <w:iCs/>
                <w:color w:val="000000"/>
                <w:lang w:val="ro-RO"/>
              </w:rPr>
              <w:t xml:space="preserve"> de laborator (inclusiv pregătirea acestora)</w:t>
            </w:r>
          </w:p>
        </w:tc>
      </w:tr>
      <w:tr w:rsidR="003B2E11" w:rsidRPr="00045BA0" w14:paraId="79D02996" w14:textId="77777777" w:rsidTr="00E3701A">
        <w:trPr>
          <w:cantSplit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4C1F3" w14:textId="77777777" w:rsidR="003B2E11" w:rsidRPr="00045BA0" w:rsidRDefault="003B2E11" w:rsidP="003B2E11">
            <w:pPr>
              <w:pStyle w:val="Listparagraf"/>
              <w:snapToGrid w:val="0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045BA0">
              <w:rPr>
                <w:rFonts w:ascii="Times New Roman" w:hAnsi="Times New Roman"/>
                <w:color w:val="000000"/>
                <w:lang w:val="ro-RO"/>
              </w:rPr>
              <w:t xml:space="preserve">1. </w:t>
            </w:r>
            <w:proofErr w:type="spellStart"/>
            <w:r w:rsidRPr="00045BA0">
              <w:rPr>
                <w:rFonts w:ascii="Times New Roman" w:hAnsi="Times New Roman"/>
                <w:color w:val="000000"/>
                <w:lang w:val="ro-RO"/>
              </w:rPr>
              <w:t>Activităţi</w:t>
            </w:r>
            <w:proofErr w:type="spellEnd"/>
            <w:r w:rsidRPr="00045BA0">
              <w:rPr>
                <w:rFonts w:ascii="Times New Roman" w:hAnsi="Times New Roman"/>
                <w:color w:val="000000"/>
                <w:lang w:val="ro-RO"/>
              </w:rPr>
              <w:t xml:space="preserve"> de seminar, complementare sau nu cursurile enumerate la capitolul A.I., după caz, conform planului de </w:t>
            </w:r>
            <w:proofErr w:type="spellStart"/>
            <w:r w:rsidRPr="00045BA0">
              <w:rPr>
                <w:rFonts w:ascii="Times New Roman" w:hAnsi="Times New Roman"/>
                <w:color w:val="000000"/>
                <w:lang w:val="ro-RO"/>
              </w:rPr>
              <w:t>învăţământ</w:t>
            </w:r>
            <w:proofErr w:type="spellEnd"/>
            <w:r w:rsidRPr="00045BA0">
              <w:rPr>
                <w:rFonts w:ascii="Times New Roman" w:hAnsi="Times New Roman"/>
                <w:color w:val="000000"/>
                <w:lang w:val="ro-RO"/>
              </w:rPr>
              <w:t>;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1872E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BCBE0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913E3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CB831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42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5A309A4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B5AA41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5132A4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08BCE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3B2E11" w:rsidRPr="00045BA0" w14:paraId="61060924" w14:textId="77777777" w:rsidTr="00E3701A">
        <w:trPr>
          <w:cantSplit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851D5" w14:textId="77777777" w:rsidR="003B2E11" w:rsidRPr="00045BA0" w:rsidRDefault="003B2E11" w:rsidP="003B2E11">
            <w:pPr>
              <w:pStyle w:val="Listparagraf"/>
              <w:snapToGrid w:val="0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045BA0">
              <w:rPr>
                <w:rFonts w:ascii="Times New Roman" w:hAnsi="Times New Roman"/>
                <w:color w:val="000000"/>
                <w:lang w:val="ro-RO"/>
              </w:rPr>
              <w:lastRenderedPageBreak/>
              <w:t xml:space="preserve">2. Îndrumarea realizării proiectelor de an, complementare sau nu cursurilor enumerate la capitolul A.I., după caz, conform planului de </w:t>
            </w:r>
            <w:proofErr w:type="spellStart"/>
            <w:r w:rsidRPr="00045BA0">
              <w:rPr>
                <w:rFonts w:ascii="Times New Roman" w:hAnsi="Times New Roman"/>
                <w:color w:val="000000"/>
                <w:lang w:val="ro-RO"/>
              </w:rPr>
              <w:t>învăţământ</w:t>
            </w:r>
            <w:proofErr w:type="spellEnd"/>
            <w:r w:rsidRPr="00045BA0">
              <w:rPr>
                <w:rFonts w:ascii="Times New Roman" w:hAnsi="Times New Roman"/>
                <w:color w:val="000000"/>
                <w:lang w:val="ro-RO"/>
              </w:rPr>
              <w:t>;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8396A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F5399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70858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180A3C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D79B6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313C3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9CEBF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D43FD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3B2E11" w:rsidRPr="00045BA0" w14:paraId="710A42F2" w14:textId="77777777" w:rsidTr="00E3701A">
        <w:trPr>
          <w:cantSplit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F9987D0" w14:textId="77777777" w:rsidR="003B2E11" w:rsidRPr="00045BA0" w:rsidRDefault="003B2E11" w:rsidP="003B2E11">
            <w:pPr>
              <w:pStyle w:val="Listparagraf"/>
              <w:snapToGrid w:val="0"/>
              <w:spacing w:after="0" w:line="240" w:lineRule="auto"/>
              <w:ind w:left="0"/>
              <w:rPr>
                <w:rFonts w:ascii="Times New Roman" w:hAnsi="Times New Roman"/>
                <w:color w:val="000000"/>
                <w:lang w:val="ro-RO"/>
              </w:rPr>
            </w:pPr>
            <w:r w:rsidRPr="00045BA0">
              <w:rPr>
                <w:rFonts w:ascii="Times New Roman" w:hAnsi="Times New Roman"/>
                <w:color w:val="000000"/>
                <w:lang w:val="ro-RO"/>
              </w:rPr>
              <w:t xml:space="preserve">3. Lucrări practice </w:t>
            </w:r>
            <w:proofErr w:type="spellStart"/>
            <w:r w:rsidRPr="00045BA0">
              <w:rPr>
                <w:rFonts w:ascii="Times New Roman" w:hAnsi="Times New Roman"/>
                <w:color w:val="000000"/>
                <w:lang w:val="ro-RO"/>
              </w:rPr>
              <w:t>şi</w:t>
            </w:r>
            <w:proofErr w:type="spellEnd"/>
            <w:r w:rsidRPr="00045BA0">
              <w:rPr>
                <w:rFonts w:ascii="Times New Roman" w:hAnsi="Times New Roman"/>
                <w:color w:val="000000"/>
                <w:lang w:val="ro-RO"/>
              </w:rPr>
              <w:t xml:space="preserve"> de laborator, conform cu planul de </w:t>
            </w:r>
            <w:proofErr w:type="spellStart"/>
            <w:r w:rsidRPr="00045BA0">
              <w:rPr>
                <w:rFonts w:ascii="Times New Roman" w:hAnsi="Times New Roman"/>
                <w:color w:val="000000"/>
                <w:lang w:val="ro-RO"/>
              </w:rPr>
              <w:t>învăţământ</w:t>
            </w:r>
            <w:proofErr w:type="spellEnd"/>
            <w:r w:rsidRPr="00045BA0">
              <w:rPr>
                <w:rFonts w:ascii="Times New Roman" w:hAnsi="Times New Roman"/>
                <w:color w:val="000000"/>
                <w:lang w:val="ro-RO"/>
              </w:rPr>
              <w:t>, complementare sau nu cursurilor de la capitolul A.I.;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FFC1950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56421B4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D6DB1CE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44B2D9D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321AA96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D9A326D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F8D7C34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E2B36E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3B2E11" w:rsidRPr="00045BA0" w14:paraId="17E692BC" w14:textId="77777777" w:rsidTr="00E3701A">
        <w:trPr>
          <w:cantSplit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742C4" w14:textId="77777777" w:rsidR="003B2E11" w:rsidRPr="00045BA0" w:rsidRDefault="003B2E11" w:rsidP="003B2E11">
            <w:pPr>
              <w:pStyle w:val="Listparagraf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045BA0">
              <w:rPr>
                <w:rFonts w:ascii="Times New Roman" w:hAnsi="Times New Roman"/>
                <w:color w:val="000000"/>
                <w:lang w:val="ro-RO"/>
              </w:rPr>
              <w:t xml:space="preserve">4. </w:t>
            </w:r>
            <w:r w:rsidR="00434E76" w:rsidRPr="00045BA0">
              <w:rPr>
                <w:rFonts w:ascii="Times New Roman" w:hAnsi="Times New Roman"/>
                <w:color w:val="000000"/>
                <w:lang w:val="ro-RO"/>
              </w:rPr>
              <w:t>L</w:t>
            </w:r>
            <w:r w:rsidR="0072711B" w:rsidRPr="00045BA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 xml:space="preserve">ucrări </w:t>
            </w:r>
            <w:r w:rsidRPr="00045BA0">
              <w:rPr>
                <w:rFonts w:ascii="Times New Roman" w:hAnsi="Times New Roman"/>
                <w:color w:val="000000"/>
                <w:lang w:val="ro-RO"/>
              </w:rPr>
              <w:t>practice (</w:t>
            </w:r>
            <w:proofErr w:type="spellStart"/>
            <w:r w:rsidRPr="00045BA0">
              <w:rPr>
                <w:rFonts w:ascii="Times New Roman" w:hAnsi="Times New Roman"/>
                <w:color w:val="000000"/>
                <w:lang w:val="ro-RO"/>
              </w:rPr>
              <w:t>activităţi</w:t>
            </w:r>
            <w:proofErr w:type="spellEnd"/>
            <w:r w:rsidRPr="00045BA0">
              <w:rPr>
                <w:rFonts w:ascii="Times New Roman" w:hAnsi="Times New Roman"/>
                <w:color w:val="000000"/>
                <w:lang w:val="ro-RO"/>
              </w:rPr>
              <w:t xml:space="preserve"> clinice în cadrul stagiaturii sau al </w:t>
            </w:r>
            <w:proofErr w:type="spellStart"/>
            <w:r w:rsidRPr="00045BA0">
              <w:rPr>
                <w:rFonts w:ascii="Times New Roman" w:hAnsi="Times New Roman"/>
                <w:color w:val="000000"/>
                <w:lang w:val="ro-RO"/>
              </w:rPr>
              <w:t>rezidenţiatului</w:t>
            </w:r>
            <w:proofErr w:type="spellEnd"/>
            <w:r w:rsidRPr="00045BA0">
              <w:rPr>
                <w:rFonts w:ascii="Times New Roman" w:hAnsi="Times New Roman"/>
                <w:color w:val="000000"/>
                <w:lang w:val="ro-RO"/>
              </w:rPr>
              <w:t xml:space="preserve">) în </w:t>
            </w:r>
            <w:proofErr w:type="spellStart"/>
            <w:r w:rsidRPr="00045BA0">
              <w:rPr>
                <w:rFonts w:ascii="Times New Roman" w:hAnsi="Times New Roman"/>
                <w:color w:val="000000"/>
                <w:lang w:val="ro-RO"/>
              </w:rPr>
              <w:t>învăţământul</w:t>
            </w:r>
            <w:proofErr w:type="spellEnd"/>
            <w:r w:rsidRPr="00045BA0">
              <w:rPr>
                <w:rFonts w:ascii="Times New Roman" w:hAnsi="Times New Roman"/>
                <w:color w:val="000000"/>
                <w:lang w:val="ro-RO"/>
              </w:rPr>
              <w:t xml:space="preserve"> medical (prezentare de caz; prezentare de proceduri; îndrumarea </w:t>
            </w:r>
            <w:proofErr w:type="spellStart"/>
            <w:r w:rsidRPr="00045BA0">
              <w:rPr>
                <w:rFonts w:ascii="Times New Roman" w:hAnsi="Times New Roman"/>
                <w:color w:val="000000"/>
                <w:lang w:val="ro-RO"/>
              </w:rPr>
              <w:t>activităţii</w:t>
            </w:r>
            <w:proofErr w:type="spellEnd"/>
            <w:r w:rsidRPr="00045BA0">
              <w:rPr>
                <w:rFonts w:ascii="Times New Roman" w:hAnsi="Times New Roman"/>
                <w:color w:val="000000"/>
                <w:lang w:val="ro-RO"/>
              </w:rPr>
              <w:t xml:space="preserve"> practice a </w:t>
            </w:r>
            <w:proofErr w:type="spellStart"/>
            <w:r w:rsidRPr="00045BA0">
              <w:rPr>
                <w:rFonts w:ascii="Times New Roman" w:hAnsi="Times New Roman"/>
                <w:color w:val="000000"/>
                <w:lang w:val="ro-RO"/>
              </w:rPr>
              <w:t>rezidenţilor</w:t>
            </w:r>
            <w:proofErr w:type="spellEnd"/>
            <w:r w:rsidRPr="00045BA0">
              <w:rPr>
                <w:rFonts w:ascii="Times New Roman" w:hAnsi="Times New Roman"/>
                <w:color w:val="000000"/>
                <w:lang w:val="ro-RO"/>
              </w:rPr>
              <w:t>)</w:t>
            </w:r>
            <w:r w:rsidR="00EA4C83" w:rsidRPr="00045BA0">
              <w:rPr>
                <w:rFonts w:ascii="Times New Roman" w:hAnsi="Times New Roman"/>
                <w:color w:val="000000"/>
                <w:lang w:val="ro-RO"/>
              </w:rPr>
              <w:t>;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9258E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295F2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F4B32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46E52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8F942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F3F08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1D885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C2C26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3B2E11" w:rsidRPr="00045BA0" w14:paraId="428A8E0E" w14:textId="77777777" w:rsidTr="00E3701A">
        <w:trPr>
          <w:cantSplit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98038D" w14:textId="77777777" w:rsidR="003B2E11" w:rsidRPr="00045BA0" w:rsidRDefault="003B2E11" w:rsidP="003B2E11">
            <w:pPr>
              <w:pStyle w:val="Listparagraf"/>
              <w:snapToGrid w:val="0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045BA0">
              <w:rPr>
                <w:rFonts w:ascii="Times New Roman" w:hAnsi="Times New Roman"/>
                <w:color w:val="000000"/>
                <w:lang w:val="ro-RO"/>
              </w:rPr>
              <w:t xml:space="preserve">5. Lucrări practice în </w:t>
            </w:r>
            <w:proofErr w:type="spellStart"/>
            <w:r w:rsidRPr="00045BA0">
              <w:rPr>
                <w:rFonts w:ascii="Times New Roman" w:hAnsi="Times New Roman"/>
                <w:color w:val="000000"/>
                <w:lang w:val="ro-RO"/>
              </w:rPr>
              <w:t>învăţământul</w:t>
            </w:r>
            <w:proofErr w:type="spellEnd"/>
            <w:r w:rsidRPr="00045BA0">
              <w:rPr>
                <w:rFonts w:ascii="Times New Roman" w:hAnsi="Times New Roman"/>
                <w:color w:val="000000"/>
                <w:lang w:val="ro-RO"/>
              </w:rPr>
              <w:t xml:space="preserve"> postuniversitar medical uman cu taxă pentru dobândirea de </w:t>
            </w:r>
            <w:proofErr w:type="spellStart"/>
            <w:r w:rsidRPr="00045BA0">
              <w:rPr>
                <w:rFonts w:ascii="Times New Roman" w:hAnsi="Times New Roman"/>
                <w:color w:val="000000"/>
                <w:lang w:val="ro-RO"/>
              </w:rPr>
              <w:t>competenţe</w:t>
            </w:r>
            <w:proofErr w:type="spellEnd"/>
            <w:r w:rsidRPr="00045BA0">
              <w:rPr>
                <w:rFonts w:ascii="Times New Roman" w:hAnsi="Times New Roman"/>
                <w:color w:val="000000"/>
                <w:lang w:val="ro-RO"/>
              </w:rPr>
              <w:t xml:space="preserve"> suplimentare;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CCF61C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0A91B9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85424A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4D1A27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F11B05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A641EC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3BA992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4E74F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3B2E11" w:rsidRPr="00045BA0" w14:paraId="298CB549" w14:textId="77777777" w:rsidTr="00E3701A">
        <w:trPr>
          <w:cantSplit/>
        </w:trPr>
        <w:tc>
          <w:tcPr>
            <w:tcW w:w="510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787D16" w14:textId="77777777" w:rsidR="003B2E11" w:rsidRPr="00045BA0" w:rsidRDefault="003B2E11" w:rsidP="003B2E11">
            <w:pPr>
              <w:pStyle w:val="Listparagraf"/>
              <w:snapToGrid w:val="0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045BA0">
              <w:rPr>
                <w:rFonts w:ascii="Times New Roman" w:hAnsi="Times New Roman"/>
                <w:color w:val="000000"/>
                <w:lang w:val="ro-RO"/>
              </w:rPr>
              <w:t>6. Lucrări practice la forma de pregătire continuă medicala (</w:t>
            </w:r>
            <w:proofErr w:type="spellStart"/>
            <w:r w:rsidRPr="00045BA0">
              <w:rPr>
                <w:rFonts w:ascii="Times New Roman" w:hAnsi="Times New Roman"/>
                <w:color w:val="000000"/>
                <w:lang w:val="ro-RO"/>
              </w:rPr>
              <w:t>perfecţionare</w:t>
            </w:r>
            <w:proofErr w:type="spellEnd"/>
            <w:r w:rsidRPr="00045BA0">
              <w:rPr>
                <w:rFonts w:ascii="Times New Roman" w:hAnsi="Times New Roman"/>
                <w:color w:val="000000"/>
                <w:lang w:val="ro-RO"/>
              </w:rPr>
              <w:t xml:space="preserve"> postuniversitară).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639235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ECAD3C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BE9032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AE86E3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797932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2B5EFC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E7D1FF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0056C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3B2E11" w:rsidRPr="00045BA0" w14:paraId="7E978269" w14:textId="77777777" w:rsidTr="00640174">
        <w:trPr>
          <w:cantSplit/>
        </w:trPr>
        <w:tc>
          <w:tcPr>
            <w:tcW w:w="10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137C13" w14:textId="56E01282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045BA0">
              <w:rPr>
                <w:rFonts w:ascii="Times New Roman" w:hAnsi="Times New Roman"/>
                <w:b/>
                <w:iCs/>
                <w:color w:val="000000"/>
                <w:lang w:val="ro-RO"/>
              </w:rPr>
              <w:t>A III</w:t>
            </w:r>
          </w:p>
        </w:tc>
        <w:tc>
          <w:tcPr>
            <w:tcW w:w="9733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BB47B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045BA0">
              <w:rPr>
                <w:rFonts w:ascii="Times New Roman" w:hAnsi="Times New Roman"/>
                <w:iCs/>
                <w:color w:val="000000"/>
                <w:lang w:val="ro-RO"/>
              </w:rPr>
              <w:t xml:space="preserve">Îndrumarea (conducerea) proiectelor de finalizare a studiilor, a lucrărilor de </w:t>
            </w:r>
            <w:proofErr w:type="spellStart"/>
            <w:r w:rsidRPr="00045BA0">
              <w:rPr>
                <w:rFonts w:ascii="Times New Roman" w:hAnsi="Times New Roman"/>
                <w:iCs/>
                <w:color w:val="000000"/>
                <w:lang w:val="ro-RO"/>
              </w:rPr>
              <w:t>licenţă</w:t>
            </w:r>
            <w:proofErr w:type="spellEnd"/>
            <w:r w:rsidRPr="00045BA0">
              <w:rPr>
                <w:rFonts w:ascii="Times New Roman" w:hAnsi="Times New Roman"/>
                <w:iCs/>
                <w:color w:val="000000"/>
                <w:lang w:val="ro-RO"/>
              </w:rPr>
              <w:t xml:space="preserve"> </w:t>
            </w:r>
            <w:proofErr w:type="spellStart"/>
            <w:r w:rsidRPr="00045BA0">
              <w:rPr>
                <w:rFonts w:ascii="Times New Roman" w:hAnsi="Times New Roman"/>
                <w:iCs/>
                <w:color w:val="000000"/>
                <w:lang w:val="ro-RO"/>
              </w:rPr>
              <w:t>şi</w:t>
            </w:r>
            <w:proofErr w:type="spellEnd"/>
            <w:r w:rsidRPr="00045BA0">
              <w:rPr>
                <w:rFonts w:ascii="Times New Roman" w:hAnsi="Times New Roman"/>
                <w:iCs/>
                <w:color w:val="000000"/>
                <w:lang w:val="ro-RO"/>
              </w:rPr>
              <w:t xml:space="preserve"> de absolvire</w:t>
            </w:r>
          </w:p>
        </w:tc>
      </w:tr>
      <w:tr w:rsidR="003B2E11" w:rsidRPr="00045BA0" w14:paraId="629C71A8" w14:textId="77777777" w:rsidTr="00E3701A">
        <w:trPr>
          <w:cantSplit/>
        </w:trPr>
        <w:tc>
          <w:tcPr>
            <w:tcW w:w="510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72EB09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AF7987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thinDiagStripe" w:color="auto" w:fill="auto"/>
            <w:vAlign w:val="center"/>
          </w:tcPr>
          <w:p w14:paraId="0AD63844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thinDiagStripe" w:color="auto" w:fill="auto"/>
            <w:vAlign w:val="center"/>
          </w:tcPr>
          <w:p w14:paraId="573944DF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13F361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thinDiagStripe" w:color="auto" w:fill="auto"/>
            <w:vAlign w:val="center"/>
          </w:tcPr>
          <w:p w14:paraId="576CBE4F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thinDiagStripe" w:color="auto" w:fill="auto"/>
            <w:vAlign w:val="center"/>
          </w:tcPr>
          <w:p w14:paraId="01CDB006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E6890E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DiagStripe" w:color="auto" w:fill="auto"/>
            <w:vAlign w:val="center"/>
          </w:tcPr>
          <w:p w14:paraId="0924C4BE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3B2E11" w:rsidRPr="00045BA0" w14:paraId="6B62DC88" w14:textId="77777777" w:rsidTr="00640174">
        <w:trPr>
          <w:cantSplit/>
        </w:trPr>
        <w:tc>
          <w:tcPr>
            <w:tcW w:w="10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C1228F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045BA0">
              <w:rPr>
                <w:rFonts w:ascii="Times New Roman" w:hAnsi="Times New Roman"/>
                <w:b/>
                <w:iCs/>
                <w:color w:val="000000"/>
                <w:lang w:val="ro-RO"/>
              </w:rPr>
              <w:t>A IV</w:t>
            </w:r>
          </w:p>
        </w:tc>
        <w:tc>
          <w:tcPr>
            <w:tcW w:w="9733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78A56" w14:textId="77777777" w:rsidR="003B2E11" w:rsidRPr="00045BA0" w:rsidRDefault="003B2E11" w:rsidP="00B639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045BA0">
              <w:rPr>
                <w:rFonts w:ascii="Times New Roman" w:hAnsi="Times New Roman"/>
                <w:iCs/>
                <w:color w:val="000000"/>
                <w:lang w:val="ro-RO"/>
              </w:rPr>
              <w:t xml:space="preserve">Îndrumarea (conducerea) de proiecte de absolvire, de lucrări de </w:t>
            </w:r>
            <w:proofErr w:type="spellStart"/>
            <w:r w:rsidRPr="00045BA0">
              <w:rPr>
                <w:rFonts w:ascii="Times New Roman" w:hAnsi="Times New Roman"/>
                <w:iCs/>
                <w:color w:val="000000"/>
                <w:lang w:val="ro-RO"/>
              </w:rPr>
              <w:t>disertaţie</w:t>
            </w:r>
            <w:proofErr w:type="spellEnd"/>
            <w:r w:rsidRPr="00045BA0">
              <w:rPr>
                <w:rFonts w:ascii="Times New Roman" w:hAnsi="Times New Roman"/>
                <w:iCs/>
                <w:color w:val="000000"/>
                <w:lang w:val="ro-RO"/>
              </w:rPr>
              <w:t xml:space="preserve"> sau de absolvire pentru toate formele de pregătire postuniversitar</w:t>
            </w:r>
            <w:r w:rsidR="00B639FA" w:rsidRPr="00045BA0">
              <w:rPr>
                <w:rFonts w:ascii="Times New Roman" w:hAnsi="Times New Roman"/>
                <w:iCs/>
                <w:color w:val="000000"/>
                <w:lang w:val="ro-RO"/>
              </w:rPr>
              <w:t>ă</w:t>
            </w:r>
            <w:r w:rsidRPr="00045BA0">
              <w:rPr>
                <w:rFonts w:ascii="Times New Roman" w:hAnsi="Times New Roman"/>
                <w:iCs/>
                <w:color w:val="000000"/>
                <w:lang w:val="ro-RO"/>
              </w:rPr>
              <w:t xml:space="preserve">, prevăzute în planul de </w:t>
            </w:r>
            <w:proofErr w:type="spellStart"/>
            <w:r w:rsidRPr="00045BA0">
              <w:rPr>
                <w:rFonts w:ascii="Times New Roman" w:hAnsi="Times New Roman"/>
                <w:iCs/>
                <w:color w:val="000000"/>
                <w:lang w:val="ro-RO"/>
              </w:rPr>
              <w:t>învăţământ</w:t>
            </w:r>
            <w:proofErr w:type="spellEnd"/>
          </w:p>
        </w:tc>
      </w:tr>
      <w:tr w:rsidR="003B2E11" w:rsidRPr="00045BA0" w14:paraId="0497E73F" w14:textId="77777777" w:rsidTr="00E3701A">
        <w:trPr>
          <w:cantSplit/>
        </w:trPr>
        <w:tc>
          <w:tcPr>
            <w:tcW w:w="510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B33EB3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792514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thinDiagStripe" w:color="auto" w:fill="auto"/>
            <w:vAlign w:val="center"/>
          </w:tcPr>
          <w:p w14:paraId="1790581E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thinDiagStripe" w:color="auto" w:fill="auto"/>
            <w:vAlign w:val="center"/>
          </w:tcPr>
          <w:p w14:paraId="1791474D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6904A1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thinDiagStripe" w:color="auto" w:fill="auto"/>
            <w:vAlign w:val="center"/>
          </w:tcPr>
          <w:p w14:paraId="46E35C0B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thinDiagStripe" w:color="auto" w:fill="auto"/>
            <w:vAlign w:val="center"/>
          </w:tcPr>
          <w:p w14:paraId="1B4EFDBF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694381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DiagStripe" w:color="auto" w:fill="auto"/>
            <w:vAlign w:val="center"/>
          </w:tcPr>
          <w:p w14:paraId="214F91C5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3B2E11" w:rsidRPr="00045BA0" w14:paraId="6CB3550F" w14:textId="77777777" w:rsidTr="00640174">
        <w:trPr>
          <w:cantSplit/>
        </w:trPr>
        <w:tc>
          <w:tcPr>
            <w:tcW w:w="10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8F0399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045BA0">
              <w:rPr>
                <w:rFonts w:ascii="Times New Roman" w:hAnsi="Times New Roman"/>
                <w:b/>
                <w:iCs/>
                <w:color w:val="000000"/>
                <w:lang w:val="ro-RO"/>
              </w:rPr>
              <w:t>A V</w:t>
            </w:r>
          </w:p>
        </w:tc>
        <w:tc>
          <w:tcPr>
            <w:tcW w:w="9733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9E8C3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045BA0">
              <w:rPr>
                <w:rFonts w:ascii="Times New Roman" w:hAnsi="Times New Roman"/>
                <w:iCs/>
                <w:color w:val="000000"/>
                <w:lang w:val="ro-RO"/>
              </w:rPr>
              <w:t xml:space="preserve">Activitate practică productivă </w:t>
            </w:r>
            <w:proofErr w:type="spellStart"/>
            <w:r w:rsidRPr="00045BA0">
              <w:rPr>
                <w:rFonts w:ascii="Times New Roman" w:hAnsi="Times New Roman"/>
                <w:iCs/>
                <w:color w:val="000000"/>
                <w:lang w:val="ro-RO"/>
              </w:rPr>
              <w:t>şi</w:t>
            </w:r>
            <w:proofErr w:type="spellEnd"/>
            <w:r w:rsidRPr="00045BA0">
              <w:rPr>
                <w:rFonts w:ascii="Times New Roman" w:hAnsi="Times New Roman"/>
                <w:iCs/>
                <w:color w:val="000000"/>
                <w:lang w:val="ro-RO"/>
              </w:rPr>
              <w:t xml:space="preserve"> practică pedagogică (inclusiv pregătirea acestora)</w:t>
            </w:r>
          </w:p>
        </w:tc>
      </w:tr>
      <w:tr w:rsidR="003B2E11" w:rsidRPr="00045BA0" w14:paraId="10C26254" w14:textId="77777777" w:rsidTr="00E3701A">
        <w:trPr>
          <w:cantSplit/>
        </w:trPr>
        <w:tc>
          <w:tcPr>
            <w:tcW w:w="510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D30095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CA2FC4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thinDiagStripe" w:color="auto" w:fill="auto"/>
            <w:vAlign w:val="center"/>
          </w:tcPr>
          <w:p w14:paraId="029751AA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thinDiagStripe" w:color="auto" w:fill="auto"/>
            <w:vAlign w:val="center"/>
          </w:tcPr>
          <w:p w14:paraId="0224A9F9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996650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thinDiagStripe" w:color="auto" w:fill="auto"/>
            <w:vAlign w:val="center"/>
          </w:tcPr>
          <w:p w14:paraId="3EF6E605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thinDiagStripe" w:color="auto" w:fill="auto"/>
            <w:vAlign w:val="center"/>
          </w:tcPr>
          <w:p w14:paraId="20E333A5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411503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DiagStripe" w:color="auto" w:fill="auto"/>
            <w:vAlign w:val="center"/>
          </w:tcPr>
          <w:p w14:paraId="26CFE64A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3B2E11" w:rsidRPr="00045BA0" w14:paraId="597A805D" w14:textId="77777777" w:rsidTr="00640174">
        <w:trPr>
          <w:cantSplit/>
        </w:trPr>
        <w:tc>
          <w:tcPr>
            <w:tcW w:w="10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42E1E6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045BA0">
              <w:rPr>
                <w:rFonts w:ascii="Times New Roman" w:hAnsi="Times New Roman"/>
                <w:b/>
                <w:iCs/>
                <w:color w:val="000000"/>
                <w:lang w:val="ro-RO"/>
              </w:rPr>
              <w:t>A VI</w:t>
            </w:r>
          </w:p>
        </w:tc>
        <w:tc>
          <w:tcPr>
            <w:tcW w:w="9733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0DC90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045BA0">
              <w:rPr>
                <w:rFonts w:ascii="Times New Roman" w:hAnsi="Times New Roman"/>
                <w:iCs/>
                <w:color w:val="000000"/>
                <w:lang w:val="ro-RO"/>
              </w:rPr>
              <w:t xml:space="preserve">Îndrumarea doctoranzilor în stagiu (activitate normată ) </w:t>
            </w:r>
            <w:proofErr w:type="spellStart"/>
            <w:r w:rsidRPr="00045BA0">
              <w:rPr>
                <w:rFonts w:ascii="Times New Roman" w:hAnsi="Times New Roman"/>
                <w:iCs/>
                <w:color w:val="000000"/>
                <w:lang w:val="ro-RO"/>
              </w:rPr>
              <w:t>şi</w:t>
            </w:r>
            <w:proofErr w:type="spellEnd"/>
            <w:r w:rsidRPr="00045BA0">
              <w:rPr>
                <w:rFonts w:ascii="Times New Roman" w:hAnsi="Times New Roman"/>
                <w:iCs/>
                <w:color w:val="000000"/>
                <w:lang w:val="ro-RO"/>
              </w:rPr>
              <w:t xml:space="preserve"> în </w:t>
            </w:r>
            <w:proofErr w:type="spellStart"/>
            <w:r w:rsidRPr="00045BA0">
              <w:rPr>
                <w:rFonts w:ascii="Times New Roman" w:hAnsi="Times New Roman"/>
                <w:iCs/>
                <w:color w:val="000000"/>
                <w:lang w:val="ro-RO"/>
              </w:rPr>
              <w:t>poststagiu</w:t>
            </w:r>
            <w:proofErr w:type="spellEnd"/>
          </w:p>
        </w:tc>
      </w:tr>
      <w:tr w:rsidR="003B2E11" w:rsidRPr="00045BA0" w14:paraId="57B46770" w14:textId="77777777" w:rsidTr="00E3701A">
        <w:trPr>
          <w:cantSplit/>
        </w:trPr>
        <w:tc>
          <w:tcPr>
            <w:tcW w:w="510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9B59F5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D6F49B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thinDiagStripe" w:color="auto" w:fill="auto"/>
            <w:vAlign w:val="center"/>
          </w:tcPr>
          <w:p w14:paraId="4E72A7AA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thinDiagStripe" w:color="auto" w:fill="auto"/>
            <w:vAlign w:val="center"/>
          </w:tcPr>
          <w:p w14:paraId="1F96F7EE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B230C3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thinDiagStripe" w:color="auto" w:fill="auto"/>
            <w:vAlign w:val="center"/>
          </w:tcPr>
          <w:p w14:paraId="380597BC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thinDiagStripe" w:color="auto" w:fill="auto"/>
            <w:vAlign w:val="center"/>
          </w:tcPr>
          <w:p w14:paraId="499ADA8B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BED8C4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DiagStripe" w:color="auto" w:fill="auto"/>
            <w:vAlign w:val="center"/>
          </w:tcPr>
          <w:p w14:paraId="388EC1FA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3B2E11" w:rsidRPr="00045BA0" w14:paraId="3EEC6712" w14:textId="77777777" w:rsidTr="00640174">
        <w:trPr>
          <w:cantSplit/>
        </w:trPr>
        <w:tc>
          <w:tcPr>
            <w:tcW w:w="10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F128CD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045BA0">
              <w:rPr>
                <w:rFonts w:ascii="Times New Roman" w:hAnsi="Times New Roman"/>
                <w:b/>
                <w:iCs/>
                <w:color w:val="000000"/>
                <w:lang w:val="ro-RO"/>
              </w:rPr>
              <w:t>A VII</w:t>
            </w:r>
          </w:p>
        </w:tc>
        <w:tc>
          <w:tcPr>
            <w:tcW w:w="9733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716A4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045BA0">
              <w:rPr>
                <w:rFonts w:ascii="Times New Roman" w:hAnsi="Times New Roman"/>
                <w:iCs/>
                <w:color w:val="000000"/>
                <w:lang w:val="ro-RO"/>
              </w:rPr>
              <w:t xml:space="preserve">Conducerea </w:t>
            </w:r>
            <w:proofErr w:type="spellStart"/>
            <w:r w:rsidRPr="00045BA0">
              <w:rPr>
                <w:rFonts w:ascii="Times New Roman" w:hAnsi="Times New Roman"/>
                <w:iCs/>
                <w:color w:val="000000"/>
                <w:lang w:val="ro-RO"/>
              </w:rPr>
              <w:t>activităţilor</w:t>
            </w:r>
            <w:proofErr w:type="spellEnd"/>
            <w:r w:rsidRPr="00045BA0">
              <w:rPr>
                <w:rFonts w:ascii="Times New Roman" w:hAnsi="Times New Roman"/>
                <w:iCs/>
                <w:color w:val="000000"/>
                <w:lang w:val="ro-RO"/>
              </w:rPr>
              <w:t xml:space="preserve"> didactice artistice sau sportive (inclusiv pregătirea acestora)</w:t>
            </w:r>
          </w:p>
        </w:tc>
      </w:tr>
      <w:tr w:rsidR="003B2E11" w:rsidRPr="00045BA0" w14:paraId="7877C05D" w14:textId="77777777" w:rsidTr="00E3701A">
        <w:trPr>
          <w:cantSplit/>
        </w:trPr>
        <w:tc>
          <w:tcPr>
            <w:tcW w:w="510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3B010C" w14:textId="77777777" w:rsidR="003B2E11" w:rsidRPr="00045BA0" w:rsidRDefault="003B2E11" w:rsidP="003B2E11">
            <w:pPr>
              <w:pStyle w:val="Listparagraf"/>
              <w:snapToGrid w:val="0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045BA0">
              <w:rPr>
                <w:rFonts w:ascii="Times New Roman" w:hAnsi="Times New Roman"/>
                <w:color w:val="000000"/>
                <w:lang w:val="ro-RO"/>
              </w:rPr>
              <w:t xml:space="preserve">1. Cursuri de turism pentru </w:t>
            </w:r>
            <w:proofErr w:type="spellStart"/>
            <w:r w:rsidRPr="00045BA0">
              <w:rPr>
                <w:rFonts w:ascii="Times New Roman" w:hAnsi="Times New Roman"/>
                <w:color w:val="000000"/>
                <w:lang w:val="ro-RO"/>
              </w:rPr>
              <w:t>studenţi</w:t>
            </w:r>
            <w:proofErr w:type="spellEnd"/>
            <w:r w:rsidRPr="00045BA0">
              <w:rPr>
                <w:rFonts w:ascii="Times New Roman" w:hAnsi="Times New Roman"/>
                <w:color w:val="000000"/>
                <w:lang w:val="ro-RO"/>
              </w:rPr>
              <w:t>;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A3E53B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9DC0EF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FF42A7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ACD27E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13ECBD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6DD4A4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38A71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2FC5A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3B2E11" w:rsidRPr="00045BA0" w14:paraId="5F7280D2" w14:textId="77777777" w:rsidTr="00E3701A">
        <w:trPr>
          <w:cantSplit/>
        </w:trPr>
        <w:tc>
          <w:tcPr>
            <w:tcW w:w="510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1BAE6A" w14:textId="77777777" w:rsidR="00CA7392" w:rsidRPr="00045BA0" w:rsidRDefault="003B2E11">
            <w:pPr>
              <w:pStyle w:val="Listparagraf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ro-RO"/>
              </w:rPr>
            </w:pPr>
            <w:r w:rsidRPr="00045BA0">
              <w:rPr>
                <w:rFonts w:ascii="Times New Roman" w:hAnsi="Times New Roman"/>
                <w:color w:val="000000"/>
                <w:lang w:val="ro-RO"/>
              </w:rPr>
              <w:t xml:space="preserve">2. Cursuri sportive pentru </w:t>
            </w:r>
            <w:proofErr w:type="spellStart"/>
            <w:r w:rsidRPr="00045BA0">
              <w:rPr>
                <w:rFonts w:ascii="Times New Roman" w:hAnsi="Times New Roman"/>
                <w:color w:val="000000"/>
                <w:lang w:val="ro-RO"/>
              </w:rPr>
              <w:t>studenţi</w:t>
            </w:r>
            <w:proofErr w:type="spellEnd"/>
            <w:r w:rsidRPr="00045BA0">
              <w:rPr>
                <w:rFonts w:ascii="Times New Roman" w:hAnsi="Times New Roman"/>
                <w:color w:val="000000"/>
                <w:lang w:val="ro-RO"/>
              </w:rPr>
              <w:t xml:space="preserve"> sau copiii </w:t>
            </w:r>
            <w:proofErr w:type="spellStart"/>
            <w:r w:rsidRPr="00045BA0">
              <w:rPr>
                <w:rFonts w:ascii="Times New Roman" w:hAnsi="Times New Roman"/>
                <w:color w:val="000000"/>
                <w:lang w:val="ro-RO"/>
              </w:rPr>
              <w:t>angajaţilor</w:t>
            </w:r>
            <w:proofErr w:type="spellEnd"/>
            <w:r w:rsidRPr="00045BA0">
              <w:rPr>
                <w:rFonts w:ascii="Times New Roman" w:hAnsi="Times New Roman"/>
                <w:color w:val="000000"/>
                <w:lang w:val="ro-RO"/>
              </w:rPr>
              <w:t>;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FEF173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81938F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069311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44BCE8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0FDFEF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0E8A85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E50115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76AA2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3B2E11" w:rsidRPr="00045BA0" w14:paraId="3C84E1A9" w14:textId="77777777" w:rsidTr="00E3701A">
        <w:trPr>
          <w:cantSplit/>
        </w:trPr>
        <w:tc>
          <w:tcPr>
            <w:tcW w:w="510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C4EC6E" w14:textId="77777777" w:rsidR="00CA7392" w:rsidRPr="00045BA0" w:rsidRDefault="003B2E11">
            <w:pPr>
              <w:pStyle w:val="Listparagra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lang w:val="ro-RO"/>
              </w:rPr>
            </w:pPr>
            <w:r w:rsidRPr="00045BA0">
              <w:rPr>
                <w:rFonts w:ascii="Times New Roman" w:hAnsi="Times New Roman"/>
                <w:color w:val="000000"/>
                <w:lang w:val="ro-RO"/>
              </w:rPr>
              <w:t>3. Gimnastică aerobică;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AF0045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AA1568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04156B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B66D29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8675B7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5ED3AF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EBB120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6D637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3B2E11" w:rsidRPr="00045BA0" w14:paraId="2E520F6B" w14:textId="77777777" w:rsidTr="00E3701A">
        <w:trPr>
          <w:cantSplit/>
        </w:trPr>
        <w:tc>
          <w:tcPr>
            <w:tcW w:w="510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D1D69A" w14:textId="77777777" w:rsidR="00CA7392" w:rsidRPr="00045BA0" w:rsidRDefault="003B2E11">
            <w:pPr>
              <w:pStyle w:val="Listparagraf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ro-RO"/>
              </w:rPr>
            </w:pPr>
            <w:r w:rsidRPr="00045BA0">
              <w:rPr>
                <w:rFonts w:ascii="Times New Roman" w:hAnsi="Times New Roman"/>
                <w:color w:val="000000"/>
                <w:lang w:val="ro-RO"/>
              </w:rPr>
              <w:t>4. Antrenamente cu echipe reprezentative (atletism, jocuri sportive);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22B35B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4762A1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9F99A5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D64301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D56511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92FFA4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65EE7A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A8521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3B2E11" w:rsidRPr="00045BA0" w14:paraId="0EA71DB2" w14:textId="77777777" w:rsidTr="00E3701A">
        <w:trPr>
          <w:cantSplit/>
        </w:trPr>
        <w:tc>
          <w:tcPr>
            <w:tcW w:w="510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2639D7" w14:textId="77777777" w:rsidR="00CA7392" w:rsidRPr="00045BA0" w:rsidRDefault="003B2E11">
            <w:pPr>
              <w:pStyle w:val="Listparagraf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ro-RO"/>
              </w:rPr>
            </w:pPr>
            <w:r w:rsidRPr="00045BA0">
              <w:rPr>
                <w:rFonts w:ascii="Times New Roman" w:hAnsi="Times New Roman"/>
                <w:color w:val="000000"/>
                <w:lang w:val="ro-RO"/>
              </w:rPr>
              <w:t xml:space="preserve">5. Îndrumarea loturilor sportive în timpul </w:t>
            </w:r>
            <w:proofErr w:type="spellStart"/>
            <w:r w:rsidRPr="00045BA0">
              <w:rPr>
                <w:rFonts w:ascii="Times New Roman" w:hAnsi="Times New Roman"/>
                <w:color w:val="000000"/>
                <w:lang w:val="ro-RO"/>
              </w:rPr>
              <w:t>desfăşurării</w:t>
            </w:r>
            <w:proofErr w:type="spellEnd"/>
            <w:r w:rsidRPr="00045BA0">
              <w:rPr>
                <w:rFonts w:ascii="Times New Roman" w:hAnsi="Times New Roman"/>
                <w:color w:val="000000"/>
                <w:lang w:val="ro-RO"/>
              </w:rPr>
              <w:t xml:space="preserve"> </w:t>
            </w:r>
            <w:proofErr w:type="spellStart"/>
            <w:r w:rsidRPr="00045BA0">
              <w:rPr>
                <w:rFonts w:ascii="Times New Roman" w:hAnsi="Times New Roman"/>
                <w:color w:val="000000"/>
                <w:lang w:val="ro-RO"/>
              </w:rPr>
              <w:t>competiţiilor</w:t>
            </w:r>
            <w:proofErr w:type="spellEnd"/>
            <w:r w:rsidRPr="00045BA0">
              <w:rPr>
                <w:rFonts w:ascii="Times New Roman" w:hAnsi="Times New Roman"/>
                <w:color w:val="000000"/>
                <w:lang w:val="ro-RO"/>
              </w:rPr>
              <w:t>;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85A8E6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AD5772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008CBA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238D04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E5BD4D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9C0D8F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117F2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04F19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3B2E11" w:rsidRPr="00045BA0" w14:paraId="5474325B" w14:textId="77777777" w:rsidTr="00E3701A">
        <w:trPr>
          <w:cantSplit/>
        </w:trPr>
        <w:tc>
          <w:tcPr>
            <w:tcW w:w="5104" w:type="dxa"/>
            <w:gridSpan w:val="3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C2AE9B4" w14:textId="77777777" w:rsidR="00CA7392" w:rsidRPr="00045BA0" w:rsidRDefault="003B2E11" w:rsidP="00B639FA">
            <w:pPr>
              <w:pStyle w:val="Listparagraf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ro-RO"/>
              </w:rPr>
            </w:pPr>
            <w:r w:rsidRPr="00045BA0">
              <w:rPr>
                <w:rFonts w:ascii="Times New Roman" w:hAnsi="Times New Roman"/>
                <w:color w:val="000000"/>
                <w:lang w:val="ro-RO"/>
              </w:rPr>
              <w:t xml:space="preserve">6. Organizarea de crosuri </w:t>
            </w:r>
            <w:r w:rsidR="00B639FA" w:rsidRPr="00045BA0">
              <w:rPr>
                <w:rFonts w:ascii="Times New Roman" w:hAnsi="Times New Roman"/>
                <w:color w:val="000000"/>
                <w:lang w:val="ro-RO"/>
              </w:rPr>
              <w:t>și</w:t>
            </w:r>
            <w:r w:rsidRPr="00045BA0">
              <w:rPr>
                <w:rFonts w:ascii="Times New Roman" w:hAnsi="Times New Roman"/>
                <w:color w:val="000000"/>
                <w:lang w:val="ro-RO"/>
              </w:rPr>
              <w:t xml:space="preserve"> alte manifestări sportive de interes universitar sau </w:t>
            </w:r>
            <w:proofErr w:type="spellStart"/>
            <w:r w:rsidRPr="00045BA0">
              <w:rPr>
                <w:rFonts w:ascii="Times New Roman" w:hAnsi="Times New Roman"/>
                <w:color w:val="000000"/>
                <w:lang w:val="ro-RO"/>
              </w:rPr>
              <w:t>naţional</w:t>
            </w:r>
            <w:proofErr w:type="spellEnd"/>
            <w:r w:rsidRPr="00045BA0">
              <w:rPr>
                <w:rFonts w:ascii="Times New Roman" w:hAnsi="Times New Roman"/>
                <w:color w:val="000000"/>
                <w:lang w:val="ro-RO"/>
              </w:rPr>
              <w:t>;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5546AC7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2914849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A8ED2E4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43D3B6A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C1D0908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0F0423C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C29D8D5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701F78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3B2E11" w:rsidRPr="00045BA0" w14:paraId="5C1463F7" w14:textId="77777777" w:rsidTr="00E3701A">
        <w:trPr>
          <w:cantSplit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CBF41" w14:textId="77777777" w:rsidR="00CA7392" w:rsidRPr="00045BA0" w:rsidRDefault="003B2E11">
            <w:pPr>
              <w:pStyle w:val="Listparagraf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ro-RO"/>
              </w:rPr>
            </w:pPr>
            <w:r w:rsidRPr="00045BA0">
              <w:rPr>
                <w:rFonts w:ascii="Times New Roman" w:hAnsi="Times New Roman"/>
                <w:color w:val="000000"/>
                <w:lang w:val="ro-RO"/>
              </w:rPr>
              <w:t xml:space="preserve">7. Îndrumarea </w:t>
            </w:r>
            <w:proofErr w:type="spellStart"/>
            <w:r w:rsidRPr="00045BA0">
              <w:rPr>
                <w:rFonts w:ascii="Times New Roman" w:hAnsi="Times New Roman"/>
                <w:color w:val="000000"/>
                <w:lang w:val="ro-RO"/>
              </w:rPr>
              <w:t>formaţiilor</w:t>
            </w:r>
            <w:proofErr w:type="spellEnd"/>
            <w:r w:rsidRPr="00045BA0">
              <w:rPr>
                <w:rFonts w:ascii="Times New Roman" w:hAnsi="Times New Roman"/>
                <w:color w:val="000000"/>
                <w:lang w:val="ro-RO"/>
              </w:rPr>
              <w:t xml:space="preserve"> artistice de interes universitar;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1CD32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9D3EC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3FFFD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08578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D3079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970BD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6FA3F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B18D4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3B2E11" w:rsidRPr="00045BA0" w14:paraId="48D7ED7F" w14:textId="77777777" w:rsidTr="00E3701A">
        <w:trPr>
          <w:cantSplit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BEA9A" w14:textId="77777777" w:rsidR="00CA7392" w:rsidRPr="00045BA0" w:rsidRDefault="003B2E11">
            <w:pPr>
              <w:pStyle w:val="Listparagraf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ro-RO"/>
              </w:rPr>
            </w:pPr>
            <w:r w:rsidRPr="00045BA0">
              <w:rPr>
                <w:rFonts w:ascii="Times New Roman" w:hAnsi="Times New Roman"/>
                <w:color w:val="000000"/>
                <w:lang w:val="ro-RO"/>
              </w:rPr>
              <w:t>8. Organizarea manifestărilor artistice.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3D0B1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9D95D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48E10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AEE61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7CEA9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A017E9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EC242D9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8B6CC0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3B2E11" w:rsidRPr="00045BA0" w14:paraId="0BA65E04" w14:textId="77777777" w:rsidTr="00640174">
        <w:trPr>
          <w:cantSplit/>
          <w:trHeight w:val="314"/>
        </w:trPr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F029F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045BA0">
              <w:rPr>
                <w:rFonts w:ascii="Times New Roman" w:hAnsi="Times New Roman"/>
                <w:b/>
                <w:lang w:val="ro-RO"/>
              </w:rPr>
              <w:t>A VIII</w:t>
            </w:r>
          </w:p>
        </w:tc>
        <w:tc>
          <w:tcPr>
            <w:tcW w:w="97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44D4E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proofErr w:type="spellStart"/>
            <w:r w:rsidRPr="00045BA0">
              <w:rPr>
                <w:rFonts w:ascii="Times New Roman" w:hAnsi="Times New Roman"/>
                <w:lang w:val="ro-RO"/>
              </w:rPr>
              <w:t>Activităţi</w:t>
            </w:r>
            <w:proofErr w:type="spellEnd"/>
            <w:r w:rsidRPr="00045BA0">
              <w:rPr>
                <w:rFonts w:ascii="Times New Roman" w:hAnsi="Times New Roman"/>
                <w:lang w:val="ro-RO"/>
              </w:rPr>
              <w:t xml:space="preserve"> de evaluare</w:t>
            </w:r>
          </w:p>
        </w:tc>
      </w:tr>
      <w:tr w:rsidR="003B2E11" w:rsidRPr="00045BA0" w14:paraId="2939B61E" w14:textId="77777777" w:rsidTr="003125BD">
        <w:trPr>
          <w:cantSplit/>
          <w:trHeight w:val="1198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1672B" w14:textId="77777777" w:rsidR="00CA7392" w:rsidRPr="00045BA0" w:rsidRDefault="003B2E11">
            <w:pPr>
              <w:pStyle w:val="Listparagraf"/>
              <w:spacing w:after="0" w:line="240" w:lineRule="auto"/>
              <w:ind w:left="0"/>
              <w:jc w:val="both"/>
              <w:rPr>
                <w:rFonts w:ascii="Times New Roman" w:hAnsi="Times New Roman"/>
                <w:lang w:val="ro-RO"/>
              </w:rPr>
            </w:pPr>
            <w:r w:rsidRPr="00045BA0">
              <w:rPr>
                <w:rFonts w:ascii="Times New Roman" w:hAnsi="Times New Roman"/>
                <w:color w:val="000000"/>
                <w:lang w:val="ro-RO"/>
              </w:rPr>
              <w:t>1. Evaluarea în cadrul pregătirii prin doctorat (</w:t>
            </w:r>
            <w:r w:rsidRPr="00045BA0">
              <w:rPr>
                <w:rFonts w:ascii="Times New Roman" w:hAnsi="Times New Roman"/>
                <w:i/>
                <w:color w:val="000000"/>
                <w:sz w:val="20"/>
                <w:szCs w:val="20"/>
                <w:lang w:val="ro-RO"/>
              </w:rPr>
              <w:t xml:space="preserve">comisie concurs de admitere; comisie examen de doctorat; comisie </w:t>
            </w:r>
            <w:proofErr w:type="spellStart"/>
            <w:r w:rsidRPr="00045BA0">
              <w:rPr>
                <w:rFonts w:ascii="Times New Roman" w:hAnsi="Times New Roman"/>
                <w:i/>
                <w:color w:val="000000"/>
                <w:sz w:val="20"/>
                <w:szCs w:val="20"/>
                <w:lang w:val="ro-RO"/>
              </w:rPr>
              <w:t>susţinere</w:t>
            </w:r>
            <w:proofErr w:type="spellEnd"/>
            <w:r w:rsidRPr="00045BA0">
              <w:rPr>
                <w:rFonts w:ascii="Times New Roman" w:hAnsi="Times New Roman"/>
                <w:i/>
                <w:color w:val="000000"/>
                <w:sz w:val="20"/>
                <w:szCs w:val="20"/>
                <w:lang w:val="ro-RO"/>
              </w:rPr>
              <w:t xml:space="preserve"> publică teza de doctorat, inclusiv de evaluarea tezei; evaluare referat de doctorat - prin participare la colectivul de catedra conform </w:t>
            </w:r>
            <w:r w:rsidRPr="00045BA0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H.G. nr. 681/2011</w:t>
            </w:r>
            <w:r w:rsidRPr="00045BA0">
              <w:rPr>
                <w:rFonts w:ascii="Times New Roman" w:hAnsi="Times New Roman"/>
                <w:i/>
                <w:color w:val="000000"/>
                <w:sz w:val="20"/>
                <w:szCs w:val="20"/>
                <w:lang w:val="ro-RO"/>
              </w:rPr>
              <w:t>)</w:t>
            </w:r>
            <w:r w:rsidRPr="00045BA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.</w:t>
            </w:r>
            <w:r w:rsidRPr="00045BA0">
              <w:rPr>
                <w:rFonts w:ascii="Times New Roman" w:hAnsi="Times New Roman"/>
                <w:color w:val="000000"/>
                <w:lang w:val="ro-RO"/>
              </w:rPr>
              <w:t xml:space="preserve">                                                       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F9A71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7D248EE7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7E8B3A69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CDBAF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2594A710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52D9C629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3F953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52D0A43E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3B2E11" w:rsidRPr="00045BA0" w14:paraId="6983C1CB" w14:textId="77777777" w:rsidTr="003125BD">
        <w:trPr>
          <w:cantSplit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C5D57" w14:textId="77777777" w:rsidR="00CA7392" w:rsidRPr="00045BA0" w:rsidRDefault="003B2E11">
            <w:pPr>
              <w:pStyle w:val="Listparagra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lang w:val="ro-RO"/>
              </w:rPr>
            </w:pPr>
            <w:r w:rsidRPr="00045BA0">
              <w:rPr>
                <w:rFonts w:ascii="Times New Roman" w:hAnsi="Times New Roman"/>
                <w:color w:val="000000"/>
                <w:lang w:val="ro-RO"/>
              </w:rPr>
              <w:t xml:space="preserve">2. Evaluare în cadrul concursurilor de admitere la toate formele de </w:t>
            </w:r>
            <w:proofErr w:type="spellStart"/>
            <w:r w:rsidRPr="00045BA0">
              <w:rPr>
                <w:rFonts w:ascii="Times New Roman" w:hAnsi="Times New Roman"/>
                <w:color w:val="000000"/>
                <w:lang w:val="ro-RO"/>
              </w:rPr>
              <w:t>învăţământ</w:t>
            </w:r>
            <w:proofErr w:type="spellEnd"/>
            <w:r w:rsidRPr="00045BA0">
              <w:rPr>
                <w:rFonts w:ascii="Times New Roman" w:hAnsi="Times New Roman"/>
                <w:color w:val="000000"/>
                <w:lang w:val="ro-RO"/>
              </w:rPr>
              <w:t xml:space="preserve"> - de lungă durată, de scurtă durată, inclusiv postuniversitar, altele decât doctoratul (</w:t>
            </w:r>
            <w:r w:rsidRPr="00045BA0">
              <w:rPr>
                <w:rFonts w:ascii="Times New Roman" w:hAnsi="Times New Roman"/>
                <w:i/>
                <w:color w:val="000000"/>
                <w:sz w:val="20"/>
                <w:szCs w:val="20"/>
                <w:lang w:val="ro-RO"/>
              </w:rPr>
              <w:t xml:space="preserve">elaborarea tematică </w:t>
            </w:r>
            <w:proofErr w:type="spellStart"/>
            <w:r w:rsidRPr="00045BA0">
              <w:rPr>
                <w:rFonts w:ascii="Times New Roman" w:hAnsi="Times New Roman"/>
                <w:i/>
                <w:color w:val="000000"/>
                <w:sz w:val="20"/>
                <w:szCs w:val="20"/>
                <w:lang w:val="ro-RO"/>
              </w:rPr>
              <w:t>şi</w:t>
            </w:r>
            <w:proofErr w:type="spellEnd"/>
            <w:r w:rsidRPr="00045BA0">
              <w:rPr>
                <w:rFonts w:ascii="Times New Roman" w:hAnsi="Times New Roman"/>
                <w:i/>
                <w:color w:val="000000"/>
                <w:sz w:val="20"/>
                <w:szCs w:val="20"/>
                <w:lang w:val="ro-RO"/>
              </w:rPr>
              <w:t xml:space="preserve"> bibliografie; comisie redactare subiecte; comisie examinare orală; comisie corectura teze; corectura teste; comisie </w:t>
            </w:r>
            <w:proofErr w:type="spellStart"/>
            <w:r w:rsidRPr="00045BA0">
              <w:rPr>
                <w:rFonts w:ascii="Times New Roman" w:hAnsi="Times New Roman"/>
                <w:i/>
                <w:color w:val="000000"/>
                <w:sz w:val="20"/>
                <w:szCs w:val="20"/>
                <w:lang w:val="ro-RO"/>
              </w:rPr>
              <w:t>supracorectură</w:t>
            </w:r>
            <w:proofErr w:type="spellEnd"/>
            <w:r w:rsidRPr="00045BA0">
              <w:rPr>
                <w:rFonts w:ascii="Times New Roman" w:hAnsi="Times New Roman"/>
                <w:i/>
                <w:color w:val="000000"/>
                <w:sz w:val="20"/>
                <w:szCs w:val="20"/>
                <w:lang w:val="ro-RO"/>
              </w:rPr>
              <w:t xml:space="preserve">; comisie </w:t>
            </w:r>
            <w:proofErr w:type="spellStart"/>
            <w:r w:rsidRPr="00045BA0">
              <w:rPr>
                <w:rFonts w:ascii="Times New Roman" w:hAnsi="Times New Roman"/>
                <w:i/>
                <w:color w:val="000000"/>
                <w:sz w:val="20"/>
                <w:szCs w:val="20"/>
                <w:lang w:val="ro-RO"/>
              </w:rPr>
              <w:t>contestaţii</w:t>
            </w:r>
            <w:proofErr w:type="spellEnd"/>
            <w:r w:rsidRPr="00045BA0">
              <w:rPr>
                <w:rFonts w:ascii="Times New Roman" w:hAnsi="Times New Roman"/>
                <w:i/>
                <w:color w:val="000000"/>
                <w:sz w:val="20"/>
                <w:szCs w:val="20"/>
                <w:lang w:val="ro-RO"/>
              </w:rPr>
              <w:t>; comisie concurs de admitere (organizare, modernizare); comisie supraveghere examen scris</w:t>
            </w:r>
            <w:r w:rsidRPr="00045BA0">
              <w:rPr>
                <w:rFonts w:ascii="Times New Roman" w:hAnsi="Times New Roman"/>
                <w:i/>
                <w:color w:val="000000"/>
                <w:lang w:val="ro-RO"/>
              </w:rPr>
              <w:t>).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58E2C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2A0C1756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2CE8008E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A17E8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102414B2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533ABC57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840FB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47C19BD3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3B2E11" w:rsidRPr="00045BA0" w14:paraId="66ADF7F8" w14:textId="77777777" w:rsidTr="003125BD">
        <w:trPr>
          <w:cantSplit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AE8845" w14:textId="77777777" w:rsidR="00CA7392" w:rsidRPr="00045BA0" w:rsidRDefault="003B2E11">
            <w:pPr>
              <w:pStyle w:val="Listparagraf"/>
              <w:spacing w:after="0" w:line="240" w:lineRule="auto"/>
              <w:ind w:left="0"/>
              <w:jc w:val="both"/>
              <w:rPr>
                <w:rFonts w:ascii="Times New Roman" w:hAnsi="Times New Roman"/>
                <w:lang w:val="ro-RO"/>
              </w:rPr>
            </w:pPr>
            <w:r w:rsidRPr="00045BA0">
              <w:rPr>
                <w:rFonts w:ascii="Times New Roman" w:hAnsi="Times New Roman"/>
                <w:color w:val="000000"/>
                <w:lang w:val="ro-RO"/>
              </w:rPr>
              <w:t xml:space="preserve">3. Evaluarea în cadrul </w:t>
            </w:r>
            <w:proofErr w:type="spellStart"/>
            <w:r w:rsidRPr="00045BA0">
              <w:rPr>
                <w:rFonts w:ascii="Times New Roman" w:hAnsi="Times New Roman"/>
                <w:color w:val="000000"/>
                <w:lang w:val="ro-RO"/>
              </w:rPr>
              <w:t>activităţilor</w:t>
            </w:r>
            <w:proofErr w:type="spellEnd"/>
            <w:r w:rsidRPr="00045BA0">
              <w:rPr>
                <w:rFonts w:ascii="Times New Roman" w:hAnsi="Times New Roman"/>
                <w:color w:val="000000"/>
                <w:lang w:val="ro-RO"/>
              </w:rPr>
              <w:t xml:space="preserve"> didactice directe la toate formele de </w:t>
            </w:r>
            <w:proofErr w:type="spellStart"/>
            <w:r w:rsidRPr="00045BA0">
              <w:rPr>
                <w:rFonts w:ascii="Times New Roman" w:hAnsi="Times New Roman"/>
                <w:color w:val="000000"/>
                <w:lang w:val="ro-RO"/>
              </w:rPr>
              <w:t>învăţământ</w:t>
            </w:r>
            <w:proofErr w:type="spellEnd"/>
            <w:r w:rsidRPr="00045BA0">
              <w:rPr>
                <w:rFonts w:ascii="Times New Roman" w:hAnsi="Times New Roman"/>
                <w:color w:val="000000"/>
                <w:lang w:val="ro-RO"/>
              </w:rPr>
              <w:t xml:space="preserve"> (curs, seminar, proiecte de an, proiecte (lucrări) de finalizare a studiilor, lucrări de laborator) inclusiv: </w:t>
            </w:r>
            <w:r w:rsidRPr="00045BA0">
              <w:rPr>
                <w:rFonts w:ascii="Times New Roman" w:hAnsi="Times New Roman"/>
                <w:i/>
                <w:color w:val="000000"/>
                <w:sz w:val="20"/>
                <w:szCs w:val="20"/>
                <w:lang w:val="ro-RO"/>
              </w:rPr>
              <w:t xml:space="preserve">evaluare </w:t>
            </w:r>
            <w:proofErr w:type="spellStart"/>
            <w:r w:rsidRPr="00045BA0">
              <w:rPr>
                <w:rFonts w:ascii="Times New Roman" w:hAnsi="Times New Roman"/>
                <w:i/>
                <w:color w:val="000000"/>
                <w:sz w:val="20"/>
                <w:szCs w:val="20"/>
                <w:lang w:val="ro-RO"/>
              </w:rPr>
              <w:t>şi</w:t>
            </w:r>
            <w:proofErr w:type="spellEnd"/>
            <w:r w:rsidRPr="00045BA0">
              <w:rPr>
                <w:rFonts w:ascii="Times New Roman" w:hAnsi="Times New Roman"/>
                <w:i/>
                <w:color w:val="000000"/>
                <w:sz w:val="20"/>
                <w:szCs w:val="20"/>
                <w:lang w:val="ro-RO"/>
              </w:rPr>
              <w:t xml:space="preserve"> notare tema de casă; evaluare </w:t>
            </w:r>
            <w:proofErr w:type="spellStart"/>
            <w:r w:rsidRPr="00045BA0">
              <w:rPr>
                <w:rFonts w:ascii="Times New Roman" w:hAnsi="Times New Roman"/>
                <w:i/>
                <w:color w:val="000000"/>
                <w:sz w:val="20"/>
                <w:szCs w:val="20"/>
                <w:lang w:val="ro-RO"/>
              </w:rPr>
              <w:t>şi</w:t>
            </w:r>
            <w:proofErr w:type="spellEnd"/>
            <w:r w:rsidRPr="00045BA0">
              <w:rPr>
                <w:rFonts w:ascii="Times New Roman" w:hAnsi="Times New Roman"/>
                <w:i/>
                <w:color w:val="000000"/>
                <w:sz w:val="20"/>
                <w:szCs w:val="20"/>
                <w:lang w:val="ro-RO"/>
              </w:rPr>
              <w:t xml:space="preserve"> notare examene </w:t>
            </w:r>
            <w:proofErr w:type="spellStart"/>
            <w:r w:rsidRPr="00045BA0">
              <w:rPr>
                <w:rFonts w:ascii="Times New Roman" w:hAnsi="Times New Roman"/>
                <w:i/>
                <w:color w:val="000000"/>
                <w:sz w:val="20"/>
                <w:szCs w:val="20"/>
                <w:lang w:val="ro-RO"/>
              </w:rPr>
              <w:t>parţiale</w:t>
            </w:r>
            <w:proofErr w:type="spellEnd"/>
            <w:r w:rsidRPr="00045BA0">
              <w:rPr>
                <w:rFonts w:ascii="Times New Roman" w:hAnsi="Times New Roman"/>
                <w:i/>
                <w:color w:val="000000"/>
                <w:sz w:val="20"/>
                <w:szCs w:val="20"/>
                <w:lang w:val="ro-RO"/>
              </w:rPr>
              <w:t xml:space="preserve">; evaluare </w:t>
            </w:r>
            <w:proofErr w:type="spellStart"/>
            <w:r w:rsidRPr="00045BA0">
              <w:rPr>
                <w:rFonts w:ascii="Times New Roman" w:hAnsi="Times New Roman"/>
                <w:i/>
                <w:color w:val="000000"/>
                <w:sz w:val="20"/>
                <w:szCs w:val="20"/>
                <w:lang w:val="ro-RO"/>
              </w:rPr>
              <w:t>şi</w:t>
            </w:r>
            <w:proofErr w:type="spellEnd"/>
            <w:r w:rsidRPr="00045BA0">
              <w:rPr>
                <w:rFonts w:ascii="Times New Roman" w:hAnsi="Times New Roman"/>
                <w:i/>
                <w:color w:val="000000"/>
                <w:sz w:val="20"/>
                <w:szCs w:val="20"/>
                <w:lang w:val="ro-RO"/>
              </w:rPr>
              <w:t xml:space="preserve"> notare examen (test) final; evaluare </w:t>
            </w:r>
            <w:proofErr w:type="spellStart"/>
            <w:r w:rsidRPr="00045BA0">
              <w:rPr>
                <w:rFonts w:ascii="Times New Roman" w:hAnsi="Times New Roman"/>
                <w:i/>
                <w:color w:val="000000"/>
                <w:sz w:val="20"/>
                <w:szCs w:val="20"/>
                <w:lang w:val="ro-RO"/>
              </w:rPr>
              <w:t>şi</w:t>
            </w:r>
            <w:proofErr w:type="spellEnd"/>
            <w:r w:rsidRPr="00045BA0">
              <w:rPr>
                <w:rFonts w:ascii="Times New Roman" w:hAnsi="Times New Roman"/>
                <w:i/>
                <w:color w:val="000000"/>
                <w:sz w:val="20"/>
                <w:szCs w:val="20"/>
                <w:lang w:val="ro-RO"/>
              </w:rPr>
              <w:t xml:space="preserve"> notare teme (probleme) rezolvate acasă</w:t>
            </w:r>
            <w:r w:rsidRPr="00045BA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EC51E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33CCC1BA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5130CE64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AB9A7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11612804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5748EDF4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DD94F1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06A7993A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3B2E11" w:rsidRPr="00045BA0" w14:paraId="7E094108" w14:textId="77777777" w:rsidTr="00E3701A">
        <w:trPr>
          <w:cantSplit/>
        </w:trPr>
        <w:tc>
          <w:tcPr>
            <w:tcW w:w="5104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EE43F" w14:textId="77777777" w:rsidR="00CA7392" w:rsidRPr="00045BA0" w:rsidRDefault="003B2E11">
            <w:pPr>
              <w:pStyle w:val="Listparagraf"/>
              <w:spacing w:after="0" w:line="240" w:lineRule="auto"/>
              <w:ind w:left="0"/>
              <w:jc w:val="both"/>
              <w:rPr>
                <w:rFonts w:ascii="Times New Roman" w:hAnsi="Times New Roman"/>
                <w:lang w:val="ro-RO"/>
              </w:rPr>
            </w:pPr>
            <w:r w:rsidRPr="00045BA0">
              <w:rPr>
                <w:rFonts w:ascii="Times New Roman" w:hAnsi="Times New Roman"/>
                <w:color w:val="000000"/>
                <w:lang w:val="ro-RO"/>
              </w:rPr>
              <w:lastRenderedPageBreak/>
              <w:t xml:space="preserve">4. Evaluare </w:t>
            </w:r>
            <w:proofErr w:type="spellStart"/>
            <w:r w:rsidRPr="00045BA0">
              <w:rPr>
                <w:rFonts w:ascii="Times New Roman" w:hAnsi="Times New Roman"/>
                <w:color w:val="000000"/>
                <w:lang w:val="ro-RO"/>
              </w:rPr>
              <w:t>şi</w:t>
            </w:r>
            <w:proofErr w:type="spellEnd"/>
            <w:r w:rsidRPr="00045BA0">
              <w:rPr>
                <w:rFonts w:ascii="Times New Roman" w:hAnsi="Times New Roman"/>
                <w:color w:val="000000"/>
                <w:lang w:val="ro-RO"/>
              </w:rPr>
              <w:t xml:space="preserve"> </w:t>
            </w:r>
            <w:proofErr w:type="spellStart"/>
            <w:r w:rsidRPr="00045BA0">
              <w:rPr>
                <w:rFonts w:ascii="Times New Roman" w:hAnsi="Times New Roman"/>
                <w:color w:val="000000"/>
                <w:lang w:val="ro-RO"/>
              </w:rPr>
              <w:t>activităţi</w:t>
            </w:r>
            <w:proofErr w:type="spellEnd"/>
            <w:r w:rsidRPr="00045BA0">
              <w:rPr>
                <w:rFonts w:ascii="Times New Roman" w:hAnsi="Times New Roman"/>
                <w:color w:val="000000"/>
                <w:lang w:val="ro-RO"/>
              </w:rPr>
              <w:t xml:space="preserve"> complementare în cadrul comisiilor de finalizare a studiilor universitare sau postuniversitare (</w:t>
            </w:r>
            <w:r w:rsidRPr="00045BA0">
              <w:rPr>
                <w:rFonts w:ascii="Times New Roman" w:hAnsi="Times New Roman"/>
                <w:i/>
                <w:color w:val="000000"/>
                <w:sz w:val="20"/>
                <w:szCs w:val="20"/>
                <w:lang w:val="ro-RO"/>
              </w:rPr>
              <w:t xml:space="preserve">elaborare tematică </w:t>
            </w:r>
            <w:proofErr w:type="spellStart"/>
            <w:r w:rsidRPr="00045BA0">
              <w:rPr>
                <w:rFonts w:ascii="Times New Roman" w:hAnsi="Times New Roman"/>
                <w:i/>
                <w:color w:val="000000"/>
                <w:sz w:val="20"/>
                <w:szCs w:val="20"/>
                <w:lang w:val="ro-RO"/>
              </w:rPr>
              <w:t>şi</w:t>
            </w:r>
            <w:proofErr w:type="spellEnd"/>
            <w:r w:rsidRPr="00045BA0">
              <w:rPr>
                <w:rFonts w:ascii="Times New Roman" w:hAnsi="Times New Roman"/>
                <w:i/>
                <w:color w:val="000000"/>
                <w:sz w:val="20"/>
                <w:szCs w:val="20"/>
                <w:lang w:val="ro-RO"/>
              </w:rPr>
              <w:t xml:space="preserve"> bibliografie; comisie elaborare subiecte; comisie examinare </w:t>
            </w:r>
            <w:proofErr w:type="spellStart"/>
            <w:r w:rsidRPr="00045BA0">
              <w:rPr>
                <w:rFonts w:ascii="Times New Roman" w:hAnsi="Times New Roman"/>
                <w:i/>
                <w:color w:val="000000"/>
                <w:sz w:val="20"/>
                <w:szCs w:val="20"/>
                <w:lang w:val="ro-RO"/>
              </w:rPr>
              <w:t>şi</w:t>
            </w:r>
            <w:proofErr w:type="spellEnd"/>
            <w:r w:rsidRPr="00045BA0">
              <w:rPr>
                <w:rFonts w:ascii="Times New Roman" w:hAnsi="Times New Roman"/>
                <w:i/>
                <w:color w:val="000000"/>
                <w:sz w:val="20"/>
                <w:szCs w:val="20"/>
                <w:lang w:val="ro-RO"/>
              </w:rPr>
              <w:t xml:space="preserve"> notare; comisie supraveghere probe scrise; comisie corectură (</w:t>
            </w:r>
            <w:proofErr w:type="spellStart"/>
            <w:r w:rsidRPr="00045BA0">
              <w:rPr>
                <w:rFonts w:ascii="Times New Roman" w:hAnsi="Times New Roman"/>
                <w:i/>
                <w:color w:val="000000"/>
                <w:sz w:val="20"/>
                <w:szCs w:val="20"/>
                <w:lang w:val="ro-RO"/>
              </w:rPr>
              <w:t>supracorectură</w:t>
            </w:r>
            <w:proofErr w:type="spellEnd"/>
            <w:r w:rsidRPr="00045BA0">
              <w:rPr>
                <w:rFonts w:ascii="Times New Roman" w:hAnsi="Times New Roman"/>
                <w:i/>
                <w:color w:val="000000"/>
                <w:sz w:val="20"/>
                <w:szCs w:val="20"/>
                <w:lang w:val="ro-RO"/>
              </w:rPr>
              <w:t xml:space="preserve">); comisie </w:t>
            </w:r>
            <w:proofErr w:type="spellStart"/>
            <w:r w:rsidRPr="00045BA0">
              <w:rPr>
                <w:rFonts w:ascii="Times New Roman" w:hAnsi="Times New Roman"/>
                <w:i/>
                <w:color w:val="000000"/>
                <w:sz w:val="20"/>
                <w:szCs w:val="20"/>
                <w:lang w:val="ro-RO"/>
              </w:rPr>
              <w:t>contestaţii</w:t>
            </w:r>
            <w:proofErr w:type="spellEnd"/>
            <w:r w:rsidRPr="00045BA0">
              <w:rPr>
                <w:rFonts w:ascii="Times New Roman" w:hAnsi="Times New Roman"/>
                <w:i/>
                <w:color w:val="000000"/>
                <w:sz w:val="20"/>
                <w:szCs w:val="20"/>
                <w:lang w:val="ro-RO"/>
              </w:rPr>
              <w:t>).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72817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3BA9E714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0012B340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34E94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2A9A63AD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7FEEB823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B242F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2047D028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3B2E11" w:rsidRPr="00045BA0" w14:paraId="1208A487" w14:textId="77777777" w:rsidTr="00E3701A">
        <w:trPr>
          <w:cantSplit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0BA14" w14:textId="77777777" w:rsidR="00CA7392" w:rsidRPr="00045BA0" w:rsidRDefault="003B2E1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  <w:r w:rsidRPr="00045BA0">
              <w:rPr>
                <w:rFonts w:ascii="Times New Roman" w:hAnsi="Times New Roman"/>
                <w:color w:val="000000"/>
                <w:lang w:val="ro-RO"/>
              </w:rPr>
              <w:t xml:space="preserve">5. Evaluare </w:t>
            </w:r>
            <w:proofErr w:type="spellStart"/>
            <w:r w:rsidRPr="00045BA0">
              <w:rPr>
                <w:rFonts w:ascii="Times New Roman" w:hAnsi="Times New Roman"/>
                <w:color w:val="000000"/>
                <w:lang w:val="ro-RO"/>
              </w:rPr>
              <w:t>şi</w:t>
            </w:r>
            <w:proofErr w:type="spellEnd"/>
            <w:r w:rsidRPr="00045BA0">
              <w:rPr>
                <w:rFonts w:ascii="Times New Roman" w:hAnsi="Times New Roman"/>
                <w:color w:val="000000"/>
                <w:lang w:val="ro-RO"/>
              </w:rPr>
              <w:t xml:space="preserve"> </w:t>
            </w:r>
            <w:proofErr w:type="spellStart"/>
            <w:r w:rsidRPr="00045BA0">
              <w:rPr>
                <w:rFonts w:ascii="Times New Roman" w:hAnsi="Times New Roman"/>
                <w:color w:val="000000"/>
                <w:lang w:val="ro-RO"/>
              </w:rPr>
              <w:t>activităţi</w:t>
            </w:r>
            <w:proofErr w:type="spellEnd"/>
            <w:r w:rsidRPr="00045BA0">
              <w:rPr>
                <w:rFonts w:ascii="Times New Roman" w:hAnsi="Times New Roman"/>
                <w:color w:val="000000"/>
                <w:lang w:val="ro-RO"/>
              </w:rPr>
              <w:t xml:space="preserve"> complementare pentru </w:t>
            </w:r>
            <w:proofErr w:type="spellStart"/>
            <w:r w:rsidRPr="00045BA0">
              <w:rPr>
                <w:rFonts w:ascii="Times New Roman" w:hAnsi="Times New Roman"/>
                <w:color w:val="000000"/>
                <w:lang w:val="ro-RO"/>
              </w:rPr>
              <w:t>obţinerea</w:t>
            </w:r>
            <w:proofErr w:type="spellEnd"/>
            <w:r w:rsidRPr="00045BA0">
              <w:rPr>
                <w:rFonts w:ascii="Times New Roman" w:hAnsi="Times New Roman"/>
                <w:color w:val="000000"/>
                <w:lang w:val="ro-RO"/>
              </w:rPr>
              <w:t xml:space="preserve"> diplomei de medic specialist, stomatolog specialist </w:t>
            </w:r>
            <w:proofErr w:type="spellStart"/>
            <w:r w:rsidRPr="00045BA0">
              <w:rPr>
                <w:rFonts w:ascii="Times New Roman" w:hAnsi="Times New Roman"/>
                <w:color w:val="000000"/>
                <w:lang w:val="ro-RO"/>
              </w:rPr>
              <w:t>şi</w:t>
            </w:r>
            <w:proofErr w:type="spellEnd"/>
            <w:r w:rsidRPr="00045BA0">
              <w:rPr>
                <w:rFonts w:ascii="Times New Roman" w:hAnsi="Times New Roman"/>
                <w:color w:val="000000"/>
                <w:lang w:val="ro-RO"/>
              </w:rPr>
              <w:t xml:space="preserve"> farmacist specialist, prin examinarea la probele teoretice </w:t>
            </w:r>
            <w:proofErr w:type="spellStart"/>
            <w:r w:rsidRPr="00045BA0">
              <w:rPr>
                <w:rFonts w:ascii="Times New Roman" w:hAnsi="Times New Roman"/>
                <w:color w:val="000000"/>
                <w:lang w:val="ro-RO"/>
              </w:rPr>
              <w:t>şi</w:t>
            </w:r>
            <w:proofErr w:type="spellEnd"/>
            <w:r w:rsidRPr="00045BA0">
              <w:rPr>
                <w:rFonts w:ascii="Times New Roman" w:hAnsi="Times New Roman"/>
                <w:color w:val="000000"/>
                <w:lang w:val="ro-RO"/>
              </w:rPr>
              <w:t xml:space="preserve"> la cele practice (</w:t>
            </w:r>
            <w:r w:rsidRPr="00045BA0">
              <w:rPr>
                <w:rFonts w:ascii="Times New Roman" w:hAnsi="Times New Roman"/>
                <w:i/>
                <w:color w:val="000000"/>
                <w:sz w:val="20"/>
                <w:szCs w:val="20"/>
                <w:lang w:val="ro-RO"/>
              </w:rPr>
              <w:t xml:space="preserve">elaborare tematică </w:t>
            </w:r>
            <w:proofErr w:type="spellStart"/>
            <w:r w:rsidRPr="00045BA0">
              <w:rPr>
                <w:rFonts w:ascii="Times New Roman" w:hAnsi="Times New Roman"/>
                <w:i/>
                <w:color w:val="000000"/>
                <w:sz w:val="20"/>
                <w:szCs w:val="20"/>
                <w:lang w:val="ro-RO"/>
              </w:rPr>
              <w:t>şi</w:t>
            </w:r>
            <w:proofErr w:type="spellEnd"/>
            <w:r w:rsidRPr="00045BA0">
              <w:rPr>
                <w:rFonts w:ascii="Times New Roman" w:hAnsi="Times New Roman"/>
                <w:i/>
                <w:color w:val="000000"/>
                <w:sz w:val="20"/>
                <w:szCs w:val="20"/>
                <w:lang w:val="ro-RO"/>
              </w:rPr>
              <w:t xml:space="preserve"> bibliografie; comisie elaborare subiecte; comisie examinare </w:t>
            </w:r>
            <w:proofErr w:type="spellStart"/>
            <w:r w:rsidRPr="00045BA0">
              <w:rPr>
                <w:rFonts w:ascii="Times New Roman" w:hAnsi="Times New Roman"/>
                <w:i/>
                <w:color w:val="000000"/>
                <w:sz w:val="20"/>
                <w:szCs w:val="20"/>
                <w:lang w:val="ro-RO"/>
              </w:rPr>
              <w:t>şi</w:t>
            </w:r>
            <w:proofErr w:type="spellEnd"/>
            <w:r w:rsidRPr="00045BA0">
              <w:rPr>
                <w:rFonts w:ascii="Times New Roman" w:hAnsi="Times New Roman"/>
                <w:i/>
                <w:color w:val="000000"/>
                <w:sz w:val="20"/>
                <w:szCs w:val="20"/>
                <w:lang w:val="ro-RO"/>
              </w:rPr>
              <w:t xml:space="preserve"> notare; comisie supraveghere probe scrise; comisie organizare examen; comisie corectură (</w:t>
            </w:r>
            <w:proofErr w:type="spellStart"/>
            <w:r w:rsidRPr="00045BA0">
              <w:rPr>
                <w:rFonts w:ascii="Times New Roman" w:hAnsi="Times New Roman"/>
                <w:i/>
                <w:color w:val="000000"/>
                <w:sz w:val="20"/>
                <w:szCs w:val="20"/>
                <w:lang w:val="ro-RO"/>
              </w:rPr>
              <w:t>supracorectură</w:t>
            </w:r>
            <w:proofErr w:type="spellEnd"/>
            <w:r w:rsidRPr="00045BA0">
              <w:rPr>
                <w:rFonts w:ascii="Times New Roman" w:hAnsi="Times New Roman"/>
                <w:i/>
                <w:color w:val="000000"/>
                <w:sz w:val="20"/>
                <w:szCs w:val="20"/>
                <w:lang w:val="ro-RO"/>
              </w:rPr>
              <w:t xml:space="preserve">); comisie </w:t>
            </w:r>
            <w:proofErr w:type="spellStart"/>
            <w:r w:rsidRPr="00045BA0">
              <w:rPr>
                <w:rFonts w:ascii="Times New Roman" w:hAnsi="Times New Roman"/>
                <w:i/>
                <w:color w:val="000000"/>
                <w:sz w:val="20"/>
                <w:szCs w:val="20"/>
                <w:lang w:val="ro-RO"/>
              </w:rPr>
              <w:t>contestaţii</w:t>
            </w:r>
            <w:proofErr w:type="spellEnd"/>
            <w:r w:rsidRPr="00045BA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).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F79F1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5CB5E2DF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48CD7A6D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E7347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29F92FCE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57ABB07A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E0C76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7A510A64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3B2E11" w:rsidRPr="00045BA0" w14:paraId="42814F22" w14:textId="77777777" w:rsidTr="00E3701A">
        <w:trPr>
          <w:cantSplit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C8ECE" w14:textId="77777777" w:rsidR="00CA7392" w:rsidRPr="00045BA0" w:rsidRDefault="003B2E1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  <w:r w:rsidRPr="00045BA0">
              <w:rPr>
                <w:rFonts w:ascii="Times New Roman" w:hAnsi="Times New Roman"/>
                <w:lang w:val="ro-RO"/>
              </w:rPr>
              <w:t xml:space="preserve">6. </w:t>
            </w:r>
            <w:r w:rsidRPr="00045BA0">
              <w:rPr>
                <w:rFonts w:ascii="Times New Roman" w:hAnsi="Times New Roman"/>
                <w:color w:val="000000"/>
                <w:lang w:val="ro-RO"/>
              </w:rPr>
              <w:t xml:space="preserve">Evaluare </w:t>
            </w:r>
            <w:proofErr w:type="spellStart"/>
            <w:r w:rsidRPr="00045BA0">
              <w:rPr>
                <w:rFonts w:ascii="Times New Roman" w:hAnsi="Times New Roman"/>
                <w:color w:val="000000"/>
                <w:lang w:val="ro-RO"/>
              </w:rPr>
              <w:t>şi</w:t>
            </w:r>
            <w:proofErr w:type="spellEnd"/>
            <w:r w:rsidRPr="00045BA0">
              <w:rPr>
                <w:rFonts w:ascii="Times New Roman" w:hAnsi="Times New Roman"/>
                <w:color w:val="000000"/>
                <w:lang w:val="ro-RO"/>
              </w:rPr>
              <w:t xml:space="preserve"> </w:t>
            </w:r>
            <w:proofErr w:type="spellStart"/>
            <w:r w:rsidRPr="00045BA0">
              <w:rPr>
                <w:rFonts w:ascii="Times New Roman" w:hAnsi="Times New Roman"/>
                <w:color w:val="000000"/>
                <w:lang w:val="ro-RO"/>
              </w:rPr>
              <w:t>activităţi</w:t>
            </w:r>
            <w:proofErr w:type="spellEnd"/>
            <w:r w:rsidRPr="00045BA0">
              <w:rPr>
                <w:rFonts w:ascii="Times New Roman" w:hAnsi="Times New Roman"/>
                <w:color w:val="000000"/>
                <w:lang w:val="ro-RO"/>
              </w:rPr>
              <w:t xml:space="preserve"> complementare privind examinarea pentru dobândirea unei alte </w:t>
            </w:r>
            <w:proofErr w:type="spellStart"/>
            <w:r w:rsidRPr="00045BA0">
              <w:rPr>
                <w:rFonts w:ascii="Times New Roman" w:hAnsi="Times New Roman"/>
                <w:color w:val="000000"/>
                <w:lang w:val="ro-RO"/>
              </w:rPr>
              <w:t>specialităţi</w:t>
            </w:r>
            <w:proofErr w:type="spellEnd"/>
            <w:r w:rsidRPr="00045BA0">
              <w:rPr>
                <w:rFonts w:ascii="Times New Roman" w:hAnsi="Times New Roman"/>
                <w:color w:val="000000"/>
                <w:lang w:val="ro-RO"/>
              </w:rPr>
              <w:t xml:space="preserve"> (după promovarea examenului final de </w:t>
            </w:r>
            <w:proofErr w:type="spellStart"/>
            <w:r w:rsidRPr="00045BA0">
              <w:rPr>
                <w:rFonts w:ascii="Times New Roman" w:hAnsi="Times New Roman"/>
                <w:color w:val="000000"/>
                <w:lang w:val="ro-RO"/>
              </w:rPr>
              <w:t>rezidenţiat</w:t>
            </w:r>
            <w:proofErr w:type="spellEnd"/>
            <w:r w:rsidRPr="00045BA0">
              <w:rPr>
                <w:rFonts w:ascii="Times New Roman" w:hAnsi="Times New Roman"/>
                <w:color w:val="000000"/>
                <w:lang w:val="ro-RO"/>
              </w:rPr>
              <w:t xml:space="preserve">) la probele teoretice </w:t>
            </w:r>
            <w:proofErr w:type="spellStart"/>
            <w:r w:rsidRPr="00045BA0">
              <w:rPr>
                <w:rFonts w:ascii="Times New Roman" w:hAnsi="Times New Roman"/>
                <w:color w:val="000000"/>
                <w:lang w:val="ro-RO"/>
              </w:rPr>
              <w:t>şi</w:t>
            </w:r>
            <w:proofErr w:type="spellEnd"/>
            <w:r w:rsidRPr="00045BA0">
              <w:rPr>
                <w:rFonts w:ascii="Times New Roman" w:hAnsi="Times New Roman"/>
                <w:color w:val="000000"/>
                <w:lang w:val="ro-RO"/>
              </w:rPr>
              <w:t xml:space="preserve"> la cele practice (</w:t>
            </w:r>
            <w:r w:rsidRPr="00045BA0">
              <w:rPr>
                <w:rFonts w:ascii="Times New Roman" w:hAnsi="Times New Roman"/>
                <w:i/>
                <w:color w:val="000000"/>
                <w:sz w:val="20"/>
                <w:szCs w:val="20"/>
                <w:lang w:val="ro-RO"/>
              </w:rPr>
              <w:t xml:space="preserve">elaborare tematică </w:t>
            </w:r>
            <w:proofErr w:type="spellStart"/>
            <w:r w:rsidRPr="00045BA0">
              <w:rPr>
                <w:rFonts w:ascii="Times New Roman" w:hAnsi="Times New Roman"/>
                <w:i/>
                <w:color w:val="000000"/>
                <w:sz w:val="20"/>
                <w:szCs w:val="20"/>
                <w:lang w:val="ro-RO"/>
              </w:rPr>
              <w:t>şi</w:t>
            </w:r>
            <w:proofErr w:type="spellEnd"/>
            <w:r w:rsidRPr="00045BA0">
              <w:rPr>
                <w:rFonts w:ascii="Times New Roman" w:hAnsi="Times New Roman"/>
                <w:i/>
                <w:color w:val="000000"/>
                <w:sz w:val="20"/>
                <w:szCs w:val="20"/>
                <w:lang w:val="ro-RO"/>
              </w:rPr>
              <w:t xml:space="preserve"> bibliografie; comisie elaborare subiecte; comisie examinare </w:t>
            </w:r>
            <w:proofErr w:type="spellStart"/>
            <w:r w:rsidRPr="00045BA0">
              <w:rPr>
                <w:rFonts w:ascii="Times New Roman" w:hAnsi="Times New Roman"/>
                <w:i/>
                <w:color w:val="000000"/>
                <w:sz w:val="20"/>
                <w:szCs w:val="20"/>
                <w:lang w:val="ro-RO"/>
              </w:rPr>
              <w:t>şi</w:t>
            </w:r>
            <w:proofErr w:type="spellEnd"/>
            <w:r w:rsidRPr="00045BA0">
              <w:rPr>
                <w:rFonts w:ascii="Times New Roman" w:hAnsi="Times New Roman"/>
                <w:i/>
                <w:color w:val="000000"/>
                <w:sz w:val="20"/>
                <w:szCs w:val="20"/>
                <w:lang w:val="ro-RO"/>
              </w:rPr>
              <w:t xml:space="preserve"> notare; comisie organizare examen; comisie supraveghere probe scrise).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F64C7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6C6A0E84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3BBBD132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52CBA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71A1B2EF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635A7315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DDB00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68C757D4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3B2E11" w:rsidRPr="00045BA0" w14:paraId="41AF2522" w14:textId="77777777" w:rsidTr="00E3701A">
        <w:trPr>
          <w:cantSplit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C5B380" w14:textId="77777777" w:rsidR="00CA7392" w:rsidRPr="00045BA0" w:rsidRDefault="003B2E11" w:rsidP="00B639F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  <w:r w:rsidRPr="00045BA0">
              <w:rPr>
                <w:rFonts w:ascii="Times New Roman" w:hAnsi="Times New Roman"/>
                <w:color w:val="000000"/>
                <w:lang w:val="ro-RO"/>
              </w:rPr>
              <w:t xml:space="preserve">7. Evaluare </w:t>
            </w:r>
            <w:proofErr w:type="spellStart"/>
            <w:r w:rsidRPr="00045BA0">
              <w:rPr>
                <w:rFonts w:ascii="Times New Roman" w:hAnsi="Times New Roman"/>
                <w:color w:val="000000"/>
                <w:lang w:val="ro-RO"/>
              </w:rPr>
              <w:t>şi</w:t>
            </w:r>
            <w:proofErr w:type="spellEnd"/>
            <w:r w:rsidRPr="00045BA0">
              <w:rPr>
                <w:rFonts w:ascii="Times New Roman" w:hAnsi="Times New Roman"/>
                <w:color w:val="000000"/>
                <w:lang w:val="ro-RO"/>
              </w:rPr>
              <w:t xml:space="preserve"> </w:t>
            </w:r>
            <w:proofErr w:type="spellStart"/>
            <w:r w:rsidRPr="00045BA0">
              <w:rPr>
                <w:rFonts w:ascii="Times New Roman" w:hAnsi="Times New Roman"/>
                <w:color w:val="000000"/>
                <w:lang w:val="ro-RO"/>
              </w:rPr>
              <w:t>activităţi</w:t>
            </w:r>
            <w:proofErr w:type="spellEnd"/>
            <w:r w:rsidRPr="00045BA0">
              <w:rPr>
                <w:rFonts w:ascii="Times New Roman" w:hAnsi="Times New Roman"/>
                <w:color w:val="000000"/>
                <w:lang w:val="ro-RO"/>
              </w:rPr>
              <w:t xml:space="preserve"> complementare corespunzătoare formelor de pregătire continuă medical</w:t>
            </w:r>
            <w:r w:rsidR="00B639FA" w:rsidRPr="00045BA0">
              <w:rPr>
                <w:rFonts w:ascii="Times New Roman" w:hAnsi="Times New Roman"/>
                <w:color w:val="000000"/>
                <w:lang w:val="ro-RO"/>
              </w:rPr>
              <w:t>ă</w:t>
            </w:r>
            <w:r w:rsidRPr="00045BA0">
              <w:rPr>
                <w:rFonts w:ascii="Times New Roman" w:hAnsi="Times New Roman"/>
                <w:color w:val="000000"/>
                <w:lang w:val="ro-RO"/>
              </w:rPr>
              <w:t xml:space="preserve"> - </w:t>
            </w:r>
            <w:proofErr w:type="spellStart"/>
            <w:r w:rsidRPr="00045BA0">
              <w:rPr>
                <w:rFonts w:ascii="Times New Roman" w:hAnsi="Times New Roman"/>
                <w:color w:val="000000"/>
                <w:lang w:val="ro-RO"/>
              </w:rPr>
              <w:t>perfecţionare</w:t>
            </w:r>
            <w:proofErr w:type="spellEnd"/>
            <w:r w:rsidRPr="00045BA0">
              <w:rPr>
                <w:rFonts w:ascii="Times New Roman" w:hAnsi="Times New Roman"/>
                <w:color w:val="000000"/>
                <w:lang w:val="ro-RO"/>
              </w:rPr>
              <w:t xml:space="preserve"> postuniversitară </w:t>
            </w:r>
            <w:r w:rsidRPr="00045BA0">
              <w:rPr>
                <w:rFonts w:ascii="Times New Roman" w:hAnsi="Times New Roman"/>
                <w:i/>
                <w:color w:val="000000"/>
                <w:lang w:val="ro-RO"/>
              </w:rPr>
              <w:t>(</w:t>
            </w:r>
            <w:r w:rsidRPr="00045BA0">
              <w:rPr>
                <w:rFonts w:ascii="Times New Roman" w:hAnsi="Times New Roman"/>
                <w:i/>
                <w:color w:val="000000"/>
                <w:sz w:val="20"/>
                <w:szCs w:val="20"/>
                <w:lang w:val="ro-RO"/>
              </w:rPr>
              <w:t>elaborare programa analitică; comisie de evaluare).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421C6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34106E8A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756D7427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DFC13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4A8C1AC7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7BEC0EC5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FFA18A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4EE4FC48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3B2E11" w:rsidRPr="00045BA0" w14:paraId="2C5F9D8A" w14:textId="77777777" w:rsidTr="00E3701A">
        <w:trPr>
          <w:cantSplit/>
        </w:trPr>
        <w:tc>
          <w:tcPr>
            <w:tcW w:w="510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304E0F" w14:textId="77777777" w:rsidR="00CA7392" w:rsidRPr="00045BA0" w:rsidRDefault="003B2E1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  <w:r w:rsidRPr="00045BA0">
              <w:rPr>
                <w:rFonts w:ascii="Times New Roman" w:hAnsi="Times New Roman"/>
                <w:color w:val="000000"/>
                <w:lang w:val="ro-RO"/>
              </w:rPr>
              <w:t xml:space="preserve">8. Evaluare </w:t>
            </w:r>
            <w:proofErr w:type="spellStart"/>
            <w:r w:rsidRPr="00045BA0">
              <w:rPr>
                <w:rFonts w:ascii="Times New Roman" w:hAnsi="Times New Roman"/>
                <w:color w:val="000000"/>
                <w:lang w:val="ro-RO"/>
              </w:rPr>
              <w:t>şi</w:t>
            </w:r>
            <w:proofErr w:type="spellEnd"/>
            <w:r w:rsidRPr="00045BA0">
              <w:rPr>
                <w:rFonts w:ascii="Times New Roman" w:hAnsi="Times New Roman"/>
                <w:color w:val="000000"/>
                <w:lang w:val="ro-RO"/>
              </w:rPr>
              <w:t xml:space="preserve"> </w:t>
            </w:r>
            <w:proofErr w:type="spellStart"/>
            <w:r w:rsidRPr="00045BA0">
              <w:rPr>
                <w:rFonts w:ascii="Times New Roman" w:hAnsi="Times New Roman"/>
                <w:color w:val="000000"/>
                <w:lang w:val="ro-RO"/>
              </w:rPr>
              <w:t>activităţi</w:t>
            </w:r>
            <w:proofErr w:type="spellEnd"/>
            <w:r w:rsidRPr="00045BA0">
              <w:rPr>
                <w:rFonts w:ascii="Times New Roman" w:hAnsi="Times New Roman"/>
                <w:color w:val="000000"/>
                <w:lang w:val="ro-RO"/>
              </w:rPr>
              <w:t xml:space="preserve"> complementare în cadrul comisiilor pentru dobândirea de </w:t>
            </w:r>
            <w:proofErr w:type="spellStart"/>
            <w:r w:rsidRPr="00045BA0">
              <w:rPr>
                <w:rFonts w:ascii="Times New Roman" w:hAnsi="Times New Roman"/>
                <w:color w:val="000000"/>
                <w:lang w:val="ro-RO"/>
              </w:rPr>
              <w:t>competenţe</w:t>
            </w:r>
            <w:proofErr w:type="spellEnd"/>
            <w:r w:rsidRPr="00045BA0">
              <w:rPr>
                <w:rFonts w:ascii="Times New Roman" w:hAnsi="Times New Roman"/>
                <w:color w:val="000000"/>
                <w:lang w:val="ro-RO"/>
              </w:rPr>
              <w:t xml:space="preserve"> în </w:t>
            </w:r>
            <w:proofErr w:type="spellStart"/>
            <w:r w:rsidRPr="00045BA0">
              <w:rPr>
                <w:rFonts w:ascii="Times New Roman" w:hAnsi="Times New Roman"/>
                <w:color w:val="000000"/>
                <w:lang w:val="ro-RO"/>
              </w:rPr>
              <w:t>învăţământul</w:t>
            </w:r>
            <w:proofErr w:type="spellEnd"/>
            <w:r w:rsidRPr="00045BA0">
              <w:rPr>
                <w:rFonts w:ascii="Times New Roman" w:hAnsi="Times New Roman"/>
                <w:color w:val="000000"/>
                <w:lang w:val="ro-RO"/>
              </w:rPr>
              <w:t xml:space="preserve"> postuniversitar medical uman (cu taxă) din alte </w:t>
            </w:r>
            <w:proofErr w:type="spellStart"/>
            <w:r w:rsidRPr="00045BA0">
              <w:rPr>
                <w:rFonts w:ascii="Times New Roman" w:hAnsi="Times New Roman"/>
                <w:color w:val="000000"/>
                <w:lang w:val="ro-RO"/>
              </w:rPr>
              <w:t>profile</w:t>
            </w:r>
            <w:proofErr w:type="spellEnd"/>
            <w:r w:rsidRPr="00045BA0">
              <w:rPr>
                <w:rFonts w:ascii="Times New Roman" w:hAnsi="Times New Roman"/>
                <w:color w:val="000000"/>
                <w:lang w:val="ro-RO"/>
              </w:rPr>
              <w:t xml:space="preserve"> (</w:t>
            </w:r>
            <w:r w:rsidRPr="00045BA0">
              <w:rPr>
                <w:rFonts w:ascii="Times New Roman" w:hAnsi="Times New Roman"/>
                <w:i/>
                <w:color w:val="000000"/>
                <w:sz w:val="20"/>
                <w:szCs w:val="20"/>
                <w:lang w:val="ro-RO"/>
              </w:rPr>
              <w:t xml:space="preserve">elaborare programa analitică, tematică </w:t>
            </w:r>
            <w:proofErr w:type="spellStart"/>
            <w:r w:rsidRPr="00045BA0">
              <w:rPr>
                <w:rFonts w:ascii="Times New Roman" w:hAnsi="Times New Roman"/>
                <w:i/>
                <w:color w:val="000000"/>
                <w:sz w:val="20"/>
                <w:szCs w:val="20"/>
                <w:lang w:val="ro-RO"/>
              </w:rPr>
              <w:t>şi</w:t>
            </w:r>
            <w:proofErr w:type="spellEnd"/>
            <w:r w:rsidRPr="00045BA0">
              <w:rPr>
                <w:rFonts w:ascii="Times New Roman" w:hAnsi="Times New Roman"/>
                <w:i/>
                <w:color w:val="000000"/>
                <w:sz w:val="20"/>
                <w:szCs w:val="20"/>
                <w:lang w:val="ro-RO"/>
              </w:rPr>
              <w:t xml:space="preserve"> bibliografie; comisie redactare subiecte; comisie corectare </w:t>
            </w:r>
            <w:proofErr w:type="spellStart"/>
            <w:r w:rsidRPr="00045BA0">
              <w:rPr>
                <w:rFonts w:ascii="Times New Roman" w:hAnsi="Times New Roman"/>
                <w:i/>
                <w:color w:val="000000"/>
                <w:sz w:val="20"/>
                <w:szCs w:val="20"/>
                <w:lang w:val="ro-RO"/>
              </w:rPr>
              <w:t>şi</w:t>
            </w:r>
            <w:proofErr w:type="spellEnd"/>
            <w:r w:rsidRPr="00045BA0">
              <w:rPr>
                <w:rFonts w:ascii="Times New Roman" w:hAnsi="Times New Roman"/>
                <w:i/>
                <w:color w:val="000000"/>
                <w:sz w:val="20"/>
                <w:szCs w:val="20"/>
                <w:lang w:val="ro-RO"/>
              </w:rPr>
              <w:t xml:space="preserve"> notare lucrări; comisie recorectare lucrări; comisie organizare examen; comisie supraveghere probe scrise).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F84F2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210BF62F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62F01A60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0C2A5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59A811C0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1FBDDC7A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BFF31C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4BDE5B41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3B2E11" w:rsidRPr="00045BA0" w14:paraId="7760B6E2" w14:textId="77777777" w:rsidTr="003125BD">
        <w:trPr>
          <w:cantSplit/>
        </w:trPr>
        <w:tc>
          <w:tcPr>
            <w:tcW w:w="5104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B7133" w14:textId="77777777" w:rsidR="00CA7392" w:rsidRPr="00045BA0" w:rsidRDefault="003B2E1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ro-RO"/>
              </w:rPr>
            </w:pPr>
            <w:r w:rsidRPr="00045BA0">
              <w:rPr>
                <w:rFonts w:ascii="Times New Roman" w:hAnsi="Times New Roman"/>
                <w:lang w:val="ro-RO"/>
              </w:rPr>
              <w:t xml:space="preserve">9.  </w:t>
            </w:r>
            <w:proofErr w:type="spellStart"/>
            <w:r w:rsidRPr="00045BA0">
              <w:rPr>
                <w:rFonts w:ascii="Times New Roman" w:hAnsi="Times New Roman"/>
                <w:color w:val="000000"/>
                <w:lang w:val="ro-RO"/>
              </w:rPr>
              <w:t>Activităţi</w:t>
            </w:r>
            <w:proofErr w:type="spellEnd"/>
            <w:r w:rsidRPr="00045BA0">
              <w:rPr>
                <w:rFonts w:ascii="Times New Roman" w:hAnsi="Times New Roman"/>
                <w:color w:val="000000"/>
                <w:lang w:val="ro-RO"/>
              </w:rPr>
              <w:t xml:space="preserve"> complementare </w:t>
            </w:r>
            <w:proofErr w:type="spellStart"/>
            <w:r w:rsidRPr="00045BA0">
              <w:rPr>
                <w:rFonts w:ascii="Times New Roman" w:hAnsi="Times New Roman"/>
                <w:color w:val="000000"/>
                <w:lang w:val="ro-RO"/>
              </w:rPr>
              <w:t>şi</w:t>
            </w:r>
            <w:proofErr w:type="spellEnd"/>
            <w:r w:rsidRPr="00045BA0">
              <w:rPr>
                <w:rFonts w:ascii="Times New Roman" w:hAnsi="Times New Roman"/>
                <w:color w:val="000000"/>
                <w:lang w:val="ro-RO"/>
              </w:rPr>
              <w:t xml:space="preserve"> evaluarea </w:t>
            </w:r>
            <w:proofErr w:type="spellStart"/>
            <w:r w:rsidRPr="00045BA0">
              <w:rPr>
                <w:rFonts w:ascii="Times New Roman" w:hAnsi="Times New Roman"/>
                <w:color w:val="000000"/>
                <w:lang w:val="ro-RO"/>
              </w:rPr>
              <w:t>activităţii</w:t>
            </w:r>
            <w:proofErr w:type="spellEnd"/>
            <w:r w:rsidRPr="00045BA0">
              <w:rPr>
                <w:rFonts w:ascii="Times New Roman" w:hAnsi="Times New Roman"/>
                <w:color w:val="000000"/>
                <w:lang w:val="ro-RO"/>
              </w:rPr>
              <w:t xml:space="preserve"> de instruire prin forme de pregătire continuă în alte </w:t>
            </w:r>
            <w:proofErr w:type="spellStart"/>
            <w:r w:rsidRPr="00045BA0">
              <w:rPr>
                <w:rFonts w:ascii="Times New Roman" w:hAnsi="Times New Roman"/>
                <w:color w:val="000000"/>
                <w:lang w:val="ro-RO"/>
              </w:rPr>
              <w:t>profile</w:t>
            </w:r>
            <w:proofErr w:type="spellEnd"/>
            <w:r w:rsidRPr="00045BA0">
              <w:rPr>
                <w:rFonts w:ascii="Times New Roman" w:hAnsi="Times New Roman"/>
                <w:color w:val="000000"/>
                <w:lang w:val="ro-RO"/>
              </w:rPr>
              <w:t xml:space="preserve"> decât cel medical </w:t>
            </w:r>
            <w:r w:rsidRPr="00045BA0">
              <w:rPr>
                <w:rFonts w:ascii="Times New Roman" w:hAnsi="Times New Roman"/>
                <w:i/>
                <w:color w:val="000000"/>
                <w:lang w:val="ro-RO"/>
              </w:rPr>
              <w:t>(</w:t>
            </w:r>
            <w:r w:rsidRPr="00045BA0">
              <w:rPr>
                <w:rFonts w:ascii="Times New Roman" w:hAnsi="Times New Roman"/>
                <w:i/>
                <w:color w:val="000000"/>
                <w:sz w:val="20"/>
                <w:szCs w:val="20"/>
                <w:lang w:val="ro-RO"/>
              </w:rPr>
              <w:t xml:space="preserve">elaborare programa analitica, tematică </w:t>
            </w:r>
            <w:proofErr w:type="spellStart"/>
            <w:r w:rsidRPr="00045BA0">
              <w:rPr>
                <w:rFonts w:ascii="Times New Roman" w:hAnsi="Times New Roman"/>
                <w:i/>
                <w:color w:val="000000"/>
                <w:sz w:val="20"/>
                <w:szCs w:val="20"/>
                <w:lang w:val="ro-RO"/>
              </w:rPr>
              <w:t>şi</w:t>
            </w:r>
            <w:proofErr w:type="spellEnd"/>
            <w:r w:rsidRPr="00045BA0">
              <w:rPr>
                <w:rFonts w:ascii="Times New Roman" w:hAnsi="Times New Roman"/>
                <w:i/>
                <w:color w:val="000000"/>
                <w:sz w:val="20"/>
                <w:szCs w:val="20"/>
                <w:lang w:val="ro-RO"/>
              </w:rPr>
              <w:t xml:space="preserve"> bibliografie; comisie redactare subiecte; comisie corectare </w:t>
            </w:r>
            <w:proofErr w:type="spellStart"/>
            <w:r w:rsidRPr="00045BA0">
              <w:rPr>
                <w:rFonts w:ascii="Times New Roman" w:hAnsi="Times New Roman"/>
                <w:i/>
                <w:color w:val="000000"/>
                <w:sz w:val="20"/>
                <w:szCs w:val="20"/>
                <w:lang w:val="ro-RO"/>
              </w:rPr>
              <w:t>şi</w:t>
            </w:r>
            <w:proofErr w:type="spellEnd"/>
            <w:r w:rsidRPr="00045BA0">
              <w:rPr>
                <w:rFonts w:ascii="Times New Roman" w:hAnsi="Times New Roman"/>
                <w:i/>
                <w:color w:val="000000"/>
                <w:sz w:val="20"/>
                <w:szCs w:val="20"/>
                <w:lang w:val="ro-RO"/>
              </w:rPr>
              <w:t xml:space="preserve"> notare lucrări; comisie recorectare lucrări; comisie </w:t>
            </w:r>
            <w:proofErr w:type="spellStart"/>
            <w:r w:rsidRPr="00045BA0">
              <w:rPr>
                <w:rFonts w:ascii="Times New Roman" w:hAnsi="Times New Roman"/>
                <w:i/>
                <w:color w:val="000000"/>
                <w:sz w:val="20"/>
                <w:szCs w:val="20"/>
                <w:lang w:val="ro-RO"/>
              </w:rPr>
              <w:t>contestaţii</w:t>
            </w:r>
            <w:proofErr w:type="spellEnd"/>
            <w:r w:rsidRPr="00045BA0">
              <w:rPr>
                <w:rFonts w:ascii="Times New Roman" w:hAnsi="Times New Roman"/>
                <w:i/>
                <w:color w:val="000000"/>
                <w:sz w:val="20"/>
                <w:szCs w:val="20"/>
                <w:lang w:val="ro-RO"/>
              </w:rPr>
              <w:t>; comisie organizare examen; comisie supraveghere probe scrise).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2A8F6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0738D3E4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2A25824F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4D82D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60E6417D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7C6B3E16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9BE7D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774D9BD8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3B2E11" w:rsidRPr="00045BA0" w14:paraId="63515D17" w14:textId="77777777" w:rsidTr="003125BD">
        <w:trPr>
          <w:cantSplit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50166" w14:textId="77777777" w:rsidR="00CA7392" w:rsidRPr="00045BA0" w:rsidRDefault="003B2E1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ro-RO"/>
              </w:rPr>
            </w:pPr>
            <w:r w:rsidRPr="00045BA0">
              <w:rPr>
                <w:rFonts w:ascii="Times New Roman" w:hAnsi="Times New Roman"/>
                <w:lang w:val="ro-RO"/>
              </w:rPr>
              <w:t xml:space="preserve">10. </w:t>
            </w:r>
            <w:r w:rsidRPr="00045BA0">
              <w:rPr>
                <w:rFonts w:ascii="Times New Roman" w:hAnsi="Times New Roman"/>
                <w:color w:val="000000"/>
                <w:lang w:val="ro-RO"/>
              </w:rPr>
              <w:t xml:space="preserve">Evaluare </w:t>
            </w:r>
            <w:proofErr w:type="spellStart"/>
            <w:r w:rsidRPr="00045BA0">
              <w:rPr>
                <w:rFonts w:ascii="Times New Roman" w:hAnsi="Times New Roman"/>
                <w:color w:val="000000"/>
                <w:lang w:val="ro-RO"/>
              </w:rPr>
              <w:t>şi</w:t>
            </w:r>
            <w:proofErr w:type="spellEnd"/>
            <w:r w:rsidRPr="00045BA0">
              <w:rPr>
                <w:rFonts w:ascii="Times New Roman" w:hAnsi="Times New Roman"/>
                <w:color w:val="000000"/>
                <w:lang w:val="ro-RO"/>
              </w:rPr>
              <w:t xml:space="preserve"> </w:t>
            </w:r>
            <w:proofErr w:type="spellStart"/>
            <w:r w:rsidRPr="00045BA0">
              <w:rPr>
                <w:rFonts w:ascii="Times New Roman" w:hAnsi="Times New Roman"/>
                <w:color w:val="000000"/>
                <w:lang w:val="ro-RO"/>
              </w:rPr>
              <w:t>activităţi</w:t>
            </w:r>
            <w:proofErr w:type="spellEnd"/>
            <w:r w:rsidRPr="00045BA0">
              <w:rPr>
                <w:rFonts w:ascii="Times New Roman" w:hAnsi="Times New Roman"/>
                <w:color w:val="000000"/>
                <w:lang w:val="ro-RO"/>
              </w:rPr>
              <w:t xml:space="preserve"> complementare la admiterea la </w:t>
            </w:r>
            <w:proofErr w:type="spellStart"/>
            <w:r w:rsidRPr="00045BA0">
              <w:rPr>
                <w:rFonts w:ascii="Times New Roman" w:hAnsi="Times New Roman"/>
                <w:color w:val="000000"/>
                <w:lang w:val="ro-RO"/>
              </w:rPr>
              <w:t>rezidenţiat</w:t>
            </w:r>
            <w:proofErr w:type="spellEnd"/>
            <w:r w:rsidRPr="00045BA0">
              <w:rPr>
                <w:rFonts w:ascii="Times New Roman" w:hAnsi="Times New Roman"/>
                <w:color w:val="000000"/>
                <w:lang w:val="ro-RO"/>
              </w:rPr>
              <w:t xml:space="preserve"> </w:t>
            </w:r>
            <w:proofErr w:type="spellStart"/>
            <w:r w:rsidRPr="00045BA0">
              <w:rPr>
                <w:rFonts w:ascii="Times New Roman" w:hAnsi="Times New Roman"/>
                <w:color w:val="000000"/>
                <w:lang w:val="ro-RO"/>
              </w:rPr>
              <w:t>şi</w:t>
            </w:r>
            <w:proofErr w:type="spellEnd"/>
            <w:r w:rsidRPr="00045BA0">
              <w:rPr>
                <w:rFonts w:ascii="Times New Roman" w:hAnsi="Times New Roman"/>
                <w:color w:val="000000"/>
                <w:lang w:val="ro-RO"/>
              </w:rPr>
              <w:t xml:space="preserve"> la finalizarea acestuia </w:t>
            </w:r>
            <w:r w:rsidRPr="00045BA0">
              <w:rPr>
                <w:rFonts w:ascii="Times New Roman" w:hAnsi="Times New Roman"/>
                <w:i/>
                <w:color w:val="000000"/>
                <w:sz w:val="20"/>
                <w:szCs w:val="20"/>
                <w:lang w:val="ro-RO"/>
              </w:rPr>
              <w:t xml:space="preserve">(elaborare programă analitică; comisie redactare subiecte; comisie corectare </w:t>
            </w:r>
            <w:proofErr w:type="spellStart"/>
            <w:r w:rsidRPr="00045BA0">
              <w:rPr>
                <w:rFonts w:ascii="Times New Roman" w:hAnsi="Times New Roman"/>
                <w:i/>
                <w:color w:val="000000"/>
                <w:sz w:val="20"/>
                <w:szCs w:val="20"/>
                <w:lang w:val="ro-RO"/>
              </w:rPr>
              <w:t>şi</w:t>
            </w:r>
            <w:proofErr w:type="spellEnd"/>
            <w:r w:rsidRPr="00045BA0">
              <w:rPr>
                <w:rFonts w:ascii="Times New Roman" w:hAnsi="Times New Roman"/>
                <w:i/>
                <w:color w:val="000000"/>
                <w:sz w:val="20"/>
                <w:szCs w:val="20"/>
                <w:lang w:val="ro-RO"/>
              </w:rPr>
              <w:t xml:space="preserve"> notare lucrări; comisie recorectare lucrări; comisie </w:t>
            </w:r>
            <w:proofErr w:type="spellStart"/>
            <w:r w:rsidRPr="00045BA0">
              <w:rPr>
                <w:rFonts w:ascii="Times New Roman" w:hAnsi="Times New Roman"/>
                <w:i/>
                <w:color w:val="000000"/>
                <w:sz w:val="20"/>
                <w:szCs w:val="20"/>
                <w:lang w:val="ro-RO"/>
              </w:rPr>
              <w:t>contestaţii</w:t>
            </w:r>
            <w:proofErr w:type="spellEnd"/>
            <w:r w:rsidRPr="00045BA0">
              <w:rPr>
                <w:rFonts w:ascii="Times New Roman" w:hAnsi="Times New Roman"/>
                <w:i/>
                <w:color w:val="000000"/>
                <w:sz w:val="20"/>
                <w:szCs w:val="20"/>
                <w:lang w:val="ro-RO"/>
              </w:rPr>
              <w:t>; comisie organizare examen; comisie supraveghere probe scrise).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3854A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59BD3C8D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4BC8D0CD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F31AB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66216E38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2B8E5959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6809B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0780628D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3B2E11" w:rsidRPr="00045BA0" w14:paraId="7FBB9D71" w14:textId="77777777" w:rsidTr="00640174">
        <w:trPr>
          <w:cantSplit/>
        </w:trPr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6D1917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045BA0">
              <w:rPr>
                <w:rFonts w:ascii="Times New Roman" w:hAnsi="Times New Roman"/>
                <w:b/>
                <w:iCs/>
                <w:color w:val="000000"/>
                <w:lang w:val="ro-RO"/>
              </w:rPr>
              <w:t>A IX</w:t>
            </w:r>
          </w:p>
        </w:tc>
        <w:tc>
          <w:tcPr>
            <w:tcW w:w="9733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86A1C" w14:textId="77777777" w:rsidR="003B2E11" w:rsidRPr="00045BA0" w:rsidRDefault="003B2E11" w:rsidP="003B2E11">
            <w:pPr>
              <w:spacing w:after="0" w:line="240" w:lineRule="auto"/>
              <w:ind w:left="1440" w:hanging="720"/>
              <w:jc w:val="center"/>
              <w:rPr>
                <w:rFonts w:ascii="Times New Roman" w:hAnsi="Times New Roman"/>
                <w:color w:val="000000"/>
                <w:lang w:val="ro-RO"/>
              </w:rPr>
            </w:pPr>
            <w:proofErr w:type="spellStart"/>
            <w:r w:rsidRPr="00045BA0">
              <w:rPr>
                <w:rFonts w:ascii="Times New Roman" w:hAnsi="Times New Roman"/>
                <w:iCs/>
                <w:color w:val="000000"/>
                <w:lang w:val="ro-RO"/>
              </w:rPr>
              <w:t>Consultaţii</w:t>
            </w:r>
            <w:proofErr w:type="spellEnd"/>
            <w:r w:rsidRPr="00045BA0">
              <w:rPr>
                <w:rFonts w:ascii="Times New Roman" w:hAnsi="Times New Roman"/>
                <w:color w:val="000000"/>
                <w:lang w:val="ro-RO"/>
              </w:rPr>
              <w:t xml:space="preserve"> pentru toate formele conexe cursurilor de la capitolul A. I.</w:t>
            </w:r>
          </w:p>
        </w:tc>
      </w:tr>
      <w:tr w:rsidR="003B2E11" w:rsidRPr="00045BA0" w14:paraId="4A770255" w14:textId="77777777" w:rsidTr="00E3701A">
        <w:trPr>
          <w:cantSplit/>
        </w:trPr>
        <w:tc>
          <w:tcPr>
            <w:tcW w:w="510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94001F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579B4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33AAE36E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3DE3C229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C7882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3EC7F65B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1842E6D0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9D86AA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0B43FE14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3B2E11" w:rsidRPr="00045BA0" w14:paraId="4F96A144" w14:textId="77777777" w:rsidTr="00640174">
        <w:trPr>
          <w:cantSplit/>
        </w:trPr>
        <w:tc>
          <w:tcPr>
            <w:tcW w:w="1041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2A15224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045BA0">
              <w:rPr>
                <w:rFonts w:ascii="Times New Roman" w:hAnsi="Times New Roman"/>
                <w:b/>
                <w:iCs/>
                <w:color w:val="000000"/>
                <w:lang w:val="ro-RO"/>
              </w:rPr>
              <w:t>A X</w:t>
            </w:r>
          </w:p>
        </w:tc>
        <w:tc>
          <w:tcPr>
            <w:tcW w:w="9733" w:type="dxa"/>
            <w:gridSpan w:val="9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D91210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045BA0">
              <w:rPr>
                <w:rFonts w:ascii="Times New Roman" w:hAnsi="Times New Roman"/>
                <w:iCs/>
                <w:color w:val="000000"/>
                <w:lang w:val="ro-RO"/>
              </w:rPr>
              <w:t xml:space="preserve">Îndrumarea cercurilor </w:t>
            </w:r>
            <w:proofErr w:type="spellStart"/>
            <w:r w:rsidRPr="00045BA0">
              <w:rPr>
                <w:rFonts w:ascii="Times New Roman" w:hAnsi="Times New Roman"/>
                <w:iCs/>
                <w:color w:val="000000"/>
                <w:lang w:val="ro-RO"/>
              </w:rPr>
              <w:t>ştiinţifice</w:t>
            </w:r>
            <w:proofErr w:type="spellEnd"/>
          </w:p>
        </w:tc>
      </w:tr>
      <w:tr w:rsidR="003B2E11" w:rsidRPr="00045BA0" w14:paraId="2E8FEDEB" w14:textId="77777777" w:rsidTr="00E3701A">
        <w:trPr>
          <w:cantSplit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5830B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138EE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48A1C692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014BAD27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E6A0A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2876D64E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72083703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375A3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1134B852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3B2E11" w:rsidRPr="00045BA0" w14:paraId="51B898A3" w14:textId="77777777" w:rsidTr="00640174">
        <w:trPr>
          <w:cantSplit/>
        </w:trPr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718D3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045BA0">
              <w:rPr>
                <w:rFonts w:ascii="Times New Roman" w:hAnsi="Times New Roman"/>
                <w:b/>
                <w:iCs/>
                <w:color w:val="000000"/>
                <w:lang w:val="ro-RO"/>
              </w:rPr>
              <w:t>A XI</w:t>
            </w:r>
          </w:p>
        </w:tc>
        <w:tc>
          <w:tcPr>
            <w:tcW w:w="97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0494B" w14:textId="77777777" w:rsidR="003B2E11" w:rsidRPr="00045BA0" w:rsidRDefault="003B2E11" w:rsidP="003B2E11">
            <w:pPr>
              <w:snapToGrid w:val="0"/>
              <w:spacing w:after="0" w:line="240" w:lineRule="auto"/>
              <w:ind w:left="1440" w:hanging="720"/>
              <w:jc w:val="center"/>
              <w:rPr>
                <w:rFonts w:ascii="Times New Roman" w:hAnsi="Times New Roman"/>
                <w:iCs/>
                <w:color w:val="000000"/>
                <w:lang w:val="ro-RO"/>
              </w:rPr>
            </w:pPr>
            <w:r w:rsidRPr="00045BA0">
              <w:rPr>
                <w:rFonts w:ascii="Times New Roman" w:hAnsi="Times New Roman"/>
                <w:iCs/>
                <w:color w:val="000000"/>
                <w:lang w:val="ro-RO"/>
              </w:rPr>
              <w:t xml:space="preserve">Îndrumarea </w:t>
            </w:r>
            <w:proofErr w:type="spellStart"/>
            <w:r w:rsidRPr="00045BA0">
              <w:rPr>
                <w:rFonts w:ascii="Times New Roman" w:hAnsi="Times New Roman"/>
                <w:iCs/>
                <w:color w:val="000000"/>
                <w:lang w:val="ro-RO"/>
              </w:rPr>
              <w:t>studenţilor</w:t>
            </w:r>
            <w:proofErr w:type="spellEnd"/>
            <w:r w:rsidRPr="00045BA0">
              <w:rPr>
                <w:rFonts w:ascii="Times New Roman" w:hAnsi="Times New Roman"/>
                <w:iCs/>
                <w:color w:val="000000"/>
                <w:lang w:val="ro-RO"/>
              </w:rPr>
              <w:t xml:space="preserve"> (</w:t>
            </w:r>
            <w:proofErr w:type="spellStart"/>
            <w:r w:rsidRPr="00045BA0">
              <w:rPr>
                <w:rFonts w:ascii="Times New Roman" w:hAnsi="Times New Roman"/>
                <w:iCs/>
                <w:color w:val="000000"/>
                <w:lang w:val="ro-RO"/>
              </w:rPr>
              <w:t>tutoriat</w:t>
            </w:r>
            <w:proofErr w:type="spellEnd"/>
            <w:r w:rsidRPr="00045BA0">
              <w:rPr>
                <w:rFonts w:ascii="Times New Roman" w:hAnsi="Times New Roman"/>
                <w:iCs/>
                <w:color w:val="000000"/>
                <w:lang w:val="ro-RO"/>
              </w:rPr>
              <w:t>) pentru alegerea rutei profesionale în cadrul sistemului de credite transferabile</w:t>
            </w:r>
          </w:p>
        </w:tc>
      </w:tr>
      <w:tr w:rsidR="003B2E11" w:rsidRPr="00045BA0" w14:paraId="795A3393" w14:textId="77777777" w:rsidTr="00E3701A">
        <w:trPr>
          <w:cantSplit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48F9D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6512D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3F250EB4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0BB1E3B0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897AD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275F9F4A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1A6EB2C0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C3390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6BE2DD8C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3B2E11" w:rsidRPr="00045BA0" w14:paraId="2C016D11" w14:textId="77777777" w:rsidTr="00640174">
        <w:trPr>
          <w:cantSplit/>
        </w:trPr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98804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045BA0">
              <w:rPr>
                <w:rFonts w:ascii="Times New Roman" w:hAnsi="Times New Roman"/>
                <w:b/>
                <w:iCs/>
                <w:color w:val="000000"/>
                <w:lang w:val="ro-RO"/>
              </w:rPr>
              <w:t>A XII</w:t>
            </w:r>
          </w:p>
        </w:tc>
        <w:tc>
          <w:tcPr>
            <w:tcW w:w="97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63AD70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045BA0">
              <w:rPr>
                <w:rFonts w:ascii="Times New Roman" w:hAnsi="Times New Roman"/>
                <w:iCs/>
                <w:color w:val="000000"/>
                <w:lang w:val="ro-RO"/>
              </w:rPr>
              <w:t xml:space="preserve">Participarea la comisii </w:t>
            </w:r>
            <w:proofErr w:type="spellStart"/>
            <w:r w:rsidRPr="00045BA0">
              <w:rPr>
                <w:rFonts w:ascii="Times New Roman" w:hAnsi="Times New Roman"/>
                <w:iCs/>
                <w:color w:val="000000"/>
                <w:lang w:val="ro-RO"/>
              </w:rPr>
              <w:t>şi</w:t>
            </w:r>
            <w:proofErr w:type="spellEnd"/>
            <w:r w:rsidRPr="00045BA0">
              <w:rPr>
                <w:rFonts w:ascii="Times New Roman" w:hAnsi="Times New Roman"/>
                <w:iCs/>
                <w:color w:val="000000"/>
                <w:lang w:val="ro-RO"/>
              </w:rPr>
              <w:t xml:space="preserve"> consilii în interesul </w:t>
            </w:r>
            <w:proofErr w:type="spellStart"/>
            <w:r w:rsidRPr="00045BA0">
              <w:rPr>
                <w:rFonts w:ascii="Times New Roman" w:hAnsi="Times New Roman"/>
                <w:iCs/>
                <w:color w:val="000000"/>
                <w:lang w:val="ro-RO"/>
              </w:rPr>
              <w:t>învăţământului</w:t>
            </w:r>
            <w:proofErr w:type="spellEnd"/>
          </w:p>
        </w:tc>
      </w:tr>
      <w:tr w:rsidR="003B2E11" w:rsidRPr="00045BA0" w14:paraId="3DC38D4F" w14:textId="77777777" w:rsidTr="00E3701A">
        <w:trPr>
          <w:cantSplit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1F4AD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45FF9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0272A61B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035B1AB3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C040B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22D4019D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3A4EB69B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03897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0147E25C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3B2E11" w:rsidRPr="00045BA0" w14:paraId="5C04905A" w14:textId="77777777" w:rsidTr="00640174">
        <w:trPr>
          <w:cantSplit/>
        </w:trPr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0D7C9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045BA0">
              <w:rPr>
                <w:rFonts w:ascii="Times New Roman" w:hAnsi="Times New Roman"/>
                <w:b/>
                <w:iCs/>
                <w:color w:val="000000"/>
                <w:lang w:val="ro-RO"/>
              </w:rPr>
              <w:t>A XIII</w:t>
            </w:r>
          </w:p>
        </w:tc>
        <w:tc>
          <w:tcPr>
            <w:tcW w:w="97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32EEEC" w14:textId="77777777" w:rsidR="003B2E11" w:rsidRPr="00045BA0" w:rsidRDefault="003B2E11" w:rsidP="003B2E11">
            <w:pPr>
              <w:snapToGrid w:val="0"/>
              <w:spacing w:after="0" w:line="240" w:lineRule="auto"/>
              <w:ind w:left="1440" w:hanging="720"/>
              <w:jc w:val="center"/>
              <w:rPr>
                <w:rFonts w:ascii="Times New Roman" w:hAnsi="Times New Roman"/>
                <w:iCs/>
                <w:color w:val="000000"/>
                <w:lang w:val="ro-RO"/>
              </w:rPr>
            </w:pPr>
            <w:proofErr w:type="spellStart"/>
            <w:r w:rsidRPr="00045BA0">
              <w:rPr>
                <w:rFonts w:ascii="Times New Roman" w:hAnsi="Times New Roman"/>
                <w:iCs/>
                <w:color w:val="000000"/>
                <w:lang w:val="ro-RO"/>
              </w:rPr>
              <w:t>Activităţi</w:t>
            </w:r>
            <w:proofErr w:type="spellEnd"/>
            <w:r w:rsidRPr="00045BA0">
              <w:rPr>
                <w:rFonts w:ascii="Times New Roman" w:hAnsi="Times New Roman"/>
                <w:iCs/>
                <w:color w:val="000000"/>
                <w:lang w:val="ro-RO"/>
              </w:rPr>
              <w:t xml:space="preserve"> privind promovarea cadrelor didactice din </w:t>
            </w:r>
            <w:proofErr w:type="spellStart"/>
            <w:r w:rsidRPr="00045BA0">
              <w:rPr>
                <w:rFonts w:ascii="Times New Roman" w:hAnsi="Times New Roman"/>
                <w:iCs/>
                <w:color w:val="000000"/>
                <w:lang w:val="ro-RO"/>
              </w:rPr>
              <w:t>învăţământul</w:t>
            </w:r>
            <w:proofErr w:type="spellEnd"/>
            <w:r w:rsidRPr="00045BA0">
              <w:rPr>
                <w:rFonts w:ascii="Times New Roman" w:hAnsi="Times New Roman"/>
                <w:iCs/>
                <w:color w:val="000000"/>
                <w:lang w:val="ro-RO"/>
              </w:rPr>
              <w:t xml:space="preserve"> preuniversitar</w:t>
            </w:r>
          </w:p>
        </w:tc>
      </w:tr>
      <w:tr w:rsidR="003B2E11" w:rsidRPr="00045BA0" w14:paraId="7AABBCEF" w14:textId="77777777" w:rsidTr="00E3701A">
        <w:trPr>
          <w:cantSplit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6CA470" w14:textId="77777777" w:rsidR="00CA7392" w:rsidRDefault="00AF3DB0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  <w:lang w:val="ro-RO"/>
              </w:rPr>
            </w:pPr>
            <w:r w:rsidRPr="00045BA0">
              <w:rPr>
                <w:rFonts w:ascii="Times New Roman" w:hAnsi="Times New Roman"/>
                <w:color w:val="000000"/>
                <w:lang w:val="ro-RO"/>
              </w:rPr>
              <w:lastRenderedPageBreak/>
              <w:t>1</w:t>
            </w:r>
            <w:r w:rsidR="003B2E11" w:rsidRPr="00045BA0">
              <w:rPr>
                <w:rFonts w:ascii="Times New Roman" w:hAnsi="Times New Roman"/>
                <w:color w:val="000000"/>
                <w:lang w:val="ro-RO"/>
              </w:rPr>
              <w:t xml:space="preserve">. Gradul didactic II </w:t>
            </w:r>
            <w:r w:rsidR="003B2E11" w:rsidRPr="00045BA0">
              <w:rPr>
                <w:rFonts w:ascii="Times New Roman" w:hAnsi="Times New Roman"/>
                <w:i/>
                <w:color w:val="000000"/>
                <w:sz w:val="20"/>
                <w:szCs w:val="20"/>
                <w:lang w:val="ro-RO"/>
              </w:rPr>
              <w:t xml:space="preserve">(elaborare programe </w:t>
            </w:r>
            <w:proofErr w:type="spellStart"/>
            <w:r w:rsidR="003B2E11" w:rsidRPr="00045BA0">
              <w:rPr>
                <w:rFonts w:ascii="Times New Roman" w:hAnsi="Times New Roman"/>
                <w:i/>
                <w:color w:val="000000"/>
                <w:sz w:val="20"/>
                <w:szCs w:val="20"/>
                <w:lang w:val="ro-RO"/>
              </w:rPr>
              <w:t>şi</w:t>
            </w:r>
            <w:proofErr w:type="spellEnd"/>
            <w:r w:rsidR="003B2E11" w:rsidRPr="00045BA0">
              <w:rPr>
                <w:rFonts w:ascii="Times New Roman" w:hAnsi="Times New Roman"/>
                <w:i/>
                <w:color w:val="000000"/>
                <w:sz w:val="20"/>
                <w:szCs w:val="20"/>
                <w:lang w:val="ro-RO"/>
              </w:rPr>
              <w:t xml:space="preserve"> bibliografie; </w:t>
            </w:r>
            <w:proofErr w:type="spellStart"/>
            <w:r w:rsidR="003B2E11" w:rsidRPr="00045BA0">
              <w:rPr>
                <w:rFonts w:ascii="Times New Roman" w:hAnsi="Times New Roman"/>
                <w:i/>
                <w:color w:val="000000"/>
                <w:sz w:val="20"/>
                <w:szCs w:val="20"/>
                <w:lang w:val="ro-RO"/>
              </w:rPr>
              <w:t>consultanţă</w:t>
            </w:r>
            <w:proofErr w:type="spellEnd"/>
            <w:r w:rsidR="003B2E11" w:rsidRPr="00045BA0">
              <w:rPr>
                <w:rFonts w:ascii="Times New Roman" w:hAnsi="Times New Roman"/>
                <w:i/>
                <w:color w:val="000000"/>
                <w:sz w:val="20"/>
                <w:szCs w:val="20"/>
                <w:lang w:val="ro-RO"/>
              </w:rPr>
              <w:t xml:space="preserve"> </w:t>
            </w:r>
            <w:proofErr w:type="spellStart"/>
            <w:r w:rsidR="003B2E11" w:rsidRPr="00045BA0">
              <w:rPr>
                <w:rFonts w:ascii="Times New Roman" w:hAnsi="Times New Roman"/>
                <w:i/>
                <w:color w:val="000000"/>
                <w:sz w:val="20"/>
                <w:szCs w:val="20"/>
                <w:lang w:val="ro-RO"/>
              </w:rPr>
              <w:t>şi</w:t>
            </w:r>
            <w:proofErr w:type="spellEnd"/>
            <w:r w:rsidR="003B2E11" w:rsidRPr="00045BA0">
              <w:rPr>
                <w:rFonts w:ascii="Times New Roman" w:hAnsi="Times New Roman"/>
                <w:i/>
                <w:color w:val="000000"/>
                <w:sz w:val="20"/>
                <w:szCs w:val="20"/>
                <w:lang w:val="ro-RO"/>
              </w:rPr>
              <w:t xml:space="preserve"> îndrumare (minimum doua </w:t>
            </w:r>
            <w:proofErr w:type="spellStart"/>
            <w:r w:rsidR="003B2E11" w:rsidRPr="00045BA0">
              <w:rPr>
                <w:rFonts w:ascii="Times New Roman" w:hAnsi="Times New Roman"/>
                <w:i/>
                <w:color w:val="000000"/>
                <w:sz w:val="20"/>
                <w:szCs w:val="20"/>
                <w:lang w:val="ro-RO"/>
              </w:rPr>
              <w:t>inspecţii</w:t>
            </w:r>
            <w:proofErr w:type="spellEnd"/>
            <w:r w:rsidR="003B2E11" w:rsidRPr="00045BA0">
              <w:rPr>
                <w:rFonts w:ascii="Times New Roman" w:hAnsi="Times New Roman"/>
                <w:i/>
                <w:color w:val="000000"/>
                <w:sz w:val="20"/>
                <w:szCs w:val="20"/>
                <w:lang w:val="ro-RO"/>
              </w:rPr>
              <w:t xml:space="preserve">); </w:t>
            </w:r>
            <w:proofErr w:type="spellStart"/>
            <w:r w:rsidR="003B2E11" w:rsidRPr="00045BA0">
              <w:rPr>
                <w:rFonts w:ascii="Times New Roman" w:hAnsi="Times New Roman"/>
                <w:i/>
                <w:color w:val="000000"/>
                <w:sz w:val="20"/>
                <w:szCs w:val="20"/>
                <w:lang w:val="ro-RO"/>
              </w:rPr>
              <w:t>inspecţie</w:t>
            </w:r>
            <w:proofErr w:type="spellEnd"/>
            <w:r w:rsidR="003B2E11" w:rsidRPr="00045BA0">
              <w:rPr>
                <w:rFonts w:ascii="Times New Roman" w:hAnsi="Times New Roman"/>
                <w:i/>
                <w:color w:val="000000"/>
                <w:sz w:val="20"/>
                <w:szCs w:val="20"/>
                <w:lang w:val="ro-RO"/>
              </w:rPr>
              <w:t xml:space="preserve"> </w:t>
            </w:r>
            <w:proofErr w:type="spellStart"/>
            <w:r w:rsidR="003B2E11" w:rsidRPr="00045BA0">
              <w:rPr>
                <w:rFonts w:ascii="Times New Roman" w:hAnsi="Times New Roman"/>
                <w:i/>
                <w:color w:val="000000"/>
                <w:sz w:val="20"/>
                <w:szCs w:val="20"/>
                <w:lang w:val="ro-RO"/>
              </w:rPr>
              <w:t>şcolară</w:t>
            </w:r>
            <w:proofErr w:type="spellEnd"/>
            <w:r w:rsidR="003B2E11" w:rsidRPr="00045BA0">
              <w:rPr>
                <w:rFonts w:ascii="Times New Roman" w:hAnsi="Times New Roman"/>
                <w:i/>
                <w:color w:val="000000"/>
                <w:sz w:val="20"/>
                <w:szCs w:val="20"/>
                <w:lang w:val="ro-RO"/>
              </w:rPr>
              <w:t xml:space="preserve"> specială pentru evaluarea de specialitate, metodică </w:t>
            </w:r>
            <w:proofErr w:type="spellStart"/>
            <w:r w:rsidR="003B2E11" w:rsidRPr="00045BA0">
              <w:rPr>
                <w:rFonts w:ascii="Times New Roman" w:hAnsi="Times New Roman"/>
                <w:i/>
                <w:color w:val="000000"/>
                <w:sz w:val="20"/>
                <w:szCs w:val="20"/>
                <w:lang w:val="ro-RO"/>
              </w:rPr>
              <w:t>şi</w:t>
            </w:r>
            <w:proofErr w:type="spellEnd"/>
            <w:r w:rsidR="003B2E11" w:rsidRPr="00045BA0">
              <w:rPr>
                <w:rFonts w:ascii="Times New Roman" w:hAnsi="Times New Roman"/>
                <w:i/>
                <w:color w:val="000000"/>
                <w:sz w:val="20"/>
                <w:szCs w:val="20"/>
                <w:lang w:val="ro-RO"/>
              </w:rPr>
              <w:t xml:space="preserve"> pedagogică; elaborarea subiectelor pentru testul de specialitate </w:t>
            </w:r>
            <w:proofErr w:type="spellStart"/>
            <w:r w:rsidR="003B2E11" w:rsidRPr="00045BA0">
              <w:rPr>
                <w:rFonts w:ascii="Times New Roman" w:hAnsi="Times New Roman"/>
                <w:i/>
                <w:color w:val="000000"/>
                <w:sz w:val="20"/>
                <w:szCs w:val="20"/>
                <w:lang w:val="ro-RO"/>
              </w:rPr>
              <w:t>şi</w:t>
            </w:r>
            <w:proofErr w:type="spellEnd"/>
            <w:r w:rsidR="003B2E11" w:rsidRPr="00045BA0">
              <w:rPr>
                <w:rFonts w:ascii="Times New Roman" w:hAnsi="Times New Roman"/>
                <w:i/>
                <w:color w:val="000000"/>
                <w:sz w:val="20"/>
                <w:szCs w:val="20"/>
                <w:lang w:val="ro-RO"/>
              </w:rPr>
              <w:t xml:space="preserve"> metodica </w:t>
            </w:r>
            <w:proofErr w:type="spellStart"/>
            <w:r w:rsidR="003B2E11" w:rsidRPr="00045BA0">
              <w:rPr>
                <w:rFonts w:ascii="Times New Roman" w:hAnsi="Times New Roman"/>
                <w:i/>
                <w:color w:val="000000"/>
                <w:sz w:val="20"/>
                <w:szCs w:val="20"/>
                <w:lang w:val="ro-RO"/>
              </w:rPr>
              <w:t>specialităţii</w:t>
            </w:r>
            <w:proofErr w:type="spellEnd"/>
            <w:r w:rsidR="003B2E11" w:rsidRPr="00045BA0">
              <w:rPr>
                <w:rFonts w:ascii="Times New Roman" w:hAnsi="Times New Roman"/>
                <w:i/>
                <w:color w:val="000000"/>
                <w:sz w:val="20"/>
                <w:szCs w:val="20"/>
                <w:lang w:val="ro-RO"/>
              </w:rPr>
              <w:t xml:space="preserve">; supraveghere teză, corectare </w:t>
            </w:r>
            <w:proofErr w:type="spellStart"/>
            <w:r w:rsidR="003B2E11" w:rsidRPr="00045BA0">
              <w:rPr>
                <w:rFonts w:ascii="Times New Roman" w:hAnsi="Times New Roman"/>
                <w:i/>
                <w:color w:val="000000"/>
                <w:sz w:val="20"/>
                <w:szCs w:val="20"/>
                <w:lang w:val="ro-RO"/>
              </w:rPr>
              <w:t>şi</w:t>
            </w:r>
            <w:proofErr w:type="spellEnd"/>
            <w:r w:rsidR="003B2E11" w:rsidRPr="00045BA0">
              <w:rPr>
                <w:rFonts w:ascii="Times New Roman" w:hAnsi="Times New Roman"/>
                <w:i/>
                <w:color w:val="000000"/>
                <w:sz w:val="20"/>
                <w:szCs w:val="20"/>
                <w:lang w:val="ro-RO"/>
              </w:rPr>
              <w:t xml:space="preserve"> notare; elaborarea subiectelor pentru proba orala, examinare </w:t>
            </w:r>
            <w:proofErr w:type="spellStart"/>
            <w:r w:rsidR="003B2E11" w:rsidRPr="00045BA0">
              <w:rPr>
                <w:rFonts w:ascii="Times New Roman" w:hAnsi="Times New Roman"/>
                <w:i/>
                <w:color w:val="000000"/>
                <w:sz w:val="20"/>
                <w:szCs w:val="20"/>
                <w:lang w:val="ro-RO"/>
              </w:rPr>
              <w:t>şi</w:t>
            </w:r>
            <w:proofErr w:type="spellEnd"/>
            <w:r w:rsidR="003B2E11" w:rsidRPr="00045BA0">
              <w:rPr>
                <w:rFonts w:ascii="Times New Roman" w:hAnsi="Times New Roman"/>
                <w:i/>
                <w:color w:val="000000"/>
                <w:sz w:val="20"/>
                <w:szCs w:val="20"/>
                <w:lang w:val="ro-RO"/>
              </w:rPr>
              <w:t xml:space="preserve"> notare).</w:t>
            </w:r>
          </w:p>
          <w:p w14:paraId="3622A483" w14:textId="77777777" w:rsidR="008E5CC7" w:rsidRPr="00045BA0" w:rsidRDefault="008E5CC7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0AEE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37C64865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4CD40ECD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8AC94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4511AF5D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52815787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07C097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0F7445F0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3B2E11" w:rsidRPr="00045BA0" w14:paraId="55EB7077" w14:textId="77777777" w:rsidTr="00E3701A">
        <w:trPr>
          <w:cantSplit/>
        </w:trPr>
        <w:tc>
          <w:tcPr>
            <w:tcW w:w="510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30D005" w14:textId="77777777" w:rsidR="00CA7392" w:rsidRDefault="00AF3DB0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  <w:lang w:val="ro-RO"/>
              </w:rPr>
            </w:pPr>
            <w:r w:rsidRPr="00045BA0">
              <w:rPr>
                <w:rFonts w:ascii="Times New Roman" w:hAnsi="Times New Roman"/>
                <w:color w:val="000000"/>
                <w:lang w:val="ro-RO"/>
              </w:rPr>
              <w:t>2</w:t>
            </w:r>
            <w:r w:rsidR="003B2E11" w:rsidRPr="00045BA0">
              <w:rPr>
                <w:rFonts w:ascii="Times New Roman" w:hAnsi="Times New Roman"/>
                <w:color w:val="000000"/>
                <w:lang w:val="ro-RO"/>
              </w:rPr>
              <w:t xml:space="preserve">. Gradul didactic I </w:t>
            </w:r>
            <w:r w:rsidR="003B2E11" w:rsidRPr="00045BA0">
              <w:rPr>
                <w:rFonts w:ascii="Times New Roman" w:hAnsi="Times New Roman"/>
                <w:i/>
                <w:color w:val="000000"/>
                <w:sz w:val="20"/>
                <w:szCs w:val="20"/>
                <w:lang w:val="ro-RO"/>
              </w:rPr>
              <w:t xml:space="preserve">(elaborare tematică, elaborare subiecte, examinare </w:t>
            </w:r>
            <w:proofErr w:type="spellStart"/>
            <w:r w:rsidR="003B2E11" w:rsidRPr="00045BA0">
              <w:rPr>
                <w:rFonts w:ascii="Times New Roman" w:hAnsi="Times New Roman"/>
                <w:i/>
                <w:color w:val="000000"/>
                <w:sz w:val="20"/>
                <w:szCs w:val="20"/>
                <w:lang w:val="ro-RO"/>
              </w:rPr>
              <w:t>şi</w:t>
            </w:r>
            <w:proofErr w:type="spellEnd"/>
            <w:r w:rsidR="003B2E11" w:rsidRPr="00045BA0">
              <w:rPr>
                <w:rFonts w:ascii="Times New Roman" w:hAnsi="Times New Roman"/>
                <w:i/>
                <w:color w:val="000000"/>
                <w:sz w:val="20"/>
                <w:szCs w:val="20"/>
                <w:lang w:val="ro-RO"/>
              </w:rPr>
              <w:t xml:space="preserve"> notare în cadrul colocviului de admitere; îndrumare (minimum două </w:t>
            </w:r>
            <w:proofErr w:type="spellStart"/>
            <w:r w:rsidR="003B2E11" w:rsidRPr="00045BA0">
              <w:rPr>
                <w:rFonts w:ascii="Times New Roman" w:hAnsi="Times New Roman"/>
                <w:i/>
                <w:color w:val="000000"/>
                <w:sz w:val="20"/>
                <w:szCs w:val="20"/>
                <w:lang w:val="ro-RO"/>
              </w:rPr>
              <w:t>inspecţii</w:t>
            </w:r>
            <w:proofErr w:type="spellEnd"/>
            <w:r w:rsidR="003B2E11" w:rsidRPr="00045BA0">
              <w:rPr>
                <w:rFonts w:ascii="Times New Roman" w:hAnsi="Times New Roman"/>
                <w:i/>
                <w:color w:val="000000"/>
                <w:sz w:val="20"/>
                <w:szCs w:val="20"/>
                <w:lang w:val="ro-RO"/>
              </w:rPr>
              <w:t xml:space="preserve">); </w:t>
            </w:r>
            <w:proofErr w:type="spellStart"/>
            <w:r w:rsidR="003B2E11" w:rsidRPr="00045BA0">
              <w:rPr>
                <w:rFonts w:ascii="Times New Roman" w:hAnsi="Times New Roman"/>
                <w:i/>
                <w:color w:val="000000"/>
                <w:sz w:val="20"/>
                <w:szCs w:val="20"/>
                <w:lang w:val="ro-RO"/>
              </w:rPr>
              <w:t>inspecţie</w:t>
            </w:r>
            <w:proofErr w:type="spellEnd"/>
            <w:r w:rsidR="003B2E11" w:rsidRPr="00045BA0">
              <w:rPr>
                <w:rFonts w:ascii="Times New Roman" w:hAnsi="Times New Roman"/>
                <w:i/>
                <w:color w:val="000000"/>
                <w:sz w:val="20"/>
                <w:szCs w:val="20"/>
                <w:lang w:val="ro-RO"/>
              </w:rPr>
              <w:t xml:space="preserve"> </w:t>
            </w:r>
            <w:proofErr w:type="spellStart"/>
            <w:r w:rsidR="003B2E11" w:rsidRPr="00045BA0">
              <w:rPr>
                <w:rFonts w:ascii="Times New Roman" w:hAnsi="Times New Roman"/>
                <w:i/>
                <w:color w:val="000000"/>
                <w:sz w:val="20"/>
                <w:szCs w:val="20"/>
                <w:lang w:val="ro-RO"/>
              </w:rPr>
              <w:t>şcolară</w:t>
            </w:r>
            <w:proofErr w:type="spellEnd"/>
            <w:r w:rsidR="003B2E11" w:rsidRPr="00045BA0">
              <w:rPr>
                <w:rFonts w:ascii="Times New Roman" w:hAnsi="Times New Roman"/>
                <w:i/>
                <w:color w:val="000000"/>
                <w:sz w:val="20"/>
                <w:szCs w:val="20"/>
                <w:lang w:val="ro-RO"/>
              </w:rPr>
              <w:t xml:space="preserve"> specială pentru evaluarea de specialitate metodică </w:t>
            </w:r>
            <w:proofErr w:type="spellStart"/>
            <w:r w:rsidR="003B2E11" w:rsidRPr="00045BA0">
              <w:rPr>
                <w:rFonts w:ascii="Times New Roman" w:hAnsi="Times New Roman"/>
                <w:i/>
                <w:color w:val="000000"/>
                <w:sz w:val="20"/>
                <w:szCs w:val="20"/>
                <w:lang w:val="ro-RO"/>
              </w:rPr>
              <w:t>şi</w:t>
            </w:r>
            <w:proofErr w:type="spellEnd"/>
            <w:r w:rsidR="003B2E11" w:rsidRPr="00045BA0">
              <w:rPr>
                <w:rFonts w:ascii="Times New Roman" w:hAnsi="Times New Roman"/>
                <w:i/>
                <w:color w:val="000000"/>
                <w:sz w:val="20"/>
                <w:szCs w:val="20"/>
                <w:lang w:val="ro-RO"/>
              </w:rPr>
              <w:t xml:space="preserve"> pedagogică; îndrumarea </w:t>
            </w:r>
            <w:proofErr w:type="spellStart"/>
            <w:r w:rsidR="003B2E11" w:rsidRPr="00045BA0">
              <w:rPr>
                <w:rFonts w:ascii="Times New Roman" w:hAnsi="Times New Roman"/>
                <w:i/>
                <w:color w:val="000000"/>
                <w:sz w:val="20"/>
                <w:szCs w:val="20"/>
                <w:lang w:val="ro-RO"/>
              </w:rPr>
              <w:t>şi</w:t>
            </w:r>
            <w:proofErr w:type="spellEnd"/>
            <w:r w:rsidR="003B2E11" w:rsidRPr="00045BA0">
              <w:rPr>
                <w:rFonts w:ascii="Times New Roman" w:hAnsi="Times New Roman"/>
                <w:i/>
                <w:color w:val="000000"/>
                <w:sz w:val="20"/>
                <w:szCs w:val="20"/>
                <w:lang w:val="ro-RO"/>
              </w:rPr>
              <w:t xml:space="preserve"> evaluarea lucrării </w:t>
            </w:r>
            <w:proofErr w:type="spellStart"/>
            <w:r w:rsidR="003B2E11" w:rsidRPr="00045BA0">
              <w:rPr>
                <w:rFonts w:ascii="Times New Roman" w:hAnsi="Times New Roman"/>
                <w:i/>
                <w:color w:val="000000"/>
                <w:sz w:val="20"/>
                <w:szCs w:val="20"/>
                <w:lang w:val="ro-RO"/>
              </w:rPr>
              <w:t>metodico-ştiinţifice</w:t>
            </w:r>
            <w:proofErr w:type="spellEnd"/>
            <w:r w:rsidR="003B2E11" w:rsidRPr="00045BA0">
              <w:rPr>
                <w:rFonts w:ascii="Times New Roman" w:hAnsi="Times New Roman"/>
                <w:i/>
                <w:color w:val="000000"/>
                <w:sz w:val="20"/>
                <w:szCs w:val="20"/>
                <w:lang w:val="ro-RO"/>
              </w:rPr>
              <w:t xml:space="preserve">; participare la comisia pentru </w:t>
            </w:r>
            <w:proofErr w:type="spellStart"/>
            <w:r w:rsidR="003B2E11" w:rsidRPr="00045BA0">
              <w:rPr>
                <w:rFonts w:ascii="Times New Roman" w:hAnsi="Times New Roman"/>
                <w:i/>
                <w:color w:val="000000"/>
                <w:sz w:val="20"/>
                <w:szCs w:val="20"/>
                <w:lang w:val="ro-RO"/>
              </w:rPr>
              <w:t>susţinerea</w:t>
            </w:r>
            <w:proofErr w:type="spellEnd"/>
            <w:r w:rsidR="003B2E11" w:rsidRPr="00045BA0">
              <w:rPr>
                <w:rFonts w:ascii="Times New Roman" w:hAnsi="Times New Roman"/>
                <w:i/>
                <w:color w:val="000000"/>
                <w:sz w:val="20"/>
                <w:szCs w:val="20"/>
                <w:lang w:val="ro-RO"/>
              </w:rPr>
              <w:t xml:space="preserve"> lucrării de grad (evaluare </w:t>
            </w:r>
            <w:proofErr w:type="spellStart"/>
            <w:r w:rsidR="003B2E11" w:rsidRPr="00045BA0">
              <w:rPr>
                <w:rFonts w:ascii="Times New Roman" w:hAnsi="Times New Roman"/>
                <w:i/>
                <w:color w:val="000000"/>
                <w:sz w:val="20"/>
                <w:szCs w:val="20"/>
                <w:lang w:val="ro-RO"/>
              </w:rPr>
              <w:t>şi</w:t>
            </w:r>
            <w:proofErr w:type="spellEnd"/>
            <w:r w:rsidR="003B2E11" w:rsidRPr="00045BA0">
              <w:rPr>
                <w:rFonts w:ascii="Times New Roman" w:hAnsi="Times New Roman"/>
                <w:i/>
                <w:color w:val="000000"/>
                <w:sz w:val="20"/>
                <w:szCs w:val="20"/>
                <w:lang w:val="ro-RO"/>
              </w:rPr>
              <w:t xml:space="preserve"> notare)</w:t>
            </w:r>
          </w:p>
          <w:p w14:paraId="297C183C" w14:textId="77777777" w:rsidR="008E5CC7" w:rsidRPr="00045BA0" w:rsidRDefault="008E5CC7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A6F92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4356E93D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783EA1A6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C4B01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596615D7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3C60C6F3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BD3D0E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61DC27B0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3B2E11" w:rsidRPr="00045BA0" w14:paraId="0897129F" w14:textId="77777777" w:rsidTr="00E3701A">
        <w:trPr>
          <w:cantSplit/>
        </w:trPr>
        <w:tc>
          <w:tcPr>
            <w:tcW w:w="510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BCC585" w14:textId="77777777" w:rsidR="00CA7392" w:rsidRDefault="00AF3DB0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  <w:lang w:val="ro-RO"/>
              </w:rPr>
            </w:pPr>
            <w:r w:rsidRPr="00045BA0">
              <w:rPr>
                <w:rFonts w:ascii="Times New Roman" w:hAnsi="Times New Roman"/>
                <w:color w:val="000000"/>
                <w:lang w:val="ro-RO"/>
              </w:rPr>
              <w:t>3</w:t>
            </w:r>
            <w:r w:rsidR="003B2E11" w:rsidRPr="00045BA0">
              <w:rPr>
                <w:rFonts w:ascii="Times New Roman" w:hAnsi="Times New Roman"/>
                <w:color w:val="000000"/>
                <w:lang w:val="ro-RO"/>
              </w:rPr>
              <w:t xml:space="preserve">. Concurs pentru ocuparea posturilor vacante </w:t>
            </w:r>
            <w:r w:rsidR="003B2E11" w:rsidRPr="00045BA0">
              <w:rPr>
                <w:rFonts w:ascii="Times New Roman" w:hAnsi="Times New Roman"/>
                <w:i/>
                <w:color w:val="000000"/>
                <w:lang w:val="ro-RO"/>
              </w:rPr>
              <w:t>(</w:t>
            </w:r>
            <w:r w:rsidR="003B2E11" w:rsidRPr="00045BA0">
              <w:rPr>
                <w:rFonts w:ascii="Times New Roman" w:hAnsi="Times New Roman"/>
                <w:i/>
                <w:color w:val="000000"/>
                <w:sz w:val="20"/>
                <w:szCs w:val="20"/>
                <w:lang w:val="ro-RO"/>
              </w:rPr>
              <w:t xml:space="preserve">elaborarea tematicii </w:t>
            </w:r>
            <w:proofErr w:type="spellStart"/>
            <w:r w:rsidR="003B2E11" w:rsidRPr="00045BA0">
              <w:rPr>
                <w:rFonts w:ascii="Times New Roman" w:hAnsi="Times New Roman"/>
                <w:i/>
                <w:color w:val="000000"/>
                <w:sz w:val="20"/>
                <w:szCs w:val="20"/>
                <w:lang w:val="ro-RO"/>
              </w:rPr>
              <w:t>şi</w:t>
            </w:r>
            <w:proofErr w:type="spellEnd"/>
            <w:r w:rsidR="003B2E11" w:rsidRPr="00045BA0">
              <w:rPr>
                <w:rFonts w:ascii="Times New Roman" w:hAnsi="Times New Roman"/>
                <w:i/>
                <w:color w:val="000000"/>
                <w:sz w:val="20"/>
                <w:szCs w:val="20"/>
                <w:lang w:val="ro-RO"/>
              </w:rPr>
              <w:t xml:space="preserve"> bibliografiei; comisie </w:t>
            </w:r>
            <w:proofErr w:type="spellStart"/>
            <w:r w:rsidR="003B2E11" w:rsidRPr="00045BA0">
              <w:rPr>
                <w:rFonts w:ascii="Times New Roman" w:hAnsi="Times New Roman"/>
                <w:i/>
                <w:color w:val="000000"/>
                <w:sz w:val="20"/>
                <w:szCs w:val="20"/>
                <w:lang w:val="ro-RO"/>
              </w:rPr>
              <w:t>susţinere</w:t>
            </w:r>
            <w:proofErr w:type="spellEnd"/>
            <w:r w:rsidR="003B2E11" w:rsidRPr="00045BA0">
              <w:rPr>
                <w:rFonts w:ascii="Times New Roman" w:hAnsi="Times New Roman"/>
                <w:i/>
                <w:color w:val="000000"/>
                <w:sz w:val="20"/>
                <w:szCs w:val="20"/>
                <w:lang w:val="ro-RO"/>
              </w:rPr>
              <w:t xml:space="preserve"> examen; comisie </w:t>
            </w:r>
            <w:proofErr w:type="spellStart"/>
            <w:r w:rsidR="003B2E11" w:rsidRPr="00045BA0">
              <w:rPr>
                <w:rFonts w:ascii="Times New Roman" w:hAnsi="Times New Roman"/>
                <w:i/>
                <w:color w:val="000000"/>
                <w:sz w:val="20"/>
                <w:szCs w:val="20"/>
                <w:lang w:val="ro-RO"/>
              </w:rPr>
              <w:t>contestaţii</w:t>
            </w:r>
            <w:proofErr w:type="spellEnd"/>
            <w:r w:rsidR="003B2E11" w:rsidRPr="00045BA0">
              <w:rPr>
                <w:rFonts w:ascii="Times New Roman" w:hAnsi="Times New Roman"/>
                <w:i/>
                <w:color w:val="000000"/>
                <w:sz w:val="20"/>
                <w:szCs w:val="20"/>
                <w:lang w:val="ro-RO"/>
              </w:rPr>
              <w:t>; comisie organizare concurs; comisie supraveghere probe scrise).</w:t>
            </w:r>
          </w:p>
          <w:p w14:paraId="444663CA" w14:textId="77777777" w:rsidR="008E5CC7" w:rsidRPr="00045BA0" w:rsidRDefault="008E5CC7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ro-RO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F1F10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51078B1E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2970E3BA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D2AA3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41B9A7C6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0A663AD0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EAF5E9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66E8B5E5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3B2E11" w:rsidRPr="00045BA0" w14:paraId="76A3702E" w14:textId="77777777" w:rsidTr="00640174">
        <w:trPr>
          <w:cantSplit/>
        </w:trPr>
        <w:tc>
          <w:tcPr>
            <w:tcW w:w="1041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6B21DFA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045BA0">
              <w:rPr>
                <w:rFonts w:ascii="Times New Roman" w:hAnsi="Times New Roman"/>
                <w:b/>
                <w:iCs/>
                <w:color w:val="000000"/>
                <w:lang w:val="ro-RO"/>
              </w:rPr>
              <w:t>A XIV</w:t>
            </w:r>
          </w:p>
        </w:tc>
        <w:tc>
          <w:tcPr>
            <w:tcW w:w="9733" w:type="dxa"/>
            <w:gridSpan w:val="9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34CCD9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proofErr w:type="spellStart"/>
            <w:r w:rsidRPr="00045BA0">
              <w:rPr>
                <w:rFonts w:ascii="Times New Roman" w:hAnsi="Times New Roman"/>
                <w:iCs/>
                <w:color w:val="000000"/>
                <w:lang w:val="ro-RO"/>
              </w:rPr>
              <w:t>Activităţi</w:t>
            </w:r>
            <w:proofErr w:type="spellEnd"/>
            <w:r w:rsidRPr="00045BA0">
              <w:rPr>
                <w:rFonts w:ascii="Times New Roman" w:hAnsi="Times New Roman"/>
                <w:iCs/>
                <w:color w:val="000000"/>
                <w:lang w:val="ro-RO"/>
              </w:rPr>
              <w:t xml:space="preserve"> privind pregătirea </w:t>
            </w:r>
            <w:proofErr w:type="spellStart"/>
            <w:r w:rsidRPr="00045BA0">
              <w:rPr>
                <w:rFonts w:ascii="Times New Roman" w:hAnsi="Times New Roman"/>
                <w:iCs/>
                <w:color w:val="000000"/>
                <w:lang w:val="ro-RO"/>
              </w:rPr>
              <w:t>şi</w:t>
            </w:r>
            <w:proofErr w:type="spellEnd"/>
            <w:r w:rsidRPr="00045BA0">
              <w:rPr>
                <w:rFonts w:ascii="Times New Roman" w:hAnsi="Times New Roman"/>
                <w:iCs/>
                <w:color w:val="000000"/>
                <w:lang w:val="ro-RO"/>
              </w:rPr>
              <w:t xml:space="preserve"> promovarea cadrelor didactice din </w:t>
            </w:r>
            <w:proofErr w:type="spellStart"/>
            <w:r w:rsidRPr="00045BA0">
              <w:rPr>
                <w:rFonts w:ascii="Times New Roman" w:hAnsi="Times New Roman"/>
                <w:iCs/>
                <w:color w:val="000000"/>
                <w:lang w:val="ro-RO"/>
              </w:rPr>
              <w:t>învăţământul</w:t>
            </w:r>
            <w:proofErr w:type="spellEnd"/>
            <w:r w:rsidRPr="00045BA0">
              <w:rPr>
                <w:rFonts w:ascii="Times New Roman" w:hAnsi="Times New Roman"/>
                <w:iCs/>
                <w:color w:val="000000"/>
                <w:lang w:val="ro-RO"/>
              </w:rPr>
              <w:t xml:space="preserve"> superior</w:t>
            </w:r>
          </w:p>
        </w:tc>
      </w:tr>
      <w:tr w:rsidR="003B2E11" w:rsidRPr="00045BA0" w14:paraId="08FC6ACA" w14:textId="77777777" w:rsidTr="00E3701A">
        <w:trPr>
          <w:cantSplit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D2685" w14:textId="77777777" w:rsidR="00CA7392" w:rsidRDefault="003B2E1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  <w:lang w:val="ro-RO"/>
              </w:rPr>
            </w:pPr>
            <w:r w:rsidRPr="00045BA0">
              <w:rPr>
                <w:rFonts w:ascii="Times New Roman" w:hAnsi="Times New Roman"/>
                <w:color w:val="000000"/>
                <w:lang w:val="ro-RO"/>
              </w:rPr>
              <w:t>1. Concurs pentru ocuparea unui post de asistent universitar (</w:t>
            </w:r>
            <w:r w:rsidRPr="00045BA0">
              <w:rPr>
                <w:rFonts w:ascii="Times New Roman" w:hAnsi="Times New Roman"/>
                <w:i/>
                <w:color w:val="000000"/>
                <w:sz w:val="20"/>
                <w:szCs w:val="20"/>
                <w:lang w:val="ro-RO"/>
              </w:rPr>
              <w:t xml:space="preserve">îndrumare metodică </w:t>
            </w:r>
            <w:proofErr w:type="spellStart"/>
            <w:r w:rsidRPr="00045BA0">
              <w:rPr>
                <w:rFonts w:ascii="Times New Roman" w:hAnsi="Times New Roman"/>
                <w:i/>
                <w:color w:val="000000"/>
                <w:sz w:val="20"/>
                <w:szCs w:val="20"/>
                <w:lang w:val="ro-RO"/>
              </w:rPr>
              <w:t>şi</w:t>
            </w:r>
            <w:proofErr w:type="spellEnd"/>
            <w:r w:rsidRPr="00045BA0">
              <w:rPr>
                <w:rFonts w:ascii="Times New Roman" w:hAnsi="Times New Roman"/>
                <w:i/>
                <w:color w:val="000000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045BA0">
              <w:rPr>
                <w:rFonts w:ascii="Times New Roman" w:hAnsi="Times New Roman"/>
                <w:i/>
                <w:color w:val="000000"/>
                <w:sz w:val="20"/>
                <w:szCs w:val="20"/>
                <w:lang w:val="ro-RO"/>
              </w:rPr>
              <w:t>ştiinţifică</w:t>
            </w:r>
            <w:proofErr w:type="spellEnd"/>
            <w:r w:rsidRPr="00045BA0">
              <w:rPr>
                <w:rFonts w:ascii="Times New Roman" w:hAnsi="Times New Roman"/>
                <w:i/>
                <w:color w:val="000000"/>
                <w:sz w:val="20"/>
                <w:szCs w:val="20"/>
                <w:lang w:val="ro-RO"/>
              </w:rPr>
              <w:t xml:space="preserve">; elaborare tematică </w:t>
            </w:r>
            <w:proofErr w:type="spellStart"/>
            <w:r w:rsidRPr="00045BA0">
              <w:rPr>
                <w:rFonts w:ascii="Times New Roman" w:hAnsi="Times New Roman"/>
                <w:i/>
                <w:color w:val="000000"/>
                <w:sz w:val="20"/>
                <w:szCs w:val="20"/>
                <w:lang w:val="ro-RO"/>
              </w:rPr>
              <w:t>şi</w:t>
            </w:r>
            <w:proofErr w:type="spellEnd"/>
            <w:r w:rsidRPr="00045BA0">
              <w:rPr>
                <w:rFonts w:ascii="Times New Roman" w:hAnsi="Times New Roman"/>
                <w:i/>
                <w:color w:val="000000"/>
                <w:sz w:val="20"/>
                <w:szCs w:val="20"/>
                <w:lang w:val="ro-RO"/>
              </w:rPr>
              <w:t xml:space="preserve"> bibliografie; elaborarea subiectelor pentru probele scrise, supraveghere teză, corectare </w:t>
            </w:r>
            <w:proofErr w:type="spellStart"/>
            <w:r w:rsidRPr="00045BA0">
              <w:rPr>
                <w:rFonts w:ascii="Times New Roman" w:hAnsi="Times New Roman"/>
                <w:i/>
                <w:color w:val="000000"/>
                <w:sz w:val="20"/>
                <w:szCs w:val="20"/>
                <w:lang w:val="ro-RO"/>
              </w:rPr>
              <w:t>şi</w:t>
            </w:r>
            <w:proofErr w:type="spellEnd"/>
            <w:r w:rsidRPr="00045BA0">
              <w:rPr>
                <w:rFonts w:ascii="Times New Roman" w:hAnsi="Times New Roman"/>
                <w:i/>
                <w:color w:val="000000"/>
                <w:sz w:val="20"/>
                <w:szCs w:val="20"/>
                <w:lang w:val="ro-RO"/>
              </w:rPr>
              <w:t xml:space="preserve"> notare; elaborarea subiectelor pentru probele orale, examinare </w:t>
            </w:r>
            <w:proofErr w:type="spellStart"/>
            <w:r w:rsidRPr="00045BA0">
              <w:rPr>
                <w:rFonts w:ascii="Times New Roman" w:hAnsi="Times New Roman"/>
                <w:i/>
                <w:color w:val="000000"/>
                <w:sz w:val="20"/>
                <w:szCs w:val="20"/>
                <w:lang w:val="ro-RO"/>
              </w:rPr>
              <w:t>şi</w:t>
            </w:r>
            <w:proofErr w:type="spellEnd"/>
            <w:r w:rsidRPr="00045BA0">
              <w:rPr>
                <w:rFonts w:ascii="Times New Roman" w:hAnsi="Times New Roman"/>
                <w:i/>
                <w:color w:val="000000"/>
                <w:sz w:val="20"/>
                <w:szCs w:val="20"/>
                <w:lang w:val="ro-RO"/>
              </w:rPr>
              <w:t xml:space="preserve"> notare; participare la proba practică </w:t>
            </w:r>
            <w:proofErr w:type="spellStart"/>
            <w:r w:rsidRPr="00045BA0">
              <w:rPr>
                <w:rFonts w:ascii="Times New Roman" w:hAnsi="Times New Roman"/>
                <w:i/>
                <w:color w:val="000000"/>
                <w:sz w:val="20"/>
                <w:szCs w:val="20"/>
                <w:lang w:val="ro-RO"/>
              </w:rPr>
              <w:t>şi</w:t>
            </w:r>
            <w:proofErr w:type="spellEnd"/>
            <w:r w:rsidRPr="00045BA0">
              <w:rPr>
                <w:rFonts w:ascii="Times New Roman" w:hAnsi="Times New Roman"/>
                <w:i/>
                <w:color w:val="000000"/>
                <w:sz w:val="20"/>
                <w:szCs w:val="20"/>
                <w:lang w:val="ro-RO"/>
              </w:rPr>
              <w:t xml:space="preserve"> evaluare).</w:t>
            </w:r>
          </w:p>
          <w:p w14:paraId="77137C42" w14:textId="77777777" w:rsidR="008E5CC7" w:rsidRPr="00045BA0" w:rsidRDefault="008E5CC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2F161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3D42E464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4A40951D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549A3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2206AC5D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750F1D76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A221D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342BA241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3B2E11" w:rsidRPr="00045BA0" w14:paraId="4BB57C52" w14:textId="77777777" w:rsidTr="00E3701A">
        <w:trPr>
          <w:cantSplit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996C52" w14:textId="77777777" w:rsidR="00CA7392" w:rsidRPr="00045BA0" w:rsidRDefault="003B2E1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  <w:r w:rsidRPr="00045BA0">
              <w:rPr>
                <w:rFonts w:ascii="Times New Roman" w:hAnsi="Times New Roman"/>
                <w:lang w:val="ro-RO"/>
              </w:rPr>
              <w:t xml:space="preserve">2. </w:t>
            </w:r>
            <w:r w:rsidRPr="00045BA0">
              <w:rPr>
                <w:rFonts w:ascii="Times New Roman" w:hAnsi="Times New Roman"/>
                <w:color w:val="000000"/>
                <w:lang w:val="ro-RO"/>
              </w:rPr>
              <w:t>Concurs pentru ocuparea unui post de lector universitar/</w:t>
            </w:r>
            <w:proofErr w:type="spellStart"/>
            <w:r w:rsidRPr="00045BA0">
              <w:rPr>
                <w:rFonts w:ascii="Times New Roman" w:hAnsi="Times New Roman"/>
                <w:color w:val="000000"/>
                <w:lang w:val="ro-RO"/>
              </w:rPr>
              <w:t>şef</w:t>
            </w:r>
            <w:proofErr w:type="spellEnd"/>
            <w:r w:rsidRPr="00045BA0">
              <w:rPr>
                <w:rFonts w:ascii="Times New Roman" w:hAnsi="Times New Roman"/>
                <w:color w:val="000000"/>
                <w:lang w:val="ro-RO"/>
              </w:rPr>
              <w:t xml:space="preserve"> de lucrări </w:t>
            </w:r>
            <w:r w:rsidRPr="00045BA0">
              <w:rPr>
                <w:rFonts w:ascii="Times New Roman" w:hAnsi="Times New Roman"/>
                <w:i/>
                <w:color w:val="000000"/>
                <w:lang w:val="ro-RO"/>
              </w:rPr>
              <w:t>(</w:t>
            </w:r>
            <w:r w:rsidRPr="00045BA0">
              <w:rPr>
                <w:rFonts w:ascii="Times New Roman" w:hAnsi="Times New Roman"/>
                <w:i/>
                <w:color w:val="000000"/>
                <w:sz w:val="20"/>
                <w:szCs w:val="20"/>
                <w:lang w:val="ro-RO"/>
              </w:rPr>
              <w:t xml:space="preserve">îndrumare metodică </w:t>
            </w:r>
            <w:proofErr w:type="spellStart"/>
            <w:r w:rsidRPr="00045BA0">
              <w:rPr>
                <w:rFonts w:ascii="Times New Roman" w:hAnsi="Times New Roman"/>
                <w:i/>
                <w:color w:val="000000"/>
                <w:sz w:val="20"/>
                <w:szCs w:val="20"/>
                <w:lang w:val="ro-RO"/>
              </w:rPr>
              <w:t>şi</w:t>
            </w:r>
            <w:proofErr w:type="spellEnd"/>
            <w:r w:rsidRPr="00045BA0">
              <w:rPr>
                <w:rFonts w:ascii="Times New Roman" w:hAnsi="Times New Roman"/>
                <w:i/>
                <w:color w:val="000000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045BA0">
              <w:rPr>
                <w:rFonts w:ascii="Times New Roman" w:hAnsi="Times New Roman"/>
                <w:i/>
                <w:color w:val="000000"/>
                <w:sz w:val="20"/>
                <w:szCs w:val="20"/>
                <w:lang w:val="ro-RO"/>
              </w:rPr>
              <w:t>ştiinţifică</w:t>
            </w:r>
            <w:proofErr w:type="spellEnd"/>
            <w:r w:rsidRPr="00045BA0">
              <w:rPr>
                <w:rFonts w:ascii="Times New Roman" w:hAnsi="Times New Roman"/>
                <w:i/>
                <w:color w:val="000000"/>
                <w:sz w:val="20"/>
                <w:szCs w:val="20"/>
                <w:lang w:val="ro-RO"/>
              </w:rPr>
              <w:t>; verificare dosar de concurs; stabilire temă prelegere; participare la prelegerea publică; evaluare).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DD74AF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thinDiagStripe" w:color="auto" w:fill="auto"/>
            <w:vAlign w:val="center"/>
          </w:tcPr>
          <w:p w14:paraId="08D230D3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thinDiagStripe" w:color="auto" w:fill="auto"/>
            <w:vAlign w:val="center"/>
          </w:tcPr>
          <w:p w14:paraId="02A7BA90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ACEAB8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thinDiagStripe" w:color="auto" w:fill="auto"/>
            <w:vAlign w:val="center"/>
          </w:tcPr>
          <w:p w14:paraId="3FB58ED4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thinDiagStripe" w:color="auto" w:fill="auto"/>
            <w:vAlign w:val="center"/>
          </w:tcPr>
          <w:p w14:paraId="333540D8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05728A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DiagStripe" w:color="auto" w:fill="auto"/>
            <w:vAlign w:val="center"/>
          </w:tcPr>
          <w:p w14:paraId="7507EA54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3B2E11" w:rsidRPr="00045BA0" w14:paraId="7650D0FA" w14:textId="77777777" w:rsidTr="00E3701A">
        <w:trPr>
          <w:cantSplit/>
        </w:trPr>
        <w:tc>
          <w:tcPr>
            <w:tcW w:w="510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6F2D89" w14:textId="77777777" w:rsidR="00CA7392" w:rsidRPr="00045BA0" w:rsidRDefault="003B2E1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  <w:r w:rsidRPr="00045BA0">
              <w:rPr>
                <w:rFonts w:ascii="Times New Roman" w:hAnsi="Times New Roman"/>
                <w:lang w:val="ro-RO"/>
              </w:rPr>
              <w:t xml:space="preserve">3. </w:t>
            </w:r>
            <w:r w:rsidRPr="00045BA0">
              <w:rPr>
                <w:rFonts w:ascii="Times New Roman" w:hAnsi="Times New Roman"/>
                <w:color w:val="000000"/>
                <w:lang w:val="ro-RO"/>
              </w:rPr>
              <w:t xml:space="preserve">Concurs pentru ocuparea unui post de </w:t>
            </w:r>
            <w:proofErr w:type="spellStart"/>
            <w:r w:rsidRPr="00045BA0">
              <w:rPr>
                <w:rFonts w:ascii="Times New Roman" w:hAnsi="Times New Roman"/>
                <w:color w:val="000000"/>
                <w:lang w:val="ro-RO"/>
              </w:rPr>
              <w:t>conferenţiar</w:t>
            </w:r>
            <w:proofErr w:type="spellEnd"/>
            <w:r w:rsidRPr="00045BA0">
              <w:rPr>
                <w:rFonts w:ascii="Times New Roman" w:hAnsi="Times New Roman"/>
                <w:color w:val="000000"/>
                <w:lang w:val="ro-RO"/>
              </w:rPr>
              <w:t xml:space="preserve"> universitar sau profesor universitar </w:t>
            </w:r>
            <w:r w:rsidRPr="00045BA0">
              <w:rPr>
                <w:rFonts w:ascii="Times New Roman" w:hAnsi="Times New Roman"/>
                <w:i/>
                <w:color w:val="000000"/>
                <w:lang w:val="ro-RO"/>
              </w:rPr>
              <w:t>(</w:t>
            </w:r>
            <w:r w:rsidRPr="00045BA0">
              <w:rPr>
                <w:rFonts w:ascii="Times New Roman" w:hAnsi="Times New Roman"/>
                <w:i/>
                <w:color w:val="000000"/>
                <w:sz w:val="20"/>
                <w:szCs w:val="20"/>
                <w:lang w:val="ro-RO"/>
              </w:rPr>
              <w:t>analiză dosar concurs; stabilire temă prelegere; participare la prelegerea publică; evaluare).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3288C9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thinDiagStripe" w:color="auto" w:fill="auto"/>
            <w:vAlign w:val="center"/>
          </w:tcPr>
          <w:p w14:paraId="4DB63A58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thinDiagStripe" w:color="auto" w:fill="auto"/>
            <w:vAlign w:val="center"/>
          </w:tcPr>
          <w:p w14:paraId="62E92C11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4C69CF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thinDiagStripe" w:color="auto" w:fill="auto"/>
            <w:vAlign w:val="center"/>
          </w:tcPr>
          <w:p w14:paraId="5C83F7AC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thinDiagStripe" w:color="auto" w:fill="auto"/>
            <w:vAlign w:val="center"/>
          </w:tcPr>
          <w:p w14:paraId="4DC17AA5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8ADAC5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DiagStripe" w:color="auto" w:fill="auto"/>
            <w:vAlign w:val="center"/>
          </w:tcPr>
          <w:p w14:paraId="73F76E56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3B2E11" w:rsidRPr="00045BA0" w14:paraId="240890F2" w14:textId="77777777" w:rsidTr="00640174">
        <w:trPr>
          <w:cantSplit/>
        </w:trPr>
        <w:tc>
          <w:tcPr>
            <w:tcW w:w="10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6DEADA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lang w:val="ro-RO"/>
              </w:rPr>
            </w:pPr>
          </w:p>
        </w:tc>
        <w:tc>
          <w:tcPr>
            <w:tcW w:w="40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D7738E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lang w:val="ro-RO"/>
              </w:rPr>
            </w:pPr>
            <w:r w:rsidRPr="00045BA0">
              <w:rPr>
                <w:rFonts w:ascii="Times New Roman" w:hAnsi="Times New Roman"/>
                <w:b/>
                <w:bCs/>
                <w:iCs/>
                <w:lang w:val="ro-RO"/>
              </w:rPr>
              <w:t>Total</w:t>
            </w:r>
            <w:r w:rsidRPr="00045BA0">
              <w:rPr>
                <w:rFonts w:ascii="Times New Roman" w:eastAsia="Arial" w:hAnsi="Times New Roman"/>
                <w:b/>
                <w:bCs/>
                <w:iCs/>
                <w:lang w:val="ro-RO"/>
              </w:rPr>
              <w:t xml:space="preserve"> </w:t>
            </w:r>
            <w:r w:rsidRPr="00045BA0">
              <w:rPr>
                <w:rFonts w:ascii="Times New Roman" w:hAnsi="Times New Roman"/>
                <w:b/>
                <w:bCs/>
                <w:iCs/>
                <w:lang w:val="ro-RO"/>
              </w:rPr>
              <w:t>ore</w:t>
            </w:r>
            <w:r w:rsidRPr="00045BA0">
              <w:rPr>
                <w:rFonts w:ascii="Times New Roman" w:eastAsia="Arial" w:hAnsi="Times New Roman"/>
                <w:b/>
                <w:bCs/>
                <w:iCs/>
                <w:lang w:val="ro-RO"/>
              </w:rPr>
              <w:t xml:space="preserve"> </w:t>
            </w:r>
            <w:r w:rsidRPr="00045BA0">
              <w:rPr>
                <w:rFonts w:ascii="Times New Roman" w:hAnsi="Times New Roman"/>
                <w:b/>
                <w:bCs/>
                <w:iCs/>
                <w:lang w:val="ro-RO"/>
              </w:rPr>
              <w:t>de</w:t>
            </w:r>
            <w:r w:rsidRPr="00045BA0">
              <w:rPr>
                <w:rFonts w:ascii="Times New Roman" w:eastAsia="Arial" w:hAnsi="Times New Roman"/>
                <w:b/>
                <w:bCs/>
                <w:iCs/>
                <w:lang w:val="ro-RO"/>
              </w:rPr>
              <w:t xml:space="preserve"> </w:t>
            </w:r>
            <w:r w:rsidRPr="00045BA0">
              <w:rPr>
                <w:rFonts w:ascii="Times New Roman" w:hAnsi="Times New Roman"/>
                <w:b/>
                <w:bCs/>
                <w:iCs/>
                <w:lang w:val="ro-RO"/>
              </w:rPr>
              <w:t>tip</w:t>
            </w:r>
            <w:r w:rsidRPr="00045BA0">
              <w:rPr>
                <w:rFonts w:ascii="Times New Roman" w:eastAsia="Arial" w:hAnsi="Times New Roman"/>
                <w:b/>
                <w:bCs/>
                <w:iCs/>
                <w:lang w:val="ro-RO"/>
              </w:rPr>
              <w:t xml:space="preserve"> </w:t>
            </w:r>
            <w:r w:rsidRPr="00045BA0">
              <w:rPr>
                <w:rFonts w:ascii="Times New Roman" w:hAnsi="Times New Roman"/>
                <w:b/>
                <w:bCs/>
                <w:iCs/>
                <w:lang w:val="ro-RO"/>
              </w:rPr>
              <w:t>A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78D791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lang w:val="ro-RO"/>
              </w:rPr>
            </w:pP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F2AC5E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lang w:val="ro-RO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CB720F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lang w:val="ro-RO"/>
              </w:rPr>
            </w:pP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E3701A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lang w:val="ro-RO"/>
              </w:rPr>
            </w:pP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50A0AA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lang w:val="ro-RO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30601E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lang w:val="ro-RO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E427E0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lang w:val="ro-RO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AB96F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lang w:val="ro-RO"/>
              </w:rPr>
            </w:pPr>
          </w:p>
        </w:tc>
      </w:tr>
      <w:tr w:rsidR="003B2E11" w:rsidRPr="00045BA0" w14:paraId="5183CBDD" w14:textId="77777777" w:rsidTr="007D7FE1">
        <w:trPr>
          <w:cantSplit/>
          <w:trHeight w:val="511"/>
        </w:trPr>
        <w:tc>
          <w:tcPr>
            <w:tcW w:w="10774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D6189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o-RO"/>
              </w:rPr>
            </w:pPr>
            <w:r w:rsidRPr="00045BA0">
              <w:rPr>
                <w:rFonts w:ascii="Times New Roman" w:hAnsi="Times New Roman"/>
                <w:b/>
                <w:bCs/>
                <w:lang w:val="ro-RO"/>
              </w:rPr>
              <w:t xml:space="preserve">B. </w:t>
            </w:r>
            <w:proofErr w:type="spellStart"/>
            <w:r w:rsidRPr="00045BA0">
              <w:rPr>
                <w:rFonts w:ascii="Times New Roman" w:hAnsi="Times New Roman"/>
                <w:b/>
                <w:bCs/>
                <w:lang w:val="ro-RO"/>
              </w:rPr>
              <w:t>Activităţi</w:t>
            </w:r>
            <w:proofErr w:type="spellEnd"/>
            <w:r w:rsidRPr="00045BA0">
              <w:rPr>
                <w:rFonts w:ascii="Times New Roman" w:hAnsi="Times New Roman"/>
                <w:b/>
                <w:bCs/>
                <w:lang w:val="ro-RO"/>
              </w:rPr>
              <w:t xml:space="preserve"> de pregătire </w:t>
            </w:r>
            <w:proofErr w:type="spellStart"/>
            <w:r w:rsidRPr="00045BA0">
              <w:rPr>
                <w:rFonts w:ascii="Times New Roman" w:hAnsi="Times New Roman"/>
                <w:b/>
                <w:bCs/>
                <w:lang w:val="ro-RO"/>
              </w:rPr>
              <w:t>ştiinţ</w:t>
            </w:r>
            <w:r w:rsidRPr="00045BA0">
              <w:rPr>
                <w:rFonts w:ascii="Times New Roman" w:hAnsi="Times New Roman"/>
                <w:b/>
                <w:bCs/>
                <w:spacing w:val="-15"/>
                <w:lang w:val="ro-RO"/>
              </w:rPr>
              <w:t>ific</w:t>
            </w:r>
            <w:r w:rsidRPr="00045BA0">
              <w:rPr>
                <w:rFonts w:ascii="Times New Roman" w:hAnsi="Times New Roman"/>
                <w:b/>
                <w:bCs/>
                <w:lang w:val="ro-RO"/>
              </w:rPr>
              <w:t>ă</w:t>
            </w:r>
            <w:proofErr w:type="spellEnd"/>
            <w:r w:rsidRPr="00045BA0">
              <w:rPr>
                <w:rFonts w:ascii="Times New Roman" w:hAnsi="Times New Roman"/>
                <w:b/>
                <w:bCs/>
                <w:lang w:val="ro-RO"/>
              </w:rPr>
              <w:t xml:space="preserve"> </w:t>
            </w:r>
            <w:proofErr w:type="spellStart"/>
            <w:r w:rsidRPr="00045BA0">
              <w:rPr>
                <w:rFonts w:ascii="Times New Roman" w:hAnsi="Times New Roman"/>
                <w:b/>
                <w:bCs/>
                <w:lang w:val="ro-RO"/>
              </w:rPr>
              <w:t>şi</w:t>
            </w:r>
            <w:proofErr w:type="spellEnd"/>
            <w:r w:rsidRPr="00045BA0">
              <w:rPr>
                <w:rFonts w:ascii="Times New Roman" w:hAnsi="Times New Roman"/>
                <w:b/>
                <w:bCs/>
                <w:lang w:val="ro-RO"/>
              </w:rPr>
              <w:t xml:space="preserve"> metodică </w:t>
            </w:r>
            <w:proofErr w:type="spellStart"/>
            <w:r w:rsidRPr="00045BA0">
              <w:rPr>
                <w:rFonts w:ascii="Times New Roman" w:hAnsi="Times New Roman"/>
                <w:b/>
                <w:bCs/>
                <w:lang w:val="ro-RO"/>
              </w:rPr>
              <w:t>şi</w:t>
            </w:r>
            <w:proofErr w:type="spellEnd"/>
            <w:r w:rsidRPr="00045BA0">
              <w:rPr>
                <w:rFonts w:ascii="Times New Roman" w:hAnsi="Times New Roman"/>
                <w:b/>
                <w:bCs/>
                <w:lang w:val="ro-RO"/>
              </w:rPr>
              <w:t xml:space="preserve"> alte </w:t>
            </w:r>
            <w:proofErr w:type="spellStart"/>
            <w:r w:rsidRPr="00045BA0">
              <w:rPr>
                <w:rFonts w:ascii="Times New Roman" w:hAnsi="Times New Roman"/>
                <w:b/>
                <w:bCs/>
                <w:lang w:val="ro-RO"/>
              </w:rPr>
              <w:t>activităţi</w:t>
            </w:r>
            <w:proofErr w:type="spellEnd"/>
            <w:r w:rsidRPr="00045BA0">
              <w:rPr>
                <w:rFonts w:ascii="Times New Roman" w:hAnsi="Times New Roman"/>
                <w:b/>
                <w:bCs/>
                <w:lang w:val="ro-RO"/>
              </w:rPr>
              <w:t xml:space="preserve"> în interesul </w:t>
            </w:r>
            <w:proofErr w:type="spellStart"/>
            <w:r w:rsidRPr="00045BA0">
              <w:rPr>
                <w:rFonts w:ascii="Times New Roman" w:hAnsi="Times New Roman"/>
                <w:b/>
                <w:bCs/>
                <w:lang w:val="ro-RO"/>
              </w:rPr>
              <w:t>învăţământului</w:t>
            </w:r>
            <w:proofErr w:type="spellEnd"/>
          </w:p>
        </w:tc>
      </w:tr>
      <w:tr w:rsidR="003B2E11" w:rsidRPr="00045BA0" w14:paraId="0290D903" w14:textId="77777777" w:rsidTr="00640174">
        <w:trPr>
          <w:cantSplit/>
        </w:trPr>
        <w:tc>
          <w:tcPr>
            <w:tcW w:w="10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30CA4E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045BA0">
              <w:rPr>
                <w:rFonts w:ascii="Times New Roman" w:hAnsi="Times New Roman"/>
                <w:b/>
                <w:lang w:val="ro-RO"/>
              </w:rPr>
              <w:t>B</w:t>
            </w:r>
            <w:r w:rsidRPr="00045BA0">
              <w:rPr>
                <w:rFonts w:ascii="Times New Roman" w:eastAsia="Arial" w:hAnsi="Times New Roman"/>
                <w:b/>
                <w:lang w:val="ro-RO"/>
              </w:rPr>
              <w:t xml:space="preserve"> I</w:t>
            </w:r>
          </w:p>
        </w:tc>
        <w:tc>
          <w:tcPr>
            <w:tcW w:w="9733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DF731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045BA0">
              <w:rPr>
                <w:rFonts w:ascii="Times New Roman" w:hAnsi="Times New Roman"/>
                <w:lang w:val="ro-RO"/>
              </w:rPr>
              <w:t>Pregătire individuală (</w:t>
            </w:r>
            <w:proofErr w:type="spellStart"/>
            <w:r w:rsidRPr="00045BA0">
              <w:rPr>
                <w:rFonts w:ascii="Times New Roman" w:hAnsi="Times New Roman"/>
                <w:lang w:val="ro-RO"/>
              </w:rPr>
              <w:t>autoperfecţionare</w:t>
            </w:r>
            <w:proofErr w:type="spellEnd"/>
            <w:r w:rsidRPr="00045BA0">
              <w:rPr>
                <w:rFonts w:ascii="Times New Roman" w:hAnsi="Times New Roman"/>
                <w:lang w:val="ro-RO"/>
              </w:rPr>
              <w:t>)</w:t>
            </w:r>
          </w:p>
        </w:tc>
      </w:tr>
      <w:tr w:rsidR="003B2E11" w:rsidRPr="00045BA0" w14:paraId="35C99037" w14:textId="77777777" w:rsidTr="00E3701A">
        <w:trPr>
          <w:cantSplit/>
        </w:trPr>
        <w:tc>
          <w:tcPr>
            <w:tcW w:w="510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E20323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9F0E4A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thinDiagStripe" w:color="auto" w:fill="auto"/>
            <w:vAlign w:val="center"/>
          </w:tcPr>
          <w:p w14:paraId="76F3FCAB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thinDiagStripe" w:color="auto" w:fill="auto"/>
            <w:vAlign w:val="center"/>
          </w:tcPr>
          <w:p w14:paraId="09312E33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C61A97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thinDiagStripe" w:color="auto" w:fill="auto"/>
            <w:vAlign w:val="center"/>
          </w:tcPr>
          <w:p w14:paraId="50F6F84F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thinDiagStripe" w:color="auto" w:fill="auto"/>
            <w:vAlign w:val="center"/>
          </w:tcPr>
          <w:p w14:paraId="2DA0C64B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E3EBB0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DiagStripe" w:color="auto" w:fill="auto"/>
            <w:vAlign w:val="center"/>
          </w:tcPr>
          <w:p w14:paraId="41D57A81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3B2E11" w:rsidRPr="00045BA0" w14:paraId="7EBA3916" w14:textId="77777777" w:rsidTr="00640174">
        <w:trPr>
          <w:cantSplit/>
        </w:trPr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E504C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045BA0">
              <w:rPr>
                <w:rFonts w:ascii="Times New Roman" w:hAnsi="Times New Roman"/>
                <w:b/>
                <w:lang w:val="ro-RO"/>
              </w:rPr>
              <w:t>B II</w:t>
            </w:r>
          </w:p>
        </w:tc>
        <w:tc>
          <w:tcPr>
            <w:tcW w:w="97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B1D93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045BA0">
              <w:rPr>
                <w:rFonts w:ascii="Times New Roman" w:hAnsi="Times New Roman"/>
                <w:lang w:val="ro-RO"/>
              </w:rPr>
              <w:t xml:space="preserve">Audierea unor cursuri sau parcurgerea unor module de curs. Parcurgerea completă a formelor postuniversitare de </w:t>
            </w:r>
            <w:proofErr w:type="spellStart"/>
            <w:r w:rsidRPr="00045BA0">
              <w:rPr>
                <w:rFonts w:ascii="Times New Roman" w:hAnsi="Times New Roman"/>
                <w:lang w:val="ro-RO"/>
              </w:rPr>
              <w:t>învăţământ</w:t>
            </w:r>
            <w:proofErr w:type="spellEnd"/>
            <w:r w:rsidRPr="00045BA0">
              <w:rPr>
                <w:rFonts w:ascii="Times New Roman" w:hAnsi="Times New Roman"/>
                <w:lang w:val="ro-RO"/>
              </w:rPr>
              <w:t xml:space="preserve"> în domeniul de activitate sau </w:t>
            </w:r>
            <w:proofErr w:type="spellStart"/>
            <w:r w:rsidRPr="00045BA0">
              <w:rPr>
                <w:rFonts w:ascii="Times New Roman" w:hAnsi="Times New Roman"/>
                <w:lang w:val="ro-RO"/>
              </w:rPr>
              <w:t>într</w:t>
            </w:r>
            <w:proofErr w:type="spellEnd"/>
            <w:r w:rsidRPr="00045BA0">
              <w:rPr>
                <w:rFonts w:ascii="Times New Roman" w:hAnsi="Times New Roman"/>
                <w:lang w:val="ro-RO"/>
              </w:rPr>
              <w:t>-unul complementar</w:t>
            </w:r>
          </w:p>
        </w:tc>
      </w:tr>
      <w:tr w:rsidR="003B2E11" w:rsidRPr="00045BA0" w14:paraId="3653727B" w14:textId="77777777" w:rsidTr="00E3701A">
        <w:trPr>
          <w:cantSplit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2CF308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74656D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thinDiagStripe" w:color="auto" w:fill="auto"/>
            <w:vAlign w:val="center"/>
          </w:tcPr>
          <w:p w14:paraId="7863F989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thinDiagStripe" w:color="auto" w:fill="auto"/>
            <w:vAlign w:val="center"/>
          </w:tcPr>
          <w:p w14:paraId="2E68EF09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A70643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thinDiagStripe" w:color="auto" w:fill="auto"/>
            <w:vAlign w:val="center"/>
          </w:tcPr>
          <w:p w14:paraId="44A7F196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thinDiagStripe" w:color="auto" w:fill="auto"/>
            <w:vAlign w:val="center"/>
          </w:tcPr>
          <w:p w14:paraId="79EBD8A3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E2DA8D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DiagStripe" w:color="auto" w:fill="auto"/>
            <w:vAlign w:val="center"/>
          </w:tcPr>
          <w:p w14:paraId="04E73E73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3B2E11" w:rsidRPr="00045BA0" w14:paraId="4FF4B65E" w14:textId="77777777" w:rsidTr="00640174">
        <w:trPr>
          <w:cantSplit/>
        </w:trPr>
        <w:tc>
          <w:tcPr>
            <w:tcW w:w="10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5BB512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045BA0">
              <w:rPr>
                <w:rFonts w:ascii="Times New Roman" w:hAnsi="Times New Roman"/>
                <w:b/>
                <w:lang w:val="ro-RO"/>
              </w:rPr>
              <w:t>B III</w:t>
            </w:r>
          </w:p>
        </w:tc>
        <w:tc>
          <w:tcPr>
            <w:tcW w:w="9733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E4BF4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045BA0">
              <w:rPr>
                <w:rFonts w:ascii="Times New Roman" w:hAnsi="Times New Roman"/>
                <w:lang w:val="ro-RO"/>
              </w:rPr>
              <w:t xml:space="preserve">Participarea la </w:t>
            </w:r>
            <w:proofErr w:type="spellStart"/>
            <w:r w:rsidRPr="00045BA0">
              <w:rPr>
                <w:rFonts w:ascii="Times New Roman" w:hAnsi="Times New Roman"/>
                <w:lang w:val="ro-RO"/>
              </w:rPr>
              <w:t>conferinţe</w:t>
            </w:r>
            <w:proofErr w:type="spellEnd"/>
            <w:r w:rsidRPr="00045BA0">
              <w:rPr>
                <w:rFonts w:ascii="Times New Roman" w:hAnsi="Times New Roman"/>
                <w:lang w:val="ro-RO"/>
              </w:rPr>
              <w:t xml:space="preserve">, simpozioane, congrese </w:t>
            </w:r>
            <w:proofErr w:type="spellStart"/>
            <w:r w:rsidRPr="00045BA0">
              <w:rPr>
                <w:rFonts w:ascii="Times New Roman" w:hAnsi="Times New Roman"/>
                <w:lang w:val="ro-RO"/>
              </w:rPr>
              <w:t>ş.a</w:t>
            </w:r>
            <w:proofErr w:type="spellEnd"/>
            <w:r w:rsidRPr="00045BA0">
              <w:rPr>
                <w:rFonts w:ascii="Times New Roman" w:hAnsi="Times New Roman"/>
                <w:lang w:val="ro-RO"/>
              </w:rPr>
              <w:t>. organizate în domeniul de activitate principal sau în domenii interdisciplinare.</w:t>
            </w:r>
          </w:p>
        </w:tc>
      </w:tr>
      <w:tr w:rsidR="003B2E11" w:rsidRPr="00045BA0" w14:paraId="035F82AB" w14:textId="77777777" w:rsidTr="00E3701A">
        <w:trPr>
          <w:cantSplit/>
        </w:trPr>
        <w:tc>
          <w:tcPr>
            <w:tcW w:w="510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050F2F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247284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thinDiagStripe" w:color="auto" w:fill="auto"/>
            <w:vAlign w:val="center"/>
          </w:tcPr>
          <w:p w14:paraId="2449EFEC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thinDiagStripe" w:color="auto" w:fill="auto"/>
            <w:vAlign w:val="center"/>
          </w:tcPr>
          <w:p w14:paraId="4385EC87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CFCEF0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thinDiagStripe" w:color="auto" w:fill="auto"/>
            <w:vAlign w:val="center"/>
          </w:tcPr>
          <w:p w14:paraId="56428323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thinDiagStripe" w:color="auto" w:fill="auto"/>
            <w:vAlign w:val="center"/>
          </w:tcPr>
          <w:p w14:paraId="50ADA729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F2BABE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DiagStripe" w:color="auto" w:fill="auto"/>
            <w:vAlign w:val="center"/>
          </w:tcPr>
          <w:p w14:paraId="6AF2E59C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3B2E11" w:rsidRPr="00045BA0" w14:paraId="2F1E7BD1" w14:textId="77777777" w:rsidTr="00640174">
        <w:trPr>
          <w:cantSplit/>
        </w:trPr>
        <w:tc>
          <w:tcPr>
            <w:tcW w:w="10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48A4E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045BA0">
              <w:rPr>
                <w:rFonts w:ascii="Times New Roman" w:hAnsi="Times New Roman"/>
                <w:b/>
                <w:lang w:val="ro-RO"/>
              </w:rPr>
              <w:t>B IV</w:t>
            </w:r>
          </w:p>
        </w:tc>
        <w:tc>
          <w:tcPr>
            <w:tcW w:w="9733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A7DF2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045BA0">
              <w:rPr>
                <w:rFonts w:ascii="Times New Roman" w:hAnsi="Times New Roman"/>
                <w:lang w:val="ro-RO"/>
              </w:rPr>
              <w:t xml:space="preserve">Organizarea de congrese </w:t>
            </w:r>
            <w:proofErr w:type="spellStart"/>
            <w:r w:rsidRPr="00045BA0">
              <w:rPr>
                <w:rFonts w:ascii="Times New Roman" w:hAnsi="Times New Roman"/>
                <w:lang w:val="ro-RO"/>
              </w:rPr>
              <w:t>ş.a</w:t>
            </w:r>
            <w:proofErr w:type="spellEnd"/>
            <w:r w:rsidRPr="00045BA0">
              <w:rPr>
                <w:rFonts w:ascii="Times New Roman" w:hAnsi="Times New Roman"/>
                <w:lang w:val="ro-RO"/>
              </w:rPr>
              <w:t>. în domeniul de activitate sau în domenii colaterale.</w:t>
            </w:r>
          </w:p>
        </w:tc>
      </w:tr>
      <w:tr w:rsidR="003B2E11" w:rsidRPr="00045BA0" w14:paraId="4C69AE59" w14:textId="77777777" w:rsidTr="00E3701A">
        <w:trPr>
          <w:cantSplit/>
        </w:trPr>
        <w:tc>
          <w:tcPr>
            <w:tcW w:w="510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80D5AC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91EBAB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thinDiagStripe" w:color="auto" w:fill="auto"/>
            <w:vAlign w:val="center"/>
          </w:tcPr>
          <w:p w14:paraId="150AE434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thinDiagStripe" w:color="auto" w:fill="auto"/>
            <w:vAlign w:val="center"/>
          </w:tcPr>
          <w:p w14:paraId="5DE153A3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528FA0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thinDiagStripe" w:color="auto" w:fill="auto"/>
            <w:vAlign w:val="center"/>
          </w:tcPr>
          <w:p w14:paraId="025CA6D3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thinDiagStripe" w:color="auto" w:fill="auto"/>
            <w:vAlign w:val="center"/>
          </w:tcPr>
          <w:p w14:paraId="37789AE2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DAACB8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DiagStripe" w:color="auto" w:fill="auto"/>
            <w:vAlign w:val="center"/>
          </w:tcPr>
          <w:p w14:paraId="6820C670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3B2E11" w:rsidRPr="00045BA0" w14:paraId="611036F0" w14:textId="77777777" w:rsidTr="00640174">
        <w:trPr>
          <w:cantSplit/>
        </w:trPr>
        <w:tc>
          <w:tcPr>
            <w:tcW w:w="10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52693F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045BA0">
              <w:rPr>
                <w:rFonts w:ascii="Times New Roman" w:hAnsi="Times New Roman"/>
                <w:b/>
                <w:lang w:val="ro-RO"/>
              </w:rPr>
              <w:t>B V</w:t>
            </w:r>
          </w:p>
        </w:tc>
        <w:tc>
          <w:tcPr>
            <w:tcW w:w="9733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C525B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proofErr w:type="spellStart"/>
            <w:r w:rsidRPr="00045BA0">
              <w:rPr>
                <w:rFonts w:ascii="Times New Roman" w:hAnsi="Times New Roman"/>
                <w:lang w:val="ro-RO"/>
              </w:rPr>
              <w:t>Înfiinţarea</w:t>
            </w:r>
            <w:proofErr w:type="spellEnd"/>
            <w:r w:rsidRPr="00045BA0">
              <w:rPr>
                <w:rFonts w:ascii="Times New Roman" w:hAnsi="Times New Roman"/>
                <w:lang w:val="ro-RO"/>
              </w:rPr>
              <w:t xml:space="preserve">, amenajarea </w:t>
            </w:r>
            <w:proofErr w:type="spellStart"/>
            <w:r w:rsidRPr="00045BA0">
              <w:rPr>
                <w:rFonts w:ascii="Times New Roman" w:hAnsi="Times New Roman"/>
                <w:lang w:val="ro-RO"/>
              </w:rPr>
              <w:t>şi</w:t>
            </w:r>
            <w:proofErr w:type="spellEnd"/>
            <w:r w:rsidRPr="00045BA0">
              <w:rPr>
                <w:rFonts w:ascii="Times New Roman" w:hAnsi="Times New Roman"/>
                <w:lang w:val="ro-RO"/>
              </w:rPr>
              <w:t xml:space="preserve"> modernizarea laboratoarelor, </w:t>
            </w:r>
            <w:proofErr w:type="spellStart"/>
            <w:r w:rsidRPr="00045BA0">
              <w:rPr>
                <w:rFonts w:ascii="Times New Roman" w:hAnsi="Times New Roman"/>
                <w:lang w:val="ro-RO"/>
              </w:rPr>
              <w:t>staţiilor</w:t>
            </w:r>
            <w:proofErr w:type="spellEnd"/>
            <w:r w:rsidRPr="00045BA0">
              <w:rPr>
                <w:rFonts w:ascii="Times New Roman" w:hAnsi="Times New Roman"/>
                <w:lang w:val="ro-RO"/>
              </w:rPr>
              <w:t xml:space="preserve"> pilot, centrelor de </w:t>
            </w:r>
            <w:proofErr w:type="spellStart"/>
            <w:r w:rsidRPr="00045BA0">
              <w:rPr>
                <w:rFonts w:ascii="Times New Roman" w:hAnsi="Times New Roman"/>
                <w:lang w:val="ro-RO"/>
              </w:rPr>
              <w:t>excelenţă</w:t>
            </w:r>
            <w:proofErr w:type="spellEnd"/>
            <w:r w:rsidRPr="00045BA0">
              <w:rPr>
                <w:rFonts w:ascii="Times New Roman" w:hAnsi="Times New Roman"/>
                <w:lang w:val="ro-RO"/>
              </w:rPr>
              <w:t xml:space="preserve"> (cercetare), aparaturii de laboratoare </w:t>
            </w:r>
            <w:proofErr w:type="spellStart"/>
            <w:r w:rsidRPr="00045BA0">
              <w:rPr>
                <w:rFonts w:ascii="Times New Roman" w:hAnsi="Times New Roman"/>
                <w:lang w:val="ro-RO"/>
              </w:rPr>
              <w:t>ş.a</w:t>
            </w:r>
            <w:proofErr w:type="spellEnd"/>
            <w:r w:rsidRPr="00045BA0">
              <w:rPr>
                <w:rFonts w:ascii="Times New Roman" w:hAnsi="Times New Roman"/>
                <w:lang w:val="ro-RO"/>
              </w:rPr>
              <w:t>.</w:t>
            </w:r>
          </w:p>
        </w:tc>
      </w:tr>
      <w:tr w:rsidR="003B2E11" w:rsidRPr="00045BA0" w14:paraId="154028C1" w14:textId="77777777" w:rsidTr="00E3701A">
        <w:trPr>
          <w:cantSplit/>
        </w:trPr>
        <w:tc>
          <w:tcPr>
            <w:tcW w:w="510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1872C6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F7EAC0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thinDiagStripe" w:color="auto" w:fill="auto"/>
            <w:vAlign w:val="center"/>
          </w:tcPr>
          <w:p w14:paraId="6BF592E7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thinDiagStripe" w:color="auto" w:fill="auto"/>
            <w:vAlign w:val="center"/>
          </w:tcPr>
          <w:p w14:paraId="471188E0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BCD504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thinDiagStripe" w:color="auto" w:fill="auto"/>
            <w:vAlign w:val="center"/>
          </w:tcPr>
          <w:p w14:paraId="1544B38D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thinDiagStripe" w:color="auto" w:fill="auto"/>
            <w:vAlign w:val="center"/>
          </w:tcPr>
          <w:p w14:paraId="07A8EB70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5CD88A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DiagStripe" w:color="auto" w:fill="auto"/>
            <w:vAlign w:val="center"/>
          </w:tcPr>
          <w:p w14:paraId="62EC1074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3B2E11" w:rsidRPr="00045BA0" w14:paraId="6022DD5D" w14:textId="77777777" w:rsidTr="00640174">
        <w:trPr>
          <w:cantSplit/>
        </w:trPr>
        <w:tc>
          <w:tcPr>
            <w:tcW w:w="10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683C31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045BA0">
              <w:rPr>
                <w:rFonts w:ascii="Times New Roman" w:hAnsi="Times New Roman"/>
                <w:b/>
                <w:lang w:val="ro-RO"/>
              </w:rPr>
              <w:t>B VI</w:t>
            </w:r>
          </w:p>
        </w:tc>
        <w:tc>
          <w:tcPr>
            <w:tcW w:w="9733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A19F7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045BA0">
              <w:rPr>
                <w:rFonts w:ascii="Times New Roman" w:hAnsi="Times New Roman"/>
                <w:lang w:val="ro-RO"/>
              </w:rPr>
              <w:t xml:space="preserve">Organizarea de schimburi academice între diferite </w:t>
            </w:r>
            <w:proofErr w:type="spellStart"/>
            <w:r w:rsidRPr="00045BA0">
              <w:rPr>
                <w:rFonts w:ascii="Times New Roman" w:hAnsi="Times New Roman"/>
                <w:lang w:val="ro-RO"/>
              </w:rPr>
              <w:t>universităţi</w:t>
            </w:r>
            <w:proofErr w:type="spellEnd"/>
            <w:r w:rsidRPr="00045BA0">
              <w:rPr>
                <w:rFonts w:ascii="Times New Roman" w:hAnsi="Times New Roman"/>
                <w:lang w:val="ro-RO"/>
              </w:rPr>
              <w:t xml:space="preserve"> din </w:t>
            </w:r>
            <w:proofErr w:type="spellStart"/>
            <w:r w:rsidRPr="00045BA0">
              <w:rPr>
                <w:rFonts w:ascii="Times New Roman" w:hAnsi="Times New Roman"/>
                <w:lang w:val="ro-RO"/>
              </w:rPr>
              <w:t>ţară</w:t>
            </w:r>
            <w:proofErr w:type="spellEnd"/>
            <w:r w:rsidRPr="00045BA0">
              <w:rPr>
                <w:rFonts w:ascii="Times New Roman" w:hAnsi="Times New Roman"/>
                <w:lang w:val="ro-RO"/>
              </w:rPr>
              <w:t xml:space="preserve"> </w:t>
            </w:r>
            <w:proofErr w:type="spellStart"/>
            <w:r w:rsidRPr="00045BA0">
              <w:rPr>
                <w:rFonts w:ascii="Times New Roman" w:hAnsi="Times New Roman"/>
                <w:lang w:val="ro-RO"/>
              </w:rPr>
              <w:t>şi</w:t>
            </w:r>
            <w:proofErr w:type="spellEnd"/>
            <w:r w:rsidRPr="00045BA0">
              <w:rPr>
                <w:rFonts w:ascii="Times New Roman" w:hAnsi="Times New Roman"/>
                <w:lang w:val="ro-RO"/>
              </w:rPr>
              <w:t xml:space="preserve"> străinătate</w:t>
            </w:r>
          </w:p>
        </w:tc>
      </w:tr>
      <w:tr w:rsidR="003B2E11" w:rsidRPr="00045BA0" w14:paraId="0CBE9A77" w14:textId="77777777" w:rsidTr="00E3701A">
        <w:trPr>
          <w:cantSplit/>
        </w:trPr>
        <w:tc>
          <w:tcPr>
            <w:tcW w:w="510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932150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71BC74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thinDiagStripe" w:color="auto" w:fill="auto"/>
            <w:vAlign w:val="center"/>
          </w:tcPr>
          <w:p w14:paraId="25575F12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thinDiagStripe" w:color="auto" w:fill="auto"/>
            <w:vAlign w:val="center"/>
          </w:tcPr>
          <w:p w14:paraId="23E70078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09C7A5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thinDiagStripe" w:color="auto" w:fill="auto"/>
            <w:vAlign w:val="center"/>
          </w:tcPr>
          <w:p w14:paraId="423CECCB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thinDiagStripe" w:color="auto" w:fill="auto"/>
            <w:vAlign w:val="center"/>
          </w:tcPr>
          <w:p w14:paraId="3654F84C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C63933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DiagStripe" w:color="auto" w:fill="auto"/>
            <w:vAlign w:val="center"/>
          </w:tcPr>
          <w:p w14:paraId="738D3F34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3B2E11" w:rsidRPr="00045BA0" w14:paraId="39DDB6D6" w14:textId="77777777" w:rsidTr="00640174">
        <w:trPr>
          <w:cantSplit/>
        </w:trPr>
        <w:tc>
          <w:tcPr>
            <w:tcW w:w="10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38825A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045BA0">
              <w:rPr>
                <w:rFonts w:ascii="Times New Roman" w:hAnsi="Times New Roman"/>
                <w:b/>
                <w:lang w:val="ro-RO"/>
              </w:rPr>
              <w:t>B VII</w:t>
            </w:r>
          </w:p>
        </w:tc>
        <w:tc>
          <w:tcPr>
            <w:tcW w:w="9733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D763D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045BA0">
              <w:rPr>
                <w:rFonts w:ascii="Times New Roman" w:hAnsi="Times New Roman"/>
                <w:lang w:val="ro-RO"/>
              </w:rPr>
              <w:t xml:space="preserve">Participarea la programele </w:t>
            </w:r>
            <w:proofErr w:type="spellStart"/>
            <w:r w:rsidRPr="00045BA0">
              <w:rPr>
                <w:rFonts w:ascii="Times New Roman" w:hAnsi="Times New Roman"/>
                <w:lang w:val="ro-RO"/>
              </w:rPr>
              <w:t>internaţionale</w:t>
            </w:r>
            <w:proofErr w:type="spellEnd"/>
            <w:r w:rsidRPr="00045BA0">
              <w:rPr>
                <w:rFonts w:ascii="Times New Roman" w:hAnsi="Times New Roman"/>
                <w:lang w:val="ro-RO"/>
              </w:rPr>
              <w:t xml:space="preserve"> la care România este parte.</w:t>
            </w:r>
          </w:p>
        </w:tc>
      </w:tr>
      <w:tr w:rsidR="003B2E11" w:rsidRPr="00045BA0" w14:paraId="5CFA13CA" w14:textId="77777777" w:rsidTr="00E3701A">
        <w:trPr>
          <w:cantSplit/>
        </w:trPr>
        <w:tc>
          <w:tcPr>
            <w:tcW w:w="510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BFDD2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051F1C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thinDiagStripe" w:color="auto" w:fill="auto"/>
            <w:vAlign w:val="center"/>
          </w:tcPr>
          <w:p w14:paraId="3B872307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thinDiagStripe" w:color="auto" w:fill="auto"/>
            <w:vAlign w:val="center"/>
          </w:tcPr>
          <w:p w14:paraId="4A57A3AD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2EFF6A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thinDiagStripe" w:color="auto" w:fill="auto"/>
            <w:vAlign w:val="center"/>
          </w:tcPr>
          <w:p w14:paraId="690937A2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thinDiagStripe" w:color="auto" w:fill="auto"/>
            <w:vAlign w:val="center"/>
          </w:tcPr>
          <w:p w14:paraId="21A82F8C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34E4B3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DiagStripe" w:color="auto" w:fill="auto"/>
            <w:vAlign w:val="center"/>
          </w:tcPr>
          <w:p w14:paraId="243694E0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3B2E11" w:rsidRPr="00045BA0" w14:paraId="632D7576" w14:textId="77777777" w:rsidTr="00640174">
        <w:trPr>
          <w:cantSplit/>
        </w:trPr>
        <w:tc>
          <w:tcPr>
            <w:tcW w:w="10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D611FD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045BA0">
              <w:rPr>
                <w:rFonts w:ascii="Times New Roman" w:hAnsi="Times New Roman"/>
                <w:b/>
                <w:lang w:val="ro-RO"/>
              </w:rPr>
              <w:t>B VIII</w:t>
            </w:r>
          </w:p>
        </w:tc>
        <w:tc>
          <w:tcPr>
            <w:tcW w:w="9733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CD613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proofErr w:type="spellStart"/>
            <w:r w:rsidRPr="00045BA0">
              <w:rPr>
                <w:rFonts w:ascii="Times New Roman" w:hAnsi="Times New Roman"/>
                <w:lang w:val="ro-RO"/>
              </w:rPr>
              <w:t>Perfecţionarea</w:t>
            </w:r>
            <w:proofErr w:type="spellEnd"/>
            <w:r w:rsidRPr="00045BA0">
              <w:rPr>
                <w:rFonts w:ascii="Times New Roman" w:hAnsi="Times New Roman"/>
                <w:lang w:val="ro-RO"/>
              </w:rPr>
              <w:t xml:space="preserve"> propriei pregătiri pedagogice</w:t>
            </w:r>
          </w:p>
        </w:tc>
      </w:tr>
      <w:tr w:rsidR="003B2E11" w:rsidRPr="00045BA0" w14:paraId="4F7DC1EB" w14:textId="77777777" w:rsidTr="00E3701A">
        <w:trPr>
          <w:cantSplit/>
        </w:trPr>
        <w:tc>
          <w:tcPr>
            <w:tcW w:w="510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001E0C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8DA35A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thinDiagStripe" w:color="auto" w:fill="auto"/>
            <w:vAlign w:val="center"/>
          </w:tcPr>
          <w:p w14:paraId="09C08A3E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thinDiagStripe" w:color="auto" w:fill="auto"/>
            <w:vAlign w:val="center"/>
          </w:tcPr>
          <w:p w14:paraId="3A841822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9E9F3F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thinDiagStripe" w:color="auto" w:fill="auto"/>
            <w:vAlign w:val="center"/>
          </w:tcPr>
          <w:p w14:paraId="78503E5A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thinDiagStripe" w:color="auto" w:fill="auto"/>
            <w:vAlign w:val="center"/>
          </w:tcPr>
          <w:p w14:paraId="3974F64F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1A1907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DiagStripe" w:color="auto" w:fill="auto"/>
            <w:vAlign w:val="center"/>
          </w:tcPr>
          <w:p w14:paraId="1F3F03B4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3B2E11" w:rsidRPr="00045BA0" w14:paraId="26E159AA" w14:textId="77777777" w:rsidTr="00640174">
        <w:trPr>
          <w:cantSplit/>
        </w:trPr>
        <w:tc>
          <w:tcPr>
            <w:tcW w:w="1041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68530AF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045BA0">
              <w:rPr>
                <w:rFonts w:ascii="Times New Roman" w:hAnsi="Times New Roman"/>
                <w:b/>
                <w:lang w:val="ro-RO"/>
              </w:rPr>
              <w:t>B IX</w:t>
            </w:r>
          </w:p>
        </w:tc>
        <w:tc>
          <w:tcPr>
            <w:tcW w:w="9733" w:type="dxa"/>
            <w:gridSpan w:val="9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A97B05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045BA0">
              <w:rPr>
                <w:rFonts w:ascii="Times New Roman" w:hAnsi="Times New Roman"/>
                <w:lang w:val="ro-RO"/>
              </w:rPr>
              <w:t xml:space="preserve">Elaborarea de manuale, îndrumare, culegeri de probleme </w:t>
            </w:r>
            <w:proofErr w:type="spellStart"/>
            <w:r w:rsidRPr="00045BA0">
              <w:rPr>
                <w:rFonts w:ascii="Times New Roman" w:hAnsi="Times New Roman"/>
                <w:lang w:val="ro-RO"/>
              </w:rPr>
              <w:t>şi</w:t>
            </w:r>
            <w:proofErr w:type="spellEnd"/>
            <w:r w:rsidRPr="00045BA0">
              <w:rPr>
                <w:rFonts w:ascii="Times New Roman" w:hAnsi="Times New Roman"/>
                <w:lang w:val="ro-RO"/>
              </w:rPr>
              <w:t xml:space="preserve"> de teste </w:t>
            </w:r>
            <w:proofErr w:type="spellStart"/>
            <w:r w:rsidRPr="00045BA0">
              <w:rPr>
                <w:rFonts w:ascii="Times New Roman" w:hAnsi="Times New Roman"/>
                <w:lang w:val="ro-RO"/>
              </w:rPr>
              <w:t>şi</w:t>
            </w:r>
            <w:proofErr w:type="spellEnd"/>
            <w:r w:rsidRPr="00045BA0">
              <w:rPr>
                <w:rFonts w:ascii="Times New Roman" w:hAnsi="Times New Roman"/>
                <w:lang w:val="ro-RO"/>
              </w:rPr>
              <w:t xml:space="preserve"> a altor materiale didactice</w:t>
            </w:r>
          </w:p>
        </w:tc>
      </w:tr>
      <w:tr w:rsidR="003B2E11" w:rsidRPr="00045BA0" w14:paraId="205E3C4B" w14:textId="77777777" w:rsidTr="00E3701A">
        <w:trPr>
          <w:cantSplit/>
          <w:trHeight w:val="130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9A959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2285F5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DiagStripe" w:color="auto" w:fill="auto"/>
            <w:vAlign w:val="center"/>
          </w:tcPr>
          <w:p w14:paraId="487A04E9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DiagStripe" w:color="auto" w:fill="auto"/>
            <w:vAlign w:val="center"/>
          </w:tcPr>
          <w:p w14:paraId="0C1B30B2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27CC2C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DiagStripe" w:color="auto" w:fill="auto"/>
            <w:vAlign w:val="center"/>
          </w:tcPr>
          <w:p w14:paraId="33D06D9B" w14:textId="77777777" w:rsidR="003B2E11" w:rsidRPr="00045BA0" w:rsidRDefault="003B2E11" w:rsidP="003B2E11">
            <w:pPr>
              <w:snapToGrid w:val="0"/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DiagStripe" w:color="auto" w:fill="auto"/>
            <w:vAlign w:val="center"/>
          </w:tcPr>
          <w:p w14:paraId="5E09A0EF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6FD18F" w14:textId="77777777" w:rsidR="003B2E11" w:rsidRPr="00045BA0" w:rsidRDefault="003B2E11" w:rsidP="003B2E11">
            <w:pPr>
              <w:snapToGrid w:val="0"/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DiagStripe" w:color="auto" w:fill="auto"/>
            <w:vAlign w:val="center"/>
          </w:tcPr>
          <w:p w14:paraId="06C72189" w14:textId="77777777" w:rsidR="003B2E11" w:rsidRPr="00045BA0" w:rsidRDefault="003B2E11" w:rsidP="003B2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556817" w:rsidRPr="00045BA0" w14:paraId="05BB0F14" w14:textId="77777777" w:rsidTr="00556817">
        <w:trPr>
          <w:cantSplit/>
          <w:trHeight w:val="130"/>
        </w:trPr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7D61D" w14:textId="4ACAFA28" w:rsidR="00556817" w:rsidRPr="00045BA0" w:rsidRDefault="00556817" w:rsidP="0055681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EE2FC" w14:textId="77777777" w:rsidR="00556817" w:rsidRPr="00045BA0" w:rsidRDefault="00556817" w:rsidP="0055681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045BA0">
              <w:rPr>
                <w:rFonts w:ascii="Times New Roman" w:hAnsi="Times New Roman"/>
                <w:b/>
                <w:bCs/>
                <w:lang w:val="ro-RO"/>
              </w:rPr>
              <w:t>Total</w:t>
            </w:r>
            <w:r w:rsidRPr="00045BA0">
              <w:rPr>
                <w:rFonts w:ascii="Times New Roman" w:eastAsia="Arial" w:hAnsi="Times New Roman"/>
                <w:b/>
                <w:bCs/>
                <w:lang w:val="ro-RO"/>
              </w:rPr>
              <w:t xml:space="preserve"> </w:t>
            </w:r>
            <w:r w:rsidRPr="00045BA0">
              <w:rPr>
                <w:rFonts w:ascii="Times New Roman" w:hAnsi="Times New Roman"/>
                <w:b/>
                <w:bCs/>
                <w:lang w:val="ro-RO"/>
              </w:rPr>
              <w:t>ore</w:t>
            </w:r>
            <w:r w:rsidRPr="00045BA0">
              <w:rPr>
                <w:rFonts w:ascii="Times New Roman" w:eastAsia="Arial" w:hAnsi="Times New Roman"/>
                <w:b/>
                <w:bCs/>
                <w:lang w:val="ro-RO"/>
              </w:rPr>
              <w:t xml:space="preserve"> </w:t>
            </w:r>
            <w:r w:rsidRPr="00045BA0">
              <w:rPr>
                <w:rFonts w:ascii="Times New Roman" w:hAnsi="Times New Roman"/>
                <w:b/>
                <w:bCs/>
                <w:lang w:val="ro-RO"/>
              </w:rPr>
              <w:t>de</w:t>
            </w:r>
            <w:r w:rsidRPr="00045BA0">
              <w:rPr>
                <w:rFonts w:ascii="Times New Roman" w:eastAsia="Arial" w:hAnsi="Times New Roman"/>
                <w:b/>
                <w:bCs/>
                <w:lang w:val="ro-RO"/>
              </w:rPr>
              <w:t xml:space="preserve"> </w:t>
            </w:r>
            <w:r w:rsidRPr="00045BA0">
              <w:rPr>
                <w:rFonts w:ascii="Times New Roman" w:hAnsi="Times New Roman"/>
                <w:b/>
                <w:bCs/>
                <w:lang w:val="ro-RO"/>
              </w:rPr>
              <w:t>tip</w:t>
            </w:r>
            <w:r w:rsidRPr="00045BA0">
              <w:rPr>
                <w:rFonts w:ascii="Times New Roman" w:eastAsia="Arial" w:hAnsi="Times New Roman"/>
                <w:b/>
                <w:bCs/>
                <w:lang w:val="ro-RO"/>
              </w:rPr>
              <w:t xml:space="preserve"> </w:t>
            </w:r>
            <w:r w:rsidRPr="00045BA0">
              <w:rPr>
                <w:rFonts w:ascii="Times New Roman" w:hAnsi="Times New Roman"/>
                <w:b/>
                <w:bCs/>
                <w:lang w:val="ro-RO"/>
              </w:rPr>
              <w:t>B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0DE357" w14:textId="23BB45BB" w:rsidR="00556817" w:rsidRPr="00045BA0" w:rsidRDefault="00556817" w:rsidP="0055681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DiagStripe" w:color="auto" w:fill="auto"/>
            <w:vAlign w:val="center"/>
          </w:tcPr>
          <w:p w14:paraId="7AD7520D" w14:textId="77777777" w:rsidR="00556817" w:rsidRPr="00045BA0" w:rsidRDefault="00556817" w:rsidP="0055681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DiagStripe" w:color="auto" w:fill="auto"/>
            <w:vAlign w:val="center"/>
          </w:tcPr>
          <w:p w14:paraId="3173A792" w14:textId="77777777" w:rsidR="00556817" w:rsidRPr="00045BA0" w:rsidRDefault="00556817" w:rsidP="0055681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F066C7" w14:textId="77777777" w:rsidR="00556817" w:rsidRPr="00045BA0" w:rsidRDefault="00556817" w:rsidP="0055681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DiagStripe" w:color="auto" w:fill="auto"/>
            <w:vAlign w:val="center"/>
          </w:tcPr>
          <w:p w14:paraId="6DA3B8DB" w14:textId="77777777" w:rsidR="00556817" w:rsidRPr="00045BA0" w:rsidRDefault="00556817" w:rsidP="00556817">
            <w:pPr>
              <w:snapToGrid w:val="0"/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DiagStripe" w:color="auto" w:fill="auto"/>
            <w:vAlign w:val="center"/>
          </w:tcPr>
          <w:p w14:paraId="3CF79E39" w14:textId="77777777" w:rsidR="00556817" w:rsidRPr="00045BA0" w:rsidRDefault="00556817" w:rsidP="0055681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7DC382" w14:textId="77777777" w:rsidR="00556817" w:rsidRPr="00045BA0" w:rsidRDefault="00556817" w:rsidP="00556817">
            <w:pPr>
              <w:snapToGrid w:val="0"/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DiagStripe" w:color="auto" w:fill="auto"/>
            <w:vAlign w:val="center"/>
          </w:tcPr>
          <w:p w14:paraId="2DC1FAB0" w14:textId="77777777" w:rsidR="00556817" w:rsidRPr="00045BA0" w:rsidRDefault="00556817" w:rsidP="0055681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556817" w:rsidRPr="00045BA0" w14:paraId="2E49BCC5" w14:textId="77777777" w:rsidTr="007D7FE1">
        <w:trPr>
          <w:cantSplit/>
          <w:trHeight w:val="756"/>
        </w:trPr>
        <w:tc>
          <w:tcPr>
            <w:tcW w:w="10774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F66DB" w14:textId="77777777" w:rsidR="00556817" w:rsidRPr="00045BA0" w:rsidRDefault="00556817" w:rsidP="0055681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045BA0">
              <w:rPr>
                <w:rFonts w:ascii="Times New Roman" w:hAnsi="Times New Roman"/>
                <w:b/>
                <w:bCs/>
                <w:lang w:val="ro-RO"/>
              </w:rPr>
              <w:t xml:space="preserve">C. </w:t>
            </w:r>
            <w:proofErr w:type="spellStart"/>
            <w:r w:rsidRPr="00045BA0">
              <w:rPr>
                <w:rFonts w:ascii="Times New Roman" w:hAnsi="Times New Roman"/>
                <w:b/>
                <w:bCs/>
                <w:lang w:val="ro-RO"/>
              </w:rPr>
              <w:t>Activităţi</w:t>
            </w:r>
            <w:proofErr w:type="spellEnd"/>
            <w:r w:rsidRPr="00045BA0">
              <w:rPr>
                <w:rFonts w:ascii="Times New Roman" w:hAnsi="Times New Roman"/>
                <w:b/>
                <w:bCs/>
                <w:lang w:val="ro-RO"/>
              </w:rPr>
              <w:t xml:space="preserve"> de cercetare </w:t>
            </w:r>
            <w:proofErr w:type="spellStart"/>
            <w:r w:rsidRPr="00045BA0">
              <w:rPr>
                <w:rFonts w:ascii="Times New Roman" w:hAnsi="Times New Roman"/>
                <w:b/>
                <w:bCs/>
                <w:lang w:val="ro-RO"/>
              </w:rPr>
              <w:t>ştiinţifică</w:t>
            </w:r>
            <w:proofErr w:type="spellEnd"/>
            <w:r w:rsidRPr="00045BA0">
              <w:rPr>
                <w:rFonts w:ascii="Times New Roman" w:hAnsi="Times New Roman"/>
                <w:b/>
                <w:bCs/>
                <w:lang w:val="ro-RO"/>
              </w:rPr>
              <w:t xml:space="preserve">, de dezvoltare tehnologică, </w:t>
            </w:r>
            <w:proofErr w:type="spellStart"/>
            <w:r w:rsidRPr="00045BA0">
              <w:rPr>
                <w:rFonts w:ascii="Times New Roman" w:hAnsi="Times New Roman"/>
                <w:b/>
                <w:bCs/>
                <w:lang w:val="ro-RO"/>
              </w:rPr>
              <w:t>activităţi</w:t>
            </w:r>
            <w:proofErr w:type="spellEnd"/>
            <w:r w:rsidRPr="00045BA0">
              <w:rPr>
                <w:rFonts w:ascii="Times New Roman" w:hAnsi="Times New Roman"/>
                <w:b/>
                <w:bCs/>
                <w:lang w:val="ro-RO"/>
              </w:rPr>
              <w:t xml:space="preserve"> de proiectare, de </w:t>
            </w:r>
            <w:proofErr w:type="spellStart"/>
            <w:r w:rsidRPr="00045BA0">
              <w:rPr>
                <w:rFonts w:ascii="Times New Roman" w:hAnsi="Times New Roman"/>
                <w:b/>
                <w:bCs/>
                <w:lang w:val="ro-RO"/>
              </w:rPr>
              <w:t>creaţie</w:t>
            </w:r>
            <w:proofErr w:type="spellEnd"/>
            <w:r w:rsidRPr="00045BA0">
              <w:rPr>
                <w:rFonts w:ascii="Times New Roman" w:hAnsi="Times New Roman"/>
                <w:b/>
                <w:bCs/>
                <w:lang w:val="ro-RO"/>
              </w:rPr>
              <w:t xml:space="preserve"> artistică potrivit specificului</w:t>
            </w:r>
          </w:p>
        </w:tc>
      </w:tr>
      <w:tr w:rsidR="00556817" w:rsidRPr="00045BA0" w14:paraId="01F1A3B9" w14:textId="77777777" w:rsidTr="00640174">
        <w:trPr>
          <w:cantSplit/>
        </w:trPr>
        <w:tc>
          <w:tcPr>
            <w:tcW w:w="10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DBA9E8" w14:textId="77777777" w:rsidR="00556817" w:rsidRPr="00045BA0" w:rsidRDefault="00556817" w:rsidP="0055681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045BA0">
              <w:rPr>
                <w:rFonts w:ascii="Times New Roman" w:hAnsi="Times New Roman"/>
                <w:b/>
                <w:iCs/>
                <w:color w:val="000000"/>
                <w:lang w:val="ro-RO"/>
              </w:rPr>
              <w:t>C I</w:t>
            </w:r>
          </w:p>
        </w:tc>
        <w:tc>
          <w:tcPr>
            <w:tcW w:w="9733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2090A" w14:textId="77777777" w:rsidR="00556817" w:rsidRPr="00045BA0" w:rsidRDefault="00556817" w:rsidP="0055681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proofErr w:type="spellStart"/>
            <w:r w:rsidRPr="00045BA0">
              <w:rPr>
                <w:rFonts w:ascii="Times New Roman" w:hAnsi="Times New Roman"/>
                <w:iCs/>
                <w:color w:val="000000"/>
                <w:lang w:val="ro-RO"/>
              </w:rPr>
              <w:t>Activităţi</w:t>
            </w:r>
            <w:proofErr w:type="spellEnd"/>
            <w:r w:rsidRPr="00045BA0">
              <w:rPr>
                <w:rFonts w:ascii="Times New Roman" w:hAnsi="Times New Roman"/>
                <w:iCs/>
                <w:color w:val="000000"/>
                <w:lang w:val="ro-RO"/>
              </w:rPr>
              <w:t xml:space="preserve"> prevăzute în planul intern;</w:t>
            </w:r>
          </w:p>
        </w:tc>
      </w:tr>
      <w:tr w:rsidR="00556817" w:rsidRPr="00045BA0" w14:paraId="2C7A6F3A" w14:textId="77777777" w:rsidTr="00E3701A">
        <w:trPr>
          <w:cantSplit/>
        </w:trPr>
        <w:tc>
          <w:tcPr>
            <w:tcW w:w="510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229094" w14:textId="77777777" w:rsidR="00556817" w:rsidRPr="00045BA0" w:rsidRDefault="00556817" w:rsidP="0055681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114339" w14:textId="77777777" w:rsidR="00556817" w:rsidRPr="00045BA0" w:rsidRDefault="00556817" w:rsidP="0055681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thinDiagStripe" w:color="auto" w:fill="auto"/>
            <w:vAlign w:val="center"/>
          </w:tcPr>
          <w:p w14:paraId="544CE129" w14:textId="77777777" w:rsidR="00556817" w:rsidRPr="00045BA0" w:rsidRDefault="00556817" w:rsidP="0055681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thinDiagStripe" w:color="auto" w:fill="auto"/>
            <w:vAlign w:val="center"/>
          </w:tcPr>
          <w:p w14:paraId="2466BAB0" w14:textId="77777777" w:rsidR="00556817" w:rsidRPr="00045BA0" w:rsidRDefault="00556817" w:rsidP="0055681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14AEC8" w14:textId="77777777" w:rsidR="00556817" w:rsidRPr="00045BA0" w:rsidRDefault="00556817" w:rsidP="0055681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thinDiagStripe" w:color="auto" w:fill="auto"/>
            <w:vAlign w:val="center"/>
          </w:tcPr>
          <w:p w14:paraId="7881F503" w14:textId="77777777" w:rsidR="00556817" w:rsidRPr="00045BA0" w:rsidRDefault="00556817" w:rsidP="0055681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thinDiagStripe" w:color="auto" w:fill="auto"/>
            <w:vAlign w:val="center"/>
          </w:tcPr>
          <w:p w14:paraId="2CA1636F" w14:textId="77777777" w:rsidR="00556817" w:rsidRPr="00045BA0" w:rsidRDefault="00556817" w:rsidP="0055681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70702B" w14:textId="77777777" w:rsidR="00556817" w:rsidRPr="00045BA0" w:rsidRDefault="00556817" w:rsidP="0055681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DiagStripe" w:color="auto" w:fill="auto"/>
            <w:vAlign w:val="center"/>
          </w:tcPr>
          <w:p w14:paraId="628BE91A" w14:textId="77777777" w:rsidR="00556817" w:rsidRPr="00045BA0" w:rsidRDefault="00556817" w:rsidP="0055681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556817" w:rsidRPr="00045BA0" w14:paraId="489AF6B4" w14:textId="77777777" w:rsidTr="00640174">
        <w:trPr>
          <w:cantSplit/>
        </w:trPr>
        <w:tc>
          <w:tcPr>
            <w:tcW w:w="10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09C34F" w14:textId="77777777" w:rsidR="00556817" w:rsidRPr="00045BA0" w:rsidRDefault="00556817" w:rsidP="0055681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045BA0">
              <w:rPr>
                <w:rFonts w:ascii="Times New Roman" w:hAnsi="Times New Roman"/>
                <w:b/>
                <w:lang w:val="ro-RO"/>
              </w:rPr>
              <w:t>C II</w:t>
            </w:r>
          </w:p>
        </w:tc>
        <w:tc>
          <w:tcPr>
            <w:tcW w:w="9733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6933A" w14:textId="77777777" w:rsidR="00556817" w:rsidRPr="00045BA0" w:rsidRDefault="00556817" w:rsidP="0055681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proofErr w:type="spellStart"/>
            <w:r w:rsidRPr="00045BA0">
              <w:rPr>
                <w:rFonts w:ascii="Times New Roman" w:hAnsi="Times New Roman"/>
                <w:lang w:val="ro-RO"/>
              </w:rPr>
              <w:t>Activităţi</w:t>
            </w:r>
            <w:proofErr w:type="spellEnd"/>
            <w:r w:rsidRPr="00045BA0">
              <w:rPr>
                <w:rFonts w:ascii="Times New Roman" w:hAnsi="Times New Roman"/>
                <w:lang w:val="ro-RO"/>
              </w:rPr>
              <w:t xml:space="preserve"> în cadrul centrelor de cercetare prevăzute în planul intern;</w:t>
            </w:r>
          </w:p>
        </w:tc>
      </w:tr>
      <w:tr w:rsidR="00556817" w:rsidRPr="00045BA0" w14:paraId="0AFBC35F" w14:textId="77777777" w:rsidTr="00E3701A">
        <w:trPr>
          <w:cantSplit/>
        </w:trPr>
        <w:tc>
          <w:tcPr>
            <w:tcW w:w="510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F74109" w14:textId="77777777" w:rsidR="00556817" w:rsidRPr="00045BA0" w:rsidRDefault="00556817" w:rsidP="0055681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86FAD1" w14:textId="77777777" w:rsidR="00556817" w:rsidRPr="00045BA0" w:rsidRDefault="00556817" w:rsidP="0055681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thinDiagStripe" w:color="auto" w:fill="auto"/>
            <w:vAlign w:val="center"/>
          </w:tcPr>
          <w:p w14:paraId="70510A33" w14:textId="77777777" w:rsidR="00556817" w:rsidRPr="00045BA0" w:rsidRDefault="00556817" w:rsidP="0055681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thinDiagStripe" w:color="auto" w:fill="auto"/>
            <w:vAlign w:val="center"/>
          </w:tcPr>
          <w:p w14:paraId="70014467" w14:textId="77777777" w:rsidR="00556817" w:rsidRPr="00045BA0" w:rsidRDefault="00556817" w:rsidP="0055681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AA299C" w14:textId="77777777" w:rsidR="00556817" w:rsidRPr="00045BA0" w:rsidRDefault="00556817" w:rsidP="0055681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thinDiagStripe" w:color="auto" w:fill="auto"/>
            <w:vAlign w:val="center"/>
          </w:tcPr>
          <w:p w14:paraId="4A0B522A" w14:textId="77777777" w:rsidR="00556817" w:rsidRPr="00045BA0" w:rsidRDefault="00556817" w:rsidP="0055681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thinDiagStripe" w:color="auto" w:fill="auto"/>
            <w:vAlign w:val="center"/>
          </w:tcPr>
          <w:p w14:paraId="2F5BDEEA" w14:textId="77777777" w:rsidR="00556817" w:rsidRPr="00045BA0" w:rsidRDefault="00556817" w:rsidP="0055681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837FAF" w14:textId="77777777" w:rsidR="00556817" w:rsidRPr="00045BA0" w:rsidRDefault="00556817" w:rsidP="0055681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DiagStripe" w:color="auto" w:fill="auto"/>
            <w:vAlign w:val="center"/>
          </w:tcPr>
          <w:p w14:paraId="39C6641F" w14:textId="77777777" w:rsidR="00556817" w:rsidRPr="00045BA0" w:rsidRDefault="00556817" w:rsidP="0055681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556817" w:rsidRPr="00045BA0" w14:paraId="4BD8E09A" w14:textId="77777777" w:rsidTr="00640174">
        <w:trPr>
          <w:cantSplit/>
        </w:trPr>
        <w:tc>
          <w:tcPr>
            <w:tcW w:w="10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82B946" w14:textId="77777777" w:rsidR="00556817" w:rsidRPr="00045BA0" w:rsidRDefault="00556817" w:rsidP="0055681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045BA0">
              <w:rPr>
                <w:rFonts w:ascii="Times New Roman" w:hAnsi="Times New Roman"/>
                <w:b/>
                <w:lang w:val="ro-RO"/>
              </w:rPr>
              <w:t>C III</w:t>
            </w:r>
          </w:p>
        </w:tc>
        <w:tc>
          <w:tcPr>
            <w:tcW w:w="9733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AA13F" w14:textId="77777777" w:rsidR="00556817" w:rsidRPr="00045BA0" w:rsidRDefault="00556817" w:rsidP="0055681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proofErr w:type="spellStart"/>
            <w:r w:rsidRPr="00045BA0">
              <w:rPr>
                <w:rFonts w:ascii="Times New Roman" w:hAnsi="Times New Roman"/>
                <w:lang w:val="ro-RO"/>
              </w:rPr>
              <w:t>Activităţi</w:t>
            </w:r>
            <w:proofErr w:type="spellEnd"/>
            <w:r w:rsidRPr="00045BA0">
              <w:rPr>
                <w:rFonts w:ascii="Times New Roman" w:hAnsi="Times New Roman"/>
                <w:lang w:val="ro-RO"/>
              </w:rPr>
              <w:t xml:space="preserve"> în cadrul centrelor de transfer tehnologic;</w:t>
            </w:r>
          </w:p>
        </w:tc>
      </w:tr>
      <w:tr w:rsidR="00556817" w:rsidRPr="00045BA0" w14:paraId="4505FEA4" w14:textId="77777777" w:rsidTr="00E3701A">
        <w:trPr>
          <w:cantSplit/>
        </w:trPr>
        <w:tc>
          <w:tcPr>
            <w:tcW w:w="510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2D5161" w14:textId="77777777" w:rsidR="00556817" w:rsidRPr="00045BA0" w:rsidRDefault="00556817" w:rsidP="0055681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97E37D" w14:textId="77777777" w:rsidR="00556817" w:rsidRPr="00045BA0" w:rsidRDefault="00556817" w:rsidP="0055681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thinDiagStripe" w:color="auto" w:fill="auto"/>
            <w:vAlign w:val="center"/>
          </w:tcPr>
          <w:p w14:paraId="38FEDF71" w14:textId="77777777" w:rsidR="00556817" w:rsidRPr="00045BA0" w:rsidRDefault="00556817" w:rsidP="0055681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thinDiagStripe" w:color="auto" w:fill="auto"/>
            <w:vAlign w:val="center"/>
          </w:tcPr>
          <w:p w14:paraId="24CED243" w14:textId="77777777" w:rsidR="00556817" w:rsidRPr="00045BA0" w:rsidRDefault="00556817" w:rsidP="0055681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651082" w14:textId="77777777" w:rsidR="00556817" w:rsidRPr="00045BA0" w:rsidRDefault="00556817" w:rsidP="0055681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thinDiagStripe" w:color="auto" w:fill="auto"/>
            <w:vAlign w:val="center"/>
          </w:tcPr>
          <w:p w14:paraId="19371F99" w14:textId="77777777" w:rsidR="00556817" w:rsidRPr="00045BA0" w:rsidRDefault="00556817" w:rsidP="0055681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thinDiagStripe" w:color="auto" w:fill="auto"/>
            <w:vAlign w:val="center"/>
          </w:tcPr>
          <w:p w14:paraId="72C3F849" w14:textId="77777777" w:rsidR="00556817" w:rsidRPr="00045BA0" w:rsidRDefault="00556817" w:rsidP="0055681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190234" w14:textId="77777777" w:rsidR="00556817" w:rsidRPr="00045BA0" w:rsidRDefault="00556817" w:rsidP="0055681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DiagStripe" w:color="auto" w:fill="auto"/>
            <w:vAlign w:val="center"/>
          </w:tcPr>
          <w:p w14:paraId="51765E21" w14:textId="77777777" w:rsidR="00556817" w:rsidRPr="00045BA0" w:rsidRDefault="00556817" w:rsidP="0055681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556817" w:rsidRPr="00045BA0" w14:paraId="49EE276A" w14:textId="77777777" w:rsidTr="00640174">
        <w:trPr>
          <w:cantSplit/>
        </w:trPr>
        <w:tc>
          <w:tcPr>
            <w:tcW w:w="10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06AD93" w14:textId="77777777" w:rsidR="00556817" w:rsidRPr="00045BA0" w:rsidRDefault="00556817" w:rsidP="0055681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045BA0">
              <w:rPr>
                <w:rFonts w:ascii="Times New Roman" w:hAnsi="Times New Roman"/>
                <w:b/>
                <w:iCs/>
                <w:color w:val="000000"/>
                <w:lang w:val="ro-RO"/>
              </w:rPr>
              <w:t>C IV</w:t>
            </w:r>
          </w:p>
        </w:tc>
        <w:tc>
          <w:tcPr>
            <w:tcW w:w="9733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DABA2" w14:textId="77777777" w:rsidR="00556817" w:rsidRPr="00045BA0" w:rsidRDefault="00556817" w:rsidP="0055681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045BA0">
              <w:rPr>
                <w:rFonts w:ascii="Times New Roman" w:hAnsi="Times New Roman"/>
                <w:iCs/>
                <w:color w:val="000000"/>
                <w:lang w:val="ro-RO"/>
              </w:rPr>
              <w:t>Elaborarea individuală de inovare sau inventică prevăzute în planul intern;</w:t>
            </w:r>
          </w:p>
        </w:tc>
      </w:tr>
      <w:tr w:rsidR="00556817" w:rsidRPr="00045BA0" w14:paraId="10EBC773" w14:textId="77777777" w:rsidTr="00E3701A">
        <w:trPr>
          <w:cantSplit/>
        </w:trPr>
        <w:tc>
          <w:tcPr>
            <w:tcW w:w="510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AE4E0" w14:textId="77777777" w:rsidR="00556817" w:rsidRPr="00045BA0" w:rsidRDefault="00556817" w:rsidP="0055681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DB3746" w14:textId="77777777" w:rsidR="00556817" w:rsidRPr="00045BA0" w:rsidRDefault="00556817" w:rsidP="0055681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thinDiagStripe" w:color="auto" w:fill="auto"/>
            <w:vAlign w:val="center"/>
          </w:tcPr>
          <w:p w14:paraId="07E4405D" w14:textId="77777777" w:rsidR="00556817" w:rsidRPr="00045BA0" w:rsidRDefault="00556817" w:rsidP="0055681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thinDiagStripe" w:color="auto" w:fill="auto"/>
            <w:vAlign w:val="center"/>
          </w:tcPr>
          <w:p w14:paraId="5A85F1A5" w14:textId="77777777" w:rsidR="00556817" w:rsidRPr="00045BA0" w:rsidRDefault="00556817" w:rsidP="0055681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943A2E" w14:textId="77777777" w:rsidR="00556817" w:rsidRPr="00045BA0" w:rsidRDefault="00556817" w:rsidP="0055681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thinDiagStripe" w:color="auto" w:fill="auto"/>
            <w:vAlign w:val="center"/>
          </w:tcPr>
          <w:p w14:paraId="5488DE7C" w14:textId="77777777" w:rsidR="00556817" w:rsidRPr="00045BA0" w:rsidRDefault="00556817" w:rsidP="0055681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thinDiagStripe" w:color="auto" w:fill="auto"/>
            <w:vAlign w:val="center"/>
          </w:tcPr>
          <w:p w14:paraId="21CC2AD8" w14:textId="77777777" w:rsidR="00556817" w:rsidRPr="00045BA0" w:rsidRDefault="00556817" w:rsidP="0055681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94543F" w14:textId="77777777" w:rsidR="00556817" w:rsidRPr="00045BA0" w:rsidRDefault="00556817" w:rsidP="0055681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DiagStripe" w:color="auto" w:fill="auto"/>
            <w:vAlign w:val="center"/>
          </w:tcPr>
          <w:p w14:paraId="4570BC12" w14:textId="77777777" w:rsidR="00556817" w:rsidRPr="00045BA0" w:rsidRDefault="00556817" w:rsidP="0055681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556817" w:rsidRPr="00045BA0" w14:paraId="66686FAB" w14:textId="77777777" w:rsidTr="00640174">
        <w:trPr>
          <w:cantSplit/>
        </w:trPr>
        <w:tc>
          <w:tcPr>
            <w:tcW w:w="10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4F3023" w14:textId="77777777" w:rsidR="00556817" w:rsidRPr="00045BA0" w:rsidRDefault="00556817" w:rsidP="0055681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lang w:val="ro-RO"/>
              </w:rPr>
            </w:pPr>
            <w:r w:rsidRPr="00045BA0">
              <w:rPr>
                <w:rFonts w:ascii="Times New Roman" w:hAnsi="Times New Roman"/>
                <w:b/>
                <w:iCs/>
                <w:color w:val="000000"/>
                <w:lang w:val="ro-RO"/>
              </w:rPr>
              <w:t>C V</w:t>
            </w:r>
          </w:p>
        </w:tc>
        <w:tc>
          <w:tcPr>
            <w:tcW w:w="9733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692BF" w14:textId="77777777" w:rsidR="00556817" w:rsidRPr="00045BA0" w:rsidRDefault="00556817" w:rsidP="0055681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045BA0">
              <w:rPr>
                <w:rFonts w:ascii="Times New Roman" w:hAnsi="Times New Roman"/>
                <w:iCs/>
                <w:color w:val="000000"/>
                <w:lang w:val="ro-RO"/>
              </w:rPr>
              <w:t xml:space="preserve">Elaborarea tratatelor, a monografiilor </w:t>
            </w:r>
            <w:proofErr w:type="spellStart"/>
            <w:r w:rsidRPr="00045BA0">
              <w:rPr>
                <w:rFonts w:ascii="Times New Roman" w:hAnsi="Times New Roman"/>
                <w:iCs/>
                <w:color w:val="000000"/>
                <w:lang w:val="ro-RO"/>
              </w:rPr>
              <w:t>şi</w:t>
            </w:r>
            <w:proofErr w:type="spellEnd"/>
            <w:r w:rsidRPr="00045BA0">
              <w:rPr>
                <w:rFonts w:ascii="Times New Roman" w:hAnsi="Times New Roman"/>
                <w:iCs/>
                <w:color w:val="000000"/>
                <w:lang w:val="ro-RO"/>
              </w:rPr>
              <w:t xml:space="preserve"> a </w:t>
            </w:r>
            <w:proofErr w:type="spellStart"/>
            <w:r w:rsidRPr="00045BA0">
              <w:rPr>
                <w:rFonts w:ascii="Times New Roman" w:hAnsi="Times New Roman"/>
                <w:iCs/>
                <w:color w:val="000000"/>
                <w:lang w:val="ro-RO"/>
              </w:rPr>
              <w:t>cărţilor</w:t>
            </w:r>
            <w:proofErr w:type="spellEnd"/>
            <w:r w:rsidRPr="00045BA0">
              <w:rPr>
                <w:rFonts w:ascii="Times New Roman" w:hAnsi="Times New Roman"/>
                <w:iCs/>
                <w:color w:val="000000"/>
                <w:lang w:val="ro-RO"/>
              </w:rPr>
              <w:t xml:space="preserve"> de specialitate prevăzute în planul intern.</w:t>
            </w:r>
          </w:p>
        </w:tc>
      </w:tr>
      <w:tr w:rsidR="00556817" w:rsidRPr="00045BA0" w14:paraId="7BF7B4F1" w14:textId="77777777" w:rsidTr="00E3701A">
        <w:trPr>
          <w:cantSplit/>
        </w:trPr>
        <w:tc>
          <w:tcPr>
            <w:tcW w:w="510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90DB7F" w14:textId="77777777" w:rsidR="00556817" w:rsidRPr="00045BA0" w:rsidRDefault="00556817" w:rsidP="0055681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4171F4" w14:textId="77777777" w:rsidR="00556817" w:rsidRPr="00045BA0" w:rsidRDefault="00556817" w:rsidP="0055681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thinDiagStripe" w:color="auto" w:fill="auto"/>
            <w:vAlign w:val="center"/>
          </w:tcPr>
          <w:p w14:paraId="00BD56D1" w14:textId="77777777" w:rsidR="00556817" w:rsidRPr="00045BA0" w:rsidRDefault="00556817" w:rsidP="0055681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thinDiagStripe" w:color="auto" w:fill="auto"/>
            <w:vAlign w:val="center"/>
          </w:tcPr>
          <w:p w14:paraId="7AB833BE" w14:textId="77777777" w:rsidR="00556817" w:rsidRPr="00045BA0" w:rsidRDefault="00556817" w:rsidP="0055681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A5EA1F" w14:textId="77777777" w:rsidR="00556817" w:rsidRPr="00045BA0" w:rsidRDefault="00556817" w:rsidP="0055681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thinDiagStripe" w:color="auto" w:fill="auto"/>
            <w:vAlign w:val="center"/>
          </w:tcPr>
          <w:p w14:paraId="03134F81" w14:textId="77777777" w:rsidR="00556817" w:rsidRPr="00045BA0" w:rsidRDefault="00556817" w:rsidP="0055681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thinDiagStripe" w:color="auto" w:fill="auto"/>
            <w:vAlign w:val="center"/>
          </w:tcPr>
          <w:p w14:paraId="16DDA9BC" w14:textId="77777777" w:rsidR="00556817" w:rsidRPr="00045BA0" w:rsidRDefault="00556817" w:rsidP="0055681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C548AC" w14:textId="77777777" w:rsidR="00556817" w:rsidRPr="00045BA0" w:rsidRDefault="00556817" w:rsidP="0055681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DiagStripe" w:color="auto" w:fill="auto"/>
            <w:vAlign w:val="center"/>
          </w:tcPr>
          <w:p w14:paraId="3B81C1E1" w14:textId="77777777" w:rsidR="00556817" w:rsidRPr="00045BA0" w:rsidRDefault="00556817" w:rsidP="0055681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556817" w:rsidRPr="00045BA0" w14:paraId="7879F2D4" w14:textId="77777777" w:rsidTr="00640174">
        <w:trPr>
          <w:cantSplit/>
        </w:trPr>
        <w:tc>
          <w:tcPr>
            <w:tcW w:w="104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4F5E78" w14:textId="6C09A17D" w:rsidR="00556817" w:rsidRPr="00045BA0" w:rsidRDefault="00556817" w:rsidP="0055681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406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460268" w14:textId="77777777" w:rsidR="00556817" w:rsidRPr="00045BA0" w:rsidRDefault="00556817" w:rsidP="0055681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045BA0">
              <w:rPr>
                <w:rFonts w:ascii="Times New Roman" w:hAnsi="Times New Roman"/>
                <w:b/>
                <w:bCs/>
                <w:lang w:val="ro-RO"/>
              </w:rPr>
              <w:t>Total</w:t>
            </w:r>
            <w:r w:rsidRPr="00045BA0">
              <w:rPr>
                <w:rFonts w:ascii="Times New Roman" w:eastAsia="Arial" w:hAnsi="Times New Roman"/>
                <w:b/>
                <w:bCs/>
                <w:lang w:val="ro-RO"/>
              </w:rPr>
              <w:t xml:space="preserve"> </w:t>
            </w:r>
            <w:r w:rsidRPr="00045BA0">
              <w:rPr>
                <w:rFonts w:ascii="Times New Roman" w:hAnsi="Times New Roman"/>
                <w:b/>
                <w:bCs/>
                <w:lang w:val="ro-RO"/>
              </w:rPr>
              <w:t>ore</w:t>
            </w:r>
            <w:r w:rsidRPr="00045BA0">
              <w:rPr>
                <w:rFonts w:ascii="Times New Roman" w:eastAsia="Arial" w:hAnsi="Times New Roman"/>
                <w:b/>
                <w:bCs/>
                <w:lang w:val="ro-RO"/>
              </w:rPr>
              <w:t xml:space="preserve"> </w:t>
            </w:r>
            <w:r w:rsidRPr="00045BA0">
              <w:rPr>
                <w:rFonts w:ascii="Times New Roman" w:hAnsi="Times New Roman"/>
                <w:b/>
                <w:bCs/>
                <w:lang w:val="ro-RO"/>
              </w:rPr>
              <w:t>de</w:t>
            </w:r>
            <w:r w:rsidRPr="00045BA0">
              <w:rPr>
                <w:rFonts w:ascii="Times New Roman" w:eastAsia="Arial" w:hAnsi="Times New Roman"/>
                <w:b/>
                <w:bCs/>
                <w:lang w:val="ro-RO"/>
              </w:rPr>
              <w:t xml:space="preserve"> </w:t>
            </w:r>
            <w:r w:rsidRPr="00045BA0">
              <w:rPr>
                <w:rFonts w:ascii="Times New Roman" w:hAnsi="Times New Roman"/>
                <w:b/>
                <w:bCs/>
                <w:lang w:val="ro-RO"/>
              </w:rPr>
              <w:t>tip</w:t>
            </w:r>
            <w:r w:rsidRPr="00045BA0">
              <w:rPr>
                <w:rFonts w:ascii="Times New Roman" w:eastAsia="Arial" w:hAnsi="Times New Roman"/>
                <w:b/>
                <w:bCs/>
                <w:lang w:val="ro-RO"/>
              </w:rPr>
              <w:t xml:space="preserve"> </w:t>
            </w:r>
            <w:r w:rsidRPr="00045BA0">
              <w:rPr>
                <w:rFonts w:ascii="Times New Roman" w:hAnsi="Times New Roman"/>
                <w:b/>
                <w:bCs/>
                <w:lang w:val="ro-RO"/>
              </w:rPr>
              <w:t>C</w:t>
            </w:r>
          </w:p>
        </w:tc>
        <w:tc>
          <w:tcPr>
            <w:tcW w:w="67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4E80F84" w14:textId="2051841D" w:rsidR="00556817" w:rsidRPr="00045BA0" w:rsidRDefault="00556817" w:rsidP="0055681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thinDiagStripe" w:color="auto" w:fill="auto"/>
            <w:vAlign w:val="center"/>
          </w:tcPr>
          <w:p w14:paraId="55A80056" w14:textId="77777777" w:rsidR="00556817" w:rsidRPr="00045BA0" w:rsidRDefault="00556817" w:rsidP="0055681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thinDiagStripe" w:color="auto" w:fill="auto"/>
            <w:vAlign w:val="center"/>
          </w:tcPr>
          <w:p w14:paraId="2921C4BA" w14:textId="77777777" w:rsidR="00556817" w:rsidRPr="00045BA0" w:rsidRDefault="00556817" w:rsidP="0055681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84D31D" w14:textId="77777777" w:rsidR="00556817" w:rsidRPr="00045BA0" w:rsidRDefault="00556817" w:rsidP="0055681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thinDiagStripe" w:color="auto" w:fill="auto"/>
            <w:vAlign w:val="center"/>
          </w:tcPr>
          <w:p w14:paraId="75A3B435" w14:textId="77777777" w:rsidR="00556817" w:rsidRPr="00045BA0" w:rsidRDefault="00556817" w:rsidP="0055681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thinDiagStripe" w:color="auto" w:fill="auto"/>
            <w:vAlign w:val="center"/>
          </w:tcPr>
          <w:p w14:paraId="244549B2" w14:textId="77777777" w:rsidR="00556817" w:rsidRPr="00045BA0" w:rsidRDefault="00556817" w:rsidP="0055681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28EFA2" w14:textId="77777777" w:rsidR="00556817" w:rsidRPr="00045BA0" w:rsidRDefault="00556817" w:rsidP="0055681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DiagStripe" w:color="auto" w:fill="auto"/>
            <w:vAlign w:val="center"/>
          </w:tcPr>
          <w:p w14:paraId="6A7DD5A4" w14:textId="77777777" w:rsidR="00556817" w:rsidRPr="00045BA0" w:rsidRDefault="00556817" w:rsidP="0055681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6D2917" w:rsidRPr="006D2917" w14:paraId="45A1D0E3" w14:textId="77777777" w:rsidTr="00640174">
        <w:trPr>
          <w:cantSplit/>
        </w:trPr>
        <w:tc>
          <w:tcPr>
            <w:tcW w:w="104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EB5D44" w14:textId="41ACAF73" w:rsidR="00556817" w:rsidRPr="006D2917" w:rsidRDefault="00556817" w:rsidP="0055681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406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EEC47E" w14:textId="77777777" w:rsidR="00556817" w:rsidRPr="006D2917" w:rsidRDefault="00556817" w:rsidP="0055681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D2917">
              <w:rPr>
                <w:rFonts w:ascii="Times New Roman" w:hAnsi="Times New Roman"/>
                <w:b/>
                <w:bCs/>
                <w:lang w:val="ro-RO"/>
              </w:rPr>
              <w:t>Total</w:t>
            </w:r>
            <w:r w:rsidRPr="006D2917">
              <w:rPr>
                <w:rFonts w:ascii="Times New Roman" w:eastAsia="Arial" w:hAnsi="Times New Roman"/>
                <w:b/>
                <w:bCs/>
                <w:lang w:val="ro-RO"/>
              </w:rPr>
              <w:t xml:space="preserve"> </w:t>
            </w:r>
            <w:r w:rsidRPr="006D2917">
              <w:rPr>
                <w:rFonts w:ascii="Times New Roman" w:hAnsi="Times New Roman"/>
                <w:b/>
                <w:bCs/>
                <w:lang w:val="ro-RO"/>
              </w:rPr>
              <w:t>general ore*</w:t>
            </w:r>
            <w:r w:rsidRPr="006D2917">
              <w:rPr>
                <w:rFonts w:ascii="Times New Roman" w:hAnsi="Times New Roman"/>
                <w:b/>
                <w:bCs/>
                <w:vertAlign w:val="superscript"/>
                <w:lang w:val="ro-RO"/>
              </w:rPr>
              <w:t>2</w:t>
            </w:r>
          </w:p>
        </w:tc>
        <w:tc>
          <w:tcPr>
            <w:tcW w:w="67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365DDCE" w14:textId="7C118F82" w:rsidR="00556817" w:rsidRPr="006D2917" w:rsidRDefault="007A24B3" w:rsidP="0055681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vertAlign w:val="superscript"/>
                <w:lang w:val="ro-RO"/>
              </w:rPr>
            </w:pPr>
            <w:r w:rsidRPr="007A24B3">
              <w:rPr>
                <w:rFonts w:ascii="Times New Roman" w:hAnsi="Times New Roman"/>
                <w:b/>
                <w:bCs/>
                <w:color w:val="FF0000"/>
                <w:lang w:val="ro-RO"/>
              </w:rPr>
              <w:t>696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thinDiagStripe" w:color="auto" w:fill="auto"/>
            <w:vAlign w:val="center"/>
          </w:tcPr>
          <w:p w14:paraId="55FB1B73" w14:textId="77777777" w:rsidR="00556817" w:rsidRPr="006D2917" w:rsidRDefault="00556817" w:rsidP="0055681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thinDiagStripe" w:color="auto" w:fill="auto"/>
            <w:vAlign w:val="center"/>
          </w:tcPr>
          <w:p w14:paraId="1D58EF09" w14:textId="77777777" w:rsidR="00556817" w:rsidRPr="006D2917" w:rsidRDefault="00556817" w:rsidP="0055681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D6E117" w14:textId="26ABF871" w:rsidR="00556817" w:rsidRPr="006D2917" w:rsidRDefault="007A24B3" w:rsidP="0055681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7A24B3">
              <w:rPr>
                <w:rFonts w:ascii="Times New Roman" w:hAnsi="Times New Roman"/>
                <w:b/>
                <w:bCs/>
                <w:color w:val="FF0000"/>
                <w:lang w:val="ro-RO"/>
              </w:rPr>
              <w:t>9</w:t>
            </w:r>
            <w:r w:rsidR="000E6BA8">
              <w:rPr>
                <w:rFonts w:ascii="Times New Roman" w:hAnsi="Times New Roman"/>
                <w:b/>
                <w:bCs/>
                <w:color w:val="FF0000"/>
                <w:lang w:val="ro-RO"/>
              </w:rPr>
              <w:t>52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thinDiagStripe" w:color="auto" w:fill="auto"/>
            <w:vAlign w:val="center"/>
          </w:tcPr>
          <w:p w14:paraId="098631BC" w14:textId="77777777" w:rsidR="00556817" w:rsidRPr="006D2917" w:rsidRDefault="00556817" w:rsidP="0055681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thinDiagStripe" w:color="auto" w:fill="auto"/>
            <w:vAlign w:val="center"/>
          </w:tcPr>
          <w:p w14:paraId="7C2EAEDE" w14:textId="77777777" w:rsidR="00556817" w:rsidRPr="006D2917" w:rsidRDefault="00556817" w:rsidP="0055681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775FB" w14:textId="7B5796A1" w:rsidR="00556817" w:rsidRPr="006D2917" w:rsidRDefault="008E5285" w:rsidP="0055681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vertAlign w:val="superscript"/>
                <w:lang w:val="ro-RO"/>
              </w:rPr>
            </w:pPr>
            <w:r w:rsidRPr="008E5285">
              <w:rPr>
                <w:rFonts w:ascii="Times New Roman" w:hAnsi="Times New Roman"/>
                <w:b/>
                <w:bCs/>
                <w:color w:val="FF0000"/>
                <w:lang w:val="ro-RO"/>
              </w:rPr>
              <w:t>16</w:t>
            </w:r>
            <w:r w:rsidR="000E6BA8">
              <w:rPr>
                <w:rFonts w:ascii="Times New Roman" w:hAnsi="Times New Roman"/>
                <w:b/>
                <w:bCs/>
                <w:color w:val="FF0000"/>
                <w:lang w:val="ro-RO"/>
              </w:rPr>
              <w:t>48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DiagStripe" w:color="auto" w:fill="auto"/>
            <w:vAlign w:val="center"/>
          </w:tcPr>
          <w:p w14:paraId="2175F76D" w14:textId="77777777" w:rsidR="00556817" w:rsidRPr="006D2917" w:rsidRDefault="00556817" w:rsidP="0055681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</w:tr>
    </w:tbl>
    <w:p w14:paraId="1EBF38C5" w14:textId="77777777" w:rsidR="003B2E11" w:rsidRPr="00045BA0" w:rsidRDefault="003B2E11" w:rsidP="003B2E11">
      <w:pPr>
        <w:spacing w:after="0" w:line="240" w:lineRule="auto"/>
        <w:jc w:val="both"/>
        <w:rPr>
          <w:rFonts w:ascii="Times New Roman" w:hAnsi="Times New Roman"/>
          <w:lang w:val="ro-RO"/>
        </w:rPr>
      </w:pPr>
      <w:r w:rsidRPr="00045BA0">
        <w:rPr>
          <w:rFonts w:ascii="Times New Roman" w:hAnsi="Times New Roman"/>
          <w:lang w:val="ro-RO"/>
        </w:rPr>
        <w:tab/>
      </w:r>
    </w:p>
    <w:p w14:paraId="28F1AC3E" w14:textId="79D67A0C" w:rsidR="003B2E11" w:rsidRPr="00045BA0" w:rsidRDefault="003B2E11" w:rsidP="00F44459">
      <w:pPr>
        <w:spacing w:after="0" w:line="240" w:lineRule="auto"/>
        <w:jc w:val="both"/>
        <w:rPr>
          <w:rFonts w:ascii="Times New Roman" w:hAnsi="Times New Roman"/>
          <w:b/>
          <w:lang w:val="ro-RO"/>
        </w:rPr>
      </w:pPr>
      <w:r w:rsidRPr="00045BA0">
        <w:rPr>
          <w:rFonts w:ascii="Times New Roman" w:hAnsi="Times New Roman"/>
          <w:b/>
          <w:lang w:val="ro-RO"/>
        </w:rPr>
        <w:t>Not</w:t>
      </w:r>
      <w:r w:rsidR="00FE7E3D">
        <w:rPr>
          <w:rFonts w:ascii="Times New Roman" w:hAnsi="Times New Roman"/>
          <w:b/>
          <w:lang w:val="ro-RO"/>
        </w:rPr>
        <w:t>e</w:t>
      </w:r>
      <w:r w:rsidRPr="00045BA0">
        <w:rPr>
          <w:rFonts w:ascii="Times New Roman" w:hAnsi="Times New Roman"/>
          <w:b/>
          <w:lang w:val="ro-RO"/>
        </w:rPr>
        <w:t>:</w:t>
      </w:r>
    </w:p>
    <w:p w14:paraId="5A6995B9" w14:textId="19E36194" w:rsidR="003B2E11" w:rsidRDefault="003B2E11" w:rsidP="003B2E1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r w:rsidRPr="00045BA0">
        <w:rPr>
          <w:rFonts w:ascii="Times New Roman" w:hAnsi="Times New Roman"/>
          <w:sz w:val="20"/>
          <w:szCs w:val="20"/>
          <w:lang w:val="ro-RO"/>
        </w:rPr>
        <w:t>*</w:t>
      </w:r>
      <w:r w:rsidRPr="00045BA0">
        <w:rPr>
          <w:rFonts w:ascii="Times New Roman" w:hAnsi="Times New Roman"/>
          <w:sz w:val="20"/>
          <w:szCs w:val="20"/>
          <w:vertAlign w:val="superscript"/>
          <w:lang w:val="ro-RO"/>
        </w:rPr>
        <w:t xml:space="preserve">1 – </w:t>
      </w:r>
      <w:r w:rsidRPr="00045BA0">
        <w:rPr>
          <w:rFonts w:ascii="Times New Roman" w:hAnsi="Times New Roman"/>
          <w:sz w:val="20"/>
          <w:szCs w:val="20"/>
          <w:lang w:val="ro-RO"/>
        </w:rPr>
        <w:t>Numai</w:t>
      </w:r>
      <w:r w:rsidRPr="00045BA0">
        <w:rPr>
          <w:rFonts w:ascii="Times New Roman" w:hAnsi="Times New Roman"/>
          <w:sz w:val="20"/>
          <w:szCs w:val="20"/>
          <w:vertAlign w:val="superscript"/>
          <w:lang w:val="ro-RO"/>
        </w:rPr>
        <w:t xml:space="preserve"> </w:t>
      </w:r>
      <w:r w:rsidRPr="00045BA0">
        <w:rPr>
          <w:rFonts w:ascii="Times New Roman" w:hAnsi="Times New Roman"/>
          <w:sz w:val="20"/>
          <w:szCs w:val="20"/>
          <w:lang w:val="ro-RO"/>
        </w:rPr>
        <w:t>pentru activitățile A</w:t>
      </w:r>
      <w:r w:rsidR="00F468C6">
        <w:rPr>
          <w:rFonts w:ascii="Times New Roman" w:hAnsi="Times New Roman"/>
          <w:sz w:val="20"/>
          <w:szCs w:val="20"/>
          <w:lang w:val="ro-RO"/>
        </w:rPr>
        <w:t xml:space="preserve"> </w:t>
      </w:r>
      <w:r w:rsidRPr="00045BA0">
        <w:rPr>
          <w:rFonts w:ascii="Times New Roman" w:hAnsi="Times New Roman"/>
          <w:sz w:val="20"/>
          <w:szCs w:val="20"/>
          <w:lang w:val="ro-RO"/>
        </w:rPr>
        <w:t>I</w:t>
      </w:r>
      <w:r w:rsidR="00F468C6">
        <w:rPr>
          <w:rFonts w:ascii="Times New Roman" w:hAnsi="Times New Roman"/>
          <w:sz w:val="20"/>
          <w:szCs w:val="20"/>
          <w:lang w:val="ro-RO"/>
        </w:rPr>
        <w:t xml:space="preserve"> – </w:t>
      </w:r>
      <w:r w:rsidRPr="00045BA0">
        <w:rPr>
          <w:rFonts w:ascii="Times New Roman" w:hAnsi="Times New Roman"/>
          <w:sz w:val="20"/>
          <w:szCs w:val="20"/>
          <w:lang w:val="ro-RO"/>
        </w:rPr>
        <w:t>A</w:t>
      </w:r>
      <w:r w:rsidR="00F468C6">
        <w:rPr>
          <w:rFonts w:ascii="Times New Roman" w:hAnsi="Times New Roman"/>
          <w:sz w:val="20"/>
          <w:szCs w:val="20"/>
          <w:lang w:val="ro-RO"/>
        </w:rPr>
        <w:t xml:space="preserve"> </w:t>
      </w:r>
      <w:r w:rsidRPr="00045BA0">
        <w:rPr>
          <w:rFonts w:ascii="Times New Roman" w:hAnsi="Times New Roman"/>
          <w:sz w:val="20"/>
          <w:szCs w:val="20"/>
          <w:lang w:val="ro-RO"/>
        </w:rPr>
        <w:t>VI</w:t>
      </w:r>
      <w:r w:rsidR="00F468C6">
        <w:rPr>
          <w:rFonts w:ascii="Times New Roman" w:hAnsi="Times New Roman"/>
          <w:sz w:val="20"/>
          <w:szCs w:val="20"/>
          <w:lang w:val="ro-RO"/>
        </w:rPr>
        <w:t>;</w:t>
      </w:r>
    </w:p>
    <w:p w14:paraId="5D76F33C" w14:textId="6E8C617D" w:rsidR="0018184B" w:rsidRPr="006D2917" w:rsidRDefault="00C13E93" w:rsidP="00B76C86">
      <w:pPr>
        <w:spacing w:after="0" w:line="240" w:lineRule="auto"/>
        <w:ind w:left="284" w:hanging="284"/>
        <w:jc w:val="both"/>
        <w:rPr>
          <w:rFonts w:ascii="Times New Roman" w:eastAsia="Arial" w:hAnsi="Times New Roman"/>
          <w:iCs/>
          <w:sz w:val="20"/>
          <w:szCs w:val="20"/>
          <w:lang w:val="ro-RO"/>
        </w:rPr>
      </w:pPr>
      <w:r w:rsidRPr="006D2917">
        <w:rPr>
          <w:rFonts w:ascii="Times New Roman" w:hAnsi="Times New Roman"/>
          <w:iCs/>
          <w:sz w:val="20"/>
          <w:szCs w:val="20"/>
          <w:lang w:val="ro-RO"/>
        </w:rPr>
        <w:t>*</w:t>
      </w:r>
      <w:r w:rsidRPr="006D2917">
        <w:rPr>
          <w:rFonts w:ascii="Times New Roman" w:hAnsi="Times New Roman"/>
          <w:iCs/>
          <w:sz w:val="20"/>
          <w:szCs w:val="20"/>
          <w:vertAlign w:val="superscript"/>
          <w:lang w:val="ro-RO"/>
        </w:rPr>
        <w:t>2</w:t>
      </w:r>
      <w:r w:rsidRPr="006D2917">
        <w:rPr>
          <w:rFonts w:ascii="Times New Roman" w:hAnsi="Times New Roman"/>
          <w:iCs/>
          <w:sz w:val="20"/>
          <w:szCs w:val="20"/>
          <w:lang w:val="ro-RO"/>
        </w:rPr>
        <w:t xml:space="preserve"> </w:t>
      </w:r>
      <w:r w:rsidR="003D3AF8" w:rsidRPr="006D2917">
        <w:rPr>
          <w:rFonts w:ascii="Times New Roman" w:hAnsi="Times New Roman"/>
          <w:iCs/>
          <w:sz w:val="20"/>
          <w:szCs w:val="20"/>
          <w:lang w:val="ro-RO"/>
        </w:rPr>
        <w:t xml:space="preserve">- </w:t>
      </w:r>
      <w:r w:rsidRPr="006D2917">
        <w:rPr>
          <w:rFonts w:ascii="Times New Roman" w:hAnsi="Times New Roman"/>
          <w:iCs/>
          <w:sz w:val="20"/>
          <w:szCs w:val="20"/>
          <w:lang w:val="ro-RO"/>
        </w:rPr>
        <w:t>Numărul</w:t>
      </w:r>
      <w:r w:rsidRPr="006D2917">
        <w:rPr>
          <w:rFonts w:ascii="Times New Roman" w:eastAsia="Arial" w:hAnsi="Times New Roman"/>
          <w:iCs/>
          <w:sz w:val="20"/>
          <w:szCs w:val="20"/>
          <w:lang w:val="ro-RO"/>
        </w:rPr>
        <w:t xml:space="preserve"> </w:t>
      </w:r>
      <w:r w:rsidRPr="006D2917">
        <w:rPr>
          <w:rFonts w:ascii="Times New Roman" w:hAnsi="Times New Roman"/>
          <w:iCs/>
          <w:sz w:val="20"/>
          <w:szCs w:val="20"/>
          <w:lang w:val="ro-RO"/>
        </w:rPr>
        <w:t>total</w:t>
      </w:r>
      <w:r w:rsidRPr="006D2917">
        <w:rPr>
          <w:rFonts w:ascii="Times New Roman" w:eastAsia="Arial" w:hAnsi="Times New Roman"/>
          <w:iCs/>
          <w:sz w:val="20"/>
          <w:szCs w:val="20"/>
          <w:lang w:val="ro-RO"/>
        </w:rPr>
        <w:t xml:space="preserve"> </w:t>
      </w:r>
      <w:r w:rsidRPr="006D2917">
        <w:rPr>
          <w:rFonts w:ascii="Times New Roman" w:hAnsi="Times New Roman"/>
          <w:iCs/>
          <w:sz w:val="20"/>
          <w:szCs w:val="20"/>
          <w:lang w:val="ro-RO"/>
        </w:rPr>
        <w:t>de</w:t>
      </w:r>
      <w:r w:rsidRPr="006D2917">
        <w:rPr>
          <w:rFonts w:ascii="Times New Roman" w:eastAsia="Arial" w:hAnsi="Times New Roman"/>
          <w:iCs/>
          <w:sz w:val="20"/>
          <w:szCs w:val="20"/>
          <w:lang w:val="ro-RO"/>
        </w:rPr>
        <w:t xml:space="preserve"> </w:t>
      </w:r>
      <w:r w:rsidRPr="006D2917">
        <w:rPr>
          <w:rFonts w:ascii="Times New Roman" w:hAnsi="Times New Roman"/>
          <w:iCs/>
          <w:sz w:val="20"/>
          <w:szCs w:val="20"/>
          <w:lang w:val="ro-RO"/>
        </w:rPr>
        <w:t>ore fizice</w:t>
      </w:r>
      <w:r w:rsidRPr="006D2917">
        <w:rPr>
          <w:rFonts w:ascii="Times New Roman" w:eastAsia="Arial" w:hAnsi="Times New Roman"/>
          <w:iCs/>
          <w:sz w:val="20"/>
          <w:szCs w:val="20"/>
          <w:lang w:val="ro-RO"/>
        </w:rPr>
        <w:t xml:space="preserve"> </w:t>
      </w:r>
      <w:r w:rsidR="0018184B" w:rsidRPr="006D2917">
        <w:rPr>
          <w:rFonts w:ascii="Times New Roman" w:eastAsia="Arial" w:hAnsi="Times New Roman"/>
          <w:iCs/>
          <w:sz w:val="20"/>
          <w:szCs w:val="20"/>
          <w:lang w:val="ro-RO"/>
        </w:rPr>
        <w:t xml:space="preserve">aferent celor două semestre </w:t>
      </w:r>
      <w:r w:rsidR="003D3AF8" w:rsidRPr="006D2917">
        <w:rPr>
          <w:rFonts w:ascii="Times New Roman" w:eastAsia="Arial" w:hAnsi="Times New Roman"/>
          <w:iCs/>
          <w:sz w:val="20"/>
          <w:szCs w:val="20"/>
          <w:lang w:val="ro-RO"/>
        </w:rPr>
        <w:t>(N</w:t>
      </w:r>
      <w:r w:rsidR="003D3AF8" w:rsidRPr="006D2917">
        <w:rPr>
          <w:rFonts w:ascii="Times New Roman" w:eastAsia="Arial" w:hAnsi="Times New Roman"/>
          <w:iCs/>
          <w:sz w:val="20"/>
          <w:szCs w:val="20"/>
          <w:vertAlign w:val="subscript"/>
          <w:lang w:val="ro-RO"/>
        </w:rPr>
        <w:t>I</w:t>
      </w:r>
      <w:r w:rsidR="003D3AF8" w:rsidRPr="006D2917">
        <w:rPr>
          <w:rFonts w:ascii="Times New Roman" w:eastAsia="Arial" w:hAnsi="Times New Roman"/>
          <w:iCs/>
          <w:sz w:val="20"/>
          <w:szCs w:val="20"/>
          <w:lang w:val="ro-RO"/>
        </w:rPr>
        <w:t xml:space="preserve"> și N</w:t>
      </w:r>
      <w:r w:rsidR="003D3AF8" w:rsidRPr="006D2917">
        <w:rPr>
          <w:rFonts w:ascii="Times New Roman" w:eastAsia="Arial" w:hAnsi="Times New Roman"/>
          <w:iCs/>
          <w:sz w:val="20"/>
          <w:szCs w:val="20"/>
          <w:vertAlign w:val="subscript"/>
          <w:lang w:val="ro-RO"/>
        </w:rPr>
        <w:t>II</w:t>
      </w:r>
      <w:r w:rsidR="003D3AF8" w:rsidRPr="006D2917">
        <w:rPr>
          <w:rFonts w:ascii="Times New Roman" w:eastAsia="Arial" w:hAnsi="Times New Roman"/>
          <w:iCs/>
          <w:sz w:val="20"/>
          <w:szCs w:val="20"/>
          <w:lang w:val="ro-RO"/>
        </w:rPr>
        <w:t xml:space="preserve">) </w:t>
      </w:r>
      <w:r w:rsidR="0018184B" w:rsidRPr="006D2917">
        <w:rPr>
          <w:rFonts w:ascii="Times New Roman" w:eastAsia="Arial" w:hAnsi="Times New Roman"/>
          <w:iCs/>
          <w:sz w:val="20"/>
          <w:szCs w:val="20"/>
          <w:lang w:val="ro-RO"/>
        </w:rPr>
        <w:t xml:space="preserve">se </w:t>
      </w:r>
      <w:r w:rsidR="000A70DB" w:rsidRPr="006D2917">
        <w:rPr>
          <w:rFonts w:ascii="Times New Roman" w:eastAsia="Arial" w:hAnsi="Times New Roman"/>
          <w:iCs/>
          <w:sz w:val="20"/>
          <w:szCs w:val="20"/>
          <w:lang w:val="ro-RO"/>
        </w:rPr>
        <w:t xml:space="preserve">stabilește </w:t>
      </w:r>
      <w:r w:rsidR="00332057" w:rsidRPr="006D2917">
        <w:rPr>
          <w:rFonts w:ascii="Times New Roman" w:eastAsia="Arial" w:hAnsi="Times New Roman"/>
          <w:iCs/>
          <w:sz w:val="20"/>
          <w:szCs w:val="20"/>
          <w:lang w:val="ro-RO"/>
        </w:rPr>
        <w:t>ș</w:t>
      </w:r>
      <w:r w:rsidR="000A70DB" w:rsidRPr="006D2917">
        <w:rPr>
          <w:rFonts w:ascii="Times New Roman" w:eastAsia="Arial" w:hAnsi="Times New Roman"/>
          <w:iCs/>
          <w:sz w:val="20"/>
          <w:szCs w:val="20"/>
          <w:lang w:val="ro-RO"/>
        </w:rPr>
        <w:t xml:space="preserve">i se comunică </w:t>
      </w:r>
      <w:r w:rsidR="00332057" w:rsidRPr="006D2917">
        <w:rPr>
          <w:rFonts w:ascii="Times New Roman" w:eastAsia="Arial" w:hAnsi="Times New Roman"/>
          <w:iCs/>
          <w:sz w:val="20"/>
          <w:szCs w:val="20"/>
          <w:lang w:val="ro-RO"/>
        </w:rPr>
        <w:t xml:space="preserve">facultăților </w:t>
      </w:r>
      <w:r w:rsidR="00467ECC" w:rsidRPr="006D2917">
        <w:rPr>
          <w:rFonts w:ascii="Times New Roman" w:eastAsia="Arial" w:hAnsi="Times New Roman"/>
          <w:iCs/>
          <w:sz w:val="20"/>
          <w:szCs w:val="20"/>
          <w:lang w:val="ro-RO"/>
        </w:rPr>
        <w:t>de către Prorectorul MA</w:t>
      </w:r>
      <w:r w:rsidR="005A4842" w:rsidRPr="006D2917">
        <w:rPr>
          <w:rFonts w:ascii="Times New Roman" w:eastAsia="Arial" w:hAnsi="Times New Roman"/>
          <w:iCs/>
          <w:sz w:val="20"/>
          <w:szCs w:val="20"/>
          <w:lang w:val="ro-RO"/>
        </w:rPr>
        <w:t>,</w:t>
      </w:r>
      <w:r w:rsidR="003D2D09" w:rsidRPr="006D2917">
        <w:rPr>
          <w:rFonts w:ascii="Times New Roman" w:eastAsia="Arial" w:hAnsi="Times New Roman"/>
          <w:iCs/>
          <w:sz w:val="20"/>
          <w:szCs w:val="20"/>
          <w:lang w:val="ro-RO"/>
        </w:rPr>
        <w:t xml:space="preserve"> înainte de debutul anului universitar (luna septembrie), în funcție de</w:t>
      </w:r>
      <w:r w:rsidR="00BB7036" w:rsidRPr="006D2917">
        <w:rPr>
          <w:rFonts w:ascii="Times New Roman" w:eastAsia="Arial" w:hAnsi="Times New Roman"/>
          <w:iCs/>
          <w:sz w:val="20"/>
          <w:szCs w:val="20"/>
          <w:lang w:val="ro-RO"/>
        </w:rPr>
        <w:t>:</w:t>
      </w:r>
    </w:p>
    <w:p w14:paraId="0AF8E603" w14:textId="7E391020" w:rsidR="00C13E93" w:rsidRPr="006D2917" w:rsidRDefault="001F14AE" w:rsidP="001D7B60">
      <w:pPr>
        <w:widowControl w:val="0"/>
        <w:numPr>
          <w:ilvl w:val="0"/>
          <w:numId w:val="33"/>
        </w:numPr>
        <w:tabs>
          <w:tab w:val="clear" w:pos="720"/>
          <w:tab w:val="left" w:pos="1155"/>
        </w:tabs>
        <w:spacing w:after="0" w:line="240" w:lineRule="auto"/>
        <w:ind w:left="1078" w:hanging="284"/>
        <w:jc w:val="both"/>
        <w:rPr>
          <w:rFonts w:ascii="Times New Roman" w:hAnsi="Times New Roman"/>
          <w:sz w:val="20"/>
          <w:szCs w:val="20"/>
          <w:lang w:val="ro-RO"/>
        </w:rPr>
      </w:pPr>
      <w:r w:rsidRPr="006D2917">
        <w:rPr>
          <w:rFonts w:ascii="Times New Roman" w:hAnsi="Times New Roman"/>
          <w:sz w:val="20"/>
          <w:szCs w:val="20"/>
          <w:lang w:val="ro-RO"/>
        </w:rPr>
        <w:t>s</w:t>
      </w:r>
      <w:r w:rsidR="00BB7036" w:rsidRPr="006D2917">
        <w:rPr>
          <w:rFonts w:ascii="Times New Roman" w:hAnsi="Times New Roman"/>
          <w:sz w:val="20"/>
          <w:szCs w:val="20"/>
          <w:lang w:val="ro-RO"/>
        </w:rPr>
        <w:t>tructura anului universitar</w:t>
      </w:r>
      <w:r w:rsidR="00C13E93" w:rsidRPr="006D2917">
        <w:rPr>
          <w:rFonts w:ascii="Times New Roman" w:hAnsi="Times New Roman"/>
          <w:sz w:val="20"/>
          <w:szCs w:val="20"/>
          <w:lang w:val="ro-RO"/>
        </w:rPr>
        <w:t>;</w:t>
      </w:r>
    </w:p>
    <w:p w14:paraId="592AE0AE" w14:textId="0C2AFDB7" w:rsidR="003D3AF8" w:rsidRPr="006D2917" w:rsidRDefault="003D3AF8" w:rsidP="001D7B60">
      <w:pPr>
        <w:widowControl w:val="0"/>
        <w:numPr>
          <w:ilvl w:val="0"/>
          <w:numId w:val="33"/>
        </w:numPr>
        <w:tabs>
          <w:tab w:val="clear" w:pos="720"/>
          <w:tab w:val="left" w:pos="1155"/>
        </w:tabs>
        <w:spacing w:after="0" w:line="240" w:lineRule="auto"/>
        <w:ind w:left="1078" w:hanging="284"/>
        <w:jc w:val="both"/>
        <w:rPr>
          <w:rFonts w:ascii="Times New Roman" w:hAnsi="Times New Roman"/>
          <w:sz w:val="20"/>
          <w:szCs w:val="20"/>
          <w:lang w:val="ro-RO"/>
        </w:rPr>
      </w:pPr>
      <w:r w:rsidRPr="006D2917">
        <w:rPr>
          <w:rFonts w:ascii="Times New Roman" w:hAnsi="Times New Roman"/>
          <w:sz w:val="20"/>
          <w:szCs w:val="20"/>
          <w:lang w:val="ro-RO"/>
        </w:rPr>
        <w:t>zilele libere, conform Codului Muncii și Contractului Colectiv de Muncă;</w:t>
      </w:r>
    </w:p>
    <w:p w14:paraId="3B707909" w14:textId="74A9C765" w:rsidR="00BB7036" w:rsidRPr="006D2917" w:rsidRDefault="001F14AE" w:rsidP="001D7B60">
      <w:pPr>
        <w:widowControl w:val="0"/>
        <w:numPr>
          <w:ilvl w:val="0"/>
          <w:numId w:val="33"/>
        </w:numPr>
        <w:tabs>
          <w:tab w:val="clear" w:pos="720"/>
          <w:tab w:val="left" w:pos="1155"/>
        </w:tabs>
        <w:spacing w:after="0" w:line="240" w:lineRule="auto"/>
        <w:ind w:left="1078" w:hanging="284"/>
        <w:jc w:val="both"/>
        <w:rPr>
          <w:rFonts w:ascii="Times New Roman" w:hAnsi="Times New Roman"/>
          <w:sz w:val="20"/>
          <w:szCs w:val="20"/>
          <w:lang w:val="ro-RO"/>
        </w:rPr>
      </w:pPr>
      <w:r w:rsidRPr="006D2917">
        <w:rPr>
          <w:rFonts w:ascii="Times New Roman" w:hAnsi="Times New Roman"/>
          <w:sz w:val="20"/>
          <w:szCs w:val="20"/>
          <w:lang w:val="ro-RO"/>
        </w:rPr>
        <w:t>concediul de odihnă pentru cadrele didactice</w:t>
      </w:r>
      <w:r w:rsidR="000E35F3" w:rsidRPr="006D2917">
        <w:rPr>
          <w:rFonts w:ascii="Times New Roman" w:hAnsi="Times New Roman"/>
          <w:sz w:val="20"/>
          <w:szCs w:val="20"/>
          <w:lang w:val="ro-RO"/>
        </w:rPr>
        <w:t xml:space="preserve"> (42 de zile</w:t>
      </w:r>
      <w:r w:rsidR="00257E8E" w:rsidRPr="006D2917">
        <w:rPr>
          <w:rFonts w:ascii="Times New Roman" w:hAnsi="Times New Roman"/>
          <w:sz w:val="20"/>
          <w:szCs w:val="20"/>
          <w:lang w:val="ro-RO"/>
        </w:rPr>
        <w:t xml:space="preserve"> lucrătoare</w:t>
      </w:r>
      <w:r w:rsidR="000E35F3" w:rsidRPr="006D2917">
        <w:rPr>
          <w:rFonts w:ascii="Times New Roman" w:hAnsi="Times New Roman"/>
          <w:sz w:val="20"/>
          <w:szCs w:val="20"/>
          <w:lang w:val="ro-RO"/>
        </w:rPr>
        <w:t>)</w:t>
      </w:r>
      <w:r w:rsidR="003D3AF8" w:rsidRPr="006D2917">
        <w:rPr>
          <w:rFonts w:ascii="Times New Roman" w:hAnsi="Times New Roman"/>
          <w:sz w:val="20"/>
          <w:szCs w:val="20"/>
          <w:lang w:val="ro-RO"/>
        </w:rPr>
        <w:t>.</w:t>
      </w:r>
    </w:p>
    <w:p w14:paraId="1EE2C9B5" w14:textId="77777777" w:rsidR="00E425DC" w:rsidRPr="00045BA0" w:rsidRDefault="00E425DC" w:rsidP="003B2E1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</w:p>
    <w:p w14:paraId="4F582A0B" w14:textId="5B5A9F88" w:rsidR="00FF7998" w:rsidRPr="006D2917" w:rsidRDefault="00FF7998" w:rsidP="007A6D50">
      <w:pPr>
        <w:spacing w:after="0" w:line="240" w:lineRule="auto"/>
        <w:ind w:firstLine="709"/>
        <w:jc w:val="both"/>
        <w:rPr>
          <w:rFonts w:ascii="Times New Roman" w:hAnsi="Times New Roman"/>
          <w:iCs/>
          <w:sz w:val="20"/>
          <w:szCs w:val="20"/>
          <w:lang w:val="ro-RO"/>
        </w:rPr>
      </w:pPr>
      <w:r w:rsidRPr="006D2917">
        <w:rPr>
          <w:rFonts w:ascii="Times New Roman" w:hAnsi="Times New Roman"/>
          <w:iCs/>
          <w:sz w:val="20"/>
          <w:szCs w:val="20"/>
          <w:lang w:val="ro-RO"/>
        </w:rPr>
        <w:t>Durata normală a timpului de muncă este, în medie, de 8 ore/zi, 40 ore/săptămână, realizate prin săptămâna de lucru de 5 zile.</w:t>
      </w:r>
      <w:r w:rsidR="006F509F" w:rsidRPr="006D2917">
        <w:rPr>
          <w:rFonts w:ascii="Times New Roman" w:hAnsi="Times New Roman"/>
          <w:iCs/>
          <w:sz w:val="20"/>
          <w:szCs w:val="20"/>
          <w:lang w:val="ro-RO"/>
        </w:rPr>
        <w:t xml:space="preserve"> </w:t>
      </w:r>
      <w:r w:rsidRPr="006D2917">
        <w:rPr>
          <w:rFonts w:ascii="Times New Roman" w:hAnsi="Times New Roman"/>
          <w:iCs/>
          <w:sz w:val="20"/>
          <w:szCs w:val="20"/>
          <w:lang w:val="ro-RO"/>
        </w:rPr>
        <w:t xml:space="preserve">Prin </w:t>
      </w:r>
      <w:proofErr w:type="spellStart"/>
      <w:r w:rsidRPr="006D2917">
        <w:rPr>
          <w:rFonts w:ascii="Times New Roman" w:hAnsi="Times New Roman"/>
          <w:iCs/>
          <w:sz w:val="20"/>
          <w:szCs w:val="20"/>
          <w:lang w:val="ro-RO"/>
        </w:rPr>
        <w:t>excepţie</w:t>
      </w:r>
      <w:proofErr w:type="spellEnd"/>
      <w:r w:rsidRPr="006D2917">
        <w:rPr>
          <w:rFonts w:ascii="Times New Roman" w:hAnsi="Times New Roman"/>
          <w:iCs/>
          <w:sz w:val="20"/>
          <w:szCs w:val="20"/>
          <w:lang w:val="ro-RO"/>
        </w:rPr>
        <w:t xml:space="preserve">, pentru personalul didactic de predare, durata fizică (nu </w:t>
      </w:r>
      <w:proofErr w:type="spellStart"/>
      <w:r w:rsidRPr="006D2917">
        <w:rPr>
          <w:rFonts w:ascii="Times New Roman" w:hAnsi="Times New Roman"/>
          <w:iCs/>
          <w:sz w:val="20"/>
          <w:szCs w:val="20"/>
          <w:lang w:val="ro-RO"/>
        </w:rPr>
        <w:t>convenţională</w:t>
      </w:r>
      <w:proofErr w:type="spellEnd"/>
      <w:r w:rsidRPr="006D2917">
        <w:rPr>
          <w:rFonts w:ascii="Times New Roman" w:hAnsi="Times New Roman"/>
          <w:iCs/>
          <w:sz w:val="20"/>
          <w:szCs w:val="20"/>
          <w:lang w:val="ro-RO"/>
        </w:rPr>
        <w:t xml:space="preserve"> sau</w:t>
      </w:r>
      <w:r w:rsidR="009F2CA6" w:rsidRPr="006D2917">
        <w:rPr>
          <w:rFonts w:ascii="Times New Roman" w:hAnsi="Times New Roman"/>
          <w:iCs/>
          <w:sz w:val="20"/>
          <w:szCs w:val="20"/>
          <w:lang w:val="ro-RO"/>
        </w:rPr>
        <w:t xml:space="preserve"> </w:t>
      </w:r>
      <w:r w:rsidRPr="006D2917">
        <w:rPr>
          <w:rFonts w:ascii="Times New Roman" w:hAnsi="Times New Roman"/>
          <w:iCs/>
          <w:sz w:val="20"/>
          <w:szCs w:val="20"/>
          <w:lang w:val="ro-RO"/>
        </w:rPr>
        <w:t xml:space="preserve">echivalentă) a timpului de lucru pentru norma de bază este variabilă </w:t>
      </w:r>
      <w:proofErr w:type="spellStart"/>
      <w:r w:rsidRPr="006D2917">
        <w:rPr>
          <w:rFonts w:ascii="Times New Roman" w:hAnsi="Times New Roman"/>
          <w:iCs/>
          <w:sz w:val="20"/>
          <w:szCs w:val="20"/>
          <w:lang w:val="ro-RO"/>
        </w:rPr>
        <w:t>şi</w:t>
      </w:r>
      <w:proofErr w:type="spellEnd"/>
      <w:r w:rsidRPr="006D2917">
        <w:rPr>
          <w:rFonts w:ascii="Times New Roman" w:hAnsi="Times New Roman"/>
          <w:iCs/>
          <w:sz w:val="20"/>
          <w:szCs w:val="20"/>
          <w:lang w:val="ro-RO"/>
        </w:rPr>
        <w:t xml:space="preserve"> determinată de Planul de </w:t>
      </w:r>
      <w:proofErr w:type="spellStart"/>
      <w:r w:rsidRPr="006D2917">
        <w:rPr>
          <w:rFonts w:ascii="Times New Roman" w:hAnsi="Times New Roman"/>
          <w:iCs/>
          <w:sz w:val="20"/>
          <w:szCs w:val="20"/>
          <w:lang w:val="ro-RO"/>
        </w:rPr>
        <w:t>învăţământ</w:t>
      </w:r>
      <w:proofErr w:type="spellEnd"/>
      <w:r w:rsidRPr="006D2917">
        <w:rPr>
          <w:rFonts w:ascii="Times New Roman" w:hAnsi="Times New Roman"/>
          <w:iCs/>
          <w:sz w:val="20"/>
          <w:szCs w:val="20"/>
          <w:lang w:val="ro-RO"/>
        </w:rPr>
        <w:t>,</w:t>
      </w:r>
      <w:r w:rsidR="009F2CA6" w:rsidRPr="006D2917">
        <w:rPr>
          <w:rFonts w:ascii="Times New Roman" w:hAnsi="Times New Roman"/>
          <w:iCs/>
          <w:sz w:val="20"/>
          <w:szCs w:val="20"/>
          <w:lang w:val="ro-RO"/>
        </w:rPr>
        <w:t xml:space="preserve"> </w:t>
      </w:r>
      <w:r w:rsidRPr="006D2917">
        <w:rPr>
          <w:rFonts w:ascii="Times New Roman" w:hAnsi="Times New Roman"/>
          <w:iCs/>
          <w:sz w:val="20"/>
          <w:szCs w:val="20"/>
          <w:lang w:val="ro-RO"/>
        </w:rPr>
        <w:t xml:space="preserve">Statul de </w:t>
      </w:r>
      <w:proofErr w:type="spellStart"/>
      <w:r w:rsidRPr="006D2917">
        <w:rPr>
          <w:rFonts w:ascii="Times New Roman" w:hAnsi="Times New Roman"/>
          <w:iCs/>
          <w:sz w:val="20"/>
          <w:szCs w:val="20"/>
          <w:lang w:val="ro-RO"/>
        </w:rPr>
        <w:t>funcţii</w:t>
      </w:r>
      <w:proofErr w:type="spellEnd"/>
      <w:r w:rsidRPr="006D2917">
        <w:rPr>
          <w:rFonts w:ascii="Times New Roman" w:hAnsi="Times New Roman"/>
          <w:iCs/>
          <w:sz w:val="20"/>
          <w:szCs w:val="20"/>
          <w:lang w:val="ro-RO"/>
        </w:rPr>
        <w:t xml:space="preserve"> </w:t>
      </w:r>
      <w:proofErr w:type="spellStart"/>
      <w:r w:rsidRPr="006D2917">
        <w:rPr>
          <w:rFonts w:ascii="Times New Roman" w:hAnsi="Times New Roman"/>
          <w:iCs/>
          <w:sz w:val="20"/>
          <w:szCs w:val="20"/>
          <w:lang w:val="ro-RO"/>
        </w:rPr>
        <w:t>şi</w:t>
      </w:r>
      <w:proofErr w:type="spellEnd"/>
      <w:r w:rsidRPr="006D2917">
        <w:rPr>
          <w:rFonts w:ascii="Times New Roman" w:hAnsi="Times New Roman"/>
          <w:iCs/>
          <w:sz w:val="20"/>
          <w:szCs w:val="20"/>
          <w:lang w:val="ro-RO"/>
        </w:rPr>
        <w:t xml:space="preserve"> orarul </w:t>
      </w:r>
      <w:proofErr w:type="spellStart"/>
      <w:r w:rsidRPr="006D2917">
        <w:rPr>
          <w:rFonts w:ascii="Times New Roman" w:hAnsi="Times New Roman"/>
          <w:iCs/>
          <w:sz w:val="20"/>
          <w:szCs w:val="20"/>
          <w:lang w:val="ro-RO"/>
        </w:rPr>
        <w:t>studenţilor</w:t>
      </w:r>
      <w:proofErr w:type="spellEnd"/>
      <w:r w:rsidRPr="006D2917">
        <w:rPr>
          <w:rFonts w:ascii="Times New Roman" w:hAnsi="Times New Roman"/>
          <w:iCs/>
          <w:sz w:val="20"/>
          <w:szCs w:val="20"/>
          <w:lang w:val="ro-RO"/>
        </w:rPr>
        <w:t>.</w:t>
      </w:r>
    </w:p>
    <w:p w14:paraId="0577CCE5" w14:textId="44B2F042" w:rsidR="003B2E11" w:rsidRPr="00045BA0" w:rsidRDefault="003B2E11" w:rsidP="003B2E11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0"/>
          <w:szCs w:val="20"/>
          <w:lang w:val="ro-RO"/>
        </w:rPr>
      </w:pPr>
      <w:r w:rsidRPr="00045BA0">
        <w:rPr>
          <w:rFonts w:ascii="Times New Roman" w:hAnsi="Times New Roman"/>
          <w:iCs/>
          <w:color w:val="000000"/>
          <w:sz w:val="20"/>
          <w:szCs w:val="20"/>
          <w:lang w:val="ro-RO"/>
        </w:rPr>
        <w:t xml:space="preserve">Normarea </w:t>
      </w:r>
      <w:proofErr w:type="spellStart"/>
      <w:r w:rsidRPr="00045BA0">
        <w:rPr>
          <w:rFonts w:ascii="Times New Roman" w:hAnsi="Times New Roman"/>
          <w:iCs/>
          <w:color w:val="000000"/>
          <w:sz w:val="20"/>
          <w:szCs w:val="20"/>
          <w:lang w:val="ro-RO"/>
        </w:rPr>
        <w:t>activităţii</w:t>
      </w:r>
      <w:proofErr w:type="spellEnd"/>
      <w:r w:rsidRPr="00045BA0">
        <w:rPr>
          <w:rFonts w:ascii="Times New Roman" w:hAnsi="Times New Roman"/>
          <w:iCs/>
          <w:color w:val="000000"/>
          <w:sz w:val="20"/>
          <w:szCs w:val="20"/>
          <w:lang w:val="ro-RO"/>
        </w:rPr>
        <w:t xml:space="preserve"> de cercetare </w:t>
      </w:r>
      <w:proofErr w:type="spellStart"/>
      <w:r w:rsidRPr="00045BA0">
        <w:rPr>
          <w:rFonts w:ascii="Times New Roman" w:hAnsi="Times New Roman"/>
          <w:iCs/>
          <w:color w:val="000000"/>
          <w:sz w:val="20"/>
          <w:szCs w:val="20"/>
          <w:lang w:val="ro-RO"/>
        </w:rPr>
        <w:t>ştiinţifică</w:t>
      </w:r>
      <w:proofErr w:type="spellEnd"/>
      <w:r w:rsidRPr="00045BA0">
        <w:rPr>
          <w:rFonts w:ascii="Times New Roman" w:hAnsi="Times New Roman"/>
          <w:iCs/>
          <w:color w:val="000000"/>
          <w:sz w:val="20"/>
          <w:szCs w:val="20"/>
          <w:lang w:val="ro-RO"/>
        </w:rPr>
        <w:t xml:space="preserve"> în completarea normei didactice (dacă este cazul) va fi făcută conform </w:t>
      </w:r>
      <w:r w:rsidR="004174D9">
        <w:rPr>
          <w:rFonts w:ascii="Times New Roman" w:hAnsi="Times New Roman"/>
          <w:iCs/>
          <w:sz w:val="20"/>
          <w:szCs w:val="20"/>
          <w:lang w:val="ro-RO"/>
        </w:rPr>
        <w:t>legislației în vigoare</w:t>
      </w:r>
      <w:r w:rsidRPr="00045BA0">
        <w:rPr>
          <w:rFonts w:ascii="Times New Roman" w:hAnsi="Times New Roman"/>
          <w:iCs/>
          <w:color w:val="000000"/>
          <w:sz w:val="20"/>
          <w:szCs w:val="20"/>
          <w:lang w:val="ro-RO"/>
        </w:rPr>
        <w:t>.</w:t>
      </w:r>
    </w:p>
    <w:p w14:paraId="5FFC1D25" w14:textId="3CB88CEC" w:rsidR="003B2E11" w:rsidRDefault="003B2E11" w:rsidP="003B2E11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0"/>
          <w:szCs w:val="20"/>
          <w:lang w:val="ro-RO"/>
        </w:rPr>
      </w:pPr>
      <w:proofErr w:type="spellStart"/>
      <w:r w:rsidRPr="00045BA0">
        <w:rPr>
          <w:rFonts w:ascii="Times New Roman" w:hAnsi="Times New Roman"/>
          <w:iCs/>
          <w:color w:val="000000"/>
          <w:sz w:val="20"/>
          <w:szCs w:val="20"/>
          <w:lang w:val="ro-RO"/>
        </w:rPr>
        <w:t>Activităţile</w:t>
      </w:r>
      <w:proofErr w:type="spellEnd"/>
      <w:r w:rsidRPr="00045BA0">
        <w:rPr>
          <w:rFonts w:ascii="Times New Roman" w:hAnsi="Times New Roman"/>
          <w:iCs/>
          <w:color w:val="000000"/>
          <w:sz w:val="20"/>
          <w:szCs w:val="20"/>
          <w:lang w:val="ro-RO"/>
        </w:rPr>
        <w:t xml:space="preserve"> prevăzute la punct</w:t>
      </w:r>
      <w:r w:rsidR="00CB56CF">
        <w:rPr>
          <w:rFonts w:ascii="Times New Roman" w:hAnsi="Times New Roman"/>
          <w:iCs/>
          <w:color w:val="000000"/>
          <w:sz w:val="20"/>
          <w:szCs w:val="20"/>
          <w:lang w:val="ro-RO"/>
        </w:rPr>
        <w:t>e</w:t>
      </w:r>
      <w:r w:rsidRPr="00045BA0">
        <w:rPr>
          <w:rFonts w:ascii="Times New Roman" w:hAnsi="Times New Roman"/>
          <w:iCs/>
          <w:color w:val="000000"/>
          <w:sz w:val="20"/>
          <w:szCs w:val="20"/>
          <w:lang w:val="ro-RO"/>
        </w:rPr>
        <w:t>l</w:t>
      </w:r>
      <w:r w:rsidR="00CB56CF">
        <w:rPr>
          <w:rFonts w:ascii="Times New Roman" w:hAnsi="Times New Roman"/>
          <w:iCs/>
          <w:color w:val="000000"/>
          <w:sz w:val="20"/>
          <w:szCs w:val="20"/>
          <w:lang w:val="ro-RO"/>
        </w:rPr>
        <w:t>e</w:t>
      </w:r>
      <w:r w:rsidRPr="00045BA0">
        <w:rPr>
          <w:rFonts w:ascii="Times New Roman" w:hAnsi="Times New Roman"/>
          <w:iCs/>
          <w:color w:val="000000"/>
          <w:sz w:val="20"/>
          <w:szCs w:val="20"/>
          <w:lang w:val="ro-RO"/>
        </w:rPr>
        <w:t xml:space="preserve"> A, B și C sunt normate în statele de </w:t>
      </w:r>
      <w:proofErr w:type="spellStart"/>
      <w:r w:rsidRPr="00045BA0">
        <w:rPr>
          <w:rFonts w:ascii="Times New Roman" w:hAnsi="Times New Roman"/>
          <w:iCs/>
          <w:color w:val="000000"/>
          <w:sz w:val="20"/>
          <w:szCs w:val="20"/>
          <w:lang w:val="ro-RO"/>
        </w:rPr>
        <w:t>funcţii</w:t>
      </w:r>
      <w:proofErr w:type="spellEnd"/>
      <w:r w:rsidRPr="00045BA0">
        <w:rPr>
          <w:rFonts w:ascii="Times New Roman" w:hAnsi="Times New Roman"/>
          <w:iCs/>
          <w:color w:val="000000"/>
          <w:sz w:val="20"/>
          <w:szCs w:val="20"/>
          <w:lang w:val="ro-RO"/>
        </w:rPr>
        <w:t xml:space="preserve"> pentru personalul didactic, fiind nominalizate în </w:t>
      </w:r>
      <w:proofErr w:type="spellStart"/>
      <w:r w:rsidRPr="00045BA0">
        <w:rPr>
          <w:rFonts w:ascii="Times New Roman" w:hAnsi="Times New Roman"/>
          <w:iCs/>
          <w:color w:val="000000"/>
          <w:sz w:val="20"/>
          <w:szCs w:val="20"/>
          <w:lang w:val="ro-RO"/>
        </w:rPr>
        <w:t>fişa</w:t>
      </w:r>
      <w:proofErr w:type="spellEnd"/>
      <w:r w:rsidRPr="00045BA0">
        <w:rPr>
          <w:rFonts w:ascii="Times New Roman" w:hAnsi="Times New Roman"/>
          <w:iCs/>
          <w:color w:val="000000"/>
          <w:sz w:val="20"/>
          <w:szCs w:val="20"/>
          <w:lang w:val="ro-RO"/>
        </w:rPr>
        <w:t xml:space="preserve"> individuală a postului. </w:t>
      </w:r>
      <w:proofErr w:type="spellStart"/>
      <w:r w:rsidRPr="00045BA0">
        <w:rPr>
          <w:rFonts w:ascii="Times New Roman" w:hAnsi="Times New Roman"/>
          <w:iCs/>
          <w:color w:val="000000"/>
          <w:sz w:val="20"/>
          <w:szCs w:val="20"/>
          <w:lang w:val="ro-RO"/>
        </w:rPr>
        <w:t>Fişele</w:t>
      </w:r>
      <w:proofErr w:type="spellEnd"/>
      <w:r w:rsidRPr="00045BA0">
        <w:rPr>
          <w:rFonts w:ascii="Times New Roman" w:hAnsi="Times New Roman"/>
          <w:iCs/>
          <w:color w:val="000000"/>
          <w:sz w:val="20"/>
          <w:szCs w:val="20"/>
          <w:lang w:val="ro-RO"/>
        </w:rPr>
        <w:t xml:space="preserve"> individuale vor include obligatoriu </w:t>
      </w:r>
      <w:proofErr w:type="spellStart"/>
      <w:r w:rsidRPr="00045BA0">
        <w:rPr>
          <w:rFonts w:ascii="Times New Roman" w:hAnsi="Times New Roman"/>
          <w:iCs/>
          <w:color w:val="000000"/>
          <w:sz w:val="20"/>
          <w:szCs w:val="20"/>
          <w:lang w:val="ro-RO"/>
        </w:rPr>
        <w:t>activităţi</w:t>
      </w:r>
      <w:proofErr w:type="spellEnd"/>
      <w:r w:rsidRPr="00045BA0">
        <w:rPr>
          <w:rFonts w:ascii="Times New Roman" w:hAnsi="Times New Roman"/>
          <w:iCs/>
          <w:color w:val="000000"/>
          <w:sz w:val="20"/>
          <w:szCs w:val="20"/>
          <w:lang w:val="ro-RO"/>
        </w:rPr>
        <w:t xml:space="preserve"> în toate capitolele FIŞEI POSTULUI, respectiv A, B </w:t>
      </w:r>
      <w:proofErr w:type="spellStart"/>
      <w:r w:rsidRPr="00045BA0">
        <w:rPr>
          <w:rFonts w:ascii="Times New Roman" w:hAnsi="Times New Roman"/>
          <w:iCs/>
          <w:color w:val="000000"/>
          <w:sz w:val="20"/>
          <w:szCs w:val="20"/>
          <w:lang w:val="ro-RO"/>
        </w:rPr>
        <w:t>şi</w:t>
      </w:r>
      <w:proofErr w:type="spellEnd"/>
      <w:r w:rsidRPr="00045BA0">
        <w:rPr>
          <w:rFonts w:ascii="Times New Roman" w:hAnsi="Times New Roman"/>
          <w:iCs/>
          <w:color w:val="000000"/>
          <w:sz w:val="20"/>
          <w:szCs w:val="20"/>
          <w:lang w:val="ro-RO"/>
        </w:rPr>
        <w:t xml:space="preserve"> C.</w:t>
      </w:r>
    </w:p>
    <w:p w14:paraId="0F03027E" w14:textId="192975AB" w:rsidR="006F32A3" w:rsidRDefault="00B9356B" w:rsidP="003B2E11">
      <w:pPr>
        <w:spacing w:after="0" w:line="240" w:lineRule="auto"/>
        <w:ind w:firstLine="709"/>
        <w:jc w:val="both"/>
        <w:rPr>
          <w:rFonts w:ascii="Times New Roman" w:hAnsi="Times New Roman"/>
          <w:iCs/>
          <w:sz w:val="20"/>
          <w:szCs w:val="20"/>
          <w:lang w:val="ro-RO"/>
        </w:rPr>
      </w:pPr>
      <w:r w:rsidRPr="00AD707B">
        <w:rPr>
          <w:rFonts w:ascii="Times New Roman" w:hAnsi="Times New Roman"/>
          <w:iCs/>
          <w:sz w:val="20"/>
          <w:szCs w:val="20"/>
          <w:lang w:val="ro-RO"/>
        </w:rPr>
        <w:t xml:space="preserve">Cadrul didactic are obligația respectării Regulamentului Intern </w:t>
      </w:r>
      <w:r w:rsidR="0063078D" w:rsidRPr="00AD707B">
        <w:rPr>
          <w:rFonts w:ascii="Times New Roman" w:hAnsi="Times New Roman"/>
          <w:iCs/>
          <w:sz w:val="20"/>
          <w:szCs w:val="20"/>
          <w:lang w:val="ro-RO"/>
        </w:rPr>
        <w:t>și Regulamentului de Organizare și Funcționare al UO</w:t>
      </w:r>
      <w:r w:rsidR="003A7A90" w:rsidRPr="00AD707B">
        <w:rPr>
          <w:rFonts w:ascii="Times New Roman" w:hAnsi="Times New Roman"/>
          <w:iCs/>
          <w:sz w:val="20"/>
          <w:szCs w:val="20"/>
          <w:lang w:val="ro-RO"/>
        </w:rPr>
        <w:t xml:space="preserve"> și să răspundă la solicitările / convocările </w:t>
      </w:r>
      <w:r w:rsidR="00214807" w:rsidRPr="00AD707B">
        <w:rPr>
          <w:rFonts w:ascii="Times New Roman" w:hAnsi="Times New Roman"/>
          <w:iCs/>
          <w:sz w:val="20"/>
          <w:szCs w:val="20"/>
          <w:lang w:val="ro-RO"/>
        </w:rPr>
        <w:t>(verbale, telefonice sau scrise)</w:t>
      </w:r>
      <w:r w:rsidR="00E065D5" w:rsidRPr="00AD707B">
        <w:rPr>
          <w:rFonts w:ascii="Times New Roman" w:hAnsi="Times New Roman"/>
          <w:iCs/>
          <w:sz w:val="20"/>
          <w:szCs w:val="20"/>
          <w:lang w:val="ro-RO"/>
        </w:rPr>
        <w:t xml:space="preserve"> </w:t>
      </w:r>
      <w:r w:rsidR="00547A3F" w:rsidRPr="00AD707B">
        <w:rPr>
          <w:rFonts w:ascii="Times New Roman" w:hAnsi="Times New Roman"/>
          <w:iCs/>
          <w:sz w:val="20"/>
          <w:szCs w:val="20"/>
          <w:lang w:val="ro-RO"/>
        </w:rPr>
        <w:t>directorului de departament</w:t>
      </w:r>
      <w:r w:rsidR="005C143B" w:rsidRPr="00AD707B">
        <w:rPr>
          <w:rFonts w:ascii="Times New Roman" w:hAnsi="Times New Roman"/>
          <w:iCs/>
          <w:sz w:val="20"/>
          <w:szCs w:val="20"/>
          <w:lang w:val="ro-RO"/>
        </w:rPr>
        <w:t>, prodecanilor, decanului, prorectorilor sau rectorului.</w:t>
      </w:r>
      <w:r w:rsidR="009D6590">
        <w:rPr>
          <w:rFonts w:ascii="Times New Roman" w:hAnsi="Times New Roman"/>
          <w:iCs/>
          <w:sz w:val="20"/>
          <w:szCs w:val="20"/>
          <w:lang w:val="ro-RO"/>
        </w:rPr>
        <w:t xml:space="preserve"> Refuzul </w:t>
      </w:r>
      <w:r w:rsidR="00A04E54">
        <w:rPr>
          <w:rFonts w:ascii="Times New Roman" w:hAnsi="Times New Roman"/>
          <w:iCs/>
          <w:sz w:val="20"/>
          <w:szCs w:val="20"/>
          <w:lang w:val="ro-RO"/>
        </w:rPr>
        <w:t xml:space="preserve">nejustificat reprezintă abatere disciplinară și se sancționează conform </w:t>
      </w:r>
      <w:r w:rsidR="00C05517">
        <w:rPr>
          <w:rFonts w:ascii="Times New Roman" w:hAnsi="Times New Roman"/>
          <w:iCs/>
          <w:sz w:val="20"/>
          <w:szCs w:val="20"/>
          <w:lang w:val="ro-RO"/>
        </w:rPr>
        <w:t>legislației în vigoare și Regulamentului Intern.</w:t>
      </w:r>
    </w:p>
    <w:p w14:paraId="0E7CDD30" w14:textId="01393601" w:rsidR="004D0F38" w:rsidRPr="006D2917" w:rsidRDefault="00C42B2B" w:rsidP="003B2E11">
      <w:pPr>
        <w:spacing w:after="0" w:line="240" w:lineRule="auto"/>
        <w:ind w:firstLine="709"/>
        <w:jc w:val="both"/>
        <w:rPr>
          <w:rFonts w:ascii="Times New Roman" w:hAnsi="Times New Roman"/>
          <w:iCs/>
          <w:sz w:val="20"/>
          <w:szCs w:val="20"/>
          <w:lang w:val="ro-RO"/>
        </w:rPr>
      </w:pPr>
      <w:r w:rsidRPr="006D2917">
        <w:rPr>
          <w:rFonts w:ascii="Times New Roman" w:hAnsi="Times New Roman"/>
          <w:iCs/>
          <w:sz w:val="20"/>
          <w:szCs w:val="20"/>
          <w:lang w:val="ro-RO"/>
        </w:rPr>
        <w:t xml:space="preserve">Refuzul nejustificat al cadrelor didactice </w:t>
      </w:r>
      <w:r w:rsidR="004914D1" w:rsidRPr="006D2917">
        <w:rPr>
          <w:rFonts w:ascii="Times New Roman" w:hAnsi="Times New Roman"/>
          <w:iCs/>
          <w:sz w:val="20"/>
          <w:szCs w:val="20"/>
          <w:lang w:val="ro-RO"/>
        </w:rPr>
        <w:t>de a raporta activit</w:t>
      </w:r>
      <w:r w:rsidR="00EA0040" w:rsidRPr="006D2917">
        <w:rPr>
          <w:rFonts w:ascii="Times New Roman" w:hAnsi="Times New Roman"/>
          <w:iCs/>
          <w:sz w:val="20"/>
          <w:szCs w:val="20"/>
          <w:lang w:val="ro-RO"/>
        </w:rPr>
        <w:t xml:space="preserve">atea didactică și de cercetare </w:t>
      </w:r>
      <w:r w:rsidR="00AC599F" w:rsidRPr="006D2917">
        <w:rPr>
          <w:rFonts w:ascii="Times New Roman" w:hAnsi="Times New Roman"/>
          <w:iCs/>
          <w:sz w:val="20"/>
          <w:szCs w:val="20"/>
          <w:lang w:val="ro-RO"/>
        </w:rPr>
        <w:t xml:space="preserve">constituie abatere disciplinară și se sancționează </w:t>
      </w:r>
      <w:r w:rsidR="00A42841" w:rsidRPr="006D2917">
        <w:rPr>
          <w:rFonts w:ascii="Times New Roman" w:hAnsi="Times New Roman"/>
          <w:iCs/>
          <w:sz w:val="20"/>
          <w:szCs w:val="20"/>
          <w:lang w:val="ro-RO"/>
        </w:rPr>
        <w:t xml:space="preserve">conform legislației și reglementărilor interne </w:t>
      </w:r>
      <w:r w:rsidR="00082A5C" w:rsidRPr="006D2917">
        <w:rPr>
          <w:rFonts w:ascii="Times New Roman" w:hAnsi="Times New Roman"/>
          <w:iCs/>
          <w:sz w:val="20"/>
          <w:szCs w:val="20"/>
          <w:lang w:val="ro-RO"/>
        </w:rPr>
        <w:t>în vigoare.</w:t>
      </w:r>
    </w:p>
    <w:p w14:paraId="65F6F7DF" w14:textId="4D00D366" w:rsidR="003B2E11" w:rsidRPr="00045BA0" w:rsidRDefault="003B2E11" w:rsidP="003B2E11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ro-RO"/>
        </w:rPr>
      </w:pPr>
      <w:r w:rsidRPr="00045BA0">
        <w:rPr>
          <w:rFonts w:ascii="Times New Roman" w:hAnsi="Times New Roman"/>
          <w:iCs/>
          <w:color w:val="000000"/>
          <w:sz w:val="20"/>
          <w:szCs w:val="20"/>
          <w:lang w:val="ro-RO"/>
        </w:rPr>
        <w:t>Ponderea</w:t>
      </w:r>
      <w:r w:rsidR="0048116A">
        <w:rPr>
          <w:rFonts w:ascii="Times New Roman" w:hAnsi="Times New Roman"/>
          <w:iCs/>
          <w:color w:val="000000"/>
          <w:sz w:val="20"/>
          <w:szCs w:val="20"/>
          <w:lang w:val="ro-RO"/>
        </w:rPr>
        <w:t>,</w:t>
      </w:r>
      <w:r w:rsidRPr="00045BA0">
        <w:rPr>
          <w:rFonts w:ascii="Times New Roman" w:hAnsi="Times New Roman"/>
          <w:iCs/>
          <w:color w:val="000000"/>
          <w:sz w:val="20"/>
          <w:szCs w:val="20"/>
          <w:lang w:val="ro-RO"/>
        </w:rPr>
        <w:t xml:space="preserve"> cuantificarea </w:t>
      </w:r>
      <w:proofErr w:type="spellStart"/>
      <w:r w:rsidRPr="00045BA0">
        <w:rPr>
          <w:rFonts w:ascii="Times New Roman" w:hAnsi="Times New Roman"/>
          <w:iCs/>
          <w:color w:val="000000"/>
          <w:sz w:val="20"/>
          <w:szCs w:val="20"/>
          <w:lang w:val="ro-RO"/>
        </w:rPr>
        <w:t>şi</w:t>
      </w:r>
      <w:proofErr w:type="spellEnd"/>
      <w:r w:rsidRPr="00045BA0">
        <w:rPr>
          <w:rFonts w:ascii="Times New Roman" w:hAnsi="Times New Roman"/>
          <w:iCs/>
          <w:color w:val="000000"/>
          <w:sz w:val="20"/>
          <w:szCs w:val="20"/>
          <w:lang w:val="ro-RO"/>
        </w:rPr>
        <w:t xml:space="preserve"> numărul de ore alocate </w:t>
      </w:r>
      <w:proofErr w:type="spellStart"/>
      <w:r w:rsidRPr="00045BA0">
        <w:rPr>
          <w:rFonts w:ascii="Times New Roman" w:hAnsi="Times New Roman"/>
          <w:iCs/>
          <w:color w:val="000000"/>
          <w:sz w:val="20"/>
          <w:szCs w:val="20"/>
          <w:lang w:val="ro-RO"/>
        </w:rPr>
        <w:t>activităţilor</w:t>
      </w:r>
      <w:proofErr w:type="spellEnd"/>
      <w:r w:rsidRPr="00045BA0">
        <w:rPr>
          <w:rFonts w:ascii="Times New Roman" w:hAnsi="Times New Roman"/>
          <w:iCs/>
          <w:color w:val="000000"/>
          <w:sz w:val="20"/>
          <w:szCs w:val="20"/>
          <w:lang w:val="ro-RO"/>
        </w:rPr>
        <w:t xml:space="preserve"> prevăzute la punctele A, B </w:t>
      </w:r>
      <w:proofErr w:type="spellStart"/>
      <w:r w:rsidRPr="00045BA0">
        <w:rPr>
          <w:rFonts w:ascii="Times New Roman" w:hAnsi="Times New Roman"/>
          <w:iCs/>
          <w:color w:val="000000"/>
          <w:sz w:val="20"/>
          <w:szCs w:val="20"/>
          <w:lang w:val="ro-RO"/>
        </w:rPr>
        <w:t>şi</w:t>
      </w:r>
      <w:proofErr w:type="spellEnd"/>
      <w:r w:rsidRPr="00045BA0">
        <w:rPr>
          <w:rFonts w:ascii="Times New Roman" w:hAnsi="Times New Roman"/>
          <w:iCs/>
          <w:color w:val="000000"/>
          <w:sz w:val="20"/>
          <w:szCs w:val="20"/>
          <w:lang w:val="ro-RO"/>
        </w:rPr>
        <w:t xml:space="preserve"> C sunt propuse de colectivele departamentelor, avizate de consiliul </w:t>
      </w:r>
      <w:proofErr w:type="spellStart"/>
      <w:r w:rsidRPr="00045BA0">
        <w:rPr>
          <w:rFonts w:ascii="Times New Roman" w:hAnsi="Times New Roman"/>
          <w:iCs/>
          <w:color w:val="000000"/>
          <w:sz w:val="20"/>
          <w:szCs w:val="20"/>
          <w:lang w:val="ro-RO"/>
        </w:rPr>
        <w:t>facultăţii</w:t>
      </w:r>
      <w:proofErr w:type="spellEnd"/>
      <w:r w:rsidRPr="00045BA0">
        <w:rPr>
          <w:rFonts w:ascii="Times New Roman" w:hAnsi="Times New Roman"/>
          <w:iCs/>
          <w:color w:val="000000"/>
          <w:sz w:val="20"/>
          <w:szCs w:val="20"/>
          <w:lang w:val="ro-RO"/>
        </w:rPr>
        <w:t xml:space="preserve"> </w:t>
      </w:r>
      <w:proofErr w:type="spellStart"/>
      <w:r w:rsidRPr="00045BA0">
        <w:rPr>
          <w:rFonts w:ascii="Times New Roman" w:hAnsi="Times New Roman"/>
          <w:iCs/>
          <w:color w:val="000000"/>
          <w:sz w:val="20"/>
          <w:szCs w:val="20"/>
          <w:lang w:val="ro-RO"/>
        </w:rPr>
        <w:t>şi</w:t>
      </w:r>
      <w:proofErr w:type="spellEnd"/>
      <w:r w:rsidRPr="00045BA0">
        <w:rPr>
          <w:rFonts w:ascii="Times New Roman" w:hAnsi="Times New Roman"/>
          <w:iCs/>
          <w:color w:val="000000"/>
          <w:sz w:val="20"/>
          <w:szCs w:val="20"/>
          <w:lang w:val="ro-RO"/>
        </w:rPr>
        <w:t xml:space="preserve"> aprobate de senatul </w:t>
      </w:r>
      <w:proofErr w:type="spellStart"/>
      <w:r w:rsidRPr="00045BA0">
        <w:rPr>
          <w:rFonts w:ascii="Times New Roman" w:hAnsi="Times New Roman"/>
          <w:iCs/>
          <w:color w:val="000000"/>
          <w:sz w:val="20"/>
          <w:szCs w:val="20"/>
          <w:lang w:val="ro-RO"/>
        </w:rPr>
        <w:t>universităţii</w:t>
      </w:r>
      <w:proofErr w:type="spellEnd"/>
      <w:r w:rsidRPr="00045BA0">
        <w:rPr>
          <w:rFonts w:ascii="Times New Roman" w:hAnsi="Times New Roman"/>
          <w:iCs/>
          <w:color w:val="000000"/>
          <w:sz w:val="20"/>
          <w:szCs w:val="20"/>
          <w:lang w:val="ro-RO"/>
        </w:rPr>
        <w:t xml:space="preserve">, cu respectarea </w:t>
      </w:r>
      <w:r w:rsidR="00CE339F">
        <w:rPr>
          <w:rFonts w:ascii="Times New Roman" w:hAnsi="Times New Roman"/>
          <w:iCs/>
          <w:color w:val="000000"/>
          <w:sz w:val="20"/>
          <w:szCs w:val="20"/>
          <w:lang w:val="ro-RO"/>
        </w:rPr>
        <w:t xml:space="preserve">legislației </w:t>
      </w:r>
      <w:r w:rsidRPr="00045BA0">
        <w:rPr>
          <w:rFonts w:ascii="Times New Roman" w:hAnsi="Times New Roman"/>
          <w:iCs/>
          <w:color w:val="000000"/>
          <w:sz w:val="20"/>
          <w:szCs w:val="20"/>
          <w:lang w:val="ro-RO"/>
        </w:rPr>
        <w:t>în vigoare</w:t>
      </w:r>
      <w:r w:rsidR="00CE339F">
        <w:rPr>
          <w:rFonts w:ascii="Times New Roman" w:hAnsi="Times New Roman"/>
          <w:iCs/>
          <w:color w:val="000000"/>
          <w:sz w:val="20"/>
          <w:szCs w:val="20"/>
          <w:lang w:val="ro-RO"/>
        </w:rPr>
        <w:t>.</w:t>
      </w:r>
    </w:p>
    <w:p w14:paraId="4E900146" w14:textId="229208D4" w:rsidR="003B2E11" w:rsidRPr="006D2917" w:rsidRDefault="003B2E11" w:rsidP="003B2E1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ro-RO"/>
        </w:rPr>
      </w:pPr>
      <w:r w:rsidRPr="00045BA0">
        <w:rPr>
          <w:rFonts w:ascii="Times New Roman" w:hAnsi="Times New Roman"/>
          <w:sz w:val="20"/>
          <w:szCs w:val="20"/>
          <w:lang w:val="ro-RO"/>
        </w:rPr>
        <w:t>Derularea</w:t>
      </w:r>
      <w:r w:rsidRPr="00045BA0">
        <w:rPr>
          <w:rFonts w:ascii="Times New Roman" w:eastAsia="Arial" w:hAnsi="Times New Roman"/>
          <w:sz w:val="20"/>
          <w:szCs w:val="20"/>
          <w:lang w:val="ro-RO"/>
        </w:rPr>
        <w:t xml:space="preserve"> </w:t>
      </w:r>
      <w:proofErr w:type="spellStart"/>
      <w:r w:rsidRPr="00045BA0">
        <w:rPr>
          <w:rFonts w:ascii="Times New Roman" w:hAnsi="Times New Roman"/>
          <w:sz w:val="20"/>
          <w:szCs w:val="20"/>
          <w:lang w:val="ro-RO"/>
        </w:rPr>
        <w:t>activităţilor</w:t>
      </w:r>
      <w:proofErr w:type="spellEnd"/>
      <w:r w:rsidRPr="00045BA0">
        <w:rPr>
          <w:rFonts w:ascii="Times New Roman" w:eastAsia="Arial" w:hAnsi="Times New Roman"/>
          <w:sz w:val="20"/>
          <w:szCs w:val="20"/>
          <w:lang w:val="ro-RO"/>
        </w:rPr>
        <w:t xml:space="preserve"> </w:t>
      </w:r>
      <w:r w:rsidRPr="00045BA0">
        <w:rPr>
          <w:rFonts w:ascii="Times New Roman" w:hAnsi="Times New Roman"/>
          <w:sz w:val="20"/>
          <w:szCs w:val="20"/>
          <w:lang w:val="ro-RO"/>
        </w:rPr>
        <w:t>din</w:t>
      </w:r>
      <w:r w:rsidRPr="00045BA0">
        <w:rPr>
          <w:rFonts w:ascii="Times New Roman" w:eastAsia="Arial" w:hAnsi="Times New Roman"/>
          <w:sz w:val="20"/>
          <w:szCs w:val="20"/>
          <w:lang w:val="ro-RO"/>
        </w:rPr>
        <w:t xml:space="preserve"> </w:t>
      </w:r>
      <w:proofErr w:type="spellStart"/>
      <w:r w:rsidRPr="00045BA0">
        <w:rPr>
          <w:rFonts w:ascii="Times New Roman" w:hAnsi="Times New Roman"/>
          <w:sz w:val="20"/>
          <w:szCs w:val="20"/>
          <w:lang w:val="ro-RO"/>
        </w:rPr>
        <w:t>Fişa</w:t>
      </w:r>
      <w:proofErr w:type="spellEnd"/>
      <w:r w:rsidRPr="00045BA0">
        <w:rPr>
          <w:rFonts w:ascii="Times New Roman" w:eastAsia="Arial" w:hAnsi="Times New Roman"/>
          <w:sz w:val="20"/>
          <w:szCs w:val="20"/>
          <w:lang w:val="ro-RO"/>
        </w:rPr>
        <w:t xml:space="preserve"> individuală a </w:t>
      </w:r>
      <w:r w:rsidRPr="00045BA0">
        <w:rPr>
          <w:rFonts w:ascii="Times New Roman" w:hAnsi="Times New Roman"/>
          <w:sz w:val="20"/>
          <w:szCs w:val="20"/>
          <w:lang w:val="ro-RO"/>
        </w:rPr>
        <w:t>postului</w:t>
      </w:r>
      <w:r w:rsidRPr="00045BA0">
        <w:rPr>
          <w:rFonts w:ascii="Times New Roman" w:eastAsia="Arial" w:hAnsi="Times New Roman"/>
          <w:sz w:val="20"/>
          <w:szCs w:val="20"/>
          <w:lang w:val="ro-RO"/>
        </w:rPr>
        <w:t xml:space="preserve"> </w:t>
      </w:r>
      <w:r w:rsidRPr="00045BA0">
        <w:rPr>
          <w:rFonts w:ascii="Times New Roman" w:hAnsi="Times New Roman"/>
          <w:sz w:val="20"/>
          <w:szCs w:val="20"/>
          <w:lang w:val="ro-RO"/>
        </w:rPr>
        <w:t>se</w:t>
      </w:r>
      <w:r w:rsidRPr="00045BA0">
        <w:rPr>
          <w:rFonts w:ascii="Times New Roman" w:eastAsia="Arial" w:hAnsi="Times New Roman"/>
          <w:sz w:val="20"/>
          <w:szCs w:val="20"/>
          <w:lang w:val="ro-RO"/>
        </w:rPr>
        <w:t xml:space="preserve"> </w:t>
      </w:r>
      <w:r w:rsidRPr="00045BA0">
        <w:rPr>
          <w:rFonts w:ascii="Times New Roman" w:hAnsi="Times New Roman"/>
          <w:sz w:val="20"/>
          <w:szCs w:val="20"/>
          <w:lang w:val="ro-RO"/>
        </w:rPr>
        <w:t>va</w:t>
      </w:r>
      <w:r w:rsidRPr="00045BA0">
        <w:rPr>
          <w:rFonts w:ascii="Times New Roman" w:eastAsia="Arial" w:hAnsi="Times New Roman"/>
          <w:sz w:val="20"/>
          <w:szCs w:val="20"/>
          <w:lang w:val="ro-RO"/>
        </w:rPr>
        <w:t xml:space="preserve"> </w:t>
      </w:r>
      <w:r w:rsidRPr="00045BA0">
        <w:rPr>
          <w:rFonts w:ascii="Times New Roman" w:hAnsi="Times New Roman"/>
          <w:sz w:val="20"/>
          <w:szCs w:val="20"/>
          <w:lang w:val="ro-RO"/>
        </w:rPr>
        <w:t>face</w:t>
      </w:r>
      <w:r w:rsidRPr="00045BA0">
        <w:rPr>
          <w:rFonts w:ascii="Times New Roman" w:eastAsia="Arial" w:hAnsi="Times New Roman"/>
          <w:sz w:val="20"/>
          <w:szCs w:val="20"/>
          <w:lang w:val="ro-RO"/>
        </w:rPr>
        <w:t xml:space="preserve"> </w:t>
      </w:r>
      <w:r w:rsidRPr="00045BA0">
        <w:rPr>
          <w:rFonts w:ascii="Times New Roman" w:hAnsi="Times New Roman"/>
          <w:sz w:val="20"/>
          <w:szCs w:val="20"/>
          <w:lang w:val="ro-RO"/>
        </w:rPr>
        <w:t>cu</w:t>
      </w:r>
      <w:r w:rsidRPr="00045BA0">
        <w:rPr>
          <w:rFonts w:ascii="Times New Roman" w:eastAsia="Arial" w:hAnsi="Times New Roman"/>
          <w:sz w:val="20"/>
          <w:szCs w:val="20"/>
          <w:lang w:val="ro-RO"/>
        </w:rPr>
        <w:t xml:space="preserve"> </w:t>
      </w:r>
      <w:r w:rsidRPr="00045BA0">
        <w:rPr>
          <w:rFonts w:ascii="Times New Roman" w:hAnsi="Times New Roman"/>
          <w:sz w:val="20"/>
          <w:szCs w:val="20"/>
          <w:lang w:val="ro-RO"/>
        </w:rPr>
        <w:t>încadrarea</w:t>
      </w:r>
      <w:r w:rsidRPr="00045BA0">
        <w:rPr>
          <w:rFonts w:ascii="Times New Roman" w:eastAsia="Arial" w:hAnsi="Times New Roman"/>
          <w:sz w:val="20"/>
          <w:szCs w:val="20"/>
          <w:lang w:val="ro-RO"/>
        </w:rPr>
        <w:t xml:space="preserve"> </w:t>
      </w:r>
      <w:r w:rsidRPr="00045BA0">
        <w:rPr>
          <w:rFonts w:ascii="Times New Roman" w:hAnsi="Times New Roman"/>
          <w:sz w:val="20"/>
          <w:szCs w:val="20"/>
          <w:lang w:val="ro-RO"/>
        </w:rPr>
        <w:t>în</w:t>
      </w:r>
      <w:r w:rsidRPr="00045BA0">
        <w:rPr>
          <w:rFonts w:ascii="Times New Roman" w:eastAsia="Arial" w:hAnsi="Times New Roman"/>
          <w:sz w:val="20"/>
          <w:szCs w:val="20"/>
          <w:lang w:val="ro-RO"/>
        </w:rPr>
        <w:t xml:space="preserve"> </w:t>
      </w:r>
      <w:r w:rsidRPr="00045BA0">
        <w:rPr>
          <w:rFonts w:ascii="Times New Roman" w:hAnsi="Times New Roman"/>
          <w:sz w:val="20"/>
          <w:szCs w:val="20"/>
          <w:lang w:val="ro-RO"/>
        </w:rPr>
        <w:t>standardele</w:t>
      </w:r>
      <w:r w:rsidRPr="00045BA0">
        <w:rPr>
          <w:rFonts w:ascii="Times New Roman" w:eastAsia="Arial" w:hAnsi="Times New Roman"/>
          <w:sz w:val="20"/>
          <w:szCs w:val="20"/>
          <w:lang w:val="ro-RO"/>
        </w:rPr>
        <w:t xml:space="preserve"> </w:t>
      </w:r>
      <w:r w:rsidRPr="00045BA0">
        <w:rPr>
          <w:rFonts w:ascii="Times New Roman" w:hAnsi="Times New Roman"/>
          <w:sz w:val="20"/>
          <w:szCs w:val="20"/>
          <w:lang w:val="ro-RO"/>
        </w:rPr>
        <w:t>de</w:t>
      </w:r>
      <w:r w:rsidRPr="00045BA0">
        <w:rPr>
          <w:rFonts w:ascii="Times New Roman" w:eastAsia="Arial" w:hAnsi="Times New Roman"/>
          <w:sz w:val="20"/>
          <w:szCs w:val="20"/>
          <w:lang w:val="ro-RO"/>
        </w:rPr>
        <w:t xml:space="preserve"> </w:t>
      </w:r>
      <w:r w:rsidRPr="00045BA0">
        <w:rPr>
          <w:rFonts w:ascii="Times New Roman" w:hAnsi="Times New Roman"/>
          <w:sz w:val="20"/>
          <w:szCs w:val="20"/>
          <w:lang w:val="ro-RO"/>
        </w:rPr>
        <w:t>calitate</w:t>
      </w:r>
      <w:r w:rsidRPr="00045BA0">
        <w:rPr>
          <w:rFonts w:ascii="Times New Roman" w:eastAsia="Arial" w:hAnsi="Times New Roman"/>
          <w:sz w:val="20"/>
          <w:szCs w:val="20"/>
          <w:lang w:val="ro-RO"/>
        </w:rPr>
        <w:t xml:space="preserve"> </w:t>
      </w:r>
      <w:r w:rsidRPr="00045BA0">
        <w:rPr>
          <w:rFonts w:ascii="Times New Roman" w:hAnsi="Times New Roman"/>
          <w:sz w:val="20"/>
          <w:szCs w:val="20"/>
          <w:lang w:val="ro-RO"/>
        </w:rPr>
        <w:t>prevăzute</w:t>
      </w:r>
      <w:r w:rsidRPr="00045BA0">
        <w:rPr>
          <w:rFonts w:ascii="Times New Roman" w:eastAsia="Arial" w:hAnsi="Times New Roman"/>
          <w:sz w:val="20"/>
          <w:szCs w:val="20"/>
          <w:lang w:val="ro-RO"/>
        </w:rPr>
        <w:t xml:space="preserve"> </w:t>
      </w:r>
      <w:r w:rsidRPr="00045BA0">
        <w:rPr>
          <w:rFonts w:ascii="Times New Roman" w:hAnsi="Times New Roman"/>
          <w:sz w:val="20"/>
          <w:szCs w:val="20"/>
          <w:lang w:val="ro-RO"/>
        </w:rPr>
        <w:t>de</w:t>
      </w:r>
      <w:r w:rsidRPr="00045BA0">
        <w:rPr>
          <w:rFonts w:ascii="Times New Roman" w:eastAsia="Arial" w:hAnsi="Times New Roman"/>
          <w:sz w:val="20"/>
          <w:szCs w:val="20"/>
          <w:lang w:val="ro-RO"/>
        </w:rPr>
        <w:t xml:space="preserve"> </w:t>
      </w:r>
      <w:r w:rsidRPr="006D2917">
        <w:rPr>
          <w:rFonts w:ascii="Times New Roman" w:hAnsi="Times New Roman"/>
          <w:sz w:val="20"/>
          <w:szCs w:val="20"/>
          <w:lang w:val="ro-RO"/>
        </w:rPr>
        <w:t>Procedura</w:t>
      </w:r>
      <w:r w:rsidRPr="006D2917">
        <w:rPr>
          <w:rFonts w:ascii="Times New Roman" w:eastAsia="Arial" w:hAnsi="Times New Roman"/>
          <w:sz w:val="20"/>
          <w:szCs w:val="20"/>
          <w:lang w:val="ro-RO"/>
        </w:rPr>
        <w:t xml:space="preserve"> </w:t>
      </w:r>
      <w:r w:rsidRPr="006D2917">
        <w:rPr>
          <w:rFonts w:ascii="Times New Roman" w:hAnsi="Times New Roman"/>
          <w:sz w:val="20"/>
          <w:szCs w:val="20"/>
          <w:lang w:val="ro-RO"/>
        </w:rPr>
        <w:t>pentru</w:t>
      </w:r>
      <w:r w:rsidRPr="006D2917">
        <w:rPr>
          <w:rFonts w:ascii="Times New Roman" w:eastAsia="Arial" w:hAnsi="Times New Roman"/>
          <w:sz w:val="20"/>
          <w:szCs w:val="20"/>
          <w:lang w:val="ro-RO"/>
        </w:rPr>
        <w:t xml:space="preserve"> </w:t>
      </w:r>
      <w:r w:rsidRPr="006D2917">
        <w:rPr>
          <w:rFonts w:ascii="Times New Roman" w:hAnsi="Times New Roman"/>
          <w:sz w:val="20"/>
          <w:szCs w:val="20"/>
          <w:lang w:val="ro-RO"/>
        </w:rPr>
        <w:t>evaluarea</w:t>
      </w:r>
      <w:r w:rsidRPr="006D2917">
        <w:rPr>
          <w:rFonts w:ascii="Times New Roman" w:eastAsia="Arial" w:hAnsi="Times New Roman"/>
          <w:sz w:val="20"/>
          <w:szCs w:val="20"/>
          <w:lang w:val="ro-RO"/>
        </w:rPr>
        <w:t xml:space="preserve"> </w:t>
      </w:r>
      <w:proofErr w:type="spellStart"/>
      <w:r w:rsidRPr="006D2917">
        <w:rPr>
          <w:rFonts w:ascii="Times New Roman" w:hAnsi="Times New Roman"/>
          <w:sz w:val="20"/>
          <w:szCs w:val="20"/>
          <w:lang w:val="ro-RO"/>
        </w:rPr>
        <w:t>şi</w:t>
      </w:r>
      <w:proofErr w:type="spellEnd"/>
      <w:r w:rsidRPr="006D2917">
        <w:rPr>
          <w:rFonts w:ascii="Times New Roman" w:eastAsia="Arial" w:hAnsi="Times New Roman"/>
          <w:sz w:val="20"/>
          <w:szCs w:val="20"/>
          <w:lang w:val="ro-RO"/>
        </w:rPr>
        <w:t xml:space="preserve"> </w:t>
      </w:r>
      <w:r w:rsidRPr="006D2917">
        <w:rPr>
          <w:rFonts w:ascii="Times New Roman" w:hAnsi="Times New Roman"/>
          <w:sz w:val="20"/>
          <w:szCs w:val="20"/>
          <w:lang w:val="ro-RO"/>
        </w:rPr>
        <w:t>asigurarea</w:t>
      </w:r>
      <w:r w:rsidRPr="006D2917">
        <w:rPr>
          <w:rFonts w:ascii="Times New Roman" w:eastAsia="Arial" w:hAnsi="Times New Roman"/>
          <w:sz w:val="20"/>
          <w:szCs w:val="20"/>
          <w:lang w:val="ro-RO"/>
        </w:rPr>
        <w:t xml:space="preserve"> </w:t>
      </w:r>
      <w:proofErr w:type="spellStart"/>
      <w:r w:rsidRPr="006D2917">
        <w:rPr>
          <w:rFonts w:ascii="Times New Roman" w:hAnsi="Times New Roman"/>
          <w:sz w:val="20"/>
          <w:szCs w:val="20"/>
          <w:lang w:val="ro-RO"/>
        </w:rPr>
        <w:t>calităţii</w:t>
      </w:r>
      <w:proofErr w:type="spellEnd"/>
      <w:r w:rsidRPr="006D2917">
        <w:rPr>
          <w:rFonts w:ascii="Times New Roman" w:eastAsia="Arial" w:hAnsi="Times New Roman"/>
          <w:sz w:val="20"/>
          <w:szCs w:val="20"/>
          <w:lang w:val="ro-RO"/>
        </w:rPr>
        <w:t xml:space="preserve"> </w:t>
      </w:r>
      <w:r w:rsidRPr="006D2917">
        <w:rPr>
          <w:rFonts w:ascii="Times New Roman" w:hAnsi="Times New Roman"/>
          <w:sz w:val="20"/>
          <w:szCs w:val="20"/>
          <w:lang w:val="ro-RO"/>
        </w:rPr>
        <w:t>cadrelor</w:t>
      </w:r>
      <w:r w:rsidRPr="006D2917">
        <w:rPr>
          <w:rFonts w:ascii="Times New Roman" w:eastAsia="Arial" w:hAnsi="Times New Roman"/>
          <w:sz w:val="20"/>
          <w:szCs w:val="20"/>
          <w:lang w:val="ro-RO"/>
        </w:rPr>
        <w:t xml:space="preserve"> </w:t>
      </w:r>
      <w:r w:rsidRPr="006D2917">
        <w:rPr>
          <w:rFonts w:ascii="Times New Roman" w:hAnsi="Times New Roman"/>
          <w:sz w:val="20"/>
          <w:szCs w:val="20"/>
          <w:lang w:val="ro-RO"/>
        </w:rPr>
        <w:t>didactice</w:t>
      </w:r>
      <w:r w:rsidRPr="006D2917">
        <w:rPr>
          <w:rFonts w:ascii="Times New Roman" w:eastAsia="Arial" w:hAnsi="Times New Roman"/>
          <w:sz w:val="20"/>
          <w:szCs w:val="20"/>
          <w:lang w:val="ro-RO"/>
        </w:rPr>
        <w:t xml:space="preserve"> </w:t>
      </w:r>
      <w:proofErr w:type="spellStart"/>
      <w:r w:rsidRPr="006D2917">
        <w:rPr>
          <w:rFonts w:ascii="Times New Roman" w:hAnsi="Times New Roman"/>
          <w:sz w:val="20"/>
          <w:szCs w:val="20"/>
          <w:lang w:val="ro-RO"/>
        </w:rPr>
        <w:t>şi</w:t>
      </w:r>
      <w:proofErr w:type="spellEnd"/>
      <w:r w:rsidRPr="006D2917">
        <w:rPr>
          <w:rFonts w:ascii="Times New Roman" w:eastAsia="Arial" w:hAnsi="Times New Roman"/>
          <w:sz w:val="20"/>
          <w:szCs w:val="20"/>
          <w:lang w:val="ro-RO"/>
        </w:rPr>
        <w:t xml:space="preserve"> </w:t>
      </w:r>
      <w:r w:rsidRPr="006D2917">
        <w:rPr>
          <w:rFonts w:ascii="Times New Roman" w:hAnsi="Times New Roman"/>
          <w:sz w:val="20"/>
          <w:szCs w:val="20"/>
          <w:lang w:val="ro-RO"/>
        </w:rPr>
        <w:t>a</w:t>
      </w:r>
      <w:r w:rsidRPr="006D2917">
        <w:rPr>
          <w:rFonts w:ascii="Times New Roman" w:eastAsia="Arial" w:hAnsi="Times New Roman"/>
          <w:sz w:val="20"/>
          <w:szCs w:val="20"/>
          <w:lang w:val="ro-RO"/>
        </w:rPr>
        <w:t xml:space="preserve"> </w:t>
      </w:r>
      <w:r w:rsidRPr="006D2917">
        <w:rPr>
          <w:rFonts w:ascii="Times New Roman" w:hAnsi="Times New Roman"/>
          <w:sz w:val="20"/>
          <w:szCs w:val="20"/>
          <w:lang w:val="ro-RO"/>
        </w:rPr>
        <w:t>disciplinelor</w:t>
      </w:r>
      <w:r w:rsidRPr="006D2917">
        <w:rPr>
          <w:rFonts w:ascii="Times New Roman" w:eastAsia="Arial" w:hAnsi="Times New Roman"/>
          <w:sz w:val="20"/>
          <w:szCs w:val="20"/>
          <w:lang w:val="ro-RO"/>
        </w:rPr>
        <w:t xml:space="preserve"> </w:t>
      </w:r>
      <w:r w:rsidRPr="006D2917">
        <w:rPr>
          <w:rFonts w:ascii="Times New Roman" w:hAnsi="Times New Roman"/>
          <w:sz w:val="20"/>
          <w:szCs w:val="20"/>
          <w:lang w:val="ro-RO"/>
        </w:rPr>
        <w:t>de</w:t>
      </w:r>
      <w:r w:rsidRPr="006D2917">
        <w:rPr>
          <w:rFonts w:ascii="Times New Roman" w:eastAsia="Arial" w:hAnsi="Times New Roman"/>
          <w:sz w:val="20"/>
          <w:szCs w:val="20"/>
          <w:lang w:val="ro-RO"/>
        </w:rPr>
        <w:t xml:space="preserve"> </w:t>
      </w:r>
      <w:r w:rsidRPr="006D2917">
        <w:rPr>
          <w:rFonts w:ascii="Times New Roman" w:hAnsi="Times New Roman"/>
          <w:sz w:val="20"/>
          <w:szCs w:val="20"/>
          <w:lang w:val="ro-RO"/>
        </w:rPr>
        <w:t>studii</w:t>
      </w:r>
      <w:r w:rsidRPr="006D2917">
        <w:rPr>
          <w:rFonts w:ascii="Times New Roman" w:eastAsia="Arial" w:hAnsi="Times New Roman"/>
          <w:sz w:val="20"/>
          <w:szCs w:val="20"/>
          <w:lang w:val="ro-RO"/>
        </w:rPr>
        <w:t xml:space="preserve"> </w:t>
      </w:r>
      <w:r w:rsidRPr="006D2917">
        <w:rPr>
          <w:rFonts w:ascii="Times New Roman" w:hAnsi="Times New Roman"/>
          <w:sz w:val="20"/>
          <w:szCs w:val="20"/>
          <w:lang w:val="ro-RO"/>
        </w:rPr>
        <w:t>SEAQ</w:t>
      </w:r>
      <w:r w:rsidRPr="006D2917">
        <w:rPr>
          <w:rFonts w:ascii="Times New Roman" w:eastAsia="Arial" w:hAnsi="Times New Roman"/>
          <w:sz w:val="20"/>
          <w:szCs w:val="20"/>
          <w:lang w:val="ro-RO"/>
        </w:rPr>
        <w:t xml:space="preserve"> </w:t>
      </w:r>
      <w:r w:rsidRPr="006D2917">
        <w:rPr>
          <w:rFonts w:ascii="Times New Roman" w:hAnsi="Times New Roman"/>
          <w:sz w:val="20"/>
          <w:szCs w:val="20"/>
          <w:lang w:val="ro-RO"/>
        </w:rPr>
        <w:t>PE-U.02</w:t>
      </w:r>
      <w:r w:rsidR="004250F7" w:rsidRPr="006D2917">
        <w:rPr>
          <w:rFonts w:ascii="Times New Roman" w:hAnsi="Times New Roman"/>
          <w:sz w:val="20"/>
          <w:szCs w:val="20"/>
          <w:lang w:val="ro-RO"/>
        </w:rPr>
        <w:t xml:space="preserve">, </w:t>
      </w:r>
      <w:r w:rsidR="004250F7" w:rsidRPr="006D2917">
        <w:rPr>
          <w:rFonts w:ascii="Times New Roman" w:hAnsi="Times New Roman"/>
          <w:iCs/>
          <w:sz w:val="20"/>
          <w:szCs w:val="20"/>
          <w:lang w:val="ro-RO"/>
        </w:rPr>
        <w:t>cu respectarea legislației în vigoare</w:t>
      </w:r>
      <w:r w:rsidR="00CE339F" w:rsidRPr="006D2917">
        <w:rPr>
          <w:rFonts w:ascii="Times New Roman" w:hAnsi="Times New Roman"/>
          <w:sz w:val="20"/>
          <w:szCs w:val="20"/>
          <w:lang w:val="ro-RO"/>
        </w:rPr>
        <w:t>.</w:t>
      </w:r>
    </w:p>
    <w:p w14:paraId="7E29AAAE" w14:textId="77777777" w:rsidR="003B2E11" w:rsidRPr="00045BA0" w:rsidRDefault="003B2E11" w:rsidP="003B2E11">
      <w:pPr>
        <w:pStyle w:val="WW-Default"/>
        <w:rPr>
          <w:sz w:val="20"/>
          <w:szCs w:val="20"/>
          <w:lang w:val="ro-RO"/>
        </w:rPr>
      </w:pPr>
    </w:p>
    <w:p w14:paraId="1F85DF28" w14:textId="77777777" w:rsidR="003B2E11" w:rsidRPr="00045BA0" w:rsidRDefault="003B2E11" w:rsidP="003B2E11">
      <w:pPr>
        <w:spacing w:after="0" w:line="240" w:lineRule="auto"/>
        <w:jc w:val="both"/>
        <w:rPr>
          <w:rFonts w:ascii="Times New Roman" w:hAnsi="Times New Roman"/>
          <w:bCs/>
          <w:i/>
          <w:sz w:val="20"/>
          <w:szCs w:val="20"/>
          <w:lang w:val="ro-RO"/>
        </w:rPr>
      </w:pPr>
    </w:p>
    <w:p w14:paraId="6DCEC471" w14:textId="436AD588" w:rsidR="003B2E11" w:rsidRPr="00045BA0" w:rsidRDefault="003B2E11" w:rsidP="003B2E11">
      <w:pPr>
        <w:spacing w:after="0" w:line="240" w:lineRule="auto"/>
        <w:ind w:left="720" w:firstLine="698"/>
        <w:jc w:val="both"/>
        <w:rPr>
          <w:rFonts w:ascii="Times New Roman" w:hAnsi="Times New Roman"/>
          <w:sz w:val="20"/>
          <w:szCs w:val="20"/>
          <w:lang w:val="ro-RO"/>
        </w:rPr>
      </w:pPr>
      <w:r w:rsidRPr="00045BA0">
        <w:rPr>
          <w:rFonts w:ascii="Times New Roman" w:hAnsi="Times New Roman"/>
          <w:sz w:val="20"/>
          <w:szCs w:val="20"/>
          <w:lang w:val="ro-RO"/>
        </w:rPr>
        <w:t>Director</w:t>
      </w:r>
      <w:r w:rsidRPr="00045BA0">
        <w:rPr>
          <w:rFonts w:ascii="Times New Roman" w:eastAsia="Arial" w:hAnsi="Times New Roman"/>
          <w:sz w:val="20"/>
          <w:szCs w:val="20"/>
          <w:lang w:val="ro-RO"/>
        </w:rPr>
        <w:t xml:space="preserve"> </w:t>
      </w:r>
      <w:r w:rsidRPr="00045BA0">
        <w:rPr>
          <w:rFonts w:ascii="Times New Roman" w:hAnsi="Times New Roman"/>
          <w:sz w:val="20"/>
          <w:szCs w:val="20"/>
          <w:lang w:val="ro-RO"/>
        </w:rPr>
        <w:t>de</w:t>
      </w:r>
      <w:r w:rsidRPr="00045BA0">
        <w:rPr>
          <w:rFonts w:ascii="Times New Roman" w:eastAsia="Arial" w:hAnsi="Times New Roman"/>
          <w:sz w:val="20"/>
          <w:szCs w:val="20"/>
          <w:lang w:val="ro-RO"/>
        </w:rPr>
        <w:t xml:space="preserve"> </w:t>
      </w:r>
      <w:r w:rsidRPr="00045BA0">
        <w:rPr>
          <w:rFonts w:ascii="Times New Roman" w:hAnsi="Times New Roman"/>
          <w:sz w:val="20"/>
          <w:szCs w:val="20"/>
          <w:lang w:val="ro-RO"/>
        </w:rPr>
        <w:t>departament</w:t>
      </w:r>
      <w:r w:rsidR="00EF06AE">
        <w:rPr>
          <w:rFonts w:ascii="Times New Roman" w:hAnsi="Times New Roman"/>
          <w:sz w:val="20"/>
          <w:szCs w:val="20"/>
          <w:lang w:val="ro-RO"/>
        </w:rPr>
        <w:t>,</w:t>
      </w:r>
      <w:r w:rsidRPr="00045BA0">
        <w:rPr>
          <w:rFonts w:ascii="Times New Roman" w:hAnsi="Times New Roman"/>
          <w:sz w:val="20"/>
          <w:szCs w:val="20"/>
          <w:lang w:val="ro-RO"/>
        </w:rPr>
        <w:tab/>
      </w:r>
      <w:r w:rsidRPr="00045BA0">
        <w:rPr>
          <w:rFonts w:ascii="Times New Roman" w:hAnsi="Times New Roman"/>
          <w:sz w:val="20"/>
          <w:szCs w:val="20"/>
          <w:lang w:val="ro-RO"/>
        </w:rPr>
        <w:tab/>
      </w:r>
      <w:r w:rsidRPr="00045BA0">
        <w:rPr>
          <w:rFonts w:ascii="Times New Roman" w:hAnsi="Times New Roman"/>
          <w:sz w:val="20"/>
          <w:szCs w:val="20"/>
          <w:lang w:val="ro-RO"/>
        </w:rPr>
        <w:tab/>
      </w:r>
      <w:r w:rsidRPr="00045BA0">
        <w:rPr>
          <w:rFonts w:ascii="Times New Roman" w:hAnsi="Times New Roman"/>
          <w:sz w:val="20"/>
          <w:szCs w:val="20"/>
          <w:lang w:val="ro-RO"/>
        </w:rPr>
        <w:tab/>
      </w:r>
      <w:r w:rsidRPr="00045BA0">
        <w:rPr>
          <w:rFonts w:ascii="Times New Roman" w:hAnsi="Times New Roman"/>
          <w:sz w:val="20"/>
          <w:szCs w:val="20"/>
          <w:lang w:val="ro-RO"/>
        </w:rPr>
        <w:tab/>
      </w:r>
      <w:r w:rsidRPr="00045BA0">
        <w:rPr>
          <w:rFonts w:ascii="Times New Roman" w:hAnsi="Times New Roman"/>
          <w:sz w:val="20"/>
          <w:szCs w:val="20"/>
          <w:lang w:val="ro-RO"/>
        </w:rPr>
        <w:tab/>
        <w:t>Titular</w:t>
      </w:r>
      <w:r w:rsidR="00EF06AE">
        <w:rPr>
          <w:rFonts w:ascii="Times New Roman" w:hAnsi="Times New Roman"/>
          <w:sz w:val="20"/>
          <w:szCs w:val="20"/>
          <w:lang w:val="ro-RO"/>
        </w:rPr>
        <w:t>,</w:t>
      </w:r>
    </w:p>
    <w:p w14:paraId="305304C2" w14:textId="77777777" w:rsidR="003B2E11" w:rsidRPr="00045BA0" w:rsidRDefault="003B2E11" w:rsidP="003B2E1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</w:p>
    <w:p w14:paraId="7BEA5AEB" w14:textId="595A0DE2" w:rsidR="003B2E11" w:rsidRDefault="003B2E11" w:rsidP="003B2E1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</w:p>
    <w:p w14:paraId="6ED3738F" w14:textId="41053AB2" w:rsidR="00C05517" w:rsidRDefault="00C05517" w:rsidP="003B2E1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</w:p>
    <w:p w14:paraId="00A9A159" w14:textId="77777777" w:rsidR="00C05517" w:rsidRPr="00045BA0" w:rsidRDefault="00C05517" w:rsidP="003B2E1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</w:p>
    <w:p w14:paraId="68AEDE68" w14:textId="77777777" w:rsidR="003B2E11" w:rsidRPr="00045BA0" w:rsidRDefault="003B2E11" w:rsidP="003B2E11">
      <w:pPr>
        <w:spacing w:after="0" w:line="240" w:lineRule="auto"/>
        <w:ind w:left="709" w:firstLine="11"/>
        <w:jc w:val="both"/>
        <w:rPr>
          <w:rFonts w:ascii="Times New Roman" w:hAnsi="Times New Roman"/>
          <w:sz w:val="20"/>
          <w:szCs w:val="20"/>
          <w:lang w:val="ro-RO"/>
        </w:rPr>
      </w:pPr>
      <w:r w:rsidRPr="00045BA0">
        <w:rPr>
          <w:rFonts w:ascii="Times New Roman" w:hAnsi="Times New Roman"/>
          <w:sz w:val="20"/>
          <w:szCs w:val="20"/>
          <w:lang w:val="ro-RO"/>
        </w:rPr>
        <w:t xml:space="preserve">Data ____________________ </w:t>
      </w:r>
    </w:p>
    <w:p w14:paraId="1797317F" w14:textId="77777777" w:rsidR="003B2E11" w:rsidRPr="00045BA0" w:rsidRDefault="003B2E11" w:rsidP="003B2E1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r w:rsidRPr="00045BA0">
        <w:rPr>
          <w:rFonts w:ascii="Times New Roman" w:hAnsi="Times New Roman"/>
          <w:sz w:val="20"/>
          <w:szCs w:val="20"/>
          <w:lang w:val="ro-RO"/>
        </w:rPr>
        <w:tab/>
      </w:r>
    </w:p>
    <w:p w14:paraId="65F66B22" w14:textId="77777777" w:rsidR="002B3C3D" w:rsidRPr="00045BA0" w:rsidRDefault="002B3C3D" w:rsidP="003B2E1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ro-RO"/>
        </w:rPr>
      </w:pPr>
    </w:p>
    <w:p w14:paraId="6A955215" w14:textId="77777777" w:rsidR="007D7FE1" w:rsidRPr="00045BA0" w:rsidRDefault="007D7FE1">
      <w:pPr>
        <w:suppressAutoHyphens w:val="0"/>
        <w:spacing w:after="0" w:line="259" w:lineRule="auto"/>
        <w:rPr>
          <w:rFonts w:ascii="Times New Roman" w:hAnsi="Times New Roman"/>
          <w:sz w:val="24"/>
          <w:szCs w:val="24"/>
          <w:lang w:val="ro-RO"/>
        </w:rPr>
      </w:pPr>
      <w:r w:rsidRPr="00045BA0">
        <w:rPr>
          <w:rFonts w:ascii="Times New Roman" w:hAnsi="Times New Roman"/>
          <w:sz w:val="24"/>
          <w:szCs w:val="24"/>
          <w:lang w:val="ro-RO"/>
        </w:rPr>
        <w:br w:type="page"/>
      </w:r>
    </w:p>
    <w:p w14:paraId="08B7D1E1" w14:textId="77777777" w:rsidR="005006E2" w:rsidRPr="00045BA0" w:rsidRDefault="005006E2" w:rsidP="005006E2">
      <w:pPr>
        <w:spacing w:after="0" w:line="240" w:lineRule="auto"/>
        <w:jc w:val="both"/>
        <w:rPr>
          <w:rFonts w:ascii="Times New Roman" w:eastAsia="Times New Roman" w:hAnsi="Times New Roman"/>
          <w:b/>
          <w:kern w:val="1"/>
          <w:sz w:val="20"/>
          <w:szCs w:val="20"/>
          <w:lang w:val="ro-RO" w:eastAsia="zh-CN"/>
        </w:rPr>
      </w:pPr>
    </w:p>
    <w:p w14:paraId="749DB24B" w14:textId="77777777" w:rsidR="000A6912" w:rsidRPr="00045BA0" w:rsidRDefault="000A6912" w:rsidP="000A6912">
      <w:pPr>
        <w:spacing w:after="0" w:line="240" w:lineRule="auto"/>
        <w:jc w:val="both"/>
        <w:rPr>
          <w:rFonts w:ascii="Times New Roman" w:eastAsia="Times New Roman" w:hAnsi="Times New Roman"/>
          <w:b/>
          <w:kern w:val="1"/>
          <w:sz w:val="20"/>
          <w:szCs w:val="20"/>
          <w:lang w:val="ro-RO" w:eastAsia="zh-CN"/>
        </w:rPr>
      </w:pPr>
      <w:r w:rsidRPr="00045BA0">
        <w:rPr>
          <w:rFonts w:ascii="Times New Roman" w:eastAsia="Times New Roman" w:hAnsi="Times New Roman"/>
          <w:b/>
          <w:kern w:val="1"/>
          <w:sz w:val="20"/>
          <w:szCs w:val="20"/>
          <w:lang w:val="ro-RO" w:eastAsia="zh-CN"/>
        </w:rPr>
        <w:t>Universitatea din Oradea</w:t>
      </w:r>
      <w:r w:rsidRPr="00045BA0">
        <w:rPr>
          <w:rFonts w:ascii="Times New Roman" w:eastAsia="Times New Roman" w:hAnsi="Times New Roman"/>
          <w:b/>
          <w:kern w:val="1"/>
          <w:sz w:val="20"/>
          <w:szCs w:val="20"/>
          <w:lang w:val="ro-RO" w:eastAsia="zh-CN"/>
        </w:rPr>
        <w:tab/>
      </w:r>
      <w:r w:rsidRPr="00045BA0">
        <w:rPr>
          <w:rFonts w:ascii="Times New Roman" w:eastAsia="Times New Roman" w:hAnsi="Times New Roman"/>
          <w:b/>
          <w:kern w:val="1"/>
          <w:sz w:val="20"/>
          <w:szCs w:val="20"/>
          <w:lang w:val="ro-RO" w:eastAsia="zh-CN"/>
        </w:rPr>
        <w:tab/>
      </w:r>
      <w:r w:rsidRPr="00045BA0">
        <w:rPr>
          <w:rFonts w:ascii="Times New Roman" w:eastAsia="Times New Roman" w:hAnsi="Times New Roman"/>
          <w:b/>
          <w:kern w:val="1"/>
          <w:sz w:val="20"/>
          <w:szCs w:val="20"/>
          <w:lang w:val="ro-RO" w:eastAsia="zh-CN"/>
        </w:rPr>
        <w:tab/>
      </w:r>
      <w:r w:rsidRPr="00045BA0">
        <w:rPr>
          <w:rFonts w:ascii="Times New Roman" w:eastAsia="Times New Roman" w:hAnsi="Times New Roman"/>
          <w:b/>
          <w:kern w:val="1"/>
          <w:sz w:val="20"/>
          <w:szCs w:val="20"/>
          <w:lang w:val="ro-RO" w:eastAsia="zh-CN"/>
        </w:rPr>
        <w:tab/>
      </w:r>
      <w:r w:rsidRPr="00045BA0">
        <w:rPr>
          <w:rFonts w:ascii="Times New Roman" w:eastAsia="Times New Roman" w:hAnsi="Times New Roman"/>
          <w:b/>
          <w:kern w:val="1"/>
          <w:sz w:val="20"/>
          <w:szCs w:val="20"/>
          <w:lang w:val="ro-RO" w:eastAsia="zh-CN"/>
        </w:rPr>
        <w:tab/>
      </w:r>
      <w:r w:rsidRPr="00045BA0">
        <w:rPr>
          <w:rFonts w:ascii="Times New Roman" w:eastAsia="Times New Roman" w:hAnsi="Times New Roman"/>
          <w:b/>
          <w:kern w:val="1"/>
          <w:sz w:val="20"/>
          <w:szCs w:val="20"/>
          <w:lang w:val="ro-RO" w:eastAsia="zh-CN"/>
        </w:rPr>
        <w:tab/>
      </w:r>
      <w:r w:rsidRPr="00045BA0">
        <w:rPr>
          <w:rFonts w:ascii="Times New Roman" w:eastAsia="Times New Roman" w:hAnsi="Times New Roman"/>
          <w:b/>
          <w:kern w:val="1"/>
          <w:sz w:val="20"/>
          <w:szCs w:val="20"/>
          <w:lang w:val="ro-RO" w:eastAsia="zh-CN"/>
        </w:rPr>
        <w:tab/>
        <w:t xml:space="preserve">An universitar </w:t>
      </w:r>
      <w:r w:rsidRPr="000A6912">
        <w:rPr>
          <w:rFonts w:ascii="Times New Roman" w:eastAsia="Times New Roman" w:hAnsi="Times New Roman"/>
          <w:b/>
          <w:kern w:val="1"/>
          <w:sz w:val="20"/>
          <w:szCs w:val="20"/>
          <w:lang w:val="ro-RO" w:eastAsia="zh-CN"/>
        </w:rPr>
        <w:t>_____</w:t>
      </w:r>
      <w:r w:rsidRPr="00045BA0">
        <w:rPr>
          <w:rFonts w:ascii="Times New Roman" w:eastAsia="Times New Roman" w:hAnsi="Times New Roman"/>
          <w:b/>
          <w:kern w:val="1"/>
          <w:sz w:val="20"/>
          <w:szCs w:val="20"/>
          <w:lang w:val="ro-RO" w:eastAsia="zh-CN"/>
        </w:rPr>
        <w:t>/____</w:t>
      </w:r>
    </w:p>
    <w:p w14:paraId="60CDCE32" w14:textId="77777777" w:rsidR="000A6912" w:rsidRPr="00AD707B" w:rsidRDefault="000A6912" w:rsidP="000A6912">
      <w:pPr>
        <w:spacing w:after="0" w:line="240" w:lineRule="auto"/>
        <w:jc w:val="both"/>
        <w:rPr>
          <w:rFonts w:ascii="Times New Roman" w:eastAsia="Times New Roman" w:hAnsi="Times New Roman"/>
          <w:b/>
          <w:kern w:val="1"/>
          <w:sz w:val="20"/>
          <w:szCs w:val="20"/>
          <w:lang w:val="ro-RO" w:eastAsia="zh-CN"/>
        </w:rPr>
      </w:pPr>
      <w:r w:rsidRPr="00AD707B">
        <w:rPr>
          <w:rFonts w:ascii="Times New Roman" w:eastAsia="Times New Roman" w:hAnsi="Times New Roman"/>
          <w:b/>
          <w:kern w:val="1"/>
          <w:sz w:val="20"/>
          <w:szCs w:val="20"/>
          <w:lang w:val="ro-RO" w:eastAsia="zh-CN"/>
        </w:rPr>
        <w:t>Facultatea ...............</w:t>
      </w:r>
      <w:r w:rsidRPr="00AD707B">
        <w:rPr>
          <w:rFonts w:ascii="Times New Roman" w:eastAsia="Times New Roman" w:hAnsi="Times New Roman"/>
          <w:b/>
          <w:kern w:val="1"/>
          <w:sz w:val="20"/>
          <w:szCs w:val="20"/>
          <w:lang w:val="ro-RO" w:eastAsia="zh-CN"/>
        </w:rPr>
        <w:tab/>
      </w:r>
      <w:r w:rsidRPr="00AD707B">
        <w:rPr>
          <w:rFonts w:ascii="Times New Roman" w:eastAsia="Times New Roman" w:hAnsi="Times New Roman"/>
          <w:b/>
          <w:kern w:val="1"/>
          <w:sz w:val="20"/>
          <w:szCs w:val="20"/>
          <w:lang w:val="ro-RO" w:eastAsia="zh-CN"/>
        </w:rPr>
        <w:tab/>
      </w:r>
      <w:r w:rsidRPr="00AD707B">
        <w:rPr>
          <w:rFonts w:ascii="Times New Roman" w:eastAsia="Times New Roman" w:hAnsi="Times New Roman"/>
          <w:b/>
          <w:kern w:val="1"/>
          <w:sz w:val="20"/>
          <w:szCs w:val="20"/>
          <w:lang w:val="ro-RO" w:eastAsia="zh-CN"/>
        </w:rPr>
        <w:tab/>
      </w:r>
      <w:r w:rsidRPr="00AD707B">
        <w:rPr>
          <w:rFonts w:ascii="Times New Roman" w:eastAsia="Times New Roman" w:hAnsi="Times New Roman"/>
          <w:b/>
          <w:kern w:val="1"/>
          <w:sz w:val="20"/>
          <w:szCs w:val="20"/>
          <w:lang w:val="ro-RO" w:eastAsia="zh-CN"/>
        </w:rPr>
        <w:tab/>
      </w:r>
      <w:r w:rsidRPr="00AD707B">
        <w:rPr>
          <w:rFonts w:ascii="Times New Roman" w:eastAsia="Times New Roman" w:hAnsi="Times New Roman"/>
          <w:b/>
          <w:kern w:val="1"/>
          <w:sz w:val="20"/>
          <w:szCs w:val="20"/>
          <w:lang w:val="ro-RO" w:eastAsia="zh-CN"/>
        </w:rPr>
        <w:tab/>
      </w:r>
      <w:r w:rsidRPr="00AD707B">
        <w:rPr>
          <w:rFonts w:ascii="Times New Roman" w:eastAsia="Times New Roman" w:hAnsi="Times New Roman"/>
          <w:b/>
          <w:kern w:val="1"/>
          <w:sz w:val="20"/>
          <w:szCs w:val="20"/>
          <w:lang w:val="ro-RO" w:eastAsia="zh-CN"/>
        </w:rPr>
        <w:tab/>
      </w:r>
      <w:r w:rsidRPr="00AD707B">
        <w:rPr>
          <w:rFonts w:ascii="Times New Roman" w:eastAsia="Times New Roman" w:hAnsi="Times New Roman"/>
          <w:b/>
          <w:kern w:val="1"/>
          <w:sz w:val="20"/>
          <w:szCs w:val="20"/>
          <w:lang w:val="ro-RO" w:eastAsia="zh-CN"/>
        </w:rPr>
        <w:tab/>
      </w:r>
      <w:r w:rsidRPr="00AD707B">
        <w:rPr>
          <w:rFonts w:ascii="Times New Roman" w:eastAsia="Times New Roman" w:hAnsi="Times New Roman"/>
          <w:b/>
          <w:kern w:val="1"/>
          <w:sz w:val="20"/>
          <w:szCs w:val="20"/>
          <w:lang w:val="ro-RO" w:eastAsia="zh-CN"/>
        </w:rPr>
        <w:tab/>
        <w:t>Aprobat</w:t>
      </w:r>
    </w:p>
    <w:p w14:paraId="526C442E" w14:textId="36E02B29" w:rsidR="000A6912" w:rsidRPr="00AD707B" w:rsidRDefault="000A6912" w:rsidP="000A6912">
      <w:pPr>
        <w:spacing w:after="0" w:line="240" w:lineRule="auto"/>
        <w:jc w:val="both"/>
        <w:rPr>
          <w:rFonts w:ascii="Times New Roman" w:eastAsia="Times New Roman" w:hAnsi="Times New Roman"/>
          <w:kern w:val="1"/>
          <w:sz w:val="20"/>
          <w:szCs w:val="20"/>
          <w:lang w:val="ro-RO" w:eastAsia="zh-CN"/>
        </w:rPr>
      </w:pPr>
      <w:r w:rsidRPr="00AD707B">
        <w:rPr>
          <w:rFonts w:ascii="Times New Roman" w:eastAsia="Times New Roman" w:hAnsi="Times New Roman"/>
          <w:b/>
          <w:kern w:val="1"/>
          <w:sz w:val="20"/>
          <w:szCs w:val="20"/>
          <w:lang w:val="ro-RO" w:eastAsia="zh-CN"/>
        </w:rPr>
        <w:t>Școala Doctorală de ……</w:t>
      </w:r>
      <w:r w:rsidRPr="00AD707B">
        <w:rPr>
          <w:rFonts w:ascii="Times New Roman" w:eastAsia="Times New Roman" w:hAnsi="Times New Roman"/>
          <w:b/>
          <w:kern w:val="1"/>
          <w:sz w:val="20"/>
          <w:szCs w:val="20"/>
          <w:lang w:val="ro-RO" w:eastAsia="zh-CN"/>
        </w:rPr>
        <w:tab/>
      </w:r>
      <w:r w:rsidRPr="00AD707B">
        <w:rPr>
          <w:rFonts w:ascii="Times New Roman" w:eastAsia="Times New Roman" w:hAnsi="Times New Roman"/>
          <w:b/>
          <w:kern w:val="1"/>
          <w:sz w:val="20"/>
          <w:szCs w:val="20"/>
          <w:lang w:val="ro-RO" w:eastAsia="zh-CN"/>
        </w:rPr>
        <w:tab/>
      </w:r>
      <w:r w:rsidRPr="00AD707B">
        <w:rPr>
          <w:rFonts w:ascii="Times New Roman" w:eastAsia="Times New Roman" w:hAnsi="Times New Roman"/>
          <w:b/>
          <w:kern w:val="1"/>
          <w:sz w:val="20"/>
          <w:szCs w:val="20"/>
          <w:lang w:val="ro-RO" w:eastAsia="zh-CN"/>
        </w:rPr>
        <w:tab/>
      </w:r>
      <w:r w:rsidRPr="00AD707B">
        <w:rPr>
          <w:rFonts w:ascii="Times New Roman" w:eastAsia="Times New Roman" w:hAnsi="Times New Roman"/>
          <w:b/>
          <w:kern w:val="1"/>
          <w:sz w:val="20"/>
          <w:szCs w:val="20"/>
          <w:lang w:val="ro-RO" w:eastAsia="zh-CN"/>
        </w:rPr>
        <w:tab/>
      </w:r>
      <w:r w:rsidRPr="00AD707B">
        <w:rPr>
          <w:rFonts w:ascii="Times New Roman" w:eastAsia="Times New Roman" w:hAnsi="Times New Roman"/>
          <w:b/>
          <w:kern w:val="1"/>
          <w:sz w:val="20"/>
          <w:szCs w:val="20"/>
          <w:lang w:val="ro-RO" w:eastAsia="zh-CN"/>
        </w:rPr>
        <w:tab/>
      </w:r>
      <w:r w:rsidRPr="00AD707B">
        <w:rPr>
          <w:rFonts w:ascii="Times New Roman" w:eastAsia="Times New Roman" w:hAnsi="Times New Roman"/>
          <w:b/>
          <w:kern w:val="1"/>
          <w:sz w:val="20"/>
          <w:szCs w:val="20"/>
          <w:lang w:val="ro-RO" w:eastAsia="zh-CN"/>
        </w:rPr>
        <w:tab/>
      </w:r>
      <w:r w:rsidRPr="00AD707B">
        <w:rPr>
          <w:rFonts w:ascii="Times New Roman" w:eastAsia="Times New Roman" w:hAnsi="Times New Roman"/>
          <w:b/>
          <w:kern w:val="1"/>
          <w:sz w:val="20"/>
          <w:szCs w:val="20"/>
          <w:lang w:val="ro-RO" w:eastAsia="zh-CN"/>
        </w:rPr>
        <w:tab/>
      </w:r>
      <w:r w:rsidRPr="00AD707B">
        <w:rPr>
          <w:rFonts w:ascii="Times New Roman" w:eastAsia="Times New Roman" w:hAnsi="Times New Roman"/>
          <w:b/>
          <w:kern w:val="1"/>
          <w:sz w:val="20"/>
          <w:szCs w:val="20"/>
          <w:lang w:val="ro-RO" w:eastAsia="zh-CN"/>
        </w:rPr>
        <w:tab/>
        <w:t>Decan</w:t>
      </w:r>
    </w:p>
    <w:p w14:paraId="0EFB4CD4" w14:textId="320D7D2F" w:rsidR="005006E2" w:rsidRDefault="005006E2" w:rsidP="005006E2">
      <w:pPr>
        <w:spacing w:after="0" w:line="240" w:lineRule="auto"/>
        <w:jc w:val="both"/>
        <w:rPr>
          <w:rFonts w:ascii="Times New Roman" w:eastAsia="Times New Roman" w:hAnsi="Times New Roman"/>
          <w:b/>
          <w:kern w:val="1"/>
          <w:sz w:val="20"/>
          <w:szCs w:val="20"/>
          <w:lang w:val="ro-RO" w:eastAsia="zh-CN"/>
        </w:rPr>
      </w:pPr>
    </w:p>
    <w:p w14:paraId="56E59483" w14:textId="77777777" w:rsidR="005006E2" w:rsidRPr="00045BA0" w:rsidRDefault="005006E2" w:rsidP="005006E2">
      <w:pPr>
        <w:spacing w:after="0" w:line="240" w:lineRule="auto"/>
        <w:jc w:val="both"/>
        <w:rPr>
          <w:rFonts w:ascii="Times New Roman" w:eastAsia="Times New Roman" w:hAnsi="Times New Roman"/>
          <w:b/>
          <w:kern w:val="1"/>
          <w:sz w:val="20"/>
          <w:szCs w:val="20"/>
          <w:lang w:val="ro-RO" w:eastAsia="zh-CN"/>
        </w:rPr>
      </w:pPr>
    </w:p>
    <w:p w14:paraId="407F4A25" w14:textId="77777777" w:rsidR="005006E2" w:rsidRPr="00045BA0" w:rsidRDefault="005006E2" w:rsidP="005006E2">
      <w:pPr>
        <w:spacing w:after="0" w:line="240" w:lineRule="auto"/>
        <w:jc w:val="both"/>
        <w:rPr>
          <w:rFonts w:ascii="Times New Roman" w:eastAsia="Times New Roman" w:hAnsi="Times New Roman"/>
          <w:b/>
          <w:kern w:val="1"/>
          <w:sz w:val="20"/>
          <w:szCs w:val="20"/>
          <w:lang w:val="ro-RO" w:eastAsia="zh-CN"/>
        </w:rPr>
      </w:pPr>
    </w:p>
    <w:p w14:paraId="6E4C3E23" w14:textId="77777777" w:rsidR="005006E2" w:rsidRPr="00045BA0" w:rsidRDefault="005006E2" w:rsidP="005006E2">
      <w:pPr>
        <w:spacing w:after="0" w:line="240" w:lineRule="auto"/>
        <w:jc w:val="center"/>
        <w:rPr>
          <w:rFonts w:ascii="Times New Roman" w:eastAsia="Times New Roman" w:hAnsi="Times New Roman"/>
          <w:b/>
          <w:kern w:val="1"/>
          <w:sz w:val="20"/>
          <w:szCs w:val="20"/>
          <w:lang w:val="ro-RO" w:eastAsia="zh-CN"/>
        </w:rPr>
      </w:pPr>
      <w:r w:rsidRPr="00045BA0">
        <w:rPr>
          <w:rFonts w:ascii="Times New Roman" w:eastAsia="Times New Roman" w:hAnsi="Times New Roman"/>
          <w:b/>
          <w:kern w:val="1"/>
          <w:sz w:val="20"/>
          <w:szCs w:val="20"/>
          <w:lang w:val="ro-RO" w:eastAsia="zh-CN"/>
        </w:rPr>
        <w:t>FIŞA INDIVIDUALĂ A POSTULUI</w:t>
      </w:r>
    </w:p>
    <w:p w14:paraId="7DF8B69A" w14:textId="77777777" w:rsidR="005006E2" w:rsidRPr="00045BA0" w:rsidRDefault="005006E2" w:rsidP="005006E2">
      <w:pPr>
        <w:spacing w:after="0" w:line="240" w:lineRule="auto"/>
        <w:jc w:val="center"/>
        <w:rPr>
          <w:rFonts w:ascii="Times New Roman" w:eastAsia="Times New Roman" w:hAnsi="Times New Roman"/>
          <w:b/>
          <w:kern w:val="1"/>
          <w:sz w:val="20"/>
          <w:szCs w:val="20"/>
          <w:lang w:val="ro-RO" w:eastAsia="zh-CN"/>
        </w:rPr>
      </w:pPr>
      <w:r w:rsidRPr="00045BA0">
        <w:rPr>
          <w:rFonts w:ascii="Times New Roman" w:eastAsia="Times New Roman" w:hAnsi="Times New Roman"/>
          <w:b/>
          <w:kern w:val="1"/>
          <w:sz w:val="20"/>
          <w:szCs w:val="20"/>
          <w:lang w:val="ro-RO" w:eastAsia="zh-CN"/>
        </w:rPr>
        <w:t>pentru conducătorii de doctorat</w:t>
      </w:r>
    </w:p>
    <w:p w14:paraId="498235BE" w14:textId="77777777" w:rsidR="005006E2" w:rsidRPr="00045BA0" w:rsidRDefault="005006E2" w:rsidP="005006E2">
      <w:pPr>
        <w:spacing w:after="0" w:line="240" w:lineRule="auto"/>
        <w:jc w:val="center"/>
        <w:rPr>
          <w:rFonts w:ascii="Times New Roman" w:eastAsia="Times New Roman" w:hAnsi="Times New Roman"/>
          <w:b/>
          <w:kern w:val="1"/>
          <w:sz w:val="20"/>
          <w:szCs w:val="20"/>
          <w:lang w:val="ro-RO" w:eastAsia="zh-CN"/>
        </w:rPr>
      </w:pPr>
      <w:r w:rsidRPr="00045BA0">
        <w:rPr>
          <w:rFonts w:ascii="Times New Roman" w:eastAsia="Times New Roman" w:hAnsi="Times New Roman"/>
          <w:b/>
          <w:kern w:val="1"/>
          <w:sz w:val="20"/>
          <w:szCs w:val="20"/>
          <w:lang w:val="ro-RO" w:eastAsia="zh-CN"/>
        </w:rPr>
        <w:t xml:space="preserve">nr. ________ / </w:t>
      </w:r>
      <w:proofErr w:type="spellStart"/>
      <w:r w:rsidRPr="00045BA0">
        <w:rPr>
          <w:rFonts w:ascii="Times New Roman" w:eastAsia="Times New Roman" w:hAnsi="Times New Roman"/>
          <w:b/>
          <w:kern w:val="1"/>
          <w:sz w:val="20"/>
          <w:szCs w:val="20"/>
          <w:lang w:val="ro-RO" w:eastAsia="zh-CN"/>
        </w:rPr>
        <w:t>funcţia</w:t>
      </w:r>
      <w:proofErr w:type="spellEnd"/>
      <w:r w:rsidRPr="00045BA0">
        <w:rPr>
          <w:rFonts w:ascii="Times New Roman" w:eastAsia="Times New Roman" w:hAnsi="Times New Roman"/>
          <w:b/>
          <w:kern w:val="1"/>
          <w:sz w:val="20"/>
          <w:szCs w:val="20"/>
          <w:lang w:val="ro-RO" w:eastAsia="zh-CN"/>
        </w:rPr>
        <w:t xml:space="preserve"> _____________</w:t>
      </w:r>
    </w:p>
    <w:p w14:paraId="2354A759" w14:textId="77777777" w:rsidR="005006E2" w:rsidRPr="00045BA0" w:rsidRDefault="005006E2" w:rsidP="005006E2">
      <w:pPr>
        <w:spacing w:after="0" w:line="240" w:lineRule="auto"/>
        <w:jc w:val="both"/>
        <w:rPr>
          <w:rFonts w:ascii="Times New Roman" w:eastAsia="Times New Roman" w:hAnsi="Times New Roman"/>
          <w:kern w:val="1"/>
          <w:sz w:val="20"/>
          <w:szCs w:val="20"/>
          <w:lang w:val="ro-RO" w:eastAsia="zh-CN"/>
        </w:rPr>
      </w:pPr>
    </w:p>
    <w:p w14:paraId="01A4B556" w14:textId="77777777" w:rsidR="005006E2" w:rsidRPr="00045BA0" w:rsidRDefault="005006E2" w:rsidP="005006E2">
      <w:pPr>
        <w:spacing w:after="0" w:line="240" w:lineRule="auto"/>
        <w:jc w:val="both"/>
        <w:rPr>
          <w:rFonts w:ascii="Times New Roman" w:eastAsia="Times New Roman" w:hAnsi="Times New Roman"/>
          <w:kern w:val="1"/>
          <w:sz w:val="20"/>
          <w:szCs w:val="20"/>
          <w:lang w:val="ro-RO" w:eastAsia="zh-CN"/>
        </w:rPr>
      </w:pPr>
    </w:p>
    <w:p w14:paraId="26CD59F8" w14:textId="77777777" w:rsidR="005006E2" w:rsidRPr="00045BA0" w:rsidRDefault="005006E2" w:rsidP="005006E2">
      <w:pPr>
        <w:spacing w:after="0" w:line="240" w:lineRule="auto"/>
        <w:jc w:val="both"/>
        <w:rPr>
          <w:rFonts w:ascii="Times New Roman" w:eastAsia="Times New Roman" w:hAnsi="Times New Roman"/>
          <w:kern w:val="1"/>
          <w:sz w:val="20"/>
          <w:szCs w:val="20"/>
          <w:lang w:val="ro-RO" w:eastAsia="zh-CN"/>
        </w:rPr>
      </w:pPr>
    </w:p>
    <w:p w14:paraId="2F013BA3" w14:textId="77777777" w:rsidR="005006E2" w:rsidRPr="00045BA0" w:rsidRDefault="005006E2" w:rsidP="005006E2">
      <w:pPr>
        <w:spacing w:after="0" w:line="240" w:lineRule="auto"/>
        <w:jc w:val="both"/>
        <w:rPr>
          <w:rFonts w:ascii="Times New Roman" w:eastAsia="Times New Roman" w:hAnsi="Times New Roman"/>
          <w:b/>
          <w:kern w:val="1"/>
          <w:sz w:val="20"/>
          <w:szCs w:val="20"/>
          <w:u w:val="single"/>
          <w:lang w:val="ro-RO" w:eastAsia="zh-CN"/>
        </w:rPr>
      </w:pPr>
      <w:r w:rsidRPr="00045BA0">
        <w:rPr>
          <w:rFonts w:ascii="Times New Roman" w:eastAsia="Times New Roman" w:hAnsi="Times New Roman"/>
          <w:kern w:val="1"/>
          <w:sz w:val="20"/>
          <w:szCs w:val="20"/>
          <w:lang w:val="ro-RO" w:eastAsia="zh-CN"/>
        </w:rPr>
        <w:t xml:space="preserve">Numele </w:t>
      </w:r>
      <w:proofErr w:type="spellStart"/>
      <w:r w:rsidRPr="00045BA0">
        <w:rPr>
          <w:rFonts w:ascii="Times New Roman" w:eastAsia="Times New Roman" w:hAnsi="Times New Roman"/>
          <w:kern w:val="1"/>
          <w:sz w:val="20"/>
          <w:szCs w:val="20"/>
          <w:lang w:val="ro-RO" w:eastAsia="zh-CN"/>
        </w:rPr>
        <w:t>şi</w:t>
      </w:r>
      <w:proofErr w:type="spellEnd"/>
      <w:r w:rsidRPr="00045BA0">
        <w:rPr>
          <w:rFonts w:ascii="Times New Roman" w:eastAsia="Times New Roman" w:hAnsi="Times New Roman"/>
          <w:kern w:val="1"/>
          <w:sz w:val="20"/>
          <w:szCs w:val="20"/>
          <w:lang w:val="ro-RO" w:eastAsia="zh-CN"/>
        </w:rPr>
        <w:t xml:space="preserve"> prenumele: </w:t>
      </w:r>
      <w:r w:rsidRPr="00045BA0">
        <w:rPr>
          <w:rFonts w:ascii="Times New Roman" w:eastAsia="Times New Roman" w:hAnsi="Times New Roman"/>
          <w:b/>
          <w:kern w:val="1"/>
          <w:sz w:val="20"/>
          <w:szCs w:val="20"/>
          <w:u w:val="single"/>
          <w:lang w:val="ro-RO" w:eastAsia="zh-CN"/>
        </w:rPr>
        <w:t>………………………</w:t>
      </w:r>
    </w:p>
    <w:p w14:paraId="54084B56" w14:textId="35775F27" w:rsidR="005E2EAC" w:rsidRPr="00774298" w:rsidRDefault="005E2EAC" w:rsidP="00A4160D">
      <w:pPr>
        <w:spacing w:line="240" w:lineRule="auto"/>
        <w:jc w:val="both"/>
        <w:rPr>
          <w:rFonts w:ascii="Times New Roman" w:eastAsia="Times New Roman" w:hAnsi="Times New Roman"/>
          <w:kern w:val="1"/>
          <w:sz w:val="20"/>
          <w:szCs w:val="20"/>
          <w:lang w:val="ro-RO" w:eastAsia="zh-CN"/>
        </w:rPr>
      </w:pPr>
      <w:proofErr w:type="spellStart"/>
      <w:r w:rsidRPr="00774298">
        <w:rPr>
          <w:rFonts w:ascii="Times New Roman" w:eastAsia="Times New Roman" w:hAnsi="Times New Roman"/>
          <w:kern w:val="1"/>
          <w:sz w:val="20"/>
          <w:szCs w:val="20"/>
          <w:lang w:val="ro-RO" w:eastAsia="zh-CN"/>
        </w:rPr>
        <w:t>Funcţia</w:t>
      </w:r>
      <w:proofErr w:type="spellEnd"/>
      <w:r w:rsidRPr="00774298">
        <w:rPr>
          <w:rFonts w:ascii="Times New Roman" w:eastAsia="Times New Roman" w:hAnsi="Times New Roman"/>
          <w:kern w:val="1"/>
          <w:sz w:val="20"/>
          <w:szCs w:val="20"/>
          <w:lang w:val="ro-RO" w:eastAsia="zh-CN"/>
        </w:rPr>
        <w:t xml:space="preserve"> didactică</w:t>
      </w:r>
      <w:r w:rsidRPr="00774298">
        <w:rPr>
          <w:rFonts w:ascii="Times New Roman" w:eastAsia="Times New Roman" w:hAnsi="Times New Roman"/>
          <w:kern w:val="1"/>
          <w:sz w:val="20"/>
          <w:szCs w:val="20"/>
          <w:lang w:val="ro-RO" w:eastAsia="zh-CN"/>
        </w:rPr>
        <w:tab/>
      </w:r>
      <w:r w:rsidRPr="00774298">
        <w:rPr>
          <w:rFonts w:ascii="Times New Roman" w:eastAsia="Times New Roman" w:hAnsi="Times New Roman"/>
          <w:b/>
          <w:kern w:val="1"/>
          <w:sz w:val="20"/>
          <w:szCs w:val="20"/>
          <w:u w:val="single"/>
          <w:lang w:val="ro-RO" w:eastAsia="zh-CN"/>
        </w:rPr>
        <w:t>Profesor universitar / Conferențiar universitar</w:t>
      </w:r>
      <w:r w:rsidR="009D6590">
        <w:rPr>
          <w:rFonts w:ascii="Times New Roman" w:eastAsia="Times New Roman" w:hAnsi="Times New Roman"/>
          <w:b/>
          <w:kern w:val="1"/>
          <w:sz w:val="20"/>
          <w:szCs w:val="20"/>
          <w:u w:val="single"/>
          <w:lang w:val="ro-RO" w:eastAsia="zh-CN"/>
        </w:rPr>
        <w:t xml:space="preserve"> / Lector / Șef de lucrări</w:t>
      </w:r>
    </w:p>
    <w:tbl>
      <w:tblPr>
        <w:tblW w:w="10410" w:type="dxa"/>
        <w:tblInd w:w="1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6"/>
        <w:gridCol w:w="21"/>
        <w:gridCol w:w="206"/>
        <w:gridCol w:w="34"/>
        <w:gridCol w:w="2938"/>
        <w:gridCol w:w="442"/>
        <w:gridCol w:w="267"/>
        <w:gridCol w:w="212"/>
        <w:gridCol w:w="217"/>
        <w:gridCol w:w="17"/>
        <w:gridCol w:w="405"/>
        <w:gridCol w:w="212"/>
        <w:gridCol w:w="217"/>
        <w:gridCol w:w="20"/>
        <w:gridCol w:w="259"/>
        <w:gridCol w:w="212"/>
        <w:gridCol w:w="317"/>
        <w:gridCol w:w="42"/>
        <w:gridCol w:w="138"/>
        <w:gridCol w:w="288"/>
        <w:gridCol w:w="262"/>
        <w:gridCol w:w="301"/>
        <w:gridCol w:w="514"/>
        <w:gridCol w:w="41"/>
        <w:gridCol w:w="153"/>
        <w:gridCol w:w="518"/>
        <w:gridCol w:w="41"/>
        <w:gridCol w:w="688"/>
        <w:gridCol w:w="25"/>
        <w:gridCol w:w="8"/>
        <w:gridCol w:w="709"/>
      </w:tblGrid>
      <w:tr w:rsidR="005006E2" w:rsidRPr="00045BA0" w14:paraId="1AB290AD" w14:textId="77777777" w:rsidTr="00E81238">
        <w:trPr>
          <w:tblHeader/>
        </w:trPr>
        <w:tc>
          <w:tcPr>
            <w:tcW w:w="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0A546D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  <w:r w:rsidRPr="00045BA0"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  <w:t>Cod activitate</w:t>
            </w:r>
          </w:p>
        </w:tc>
        <w:tc>
          <w:tcPr>
            <w:tcW w:w="3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55AF2A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  <w:r w:rsidRPr="00045BA0"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  <w:t>Tipul</w:t>
            </w:r>
          </w:p>
          <w:p w14:paraId="232DC8BC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  <w:r w:rsidRPr="00045BA0"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  <w:t>Disciplina – anul de studii</w:t>
            </w: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7A8C0C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  <w:r w:rsidRPr="00045BA0"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  <w:t>Ore fizice sem. I</w:t>
            </w:r>
          </w:p>
        </w:tc>
        <w:tc>
          <w:tcPr>
            <w:tcW w:w="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5B613B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  <w:proofErr w:type="spellStart"/>
            <w:r w:rsidRPr="00045BA0"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  <w:t>Coef</w:t>
            </w:r>
            <w:proofErr w:type="spellEnd"/>
            <w:r w:rsidRPr="00045BA0"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  <w:t xml:space="preserve">. de </w:t>
            </w:r>
            <w:proofErr w:type="spellStart"/>
            <w:r w:rsidRPr="00045BA0"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  <w:t>transfor</w:t>
            </w:r>
            <w:proofErr w:type="spellEnd"/>
            <w:r w:rsidRPr="00045BA0"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  <w:t>-mare</w:t>
            </w:r>
          </w:p>
        </w:tc>
        <w:tc>
          <w:tcPr>
            <w:tcW w:w="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ADE91B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  <w:r w:rsidRPr="00045BA0"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  <w:t xml:space="preserve">Ore </w:t>
            </w:r>
            <w:proofErr w:type="spellStart"/>
            <w:r w:rsidRPr="00045BA0"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  <w:t>conv</w:t>
            </w:r>
            <w:proofErr w:type="spellEnd"/>
            <w:r w:rsidRPr="00045BA0"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  <w:t>. sem. I</w:t>
            </w:r>
          </w:p>
        </w:tc>
        <w:tc>
          <w:tcPr>
            <w:tcW w:w="7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D46E06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  <w:r w:rsidRPr="00045BA0"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  <w:t>Ore fizice sem. II</w:t>
            </w:r>
          </w:p>
        </w:tc>
        <w:tc>
          <w:tcPr>
            <w:tcW w:w="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8DC562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  <w:proofErr w:type="spellStart"/>
            <w:r w:rsidRPr="00045BA0"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  <w:t>Coef</w:t>
            </w:r>
            <w:proofErr w:type="spellEnd"/>
            <w:r w:rsidRPr="00045BA0"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  <w:t xml:space="preserve">. de </w:t>
            </w:r>
            <w:proofErr w:type="spellStart"/>
            <w:r w:rsidRPr="00045BA0"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  <w:t>transfor</w:t>
            </w:r>
            <w:proofErr w:type="spellEnd"/>
            <w:r w:rsidRPr="00045BA0"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  <w:t>-mare</w:t>
            </w:r>
          </w:p>
        </w:tc>
        <w:tc>
          <w:tcPr>
            <w:tcW w:w="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DA0BFC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  <w:r w:rsidRPr="00045BA0"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  <w:t xml:space="preserve">Ore </w:t>
            </w:r>
            <w:proofErr w:type="spellStart"/>
            <w:r w:rsidRPr="00045BA0"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  <w:t>conv</w:t>
            </w:r>
            <w:proofErr w:type="spellEnd"/>
            <w:r w:rsidRPr="00045BA0"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  <w:t>. sem. II</w:t>
            </w: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0A6BB0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  <w:r w:rsidRPr="00045BA0"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  <w:t>TOTAL ore FIZICE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1E7B4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  <w:r w:rsidRPr="00045BA0"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  <w:t>TOTAL ore CONV.</w:t>
            </w:r>
          </w:p>
        </w:tc>
      </w:tr>
      <w:tr w:rsidR="005006E2" w:rsidRPr="00045BA0" w14:paraId="58E40DB9" w14:textId="77777777" w:rsidTr="00E81238">
        <w:tc>
          <w:tcPr>
            <w:tcW w:w="1041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5093D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  <w:r w:rsidRPr="00045BA0">
              <w:rPr>
                <w:rFonts w:ascii="Times New Roman" w:eastAsia="Times New Roman" w:hAnsi="Times New Roman"/>
                <w:b/>
                <w:bCs/>
                <w:i/>
                <w:iCs/>
                <w:kern w:val="1"/>
                <w:sz w:val="20"/>
                <w:szCs w:val="20"/>
                <w:lang w:val="ro-RO" w:eastAsia="zh-CN"/>
              </w:rPr>
              <w:t xml:space="preserve">A. </w:t>
            </w:r>
            <w:proofErr w:type="spellStart"/>
            <w:r w:rsidRPr="00045BA0">
              <w:rPr>
                <w:rFonts w:ascii="Times New Roman" w:eastAsia="Times New Roman" w:hAnsi="Times New Roman"/>
                <w:b/>
                <w:bCs/>
                <w:i/>
                <w:iCs/>
                <w:kern w:val="1"/>
                <w:sz w:val="20"/>
                <w:szCs w:val="20"/>
                <w:lang w:val="ro-RO" w:eastAsia="zh-CN"/>
              </w:rPr>
              <w:t>Activităţi</w:t>
            </w:r>
            <w:proofErr w:type="spellEnd"/>
            <w:r w:rsidRPr="00045BA0">
              <w:rPr>
                <w:rFonts w:ascii="Times New Roman" w:eastAsia="Times New Roman" w:hAnsi="Times New Roman"/>
                <w:b/>
                <w:bCs/>
                <w:i/>
                <w:iCs/>
                <w:kern w:val="1"/>
                <w:sz w:val="20"/>
                <w:szCs w:val="20"/>
                <w:lang w:val="ro-RO" w:eastAsia="zh-CN"/>
              </w:rPr>
              <w:t xml:space="preserve"> normate în statul de </w:t>
            </w:r>
            <w:proofErr w:type="spellStart"/>
            <w:r w:rsidRPr="00045BA0">
              <w:rPr>
                <w:rFonts w:ascii="Times New Roman" w:eastAsia="Times New Roman" w:hAnsi="Times New Roman"/>
                <w:b/>
                <w:bCs/>
                <w:i/>
                <w:iCs/>
                <w:kern w:val="1"/>
                <w:sz w:val="20"/>
                <w:szCs w:val="20"/>
                <w:lang w:val="ro-RO" w:eastAsia="zh-CN"/>
              </w:rPr>
              <w:t>funcţii</w:t>
            </w:r>
            <w:proofErr w:type="spellEnd"/>
          </w:p>
          <w:p w14:paraId="722036D2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</w:tr>
      <w:tr w:rsidR="005006E2" w:rsidRPr="00045BA0" w14:paraId="10BA481F" w14:textId="77777777" w:rsidTr="00E81238">
        <w:trPr>
          <w:cantSplit/>
        </w:trPr>
        <w:tc>
          <w:tcPr>
            <w:tcW w:w="10410" w:type="dxa"/>
            <w:gridSpan w:val="3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F60BA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  <w:r w:rsidRPr="00045BA0"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  <w:t xml:space="preserve">A I </w:t>
            </w:r>
            <w:proofErr w:type="spellStart"/>
            <w:r w:rsidRPr="00045BA0"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  <w:t>Activităţi</w:t>
            </w:r>
            <w:proofErr w:type="spellEnd"/>
            <w:r w:rsidRPr="00045BA0"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  <w:t xml:space="preserve"> de predare inclusiv pregătirea acestora</w:t>
            </w:r>
          </w:p>
          <w:p w14:paraId="5D5E9656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</w:tr>
      <w:tr w:rsidR="005006E2" w:rsidRPr="00045BA0" w14:paraId="2A496198" w14:textId="77777777" w:rsidTr="00E81238">
        <w:trPr>
          <w:cantSplit/>
        </w:trPr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6D8FCC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  <w:r w:rsidRPr="00045BA0"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  <w:t>AI.1</w:t>
            </w:r>
          </w:p>
        </w:tc>
        <w:tc>
          <w:tcPr>
            <w:tcW w:w="3199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326A56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  <w:r w:rsidRPr="00045BA0"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  <w:t>Activități didactice aferente Programului de pregătire universitară avansată – denumire disciplină (curs)</w:t>
            </w:r>
          </w:p>
        </w:tc>
        <w:tc>
          <w:tcPr>
            <w:tcW w:w="92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264E4B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6600D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708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EF8D2B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78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07782C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107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9A09C0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71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74D574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762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2DA0A6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8F485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</w:tr>
      <w:tr w:rsidR="005006E2" w:rsidRPr="00045BA0" w14:paraId="41329052" w14:textId="77777777" w:rsidTr="00E81238">
        <w:trPr>
          <w:cantSplit/>
        </w:trPr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31BE70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3199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63ADB1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92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0B6BCB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331466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708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A27C19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78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7FAC44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107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0076BC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71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D7CF76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762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3E8815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75989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</w:tr>
      <w:tr w:rsidR="005006E2" w:rsidRPr="00045BA0" w14:paraId="78149508" w14:textId="77777777" w:rsidTr="00E81238">
        <w:trPr>
          <w:cantSplit/>
        </w:trPr>
        <w:tc>
          <w:tcPr>
            <w:tcW w:w="10410" w:type="dxa"/>
            <w:gridSpan w:val="3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7726E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  <w:r w:rsidRPr="00045BA0"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  <w:t xml:space="preserve">AII </w:t>
            </w:r>
            <w:proofErr w:type="spellStart"/>
            <w:r w:rsidRPr="00045BA0"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  <w:t>Activităţi</w:t>
            </w:r>
            <w:proofErr w:type="spellEnd"/>
            <w:r w:rsidRPr="00045BA0"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  <w:t xml:space="preserve"> de seminar, lucrări practice </w:t>
            </w:r>
            <w:proofErr w:type="spellStart"/>
            <w:r w:rsidRPr="00045BA0"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  <w:t>şi</w:t>
            </w:r>
            <w:proofErr w:type="spellEnd"/>
            <w:r w:rsidRPr="00045BA0"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  <w:t xml:space="preserve"> de laborator, îndrumare de proiecte de an;</w:t>
            </w:r>
          </w:p>
          <w:p w14:paraId="234DBB3B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</w:tr>
      <w:tr w:rsidR="005006E2" w:rsidRPr="00045BA0" w14:paraId="665D5507" w14:textId="77777777" w:rsidTr="00E81238">
        <w:trPr>
          <w:cantSplit/>
        </w:trPr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A64280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  <w:r w:rsidRPr="00045BA0"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  <w:t>AII.1</w:t>
            </w:r>
          </w:p>
        </w:tc>
        <w:tc>
          <w:tcPr>
            <w:tcW w:w="3199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52063D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  <w:r w:rsidRPr="00045BA0"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  <w:t>Activități didactice aferente Programului de pregătire universitară avansată – denumire disciplină (seminar, laborator, proiect)</w:t>
            </w:r>
          </w:p>
        </w:tc>
        <w:tc>
          <w:tcPr>
            <w:tcW w:w="92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C60E8E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29207F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708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D089D7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78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44F7EA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107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E79AC1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71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28DAA5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762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58C196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76291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</w:tr>
      <w:tr w:rsidR="005006E2" w:rsidRPr="00045BA0" w14:paraId="36BD796B" w14:textId="77777777" w:rsidTr="00E81238">
        <w:trPr>
          <w:cantSplit/>
        </w:trPr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93CD3A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3199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350230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1"/>
                <w:sz w:val="20"/>
                <w:szCs w:val="20"/>
                <w:u w:val="single"/>
                <w:lang w:val="ro-RO" w:eastAsia="zh-CN"/>
              </w:rPr>
            </w:pPr>
          </w:p>
        </w:tc>
        <w:tc>
          <w:tcPr>
            <w:tcW w:w="92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A1B64B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DB2054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708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74227D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78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5BE583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107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808CBD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71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A3E057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762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E22D7D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803FB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</w:tr>
      <w:tr w:rsidR="005006E2" w:rsidRPr="00045BA0" w14:paraId="6159BDA7" w14:textId="77777777" w:rsidTr="00E81238">
        <w:tc>
          <w:tcPr>
            <w:tcW w:w="1041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7D16B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kern w:val="1"/>
                <w:sz w:val="20"/>
                <w:szCs w:val="20"/>
                <w:lang w:val="ro-RO" w:eastAsia="zh-CN"/>
              </w:rPr>
            </w:pPr>
          </w:p>
        </w:tc>
      </w:tr>
      <w:tr w:rsidR="005006E2" w:rsidRPr="00045BA0" w14:paraId="4A32511F" w14:textId="77777777" w:rsidTr="00E81238">
        <w:tc>
          <w:tcPr>
            <w:tcW w:w="10410" w:type="dxa"/>
            <w:gridSpan w:val="3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D89F5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  <w:r w:rsidRPr="00045BA0"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  <w:t xml:space="preserve">A.VI </w:t>
            </w:r>
            <w:r w:rsidRPr="00045BA0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ro-RO" w:eastAsia="zh-CN"/>
              </w:rPr>
              <w:t xml:space="preserve">Îndrumarea doctoranzilor în stagiu (activitate normată ) </w:t>
            </w:r>
            <w:proofErr w:type="spellStart"/>
            <w:r w:rsidRPr="00045BA0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ro-RO" w:eastAsia="zh-CN"/>
              </w:rPr>
              <w:t>şi</w:t>
            </w:r>
            <w:proofErr w:type="spellEnd"/>
            <w:r w:rsidRPr="00045BA0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ro-RO" w:eastAsia="zh-CN"/>
              </w:rPr>
              <w:t xml:space="preserve"> în </w:t>
            </w:r>
            <w:proofErr w:type="spellStart"/>
            <w:r w:rsidRPr="00045BA0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ro-RO" w:eastAsia="zh-CN"/>
              </w:rPr>
              <w:t>poststagiu</w:t>
            </w:r>
            <w:proofErr w:type="spellEnd"/>
            <w:r w:rsidRPr="00045BA0"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  <w:t xml:space="preserve"> </w:t>
            </w:r>
          </w:p>
        </w:tc>
      </w:tr>
      <w:tr w:rsidR="005006E2" w:rsidRPr="00045BA0" w14:paraId="5CB2BD6E" w14:textId="77777777" w:rsidTr="00E81238">
        <w:tc>
          <w:tcPr>
            <w:tcW w:w="947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5EF94B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  <w:r w:rsidRPr="00045BA0"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  <w:t>A.VI.1</w:t>
            </w:r>
          </w:p>
        </w:tc>
        <w:tc>
          <w:tcPr>
            <w:tcW w:w="33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8E5C5B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val="ro-RO" w:eastAsia="zh-CN"/>
              </w:rPr>
            </w:pPr>
            <w:r w:rsidRPr="00045BA0"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val="ro-RO" w:eastAsia="zh-CN"/>
              </w:rPr>
              <w:t>Conducere doctorat / Îndrumarea doctoranzilor cu finanțare</w:t>
            </w:r>
            <w:r w:rsidRPr="00045BA0"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vertAlign w:val="superscript"/>
                <w:lang w:val="ro-RO" w:eastAsia="zh-CN"/>
              </w:rPr>
              <w:footnoteReference w:id="2"/>
            </w:r>
          </w:p>
          <w:p w14:paraId="39614BCC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  <w:r w:rsidRPr="00045BA0"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val="ro-RO" w:eastAsia="zh-CN"/>
              </w:rPr>
              <w:t>x doctoranzi, 0,5 ore/drd, 43 săpt.- sem. I: 20 săpt., sem. II: 23 săpt. (nume conducător 1)</w:t>
            </w:r>
          </w:p>
        </w:tc>
        <w:tc>
          <w:tcPr>
            <w:tcW w:w="713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A596DE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  <w:r w:rsidRPr="00045BA0"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  <w:t>…</w:t>
            </w:r>
          </w:p>
        </w:tc>
        <w:tc>
          <w:tcPr>
            <w:tcW w:w="85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99A09C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  <w:r w:rsidRPr="00045BA0"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  <w:t>1</w:t>
            </w:r>
          </w:p>
        </w:tc>
        <w:tc>
          <w:tcPr>
            <w:tcW w:w="78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B351F9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  <w:r w:rsidRPr="00045BA0"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  <w:t>0,5x</w:t>
            </w:r>
          </w:p>
        </w:tc>
        <w:tc>
          <w:tcPr>
            <w:tcW w:w="73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5C7402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  <w:r w:rsidRPr="00045BA0"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  <w:t>…</w:t>
            </w:r>
          </w:p>
        </w:tc>
        <w:tc>
          <w:tcPr>
            <w:tcW w:w="85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DB2D32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  <w:r w:rsidRPr="00045BA0"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  <w:t>1</w:t>
            </w:r>
          </w:p>
        </w:tc>
        <w:tc>
          <w:tcPr>
            <w:tcW w:w="71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61A10B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  <w:r w:rsidRPr="00045BA0"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  <w:t>0,5x</w:t>
            </w:r>
          </w:p>
        </w:tc>
        <w:tc>
          <w:tcPr>
            <w:tcW w:w="7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C0095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  <w:r w:rsidRPr="00045BA0"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  <w:t>…</w:t>
            </w:r>
          </w:p>
        </w:tc>
        <w:tc>
          <w:tcPr>
            <w:tcW w:w="7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F28F4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  <w:r w:rsidRPr="00045BA0"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  <w:t>0,5x</w:t>
            </w:r>
          </w:p>
        </w:tc>
      </w:tr>
      <w:tr w:rsidR="005006E2" w:rsidRPr="00045BA0" w14:paraId="7B0BA80B" w14:textId="77777777" w:rsidTr="00E81238">
        <w:tc>
          <w:tcPr>
            <w:tcW w:w="947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1A05EB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  <w:r w:rsidRPr="00045BA0"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  <w:t>A.VI.2</w:t>
            </w:r>
          </w:p>
        </w:tc>
        <w:tc>
          <w:tcPr>
            <w:tcW w:w="33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61E3DD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val="ro-RO" w:eastAsia="zh-CN"/>
              </w:rPr>
            </w:pPr>
            <w:r w:rsidRPr="00045BA0"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val="ro-RO" w:eastAsia="zh-CN"/>
              </w:rPr>
              <w:t xml:space="preserve">Conducere doctorat / Îndrumarea doctoranzilor cu finanțare </w:t>
            </w:r>
          </w:p>
          <w:p w14:paraId="736F4071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val="ro-RO" w:eastAsia="zh-CN"/>
              </w:rPr>
            </w:pPr>
            <w:r w:rsidRPr="00045BA0"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val="ro-RO" w:eastAsia="zh-CN"/>
              </w:rPr>
              <w:t>y doctoranzi, 0,5 ore/drd, 43 săpt. .- sem. I: 20 săpt., sem. II: 23 săpt. (nume conducător 2)</w:t>
            </w:r>
          </w:p>
        </w:tc>
        <w:tc>
          <w:tcPr>
            <w:tcW w:w="713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0820DF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  <w:r w:rsidRPr="00045BA0"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  <w:t>…</w:t>
            </w:r>
          </w:p>
        </w:tc>
        <w:tc>
          <w:tcPr>
            <w:tcW w:w="85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1BB30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  <w:r w:rsidRPr="00045BA0"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  <w:t>1</w:t>
            </w:r>
          </w:p>
        </w:tc>
        <w:tc>
          <w:tcPr>
            <w:tcW w:w="78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D718C6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  <w:r w:rsidRPr="00045BA0"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  <w:t>0,5x</w:t>
            </w:r>
          </w:p>
        </w:tc>
        <w:tc>
          <w:tcPr>
            <w:tcW w:w="73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DE32D4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  <w:r w:rsidRPr="00045BA0"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  <w:t>…</w:t>
            </w:r>
          </w:p>
        </w:tc>
        <w:tc>
          <w:tcPr>
            <w:tcW w:w="85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50D320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  <w:r w:rsidRPr="00045BA0"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  <w:t>1</w:t>
            </w:r>
          </w:p>
        </w:tc>
        <w:tc>
          <w:tcPr>
            <w:tcW w:w="71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C01984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  <w:r w:rsidRPr="00045BA0"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  <w:t>0,5x</w:t>
            </w:r>
          </w:p>
        </w:tc>
        <w:tc>
          <w:tcPr>
            <w:tcW w:w="7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9F9AD9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  <w:r w:rsidRPr="00045BA0"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  <w:t>…</w:t>
            </w:r>
          </w:p>
        </w:tc>
        <w:tc>
          <w:tcPr>
            <w:tcW w:w="7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42BA8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  <w:r w:rsidRPr="00045BA0"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  <w:t>0,5x</w:t>
            </w:r>
          </w:p>
        </w:tc>
      </w:tr>
      <w:tr w:rsidR="005006E2" w:rsidRPr="00045BA0" w14:paraId="0FABD295" w14:textId="77777777" w:rsidTr="00E81238">
        <w:tc>
          <w:tcPr>
            <w:tcW w:w="947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3AA0F1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  <w:r w:rsidRPr="00045BA0"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  <w:t xml:space="preserve">A.VI.3 </w:t>
            </w:r>
          </w:p>
        </w:tc>
        <w:tc>
          <w:tcPr>
            <w:tcW w:w="33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3CE33E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val="ro-RO" w:eastAsia="zh-CN"/>
              </w:rPr>
            </w:pPr>
            <w:r w:rsidRPr="00045BA0"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val="ro-RO" w:eastAsia="zh-CN"/>
              </w:rPr>
              <w:t>Activități în Comisia de îndrumare</w:t>
            </w:r>
          </w:p>
          <w:p w14:paraId="1FE68303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val="ro-RO" w:eastAsia="zh-CN"/>
              </w:rPr>
            </w:pPr>
            <w:r w:rsidRPr="00045BA0"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val="ro-RO" w:eastAsia="zh-CN"/>
              </w:rPr>
              <w:t>total 8 ore convenționale/an universitar, pe fiecare student-doctorand și fiecare membru din comisie  (Nume conducator1, Nume doctorand1)</w:t>
            </w:r>
          </w:p>
        </w:tc>
        <w:tc>
          <w:tcPr>
            <w:tcW w:w="713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3CDA7C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85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96C36D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78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D41A84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73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0A25B3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85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552583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71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8CD221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7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661706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7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E359E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</w:tr>
      <w:tr w:rsidR="005006E2" w:rsidRPr="00045BA0" w14:paraId="5C1D2903" w14:textId="77777777" w:rsidTr="00E81238">
        <w:tc>
          <w:tcPr>
            <w:tcW w:w="947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BA4BFC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  <w:r w:rsidRPr="00045BA0"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  <w:t xml:space="preserve">A.VI.4 </w:t>
            </w:r>
          </w:p>
        </w:tc>
        <w:tc>
          <w:tcPr>
            <w:tcW w:w="33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01E2AD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val="ro-RO" w:eastAsia="zh-CN"/>
              </w:rPr>
            </w:pPr>
            <w:r w:rsidRPr="00045BA0"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val="ro-RO" w:eastAsia="zh-CN"/>
              </w:rPr>
              <w:t>Activități în Comisia de îndrumare</w:t>
            </w:r>
          </w:p>
          <w:p w14:paraId="066208C7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val="ro-RO" w:eastAsia="zh-CN"/>
              </w:rPr>
            </w:pPr>
            <w:r w:rsidRPr="00045BA0"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val="ro-RO" w:eastAsia="zh-CN"/>
              </w:rPr>
              <w:t>total 8 ore convenționale/an universitar, pe fiecare student-doctorand și fiecare membru din comisie (Nume conducator2, Nume doctorand2)</w:t>
            </w:r>
          </w:p>
        </w:tc>
        <w:tc>
          <w:tcPr>
            <w:tcW w:w="713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F76C91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85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0CF24F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78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B88F73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73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6404F3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85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1E8D68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71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23B24A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7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7B7CBF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7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DB09D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</w:tr>
      <w:tr w:rsidR="005006E2" w:rsidRPr="00045BA0" w14:paraId="5A5A5EEA" w14:textId="77777777" w:rsidTr="00E81238">
        <w:trPr>
          <w:cantSplit/>
        </w:trPr>
        <w:tc>
          <w:tcPr>
            <w:tcW w:w="10410" w:type="dxa"/>
            <w:gridSpan w:val="3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B37D9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</w:tr>
      <w:tr w:rsidR="005006E2" w:rsidRPr="00045BA0" w14:paraId="0FA14A28" w14:textId="77777777" w:rsidTr="00E81238">
        <w:trPr>
          <w:cantSplit/>
        </w:trPr>
        <w:tc>
          <w:tcPr>
            <w:tcW w:w="10410" w:type="dxa"/>
            <w:gridSpan w:val="3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8241A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  <w:r w:rsidRPr="00045BA0"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  <w:t xml:space="preserve">A VIII </w:t>
            </w:r>
            <w:proofErr w:type="spellStart"/>
            <w:r w:rsidRPr="00045BA0"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  <w:t>Activităţi</w:t>
            </w:r>
            <w:proofErr w:type="spellEnd"/>
            <w:r w:rsidRPr="00045BA0"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  <w:t xml:space="preserve"> de evaluare </w:t>
            </w:r>
            <w:r w:rsidRPr="00045BA0">
              <w:rPr>
                <w:rFonts w:ascii="Times New Roman" w:eastAsia="Times New Roman" w:hAnsi="Times New Roman"/>
                <w:kern w:val="1"/>
                <w:sz w:val="20"/>
                <w:szCs w:val="20"/>
                <w:vertAlign w:val="superscript"/>
                <w:lang w:val="ro-RO" w:eastAsia="zh-CN"/>
              </w:rPr>
              <w:footnoteReference w:id="3"/>
            </w:r>
            <w:r w:rsidRPr="00045BA0"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  <w:t xml:space="preserve"> </w:t>
            </w:r>
          </w:p>
        </w:tc>
      </w:tr>
      <w:tr w:rsidR="005006E2" w:rsidRPr="00045BA0" w14:paraId="2AE6C04F" w14:textId="77777777" w:rsidTr="00E81238">
        <w:trPr>
          <w:cantSplit/>
        </w:trPr>
        <w:tc>
          <w:tcPr>
            <w:tcW w:w="947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A69BF3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  <w:r w:rsidRPr="00045BA0"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  <w:lastRenderedPageBreak/>
              <w:t>A.VIII.1.</w:t>
            </w:r>
          </w:p>
        </w:tc>
        <w:tc>
          <w:tcPr>
            <w:tcW w:w="33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994B1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  <w:r w:rsidRPr="00045BA0"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  <w:t>Evaluarea în cadrul pregătirii prin doctorat (</w:t>
            </w:r>
            <w:r w:rsidRPr="00045BA0">
              <w:rPr>
                <w:rFonts w:ascii="Times New Roman" w:eastAsia="Times New Roman" w:hAnsi="Times New Roman"/>
                <w:i/>
                <w:kern w:val="1"/>
                <w:sz w:val="20"/>
                <w:szCs w:val="20"/>
                <w:lang w:val="ro-RO" w:eastAsia="zh-CN"/>
              </w:rPr>
              <w:t xml:space="preserve">comisie concurs de admitere; comisie examen de doctorat; comisie </w:t>
            </w:r>
            <w:proofErr w:type="spellStart"/>
            <w:r w:rsidRPr="00045BA0">
              <w:rPr>
                <w:rFonts w:ascii="Times New Roman" w:eastAsia="Times New Roman" w:hAnsi="Times New Roman"/>
                <w:i/>
                <w:kern w:val="1"/>
                <w:sz w:val="20"/>
                <w:szCs w:val="20"/>
                <w:lang w:val="ro-RO" w:eastAsia="zh-CN"/>
              </w:rPr>
              <w:t>susţinere</w:t>
            </w:r>
            <w:proofErr w:type="spellEnd"/>
            <w:r w:rsidRPr="00045BA0">
              <w:rPr>
                <w:rFonts w:ascii="Times New Roman" w:eastAsia="Times New Roman" w:hAnsi="Times New Roman"/>
                <w:i/>
                <w:kern w:val="1"/>
                <w:sz w:val="20"/>
                <w:szCs w:val="20"/>
                <w:lang w:val="ro-RO" w:eastAsia="zh-CN"/>
              </w:rPr>
              <w:t xml:space="preserve"> publică teza de doctorat, inclusiv de evaluarea tezei; evaluare referat de doctorat - prin participare la colectivul de catedra conform H.G. nr. 681/2011</w:t>
            </w:r>
            <w:r w:rsidRPr="00045BA0"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  <w:t xml:space="preserve">).                                                        </w:t>
            </w:r>
          </w:p>
        </w:tc>
        <w:tc>
          <w:tcPr>
            <w:tcW w:w="713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8A14DB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85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4EE523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83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B91F72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68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F826F1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85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FAACD1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71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C4896B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7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D8B041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7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E740B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</w:tr>
      <w:tr w:rsidR="005006E2" w:rsidRPr="00045BA0" w14:paraId="670F5C59" w14:textId="77777777" w:rsidTr="00E81238">
        <w:trPr>
          <w:cantSplit/>
        </w:trPr>
        <w:tc>
          <w:tcPr>
            <w:tcW w:w="10410" w:type="dxa"/>
            <w:gridSpan w:val="3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C6944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  <w:r w:rsidRPr="00045BA0"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  <w:t xml:space="preserve">A IX </w:t>
            </w:r>
            <w:proofErr w:type="spellStart"/>
            <w:r w:rsidRPr="00045BA0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ro-RO" w:eastAsia="zh-CN"/>
              </w:rPr>
              <w:t>Consultaţii</w:t>
            </w:r>
            <w:proofErr w:type="spellEnd"/>
            <w:r w:rsidRPr="00045BA0"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  <w:t xml:space="preserve"> pentru toate formele conexe cursurilor de la capitolul A. I.</w:t>
            </w:r>
          </w:p>
        </w:tc>
      </w:tr>
      <w:tr w:rsidR="005006E2" w:rsidRPr="00045BA0" w14:paraId="17A6202D" w14:textId="77777777" w:rsidTr="00E81238">
        <w:trPr>
          <w:cantSplit/>
        </w:trPr>
        <w:tc>
          <w:tcPr>
            <w:tcW w:w="947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56ABE8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33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0DBA80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69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88477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BE730B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502E1C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68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05BC17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85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0DA8FA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71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186ADF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7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C89DA5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7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471FF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</w:tr>
      <w:tr w:rsidR="005006E2" w:rsidRPr="00045BA0" w14:paraId="6CF1A7B9" w14:textId="77777777" w:rsidTr="00E81238">
        <w:trPr>
          <w:cantSplit/>
        </w:trPr>
        <w:tc>
          <w:tcPr>
            <w:tcW w:w="10410" w:type="dxa"/>
            <w:gridSpan w:val="3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D1E56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  <w:r w:rsidRPr="00045BA0"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  <w:t xml:space="preserve">A X </w:t>
            </w:r>
            <w:r w:rsidRPr="00045BA0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ro-RO" w:eastAsia="zh-CN"/>
              </w:rPr>
              <w:t xml:space="preserve">Îndrumarea cercurilor </w:t>
            </w:r>
            <w:proofErr w:type="spellStart"/>
            <w:r w:rsidRPr="00045BA0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ro-RO" w:eastAsia="zh-CN"/>
              </w:rPr>
              <w:t>ştiinţifice</w:t>
            </w:r>
            <w:proofErr w:type="spellEnd"/>
          </w:p>
        </w:tc>
      </w:tr>
      <w:tr w:rsidR="005006E2" w:rsidRPr="00045BA0" w14:paraId="4EAB7615" w14:textId="77777777" w:rsidTr="00E81238">
        <w:trPr>
          <w:cantSplit/>
        </w:trPr>
        <w:tc>
          <w:tcPr>
            <w:tcW w:w="947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BC6649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33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ACBE96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69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183F94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4C0EB8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DD8FB8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68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DF6EBE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85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A85440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71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B5044C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7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72CAC7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7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9EED1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</w:tr>
      <w:tr w:rsidR="005006E2" w:rsidRPr="00045BA0" w14:paraId="33E51D82" w14:textId="77777777" w:rsidTr="00E81238">
        <w:trPr>
          <w:cantSplit/>
        </w:trPr>
        <w:tc>
          <w:tcPr>
            <w:tcW w:w="10410" w:type="dxa"/>
            <w:gridSpan w:val="3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DD946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  <w:r w:rsidRPr="00045BA0"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  <w:t xml:space="preserve">A XI </w:t>
            </w:r>
            <w:r w:rsidRPr="00045BA0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ro-RO" w:eastAsia="zh-CN"/>
              </w:rPr>
              <w:t xml:space="preserve">Îndrumarea </w:t>
            </w:r>
            <w:proofErr w:type="spellStart"/>
            <w:r w:rsidRPr="00045BA0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ro-RO" w:eastAsia="zh-CN"/>
              </w:rPr>
              <w:t>studenţilor</w:t>
            </w:r>
            <w:proofErr w:type="spellEnd"/>
            <w:r w:rsidRPr="00045BA0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ro-RO" w:eastAsia="zh-CN"/>
              </w:rPr>
              <w:t xml:space="preserve"> (</w:t>
            </w:r>
            <w:proofErr w:type="spellStart"/>
            <w:r w:rsidRPr="00045BA0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ro-RO" w:eastAsia="zh-CN"/>
              </w:rPr>
              <w:t>tutoriat</w:t>
            </w:r>
            <w:proofErr w:type="spellEnd"/>
            <w:r w:rsidRPr="00045BA0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ro-RO" w:eastAsia="zh-CN"/>
              </w:rPr>
              <w:t>) pentru alegerea rutei profesionale în cadrul sistemului de credite transferabile</w:t>
            </w:r>
          </w:p>
        </w:tc>
      </w:tr>
      <w:tr w:rsidR="005006E2" w:rsidRPr="00045BA0" w14:paraId="7E9B14C3" w14:textId="77777777" w:rsidTr="00E81238">
        <w:trPr>
          <w:cantSplit/>
        </w:trPr>
        <w:tc>
          <w:tcPr>
            <w:tcW w:w="947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A9DE36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33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BEC397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69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624901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977A57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3D2051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68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0D8C8F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85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D60837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71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05FDA5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7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E090B5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7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C7401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</w:tr>
      <w:tr w:rsidR="005006E2" w:rsidRPr="00045BA0" w14:paraId="13A07B24" w14:textId="77777777" w:rsidTr="00E81238">
        <w:trPr>
          <w:cantSplit/>
        </w:trPr>
        <w:tc>
          <w:tcPr>
            <w:tcW w:w="10410" w:type="dxa"/>
            <w:gridSpan w:val="3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88B35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  <w:r w:rsidRPr="00045BA0"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  <w:t xml:space="preserve">A XII Participarea la consilii </w:t>
            </w:r>
            <w:proofErr w:type="spellStart"/>
            <w:r w:rsidRPr="00045BA0"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  <w:t>şi</w:t>
            </w:r>
            <w:proofErr w:type="spellEnd"/>
            <w:r w:rsidRPr="00045BA0"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  <w:t xml:space="preserve"> în comisii în interesul </w:t>
            </w:r>
            <w:proofErr w:type="spellStart"/>
            <w:r w:rsidRPr="00045BA0"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  <w:t>învăţământului</w:t>
            </w:r>
            <w:proofErr w:type="spellEnd"/>
            <w:r w:rsidRPr="00045BA0"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  <w:t xml:space="preserve"> </w:t>
            </w:r>
            <w:r w:rsidRPr="00045BA0">
              <w:rPr>
                <w:rFonts w:ascii="Times New Roman" w:eastAsia="Times New Roman" w:hAnsi="Times New Roman"/>
                <w:kern w:val="1"/>
                <w:sz w:val="20"/>
                <w:szCs w:val="20"/>
                <w:vertAlign w:val="superscript"/>
                <w:lang w:val="ro-RO" w:eastAsia="zh-CN"/>
              </w:rPr>
              <w:footnoteReference w:id="4"/>
            </w:r>
          </w:p>
          <w:p w14:paraId="22F106D9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</w:tr>
      <w:tr w:rsidR="005006E2" w:rsidRPr="00045BA0" w14:paraId="2C6657F9" w14:textId="77777777" w:rsidTr="00E81238">
        <w:trPr>
          <w:cantSplit/>
        </w:trPr>
        <w:tc>
          <w:tcPr>
            <w:tcW w:w="947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A0D26C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33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B53181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69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390B84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7B7EC6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BB5823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68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30E0E7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85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30BB82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71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964FE8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7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843D6A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7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4E5F2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</w:tr>
      <w:tr w:rsidR="005006E2" w:rsidRPr="00045BA0" w14:paraId="3F849BA9" w14:textId="77777777" w:rsidTr="00E81238">
        <w:tc>
          <w:tcPr>
            <w:tcW w:w="947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49A407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33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267FB4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69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FDEA3F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101BCD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0741B1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68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700250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85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1576D3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71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7C6C98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7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5EEB71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7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B414B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</w:tr>
      <w:tr w:rsidR="005006E2" w:rsidRPr="00045BA0" w14:paraId="633078FD" w14:textId="77777777" w:rsidTr="00E81238">
        <w:tc>
          <w:tcPr>
            <w:tcW w:w="947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546BD3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33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B957CB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kern w:val="1"/>
                <w:sz w:val="20"/>
                <w:szCs w:val="20"/>
                <w:lang w:val="ro-RO" w:eastAsia="zh-CN"/>
              </w:rPr>
            </w:pPr>
            <w:r w:rsidRPr="00045BA0">
              <w:rPr>
                <w:rFonts w:ascii="Times New Roman" w:eastAsia="Times New Roman" w:hAnsi="Times New Roman"/>
                <w:b/>
                <w:bCs/>
                <w:i/>
                <w:iCs/>
                <w:kern w:val="1"/>
                <w:sz w:val="20"/>
                <w:szCs w:val="20"/>
                <w:lang w:val="ro-RO" w:eastAsia="zh-CN"/>
              </w:rPr>
              <w:t>Total ore de tip A</w:t>
            </w:r>
          </w:p>
        </w:tc>
        <w:tc>
          <w:tcPr>
            <w:tcW w:w="69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69CDEF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0DEC5F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31A1DF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68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1BCC0B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85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6F8846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71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CBF42C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7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62F083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Cs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7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191BB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kern w:val="1"/>
                <w:sz w:val="20"/>
                <w:szCs w:val="20"/>
                <w:lang w:val="ro-RO" w:eastAsia="zh-CN"/>
              </w:rPr>
            </w:pPr>
          </w:p>
        </w:tc>
      </w:tr>
      <w:tr w:rsidR="005006E2" w:rsidRPr="00045BA0" w14:paraId="6853A235" w14:textId="77777777" w:rsidTr="00E81238">
        <w:tc>
          <w:tcPr>
            <w:tcW w:w="947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E7BBE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33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FE0F33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69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9F5F1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7CCCEE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CEB103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68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697ECE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85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327FF3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71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636253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7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BFC3D9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7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9306D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1"/>
                <w:sz w:val="20"/>
                <w:szCs w:val="20"/>
                <w:lang w:val="ro-RO" w:eastAsia="zh-CN"/>
              </w:rPr>
            </w:pPr>
          </w:p>
        </w:tc>
      </w:tr>
      <w:tr w:rsidR="005006E2" w:rsidRPr="00045BA0" w14:paraId="57B67070" w14:textId="77777777" w:rsidTr="00E81238">
        <w:trPr>
          <w:cantSplit/>
        </w:trPr>
        <w:tc>
          <w:tcPr>
            <w:tcW w:w="10410" w:type="dxa"/>
            <w:gridSpan w:val="3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2B892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  <w:r w:rsidRPr="00045BA0">
              <w:rPr>
                <w:rFonts w:ascii="Times New Roman" w:eastAsia="Times New Roman" w:hAnsi="Times New Roman"/>
                <w:b/>
                <w:bCs/>
                <w:kern w:val="1"/>
                <w:sz w:val="20"/>
                <w:szCs w:val="20"/>
                <w:lang w:val="ro-RO" w:eastAsia="zh-CN"/>
              </w:rPr>
              <w:t xml:space="preserve">B. </w:t>
            </w:r>
            <w:proofErr w:type="spellStart"/>
            <w:r w:rsidRPr="00045BA0">
              <w:rPr>
                <w:rFonts w:ascii="Times New Roman" w:eastAsia="Times New Roman" w:hAnsi="Times New Roman"/>
                <w:b/>
                <w:bCs/>
                <w:kern w:val="1"/>
                <w:sz w:val="20"/>
                <w:szCs w:val="20"/>
                <w:lang w:val="ro-RO" w:eastAsia="zh-CN"/>
              </w:rPr>
              <w:t>Activităţi</w:t>
            </w:r>
            <w:proofErr w:type="spellEnd"/>
            <w:r w:rsidRPr="00045BA0">
              <w:rPr>
                <w:rFonts w:ascii="Times New Roman" w:eastAsia="Times New Roman" w:hAnsi="Times New Roman"/>
                <w:b/>
                <w:bCs/>
                <w:kern w:val="1"/>
                <w:sz w:val="20"/>
                <w:szCs w:val="20"/>
                <w:lang w:val="ro-RO" w:eastAsia="zh-CN"/>
              </w:rPr>
              <w:t xml:space="preserve"> de pregătire </w:t>
            </w:r>
            <w:proofErr w:type="spellStart"/>
            <w:r w:rsidRPr="00045BA0">
              <w:rPr>
                <w:rFonts w:ascii="Times New Roman" w:eastAsia="Times New Roman" w:hAnsi="Times New Roman"/>
                <w:b/>
                <w:bCs/>
                <w:kern w:val="1"/>
                <w:sz w:val="20"/>
                <w:szCs w:val="20"/>
                <w:lang w:val="ro-RO" w:eastAsia="zh-CN"/>
              </w:rPr>
              <w:t>ştiinţifică</w:t>
            </w:r>
            <w:proofErr w:type="spellEnd"/>
            <w:r w:rsidRPr="00045BA0">
              <w:rPr>
                <w:rFonts w:ascii="Times New Roman" w:eastAsia="Times New Roman" w:hAnsi="Times New Roman"/>
                <w:b/>
                <w:bCs/>
                <w:kern w:val="1"/>
                <w:sz w:val="20"/>
                <w:szCs w:val="20"/>
                <w:lang w:val="ro-RO" w:eastAsia="zh-CN"/>
              </w:rPr>
              <w:t xml:space="preserve"> </w:t>
            </w:r>
            <w:proofErr w:type="spellStart"/>
            <w:r w:rsidRPr="00045BA0">
              <w:rPr>
                <w:rFonts w:ascii="Times New Roman" w:eastAsia="Times New Roman" w:hAnsi="Times New Roman"/>
                <w:b/>
                <w:bCs/>
                <w:kern w:val="1"/>
                <w:sz w:val="20"/>
                <w:szCs w:val="20"/>
                <w:lang w:val="ro-RO" w:eastAsia="zh-CN"/>
              </w:rPr>
              <w:t>şi</w:t>
            </w:r>
            <w:proofErr w:type="spellEnd"/>
            <w:r w:rsidRPr="00045BA0">
              <w:rPr>
                <w:rFonts w:ascii="Times New Roman" w:eastAsia="Times New Roman" w:hAnsi="Times New Roman"/>
                <w:b/>
                <w:bCs/>
                <w:kern w:val="1"/>
                <w:sz w:val="20"/>
                <w:szCs w:val="20"/>
                <w:lang w:val="ro-RO" w:eastAsia="zh-CN"/>
              </w:rPr>
              <w:t xml:space="preserve"> metodică </w:t>
            </w:r>
            <w:proofErr w:type="spellStart"/>
            <w:r w:rsidRPr="00045BA0">
              <w:rPr>
                <w:rFonts w:ascii="Times New Roman" w:eastAsia="Times New Roman" w:hAnsi="Times New Roman"/>
                <w:b/>
                <w:bCs/>
                <w:kern w:val="1"/>
                <w:sz w:val="20"/>
                <w:szCs w:val="20"/>
                <w:lang w:val="ro-RO" w:eastAsia="zh-CN"/>
              </w:rPr>
              <w:t>şi</w:t>
            </w:r>
            <w:proofErr w:type="spellEnd"/>
            <w:r w:rsidRPr="00045BA0">
              <w:rPr>
                <w:rFonts w:ascii="Times New Roman" w:eastAsia="Times New Roman" w:hAnsi="Times New Roman"/>
                <w:b/>
                <w:bCs/>
                <w:kern w:val="1"/>
                <w:sz w:val="20"/>
                <w:szCs w:val="20"/>
                <w:lang w:val="ro-RO" w:eastAsia="zh-CN"/>
              </w:rPr>
              <w:t xml:space="preserve"> alte </w:t>
            </w:r>
            <w:proofErr w:type="spellStart"/>
            <w:r w:rsidRPr="00045BA0">
              <w:rPr>
                <w:rFonts w:ascii="Times New Roman" w:eastAsia="Times New Roman" w:hAnsi="Times New Roman"/>
                <w:b/>
                <w:bCs/>
                <w:kern w:val="1"/>
                <w:sz w:val="20"/>
                <w:szCs w:val="20"/>
                <w:lang w:val="ro-RO" w:eastAsia="zh-CN"/>
              </w:rPr>
              <w:t>activităţi</w:t>
            </w:r>
            <w:proofErr w:type="spellEnd"/>
            <w:r w:rsidRPr="00045BA0">
              <w:rPr>
                <w:rFonts w:ascii="Times New Roman" w:eastAsia="Times New Roman" w:hAnsi="Times New Roman"/>
                <w:b/>
                <w:bCs/>
                <w:kern w:val="1"/>
                <w:sz w:val="20"/>
                <w:szCs w:val="20"/>
                <w:lang w:val="ro-RO" w:eastAsia="zh-CN"/>
              </w:rPr>
              <w:t xml:space="preserve"> în interesul </w:t>
            </w:r>
            <w:proofErr w:type="spellStart"/>
            <w:r w:rsidRPr="00045BA0">
              <w:rPr>
                <w:rFonts w:ascii="Times New Roman" w:eastAsia="Times New Roman" w:hAnsi="Times New Roman"/>
                <w:b/>
                <w:bCs/>
                <w:kern w:val="1"/>
                <w:sz w:val="20"/>
                <w:szCs w:val="20"/>
                <w:lang w:val="ro-RO" w:eastAsia="zh-CN"/>
              </w:rPr>
              <w:t>învăţământului</w:t>
            </w:r>
            <w:proofErr w:type="spellEnd"/>
          </w:p>
          <w:p w14:paraId="10EFB9C5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</w:tr>
      <w:tr w:rsidR="005006E2" w:rsidRPr="00045BA0" w14:paraId="3351004E" w14:textId="77777777" w:rsidTr="00E81238">
        <w:trPr>
          <w:cantSplit/>
        </w:trPr>
        <w:tc>
          <w:tcPr>
            <w:tcW w:w="10410" w:type="dxa"/>
            <w:gridSpan w:val="3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46988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  <w:r w:rsidRPr="00045BA0"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  <w:t>B. I. Pregătire individuală (</w:t>
            </w:r>
            <w:proofErr w:type="spellStart"/>
            <w:r w:rsidRPr="00045BA0"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  <w:t>autoperfecţionare</w:t>
            </w:r>
            <w:proofErr w:type="spellEnd"/>
            <w:r w:rsidRPr="00045BA0"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  <w:t>)</w:t>
            </w:r>
          </w:p>
          <w:p w14:paraId="7D514F02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</w:tr>
      <w:tr w:rsidR="005006E2" w:rsidRPr="00045BA0" w14:paraId="67E1B79D" w14:textId="77777777" w:rsidTr="00C152FA">
        <w:trPr>
          <w:cantSplit/>
        </w:trPr>
        <w:tc>
          <w:tcPr>
            <w:tcW w:w="7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857E7C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317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524632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5BBC43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5236DA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708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0EFAE0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BB2744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DE158D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ED7E64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124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1696B3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74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018BC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</w:tr>
      <w:tr w:rsidR="005006E2" w:rsidRPr="00045BA0" w14:paraId="3F5F54CF" w14:textId="77777777" w:rsidTr="00C152FA">
        <w:trPr>
          <w:cantSplit/>
        </w:trPr>
        <w:tc>
          <w:tcPr>
            <w:tcW w:w="7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4E01A3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317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A1B0DE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0B08A4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576D2C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708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03F28C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7CBC3B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4DCEF8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09C806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124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4B7667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74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A40A8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</w:tr>
      <w:tr w:rsidR="005006E2" w:rsidRPr="00045BA0" w14:paraId="601E4397" w14:textId="77777777" w:rsidTr="00C152FA">
        <w:trPr>
          <w:cantSplit/>
        </w:trPr>
        <w:tc>
          <w:tcPr>
            <w:tcW w:w="7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4552A1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317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7FC4A0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A71BAC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DD5E64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708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7AF20D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A4C0C1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837266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C87512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124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3FE7FE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74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3B472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</w:tr>
      <w:tr w:rsidR="005006E2" w:rsidRPr="00045BA0" w14:paraId="0C1D74C4" w14:textId="77777777" w:rsidTr="00E81238">
        <w:trPr>
          <w:cantSplit/>
        </w:trPr>
        <w:tc>
          <w:tcPr>
            <w:tcW w:w="10410" w:type="dxa"/>
            <w:gridSpan w:val="3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3F151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  <w:r w:rsidRPr="00045BA0"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  <w:t xml:space="preserve">B.II. Audierea unor cursuri sau parcurgerea unor module de curs. Parcurgerea completă a formelor postuniversitare de </w:t>
            </w:r>
            <w:proofErr w:type="spellStart"/>
            <w:r w:rsidRPr="00045BA0"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  <w:t>învăţământ</w:t>
            </w:r>
            <w:proofErr w:type="spellEnd"/>
            <w:r w:rsidRPr="00045BA0"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  <w:t xml:space="preserve"> în domeniul de activitate sau </w:t>
            </w:r>
            <w:proofErr w:type="spellStart"/>
            <w:r w:rsidRPr="00045BA0"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  <w:t>într</w:t>
            </w:r>
            <w:proofErr w:type="spellEnd"/>
            <w:r w:rsidRPr="00045BA0"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  <w:t>-unul complementar</w:t>
            </w:r>
          </w:p>
        </w:tc>
      </w:tr>
      <w:tr w:rsidR="005006E2" w:rsidRPr="00045BA0" w14:paraId="374390FF" w14:textId="77777777" w:rsidTr="00C152FA">
        <w:trPr>
          <w:cantSplit/>
        </w:trPr>
        <w:tc>
          <w:tcPr>
            <w:tcW w:w="7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15297D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317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E599A6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4424BD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421950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708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D1E3CF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1D5C8E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74A40D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C67936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124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24FB70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74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EC40B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</w:tr>
      <w:tr w:rsidR="005006E2" w:rsidRPr="00045BA0" w14:paraId="12C3407F" w14:textId="77777777" w:rsidTr="00E81238">
        <w:trPr>
          <w:cantSplit/>
        </w:trPr>
        <w:tc>
          <w:tcPr>
            <w:tcW w:w="10410" w:type="dxa"/>
            <w:gridSpan w:val="3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E468D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  <w:r w:rsidRPr="00045BA0"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  <w:t xml:space="preserve">B.III. Participarea la </w:t>
            </w:r>
            <w:proofErr w:type="spellStart"/>
            <w:r w:rsidRPr="00045BA0"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  <w:t>conferinţe</w:t>
            </w:r>
            <w:proofErr w:type="spellEnd"/>
            <w:r w:rsidRPr="00045BA0"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  <w:t xml:space="preserve">, simpozioane, congrese </w:t>
            </w:r>
            <w:proofErr w:type="spellStart"/>
            <w:r w:rsidRPr="00045BA0"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  <w:t>ş.a</w:t>
            </w:r>
            <w:proofErr w:type="spellEnd"/>
            <w:r w:rsidRPr="00045BA0"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  <w:t>. organizate în domeniul de activitate principal sau în domenii interdisciplinare</w:t>
            </w:r>
            <w:r w:rsidRPr="00045BA0">
              <w:rPr>
                <w:rFonts w:ascii="Times New Roman" w:eastAsia="Times New Roman" w:hAnsi="Times New Roman"/>
                <w:kern w:val="1"/>
                <w:sz w:val="20"/>
                <w:szCs w:val="20"/>
                <w:vertAlign w:val="superscript"/>
                <w:lang w:val="ro-RO" w:eastAsia="zh-CN"/>
              </w:rPr>
              <w:footnoteReference w:id="5"/>
            </w:r>
            <w:r w:rsidRPr="00045BA0"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  <w:t>.</w:t>
            </w:r>
          </w:p>
        </w:tc>
      </w:tr>
      <w:tr w:rsidR="005006E2" w:rsidRPr="00045BA0" w14:paraId="3D47B012" w14:textId="77777777" w:rsidTr="00C152FA">
        <w:trPr>
          <w:cantSplit/>
        </w:trPr>
        <w:tc>
          <w:tcPr>
            <w:tcW w:w="7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8E07D3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317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CF12A0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0A7051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83DEB8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708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040617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6AAAF8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2DEDCB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086EC4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124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8E563B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74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EE72F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</w:tr>
      <w:tr w:rsidR="005006E2" w:rsidRPr="00045BA0" w14:paraId="1A70C0CA" w14:textId="77777777" w:rsidTr="00C152FA">
        <w:trPr>
          <w:cantSplit/>
        </w:trPr>
        <w:tc>
          <w:tcPr>
            <w:tcW w:w="7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3A6CA6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317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66C212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2FF4FE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D6BDEA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708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40ADC5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5750D4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C4D54B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3776E3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124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D8B7BD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74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D75E6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</w:tr>
      <w:tr w:rsidR="005006E2" w:rsidRPr="00045BA0" w14:paraId="1B761ADF" w14:textId="77777777" w:rsidTr="00E81238">
        <w:trPr>
          <w:cantSplit/>
        </w:trPr>
        <w:tc>
          <w:tcPr>
            <w:tcW w:w="10410" w:type="dxa"/>
            <w:gridSpan w:val="3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0BCC1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  <w:r w:rsidRPr="00045BA0"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  <w:t xml:space="preserve">B.IV. Organizarea de congrese </w:t>
            </w:r>
            <w:proofErr w:type="spellStart"/>
            <w:r w:rsidRPr="00045BA0"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  <w:t>ş.a</w:t>
            </w:r>
            <w:proofErr w:type="spellEnd"/>
            <w:r w:rsidRPr="00045BA0"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  <w:t>. în domeniul de activitate sau în domenii colaterale.</w:t>
            </w:r>
          </w:p>
        </w:tc>
      </w:tr>
      <w:tr w:rsidR="005006E2" w:rsidRPr="00045BA0" w14:paraId="40249D33" w14:textId="77777777" w:rsidTr="00C152FA">
        <w:trPr>
          <w:cantSplit/>
        </w:trPr>
        <w:tc>
          <w:tcPr>
            <w:tcW w:w="7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F1A013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317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96C22E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A45147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CEE04B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708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7F6C5E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6D4B28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E924C8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4F20A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124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3613F7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74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8DC9F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</w:tr>
      <w:tr w:rsidR="005006E2" w:rsidRPr="00045BA0" w14:paraId="0111B38B" w14:textId="77777777" w:rsidTr="00E81238">
        <w:trPr>
          <w:cantSplit/>
        </w:trPr>
        <w:tc>
          <w:tcPr>
            <w:tcW w:w="10410" w:type="dxa"/>
            <w:gridSpan w:val="3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F7469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  <w:r w:rsidRPr="00045BA0"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  <w:t xml:space="preserve">B.V. </w:t>
            </w:r>
            <w:proofErr w:type="spellStart"/>
            <w:r w:rsidRPr="00045BA0"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  <w:t>Înfiinţarea</w:t>
            </w:r>
            <w:proofErr w:type="spellEnd"/>
            <w:r w:rsidRPr="00045BA0"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  <w:t xml:space="preserve">, amenajarea </w:t>
            </w:r>
            <w:proofErr w:type="spellStart"/>
            <w:r w:rsidRPr="00045BA0"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  <w:t>şi</w:t>
            </w:r>
            <w:proofErr w:type="spellEnd"/>
            <w:r w:rsidRPr="00045BA0"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  <w:t xml:space="preserve"> modernizarea laboratoarelor, </w:t>
            </w:r>
            <w:proofErr w:type="spellStart"/>
            <w:r w:rsidRPr="00045BA0"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  <w:t>staţiilor</w:t>
            </w:r>
            <w:proofErr w:type="spellEnd"/>
            <w:r w:rsidRPr="00045BA0"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  <w:t xml:space="preserve"> pilot, centrelor de </w:t>
            </w:r>
            <w:proofErr w:type="spellStart"/>
            <w:r w:rsidRPr="00045BA0"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  <w:t>excelenţă</w:t>
            </w:r>
            <w:proofErr w:type="spellEnd"/>
            <w:r w:rsidRPr="00045BA0"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  <w:t xml:space="preserve"> (cercetare), aparaturii de laboratoare </w:t>
            </w:r>
            <w:proofErr w:type="spellStart"/>
            <w:r w:rsidRPr="00045BA0"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  <w:t>ş.a</w:t>
            </w:r>
            <w:proofErr w:type="spellEnd"/>
            <w:r w:rsidRPr="00045BA0"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  <w:t>.</w:t>
            </w:r>
          </w:p>
        </w:tc>
      </w:tr>
      <w:tr w:rsidR="005006E2" w:rsidRPr="00045BA0" w14:paraId="1930AAF1" w14:textId="77777777" w:rsidTr="00C152FA">
        <w:trPr>
          <w:cantSplit/>
        </w:trPr>
        <w:tc>
          <w:tcPr>
            <w:tcW w:w="7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219558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317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6B0D23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E3D796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D26BCF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708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7EC7A2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D46C0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5016BB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84DBBF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124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EF2A17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74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EB05E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</w:tr>
      <w:tr w:rsidR="005006E2" w:rsidRPr="00045BA0" w14:paraId="7741C50D" w14:textId="77777777" w:rsidTr="00C152FA">
        <w:trPr>
          <w:cantSplit/>
        </w:trPr>
        <w:tc>
          <w:tcPr>
            <w:tcW w:w="7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1A9A24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317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9858EE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98740E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A935DF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708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847E5C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F05ACC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D839F8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34D4A7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124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CF0AB8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74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B1F04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</w:tr>
      <w:tr w:rsidR="005006E2" w:rsidRPr="00045BA0" w14:paraId="5126894C" w14:textId="77777777" w:rsidTr="00E81238">
        <w:trPr>
          <w:cantSplit/>
        </w:trPr>
        <w:tc>
          <w:tcPr>
            <w:tcW w:w="10410" w:type="dxa"/>
            <w:gridSpan w:val="3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17371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  <w:r w:rsidRPr="00045BA0"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  <w:t xml:space="preserve">B.VI. Organizarea de schimburi academice între diferite </w:t>
            </w:r>
            <w:proofErr w:type="spellStart"/>
            <w:r w:rsidRPr="00045BA0"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  <w:t>universităţi</w:t>
            </w:r>
            <w:proofErr w:type="spellEnd"/>
            <w:r w:rsidRPr="00045BA0"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  <w:t xml:space="preserve"> din </w:t>
            </w:r>
            <w:proofErr w:type="spellStart"/>
            <w:r w:rsidRPr="00045BA0"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  <w:t>ţară</w:t>
            </w:r>
            <w:proofErr w:type="spellEnd"/>
            <w:r w:rsidRPr="00045BA0"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  <w:t xml:space="preserve"> </w:t>
            </w:r>
            <w:proofErr w:type="spellStart"/>
            <w:r w:rsidRPr="00045BA0"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  <w:t>şi</w:t>
            </w:r>
            <w:proofErr w:type="spellEnd"/>
            <w:r w:rsidRPr="00045BA0"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  <w:t xml:space="preserve"> străinătate</w:t>
            </w:r>
          </w:p>
        </w:tc>
      </w:tr>
      <w:tr w:rsidR="005006E2" w:rsidRPr="00045BA0" w14:paraId="36E7DD33" w14:textId="77777777" w:rsidTr="00C152FA">
        <w:trPr>
          <w:cantSplit/>
        </w:trPr>
        <w:tc>
          <w:tcPr>
            <w:tcW w:w="7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6DFAE1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317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3E7482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089936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EA7B5D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708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8B9B52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D24812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23A59F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957864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124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384D93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74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4D18D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</w:tr>
      <w:tr w:rsidR="005006E2" w:rsidRPr="00045BA0" w14:paraId="24E7F263" w14:textId="77777777" w:rsidTr="00C152FA">
        <w:trPr>
          <w:cantSplit/>
        </w:trPr>
        <w:tc>
          <w:tcPr>
            <w:tcW w:w="7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1DB23C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317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4B974B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F7D683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ED3742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708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6DA662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94DB6A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B234DD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A30DCD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124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5553B3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74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8FF54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</w:tr>
      <w:tr w:rsidR="005006E2" w:rsidRPr="00045BA0" w14:paraId="5534EE6E" w14:textId="77777777" w:rsidTr="00E81238">
        <w:trPr>
          <w:cantSplit/>
        </w:trPr>
        <w:tc>
          <w:tcPr>
            <w:tcW w:w="10410" w:type="dxa"/>
            <w:gridSpan w:val="3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A94A2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  <w:r w:rsidRPr="00045BA0"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  <w:t xml:space="preserve">B. VII. Participarea la programele </w:t>
            </w:r>
            <w:proofErr w:type="spellStart"/>
            <w:r w:rsidRPr="00045BA0"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  <w:t>internaţionale</w:t>
            </w:r>
            <w:proofErr w:type="spellEnd"/>
            <w:r w:rsidRPr="00045BA0"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  <w:t xml:space="preserve"> la care România este parte.</w:t>
            </w:r>
          </w:p>
        </w:tc>
      </w:tr>
      <w:tr w:rsidR="005006E2" w:rsidRPr="00045BA0" w14:paraId="2423EBF8" w14:textId="77777777" w:rsidTr="00C152FA">
        <w:trPr>
          <w:cantSplit/>
        </w:trPr>
        <w:tc>
          <w:tcPr>
            <w:tcW w:w="7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ABDB3C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317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066E80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CA1F4F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1FE85F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708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27A13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B20485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641F15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094E62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124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10D2DA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74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5D973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</w:tr>
      <w:tr w:rsidR="005006E2" w:rsidRPr="00045BA0" w14:paraId="1D13DAF7" w14:textId="77777777" w:rsidTr="00E81238">
        <w:trPr>
          <w:cantSplit/>
        </w:trPr>
        <w:tc>
          <w:tcPr>
            <w:tcW w:w="10410" w:type="dxa"/>
            <w:gridSpan w:val="3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03EBF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  <w:r w:rsidRPr="00045BA0"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  <w:t xml:space="preserve">B.VIII. </w:t>
            </w:r>
            <w:proofErr w:type="spellStart"/>
            <w:r w:rsidRPr="00045BA0"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  <w:t>Perfecţionarea</w:t>
            </w:r>
            <w:proofErr w:type="spellEnd"/>
            <w:r w:rsidRPr="00045BA0"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  <w:t xml:space="preserve"> propriei pregătiri pedagogice</w:t>
            </w:r>
          </w:p>
        </w:tc>
      </w:tr>
      <w:tr w:rsidR="005006E2" w:rsidRPr="00045BA0" w14:paraId="6EC9A72C" w14:textId="77777777" w:rsidTr="00C152FA">
        <w:trPr>
          <w:cantSplit/>
        </w:trPr>
        <w:tc>
          <w:tcPr>
            <w:tcW w:w="7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C3E457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317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1B9054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7CE598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80D474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708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6356FB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0CCA27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B41461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7EC1C0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124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DBCDE6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74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6C0A8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</w:tr>
      <w:tr w:rsidR="005006E2" w:rsidRPr="00045BA0" w14:paraId="32C7DDEE" w14:textId="77777777" w:rsidTr="00C152FA">
        <w:trPr>
          <w:cantSplit/>
        </w:trPr>
        <w:tc>
          <w:tcPr>
            <w:tcW w:w="7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1F4163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317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1C5D4A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33B00F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F5F08F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708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1A983B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4EFA0F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BD723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D90A58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124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6EA762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74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85D81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</w:tr>
      <w:tr w:rsidR="005006E2" w:rsidRPr="00045BA0" w14:paraId="7B63A2CF" w14:textId="77777777" w:rsidTr="00E81238">
        <w:trPr>
          <w:cantSplit/>
        </w:trPr>
        <w:tc>
          <w:tcPr>
            <w:tcW w:w="10410" w:type="dxa"/>
            <w:gridSpan w:val="3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9B28D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  <w:r w:rsidRPr="00045BA0"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  <w:t xml:space="preserve">B.IX. Elaborarea de manuale, îndrumare, culegeri de probleme </w:t>
            </w:r>
            <w:proofErr w:type="spellStart"/>
            <w:r w:rsidRPr="00045BA0"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  <w:t>şi</w:t>
            </w:r>
            <w:proofErr w:type="spellEnd"/>
            <w:r w:rsidRPr="00045BA0"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  <w:t xml:space="preserve"> de teste </w:t>
            </w:r>
            <w:proofErr w:type="spellStart"/>
            <w:r w:rsidRPr="00045BA0"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  <w:t>şi</w:t>
            </w:r>
            <w:proofErr w:type="spellEnd"/>
            <w:r w:rsidRPr="00045BA0"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  <w:t xml:space="preserve"> a altor materiale didactice</w:t>
            </w:r>
          </w:p>
        </w:tc>
      </w:tr>
      <w:tr w:rsidR="005006E2" w:rsidRPr="00045BA0" w14:paraId="081AB3B4" w14:textId="77777777" w:rsidTr="00C152FA">
        <w:trPr>
          <w:cantSplit/>
        </w:trPr>
        <w:tc>
          <w:tcPr>
            <w:tcW w:w="7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69EC5D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317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9D8DB7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528ED5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3E43B0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708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B7ADA1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CADA3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EE303E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BD6ED2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124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516640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74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C77BF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</w:tr>
      <w:tr w:rsidR="005006E2" w:rsidRPr="00045BA0" w14:paraId="28C84170" w14:textId="77777777" w:rsidTr="00C152FA">
        <w:trPr>
          <w:cantSplit/>
        </w:trPr>
        <w:tc>
          <w:tcPr>
            <w:tcW w:w="7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6CC7A7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317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3FB2D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1"/>
                <w:sz w:val="20"/>
                <w:szCs w:val="20"/>
                <w:lang w:val="ro-RO" w:eastAsia="zh-CN"/>
              </w:rPr>
            </w:pPr>
            <w:r w:rsidRPr="00045BA0">
              <w:rPr>
                <w:rFonts w:ascii="Times New Roman" w:eastAsia="Times New Roman" w:hAnsi="Times New Roman"/>
                <w:b/>
                <w:bCs/>
                <w:kern w:val="1"/>
                <w:sz w:val="20"/>
                <w:szCs w:val="20"/>
                <w:lang w:val="ro-RO" w:eastAsia="zh-CN"/>
              </w:rPr>
              <w:t>Total ore de tip B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37DF51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EE48A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708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12723A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B4EAB9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9D71E8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279BB0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124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8C7094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74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795BC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1"/>
                <w:sz w:val="20"/>
                <w:szCs w:val="20"/>
                <w:lang w:val="ro-RO" w:eastAsia="zh-CN"/>
              </w:rPr>
            </w:pPr>
          </w:p>
        </w:tc>
      </w:tr>
      <w:tr w:rsidR="005006E2" w:rsidRPr="00045BA0" w14:paraId="6C244E74" w14:textId="77777777" w:rsidTr="00E81238">
        <w:trPr>
          <w:cantSplit/>
        </w:trPr>
        <w:tc>
          <w:tcPr>
            <w:tcW w:w="10410" w:type="dxa"/>
            <w:gridSpan w:val="3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32DFF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  <w:r w:rsidRPr="00045BA0">
              <w:rPr>
                <w:rFonts w:ascii="Times New Roman" w:eastAsia="Times New Roman" w:hAnsi="Times New Roman"/>
                <w:b/>
                <w:bCs/>
                <w:kern w:val="1"/>
                <w:sz w:val="20"/>
                <w:szCs w:val="20"/>
                <w:lang w:val="ro-RO" w:eastAsia="zh-CN"/>
              </w:rPr>
              <w:t xml:space="preserve">C. </w:t>
            </w:r>
            <w:proofErr w:type="spellStart"/>
            <w:r w:rsidRPr="00045BA0">
              <w:rPr>
                <w:rFonts w:ascii="Times New Roman" w:eastAsia="Times New Roman" w:hAnsi="Times New Roman"/>
                <w:b/>
                <w:bCs/>
                <w:kern w:val="1"/>
                <w:sz w:val="20"/>
                <w:szCs w:val="20"/>
                <w:lang w:val="ro-RO" w:eastAsia="zh-CN"/>
              </w:rPr>
              <w:t>Activităţi</w:t>
            </w:r>
            <w:proofErr w:type="spellEnd"/>
            <w:r w:rsidRPr="00045BA0">
              <w:rPr>
                <w:rFonts w:ascii="Times New Roman" w:eastAsia="Times New Roman" w:hAnsi="Times New Roman"/>
                <w:b/>
                <w:bCs/>
                <w:kern w:val="1"/>
                <w:sz w:val="20"/>
                <w:szCs w:val="20"/>
                <w:lang w:val="ro-RO" w:eastAsia="zh-CN"/>
              </w:rPr>
              <w:t xml:space="preserve"> de cercetare </w:t>
            </w:r>
            <w:proofErr w:type="spellStart"/>
            <w:r w:rsidRPr="00045BA0">
              <w:rPr>
                <w:rFonts w:ascii="Times New Roman" w:eastAsia="Times New Roman" w:hAnsi="Times New Roman"/>
                <w:b/>
                <w:bCs/>
                <w:kern w:val="1"/>
                <w:sz w:val="20"/>
                <w:szCs w:val="20"/>
                <w:lang w:val="ro-RO" w:eastAsia="zh-CN"/>
              </w:rPr>
              <w:t>ştiinţifică</w:t>
            </w:r>
            <w:proofErr w:type="spellEnd"/>
            <w:r w:rsidRPr="00045BA0">
              <w:rPr>
                <w:rFonts w:ascii="Times New Roman" w:eastAsia="Times New Roman" w:hAnsi="Times New Roman"/>
                <w:b/>
                <w:bCs/>
                <w:kern w:val="1"/>
                <w:sz w:val="20"/>
                <w:szCs w:val="20"/>
                <w:lang w:val="ro-RO" w:eastAsia="zh-CN"/>
              </w:rPr>
              <w:t xml:space="preserve">, de dezvoltare tehnologică, </w:t>
            </w:r>
            <w:proofErr w:type="spellStart"/>
            <w:r w:rsidRPr="00045BA0">
              <w:rPr>
                <w:rFonts w:ascii="Times New Roman" w:eastAsia="Times New Roman" w:hAnsi="Times New Roman"/>
                <w:b/>
                <w:bCs/>
                <w:kern w:val="1"/>
                <w:sz w:val="20"/>
                <w:szCs w:val="20"/>
                <w:lang w:val="ro-RO" w:eastAsia="zh-CN"/>
              </w:rPr>
              <w:t>activităţi</w:t>
            </w:r>
            <w:proofErr w:type="spellEnd"/>
            <w:r w:rsidRPr="00045BA0">
              <w:rPr>
                <w:rFonts w:ascii="Times New Roman" w:eastAsia="Times New Roman" w:hAnsi="Times New Roman"/>
                <w:b/>
                <w:bCs/>
                <w:kern w:val="1"/>
                <w:sz w:val="20"/>
                <w:szCs w:val="20"/>
                <w:lang w:val="ro-RO" w:eastAsia="zh-CN"/>
              </w:rPr>
              <w:t xml:space="preserve"> de proiectare, de </w:t>
            </w:r>
            <w:proofErr w:type="spellStart"/>
            <w:r w:rsidRPr="00045BA0">
              <w:rPr>
                <w:rFonts w:ascii="Times New Roman" w:eastAsia="Times New Roman" w:hAnsi="Times New Roman"/>
                <w:b/>
                <w:bCs/>
                <w:kern w:val="1"/>
                <w:sz w:val="20"/>
                <w:szCs w:val="20"/>
                <w:lang w:val="ro-RO" w:eastAsia="zh-CN"/>
              </w:rPr>
              <w:t>creaţie</w:t>
            </w:r>
            <w:proofErr w:type="spellEnd"/>
            <w:r w:rsidRPr="00045BA0">
              <w:rPr>
                <w:rFonts w:ascii="Times New Roman" w:eastAsia="Times New Roman" w:hAnsi="Times New Roman"/>
                <w:b/>
                <w:bCs/>
                <w:kern w:val="1"/>
                <w:sz w:val="20"/>
                <w:szCs w:val="20"/>
                <w:lang w:val="ro-RO" w:eastAsia="zh-CN"/>
              </w:rPr>
              <w:t xml:space="preserve"> artistică potrivit specificului</w:t>
            </w:r>
          </w:p>
          <w:p w14:paraId="34884DFA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</w:tr>
      <w:tr w:rsidR="005006E2" w:rsidRPr="00045BA0" w14:paraId="41D3809F" w14:textId="77777777" w:rsidTr="00E81238">
        <w:trPr>
          <w:cantSplit/>
        </w:trPr>
        <w:tc>
          <w:tcPr>
            <w:tcW w:w="10410" w:type="dxa"/>
            <w:gridSpan w:val="3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2A1CA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  <w:r w:rsidRPr="00045BA0"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  <w:lastRenderedPageBreak/>
              <w:t xml:space="preserve">C.I. </w:t>
            </w:r>
            <w:proofErr w:type="spellStart"/>
            <w:r w:rsidRPr="00045BA0"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  <w:t>Activităţi</w:t>
            </w:r>
            <w:proofErr w:type="spellEnd"/>
            <w:r w:rsidRPr="00045BA0"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  <w:t xml:space="preserve"> prevăzute în planul intern de cercetare al Școlii Doctorale</w:t>
            </w:r>
            <w:r w:rsidRPr="00045BA0">
              <w:rPr>
                <w:rFonts w:ascii="Times New Roman" w:eastAsia="Times New Roman" w:hAnsi="Times New Roman"/>
                <w:kern w:val="1"/>
                <w:sz w:val="20"/>
                <w:szCs w:val="20"/>
                <w:vertAlign w:val="superscript"/>
                <w:lang w:val="ro-RO" w:eastAsia="zh-CN"/>
              </w:rPr>
              <w:footnoteReference w:id="6"/>
            </w:r>
            <w:r w:rsidRPr="00045BA0"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  <w:t>;</w:t>
            </w:r>
          </w:p>
        </w:tc>
      </w:tr>
      <w:tr w:rsidR="005006E2" w:rsidRPr="00045BA0" w14:paraId="18335206" w14:textId="77777777" w:rsidTr="00C152FA">
        <w:trPr>
          <w:cantSplit/>
        </w:trPr>
        <w:tc>
          <w:tcPr>
            <w:tcW w:w="7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A1C11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317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139CE1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76425F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DD202A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708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27A33B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ADDC36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E5CBED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CD0171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124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BD0452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74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BA770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</w:tr>
      <w:tr w:rsidR="005006E2" w:rsidRPr="00045BA0" w14:paraId="0E9F6BA5" w14:textId="77777777" w:rsidTr="00C152FA">
        <w:trPr>
          <w:cantSplit/>
        </w:trPr>
        <w:tc>
          <w:tcPr>
            <w:tcW w:w="7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E7DF6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317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92E850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E70367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7A650E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708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838D5F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353B2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3EB9DE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6D4A32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124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C4441E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74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618BA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</w:tr>
      <w:tr w:rsidR="005006E2" w:rsidRPr="00045BA0" w14:paraId="0C3ED787" w14:textId="77777777" w:rsidTr="00C152FA">
        <w:trPr>
          <w:cantSplit/>
        </w:trPr>
        <w:tc>
          <w:tcPr>
            <w:tcW w:w="7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F144C7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317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E843BD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7B5B0A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605D01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708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DCEF6A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D99FAF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CFBEE3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DADAC9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124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08466E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74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2DC00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</w:tr>
      <w:tr w:rsidR="005006E2" w:rsidRPr="00045BA0" w14:paraId="42803BE1" w14:textId="77777777" w:rsidTr="00E81238">
        <w:trPr>
          <w:cantSplit/>
        </w:trPr>
        <w:tc>
          <w:tcPr>
            <w:tcW w:w="10410" w:type="dxa"/>
            <w:gridSpan w:val="3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EFC41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  <w:r w:rsidRPr="00045BA0"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  <w:t xml:space="preserve">C.II. </w:t>
            </w:r>
            <w:proofErr w:type="spellStart"/>
            <w:r w:rsidRPr="00045BA0"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  <w:t>Activităţi</w:t>
            </w:r>
            <w:proofErr w:type="spellEnd"/>
            <w:r w:rsidRPr="00045BA0"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  <w:t xml:space="preserve"> în cadrul centrelor de cercetare prevăzute în planul intern;</w:t>
            </w:r>
          </w:p>
        </w:tc>
      </w:tr>
      <w:tr w:rsidR="005006E2" w:rsidRPr="00045BA0" w14:paraId="3D395C8C" w14:textId="77777777" w:rsidTr="00C152FA">
        <w:trPr>
          <w:cantSplit/>
        </w:trPr>
        <w:tc>
          <w:tcPr>
            <w:tcW w:w="7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8600A7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317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D3DF4F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2AAEF8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872EB1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708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172AE5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D570ED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5A16DB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2B9278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124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9EE74D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74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C496B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</w:tr>
      <w:tr w:rsidR="005006E2" w:rsidRPr="00045BA0" w14:paraId="0EBDDEB2" w14:textId="77777777" w:rsidTr="00C152FA">
        <w:trPr>
          <w:cantSplit/>
        </w:trPr>
        <w:tc>
          <w:tcPr>
            <w:tcW w:w="7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A0360F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317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46B711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E9C3F1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0EDA4E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708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D9AF96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31F1C0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140793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736E6A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124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5FB473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74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A4E61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</w:tr>
      <w:tr w:rsidR="005006E2" w:rsidRPr="00045BA0" w14:paraId="326E46B1" w14:textId="77777777" w:rsidTr="00E81238">
        <w:trPr>
          <w:cantSplit/>
        </w:trPr>
        <w:tc>
          <w:tcPr>
            <w:tcW w:w="10410" w:type="dxa"/>
            <w:gridSpan w:val="3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50505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  <w:r w:rsidRPr="00045BA0"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  <w:t xml:space="preserve">C.III. </w:t>
            </w:r>
            <w:proofErr w:type="spellStart"/>
            <w:r w:rsidRPr="00045BA0"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  <w:t>Activităţi</w:t>
            </w:r>
            <w:proofErr w:type="spellEnd"/>
            <w:r w:rsidRPr="00045BA0"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  <w:t xml:space="preserve"> în cadrul centrelor de transfer tehnologic;</w:t>
            </w:r>
          </w:p>
        </w:tc>
      </w:tr>
      <w:tr w:rsidR="005006E2" w:rsidRPr="00045BA0" w14:paraId="0E0FBD59" w14:textId="77777777" w:rsidTr="00C152FA">
        <w:trPr>
          <w:cantSplit/>
        </w:trPr>
        <w:tc>
          <w:tcPr>
            <w:tcW w:w="7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9ABEC7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317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95C744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0A2F8E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CF28BD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708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5A9F73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A3A883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848A1A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B2B920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124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74C483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74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39ECB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</w:tr>
      <w:tr w:rsidR="005006E2" w:rsidRPr="00045BA0" w14:paraId="0D3C9726" w14:textId="77777777" w:rsidTr="00C152FA">
        <w:trPr>
          <w:cantSplit/>
        </w:trPr>
        <w:tc>
          <w:tcPr>
            <w:tcW w:w="7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DFAC84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317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EA0BBB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D10596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D020AF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708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82C792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2EF864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FBF1B1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73D336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124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7ABC7F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74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E33F8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</w:tr>
      <w:tr w:rsidR="005006E2" w:rsidRPr="00045BA0" w14:paraId="771681B4" w14:textId="77777777" w:rsidTr="00E81238">
        <w:trPr>
          <w:cantSplit/>
        </w:trPr>
        <w:tc>
          <w:tcPr>
            <w:tcW w:w="10410" w:type="dxa"/>
            <w:gridSpan w:val="3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F4F6A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  <w:r w:rsidRPr="00045BA0"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  <w:t xml:space="preserve">C.IV. </w:t>
            </w:r>
            <w:proofErr w:type="spellStart"/>
            <w:r w:rsidRPr="00045BA0"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  <w:t>Activităţi</w:t>
            </w:r>
            <w:proofErr w:type="spellEnd"/>
            <w:r w:rsidRPr="00045BA0"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  <w:t xml:space="preserve"> individuale de inovare sau inventică, prevăzute în planul intern</w:t>
            </w:r>
          </w:p>
        </w:tc>
      </w:tr>
      <w:tr w:rsidR="005006E2" w:rsidRPr="00045BA0" w14:paraId="5ED0D56B" w14:textId="77777777" w:rsidTr="00C152FA">
        <w:trPr>
          <w:cantSplit/>
        </w:trPr>
        <w:tc>
          <w:tcPr>
            <w:tcW w:w="91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7ABB52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29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71060A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0191E3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468CA8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708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8EBEAE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35F526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0A87C7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079006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124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2CE888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74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185A4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</w:tr>
      <w:tr w:rsidR="005006E2" w:rsidRPr="00045BA0" w14:paraId="7EDF2492" w14:textId="77777777" w:rsidTr="00C152FA">
        <w:trPr>
          <w:cantSplit/>
        </w:trPr>
        <w:tc>
          <w:tcPr>
            <w:tcW w:w="91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9858D8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29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950A52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B9B9F1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1F1757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708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CF0E57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66001D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1F4794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09D9F3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124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FB094E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74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0E0DB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</w:tr>
      <w:tr w:rsidR="005006E2" w:rsidRPr="00045BA0" w14:paraId="59E3C95F" w14:textId="77777777" w:rsidTr="00E81238">
        <w:trPr>
          <w:cantSplit/>
        </w:trPr>
        <w:tc>
          <w:tcPr>
            <w:tcW w:w="10410" w:type="dxa"/>
            <w:gridSpan w:val="3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AEE46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  <w:r w:rsidRPr="00045BA0"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  <w:t xml:space="preserve">C.V      . Elaborarea tratatelor, monografiilor </w:t>
            </w:r>
            <w:proofErr w:type="spellStart"/>
            <w:r w:rsidRPr="00045BA0"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  <w:t>şi</w:t>
            </w:r>
            <w:proofErr w:type="spellEnd"/>
            <w:r w:rsidRPr="00045BA0"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  <w:t xml:space="preserve"> a </w:t>
            </w:r>
            <w:proofErr w:type="spellStart"/>
            <w:r w:rsidRPr="00045BA0"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  <w:t>cărţilor</w:t>
            </w:r>
            <w:proofErr w:type="spellEnd"/>
            <w:r w:rsidRPr="00045BA0"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  <w:t xml:space="preserve"> de specialitate, prevăzute în planul intern.</w:t>
            </w:r>
          </w:p>
        </w:tc>
      </w:tr>
      <w:tr w:rsidR="005006E2" w:rsidRPr="00045BA0" w14:paraId="72111296" w14:textId="77777777" w:rsidTr="00C152FA">
        <w:trPr>
          <w:cantSplit/>
        </w:trPr>
        <w:tc>
          <w:tcPr>
            <w:tcW w:w="91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B12877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29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6A26BD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5CDB67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thinDiagStripe" w:color="auto" w:fill="auto"/>
            <w:vAlign w:val="center"/>
          </w:tcPr>
          <w:p w14:paraId="1559E7D8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708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thinDiagStripe" w:color="auto" w:fill="auto"/>
            <w:vAlign w:val="center"/>
          </w:tcPr>
          <w:p w14:paraId="352012C0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7C1BF4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thinDiagStripe" w:color="auto" w:fill="auto"/>
            <w:vAlign w:val="center"/>
          </w:tcPr>
          <w:p w14:paraId="76492F10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thinDiagStripe" w:color="auto" w:fill="auto"/>
            <w:vAlign w:val="center"/>
          </w:tcPr>
          <w:p w14:paraId="709F6754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124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4BFEB9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74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DiagStripe" w:color="auto" w:fill="auto"/>
            <w:vAlign w:val="center"/>
          </w:tcPr>
          <w:p w14:paraId="3477C6C4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</w:tr>
      <w:tr w:rsidR="005006E2" w:rsidRPr="00045BA0" w14:paraId="6370F39D" w14:textId="77777777" w:rsidTr="00C152FA">
        <w:trPr>
          <w:cantSplit/>
        </w:trPr>
        <w:tc>
          <w:tcPr>
            <w:tcW w:w="91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02E5FA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29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3D676F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B5EF55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thinDiagStripe" w:color="auto" w:fill="auto"/>
            <w:vAlign w:val="center"/>
          </w:tcPr>
          <w:p w14:paraId="72AB59D5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thinDiagStripe" w:color="auto" w:fill="auto"/>
            <w:vAlign w:val="center"/>
          </w:tcPr>
          <w:p w14:paraId="32A224EF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6FB5AD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thinDiagStripe" w:color="auto" w:fill="auto"/>
            <w:vAlign w:val="center"/>
          </w:tcPr>
          <w:p w14:paraId="059960F4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thinDiagStripe" w:color="auto" w:fill="auto"/>
            <w:vAlign w:val="center"/>
          </w:tcPr>
          <w:p w14:paraId="68291F78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124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A92C98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DiagStripe" w:color="auto" w:fill="auto"/>
            <w:vAlign w:val="center"/>
          </w:tcPr>
          <w:p w14:paraId="51206935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ro-RO" w:eastAsia="zh-CN"/>
              </w:rPr>
            </w:pPr>
          </w:p>
        </w:tc>
      </w:tr>
      <w:tr w:rsidR="005006E2" w:rsidRPr="00045BA0" w14:paraId="3EFB7CBB" w14:textId="77777777" w:rsidTr="00C152FA">
        <w:trPr>
          <w:cantSplit/>
        </w:trPr>
        <w:tc>
          <w:tcPr>
            <w:tcW w:w="91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EB44F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29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983895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1"/>
                <w:sz w:val="20"/>
                <w:szCs w:val="20"/>
                <w:lang w:val="ro-RO" w:eastAsia="zh-CN"/>
              </w:rPr>
            </w:pPr>
            <w:r w:rsidRPr="00045BA0">
              <w:rPr>
                <w:rFonts w:ascii="Times New Roman" w:eastAsia="Times New Roman" w:hAnsi="Times New Roman"/>
                <w:b/>
                <w:bCs/>
                <w:kern w:val="1"/>
                <w:sz w:val="20"/>
                <w:szCs w:val="20"/>
                <w:lang w:val="ro-RO" w:eastAsia="zh-CN"/>
              </w:rPr>
              <w:t>Total ore de tip C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BF659A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thinDiagStripe" w:color="auto" w:fill="auto"/>
            <w:vAlign w:val="center"/>
          </w:tcPr>
          <w:p w14:paraId="46A984A2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thinDiagStripe" w:color="auto" w:fill="auto"/>
            <w:vAlign w:val="center"/>
          </w:tcPr>
          <w:p w14:paraId="705223D3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3541DA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thinDiagStripe" w:color="auto" w:fill="auto"/>
            <w:vAlign w:val="center"/>
          </w:tcPr>
          <w:p w14:paraId="082C06C4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thinDiagStripe" w:color="auto" w:fill="auto"/>
            <w:vAlign w:val="center"/>
          </w:tcPr>
          <w:p w14:paraId="1C0C3405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124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345ABE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DiagStripe" w:color="auto" w:fill="auto"/>
            <w:vAlign w:val="center"/>
          </w:tcPr>
          <w:p w14:paraId="4289E3F8" w14:textId="77777777" w:rsidR="005006E2" w:rsidRPr="00045BA0" w:rsidRDefault="005006E2" w:rsidP="00E8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1"/>
                <w:sz w:val="20"/>
                <w:szCs w:val="20"/>
                <w:lang w:val="ro-RO" w:eastAsia="zh-CN"/>
              </w:rPr>
            </w:pPr>
          </w:p>
        </w:tc>
      </w:tr>
      <w:tr w:rsidR="004174D9" w:rsidRPr="004174D9" w14:paraId="33A900F1" w14:textId="77777777" w:rsidTr="00C152FA">
        <w:trPr>
          <w:cantSplit/>
        </w:trPr>
        <w:tc>
          <w:tcPr>
            <w:tcW w:w="91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ECF164" w14:textId="77777777" w:rsidR="00C152FA" w:rsidRPr="004174D9" w:rsidRDefault="00C152FA" w:rsidP="00C152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29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F572E7" w14:textId="77630E5B" w:rsidR="00C152FA" w:rsidRPr="004174D9" w:rsidRDefault="00C152FA" w:rsidP="00C152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1"/>
                <w:sz w:val="20"/>
                <w:szCs w:val="20"/>
                <w:lang w:val="ro-RO" w:eastAsia="zh-CN"/>
              </w:rPr>
            </w:pPr>
            <w:r w:rsidRPr="004174D9">
              <w:rPr>
                <w:rFonts w:ascii="Times New Roman" w:eastAsia="Times New Roman" w:hAnsi="Times New Roman"/>
                <w:b/>
                <w:bCs/>
                <w:kern w:val="1"/>
                <w:sz w:val="20"/>
                <w:szCs w:val="20"/>
                <w:lang w:val="ro-RO" w:eastAsia="zh-CN"/>
              </w:rPr>
              <w:t>Total general ore*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45DF22" w14:textId="2074B53B" w:rsidR="00C152FA" w:rsidRPr="004174D9" w:rsidRDefault="008E5285" w:rsidP="00C15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1"/>
                <w:sz w:val="20"/>
                <w:szCs w:val="20"/>
                <w:lang w:val="ro-RO" w:eastAsia="zh-CN"/>
              </w:rPr>
            </w:pPr>
            <w:r w:rsidRPr="007A24B3">
              <w:rPr>
                <w:rFonts w:ascii="Times New Roman" w:hAnsi="Times New Roman"/>
                <w:b/>
                <w:bCs/>
                <w:color w:val="FF0000"/>
                <w:lang w:val="ro-RO"/>
              </w:rPr>
              <w:t>696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thinDiagStripe" w:color="auto" w:fill="auto"/>
            <w:vAlign w:val="center"/>
          </w:tcPr>
          <w:p w14:paraId="168E05AD" w14:textId="77777777" w:rsidR="00C152FA" w:rsidRPr="004174D9" w:rsidRDefault="00C152FA" w:rsidP="00C15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thinDiagStripe" w:color="auto" w:fill="auto"/>
            <w:vAlign w:val="center"/>
          </w:tcPr>
          <w:p w14:paraId="617C8E05" w14:textId="77777777" w:rsidR="00C152FA" w:rsidRPr="004174D9" w:rsidRDefault="00C152FA" w:rsidP="00C15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613D4C" w14:textId="0158D31E" w:rsidR="00C152FA" w:rsidRPr="004174D9" w:rsidRDefault="008E5285" w:rsidP="00C15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1"/>
                <w:sz w:val="20"/>
                <w:szCs w:val="20"/>
                <w:lang w:val="ro-RO" w:eastAsia="zh-CN"/>
              </w:rPr>
            </w:pPr>
            <w:r w:rsidRPr="007A24B3">
              <w:rPr>
                <w:rFonts w:ascii="Times New Roman" w:hAnsi="Times New Roman"/>
                <w:b/>
                <w:bCs/>
                <w:color w:val="FF0000"/>
                <w:lang w:val="ro-RO"/>
              </w:rPr>
              <w:t>9</w:t>
            </w:r>
            <w:r w:rsidR="000E6BA8">
              <w:rPr>
                <w:rFonts w:ascii="Times New Roman" w:hAnsi="Times New Roman"/>
                <w:b/>
                <w:bCs/>
                <w:color w:val="FF0000"/>
                <w:lang w:val="ro-RO"/>
              </w:rPr>
              <w:t>52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thinDiagStripe" w:color="auto" w:fill="auto"/>
            <w:vAlign w:val="center"/>
          </w:tcPr>
          <w:p w14:paraId="67793A2A" w14:textId="77777777" w:rsidR="00C152FA" w:rsidRPr="004174D9" w:rsidRDefault="00C152FA" w:rsidP="00C15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thinDiagStripe" w:color="auto" w:fill="auto"/>
            <w:vAlign w:val="center"/>
          </w:tcPr>
          <w:p w14:paraId="30B947E2" w14:textId="77777777" w:rsidR="00C152FA" w:rsidRPr="004174D9" w:rsidRDefault="00C152FA" w:rsidP="00C15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1"/>
                <w:sz w:val="20"/>
                <w:szCs w:val="20"/>
                <w:lang w:val="ro-RO" w:eastAsia="zh-CN"/>
              </w:rPr>
            </w:pPr>
          </w:p>
        </w:tc>
        <w:tc>
          <w:tcPr>
            <w:tcW w:w="124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0785CA" w14:textId="6DB0E4AD" w:rsidR="00C152FA" w:rsidRPr="004174D9" w:rsidRDefault="0002680D" w:rsidP="00C15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1"/>
                <w:sz w:val="20"/>
                <w:szCs w:val="20"/>
                <w:lang w:val="ro-RO" w:eastAsia="zh-CN"/>
              </w:rPr>
            </w:pPr>
            <w:r>
              <w:rPr>
                <w:rFonts w:ascii="Times New Roman" w:hAnsi="Times New Roman"/>
                <w:b/>
                <w:bCs/>
                <w:color w:val="FF0000"/>
                <w:lang w:val="ro-RO"/>
              </w:rPr>
              <w:t>16</w:t>
            </w:r>
            <w:r w:rsidR="000E6BA8">
              <w:rPr>
                <w:rFonts w:ascii="Times New Roman" w:hAnsi="Times New Roman"/>
                <w:b/>
                <w:bCs/>
                <w:color w:val="FF0000"/>
                <w:lang w:val="ro-RO"/>
              </w:rPr>
              <w:t>48</w:t>
            </w:r>
          </w:p>
        </w:tc>
        <w:tc>
          <w:tcPr>
            <w:tcW w:w="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DiagStripe" w:color="auto" w:fill="auto"/>
            <w:vAlign w:val="center"/>
          </w:tcPr>
          <w:p w14:paraId="6EA4644E" w14:textId="77777777" w:rsidR="00C152FA" w:rsidRPr="004174D9" w:rsidRDefault="00C152FA" w:rsidP="00C152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1"/>
                <w:sz w:val="20"/>
                <w:szCs w:val="20"/>
                <w:lang w:val="ro-RO" w:eastAsia="zh-CN"/>
              </w:rPr>
            </w:pPr>
          </w:p>
        </w:tc>
      </w:tr>
    </w:tbl>
    <w:p w14:paraId="2DF7B07E" w14:textId="77777777" w:rsidR="00072C94" w:rsidRPr="00045BA0" w:rsidRDefault="00072C94" w:rsidP="005006E2">
      <w:pPr>
        <w:spacing w:after="0" w:line="240" w:lineRule="auto"/>
        <w:jc w:val="both"/>
        <w:rPr>
          <w:rFonts w:ascii="Times New Roman" w:eastAsia="Times New Roman" w:hAnsi="Times New Roman"/>
          <w:kern w:val="1"/>
          <w:sz w:val="20"/>
          <w:szCs w:val="20"/>
          <w:lang w:val="ro-RO" w:eastAsia="zh-CN"/>
        </w:rPr>
      </w:pPr>
    </w:p>
    <w:p w14:paraId="118A100A" w14:textId="77777777" w:rsidR="00072C94" w:rsidRPr="004174D9" w:rsidRDefault="005006E2" w:rsidP="00072C94">
      <w:pPr>
        <w:spacing w:after="0" w:line="240" w:lineRule="auto"/>
        <w:ind w:left="284" w:hanging="284"/>
        <w:jc w:val="both"/>
        <w:rPr>
          <w:rFonts w:ascii="Times New Roman" w:eastAsia="Arial" w:hAnsi="Times New Roman"/>
          <w:iCs/>
          <w:sz w:val="20"/>
          <w:szCs w:val="20"/>
          <w:lang w:val="ro-RO"/>
        </w:rPr>
      </w:pPr>
      <w:r w:rsidRPr="004174D9">
        <w:rPr>
          <w:rFonts w:ascii="Times New Roman" w:eastAsia="Times New Roman" w:hAnsi="Times New Roman"/>
          <w:kern w:val="1"/>
          <w:sz w:val="20"/>
          <w:szCs w:val="20"/>
          <w:lang w:val="ro-RO" w:eastAsia="zh-CN"/>
        </w:rPr>
        <w:t>*</w:t>
      </w:r>
      <w:r w:rsidR="00072C94" w:rsidRPr="004174D9">
        <w:rPr>
          <w:rFonts w:ascii="Times New Roman" w:eastAsia="Times New Roman" w:hAnsi="Times New Roman"/>
          <w:kern w:val="1"/>
          <w:sz w:val="20"/>
          <w:szCs w:val="20"/>
          <w:lang w:val="ro-RO" w:eastAsia="zh-CN"/>
        </w:rPr>
        <w:t xml:space="preserve"> </w:t>
      </w:r>
      <w:r w:rsidR="00072C94" w:rsidRPr="004174D9">
        <w:rPr>
          <w:rFonts w:ascii="Times New Roman" w:hAnsi="Times New Roman"/>
          <w:iCs/>
          <w:sz w:val="20"/>
          <w:szCs w:val="20"/>
          <w:lang w:val="ro-RO"/>
        </w:rPr>
        <w:t>Numărul</w:t>
      </w:r>
      <w:r w:rsidR="00072C94" w:rsidRPr="004174D9">
        <w:rPr>
          <w:rFonts w:ascii="Times New Roman" w:eastAsia="Arial" w:hAnsi="Times New Roman"/>
          <w:iCs/>
          <w:sz w:val="20"/>
          <w:szCs w:val="20"/>
          <w:lang w:val="ro-RO"/>
        </w:rPr>
        <w:t xml:space="preserve"> </w:t>
      </w:r>
      <w:r w:rsidR="00072C94" w:rsidRPr="004174D9">
        <w:rPr>
          <w:rFonts w:ascii="Times New Roman" w:hAnsi="Times New Roman"/>
          <w:iCs/>
          <w:sz w:val="20"/>
          <w:szCs w:val="20"/>
          <w:lang w:val="ro-RO"/>
        </w:rPr>
        <w:t>total</w:t>
      </w:r>
      <w:r w:rsidR="00072C94" w:rsidRPr="004174D9">
        <w:rPr>
          <w:rFonts w:ascii="Times New Roman" w:eastAsia="Arial" w:hAnsi="Times New Roman"/>
          <w:iCs/>
          <w:sz w:val="20"/>
          <w:szCs w:val="20"/>
          <w:lang w:val="ro-RO"/>
        </w:rPr>
        <w:t xml:space="preserve"> </w:t>
      </w:r>
      <w:r w:rsidR="00072C94" w:rsidRPr="004174D9">
        <w:rPr>
          <w:rFonts w:ascii="Times New Roman" w:hAnsi="Times New Roman"/>
          <w:iCs/>
          <w:sz w:val="20"/>
          <w:szCs w:val="20"/>
          <w:lang w:val="ro-RO"/>
        </w:rPr>
        <w:t>de</w:t>
      </w:r>
      <w:r w:rsidR="00072C94" w:rsidRPr="004174D9">
        <w:rPr>
          <w:rFonts w:ascii="Times New Roman" w:eastAsia="Arial" w:hAnsi="Times New Roman"/>
          <w:iCs/>
          <w:sz w:val="20"/>
          <w:szCs w:val="20"/>
          <w:lang w:val="ro-RO"/>
        </w:rPr>
        <w:t xml:space="preserve"> </w:t>
      </w:r>
      <w:r w:rsidR="00072C94" w:rsidRPr="004174D9">
        <w:rPr>
          <w:rFonts w:ascii="Times New Roman" w:hAnsi="Times New Roman"/>
          <w:iCs/>
          <w:sz w:val="20"/>
          <w:szCs w:val="20"/>
          <w:lang w:val="ro-RO"/>
        </w:rPr>
        <w:t>ore fizice</w:t>
      </w:r>
      <w:r w:rsidR="00072C94" w:rsidRPr="004174D9">
        <w:rPr>
          <w:rFonts w:ascii="Times New Roman" w:eastAsia="Arial" w:hAnsi="Times New Roman"/>
          <w:iCs/>
          <w:sz w:val="20"/>
          <w:szCs w:val="20"/>
          <w:lang w:val="ro-RO"/>
        </w:rPr>
        <w:t xml:space="preserve"> aferent celor două semestre (N</w:t>
      </w:r>
      <w:r w:rsidR="00072C94" w:rsidRPr="004174D9">
        <w:rPr>
          <w:rFonts w:ascii="Times New Roman" w:eastAsia="Arial" w:hAnsi="Times New Roman"/>
          <w:iCs/>
          <w:sz w:val="20"/>
          <w:szCs w:val="20"/>
          <w:vertAlign w:val="subscript"/>
          <w:lang w:val="ro-RO"/>
        </w:rPr>
        <w:t>I</w:t>
      </w:r>
      <w:r w:rsidR="00072C94" w:rsidRPr="004174D9">
        <w:rPr>
          <w:rFonts w:ascii="Times New Roman" w:eastAsia="Arial" w:hAnsi="Times New Roman"/>
          <w:iCs/>
          <w:sz w:val="20"/>
          <w:szCs w:val="20"/>
          <w:lang w:val="ro-RO"/>
        </w:rPr>
        <w:t xml:space="preserve"> și N</w:t>
      </w:r>
      <w:r w:rsidR="00072C94" w:rsidRPr="004174D9">
        <w:rPr>
          <w:rFonts w:ascii="Times New Roman" w:eastAsia="Arial" w:hAnsi="Times New Roman"/>
          <w:iCs/>
          <w:sz w:val="20"/>
          <w:szCs w:val="20"/>
          <w:vertAlign w:val="subscript"/>
          <w:lang w:val="ro-RO"/>
        </w:rPr>
        <w:t>II</w:t>
      </w:r>
      <w:r w:rsidR="00072C94" w:rsidRPr="004174D9">
        <w:rPr>
          <w:rFonts w:ascii="Times New Roman" w:eastAsia="Arial" w:hAnsi="Times New Roman"/>
          <w:iCs/>
          <w:sz w:val="20"/>
          <w:szCs w:val="20"/>
          <w:lang w:val="ro-RO"/>
        </w:rPr>
        <w:t>) se stabilește și se comunică facultăților de către Prorectorul MA, înainte de debutul anului universitar (luna septembrie), în funcție de:</w:t>
      </w:r>
    </w:p>
    <w:p w14:paraId="789613E4" w14:textId="77777777" w:rsidR="00072C94" w:rsidRPr="004174D9" w:rsidRDefault="00072C94" w:rsidP="00072C94">
      <w:pPr>
        <w:widowControl w:val="0"/>
        <w:numPr>
          <w:ilvl w:val="0"/>
          <w:numId w:val="33"/>
        </w:numPr>
        <w:tabs>
          <w:tab w:val="clear" w:pos="720"/>
          <w:tab w:val="left" w:pos="1155"/>
        </w:tabs>
        <w:spacing w:after="0" w:line="240" w:lineRule="auto"/>
        <w:ind w:left="1078" w:hanging="284"/>
        <w:jc w:val="both"/>
        <w:rPr>
          <w:rFonts w:ascii="Times New Roman" w:hAnsi="Times New Roman"/>
          <w:sz w:val="20"/>
          <w:szCs w:val="20"/>
          <w:lang w:val="ro-RO"/>
        </w:rPr>
      </w:pPr>
      <w:r w:rsidRPr="004174D9">
        <w:rPr>
          <w:rFonts w:ascii="Times New Roman" w:hAnsi="Times New Roman"/>
          <w:sz w:val="20"/>
          <w:szCs w:val="20"/>
          <w:lang w:val="ro-RO"/>
        </w:rPr>
        <w:t>structura anului universitar;</w:t>
      </w:r>
    </w:p>
    <w:p w14:paraId="3085FDE0" w14:textId="77777777" w:rsidR="00072C94" w:rsidRPr="004174D9" w:rsidRDefault="00072C94" w:rsidP="00072C94">
      <w:pPr>
        <w:widowControl w:val="0"/>
        <w:numPr>
          <w:ilvl w:val="0"/>
          <w:numId w:val="33"/>
        </w:numPr>
        <w:tabs>
          <w:tab w:val="clear" w:pos="720"/>
          <w:tab w:val="left" w:pos="1155"/>
        </w:tabs>
        <w:spacing w:after="0" w:line="240" w:lineRule="auto"/>
        <w:ind w:left="1078" w:hanging="284"/>
        <w:jc w:val="both"/>
        <w:rPr>
          <w:rFonts w:ascii="Times New Roman" w:hAnsi="Times New Roman"/>
          <w:sz w:val="20"/>
          <w:szCs w:val="20"/>
          <w:lang w:val="ro-RO"/>
        </w:rPr>
      </w:pPr>
      <w:r w:rsidRPr="004174D9">
        <w:rPr>
          <w:rFonts w:ascii="Times New Roman" w:hAnsi="Times New Roman"/>
          <w:sz w:val="20"/>
          <w:szCs w:val="20"/>
          <w:lang w:val="ro-RO"/>
        </w:rPr>
        <w:t>zilele libere, conform Codului Muncii și Contractului Colectiv de Muncă;</w:t>
      </w:r>
    </w:p>
    <w:p w14:paraId="1F695185" w14:textId="77777777" w:rsidR="00072C94" w:rsidRPr="004174D9" w:rsidRDefault="00072C94" w:rsidP="00072C94">
      <w:pPr>
        <w:widowControl w:val="0"/>
        <w:numPr>
          <w:ilvl w:val="0"/>
          <w:numId w:val="33"/>
        </w:numPr>
        <w:tabs>
          <w:tab w:val="clear" w:pos="720"/>
          <w:tab w:val="left" w:pos="1155"/>
        </w:tabs>
        <w:spacing w:after="0" w:line="240" w:lineRule="auto"/>
        <w:ind w:left="1078" w:hanging="284"/>
        <w:jc w:val="both"/>
        <w:rPr>
          <w:rFonts w:ascii="Times New Roman" w:hAnsi="Times New Roman"/>
          <w:sz w:val="20"/>
          <w:szCs w:val="20"/>
          <w:lang w:val="ro-RO"/>
        </w:rPr>
      </w:pPr>
      <w:r w:rsidRPr="004174D9">
        <w:rPr>
          <w:rFonts w:ascii="Times New Roman" w:hAnsi="Times New Roman"/>
          <w:sz w:val="20"/>
          <w:szCs w:val="20"/>
          <w:lang w:val="ro-RO"/>
        </w:rPr>
        <w:t>concediul de odihnă pentru cadrele didactice (42 de zile lucrătoare).</w:t>
      </w:r>
    </w:p>
    <w:p w14:paraId="66016BAE" w14:textId="2669184F" w:rsidR="00072C94" w:rsidRDefault="00072C94" w:rsidP="005006E2">
      <w:pPr>
        <w:spacing w:after="0" w:line="240" w:lineRule="auto"/>
        <w:jc w:val="both"/>
        <w:rPr>
          <w:rFonts w:ascii="Times New Roman" w:eastAsia="Times New Roman" w:hAnsi="Times New Roman"/>
          <w:kern w:val="1"/>
          <w:sz w:val="20"/>
          <w:szCs w:val="20"/>
          <w:lang w:val="ro-RO" w:eastAsia="zh-CN"/>
        </w:rPr>
      </w:pPr>
    </w:p>
    <w:p w14:paraId="02362FA3" w14:textId="77777777" w:rsidR="003C082F" w:rsidRPr="00045BA0" w:rsidRDefault="003C082F" w:rsidP="003C082F">
      <w:pPr>
        <w:spacing w:after="0" w:line="240" w:lineRule="auto"/>
        <w:jc w:val="both"/>
        <w:rPr>
          <w:rFonts w:ascii="Times New Roman" w:eastAsia="Times New Roman" w:hAnsi="Times New Roman"/>
          <w:kern w:val="1"/>
          <w:sz w:val="20"/>
          <w:szCs w:val="20"/>
          <w:lang w:val="ro-RO" w:eastAsia="zh-CN"/>
        </w:rPr>
      </w:pPr>
      <w:r w:rsidRPr="00045BA0">
        <w:rPr>
          <w:rFonts w:ascii="Times New Roman" w:eastAsia="Times New Roman" w:hAnsi="Times New Roman"/>
          <w:kern w:val="1"/>
          <w:sz w:val="20"/>
          <w:szCs w:val="20"/>
          <w:lang w:val="ro-RO" w:eastAsia="zh-CN"/>
        </w:rPr>
        <w:t xml:space="preserve">Directorul Școlii Doctorale </w:t>
      </w:r>
      <w:proofErr w:type="spellStart"/>
      <w:r w:rsidRPr="00045BA0">
        <w:rPr>
          <w:rFonts w:ascii="Times New Roman" w:eastAsia="Times New Roman" w:hAnsi="Times New Roman"/>
          <w:kern w:val="1"/>
          <w:sz w:val="20"/>
          <w:szCs w:val="20"/>
          <w:lang w:val="ro-RO" w:eastAsia="zh-CN"/>
        </w:rPr>
        <w:t>întocmeşte</w:t>
      </w:r>
      <w:proofErr w:type="spellEnd"/>
      <w:r w:rsidRPr="00045BA0">
        <w:rPr>
          <w:rFonts w:ascii="Times New Roman" w:eastAsia="Times New Roman" w:hAnsi="Times New Roman"/>
          <w:kern w:val="1"/>
          <w:sz w:val="20"/>
          <w:szCs w:val="20"/>
          <w:lang w:val="ro-RO" w:eastAsia="zh-CN"/>
        </w:rPr>
        <w:t xml:space="preserve"> FPT  </w:t>
      </w:r>
      <w:proofErr w:type="spellStart"/>
      <w:r w:rsidRPr="00045BA0">
        <w:rPr>
          <w:rFonts w:ascii="Times New Roman" w:eastAsia="Times New Roman" w:hAnsi="Times New Roman"/>
          <w:kern w:val="1"/>
          <w:sz w:val="20"/>
          <w:szCs w:val="20"/>
          <w:lang w:val="ro-RO" w:eastAsia="zh-CN"/>
        </w:rPr>
        <w:t>şi</w:t>
      </w:r>
      <w:proofErr w:type="spellEnd"/>
      <w:r w:rsidRPr="00045BA0">
        <w:rPr>
          <w:rFonts w:ascii="Times New Roman" w:eastAsia="Times New Roman" w:hAnsi="Times New Roman"/>
          <w:kern w:val="1"/>
          <w:sz w:val="20"/>
          <w:szCs w:val="20"/>
          <w:lang w:val="ro-RO" w:eastAsia="zh-CN"/>
        </w:rPr>
        <w:t xml:space="preserve"> înaintează FTP directorului CSUD pentru aprobare. </w:t>
      </w:r>
    </w:p>
    <w:p w14:paraId="3976C9A2" w14:textId="77777777" w:rsidR="00072C94" w:rsidRDefault="00072C94" w:rsidP="005006E2">
      <w:pPr>
        <w:spacing w:after="0" w:line="240" w:lineRule="auto"/>
        <w:jc w:val="both"/>
        <w:rPr>
          <w:rFonts w:ascii="Times New Roman" w:eastAsia="Times New Roman" w:hAnsi="Times New Roman"/>
          <w:kern w:val="1"/>
          <w:sz w:val="20"/>
          <w:szCs w:val="20"/>
          <w:lang w:val="ro-RO" w:eastAsia="zh-CN"/>
        </w:rPr>
      </w:pPr>
    </w:p>
    <w:p w14:paraId="7A76DB5E" w14:textId="77777777" w:rsidR="003C082F" w:rsidRPr="00045BA0" w:rsidRDefault="003C082F" w:rsidP="003C082F">
      <w:pPr>
        <w:spacing w:after="0" w:line="240" w:lineRule="auto"/>
        <w:jc w:val="both"/>
        <w:rPr>
          <w:rFonts w:ascii="Times New Roman" w:eastAsia="Times New Roman" w:hAnsi="Times New Roman"/>
          <w:kern w:val="1"/>
          <w:sz w:val="20"/>
          <w:szCs w:val="20"/>
          <w:lang w:val="ro-RO" w:eastAsia="zh-CN"/>
        </w:rPr>
      </w:pPr>
      <w:r w:rsidRPr="00045BA0">
        <w:rPr>
          <w:rFonts w:ascii="Times New Roman" w:eastAsia="Times New Roman" w:hAnsi="Times New Roman"/>
          <w:kern w:val="1"/>
          <w:sz w:val="20"/>
          <w:szCs w:val="20"/>
          <w:lang w:val="ro-RO" w:eastAsia="zh-CN"/>
        </w:rPr>
        <w:t xml:space="preserve">Derularea </w:t>
      </w:r>
      <w:proofErr w:type="spellStart"/>
      <w:r w:rsidRPr="00045BA0">
        <w:rPr>
          <w:rFonts w:ascii="Times New Roman" w:eastAsia="Times New Roman" w:hAnsi="Times New Roman"/>
          <w:kern w:val="1"/>
          <w:sz w:val="20"/>
          <w:szCs w:val="20"/>
          <w:lang w:val="ro-RO" w:eastAsia="zh-CN"/>
        </w:rPr>
        <w:t>activităţilor</w:t>
      </w:r>
      <w:proofErr w:type="spellEnd"/>
      <w:r w:rsidRPr="00045BA0">
        <w:rPr>
          <w:rFonts w:ascii="Times New Roman" w:eastAsia="Times New Roman" w:hAnsi="Times New Roman"/>
          <w:kern w:val="1"/>
          <w:sz w:val="20"/>
          <w:szCs w:val="20"/>
          <w:lang w:val="ro-RO" w:eastAsia="zh-CN"/>
        </w:rPr>
        <w:t xml:space="preserve"> din </w:t>
      </w:r>
      <w:proofErr w:type="spellStart"/>
      <w:r w:rsidRPr="00045BA0">
        <w:rPr>
          <w:rFonts w:ascii="Times New Roman" w:eastAsia="Times New Roman" w:hAnsi="Times New Roman"/>
          <w:kern w:val="1"/>
          <w:sz w:val="20"/>
          <w:szCs w:val="20"/>
          <w:lang w:val="ro-RO" w:eastAsia="zh-CN"/>
        </w:rPr>
        <w:t>Fişa</w:t>
      </w:r>
      <w:proofErr w:type="spellEnd"/>
      <w:r w:rsidRPr="00045BA0">
        <w:rPr>
          <w:rFonts w:ascii="Times New Roman" w:eastAsia="Times New Roman" w:hAnsi="Times New Roman"/>
          <w:kern w:val="1"/>
          <w:sz w:val="20"/>
          <w:szCs w:val="20"/>
          <w:lang w:val="ro-RO" w:eastAsia="zh-CN"/>
        </w:rPr>
        <w:t xml:space="preserve"> postului tipizată se va face cu încadrarea în standardele de calitate prevăzute de Procedura pentru evaluarea </w:t>
      </w:r>
      <w:proofErr w:type="spellStart"/>
      <w:r w:rsidRPr="00045BA0">
        <w:rPr>
          <w:rFonts w:ascii="Times New Roman" w:eastAsia="Times New Roman" w:hAnsi="Times New Roman"/>
          <w:kern w:val="1"/>
          <w:sz w:val="20"/>
          <w:szCs w:val="20"/>
          <w:lang w:val="ro-RO" w:eastAsia="zh-CN"/>
        </w:rPr>
        <w:t>şi</w:t>
      </w:r>
      <w:proofErr w:type="spellEnd"/>
      <w:r w:rsidRPr="00045BA0">
        <w:rPr>
          <w:rFonts w:ascii="Times New Roman" w:eastAsia="Times New Roman" w:hAnsi="Times New Roman"/>
          <w:kern w:val="1"/>
          <w:sz w:val="20"/>
          <w:szCs w:val="20"/>
          <w:lang w:val="ro-RO" w:eastAsia="zh-CN"/>
        </w:rPr>
        <w:t xml:space="preserve"> asigurarea </w:t>
      </w:r>
      <w:proofErr w:type="spellStart"/>
      <w:r w:rsidRPr="00045BA0">
        <w:rPr>
          <w:rFonts w:ascii="Times New Roman" w:eastAsia="Times New Roman" w:hAnsi="Times New Roman"/>
          <w:kern w:val="1"/>
          <w:sz w:val="20"/>
          <w:szCs w:val="20"/>
          <w:lang w:val="ro-RO" w:eastAsia="zh-CN"/>
        </w:rPr>
        <w:t>calităţii</w:t>
      </w:r>
      <w:proofErr w:type="spellEnd"/>
      <w:r w:rsidRPr="00045BA0">
        <w:rPr>
          <w:rFonts w:ascii="Times New Roman" w:eastAsia="Times New Roman" w:hAnsi="Times New Roman"/>
          <w:kern w:val="1"/>
          <w:sz w:val="20"/>
          <w:szCs w:val="20"/>
          <w:lang w:val="ro-RO" w:eastAsia="zh-CN"/>
        </w:rPr>
        <w:t xml:space="preserve"> cadrelor didactice și a disciplinelor de studii SEAQ PE-U.02.</w:t>
      </w:r>
    </w:p>
    <w:p w14:paraId="255FC3A7" w14:textId="77777777" w:rsidR="005006E2" w:rsidRPr="00045BA0" w:rsidRDefault="005006E2" w:rsidP="005006E2">
      <w:pPr>
        <w:spacing w:after="0" w:line="240" w:lineRule="auto"/>
        <w:jc w:val="both"/>
        <w:rPr>
          <w:rFonts w:ascii="Times New Roman" w:eastAsia="Times New Roman" w:hAnsi="Times New Roman"/>
          <w:kern w:val="1"/>
          <w:sz w:val="20"/>
          <w:szCs w:val="20"/>
          <w:lang w:val="ro-RO" w:eastAsia="zh-CN"/>
        </w:rPr>
      </w:pPr>
    </w:p>
    <w:p w14:paraId="65E19437" w14:textId="77777777" w:rsidR="005006E2" w:rsidRPr="00045BA0" w:rsidRDefault="005006E2" w:rsidP="005006E2">
      <w:pPr>
        <w:spacing w:after="0" w:line="240" w:lineRule="auto"/>
        <w:jc w:val="both"/>
        <w:rPr>
          <w:rFonts w:ascii="Times New Roman" w:eastAsia="Times New Roman" w:hAnsi="Times New Roman"/>
          <w:kern w:val="1"/>
          <w:sz w:val="20"/>
          <w:szCs w:val="20"/>
          <w:lang w:val="ro-RO" w:eastAsia="zh-CN"/>
        </w:rPr>
      </w:pPr>
    </w:p>
    <w:p w14:paraId="19FFE4D0" w14:textId="767B4127" w:rsidR="005006E2" w:rsidRPr="00045BA0" w:rsidRDefault="005006E2" w:rsidP="005006E2">
      <w:pPr>
        <w:spacing w:after="0" w:line="240" w:lineRule="auto"/>
        <w:jc w:val="both"/>
        <w:rPr>
          <w:rFonts w:ascii="Times New Roman" w:eastAsia="Times New Roman" w:hAnsi="Times New Roman"/>
          <w:kern w:val="1"/>
          <w:sz w:val="20"/>
          <w:szCs w:val="20"/>
          <w:lang w:val="ro-RO" w:eastAsia="zh-CN"/>
        </w:rPr>
      </w:pPr>
      <w:r w:rsidRPr="00045BA0">
        <w:rPr>
          <w:rFonts w:ascii="Times New Roman" w:eastAsia="Times New Roman" w:hAnsi="Times New Roman"/>
          <w:kern w:val="1"/>
          <w:sz w:val="20"/>
          <w:szCs w:val="20"/>
          <w:lang w:val="ro-RO" w:eastAsia="zh-CN"/>
        </w:rPr>
        <w:t>Director Școala Doctoral</w:t>
      </w:r>
      <w:r w:rsidR="004174D9">
        <w:rPr>
          <w:rFonts w:ascii="Times New Roman" w:eastAsia="Times New Roman" w:hAnsi="Times New Roman"/>
          <w:kern w:val="1"/>
          <w:sz w:val="20"/>
          <w:szCs w:val="20"/>
          <w:lang w:val="ro-RO" w:eastAsia="zh-CN"/>
        </w:rPr>
        <w:t>ă,</w:t>
      </w:r>
      <w:r w:rsidRPr="00045BA0">
        <w:rPr>
          <w:rFonts w:ascii="Times New Roman" w:eastAsia="Times New Roman" w:hAnsi="Times New Roman"/>
          <w:kern w:val="1"/>
          <w:sz w:val="20"/>
          <w:szCs w:val="20"/>
          <w:lang w:val="ro-RO" w:eastAsia="zh-CN"/>
        </w:rPr>
        <w:t xml:space="preserve">        </w:t>
      </w:r>
      <w:r w:rsidRPr="00045BA0">
        <w:rPr>
          <w:rFonts w:ascii="Times New Roman" w:eastAsia="Times New Roman" w:hAnsi="Times New Roman"/>
          <w:kern w:val="1"/>
          <w:sz w:val="20"/>
          <w:szCs w:val="20"/>
          <w:lang w:val="ro-RO" w:eastAsia="zh-CN"/>
        </w:rPr>
        <w:tab/>
      </w:r>
      <w:r w:rsidRPr="00045BA0">
        <w:rPr>
          <w:rFonts w:ascii="Times New Roman" w:eastAsia="Times New Roman" w:hAnsi="Times New Roman"/>
          <w:kern w:val="1"/>
          <w:sz w:val="20"/>
          <w:szCs w:val="20"/>
          <w:lang w:val="ro-RO" w:eastAsia="zh-CN"/>
        </w:rPr>
        <w:tab/>
      </w:r>
      <w:r w:rsidRPr="00045BA0">
        <w:rPr>
          <w:rFonts w:ascii="Times New Roman" w:eastAsia="Times New Roman" w:hAnsi="Times New Roman"/>
          <w:kern w:val="1"/>
          <w:sz w:val="20"/>
          <w:szCs w:val="20"/>
          <w:lang w:val="ro-RO" w:eastAsia="zh-CN"/>
        </w:rPr>
        <w:tab/>
        <w:t xml:space="preserve">                                      </w:t>
      </w:r>
      <w:r w:rsidRPr="00045BA0">
        <w:rPr>
          <w:rFonts w:ascii="Times New Roman" w:eastAsia="Times New Roman" w:hAnsi="Times New Roman"/>
          <w:kern w:val="1"/>
          <w:sz w:val="20"/>
          <w:szCs w:val="20"/>
          <w:lang w:val="ro-RO" w:eastAsia="zh-CN"/>
        </w:rPr>
        <w:tab/>
        <w:t>Titular</w:t>
      </w:r>
      <w:r w:rsidR="004174D9">
        <w:rPr>
          <w:rFonts w:ascii="Times New Roman" w:eastAsia="Times New Roman" w:hAnsi="Times New Roman"/>
          <w:kern w:val="1"/>
          <w:sz w:val="20"/>
          <w:szCs w:val="20"/>
          <w:lang w:val="ro-RO" w:eastAsia="zh-CN"/>
        </w:rPr>
        <w:t>,</w:t>
      </w:r>
    </w:p>
    <w:p w14:paraId="08F9C972" w14:textId="77777777" w:rsidR="005006E2" w:rsidRPr="00045BA0" w:rsidRDefault="005006E2" w:rsidP="005006E2">
      <w:pPr>
        <w:spacing w:after="0" w:line="240" w:lineRule="auto"/>
        <w:jc w:val="both"/>
        <w:rPr>
          <w:rFonts w:ascii="Times New Roman" w:eastAsia="Times New Roman" w:hAnsi="Times New Roman"/>
          <w:kern w:val="1"/>
          <w:sz w:val="20"/>
          <w:szCs w:val="20"/>
          <w:lang w:val="ro-RO" w:eastAsia="zh-CN"/>
        </w:rPr>
      </w:pPr>
      <w:r w:rsidRPr="00045BA0">
        <w:rPr>
          <w:rFonts w:ascii="Times New Roman" w:eastAsia="Times New Roman" w:hAnsi="Times New Roman"/>
          <w:kern w:val="1"/>
          <w:sz w:val="20"/>
          <w:szCs w:val="20"/>
          <w:lang w:val="ro-RO" w:eastAsia="zh-CN"/>
        </w:rPr>
        <w:t>Prof.univ.dr. ……………………</w:t>
      </w:r>
      <w:r w:rsidRPr="00045BA0">
        <w:rPr>
          <w:rFonts w:ascii="Times New Roman" w:eastAsia="Times New Roman" w:hAnsi="Times New Roman"/>
          <w:kern w:val="1"/>
          <w:sz w:val="20"/>
          <w:szCs w:val="20"/>
          <w:lang w:val="ro-RO" w:eastAsia="zh-CN"/>
        </w:rPr>
        <w:tab/>
      </w:r>
      <w:r w:rsidRPr="00045BA0">
        <w:rPr>
          <w:rFonts w:ascii="Times New Roman" w:eastAsia="Times New Roman" w:hAnsi="Times New Roman"/>
          <w:kern w:val="1"/>
          <w:sz w:val="20"/>
          <w:szCs w:val="20"/>
          <w:lang w:val="ro-RO" w:eastAsia="zh-CN"/>
        </w:rPr>
        <w:tab/>
      </w:r>
      <w:r w:rsidRPr="00045BA0">
        <w:rPr>
          <w:rFonts w:ascii="Times New Roman" w:eastAsia="Times New Roman" w:hAnsi="Times New Roman"/>
          <w:kern w:val="1"/>
          <w:sz w:val="20"/>
          <w:szCs w:val="20"/>
          <w:lang w:val="ro-RO" w:eastAsia="zh-CN"/>
        </w:rPr>
        <w:tab/>
        <w:t xml:space="preserve">                                   Prof.univ.dr. ……………………..</w:t>
      </w:r>
    </w:p>
    <w:p w14:paraId="71B1D1A2" w14:textId="717F5F6A" w:rsidR="005006E2" w:rsidRPr="00045BA0" w:rsidRDefault="005006E2" w:rsidP="005006E2">
      <w:pPr>
        <w:spacing w:after="0" w:line="240" w:lineRule="auto"/>
        <w:jc w:val="both"/>
        <w:rPr>
          <w:rFonts w:ascii="Times New Roman" w:eastAsia="Times New Roman" w:hAnsi="Times New Roman"/>
          <w:kern w:val="1"/>
          <w:sz w:val="20"/>
          <w:szCs w:val="20"/>
          <w:lang w:val="ro-RO" w:eastAsia="zh-CN"/>
        </w:rPr>
      </w:pPr>
    </w:p>
    <w:p w14:paraId="4DC42F08" w14:textId="77777777" w:rsidR="005006E2" w:rsidRPr="00045BA0" w:rsidRDefault="005006E2" w:rsidP="005006E2">
      <w:pPr>
        <w:spacing w:after="0" w:line="240" w:lineRule="auto"/>
        <w:jc w:val="both"/>
        <w:rPr>
          <w:rFonts w:ascii="Times New Roman" w:eastAsia="Times New Roman" w:hAnsi="Times New Roman"/>
          <w:kern w:val="1"/>
          <w:sz w:val="20"/>
          <w:szCs w:val="20"/>
          <w:lang w:val="ro-RO" w:eastAsia="zh-CN"/>
        </w:rPr>
      </w:pPr>
      <w:r w:rsidRPr="00045BA0">
        <w:rPr>
          <w:rFonts w:ascii="Times New Roman" w:eastAsia="Times New Roman" w:hAnsi="Times New Roman"/>
          <w:kern w:val="1"/>
          <w:sz w:val="20"/>
          <w:szCs w:val="20"/>
          <w:lang w:val="ro-RO" w:eastAsia="zh-CN"/>
        </w:rPr>
        <w:t>Data: ______________</w:t>
      </w:r>
    </w:p>
    <w:p w14:paraId="7F540B30" w14:textId="77777777" w:rsidR="005006E2" w:rsidRPr="00045BA0" w:rsidRDefault="005006E2" w:rsidP="005006E2">
      <w:pPr>
        <w:spacing w:after="0" w:line="240" w:lineRule="auto"/>
        <w:jc w:val="both"/>
        <w:rPr>
          <w:rFonts w:ascii="Times New Roman" w:eastAsia="Times New Roman" w:hAnsi="Times New Roman"/>
          <w:kern w:val="1"/>
          <w:sz w:val="20"/>
          <w:szCs w:val="20"/>
          <w:lang w:val="ro-RO" w:eastAsia="zh-CN"/>
        </w:rPr>
      </w:pPr>
    </w:p>
    <w:p w14:paraId="4F0FBE16" w14:textId="4266AEB4" w:rsidR="00775EC6" w:rsidRPr="006D2917" w:rsidRDefault="005006E2" w:rsidP="00775EC6">
      <w:pPr>
        <w:spacing w:after="0" w:line="240" w:lineRule="auto"/>
        <w:jc w:val="both"/>
        <w:rPr>
          <w:rFonts w:ascii="Times New Roman" w:hAnsi="Times New Roman"/>
          <w:iCs/>
          <w:sz w:val="20"/>
          <w:szCs w:val="20"/>
          <w:lang w:val="ro-RO"/>
        </w:rPr>
      </w:pPr>
      <w:r w:rsidRPr="00045BA0">
        <w:rPr>
          <w:rFonts w:ascii="Times New Roman" w:eastAsia="Times New Roman" w:hAnsi="Times New Roman"/>
          <w:b/>
          <w:kern w:val="1"/>
          <w:sz w:val="20"/>
          <w:szCs w:val="20"/>
          <w:lang w:val="ro-RO" w:eastAsia="zh-CN"/>
        </w:rPr>
        <w:t>Notă:</w:t>
      </w:r>
      <w:r w:rsidR="00775EC6">
        <w:rPr>
          <w:rFonts w:ascii="Times New Roman" w:eastAsia="Times New Roman" w:hAnsi="Times New Roman"/>
          <w:b/>
          <w:kern w:val="1"/>
          <w:sz w:val="20"/>
          <w:szCs w:val="20"/>
          <w:lang w:val="ro-RO" w:eastAsia="zh-CN"/>
        </w:rPr>
        <w:t xml:space="preserve">  </w:t>
      </w:r>
      <w:r w:rsidR="00775EC6" w:rsidRPr="006D2917">
        <w:rPr>
          <w:rFonts w:ascii="Times New Roman" w:hAnsi="Times New Roman"/>
          <w:iCs/>
          <w:sz w:val="20"/>
          <w:szCs w:val="20"/>
          <w:lang w:val="ro-RO"/>
        </w:rPr>
        <w:t xml:space="preserve">Durata normală a timpului de muncă este, în medie, de 8 ore/zi, 40 ore/săptămână, realizate prin săptămâna de lucru de 5 zile. Prin </w:t>
      </w:r>
      <w:proofErr w:type="spellStart"/>
      <w:r w:rsidR="00775EC6" w:rsidRPr="006D2917">
        <w:rPr>
          <w:rFonts w:ascii="Times New Roman" w:hAnsi="Times New Roman"/>
          <w:iCs/>
          <w:sz w:val="20"/>
          <w:szCs w:val="20"/>
          <w:lang w:val="ro-RO"/>
        </w:rPr>
        <w:t>excepţie</w:t>
      </w:r>
      <w:proofErr w:type="spellEnd"/>
      <w:r w:rsidR="00775EC6" w:rsidRPr="006D2917">
        <w:rPr>
          <w:rFonts w:ascii="Times New Roman" w:hAnsi="Times New Roman"/>
          <w:iCs/>
          <w:sz w:val="20"/>
          <w:szCs w:val="20"/>
          <w:lang w:val="ro-RO"/>
        </w:rPr>
        <w:t xml:space="preserve">, pentru personalul didactic de predare, durata fizică (nu </w:t>
      </w:r>
      <w:proofErr w:type="spellStart"/>
      <w:r w:rsidR="00775EC6" w:rsidRPr="006D2917">
        <w:rPr>
          <w:rFonts w:ascii="Times New Roman" w:hAnsi="Times New Roman"/>
          <w:iCs/>
          <w:sz w:val="20"/>
          <w:szCs w:val="20"/>
          <w:lang w:val="ro-RO"/>
        </w:rPr>
        <w:t>convenţională</w:t>
      </w:r>
      <w:proofErr w:type="spellEnd"/>
      <w:r w:rsidR="00775EC6" w:rsidRPr="006D2917">
        <w:rPr>
          <w:rFonts w:ascii="Times New Roman" w:hAnsi="Times New Roman"/>
          <w:iCs/>
          <w:sz w:val="20"/>
          <w:szCs w:val="20"/>
          <w:lang w:val="ro-RO"/>
        </w:rPr>
        <w:t xml:space="preserve"> sau echivalentă) a timpului de lucru pentru norma de bază este variabilă </w:t>
      </w:r>
      <w:proofErr w:type="spellStart"/>
      <w:r w:rsidR="00775EC6" w:rsidRPr="006D2917">
        <w:rPr>
          <w:rFonts w:ascii="Times New Roman" w:hAnsi="Times New Roman"/>
          <w:iCs/>
          <w:sz w:val="20"/>
          <w:szCs w:val="20"/>
          <w:lang w:val="ro-RO"/>
        </w:rPr>
        <w:t>şi</w:t>
      </w:r>
      <w:proofErr w:type="spellEnd"/>
      <w:r w:rsidR="00775EC6" w:rsidRPr="006D2917">
        <w:rPr>
          <w:rFonts w:ascii="Times New Roman" w:hAnsi="Times New Roman"/>
          <w:iCs/>
          <w:sz w:val="20"/>
          <w:szCs w:val="20"/>
          <w:lang w:val="ro-RO"/>
        </w:rPr>
        <w:t xml:space="preserve"> determinată de Planul de </w:t>
      </w:r>
      <w:proofErr w:type="spellStart"/>
      <w:r w:rsidR="00775EC6" w:rsidRPr="006D2917">
        <w:rPr>
          <w:rFonts w:ascii="Times New Roman" w:hAnsi="Times New Roman"/>
          <w:iCs/>
          <w:sz w:val="20"/>
          <w:szCs w:val="20"/>
          <w:lang w:val="ro-RO"/>
        </w:rPr>
        <w:t>învăţământ</w:t>
      </w:r>
      <w:proofErr w:type="spellEnd"/>
      <w:r w:rsidR="00775EC6" w:rsidRPr="006D2917">
        <w:rPr>
          <w:rFonts w:ascii="Times New Roman" w:hAnsi="Times New Roman"/>
          <w:iCs/>
          <w:sz w:val="20"/>
          <w:szCs w:val="20"/>
          <w:lang w:val="ro-RO"/>
        </w:rPr>
        <w:t xml:space="preserve">, Statul de </w:t>
      </w:r>
      <w:proofErr w:type="spellStart"/>
      <w:r w:rsidR="00775EC6" w:rsidRPr="006D2917">
        <w:rPr>
          <w:rFonts w:ascii="Times New Roman" w:hAnsi="Times New Roman"/>
          <w:iCs/>
          <w:sz w:val="20"/>
          <w:szCs w:val="20"/>
          <w:lang w:val="ro-RO"/>
        </w:rPr>
        <w:t>funcţii</w:t>
      </w:r>
      <w:proofErr w:type="spellEnd"/>
      <w:r w:rsidR="00775EC6" w:rsidRPr="006D2917">
        <w:rPr>
          <w:rFonts w:ascii="Times New Roman" w:hAnsi="Times New Roman"/>
          <w:iCs/>
          <w:sz w:val="20"/>
          <w:szCs w:val="20"/>
          <w:lang w:val="ro-RO"/>
        </w:rPr>
        <w:t xml:space="preserve"> </w:t>
      </w:r>
      <w:proofErr w:type="spellStart"/>
      <w:r w:rsidR="00775EC6" w:rsidRPr="006D2917">
        <w:rPr>
          <w:rFonts w:ascii="Times New Roman" w:hAnsi="Times New Roman"/>
          <w:iCs/>
          <w:sz w:val="20"/>
          <w:szCs w:val="20"/>
          <w:lang w:val="ro-RO"/>
        </w:rPr>
        <w:t>şi</w:t>
      </w:r>
      <w:proofErr w:type="spellEnd"/>
      <w:r w:rsidR="00775EC6" w:rsidRPr="006D2917">
        <w:rPr>
          <w:rFonts w:ascii="Times New Roman" w:hAnsi="Times New Roman"/>
          <w:iCs/>
          <w:sz w:val="20"/>
          <w:szCs w:val="20"/>
          <w:lang w:val="ro-RO"/>
        </w:rPr>
        <w:t xml:space="preserve"> orarul </w:t>
      </w:r>
      <w:proofErr w:type="spellStart"/>
      <w:r w:rsidR="00775EC6" w:rsidRPr="006D2917">
        <w:rPr>
          <w:rFonts w:ascii="Times New Roman" w:hAnsi="Times New Roman"/>
          <w:iCs/>
          <w:sz w:val="20"/>
          <w:szCs w:val="20"/>
          <w:lang w:val="ro-RO"/>
        </w:rPr>
        <w:t>studenţilor</w:t>
      </w:r>
      <w:proofErr w:type="spellEnd"/>
      <w:r w:rsidR="00775EC6" w:rsidRPr="006D2917">
        <w:rPr>
          <w:rFonts w:ascii="Times New Roman" w:hAnsi="Times New Roman"/>
          <w:iCs/>
          <w:sz w:val="20"/>
          <w:szCs w:val="20"/>
          <w:lang w:val="ro-RO"/>
        </w:rPr>
        <w:t>.</w:t>
      </w:r>
    </w:p>
    <w:p w14:paraId="67926D92" w14:textId="51EFD6D8" w:rsidR="00156510" w:rsidRDefault="00156510">
      <w:pPr>
        <w:suppressAutoHyphens w:val="0"/>
        <w:spacing w:after="0" w:line="240" w:lineRule="auto"/>
        <w:rPr>
          <w:rFonts w:ascii="Times New Roman" w:eastAsia="Times New Roman" w:hAnsi="Times New Roman"/>
          <w:kern w:val="1"/>
          <w:sz w:val="20"/>
          <w:szCs w:val="20"/>
          <w:lang w:val="ro-RO" w:eastAsia="zh-CN"/>
        </w:rPr>
      </w:pPr>
      <w:r>
        <w:rPr>
          <w:rFonts w:ascii="Times New Roman" w:eastAsia="Times New Roman" w:hAnsi="Times New Roman"/>
          <w:kern w:val="1"/>
          <w:sz w:val="20"/>
          <w:szCs w:val="20"/>
          <w:lang w:val="ro-RO" w:eastAsia="zh-CN"/>
        </w:rPr>
        <w:br w:type="page"/>
      </w:r>
    </w:p>
    <w:p w14:paraId="45ADD62A" w14:textId="77777777" w:rsidR="00B73ABD" w:rsidRPr="00045BA0" w:rsidRDefault="00B73ABD" w:rsidP="00B73ABD">
      <w:pPr>
        <w:spacing w:after="0" w:line="240" w:lineRule="auto"/>
        <w:jc w:val="both"/>
        <w:rPr>
          <w:rFonts w:ascii="Times New Roman" w:hAnsi="Times New Roman"/>
          <w:b/>
          <w:lang w:val="ro-RO"/>
        </w:rPr>
      </w:pPr>
      <w:r w:rsidRPr="00045BA0">
        <w:rPr>
          <w:rFonts w:ascii="Times New Roman" w:hAnsi="Times New Roman"/>
          <w:b/>
          <w:lang w:val="ro-RO"/>
        </w:rPr>
        <w:lastRenderedPageBreak/>
        <w:t>Universitatea</w:t>
      </w:r>
      <w:r w:rsidRPr="00045BA0">
        <w:rPr>
          <w:rFonts w:ascii="Times New Roman" w:eastAsia="Arial" w:hAnsi="Times New Roman"/>
          <w:b/>
          <w:lang w:val="ro-RO"/>
        </w:rPr>
        <w:t xml:space="preserve"> </w:t>
      </w:r>
      <w:r w:rsidRPr="00045BA0">
        <w:rPr>
          <w:rFonts w:ascii="Times New Roman" w:hAnsi="Times New Roman"/>
          <w:b/>
          <w:lang w:val="ro-RO"/>
        </w:rPr>
        <w:t>din</w:t>
      </w:r>
      <w:r w:rsidRPr="00045BA0">
        <w:rPr>
          <w:rFonts w:ascii="Times New Roman" w:eastAsia="Arial" w:hAnsi="Times New Roman"/>
          <w:b/>
          <w:lang w:val="ro-RO"/>
        </w:rPr>
        <w:t xml:space="preserve"> </w:t>
      </w:r>
      <w:r w:rsidRPr="00045BA0">
        <w:rPr>
          <w:rFonts w:ascii="Times New Roman" w:hAnsi="Times New Roman"/>
          <w:b/>
          <w:lang w:val="ro-RO"/>
        </w:rPr>
        <w:t>Oradea</w:t>
      </w:r>
      <w:r w:rsidRPr="00045BA0">
        <w:rPr>
          <w:rFonts w:ascii="Times New Roman" w:hAnsi="Times New Roman"/>
          <w:b/>
          <w:lang w:val="ro-RO"/>
        </w:rPr>
        <w:tab/>
      </w:r>
      <w:r w:rsidRPr="00045BA0">
        <w:rPr>
          <w:rFonts w:ascii="Times New Roman" w:hAnsi="Times New Roman"/>
          <w:b/>
          <w:lang w:val="ro-RO"/>
        </w:rPr>
        <w:tab/>
      </w:r>
      <w:r w:rsidRPr="00045BA0">
        <w:rPr>
          <w:rFonts w:ascii="Times New Roman" w:hAnsi="Times New Roman"/>
          <w:b/>
          <w:lang w:val="ro-RO"/>
        </w:rPr>
        <w:tab/>
      </w:r>
      <w:r w:rsidRPr="00045BA0">
        <w:rPr>
          <w:rFonts w:ascii="Times New Roman" w:hAnsi="Times New Roman"/>
          <w:b/>
          <w:lang w:val="ro-RO"/>
        </w:rPr>
        <w:tab/>
      </w:r>
      <w:r w:rsidRPr="00045BA0">
        <w:rPr>
          <w:rFonts w:ascii="Times New Roman" w:hAnsi="Times New Roman"/>
          <w:b/>
          <w:lang w:val="ro-RO"/>
        </w:rPr>
        <w:tab/>
      </w:r>
      <w:r w:rsidRPr="00045BA0">
        <w:rPr>
          <w:rFonts w:ascii="Times New Roman" w:hAnsi="Times New Roman"/>
          <w:b/>
          <w:lang w:val="ro-RO"/>
        </w:rPr>
        <w:tab/>
        <w:t xml:space="preserve">    An</w:t>
      </w:r>
      <w:r w:rsidRPr="00045BA0">
        <w:rPr>
          <w:rFonts w:ascii="Times New Roman" w:eastAsia="Arial" w:hAnsi="Times New Roman"/>
          <w:b/>
          <w:lang w:val="ro-RO"/>
        </w:rPr>
        <w:t xml:space="preserve"> </w:t>
      </w:r>
      <w:r w:rsidRPr="00045BA0">
        <w:rPr>
          <w:rFonts w:ascii="Times New Roman" w:hAnsi="Times New Roman"/>
          <w:b/>
          <w:lang w:val="ro-RO"/>
        </w:rPr>
        <w:t xml:space="preserve">universitar </w:t>
      </w:r>
      <w:r w:rsidRPr="00045BA0">
        <w:rPr>
          <w:rFonts w:ascii="Times New Roman" w:hAnsi="Times New Roman"/>
          <w:lang w:val="ro-RO"/>
        </w:rPr>
        <w:t>_______/_______</w:t>
      </w:r>
    </w:p>
    <w:p w14:paraId="38FDE618" w14:textId="77777777" w:rsidR="00B73ABD" w:rsidRPr="00045BA0" w:rsidRDefault="00B73ABD" w:rsidP="00B73ABD">
      <w:pPr>
        <w:spacing w:after="0" w:line="240" w:lineRule="auto"/>
        <w:jc w:val="both"/>
        <w:rPr>
          <w:rFonts w:ascii="Times New Roman" w:hAnsi="Times New Roman"/>
          <w:b/>
          <w:lang w:val="ro-RO"/>
        </w:rPr>
      </w:pPr>
      <w:r w:rsidRPr="00045BA0">
        <w:rPr>
          <w:rFonts w:ascii="Times New Roman" w:hAnsi="Times New Roman"/>
          <w:b/>
          <w:lang w:val="ro-RO"/>
        </w:rPr>
        <w:t>Facultatea</w:t>
      </w:r>
      <w:r w:rsidRPr="00045BA0">
        <w:rPr>
          <w:rFonts w:ascii="Times New Roman" w:eastAsia="Arial" w:hAnsi="Times New Roman"/>
          <w:lang w:val="ro-RO"/>
        </w:rPr>
        <w:t xml:space="preserve"> </w:t>
      </w:r>
      <w:r w:rsidRPr="00045BA0">
        <w:rPr>
          <w:rFonts w:ascii="Times New Roman" w:hAnsi="Times New Roman"/>
          <w:lang w:val="ro-RO"/>
        </w:rPr>
        <w:t>___________________________</w:t>
      </w:r>
    </w:p>
    <w:p w14:paraId="7F710294" w14:textId="77777777" w:rsidR="00B73ABD" w:rsidRPr="00045BA0" w:rsidRDefault="00B73ABD" w:rsidP="00B73ABD">
      <w:pPr>
        <w:spacing w:after="0" w:line="240" w:lineRule="auto"/>
        <w:jc w:val="both"/>
        <w:rPr>
          <w:rFonts w:ascii="Times New Roman" w:hAnsi="Times New Roman"/>
          <w:b/>
          <w:lang w:val="ro-RO"/>
        </w:rPr>
      </w:pPr>
      <w:r w:rsidRPr="00045BA0">
        <w:rPr>
          <w:rFonts w:ascii="Times New Roman" w:hAnsi="Times New Roman"/>
          <w:b/>
          <w:lang w:val="ro-RO"/>
        </w:rPr>
        <w:t>Departamentul</w:t>
      </w:r>
      <w:r w:rsidRPr="00045BA0">
        <w:rPr>
          <w:rFonts w:ascii="Times New Roman" w:eastAsia="Arial" w:hAnsi="Times New Roman"/>
          <w:b/>
          <w:lang w:val="ro-RO"/>
        </w:rPr>
        <w:t xml:space="preserve"> </w:t>
      </w:r>
      <w:r w:rsidRPr="00045BA0">
        <w:rPr>
          <w:rFonts w:ascii="Times New Roman" w:hAnsi="Times New Roman"/>
          <w:lang w:val="ro-RO"/>
        </w:rPr>
        <w:t>_______________________</w:t>
      </w:r>
      <w:r w:rsidRPr="00045BA0">
        <w:rPr>
          <w:rFonts w:ascii="Times New Roman" w:hAnsi="Times New Roman"/>
          <w:lang w:val="ro-RO"/>
        </w:rPr>
        <w:tab/>
      </w:r>
      <w:r w:rsidRPr="00045BA0">
        <w:rPr>
          <w:rFonts w:ascii="Times New Roman" w:hAnsi="Times New Roman"/>
          <w:lang w:val="ro-RO"/>
        </w:rPr>
        <w:tab/>
      </w:r>
      <w:r w:rsidRPr="00045BA0">
        <w:rPr>
          <w:rFonts w:ascii="Times New Roman" w:hAnsi="Times New Roman"/>
          <w:lang w:val="ro-RO"/>
        </w:rPr>
        <w:tab/>
      </w:r>
      <w:r w:rsidRPr="00045BA0">
        <w:rPr>
          <w:rFonts w:ascii="Times New Roman" w:hAnsi="Times New Roman"/>
          <w:lang w:val="ro-RO"/>
        </w:rPr>
        <w:tab/>
      </w:r>
      <w:r w:rsidRPr="00045BA0">
        <w:rPr>
          <w:rFonts w:ascii="Times New Roman" w:eastAsia="Arial" w:hAnsi="Times New Roman"/>
          <w:lang w:val="ro-RO"/>
        </w:rPr>
        <w:t xml:space="preserve">          </w:t>
      </w:r>
      <w:r w:rsidRPr="00045BA0">
        <w:rPr>
          <w:rFonts w:ascii="Times New Roman" w:eastAsia="Arial" w:hAnsi="Times New Roman"/>
          <w:lang w:val="ro-RO"/>
        </w:rPr>
        <w:tab/>
      </w:r>
      <w:r w:rsidRPr="00045BA0">
        <w:rPr>
          <w:rFonts w:ascii="Times New Roman" w:eastAsia="Arial" w:hAnsi="Times New Roman"/>
          <w:lang w:val="ro-RO"/>
        </w:rPr>
        <w:tab/>
        <w:t xml:space="preserve"> </w:t>
      </w:r>
      <w:r w:rsidR="00542555" w:rsidRPr="00045BA0">
        <w:rPr>
          <w:rFonts w:ascii="Times New Roman" w:eastAsia="Arial" w:hAnsi="Times New Roman"/>
          <w:lang w:val="ro-RO"/>
        </w:rPr>
        <w:tab/>
      </w:r>
      <w:r w:rsidRPr="00045BA0">
        <w:rPr>
          <w:rFonts w:ascii="Times New Roman" w:hAnsi="Times New Roman"/>
          <w:b/>
          <w:lang w:val="ro-RO"/>
        </w:rPr>
        <w:t>Aprobat</w:t>
      </w:r>
    </w:p>
    <w:p w14:paraId="2D7CDC21" w14:textId="77777777" w:rsidR="00B73ABD" w:rsidRPr="00045BA0" w:rsidRDefault="00B73ABD" w:rsidP="00B73ABD">
      <w:pPr>
        <w:spacing w:after="0" w:line="240" w:lineRule="auto"/>
        <w:jc w:val="both"/>
        <w:rPr>
          <w:rFonts w:ascii="Times New Roman" w:hAnsi="Times New Roman"/>
          <w:lang w:val="ro-RO"/>
        </w:rPr>
      </w:pPr>
      <w:r w:rsidRPr="00045BA0">
        <w:rPr>
          <w:rFonts w:ascii="Times New Roman" w:hAnsi="Times New Roman"/>
          <w:b/>
          <w:lang w:val="ro-RO"/>
        </w:rPr>
        <w:tab/>
      </w:r>
      <w:r w:rsidRPr="00045BA0">
        <w:rPr>
          <w:rFonts w:ascii="Times New Roman" w:hAnsi="Times New Roman"/>
          <w:b/>
          <w:lang w:val="ro-RO"/>
        </w:rPr>
        <w:tab/>
      </w:r>
      <w:r w:rsidRPr="00045BA0">
        <w:rPr>
          <w:rFonts w:ascii="Times New Roman" w:hAnsi="Times New Roman"/>
          <w:b/>
          <w:lang w:val="ro-RO"/>
        </w:rPr>
        <w:tab/>
      </w:r>
      <w:r w:rsidRPr="00045BA0">
        <w:rPr>
          <w:rFonts w:ascii="Times New Roman" w:hAnsi="Times New Roman"/>
          <w:b/>
          <w:lang w:val="ro-RO"/>
        </w:rPr>
        <w:tab/>
      </w:r>
      <w:r w:rsidRPr="00045BA0">
        <w:rPr>
          <w:rFonts w:ascii="Times New Roman" w:hAnsi="Times New Roman"/>
          <w:b/>
          <w:lang w:val="ro-RO"/>
        </w:rPr>
        <w:tab/>
      </w:r>
      <w:r w:rsidRPr="00045BA0">
        <w:rPr>
          <w:rFonts w:ascii="Times New Roman" w:hAnsi="Times New Roman"/>
          <w:b/>
          <w:lang w:val="ro-RO"/>
        </w:rPr>
        <w:tab/>
      </w:r>
      <w:r w:rsidRPr="00045BA0">
        <w:rPr>
          <w:rFonts w:ascii="Times New Roman" w:hAnsi="Times New Roman"/>
          <w:b/>
          <w:lang w:val="ro-RO"/>
        </w:rPr>
        <w:tab/>
      </w:r>
      <w:r w:rsidRPr="00045BA0">
        <w:rPr>
          <w:rFonts w:ascii="Times New Roman" w:hAnsi="Times New Roman"/>
          <w:b/>
          <w:lang w:val="ro-RO"/>
        </w:rPr>
        <w:tab/>
      </w:r>
      <w:r w:rsidRPr="00045BA0">
        <w:rPr>
          <w:rFonts w:ascii="Times New Roman" w:hAnsi="Times New Roman"/>
          <w:b/>
          <w:lang w:val="ro-RO"/>
        </w:rPr>
        <w:tab/>
      </w:r>
      <w:r w:rsidRPr="00045BA0">
        <w:rPr>
          <w:rFonts w:ascii="Times New Roman" w:hAnsi="Times New Roman"/>
          <w:b/>
          <w:lang w:val="ro-RO"/>
        </w:rPr>
        <w:tab/>
      </w:r>
      <w:r w:rsidRPr="00045BA0">
        <w:rPr>
          <w:rFonts w:ascii="Times New Roman" w:hAnsi="Times New Roman"/>
          <w:b/>
          <w:lang w:val="ro-RO"/>
        </w:rPr>
        <w:tab/>
      </w:r>
      <w:r w:rsidRPr="00045BA0">
        <w:rPr>
          <w:rFonts w:ascii="Times New Roman" w:eastAsia="Arial" w:hAnsi="Times New Roman"/>
          <w:b/>
          <w:lang w:val="ro-RO"/>
        </w:rPr>
        <w:tab/>
      </w:r>
      <w:r w:rsidRPr="00045BA0">
        <w:rPr>
          <w:rFonts w:ascii="Times New Roman" w:hAnsi="Times New Roman"/>
          <w:b/>
          <w:lang w:val="ro-RO"/>
        </w:rPr>
        <w:t>Decan</w:t>
      </w:r>
    </w:p>
    <w:p w14:paraId="2A15BB47" w14:textId="77777777" w:rsidR="00B73ABD" w:rsidRPr="00045BA0" w:rsidRDefault="00B73ABD" w:rsidP="00B73ABD">
      <w:pPr>
        <w:spacing w:after="0" w:line="240" w:lineRule="auto"/>
        <w:jc w:val="both"/>
        <w:rPr>
          <w:rFonts w:ascii="Times New Roman" w:hAnsi="Times New Roman"/>
          <w:b/>
          <w:lang w:val="ro-RO"/>
        </w:rPr>
      </w:pPr>
    </w:p>
    <w:p w14:paraId="1EBE4BBE" w14:textId="77777777" w:rsidR="00B73ABD" w:rsidRPr="00045BA0" w:rsidRDefault="00B73ABD" w:rsidP="00B73ABD">
      <w:pPr>
        <w:spacing w:after="0" w:line="240" w:lineRule="auto"/>
        <w:jc w:val="center"/>
        <w:rPr>
          <w:rFonts w:ascii="Times New Roman" w:hAnsi="Times New Roman"/>
          <w:b/>
          <w:lang w:val="ro-RO"/>
        </w:rPr>
      </w:pPr>
      <w:r w:rsidRPr="00045BA0">
        <w:rPr>
          <w:rFonts w:ascii="Times New Roman" w:hAnsi="Times New Roman"/>
          <w:b/>
          <w:lang w:val="ro-RO"/>
        </w:rPr>
        <w:t>FIŞA</w:t>
      </w:r>
      <w:r w:rsidRPr="00045BA0">
        <w:rPr>
          <w:rFonts w:ascii="Times New Roman" w:eastAsia="Arial" w:hAnsi="Times New Roman"/>
          <w:b/>
          <w:lang w:val="ro-RO"/>
        </w:rPr>
        <w:t xml:space="preserve"> </w:t>
      </w:r>
      <w:r w:rsidRPr="00045BA0">
        <w:rPr>
          <w:rFonts w:ascii="Times New Roman" w:hAnsi="Times New Roman"/>
          <w:b/>
          <w:lang w:val="ro-RO"/>
        </w:rPr>
        <w:t>INDIVIDUALĂ</w:t>
      </w:r>
      <w:r w:rsidRPr="00045BA0">
        <w:rPr>
          <w:rFonts w:ascii="Times New Roman" w:eastAsia="Arial" w:hAnsi="Times New Roman"/>
          <w:b/>
          <w:lang w:val="ro-RO"/>
        </w:rPr>
        <w:t xml:space="preserve"> </w:t>
      </w:r>
      <w:r w:rsidRPr="00045BA0">
        <w:rPr>
          <w:rFonts w:ascii="Times New Roman" w:hAnsi="Times New Roman"/>
          <w:b/>
          <w:lang w:val="ro-RO"/>
        </w:rPr>
        <w:t>A</w:t>
      </w:r>
      <w:r w:rsidRPr="00045BA0">
        <w:rPr>
          <w:rFonts w:ascii="Times New Roman" w:eastAsia="Arial" w:hAnsi="Times New Roman"/>
          <w:b/>
          <w:lang w:val="ro-RO"/>
        </w:rPr>
        <w:t xml:space="preserve"> </w:t>
      </w:r>
      <w:r w:rsidRPr="00045BA0">
        <w:rPr>
          <w:rFonts w:ascii="Times New Roman" w:hAnsi="Times New Roman"/>
          <w:b/>
          <w:lang w:val="ro-RO"/>
        </w:rPr>
        <w:t>POSTULUI</w:t>
      </w:r>
    </w:p>
    <w:p w14:paraId="056C6D4D" w14:textId="77777777" w:rsidR="00B73ABD" w:rsidRPr="00045BA0" w:rsidRDefault="00B73ABD" w:rsidP="00B73ABD">
      <w:pPr>
        <w:spacing w:after="0" w:line="240" w:lineRule="auto"/>
        <w:jc w:val="center"/>
        <w:rPr>
          <w:rFonts w:ascii="Times New Roman" w:hAnsi="Times New Roman"/>
          <w:b/>
          <w:lang w:val="ro-RO"/>
        </w:rPr>
      </w:pPr>
      <w:r w:rsidRPr="00045BA0">
        <w:rPr>
          <w:rFonts w:ascii="Times New Roman" w:hAnsi="Times New Roman"/>
          <w:b/>
          <w:lang w:val="ro-RO"/>
        </w:rPr>
        <w:t xml:space="preserve">PENTRU </w:t>
      </w:r>
    </w:p>
    <w:p w14:paraId="2BA9DC12" w14:textId="77777777" w:rsidR="00B73ABD" w:rsidRPr="00045BA0" w:rsidRDefault="00B73ABD" w:rsidP="00B73ABD">
      <w:pPr>
        <w:spacing w:after="0" w:line="240" w:lineRule="auto"/>
        <w:jc w:val="center"/>
        <w:rPr>
          <w:rFonts w:ascii="Times New Roman" w:hAnsi="Times New Roman"/>
          <w:b/>
          <w:lang w:val="ro-RO"/>
        </w:rPr>
      </w:pPr>
      <w:r w:rsidRPr="00045BA0">
        <w:rPr>
          <w:rFonts w:ascii="Times New Roman" w:hAnsi="Times New Roman"/>
          <w:b/>
          <w:lang w:val="ro-RO"/>
        </w:rPr>
        <w:t xml:space="preserve">PERSONAL DIDACTIC ASOCIAT </w:t>
      </w:r>
    </w:p>
    <w:p w14:paraId="2E6C61C0" w14:textId="77777777" w:rsidR="00B73ABD" w:rsidRPr="00045BA0" w:rsidRDefault="00B73ABD" w:rsidP="00B73ABD">
      <w:pPr>
        <w:spacing w:after="0" w:line="240" w:lineRule="auto"/>
        <w:jc w:val="center"/>
        <w:rPr>
          <w:rFonts w:ascii="Times New Roman" w:hAnsi="Times New Roman"/>
          <w:b/>
          <w:lang w:val="ro-RO"/>
        </w:rPr>
      </w:pPr>
      <w:r w:rsidRPr="00045BA0">
        <w:rPr>
          <w:rFonts w:ascii="Times New Roman" w:hAnsi="Times New Roman"/>
          <w:b/>
          <w:lang w:val="ro-RO"/>
        </w:rPr>
        <w:t xml:space="preserve">ȘI </w:t>
      </w:r>
    </w:p>
    <w:p w14:paraId="0EEED9F8" w14:textId="77777777" w:rsidR="00B73ABD" w:rsidRPr="00045BA0" w:rsidRDefault="00B73ABD" w:rsidP="00B73ABD">
      <w:pPr>
        <w:spacing w:after="0" w:line="240" w:lineRule="auto"/>
        <w:jc w:val="center"/>
        <w:rPr>
          <w:rFonts w:ascii="Times New Roman" w:hAnsi="Times New Roman"/>
          <w:b/>
          <w:lang w:val="ro-RO"/>
        </w:rPr>
      </w:pPr>
      <w:r w:rsidRPr="00045BA0">
        <w:rPr>
          <w:rFonts w:ascii="Times New Roman" w:hAnsi="Times New Roman"/>
          <w:b/>
          <w:lang w:val="ro-RO"/>
        </w:rPr>
        <w:t>POSTURI VACANTE OCUPATE DE TITULARI AI U.O.</w:t>
      </w:r>
    </w:p>
    <w:p w14:paraId="7C2CC30D" w14:textId="77777777" w:rsidR="00B73ABD" w:rsidRPr="00045BA0" w:rsidRDefault="00B73ABD" w:rsidP="00B73ABD">
      <w:pPr>
        <w:spacing w:after="0" w:line="240" w:lineRule="auto"/>
        <w:jc w:val="center"/>
        <w:rPr>
          <w:rFonts w:ascii="Times New Roman" w:hAnsi="Times New Roman"/>
          <w:b/>
          <w:lang w:val="ro-RO"/>
        </w:rPr>
      </w:pPr>
      <w:r w:rsidRPr="00045BA0">
        <w:rPr>
          <w:rFonts w:ascii="Times New Roman" w:hAnsi="Times New Roman"/>
          <w:b/>
          <w:lang w:val="ro-RO"/>
        </w:rPr>
        <w:t xml:space="preserve">nr. post ________ / </w:t>
      </w:r>
      <w:proofErr w:type="spellStart"/>
      <w:r w:rsidRPr="00045BA0">
        <w:rPr>
          <w:rFonts w:ascii="Times New Roman" w:hAnsi="Times New Roman"/>
          <w:b/>
          <w:lang w:val="ro-RO"/>
        </w:rPr>
        <w:t>funcţia</w:t>
      </w:r>
      <w:proofErr w:type="spellEnd"/>
      <w:r w:rsidRPr="00045BA0">
        <w:rPr>
          <w:rFonts w:ascii="Times New Roman" w:hAnsi="Times New Roman"/>
          <w:b/>
          <w:lang w:val="ro-RO"/>
        </w:rPr>
        <w:t xml:space="preserve"> _____________</w:t>
      </w:r>
    </w:p>
    <w:p w14:paraId="5C43C042" w14:textId="77777777" w:rsidR="00B73ABD" w:rsidRPr="00045BA0" w:rsidRDefault="00B73ABD" w:rsidP="00B73ABD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14:paraId="2E338B9B" w14:textId="77777777" w:rsidR="00B73ABD" w:rsidRPr="00A4160D" w:rsidRDefault="00B73ABD" w:rsidP="00B73ABD">
      <w:pPr>
        <w:spacing w:after="0" w:line="240" w:lineRule="auto"/>
        <w:jc w:val="both"/>
        <w:rPr>
          <w:rFonts w:ascii="Times New Roman" w:hAnsi="Times New Roman"/>
          <w:lang w:val="ro-RO"/>
        </w:rPr>
      </w:pPr>
      <w:r w:rsidRPr="00A4160D">
        <w:rPr>
          <w:rFonts w:ascii="Times New Roman" w:hAnsi="Times New Roman"/>
          <w:lang w:val="ro-RO"/>
        </w:rPr>
        <w:tab/>
        <w:t>Numele</w:t>
      </w:r>
      <w:r w:rsidRPr="00A4160D">
        <w:rPr>
          <w:rFonts w:ascii="Times New Roman" w:eastAsia="Arial" w:hAnsi="Times New Roman"/>
          <w:lang w:val="ro-RO"/>
        </w:rPr>
        <w:t xml:space="preserve"> </w:t>
      </w:r>
      <w:proofErr w:type="spellStart"/>
      <w:r w:rsidRPr="00A4160D">
        <w:rPr>
          <w:rFonts w:ascii="Times New Roman" w:hAnsi="Times New Roman"/>
          <w:lang w:val="ro-RO"/>
        </w:rPr>
        <w:t>şi</w:t>
      </w:r>
      <w:proofErr w:type="spellEnd"/>
      <w:r w:rsidRPr="00A4160D">
        <w:rPr>
          <w:rFonts w:ascii="Times New Roman" w:eastAsia="Arial" w:hAnsi="Times New Roman"/>
          <w:lang w:val="ro-RO"/>
        </w:rPr>
        <w:t xml:space="preserve"> </w:t>
      </w:r>
      <w:r w:rsidRPr="00A4160D">
        <w:rPr>
          <w:rFonts w:ascii="Times New Roman" w:hAnsi="Times New Roman"/>
          <w:lang w:val="ro-RO"/>
        </w:rPr>
        <w:t>prenumele________________________________________________</w:t>
      </w:r>
    </w:p>
    <w:p w14:paraId="0A7F74CE" w14:textId="77777777" w:rsidR="00B73ABD" w:rsidRPr="00A4160D" w:rsidRDefault="00B73ABD" w:rsidP="00B73ABD">
      <w:pPr>
        <w:spacing w:after="0" w:line="240" w:lineRule="auto"/>
        <w:jc w:val="both"/>
        <w:rPr>
          <w:rFonts w:ascii="Times New Roman" w:hAnsi="Times New Roman"/>
          <w:lang w:val="ro-RO"/>
        </w:rPr>
      </w:pPr>
      <w:r w:rsidRPr="00A4160D">
        <w:rPr>
          <w:rFonts w:ascii="Times New Roman" w:hAnsi="Times New Roman"/>
          <w:lang w:val="ro-RO"/>
        </w:rPr>
        <w:tab/>
      </w:r>
      <w:proofErr w:type="spellStart"/>
      <w:r w:rsidRPr="00A4160D">
        <w:rPr>
          <w:rFonts w:ascii="Times New Roman" w:hAnsi="Times New Roman"/>
          <w:lang w:val="ro-RO"/>
        </w:rPr>
        <w:t>Funcţia</w:t>
      </w:r>
      <w:proofErr w:type="spellEnd"/>
      <w:r w:rsidRPr="00A4160D">
        <w:rPr>
          <w:rFonts w:ascii="Times New Roman" w:eastAsia="Arial" w:hAnsi="Times New Roman"/>
          <w:lang w:val="ro-RO"/>
        </w:rPr>
        <w:t xml:space="preserve"> </w:t>
      </w:r>
      <w:r w:rsidRPr="00A4160D">
        <w:rPr>
          <w:rFonts w:ascii="Times New Roman" w:hAnsi="Times New Roman"/>
          <w:lang w:val="ro-RO"/>
        </w:rPr>
        <w:t>didactică       ________________________________________________</w:t>
      </w:r>
    </w:p>
    <w:p w14:paraId="56B0BEDA" w14:textId="77777777" w:rsidR="00B73ABD" w:rsidRPr="00A4160D" w:rsidRDefault="00B73ABD" w:rsidP="00A4160D">
      <w:pPr>
        <w:spacing w:line="240" w:lineRule="auto"/>
        <w:ind w:firstLine="720"/>
        <w:jc w:val="both"/>
        <w:rPr>
          <w:rFonts w:ascii="Times New Roman" w:hAnsi="Times New Roman"/>
          <w:lang w:val="ro-RO"/>
        </w:rPr>
      </w:pPr>
      <w:r w:rsidRPr="00A4160D">
        <w:rPr>
          <w:rFonts w:ascii="Times New Roman" w:hAnsi="Times New Roman"/>
          <w:lang w:val="ro-RO"/>
        </w:rPr>
        <w:t>Titular al UO, DA/NU ________________</w:t>
      </w:r>
      <w:r w:rsidR="00542555" w:rsidRPr="00A4160D">
        <w:rPr>
          <w:rFonts w:ascii="Times New Roman" w:hAnsi="Times New Roman"/>
          <w:lang w:val="ro-RO"/>
        </w:rPr>
        <w:t>_______________________________</w:t>
      </w:r>
    </w:p>
    <w:tbl>
      <w:tblPr>
        <w:tblW w:w="10774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3"/>
        <w:gridCol w:w="47"/>
        <w:gridCol w:w="4064"/>
        <w:gridCol w:w="708"/>
        <w:gridCol w:w="709"/>
        <w:gridCol w:w="567"/>
        <w:gridCol w:w="709"/>
        <w:gridCol w:w="709"/>
        <w:gridCol w:w="567"/>
        <w:gridCol w:w="850"/>
        <w:gridCol w:w="851"/>
      </w:tblGrid>
      <w:tr w:rsidR="00B73ABD" w:rsidRPr="00045BA0" w14:paraId="14E72671" w14:textId="77777777" w:rsidTr="005A6853">
        <w:trPr>
          <w:cantSplit/>
        </w:trPr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69DFD" w14:textId="77777777" w:rsidR="00B73ABD" w:rsidRPr="00045BA0" w:rsidRDefault="00B73ABD" w:rsidP="00B73A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45BA0">
              <w:rPr>
                <w:rFonts w:ascii="Times New Roman" w:hAnsi="Times New Roman"/>
                <w:sz w:val="20"/>
                <w:szCs w:val="20"/>
                <w:lang w:val="ro-RO"/>
              </w:rPr>
              <w:t>Cod activi-</w:t>
            </w:r>
            <w:proofErr w:type="spellStart"/>
            <w:r w:rsidRPr="00045BA0">
              <w:rPr>
                <w:rFonts w:ascii="Times New Roman" w:hAnsi="Times New Roman"/>
                <w:sz w:val="20"/>
                <w:szCs w:val="20"/>
                <w:lang w:val="ro-RO"/>
              </w:rPr>
              <w:t>tate</w:t>
            </w:r>
            <w:proofErr w:type="spellEnd"/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37E93A" w14:textId="77777777" w:rsidR="00B73ABD" w:rsidRPr="00045BA0" w:rsidRDefault="00B73ABD" w:rsidP="00B73A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45BA0">
              <w:rPr>
                <w:rFonts w:ascii="Times New Roman" w:hAnsi="Times New Roman"/>
                <w:sz w:val="20"/>
                <w:szCs w:val="20"/>
                <w:lang w:val="ro-RO"/>
              </w:rPr>
              <w:t>Tipul</w:t>
            </w:r>
          </w:p>
          <w:p w14:paraId="11FB0248" w14:textId="77777777" w:rsidR="00B73ABD" w:rsidRPr="00045BA0" w:rsidRDefault="00B73ABD" w:rsidP="00B73A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45BA0">
              <w:rPr>
                <w:rFonts w:ascii="Times New Roman" w:hAnsi="Times New Roman"/>
                <w:sz w:val="20"/>
                <w:szCs w:val="20"/>
                <w:lang w:val="ro-RO"/>
              </w:rPr>
              <w:t>Disciplina</w:t>
            </w:r>
            <w:r w:rsidRPr="00045BA0">
              <w:rPr>
                <w:rFonts w:ascii="Times New Roman" w:eastAsia="Arial" w:hAnsi="Times New Roman"/>
                <w:sz w:val="20"/>
                <w:szCs w:val="20"/>
                <w:lang w:val="ro-RO"/>
              </w:rPr>
              <w:t xml:space="preserve"> – </w:t>
            </w:r>
            <w:r w:rsidRPr="00045BA0">
              <w:rPr>
                <w:rFonts w:ascii="Times New Roman" w:hAnsi="Times New Roman"/>
                <w:sz w:val="20"/>
                <w:szCs w:val="20"/>
                <w:lang w:val="ro-RO"/>
              </w:rPr>
              <w:t>anul</w:t>
            </w:r>
            <w:r w:rsidRPr="00045BA0">
              <w:rPr>
                <w:rFonts w:ascii="Times New Roman" w:eastAsia="Arial" w:hAnsi="Times New Roman"/>
                <w:sz w:val="20"/>
                <w:szCs w:val="20"/>
                <w:lang w:val="ro-RO"/>
              </w:rPr>
              <w:t xml:space="preserve"> </w:t>
            </w:r>
            <w:r w:rsidRPr="00045BA0">
              <w:rPr>
                <w:rFonts w:ascii="Times New Roman" w:hAnsi="Times New Roman"/>
                <w:sz w:val="20"/>
                <w:szCs w:val="20"/>
                <w:lang w:val="ro-RO"/>
              </w:rPr>
              <w:t>de</w:t>
            </w:r>
            <w:r w:rsidRPr="00045BA0">
              <w:rPr>
                <w:rFonts w:ascii="Times New Roman" w:eastAsia="Arial" w:hAnsi="Times New Roman"/>
                <w:sz w:val="20"/>
                <w:szCs w:val="20"/>
                <w:lang w:val="ro-RO"/>
              </w:rPr>
              <w:t xml:space="preserve"> </w:t>
            </w:r>
            <w:r w:rsidRPr="00045BA0">
              <w:rPr>
                <w:rFonts w:ascii="Times New Roman" w:hAnsi="Times New Roman"/>
                <w:sz w:val="20"/>
                <w:szCs w:val="20"/>
                <w:lang w:val="ro-RO"/>
              </w:rPr>
              <w:t>studii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933E13" w14:textId="77777777" w:rsidR="00B73ABD" w:rsidRPr="00045BA0" w:rsidRDefault="00B73ABD" w:rsidP="00B73A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45BA0">
              <w:rPr>
                <w:rFonts w:ascii="Times New Roman" w:hAnsi="Times New Roman"/>
                <w:sz w:val="20"/>
                <w:szCs w:val="20"/>
                <w:lang w:val="ro-RO"/>
              </w:rPr>
              <w:t>Ore</w:t>
            </w:r>
            <w:r w:rsidRPr="00045BA0">
              <w:rPr>
                <w:rFonts w:ascii="Times New Roman" w:eastAsia="Arial" w:hAnsi="Times New Roman"/>
                <w:sz w:val="20"/>
                <w:szCs w:val="20"/>
                <w:lang w:val="ro-RO"/>
              </w:rPr>
              <w:t xml:space="preserve"> fizice </w:t>
            </w:r>
            <w:r w:rsidRPr="00045BA0">
              <w:rPr>
                <w:rFonts w:ascii="Times New Roman" w:hAnsi="Times New Roman"/>
                <w:sz w:val="20"/>
                <w:szCs w:val="20"/>
                <w:lang w:val="ro-RO"/>
              </w:rPr>
              <w:t>sem.</w:t>
            </w:r>
            <w:r w:rsidRPr="00045BA0">
              <w:rPr>
                <w:rFonts w:ascii="Times New Roman" w:eastAsia="Arial" w:hAnsi="Times New Roman"/>
                <w:sz w:val="20"/>
                <w:szCs w:val="20"/>
                <w:lang w:val="ro-RO"/>
              </w:rPr>
              <w:t xml:space="preserve"> </w:t>
            </w:r>
            <w:r w:rsidRPr="00045BA0">
              <w:rPr>
                <w:rFonts w:ascii="Times New Roman" w:hAnsi="Times New Roman"/>
                <w:sz w:val="20"/>
                <w:szCs w:val="20"/>
                <w:lang w:val="ro-RO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C14866" w14:textId="77777777" w:rsidR="00B73ABD" w:rsidRPr="00045BA0" w:rsidRDefault="00B73ABD" w:rsidP="00B73A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proofErr w:type="spellStart"/>
            <w:r w:rsidRPr="00045BA0">
              <w:rPr>
                <w:rFonts w:ascii="Times New Roman" w:hAnsi="Times New Roman"/>
                <w:sz w:val="20"/>
                <w:szCs w:val="20"/>
                <w:lang w:val="ro-RO"/>
              </w:rPr>
              <w:t>Coef</w:t>
            </w:r>
            <w:proofErr w:type="spellEnd"/>
            <w:r w:rsidRPr="00045BA0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. de </w:t>
            </w:r>
            <w:proofErr w:type="spellStart"/>
            <w:r w:rsidRPr="00045BA0">
              <w:rPr>
                <w:rFonts w:ascii="Times New Roman" w:hAnsi="Times New Roman"/>
                <w:sz w:val="20"/>
                <w:szCs w:val="20"/>
                <w:lang w:val="ro-RO"/>
              </w:rPr>
              <w:t>transfor</w:t>
            </w:r>
            <w:proofErr w:type="spellEnd"/>
            <w:r w:rsidRPr="00045BA0">
              <w:rPr>
                <w:rFonts w:ascii="Times New Roman" w:hAnsi="Times New Roman"/>
                <w:sz w:val="20"/>
                <w:szCs w:val="20"/>
                <w:lang w:val="ro-RO"/>
              </w:rPr>
              <w:t>-mare</w:t>
            </w:r>
            <w:r w:rsidRPr="00045BA0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*</w:t>
            </w:r>
            <w:r w:rsidRPr="00045BA0">
              <w:rPr>
                <w:rFonts w:ascii="Times New Roman" w:hAnsi="Times New Roman"/>
                <w:b/>
                <w:sz w:val="20"/>
                <w:szCs w:val="20"/>
                <w:vertAlign w:val="superscript"/>
                <w:lang w:val="ro-RO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0367AA" w14:textId="77777777" w:rsidR="00B73ABD" w:rsidRPr="00045BA0" w:rsidRDefault="00B73ABD" w:rsidP="00B73A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45BA0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Ore </w:t>
            </w:r>
            <w:proofErr w:type="spellStart"/>
            <w:r w:rsidRPr="00045BA0">
              <w:rPr>
                <w:rFonts w:ascii="Times New Roman" w:hAnsi="Times New Roman"/>
                <w:sz w:val="20"/>
                <w:szCs w:val="20"/>
                <w:lang w:val="ro-RO"/>
              </w:rPr>
              <w:t>conv</w:t>
            </w:r>
            <w:proofErr w:type="spellEnd"/>
            <w:r w:rsidRPr="00045BA0">
              <w:rPr>
                <w:rFonts w:ascii="Times New Roman" w:hAnsi="Times New Roman"/>
                <w:sz w:val="20"/>
                <w:szCs w:val="20"/>
                <w:lang w:val="ro-RO"/>
              </w:rPr>
              <w:t>. sem. 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ACD333" w14:textId="77777777" w:rsidR="00B73ABD" w:rsidRPr="00045BA0" w:rsidRDefault="00B73ABD" w:rsidP="00B73A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45BA0">
              <w:rPr>
                <w:rFonts w:ascii="Times New Roman" w:hAnsi="Times New Roman"/>
                <w:sz w:val="20"/>
                <w:szCs w:val="20"/>
                <w:lang w:val="ro-RO"/>
              </w:rPr>
              <w:t>Ore</w:t>
            </w:r>
            <w:r w:rsidRPr="00045BA0">
              <w:rPr>
                <w:rFonts w:ascii="Times New Roman" w:eastAsia="Arial" w:hAnsi="Times New Roman"/>
                <w:sz w:val="20"/>
                <w:szCs w:val="20"/>
                <w:lang w:val="ro-RO"/>
              </w:rPr>
              <w:t xml:space="preserve"> fizice </w:t>
            </w:r>
            <w:r w:rsidRPr="00045BA0">
              <w:rPr>
                <w:rFonts w:ascii="Times New Roman" w:hAnsi="Times New Roman"/>
                <w:sz w:val="20"/>
                <w:szCs w:val="20"/>
                <w:lang w:val="ro-RO"/>
              </w:rPr>
              <w:t>sem.</w:t>
            </w:r>
            <w:r w:rsidRPr="00045BA0">
              <w:rPr>
                <w:rFonts w:ascii="Times New Roman" w:eastAsia="Arial" w:hAnsi="Times New Roman"/>
                <w:sz w:val="20"/>
                <w:szCs w:val="20"/>
                <w:lang w:val="ro-RO"/>
              </w:rPr>
              <w:t xml:space="preserve"> </w:t>
            </w:r>
            <w:r w:rsidRPr="00045BA0">
              <w:rPr>
                <w:rFonts w:ascii="Times New Roman" w:hAnsi="Times New Roman"/>
                <w:sz w:val="20"/>
                <w:szCs w:val="20"/>
                <w:lang w:val="ro-RO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2F41D6" w14:textId="77777777" w:rsidR="00B73ABD" w:rsidRPr="00045BA0" w:rsidRDefault="00B73ABD" w:rsidP="00B73A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proofErr w:type="spellStart"/>
            <w:r w:rsidRPr="00045BA0">
              <w:rPr>
                <w:rFonts w:ascii="Times New Roman" w:hAnsi="Times New Roman"/>
                <w:sz w:val="20"/>
                <w:szCs w:val="20"/>
                <w:lang w:val="ro-RO"/>
              </w:rPr>
              <w:t>Coef</w:t>
            </w:r>
            <w:proofErr w:type="spellEnd"/>
            <w:r w:rsidRPr="00045BA0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. de </w:t>
            </w:r>
            <w:proofErr w:type="spellStart"/>
            <w:r w:rsidRPr="00045BA0">
              <w:rPr>
                <w:rFonts w:ascii="Times New Roman" w:hAnsi="Times New Roman"/>
                <w:sz w:val="20"/>
                <w:szCs w:val="20"/>
                <w:lang w:val="ro-RO"/>
              </w:rPr>
              <w:t>transfor</w:t>
            </w:r>
            <w:proofErr w:type="spellEnd"/>
            <w:r w:rsidRPr="00045BA0">
              <w:rPr>
                <w:rFonts w:ascii="Times New Roman" w:hAnsi="Times New Roman"/>
                <w:sz w:val="20"/>
                <w:szCs w:val="20"/>
                <w:lang w:val="ro-RO"/>
              </w:rPr>
              <w:t>-mare</w:t>
            </w:r>
            <w:r w:rsidRPr="00045BA0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*</w:t>
            </w:r>
            <w:r w:rsidRPr="00045BA0">
              <w:rPr>
                <w:rFonts w:ascii="Times New Roman" w:hAnsi="Times New Roman"/>
                <w:b/>
                <w:sz w:val="20"/>
                <w:szCs w:val="20"/>
                <w:vertAlign w:val="superscript"/>
                <w:lang w:val="ro-RO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FDA7AD" w14:textId="77777777" w:rsidR="00B73ABD" w:rsidRPr="00045BA0" w:rsidRDefault="00B73ABD" w:rsidP="00B73A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45BA0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Ore </w:t>
            </w:r>
            <w:proofErr w:type="spellStart"/>
            <w:r w:rsidRPr="00045BA0">
              <w:rPr>
                <w:rFonts w:ascii="Times New Roman" w:hAnsi="Times New Roman"/>
                <w:sz w:val="20"/>
                <w:szCs w:val="20"/>
                <w:lang w:val="ro-RO"/>
              </w:rPr>
              <w:t>conv</w:t>
            </w:r>
            <w:proofErr w:type="spellEnd"/>
            <w:r w:rsidRPr="00045BA0">
              <w:rPr>
                <w:rFonts w:ascii="Times New Roman" w:hAnsi="Times New Roman"/>
                <w:sz w:val="20"/>
                <w:szCs w:val="20"/>
                <w:lang w:val="ro-RO"/>
              </w:rPr>
              <w:t>. sem. 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167847" w14:textId="77777777" w:rsidR="00B73ABD" w:rsidRPr="00045BA0" w:rsidRDefault="00B73ABD" w:rsidP="00B73A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45BA0">
              <w:rPr>
                <w:rFonts w:ascii="Times New Roman" w:hAnsi="Times New Roman"/>
                <w:sz w:val="20"/>
                <w:szCs w:val="20"/>
                <w:lang w:val="ro-RO"/>
              </w:rPr>
              <w:t>TOTAL ore FIZICE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1333B" w14:textId="77777777" w:rsidR="00B73ABD" w:rsidRPr="00045BA0" w:rsidRDefault="00B73ABD" w:rsidP="00B73A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ro-RO"/>
              </w:rPr>
            </w:pPr>
            <w:r w:rsidRPr="00045BA0">
              <w:rPr>
                <w:rFonts w:ascii="Times New Roman" w:hAnsi="Times New Roman"/>
                <w:sz w:val="20"/>
                <w:szCs w:val="20"/>
                <w:lang w:val="ro-RO"/>
              </w:rPr>
              <w:t>TOTAL ore CONV.</w:t>
            </w:r>
          </w:p>
        </w:tc>
      </w:tr>
      <w:tr w:rsidR="00B73ABD" w:rsidRPr="00045BA0" w14:paraId="48AEF7DB" w14:textId="77777777" w:rsidTr="005A6853">
        <w:trPr>
          <w:cantSplit/>
          <w:trHeight w:val="348"/>
        </w:trPr>
        <w:tc>
          <w:tcPr>
            <w:tcW w:w="107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A85E3" w14:textId="77777777" w:rsidR="00B73ABD" w:rsidRPr="00045BA0" w:rsidRDefault="00B73ABD" w:rsidP="00B73A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45BA0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ro-RO"/>
              </w:rPr>
              <w:t xml:space="preserve">A. </w:t>
            </w:r>
            <w:proofErr w:type="spellStart"/>
            <w:r w:rsidRPr="00045BA0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ro-RO"/>
              </w:rPr>
              <w:t>Activităţi</w:t>
            </w:r>
            <w:proofErr w:type="spellEnd"/>
            <w:r w:rsidRPr="00045BA0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ro-RO"/>
              </w:rPr>
              <w:t xml:space="preserve"> normate în statul de </w:t>
            </w:r>
            <w:proofErr w:type="spellStart"/>
            <w:r w:rsidRPr="00045BA0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ro-RO"/>
              </w:rPr>
              <w:t>funcţii</w:t>
            </w:r>
            <w:proofErr w:type="spellEnd"/>
          </w:p>
        </w:tc>
      </w:tr>
      <w:tr w:rsidR="00B73ABD" w:rsidRPr="00045BA0" w14:paraId="3EB2BA60" w14:textId="77777777" w:rsidTr="005A6853">
        <w:trPr>
          <w:cantSplit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774B5" w14:textId="77777777" w:rsidR="00B73ABD" w:rsidRPr="00045BA0" w:rsidRDefault="00B73ABD" w:rsidP="00B73A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45BA0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</w:t>
            </w:r>
            <w:r w:rsidRPr="00045BA0">
              <w:rPr>
                <w:rFonts w:ascii="Times New Roman" w:eastAsia="Arial" w:hAnsi="Times New Roman"/>
                <w:b/>
                <w:sz w:val="20"/>
                <w:szCs w:val="20"/>
                <w:lang w:val="ro-RO"/>
              </w:rPr>
              <w:t xml:space="preserve"> </w:t>
            </w:r>
            <w:r w:rsidRPr="00045BA0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I</w:t>
            </w:r>
          </w:p>
        </w:tc>
        <w:tc>
          <w:tcPr>
            <w:tcW w:w="978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54707" w14:textId="77777777" w:rsidR="00B73ABD" w:rsidRPr="00045BA0" w:rsidRDefault="00B73ABD" w:rsidP="00B73A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proofErr w:type="spellStart"/>
            <w:r w:rsidRPr="00045BA0">
              <w:rPr>
                <w:rFonts w:ascii="Times New Roman" w:hAnsi="Times New Roman"/>
                <w:sz w:val="20"/>
                <w:szCs w:val="20"/>
                <w:lang w:val="ro-RO"/>
              </w:rPr>
              <w:t>Activităţi</w:t>
            </w:r>
            <w:proofErr w:type="spellEnd"/>
            <w:r w:rsidRPr="00045BA0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de predare, inclusiv pregătirea acestora</w:t>
            </w:r>
          </w:p>
        </w:tc>
      </w:tr>
      <w:tr w:rsidR="00B73ABD" w:rsidRPr="00045BA0" w14:paraId="53B87AF1" w14:textId="77777777" w:rsidTr="005A6853">
        <w:trPr>
          <w:cantSplit/>
        </w:trPr>
        <w:tc>
          <w:tcPr>
            <w:tcW w:w="510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A4BEC1" w14:textId="77777777" w:rsidR="00CA7392" w:rsidRPr="00045BA0" w:rsidRDefault="00B73ABD">
            <w:pPr>
              <w:pStyle w:val="Listparagraf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45BA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 xml:space="preserve">1. Cursuri la forma de </w:t>
            </w:r>
            <w:proofErr w:type="spellStart"/>
            <w:r w:rsidRPr="00045BA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învăţământ</w:t>
            </w:r>
            <w:proofErr w:type="spellEnd"/>
            <w:r w:rsidRPr="00045BA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 xml:space="preserve"> de lungă sau scurtă durată;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36CFB2" w14:textId="77777777" w:rsidR="00B73ABD" w:rsidRPr="00045BA0" w:rsidRDefault="00B73ABD" w:rsidP="00B73A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CADADA" w14:textId="77777777" w:rsidR="00B73ABD" w:rsidRPr="00045BA0" w:rsidRDefault="00B73ABD" w:rsidP="00B73A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3A81FC" w14:textId="77777777" w:rsidR="00B73ABD" w:rsidRPr="00045BA0" w:rsidRDefault="00B73ABD" w:rsidP="00B73A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998183" w14:textId="77777777" w:rsidR="00B73ABD" w:rsidRPr="00045BA0" w:rsidRDefault="00B73ABD" w:rsidP="00B73A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0A245A" w14:textId="77777777" w:rsidR="00B73ABD" w:rsidRPr="00045BA0" w:rsidRDefault="00B73ABD" w:rsidP="00B73A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217F84" w14:textId="77777777" w:rsidR="00B73ABD" w:rsidRPr="00045BA0" w:rsidRDefault="00B73ABD" w:rsidP="00B73A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25B74E" w14:textId="77777777" w:rsidR="00B73ABD" w:rsidRPr="00045BA0" w:rsidRDefault="00B73ABD" w:rsidP="00B73A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608B3" w14:textId="77777777" w:rsidR="00B73ABD" w:rsidRPr="00045BA0" w:rsidRDefault="00B73ABD" w:rsidP="00B73A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B73ABD" w:rsidRPr="00045BA0" w14:paraId="0310C7C5" w14:textId="77777777" w:rsidTr="005A6853">
        <w:trPr>
          <w:cantSplit/>
        </w:trPr>
        <w:tc>
          <w:tcPr>
            <w:tcW w:w="510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514711" w14:textId="77777777" w:rsidR="00CA7392" w:rsidRPr="00045BA0" w:rsidRDefault="00B73ABD">
            <w:pPr>
              <w:pStyle w:val="Listparagraf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45BA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2. Cursuri la forma studii aprofundate - master;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203703" w14:textId="77777777" w:rsidR="00B73ABD" w:rsidRPr="00045BA0" w:rsidRDefault="00B73ABD" w:rsidP="00B73A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EB2DC7" w14:textId="77777777" w:rsidR="00B73ABD" w:rsidRPr="00045BA0" w:rsidRDefault="00B73ABD" w:rsidP="00B73A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481445" w14:textId="77777777" w:rsidR="00B73ABD" w:rsidRPr="00045BA0" w:rsidRDefault="00B73ABD" w:rsidP="00B73A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3E60E7" w14:textId="77777777" w:rsidR="00B73ABD" w:rsidRPr="00045BA0" w:rsidRDefault="00B73ABD" w:rsidP="00B73A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183C7C" w14:textId="77777777" w:rsidR="00B73ABD" w:rsidRPr="00045BA0" w:rsidRDefault="00B73ABD" w:rsidP="00B73A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D52E39" w14:textId="77777777" w:rsidR="00B73ABD" w:rsidRPr="00045BA0" w:rsidRDefault="00B73ABD" w:rsidP="00B73A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5B1DFF" w14:textId="77777777" w:rsidR="00B73ABD" w:rsidRPr="00045BA0" w:rsidRDefault="00B73ABD" w:rsidP="00B73A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A7895" w14:textId="77777777" w:rsidR="00B73ABD" w:rsidRPr="00045BA0" w:rsidRDefault="00B73ABD" w:rsidP="00B73A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B73ABD" w:rsidRPr="00045BA0" w14:paraId="60EDD95F" w14:textId="77777777" w:rsidTr="005A6853">
        <w:trPr>
          <w:cantSplit/>
        </w:trPr>
        <w:tc>
          <w:tcPr>
            <w:tcW w:w="510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CC89AA" w14:textId="77777777" w:rsidR="00CA7392" w:rsidRPr="00045BA0" w:rsidRDefault="00B73ABD">
            <w:pPr>
              <w:pStyle w:val="Listparagraf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45BA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3. Cursuri la forma studii academice postuniversitare;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CA01FA" w14:textId="77777777" w:rsidR="00B73ABD" w:rsidRPr="00045BA0" w:rsidRDefault="00B73ABD" w:rsidP="00B73A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BA7551" w14:textId="77777777" w:rsidR="00B73ABD" w:rsidRPr="00045BA0" w:rsidRDefault="00B73ABD" w:rsidP="00B73A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335F51" w14:textId="77777777" w:rsidR="00B73ABD" w:rsidRPr="00045BA0" w:rsidRDefault="00B73ABD" w:rsidP="00B73A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DCB4CB" w14:textId="77777777" w:rsidR="00B73ABD" w:rsidRPr="00045BA0" w:rsidRDefault="00B73ABD" w:rsidP="00B73A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1087B8" w14:textId="77777777" w:rsidR="00B73ABD" w:rsidRPr="00045BA0" w:rsidRDefault="00B73ABD" w:rsidP="00B73A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336B9F" w14:textId="77777777" w:rsidR="00B73ABD" w:rsidRPr="00045BA0" w:rsidRDefault="00B73ABD" w:rsidP="00B73A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B47B11" w14:textId="77777777" w:rsidR="00B73ABD" w:rsidRPr="00045BA0" w:rsidRDefault="00B73ABD" w:rsidP="00B73A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21FE1" w14:textId="77777777" w:rsidR="00B73ABD" w:rsidRPr="00045BA0" w:rsidRDefault="00B73ABD" w:rsidP="00B73A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B73ABD" w:rsidRPr="00045BA0" w14:paraId="78D3AD1A" w14:textId="77777777" w:rsidTr="005A6853">
        <w:trPr>
          <w:cantSplit/>
        </w:trPr>
        <w:tc>
          <w:tcPr>
            <w:tcW w:w="510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B8FB2A" w14:textId="77777777" w:rsidR="00CA7392" w:rsidRPr="00045BA0" w:rsidRDefault="00B73ABD">
            <w:pPr>
              <w:pStyle w:val="Listparagraf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45BA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4. Cursuri la forma studii postuniversitare de specializare, inclusiv cursuri</w:t>
            </w:r>
            <w:r w:rsidRPr="00045BA0">
              <w:rPr>
                <w:rStyle w:val="Caracterelenoteidesubsol"/>
                <w:rFonts w:ascii="Times New Roman" w:hAnsi="Times New Roman"/>
                <w:color w:val="000000"/>
                <w:sz w:val="20"/>
                <w:szCs w:val="20"/>
                <w:lang w:val="ro-RO"/>
              </w:rPr>
              <w:footnoteReference w:id="7"/>
            </w:r>
            <w:r w:rsidRPr="00045BA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 xml:space="preserve"> de pregătire pentru dobândirea de grad didactic, organizate pentru profesorii din licee, gimnazii </w:t>
            </w:r>
            <w:proofErr w:type="spellStart"/>
            <w:r w:rsidRPr="00045BA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şi</w:t>
            </w:r>
            <w:proofErr w:type="spellEnd"/>
            <w:r w:rsidRPr="00045BA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 xml:space="preserve"> pentru institutori;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F60F79" w14:textId="77777777" w:rsidR="00B73ABD" w:rsidRPr="00045BA0" w:rsidRDefault="00B73ABD" w:rsidP="00B73A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BC3F24" w14:textId="77777777" w:rsidR="00B73ABD" w:rsidRPr="00045BA0" w:rsidRDefault="00B73ABD" w:rsidP="00B73A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CF2C08" w14:textId="77777777" w:rsidR="00B73ABD" w:rsidRPr="00045BA0" w:rsidRDefault="00B73ABD" w:rsidP="00B73A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D92B97" w14:textId="77777777" w:rsidR="00B73ABD" w:rsidRPr="00045BA0" w:rsidRDefault="00B73ABD" w:rsidP="00B73A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69FCEB" w14:textId="77777777" w:rsidR="00B73ABD" w:rsidRPr="00045BA0" w:rsidRDefault="00B73ABD" w:rsidP="00B73A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18C4FF" w14:textId="77777777" w:rsidR="00B73ABD" w:rsidRPr="00045BA0" w:rsidRDefault="00B73ABD" w:rsidP="00B73A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4A4DC5" w14:textId="77777777" w:rsidR="00B73ABD" w:rsidRPr="00045BA0" w:rsidRDefault="00B73ABD" w:rsidP="00B73A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63DF5" w14:textId="77777777" w:rsidR="00B73ABD" w:rsidRPr="00045BA0" w:rsidRDefault="00B73ABD" w:rsidP="00B73A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B73ABD" w:rsidRPr="00045BA0" w14:paraId="6EB9F5AD" w14:textId="77777777" w:rsidTr="005A6853">
        <w:trPr>
          <w:cantSplit/>
        </w:trPr>
        <w:tc>
          <w:tcPr>
            <w:tcW w:w="510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A4BB20" w14:textId="77777777" w:rsidR="00CA7392" w:rsidRPr="00045BA0" w:rsidRDefault="00B73ABD">
            <w:pPr>
              <w:pStyle w:val="Listparagraf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45BA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 xml:space="preserve">5. Cursuri de </w:t>
            </w:r>
            <w:proofErr w:type="spellStart"/>
            <w:r w:rsidRPr="00045BA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perfecţionare</w:t>
            </w:r>
            <w:proofErr w:type="spellEnd"/>
            <w:r w:rsidRPr="00045BA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 xml:space="preserve"> postuniversitare, inclusiv cursuri de pregătire pentru dobândirea de grad didactic, organizate pentru profesorii din licee, gimnazii </w:t>
            </w:r>
            <w:proofErr w:type="spellStart"/>
            <w:r w:rsidRPr="00045BA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şi</w:t>
            </w:r>
            <w:proofErr w:type="spellEnd"/>
            <w:r w:rsidRPr="00045BA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 xml:space="preserve"> pentru institutori (Senatul </w:t>
            </w:r>
            <w:proofErr w:type="spellStart"/>
            <w:r w:rsidRPr="00045BA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Universităţii</w:t>
            </w:r>
            <w:proofErr w:type="spellEnd"/>
            <w:r w:rsidRPr="00045BA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 xml:space="preserve"> din Oradea nu va aproba normarea didactică constituită numai din cursuri </w:t>
            </w:r>
            <w:proofErr w:type="spellStart"/>
            <w:r w:rsidRPr="00045BA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şi</w:t>
            </w:r>
            <w:proofErr w:type="spellEnd"/>
            <w:r w:rsidRPr="00045BA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045BA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aplicaţii</w:t>
            </w:r>
            <w:proofErr w:type="spellEnd"/>
            <w:r w:rsidRPr="00045BA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 xml:space="preserve"> la forme de </w:t>
            </w:r>
            <w:proofErr w:type="spellStart"/>
            <w:r w:rsidRPr="00045BA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învăţământ</w:t>
            </w:r>
            <w:proofErr w:type="spellEnd"/>
            <w:r w:rsidRPr="00045BA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 xml:space="preserve"> postuniversitare);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AB9E0E" w14:textId="77777777" w:rsidR="00B73ABD" w:rsidRPr="00045BA0" w:rsidRDefault="00B73ABD" w:rsidP="00B73A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DB5A6D" w14:textId="77777777" w:rsidR="00B73ABD" w:rsidRPr="00045BA0" w:rsidRDefault="00B73ABD" w:rsidP="00B73A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28CB2E" w14:textId="77777777" w:rsidR="00B73ABD" w:rsidRPr="00045BA0" w:rsidRDefault="00B73ABD" w:rsidP="00B73A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079DC5" w14:textId="77777777" w:rsidR="00B73ABD" w:rsidRPr="00045BA0" w:rsidRDefault="00B73ABD" w:rsidP="00B73A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3C645B" w14:textId="77777777" w:rsidR="00B73ABD" w:rsidRPr="00045BA0" w:rsidRDefault="00B73ABD" w:rsidP="00B73A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E2F670" w14:textId="77777777" w:rsidR="00B73ABD" w:rsidRPr="00045BA0" w:rsidRDefault="00B73ABD" w:rsidP="00B73A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14F86F" w14:textId="77777777" w:rsidR="00B73ABD" w:rsidRPr="00045BA0" w:rsidRDefault="00B73ABD" w:rsidP="00B73A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B9AB0" w14:textId="77777777" w:rsidR="00B73ABD" w:rsidRPr="00045BA0" w:rsidRDefault="00B73ABD" w:rsidP="00B73A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B73ABD" w:rsidRPr="00045BA0" w14:paraId="683D14B5" w14:textId="77777777" w:rsidTr="005A6853">
        <w:trPr>
          <w:cantSplit/>
        </w:trPr>
        <w:tc>
          <w:tcPr>
            <w:tcW w:w="510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12E056" w14:textId="77777777" w:rsidR="00CA7392" w:rsidRPr="00045BA0" w:rsidRDefault="00B73ABD">
            <w:pPr>
              <w:pStyle w:val="Listparagraf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45BA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6. Module de curs pentru formarea continuă;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353210" w14:textId="77777777" w:rsidR="00B73ABD" w:rsidRPr="00045BA0" w:rsidRDefault="00B73ABD" w:rsidP="00B73A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CE5C2B" w14:textId="77777777" w:rsidR="00B73ABD" w:rsidRPr="00045BA0" w:rsidRDefault="00B73ABD" w:rsidP="00B73A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B2949E" w14:textId="77777777" w:rsidR="00B73ABD" w:rsidRPr="00045BA0" w:rsidRDefault="00B73ABD" w:rsidP="00B73A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FC57AE" w14:textId="77777777" w:rsidR="00B73ABD" w:rsidRPr="00045BA0" w:rsidRDefault="00B73ABD" w:rsidP="00B73A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BC5F5C" w14:textId="77777777" w:rsidR="00B73ABD" w:rsidRPr="00045BA0" w:rsidRDefault="00B73ABD" w:rsidP="00B73A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A3529E" w14:textId="77777777" w:rsidR="00B73ABD" w:rsidRPr="00045BA0" w:rsidRDefault="00B73ABD" w:rsidP="00B73A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A55D88" w14:textId="77777777" w:rsidR="00B73ABD" w:rsidRPr="00045BA0" w:rsidRDefault="00B73ABD" w:rsidP="00B73A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1CDB3" w14:textId="77777777" w:rsidR="00B73ABD" w:rsidRPr="00045BA0" w:rsidRDefault="00B73ABD" w:rsidP="00B73A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B73ABD" w:rsidRPr="00045BA0" w14:paraId="458AEE7C" w14:textId="77777777" w:rsidTr="005A6853">
        <w:trPr>
          <w:cantSplit/>
        </w:trPr>
        <w:tc>
          <w:tcPr>
            <w:tcW w:w="510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5044F1" w14:textId="77777777" w:rsidR="00CA7392" w:rsidRPr="00045BA0" w:rsidRDefault="00B73ABD">
            <w:pPr>
              <w:pStyle w:val="Listparagraf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45BA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 xml:space="preserve">7. Cursuri la </w:t>
            </w:r>
            <w:proofErr w:type="spellStart"/>
            <w:r w:rsidRPr="00045BA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şcolile</w:t>
            </w:r>
            <w:proofErr w:type="spellEnd"/>
            <w:r w:rsidRPr="00045BA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 xml:space="preserve"> de studii avansate (doctorate);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717537" w14:textId="77777777" w:rsidR="00B73ABD" w:rsidRPr="00045BA0" w:rsidRDefault="00B73ABD" w:rsidP="00B73A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AAAA80" w14:textId="77777777" w:rsidR="00B73ABD" w:rsidRPr="00045BA0" w:rsidRDefault="00B73ABD" w:rsidP="00B73A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5BE370" w14:textId="77777777" w:rsidR="00B73ABD" w:rsidRPr="00045BA0" w:rsidRDefault="00B73ABD" w:rsidP="00B73A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3131F5" w14:textId="77777777" w:rsidR="00B73ABD" w:rsidRPr="00045BA0" w:rsidRDefault="00B73ABD" w:rsidP="00B73A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56378F" w14:textId="77777777" w:rsidR="00B73ABD" w:rsidRPr="00045BA0" w:rsidRDefault="00B73ABD" w:rsidP="00B73A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9E1B3B" w14:textId="77777777" w:rsidR="00B73ABD" w:rsidRPr="00045BA0" w:rsidRDefault="00B73ABD" w:rsidP="00B73A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875556" w14:textId="77777777" w:rsidR="00B73ABD" w:rsidRPr="00045BA0" w:rsidRDefault="00B73ABD" w:rsidP="00B73A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1B935" w14:textId="77777777" w:rsidR="00B73ABD" w:rsidRPr="00045BA0" w:rsidRDefault="00B73ABD" w:rsidP="00B73A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B73ABD" w:rsidRPr="00045BA0" w14:paraId="34C647E6" w14:textId="77777777" w:rsidTr="005A6853">
        <w:trPr>
          <w:cantSplit/>
        </w:trPr>
        <w:tc>
          <w:tcPr>
            <w:tcW w:w="5104" w:type="dxa"/>
            <w:gridSpan w:val="3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DEBE8C7" w14:textId="77777777" w:rsidR="00CA7392" w:rsidRPr="00045BA0" w:rsidRDefault="00B73ABD">
            <w:pPr>
              <w:pStyle w:val="Listparagraf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45BA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 xml:space="preserve">8. Cursuri (prelegeri) pentru medicii stagiari sau </w:t>
            </w:r>
            <w:proofErr w:type="spellStart"/>
            <w:r w:rsidRPr="00045BA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rezidenţi</w:t>
            </w:r>
            <w:proofErr w:type="spellEnd"/>
            <w:r w:rsidRPr="00045BA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: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E4E2369" w14:textId="77777777" w:rsidR="00B73ABD" w:rsidRPr="00045BA0" w:rsidRDefault="00B73ABD" w:rsidP="00B73A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6B15C91" w14:textId="77777777" w:rsidR="00B73ABD" w:rsidRPr="00045BA0" w:rsidRDefault="00B73ABD" w:rsidP="00B73A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D391653" w14:textId="77777777" w:rsidR="00B73ABD" w:rsidRPr="00045BA0" w:rsidRDefault="00B73ABD" w:rsidP="00B73A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21A1424" w14:textId="77777777" w:rsidR="00B73ABD" w:rsidRPr="00045BA0" w:rsidRDefault="00B73ABD" w:rsidP="00B73A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D838671" w14:textId="77777777" w:rsidR="00B73ABD" w:rsidRPr="00045BA0" w:rsidRDefault="00B73ABD" w:rsidP="00B73A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9C95CF7" w14:textId="77777777" w:rsidR="00B73ABD" w:rsidRPr="00045BA0" w:rsidRDefault="00B73ABD" w:rsidP="00B73A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D004740" w14:textId="77777777" w:rsidR="00B73ABD" w:rsidRPr="00045BA0" w:rsidRDefault="00B73ABD" w:rsidP="00B73A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BA1BB9" w14:textId="77777777" w:rsidR="00B73ABD" w:rsidRPr="00045BA0" w:rsidRDefault="00B73ABD" w:rsidP="00B73A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B73ABD" w:rsidRPr="00045BA0" w14:paraId="2B328E9E" w14:textId="77777777" w:rsidTr="005A6853">
        <w:trPr>
          <w:cantSplit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1052B" w14:textId="77777777" w:rsidR="00CA7392" w:rsidRPr="00045BA0" w:rsidRDefault="00B73ABD">
            <w:pPr>
              <w:pStyle w:val="Listparagraf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45BA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 xml:space="preserve">9. Cursuri de reactualizare a </w:t>
            </w:r>
            <w:proofErr w:type="spellStart"/>
            <w:r w:rsidRPr="00045BA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cunoştinţelor</w:t>
            </w:r>
            <w:proofErr w:type="spellEnd"/>
            <w:r w:rsidRPr="00045BA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 xml:space="preserve"> medicale (forma de pregătire medicală continuă inclusă în </w:t>
            </w:r>
            <w:proofErr w:type="spellStart"/>
            <w:r w:rsidRPr="00045BA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perfecţionarea</w:t>
            </w:r>
            <w:proofErr w:type="spellEnd"/>
            <w:r w:rsidRPr="00045BA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 xml:space="preserve"> postuniversitară specifică);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00874" w14:textId="77777777" w:rsidR="00B73ABD" w:rsidRPr="00045BA0" w:rsidRDefault="00B73ABD" w:rsidP="00B73A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12F12" w14:textId="77777777" w:rsidR="00B73ABD" w:rsidRPr="00045BA0" w:rsidRDefault="00B73ABD" w:rsidP="00B73A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792B7" w14:textId="77777777" w:rsidR="00B73ABD" w:rsidRPr="00045BA0" w:rsidRDefault="00B73ABD" w:rsidP="00B73A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453C4" w14:textId="77777777" w:rsidR="00B73ABD" w:rsidRPr="00045BA0" w:rsidRDefault="00B73ABD" w:rsidP="00B73A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E6583" w14:textId="77777777" w:rsidR="00B73ABD" w:rsidRPr="00045BA0" w:rsidRDefault="00B73ABD" w:rsidP="00B73A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92E3B" w14:textId="77777777" w:rsidR="00B73ABD" w:rsidRPr="00045BA0" w:rsidRDefault="00B73ABD" w:rsidP="00B73A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F4687" w14:textId="77777777" w:rsidR="00B73ABD" w:rsidRPr="00045BA0" w:rsidRDefault="00B73ABD" w:rsidP="00B73A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1929E" w14:textId="77777777" w:rsidR="00B73ABD" w:rsidRPr="00045BA0" w:rsidRDefault="00B73ABD" w:rsidP="00B73A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B73ABD" w:rsidRPr="00045BA0" w14:paraId="0F7098A5" w14:textId="77777777" w:rsidTr="005A6853">
        <w:trPr>
          <w:cantSplit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6075C" w14:textId="77777777" w:rsidR="00CA7392" w:rsidRPr="00045BA0" w:rsidRDefault="00B73ABD">
            <w:pPr>
              <w:pStyle w:val="Listparagraf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45BA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10. Cursuri organizate pentru pregătirea doctoranzilor;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52499" w14:textId="77777777" w:rsidR="00B73ABD" w:rsidRPr="00045BA0" w:rsidRDefault="00B73ABD" w:rsidP="00B73A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9C2B2" w14:textId="77777777" w:rsidR="00B73ABD" w:rsidRPr="00045BA0" w:rsidRDefault="00B73ABD" w:rsidP="00B73A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EFA95" w14:textId="77777777" w:rsidR="00B73ABD" w:rsidRPr="00045BA0" w:rsidRDefault="00B73ABD" w:rsidP="00B73A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010C0" w14:textId="77777777" w:rsidR="00B73ABD" w:rsidRPr="00045BA0" w:rsidRDefault="00B73ABD" w:rsidP="00B73A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F81CC" w14:textId="77777777" w:rsidR="00B73ABD" w:rsidRPr="00045BA0" w:rsidRDefault="00B73ABD" w:rsidP="00B73A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3461A" w14:textId="77777777" w:rsidR="00B73ABD" w:rsidRPr="00045BA0" w:rsidRDefault="00B73ABD" w:rsidP="00B73A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528DD" w14:textId="77777777" w:rsidR="00B73ABD" w:rsidRPr="00045BA0" w:rsidRDefault="00B73ABD" w:rsidP="00B73A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D82D3" w14:textId="77777777" w:rsidR="00B73ABD" w:rsidRPr="00045BA0" w:rsidRDefault="00B73ABD" w:rsidP="00B73A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B73ABD" w:rsidRPr="00045BA0" w14:paraId="586B55A5" w14:textId="77777777" w:rsidTr="005A6853">
        <w:trPr>
          <w:cantSplit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CAA0F" w14:textId="77777777" w:rsidR="00CA7392" w:rsidRPr="00045BA0" w:rsidRDefault="00B73ABD">
            <w:pPr>
              <w:pStyle w:val="Listparagraf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45BA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 xml:space="preserve">11. Alte cursuri (prelegeri) normate la forme moderne de </w:t>
            </w:r>
            <w:proofErr w:type="spellStart"/>
            <w:r w:rsidRPr="00045BA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învăţământ</w:t>
            </w:r>
            <w:proofErr w:type="spellEnd"/>
            <w:r w:rsidRPr="00045BA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 xml:space="preserve"> universitar.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50387" w14:textId="77777777" w:rsidR="00B73ABD" w:rsidRPr="00045BA0" w:rsidRDefault="00B73ABD" w:rsidP="00B73A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5121B" w14:textId="77777777" w:rsidR="00B73ABD" w:rsidRPr="00045BA0" w:rsidRDefault="00B73ABD" w:rsidP="00B73A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47B44" w14:textId="77777777" w:rsidR="00B73ABD" w:rsidRPr="00045BA0" w:rsidRDefault="00B73ABD" w:rsidP="00B73A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990EF" w14:textId="77777777" w:rsidR="00B73ABD" w:rsidRPr="00045BA0" w:rsidRDefault="00B73ABD" w:rsidP="00B73A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9E145" w14:textId="77777777" w:rsidR="00B73ABD" w:rsidRPr="00045BA0" w:rsidRDefault="00B73ABD" w:rsidP="00B73A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3C047" w14:textId="77777777" w:rsidR="00B73ABD" w:rsidRPr="00045BA0" w:rsidRDefault="00B73ABD" w:rsidP="00B73A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41DB7" w14:textId="77777777" w:rsidR="00B73ABD" w:rsidRPr="00045BA0" w:rsidRDefault="00B73ABD" w:rsidP="00B73A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4B89E" w14:textId="77777777" w:rsidR="00B73ABD" w:rsidRPr="00045BA0" w:rsidRDefault="00B73ABD" w:rsidP="00B73A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B73ABD" w:rsidRPr="00045BA0" w14:paraId="27CCA5D7" w14:textId="77777777" w:rsidTr="005A6853">
        <w:trPr>
          <w:cantSplit/>
        </w:trPr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18963" w14:textId="77777777" w:rsidR="00B73ABD" w:rsidRPr="00045BA0" w:rsidRDefault="00B73ABD" w:rsidP="00B73A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45BA0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  <w:lang w:val="ro-RO"/>
              </w:rPr>
              <w:t>A II</w:t>
            </w:r>
          </w:p>
        </w:tc>
        <w:tc>
          <w:tcPr>
            <w:tcW w:w="97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C06AC4" w14:textId="77777777" w:rsidR="00B73ABD" w:rsidRPr="00045BA0" w:rsidRDefault="00B73ABD" w:rsidP="00B73A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proofErr w:type="spellStart"/>
            <w:r w:rsidRPr="00045BA0">
              <w:rPr>
                <w:rFonts w:ascii="Times New Roman" w:hAnsi="Times New Roman"/>
                <w:iCs/>
                <w:color w:val="000000"/>
                <w:sz w:val="20"/>
                <w:szCs w:val="20"/>
                <w:lang w:val="ro-RO"/>
              </w:rPr>
              <w:t>Activităţi</w:t>
            </w:r>
            <w:proofErr w:type="spellEnd"/>
            <w:r w:rsidRPr="00045BA0">
              <w:rPr>
                <w:rFonts w:ascii="Times New Roman" w:hAnsi="Times New Roman"/>
                <w:iCs/>
                <w:color w:val="000000"/>
                <w:sz w:val="20"/>
                <w:szCs w:val="20"/>
                <w:lang w:val="ro-RO"/>
              </w:rPr>
              <w:t xml:space="preserve"> de seminar, proiecte de an, lucrări practice </w:t>
            </w:r>
            <w:proofErr w:type="spellStart"/>
            <w:r w:rsidRPr="00045BA0">
              <w:rPr>
                <w:rFonts w:ascii="Times New Roman" w:hAnsi="Times New Roman"/>
                <w:iCs/>
                <w:color w:val="000000"/>
                <w:sz w:val="20"/>
                <w:szCs w:val="20"/>
                <w:lang w:val="ro-RO"/>
              </w:rPr>
              <w:t>şi</w:t>
            </w:r>
            <w:proofErr w:type="spellEnd"/>
            <w:r w:rsidRPr="00045BA0">
              <w:rPr>
                <w:rFonts w:ascii="Times New Roman" w:hAnsi="Times New Roman"/>
                <w:iCs/>
                <w:color w:val="000000"/>
                <w:sz w:val="20"/>
                <w:szCs w:val="20"/>
                <w:lang w:val="ro-RO"/>
              </w:rPr>
              <w:t xml:space="preserve"> de laborator (inclusiv pregătirea acestora)</w:t>
            </w:r>
          </w:p>
        </w:tc>
      </w:tr>
      <w:tr w:rsidR="00B73ABD" w:rsidRPr="00045BA0" w14:paraId="310B6875" w14:textId="77777777" w:rsidTr="005A6853">
        <w:trPr>
          <w:cantSplit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2EB44" w14:textId="77777777" w:rsidR="00CA7392" w:rsidRPr="00045BA0" w:rsidRDefault="00B73ABD">
            <w:pPr>
              <w:pStyle w:val="Listparagraf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45BA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 xml:space="preserve">1. </w:t>
            </w:r>
            <w:proofErr w:type="spellStart"/>
            <w:r w:rsidRPr="00045BA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Activităţi</w:t>
            </w:r>
            <w:proofErr w:type="spellEnd"/>
            <w:r w:rsidRPr="00045BA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 xml:space="preserve"> de seminar, complementare sau nu cursurile enumerate la capitolul A.I., după caz, conform planului de </w:t>
            </w:r>
            <w:proofErr w:type="spellStart"/>
            <w:r w:rsidRPr="00045BA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învăţământ</w:t>
            </w:r>
            <w:proofErr w:type="spellEnd"/>
            <w:r w:rsidRPr="00045BA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;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87875" w14:textId="77777777" w:rsidR="00B73ABD" w:rsidRPr="00045BA0" w:rsidRDefault="00B73ABD" w:rsidP="00B73A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1D196" w14:textId="77777777" w:rsidR="00B73ABD" w:rsidRPr="00045BA0" w:rsidRDefault="00B73ABD" w:rsidP="00B73A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219FF" w14:textId="77777777" w:rsidR="00B73ABD" w:rsidRPr="00045BA0" w:rsidRDefault="00B73ABD" w:rsidP="00B73A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C0F72" w14:textId="77777777" w:rsidR="00B73ABD" w:rsidRPr="00045BA0" w:rsidRDefault="00B73ABD" w:rsidP="00B73A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E297103" w14:textId="77777777" w:rsidR="00B73ABD" w:rsidRPr="00045BA0" w:rsidRDefault="00B73ABD" w:rsidP="00B73A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E16FCF" w14:textId="77777777" w:rsidR="00B73ABD" w:rsidRPr="00045BA0" w:rsidRDefault="00B73ABD" w:rsidP="00B73A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8B2B5F" w14:textId="77777777" w:rsidR="00B73ABD" w:rsidRPr="00045BA0" w:rsidRDefault="00B73ABD" w:rsidP="00B73A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BA6D1" w14:textId="77777777" w:rsidR="00B73ABD" w:rsidRPr="00045BA0" w:rsidRDefault="00B73ABD" w:rsidP="00B73A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B73ABD" w:rsidRPr="00045BA0" w14:paraId="630F97D5" w14:textId="77777777" w:rsidTr="005A6853">
        <w:trPr>
          <w:cantSplit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323C0" w14:textId="77777777" w:rsidR="00CA7392" w:rsidRPr="00045BA0" w:rsidRDefault="00B73ABD">
            <w:pPr>
              <w:pStyle w:val="Listparagraf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45BA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 xml:space="preserve">2. Îndrumarea realizării proiectelor de an, complementare sau nu cursurilor enumerate la capitolul A.I., după caz, conform planului de </w:t>
            </w:r>
            <w:proofErr w:type="spellStart"/>
            <w:r w:rsidRPr="00045BA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învăţământ</w:t>
            </w:r>
            <w:proofErr w:type="spellEnd"/>
            <w:r w:rsidRPr="00045BA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;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F4F05" w14:textId="77777777" w:rsidR="00B73ABD" w:rsidRPr="00045BA0" w:rsidRDefault="00B73ABD" w:rsidP="00B73A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75D97" w14:textId="77777777" w:rsidR="00B73ABD" w:rsidRPr="00045BA0" w:rsidRDefault="00B73ABD" w:rsidP="00B73A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E3D8D" w14:textId="77777777" w:rsidR="00B73ABD" w:rsidRPr="00045BA0" w:rsidRDefault="00B73ABD" w:rsidP="00B73A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5C1FF0" w14:textId="77777777" w:rsidR="00B73ABD" w:rsidRPr="00045BA0" w:rsidRDefault="00B73ABD" w:rsidP="00B73A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2329A" w14:textId="77777777" w:rsidR="00B73ABD" w:rsidRPr="00045BA0" w:rsidRDefault="00B73ABD" w:rsidP="00B73A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BED72" w14:textId="77777777" w:rsidR="00B73ABD" w:rsidRPr="00045BA0" w:rsidRDefault="00B73ABD" w:rsidP="00B73A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134C4" w14:textId="77777777" w:rsidR="00B73ABD" w:rsidRPr="00045BA0" w:rsidRDefault="00B73ABD" w:rsidP="00B73A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1EA8B" w14:textId="77777777" w:rsidR="00B73ABD" w:rsidRPr="00045BA0" w:rsidRDefault="00B73ABD" w:rsidP="00B73A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B73ABD" w:rsidRPr="00045BA0" w14:paraId="7CED8F19" w14:textId="77777777" w:rsidTr="005A6853">
        <w:trPr>
          <w:cantSplit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840AF34" w14:textId="77777777" w:rsidR="00CA7392" w:rsidRPr="00045BA0" w:rsidRDefault="00B73ABD">
            <w:pPr>
              <w:pStyle w:val="Listparagraf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045BA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 xml:space="preserve">3. Lucrări practice </w:t>
            </w:r>
            <w:proofErr w:type="spellStart"/>
            <w:r w:rsidRPr="00045BA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şi</w:t>
            </w:r>
            <w:proofErr w:type="spellEnd"/>
            <w:r w:rsidRPr="00045BA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 xml:space="preserve"> de laborator, conform cu planul de </w:t>
            </w:r>
            <w:proofErr w:type="spellStart"/>
            <w:r w:rsidRPr="00045BA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învăţământ</w:t>
            </w:r>
            <w:proofErr w:type="spellEnd"/>
            <w:r w:rsidRPr="00045BA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, complementare sau nu cursurilor de la capitolul A.I.;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48E3C27" w14:textId="77777777" w:rsidR="00B73ABD" w:rsidRPr="00045BA0" w:rsidRDefault="00B73ABD" w:rsidP="00B73A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FA66AFA" w14:textId="77777777" w:rsidR="00B73ABD" w:rsidRPr="00045BA0" w:rsidRDefault="00B73ABD" w:rsidP="00B73A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E62C540" w14:textId="77777777" w:rsidR="00B73ABD" w:rsidRPr="00045BA0" w:rsidRDefault="00B73ABD" w:rsidP="00B73A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E35E637" w14:textId="77777777" w:rsidR="00B73ABD" w:rsidRPr="00045BA0" w:rsidRDefault="00B73ABD" w:rsidP="00B73A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4CDAE24" w14:textId="77777777" w:rsidR="00B73ABD" w:rsidRPr="00045BA0" w:rsidRDefault="00B73ABD" w:rsidP="00B73A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19E4C9B" w14:textId="77777777" w:rsidR="00B73ABD" w:rsidRPr="00045BA0" w:rsidRDefault="00B73ABD" w:rsidP="00B73A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0EDB2A0" w14:textId="77777777" w:rsidR="00B73ABD" w:rsidRPr="00045BA0" w:rsidRDefault="00B73ABD" w:rsidP="00B73A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EA4F36" w14:textId="77777777" w:rsidR="00B73ABD" w:rsidRPr="00045BA0" w:rsidRDefault="00B73ABD" w:rsidP="00B73A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B73ABD" w:rsidRPr="00045BA0" w14:paraId="6D2DED13" w14:textId="77777777" w:rsidTr="005A6853">
        <w:trPr>
          <w:cantSplit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7B309" w14:textId="77777777" w:rsidR="00CA7392" w:rsidRPr="00045BA0" w:rsidRDefault="00B73ABD">
            <w:pPr>
              <w:pStyle w:val="Listparagraf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45BA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 xml:space="preserve">4. </w:t>
            </w:r>
            <w:r w:rsidR="00434E76" w:rsidRPr="00045BA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L</w:t>
            </w:r>
            <w:r w:rsidRPr="00045BA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ucrări practice (</w:t>
            </w:r>
            <w:proofErr w:type="spellStart"/>
            <w:r w:rsidRPr="00045BA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activităţi</w:t>
            </w:r>
            <w:proofErr w:type="spellEnd"/>
            <w:r w:rsidRPr="00045BA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 xml:space="preserve"> clinice în cadrul stagiaturii sau al </w:t>
            </w:r>
            <w:proofErr w:type="spellStart"/>
            <w:r w:rsidRPr="00045BA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rezidenţiatului</w:t>
            </w:r>
            <w:proofErr w:type="spellEnd"/>
            <w:r w:rsidRPr="00045BA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 xml:space="preserve">) în </w:t>
            </w:r>
            <w:proofErr w:type="spellStart"/>
            <w:r w:rsidRPr="00045BA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învăţământul</w:t>
            </w:r>
            <w:proofErr w:type="spellEnd"/>
            <w:r w:rsidRPr="00045BA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 xml:space="preserve"> medical (prezentare de caz; prezentare de proceduri; îndrumarea </w:t>
            </w:r>
            <w:proofErr w:type="spellStart"/>
            <w:r w:rsidRPr="00045BA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activităţii</w:t>
            </w:r>
            <w:proofErr w:type="spellEnd"/>
            <w:r w:rsidRPr="00045BA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 xml:space="preserve"> practice a </w:t>
            </w:r>
            <w:proofErr w:type="spellStart"/>
            <w:r w:rsidRPr="00045BA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rezidenţilor</w:t>
            </w:r>
            <w:proofErr w:type="spellEnd"/>
            <w:r w:rsidRPr="00045BA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).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C2AFA" w14:textId="77777777" w:rsidR="00B73ABD" w:rsidRPr="00045BA0" w:rsidRDefault="00B73ABD" w:rsidP="00B73A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96FF8" w14:textId="77777777" w:rsidR="00B73ABD" w:rsidRPr="00045BA0" w:rsidRDefault="00B73ABD" w:rsidP="00B73A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94AF3" w14:textId="77777777" w:rsidR="00B73ABD" w:rsidRPr="00045BA0" w:rsidRDefault="00B73ABD" w:rsidP="00B73A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CF530" w14:textId="77777777" w:rsidR="00B73ABD" w:rsidRPr="00045BA0" w:rsidRDefault="00B73ABD" w:rsidP="00B73A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71306" w14:textId="77777777" w:rsidR="00B73ABD" w:rsidRPr="00045BA0" w:rsidRDefault="00B73ABD" w:rsidP="00B73A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185E7" w14:textId="77777777" w:rsidR="00B73ABD" w:rsidRPr="00045BA0" w:rsidRDefault="00B73ABD" w:rsidP="00B73A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AB5A7" w14:textId="77777777" w:rsidR="00B73ABD" w:rsidRPr="00045BA0" w:rsidRDefault="00B73ABD" w:rsidP="00B73A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78D21" w14:textId="77777777" w:rsidR="00B73ABD" w:rsidRPr="00045BA0" w:rsidRDefault="00B73ABD" w:rsidP="00B73A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B73ABD" w:rsidRPr="00045BA0" w14:paraId="4AC030A4" w14:textId="77777777" w:rsidTr="005A6853">
        <w:trPr>
          <w:cantSplit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ECD3B0" w14:textId="77777777" w:rsidR="00CA7392" w:rsidRPr="00045BA0" w:rsidRDefault="00B73ABD">
            <w:pPr>
              <w:pStyle w:val="Listparagraf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45BA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 xml:space="preserve">5. Lucrări practice în </w:t>
            </w:r>
            <w:proofErr w:type="spellStart"/>
            <w:r w:rsidRPr="00045BA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învăţământul</w:t>
            </w:r>
            <w:proofErr w:type="spellEnd"/>
            <w:r w:rsidRPr="00045BA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 xml:space="preserve"> postuniversitar medical uman cu taxă pentru dobândirea de </w:t>
            </w:r>
            <w:proofErr w:type="spellStart"/>
            <w:r w:rsidRPr="00045BA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competenţe</w:t>
            </w:r>
            <w:proofErr w:type="spellEnd"/>
            <w:r w:rsidRPr="00045BA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 xml:space="preserve"> suplimentare;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81BC10" w14:textId="77777777" w:rsidR="00B73ABD" w:rsidRPr="00045BA0" w:rsidRDefault="00B73ABD" w:rsidP="00B73A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188356" w14:textId="77777777" w:rsidR="00B73ABD" w:rsidRPr="00045BA0" w:rsidRDefault="00B73ABD" w:rsidP="00B73A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7345B1" w14:textId="77777777" w:rsidR="00B73ABD" w:rsidRPr="00045BA0" w:rsidRDefault="00B73ABD" w:rsidP="00B73A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459422" w14:textId="77777777" w:rsidR="00B73ABD" w:rsidRPr="00045BA0" w:rsidRDefault="00B73ABD" w:rsidP="00B73A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50A75B" w14:textId="77777777" w:rsidR="00B73ABD" w:rsidRPr="00045BA0" w:rsidRDefault="00B73ABD" w:rsidP="00B73A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312114" w14:textId="77777777" w:rsidR="00B73ABD" w:rsidRPr="00045BA0" w:rsidRDefault="00B73ABD" w:rsidP="00B73A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CEE000" w14:textId="77777777" w:rsidR="00B73ABD" w:rsidRPr="00045BA0" w:rsidRDefault="00B73ABD" w:rsidP="00B73A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40A69" w14:textId="77777777" w:rsidR="00B73ABD" w:rsidRPr="00045BA0" w:rsidRDefault="00B73ABD" w:rsidP="00B73A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B73ABD" w:rsidRPr="00045BA0" w14:paraId="3726163F" w14:textId="77777777" w:rsidTr="005A6853">
        <w:trPr>
          <w:cantSplit/>
        </w:trPr>
        <w:tc>
          <w:tcPr>
            <w:tcW w:w="510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16DCE4" w14:textId="77777777" w:rsidR="00CA7392" w:rsidRPr="00045BA0" w:rsidRDefault="00B73ABD">
            <w:pPr>
              <w:pStyle w:val="Listparagraf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45BA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6. Lucrări practice la forma de pregătire continuă medicala (</w:t>
            </w:r>
            <w:proofErr w:type="spellStart"/>
            <w:r w:rsidRPr="00045BA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perfecţionare</w:t>
            </w:r>
            <w:proofErr w:type="spellEnd"/>
            <w:r w:rsidRPr="00045BA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 xml:space="preserve"> postuniversitară).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250472" w14:textId="77777777" w:rsidR="00B73ABD" w:rsidRPr="00045BA0" w:rsidRDefault="00B73ABD" w:rsidP="00B73A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287FA7" w14:textId="77777777" w:rsidR="00B73ABD" w:rsidRPr="00045BA0" w:rsidRDefault="00B73ABD" w:rsidP="00B73A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B5F546" w14:textId="77777777" w:rsidR="00B73ABD" w:rsidRPr="00045BA0" w:rsidRDefault="00B73ABD" w:rsidP="00B73A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8F3C79" w14:textId="77777777" w:rsidR="00B73ABD" w:rsidRPr="00045BA0" w:rsidRDefault="00B73ABD" w:rsidP="00B73A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0FB0B7" w14:textId="77777777" w:rsidR="00B73ABD" w:rsidRPr="00045BA0" w:rsidRDefault="00B73ABD" w:rsidP="00B73A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FB569C" w14:textId="77777777" w:rsidR="00B73ABD" w:rsidRPr="00045BA0" w:rsidRDefault="00B73ABD" w:rsidP="00B73A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36A1DF" w14:textId="77777777" w:rsidR="00B73ABD" w:rsidRPr="00045BA0" w:rsidRDefault="00B73ABD" w:rsidP="00B73A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CC3F4" w14:textId="77777777" w:rsidR="00B73ABD" w:rsidRPr="00045BA0" w:rsidRDefault="00B73ABD" w:rsidP="00B73A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B73ABD" w:rsidRPr="00045BA0" w14:paraId="1A74D602" w14:textId="77777777" w:rsidTr="005A6853">
        <w:trPr>
          <w:cantSplit/>
        </w:trPr>
        <w:tc>
          <w:tcPr>
            <w:tcW w:w="10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3047FA" w14:textId="77777777" w:rsidR="00B73ABD" w:rsidRPr="00045BA0" w:rsidRDefault="00B73ABD" w:rsidP="00B73A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45BA0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  <w:lang w:val="ro-RO"/>
              </w:rPr>
              <w:t>A  III</w:t>
            </w:r>
          </w:p>
        </w:tc>
        <w:tc>
          <w:tcPr>
            <w:tcW w:w="9734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61A8A" w14:textId="77777777" w:rsidR="00B73ABD" w:rsidRPr="00045BA0" w:rsidRDefault="00B73ABD" w:rsidP="00B73A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45BA0">
              <w:rPr>
                <w:rFonts w:ascii="Times New Roman" w:hAnsi="Times New Roman"/>
                <w:iCs/>
                <w:color w:val="000000"/>
                <w:sz w:val="20"/>
                <w:szCs w:val="20"/>
                <w:lang w:val="ro-RO"/>
              </w:rPr>
              <w:t xml:space="preserve">Îndrumarea (conducerea) proiectelor de finalizare a studiilor, a lucrărilor de </w:t>
            </w:r>
            <w:proofErr w:type="spellStart"/>
            <w:r w:rsidRPr="00045BA0">
              <w:rPr>
                <w:rFonts w:ascii="Times New Roman" w:hAnsi="Times New Roman"/>
                <w:iCs/>
                <w:color w:val="000000"/>
                <w:sz w:val="20"/>
                <w:szCs w:val="20"/>
                <w:lang w:val="ro-RO"/>
              </w:rPr>
              <w:t>licenţă</w:t>
            </w:r>
            <w:proofErr w:type="spellEnd"/>
            <w:r w:rsidRPr="00045BA0">
              <w:rPr>
                <w:rFonts w:ascii="Times New Roman" w:hAnsi="Times New Roman"/>
                <w:iCs/>
                <w:color w:val="000000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045BA0">
              <w:rPr>
                <w:rFonts w:ascii="Times New Roman" w:hAnsi="Times New Roman"/>
                <w:iCs/>
                <w:color w:val="000000"/>
                <w:sz w:val="20"/>
                <w:szCs w:val="20"/>
                <w:lang w:val="ro-RO"/>
              </w:rPr>
              <w:t>şi</w:t>
            </w:r>
            <w:proofErr w:type="spellEnd"/>
            <w:r w:rsidRPr="00045BA0">
              <w:rPr>
                <w:rFonts w:ascii="Times New Roman" w:hAnsi="Times New Roman"/>
                <w:iCs/>
                <w:color w:val="000000"/>
                <w:sz w:val="20"/>
                <w:szCs w:val="20"/>
                <w:lang w:val="ro-RO"/>
              </w:rPr>
              <w:t xml:space="preserve"> de absolvire</w:t>
            </w:r>
          </w:p>
        </w:tc>
      </w:tr>
      <w:tr w:rsidR="00B73ABD" w:rsidRPr="00045BA0" w14:paraId="37B7F8C2" w14:textId="77777777" w:rsidTr="005A6853">
        <w:trPr>
          <w:cantSplit/>
        </w:trPr>
        <w:tc>
          <w:tcPr>
            <w:tcW w:w="510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42D535" w14:textId="77777777" w:rsidR="00B73ABD" w:rsidRPr="00045BA0" w:rsidRDefault="00B73ABD" w:rsidP="00B73A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A1ADD" w14:textId="77777777" w:rsidR="00B73ABD" w:rsidRPr="00045BA0" w:rsidRDefault="00B73ABD" w:rsidP="00B73A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thinDiagStripe" w:color="auto" w:fill="auto"/>
            <w:vAlign w:val="center"/>
          </w:tcPr>
          <w:p w14:paraId="42E54423" w14:textId="77777777" w:rsidR="00B73ABD" w:rsidRPr="00045BA0" w:rsidRDefault="00B73ABD" w:rsidP="00B73A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thinDiagStripe" w:color="auto" w:fill="auto"/>
            <w:vAlign w:val="center"/>
          </w:tcPr>
          <w:p w14:paraId="7073C0DD" w14:textId="77777777" w:rsidR="00B73ABD" w:rsidRPr="00045BA0" w:rsidRDefault="00B73ABD" w:rsidP="00B73A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AC96F" w14:textId="77777777" w:rsidR="00B73ABD" w:rsidRPr="00045BA0" w:rsidRDefault="00B73ABD" w:rsidP="00B73A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thinDiagStripe" w:color="auto" w:fill="auto"/>
            <w:vAlign w:val="center"/>
          </w:tcPr>
          <w:p w14:paraId="4FCE7792" w14:textId="77777777" w:rsidR="00B73ABD" w:rsidRPr="00045BA0" w:rsidRDefault="00B73ABD" w:rsidP="00B73A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thinDiagStripe" w:color="auto" w:fill="auto"/>
            <w:vAlign w:val="center"/>
          </w:tcPr>
          <w:p w14:paraId="3ECE0A7C" w14:textId="77777777" w:rsidR="00B73ABD" w:rsidRPr="00045BA0" w:rsidRDefault="00B73ABD" w:rsidP="00B73A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506DA" w14:textId="77777777" w:rsidR="00B73ABD" w:rsidRPr="00045BA0" w:rsidRDefault="00B73ABD" w:rsidP="00B73A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DiagStripe" w:color="auto" w:fill="auto"/>
            <w:vAlign w:val="center"/>
          </w:tcPr>
          <w:p w14:paraId="01947778" w14:textId="77777777" w:rsidR="00B73ABD" w:rsidRPr="00045BA0" w:rsidRDefault="00B73ABD" w:rsidP="00B73A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B73ABD" w:rsidRPr="00045BA0" w14:paraId="02ADBB8E" w14:textId="77777777" w:rsidTr="005A6853">
        <w:trPr>
          <w:cantSplit/>
        </w:trPr>
        <w:tc>
          <w:tcPr>
            <w:tcW w:w="10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CEF85D" w14:textId="77777777" w:rsidR="00B73ABD" w:rsidRPr="00045BA0" w:rsidRDefault="00B73ABD" w:rsidP="00B73A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45BA0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  <w:lang w:val="ro-RO"/>
              </w:rPr>
              <w:t>A IV</w:t>
            </w:r>
          </w:p>
        </w:tc>
        <w:tc>
          <w:tcPr>
            <w:tcW w:w="9734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AD6C2" w14:textId="77777777" w:rsidR="00B73ABD" w:rsidRPr="00045BA0" w:rsidRDefault="00B73ABD" w:rsidP="00B73A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45BA0">
              <w:rPr>
                <w:rFonts w:ascii="Times New Roman" w:hAnsi="Times New Roman"/>
                <w:iCs/>
                <w:color w:val="000000"/>
                <w:sz w:val="20"/>
                <w:szCs w:val="20"/>
                <w:lang w:val="ro-RO"/>
              </w:rPr>
              <w:t xml:space="preserve">Îndrumarea (conducerea) de proiecte de absolvire, de lucrări de </w:t>
            </w:r>
            <w:proofErr w:type="spellStart"/>
            <w:r w:rsidRPr="00045BA0">
              <w:rPr>
                <w:rFonts w:ascii="Times New Roman" w:hAnsi="Times New Roman"/>
                <w:iCs/>
                <w:color w:val="000000"/>
                <w:sz w:val="20"/>
                <w:szCs w:val="20"/>
                <w:lang w:val="ro-RO"/>
              </w:rPr>
              <w:t>disertaţie</w:t>
            </w:r>
            <w:proofErr w:type="spellEnd"/>
            <w:r w:rsidRPr="00045BA0">
              <w:rPr>
                <w:rFonts w:ascii="Times New Roman" w:hAnsi="Times New Roman"/>
                <w:iCs/>
                <w:color w:val="000000"/>
                <w:sz w:val="20"/>
                <w:szCs w:val="20"/>
                <w:lang w:val="ro-RO"/>
              </w:rPr>
              <w:t xml:space="preserve"> sau de absolvire pentru toate formele de pregătire postuniversitara, prevăzute în planul de </w:t>
            </w:r>
            <w:proofErr w:type="spellStart"/>
            <w:r w:rsidRPr="00045BA0">
              <w:rPr>
                <w:rFonts w:ascii="Times New Roman" w:hAnsi="Times New Roman"/>
                <w:iCs/>
                <w:color w:val="000000"/>
                <w:sz w:val="20"/>
                <w:szCs w:val="20"/>
                <w:lang w:val="ro-RO"/>
              </w:rPr>
              <w:t>învăţământ</w:t>
            </w:r>
            <w:proofErr w:type="spellEnd"/>
          </w:p>
        </w:tc>
      </w:tr>
      <w:tr w:rsidR="00B73ABD" w:rsidRPr="00045BA0" w14:paraId="18280046" w14:textId="77777777" w:rsidTr="005A6853">
        <w:trPr>
          <w:cantSplit/>
        </w:trPr>
        <w:tc>
          <w:tcPr>
            <w:tcW w:w="510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00D95A" w14:textId="77777777" w:rsidR="00B73ABD" w:rsidRPr="00045BA0" w:rsidRDefault="00B73ABD" w:rsidP="00B73A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9F3653" w14:textId="77777777" w:rsidR="00B73ABD" w:rsidRPr="00045BA0" w:rsidRDefault="00B73ABD" w:rsidP="00B73A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thinDiagStripe" w:color="auto" w:fill="auto"/>
            <w:vAlign w:val="center"/>
          </w:tcPr>
          <w:p w14:paraId="33F3FCD3" w14:textId="77777777" w:rsidR="00B73ABD" w:rsidRPr="00045BA0" w:rsidRDefault="00B73ABD" w:rsidP="00B73A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thinDiagStripe" w:color="auto" w:fill="auto"/>
            <w:vAlign w:val="center"/>
          </w:tcPr>
          <w:p w14:paraId="3236E8FE" w14:textId="77777777" w:rsidR="00B73ABD" w:rsidRPr="00045BA0" w:rsidRDefault="00B73ABD" w:rsidP="00B73A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9536E8" w14:textId="77777777" w:rsidR="00B73ABD" w:rsidRPr="00045BA0" w:rsidRDefault="00B73ABD" w:rsidP="00B73A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thinDiagStripe" w:color="auto" w:fill="auto"/>
            <w:vAlign w:val="center"/>
          </w:tcPr>
          <w:p w14:paraId="1A684BEF" w14:textId="77777777" w:rsidR="00B73ABD" w:rsidRPr="00045BA0" w:rsidRDefault="00B73ABD" w:rsidP="00B73A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thinDiagStripe" w:color="auto" w:fill="auto"/>
            <w:vAlign w:val="center"/>
          </w:tcPr>
          <w:p w14:paraId="2E35C7CC" w14:textId="77777777" w:rsidR="00B73ABD" w:rsidRPr="00045BA0" w:rsidRDefault="00B73ABD" w:rsidP="00B73A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3EAAE2" w14:textId="77777777" w:rsidR="00B73ABD" w:rsidRPr="00045BA0" w:rsidRDefault="00B73ABD" w:rsidP="00B73A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DiagStripe" w:color="auto" w:fill="auto"/>
            <w:vAlign w:val="center"/>
          </w:tcPr>
          <w:p w14:paraId="5F2E8EC5" w14:textId="77777777" w:rsidR="00B73ABD" w:rsidRPr="00045BA0" w:rsidRDefault="00B73ABD" w:rsidP="00B73A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B73ABD" w:rsidRPr="00045BA0" w14:paraId="099FB409" w14:textId="77777777" w:rsidTr="005A6853">
        <w:trPr>
          <w:cantSplit/>
        </w:trPr>
        <w:tc>
          <w:tcPr>
            <w:tcW w:w="10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9F35B3" w14:textId="77777777" w:rsidR="00B73ABD" w:rsidRPr="00045BA0" w:rsidRDefault="00B73ABD" w:rsidP="00B73A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45BA0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  <w:lang w:val="ro-RO"/>
              </w:rPr>
              <w:t>A V</w:t>
            </w:r>
          </w:p>
        </w:tc>
        <w:tc>
          <w:tcPr>
            <w:tcW w:w="9734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BFDAD" w14:textId="77777777" w:rsidR="00B73ABD" w:rsidRPr="00045BA0" w:rsidRDefault="00B73ABD" w:rsidP="00B73A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45BA0">
              <w:rPr>
                <w:rFonts w:ascii="Times New Roman" w:hAnsi="Times New Roman"/>
                <w:iCs/>
                <w:color w:val="000000"/>
                <w:sz w:val="20"/>
                <w:szCs w:val="20"/>
                <w:lang w:val="ro-RO"/>
              </w:rPr>
              <w:t xml:space="preserve">Activitate practică productivă </w:t>
            </w:r>
            <w:proofErr w:type="spellStart"/>
            <w:r w:rsidRPr="00045BA0">
              <w:rPr>
                <w:rFonts w:ascii="Times New Roman" w:hAnsi="Times New Roman"/>
                <w:iCs/>
                <w:color w:val="000000"/>
                <w:sz w:val="20"/>
                <w:szCs w:val="20"/>
                <w:lang w:val="ro-RO"/>
              </w:rPr>
              <w:t>şi</w:t>
            </w:r>
            <w:proofErr w:type="spellEnd"/>
            <w:r w:rsidRPr="00045BA0">
              <w:rPr>
                <w:rFonts w:ascii="Times New Roman" w:hAnsi="Times New Roman"/>
                <w:iCs/>
                <w:color w:val="000000"/>
                <w:sz w:val="20"/>
                <w:szCs w:val="20"/>
                <w:lang w:val="ro-RO"/>
              </w:rPr>
              <w:t xml:space="preserve"> practică pedagogică (inclusiv pregătirea acestora)</w:t>
            </w:r>
          </w:p>
        </w:tc>
      </w:tr>
      <w:tr w:rsidR="00B73ABD" w:rsidRPr="00045BA0" w14:paraId="650B7440" w14:textId="77777777" w:rsidTr="005A6853">
        <w:trPr>
          <w:cantSplit/>
        </w:trPr>
        <w:tc>
          <w:tcPr>
            <w:tcW w:w="510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CA7D1C" w14:textId="77777777" w:rsidR="00B73ABD" w:rsidRPr="00045BA0" w:rsidRDefault="00B73ABD" w:rsidP="00B73A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2E6BB8" w14:textId="77777777" w:rsidR="00B73ABD" w:rsidRPr="00045BA0" w:rsidRDefault="00B73ABD" w:rsidP="00B73A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thinDiagStripe" w:color="auto" w:fill="auto"/>
            <w:vAlign w:val="center"/>
          </w:tcPr>
          <w:p w14:paraId="14E755CD" w14:textId="77777777" w:rsidR="00B73ABD" w:rsidRPr="00045BA0" w:rsidRDefault="00B73ABD" w:rsidP="00B73A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thinDiagStripe" w:color="auto" w:fill="auto"/>
            <w:vAlign w:val="center"/>
          </w:tcPr>
          <w:p w14:paraId="09D358CA" w14:textId="77777777" w:rsidR="00B73ABD" w:rsidRPr="00045BA0" w:rsidRDefault="00B73ABD" w:rsidP="00B73A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020385" w14:textId="77777777" w:rsidR="00B73ABD" w:rsidRPr="00045BA0" w:rsidRDefault="00B73ABD" w:rsidP="00B73A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thinDiagStripe" w:color="auto" w:fill="auto"/>
            <w:vAlign w:val="center"/>
          </w:tcPr>
          <w:p w14:paraId="444DB964" w14:textId="77777777" w:rsidR="00B73ABD" w:rsidRPr="00045BA0" w:rsidRDefault="00B73ABD" w:rsidP="00B73A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thinDiagStripe" w:color="auto" w:fill="auto"/>
            <w:vAlign w:val="center"/>
          </w:tcPr>
          <w:p w14:paraId="74CE1461" w14:textId="77777777" w:rsidR="00B73ABD" w:rsidRPr="00045BA0" w:rsidRDefault="00B73ABD" w:rsidP="00B73A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F0D263" w14:textId="77777777" w:rsidR="00B73ABD" w:rsidRPr="00045BA0" w:rsidRDefault="00B73ABD" w:rsidP="00B73A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DiagStripe" w:color="auto" w:fill="auto"/>
            <w:vAlign w:val="center"/>
          </w:tcPr>
          <w:p w14:paraId="51C3F143" w14:textId="77777777" w:rsidR="00B73ABD" w:rsidRPr="00045BA0" w:rsidRDefault="00B73ABD" w:rsidP="00B73A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B73ABD" w:rsidRPr="00045BA0" w14:paraId="37F539D0" w14:textId="77777777" w:rsidTr="005A6853">
        <w:trPr>
          <w:cantSplit/>
        </w:trPr>
        <w:tc>
          <w:tcPr>
            <w:tcW w:w="10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779E16" w14:textId="77777777" w:rsidR="00B73ABD" w:rsidRPr="00045BA0" w:rsidRDefault="00B73ABD" w:rsidP="00B73A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45BA0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  <w:lang w:val="ro-RO"/>
              </w:rPr>
              <w:t>A VI</w:t>
            </w:r>
          </w:p>
        </w:tc>
        <w:tc>
          <w:tcPr>
            <w:tcW w:w="9734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85583" w14:textId="77777777" w:rsidR="00B73ABD" w:rsidRPr="00045BA0" w:rsidRDefault="00B73ABD" w:rsidP="00B73A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45BA0">
              <w:rPr>
                <w:rFonts w:ascii="Times New Roman" w:hAnsi="Times New Roman"/>
                <w:iCs/>
                <w:color w:val="000000"/>
                <w:sz w:val="20"/>
                <w:szCs w:val="20"/>
                <w:lang w:val="ro-RO"/>
              </w:rPr>
              <w:t xml:space="preserve">Îndrumarea doctoranzilor în stagiu (activitate normată) </w:t>
            </w:r>
            <w:proofErr w:type="spellStart"/>
            <w:r w:rsidRPr="00045BA0">
              <w:rPr>
                <w:rFonts w:ascii="Times New Roman" w:hAnsi="Times New Roman"/>
                <w:iCs/>
                <w:color w:val="000000"/>
                <w:sz w:val="20"/>
                <w:szCs w:val="20"/>
                <w:lang w:val="ro-RO"/>
              </w:rPr>
              <w:t>şi</w:t>
            </w:r>
            <w:proofErr w:type="spellEnd"/>
            <w:r w:rsidRPr="00045BA0">
              <w:rPr>
                <w:rFonts w:ascii="Times New Roman" w:hAnsi="Times New Roman"/>
                <w:iCs/>
                <w:color w:val="000000"/>
                <w:sz w:val="20"/>
                <w:szCs w:val="20"/>
                <w:lang w:val="ro-RO"/>
              </w:rPr>
              <w:t xml:space="preserve"> în </w:t>
            </w:r>
            <w:proofErr w:type="spellStart"/>
            <w:r w:rsidRPr="00045BA0">
              <w:rPr>
                <w:rFonts w:ascii="Times New Roman" w:hAnsi="Times New Roman"/>
                <w:iCs/>
                <w:color w:val="000000"/>
                <w:sz w:val="20"/>
                <w:szCs w:val="20"/>
                <w:lang w:val="ro-RO"/>
              </w:rPr>
              <w:t>poststagiu</w:t>
            </w:r>
            <w:proofErr w:type="spellEnd"/>
          </w:p>
        </w:tc>
      </w:tr>
      <w:tr w:rsidR="00B73ABD" w:rsidRPr="00045BA0" w14:paraId="3A0B9890" w14:textId="77777777" w:rsidTr="005A6853">
        <w:trPr>
          <w:cantSplit/>
        </w:trPr>
        <w:tc>
          <w:tcPr>
            <w:tcW w:w="510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B7B561" w14:textId="77777777" w:rsidR="00B73ABD" w:rsidRPr="00045BA0" w:rsidRDefault="00B73ABD" w:rsidP="00B73A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B63BC2" w14:textId="77777777" w:rsidR="00B73ABD" w:rsidRPr="00045BA0" w:rsidRDefault="00B73ABD" w:rsidP="00B73A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thinDiagStripe" w:color="auto" w:fill="auto"/>
            <w:vAlign w:val="center"/>
          </w:tcPr>
          <w:p w14:paraId="011F3C13" w14:textId="77777777" w:rsidR="00B73ABD" w:rsidRPr="00045BA0" w:rsidRDefault="00B73ABD" w:rsidP="00B73A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thinDiagStripe" w:color="auto" w:fill="auto"/>
            <w:vAlign w:val="center"/>
          </w:tcPr>
          <w:p w14:paraId="26505A07" w14:textId="77777777" w:rsidR="00B73ABD" w:rsidRPr="00045BA0" w:rsidRDefault="00B73ABD" w:rsidP="00B73A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9A9010" w14:textId="77777777" w:rsidR="00B73ABD" w:rsidRPr="00045BA0" w:rsidRDefault="00B73ABD" w:rsidP="00B73A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thinDiagStripe" w:color="auto" w:fill="auto"/>
            <w:vAlign w:val="center"/>
          </w:tcPr>
          <w:p w14:paraId="0B95B322" w14:textId="77777777" w:rsidR="00B73ABD" w:rsidRPr="00045BA0" w:rsidRDefault="00B73ABD" w:rsidP="00B73A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thinDiagStripe" w:color="auto" w:fill="auto"/>
            <w:vAlign w:val="center"/>
          </w:tcPr>
          <w:p w14:paraId="0905DE38" w14:textId="77777777" w:rsidR="00B73ABD" w:rsidRPr="00045BA0" w:rsidRDefault="00B73ABD" w:rsidP="00B73A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2ACD08" w14:textId="77777777" w:rsidR="00B73ABD" w:rsidRPr="00045BA0" w:rsidRDefault="00B73ABD" w:rsidP="00B73A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DiagStripe" w:color="auto" w:fill="auto"/>
            <w:vAlign w:val="center"/>
          </w:tcPr>
          <w:p w14:paraId="220878B6" w14:textId="77777777" w:rsidR="00B73ABD" w:rsidRPr="00045BA0" w:rsidRDefault="00B73ABD" w:rsidP="00B73A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5A6853" w:rsidRPr="00045BA0" w14:paraId="5526F66D" w14:textId="77777777" w:rsidTr="005A6853">
        <w:trPr>
          <w:cantSplit/>
        </w:trPr>
        <w:tc>
          <w:tcPr>
            <w:tcW w:w="10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E899DC" w14:textId="77777777" w:rsidR="005A6853" w:rsidRPr="00045BA0" w:rsidRDefault="005A6853" w:rsidP="005A68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45BA0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  <w:lang w:val="ro-RO"/>
              </w:rPr>
              <w:t>A VII</w:t>
            </w:r>
          </w:p>
        </w:tc>
        <w:tc>
          <w:tcPr>
            <w:tcW w:w="9734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38D0D" w14:textId="77777777" w:rsidR="005A6853" w:rsidRPr="00045BA0" w:rsidRDefault="005A6853" w:rsidP="005A68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45BA0">
              <w:rPr>
                <w:rFonts w:ascii="Times New Roman" w:hAnsi="Times New Roman"/>
                <w:iCs/>
                <w:color w:val="000000"/>
                <w:sz w:val="20"/>
                <w:szCs w:val="20"/>
                <w:lang w:val="ro-RO"/>
              </w:rPr>
              <w:t xml:space="preserve">Conducerea </w:t>
            </w:r>
            <w:proofErr w:type="spellStart"/>
            <w:r w:rsidRPr="00045BA0">
              <w:rPr>
                <w:rFonts w:ascii="Times New Roman" w:hAnsi="Times New Roman"/>
                <w:iCs/>
                <w:color w:val="000000"/>
                <w:sz w:val="20"/>
                <w:szCs w:val="20"/>
                <w:lang w:val="ro-RO"/>
              </w:rPr>
              <w:t>activităţilor</w:t>
            </w:r>
            <w:proofErr w:type="spellEnd"/>
            <w:r w:rsidRPr="00045BA0">
              <w:rPr>
                <w:rFonts w:ascii="Times New Roman" w:hAnsi="Times New Roman"/>
                <w:iCs/>
                <w:color w:val="000000"/>
                <w:sz w:val="20"/>
                <w:szCs w:val="20"/>
                <w:lang w:val="ro-RO"/>
              </w:rPr>
              <w:t xml:space="preserve"> didactice artistice sau sportive (inclusiv pregătirea acestora)</w:t>
            </w:r>
          </w:p>
        </w:tc>
      </w:tr>
      <w:tr w:rsidR="005A6853" w:rsidRPr="00045BA0" w14:paraId="191187F8" w14:textId="77777777" w:rsidTr="005A6853">
        <w:trPr>
          <w:cantSplit/>
        </w:trPr>
        <w:tc>
          <w:tcPr>
            <w:tcW w:w="510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C8911B" w14:textId="77777777" w:rsidR="005A6853" w:rsidRPr="00045BA0" w:rsidRDefault="005A6853" w:rsidP="005A6853">
            <w:pPr>
              <w:pStyle w:val="Listparagraf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45BA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 xml:space="preserve">1. Cursuri de turism pentru </w:t>
            </w:r>
            <w:proofErr w:type="spellStart"/>
            <w:r w:rsidRPr="00045BA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studenţi</w:t>
            </w:r>
            <w:proofErr w:type="spellEnd"/>
            <w:r w:rsidRPr="00045BA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;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73AD05" w14:textId="77777777" w:rsidR="005A6853" w:rsidRPr="00045BA0" w:rsidRDefault="005A6853" w:rsidP="005A68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C18E74" w14:textId="77777777" w:rsidR="005A6853" w:rsidRPr="00045BA0" w:rsidRDefault="005A6853" w:rsidP="005A68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82D8E0" w14:textId="77777777" w:rsidR="005A6853" w:rsidRPr="00045BA0" w:rsidRDefault="005A6853" w:rsidP="005A68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C6CFF6" w14:textId="77777777" w:rsidR="005A6853" w:rsidRPr="00045BA0" w:rsidRDefault="005A6853" w:rsidP="005A68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24C7E4" w14:textId="77777777" w:rsidR="005A6853" w:rsidRPr="00045BA0" w:rsidRDefault="005A6853" w:rsidP="005A68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154029" w14:textId="77777777" w:rsidR="005A6853" w:rsidRPr="00045BA0" w:rsidRDefault="005A6853" w:rsidP="005A68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4B1F91" w14:textId="77777777" w:rsidR="005A6853" w:rsidRPr="00045BA0" w:rsidRDefault="005A6853" w:rsidP="005A68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6B9C5" w14:textId="77777777" w:rsidR="005A6853" w:rsidRPr="00045BA0" w:rsidRDefault="005A6853" w:rsidP="005A68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5A6853" w:rsidRPr="00045BA0" w14:paraId="5F2C2A79" w14:textId="77777777" w:rsidTr="005A6853">
        <w:trPr>
          <w:cantSplit/>
        </w:trPr>
        <w:tc>
          <w:tcPr>
            <w:tcW w:w="510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9A00EC" w14:textId="77777777" w:rsidR="005A6853" w:rsidRPr="00045BA0" w:rsidRDefault="005A6853" w:rsidP="005A6853">
            <w:pPr>
              <w:pStyle w:val="Listparagraf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45BA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 xml:space="preserve">2. Cursuri sportive pentru </w:t>
            </w:r>
            <w:proofErr w:type="spellStart"/>
            <w:r w:rsidRPr="00045BA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studenţi</w:t>
            </w:r>
            <w:proofErr w:type="spellEnd"/>
            <w:r w:rsidRPr="00045BA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 xml:space="preserve"> sau copiii </w:t>
            </w:r>
            <w:proofErr w:type="spellStart"/>
            <w:r w:rsidRPr="00045BA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angajaţilor</w:t>
            </w:r>
            <w:proofErr w:type="spellEnd"/>
            <w:r w:rsidRPr="00045BA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;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2230AE" w14:textId="77777777" w:rsidR="005A6853" w:rsidRPr="00045BA0" w:rsidRDefault="005A6853" w:rsidP="005A68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B25FF9" w14:textId="77777777" w:rsidR="005A6853" w:rsidRPr="00045BA0" w:rsidRDefault="005A6853" w:rsidP="005A68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18A859" w14:textId="77777777" w:rsidR="005A6853" w:rsidRPr="00045BA0" w:rsidRDefault="005A6853" w:rsidP="005A68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FF56D1" w14:textId="77777777" w:rsidR="005A6853" w:rsidRPr="00045BA0" w:rsidRDefault="005A6853" w:rsidP="005A68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B26CC4" w14:textId="77777777" w:rsidR="005A6853" w:rsidRPr="00045BA0" w:rsidRDefault="005A6853" w:rsidP="005A68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0350B5" w14:textId="77777777" w:rsidR="005A6853" w:rsidRPr="00045BA0" w:rsidRDefault="005A6853" w:rsidP="005A68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3BD763" w14:textId="77777777" w:rsidR="005A6853" w:rsidRPr="00045BA0" w:rsidRDefault="005A6853" w:rsidP="005A68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2F489" w14:textId="77777777" w:rsidR="005A6853" w:rsidRPr="00045BA0" w:rsidRDefault="005A6853" w:rsidP="005A68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5A6853" w:rsidRPr="00045BA0" w14:paraId="08D05EB1" w14:textId="77777777" w:rsidTr="005A6853">
        <w:trPr>
          <w:cantSplit/>
        </w:trPr>
        <w:tc>
          <w:tcPr>
            <w:tcW w:w="510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6643CA" w14:textId="77777777" w:rsidR="005A6853" w:rsidRPr="00045BA0" w:rsidRDefault="005A6853" w:rsidP="005A6853">
            <w:pPr>
              <w:pStyle w:val="Listparagraf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045BA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3. Gimnastică aerobică;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438270" w14:textId="77777777" w:rsidR="005A6853" w:rsidRPr="00045BA0" w:rsidRDefault="005A6853" w:rsidP="005A68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EFC54C" w14:textId="77777777" w:rsidR="005A6853" w:rsidRPr="00045BA0" w:rsidRDefault="005A6853" w:rsidP="005A68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70E0CE" w14:textId="77777777" w:rsidR="005A6853" w:rsidRPr="00045BA0" w:rsidRDefault="005A6853" w:rsidP="005A68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6D23C3" w14:textId="77777777" w:rsidR="005A6853" w:rsidRPr="00045BA0" w:rsidRDefault="005A6853" w:rsidP="005A68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01E374" w14:textId="77777777" w:rsidR="005A6853" w:rsidRPr="00045BA0" w:rsidRDefault="005A6853" w:rsidP="005A68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7FBD65" w14:textId="77777777" w:rsidR="005A6853" w:rsidRPr="00045BA0" w:rsidRDefault="005A6853" w:rsidP="005A68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91A6E1" w14:textId="77777777" w:rsidR="005A6853" w:rsidRPr="00045BA0" w:rsidRDefault="005A6853" w:rsidP="005A68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BE1BF" w14:textId="77777777" w:rsidR="005A6853" w:rsidRPr="00045BA0" w:rsidRDefault="005A6853" w:rsidP="005A68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5A6853" w:rsidRPr="00045BA0" w14:paraId="227835F0" w14:textId="77777777" w:rsidTr="005A6853">
        <w:trPr>
          <w:cantSplit/>
        </w:trPr>
        <w:tc>
          <w:tcPr>
            <w:tcW w:w="510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CD5AFB" w14:textId="77777777" w:rsidR="005A6853" w:rsidRPr="00045BA0" w:rsidRDefault="005A6853" w:rsidP="005A6853">
            <w:pPr>
              <w:pStyle w:val="Listparagraf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45BA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4. Antrenamente cu echipe reprezentative (atletism, jocuri sportive);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282F3E" w14:textId="77777777" w:rsidR="005A6853" w:rsidRPr="00045BA0" w:rsidRDefault="005A6853" w:rsidP="005A68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A9321D" w14:textId="77777777" w:rsidR="005A6853" w:rsidRPr="00045BA0" w:rsidRDefault="005A6853" w:rsidP="005A68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F48582" w14:textId="77777777" w:rsidR="005A6853" w:rsidRPr="00045BA0" w:rsidRDefault="005A6853" w:rsidP="005A68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B2B98C" w14:textId="77777777" w:rsidR="005A6853" w:rsidRPr="00045BA0" w:rsidRDefault="005A6853" w:rsidP="005A68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850A4D" w14:textId="77777777" w:rsidR="005A6853" w:rsidRPr="00045BA0" w:rsidRDefault="005A6853" w:rsidP="005A68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E8E8AB" w14:textId="77777777" w:rsidR="005A6853" w:rsidRPr="00045BA0" w:rsidRDefault="005A6853" w:rsidP="005A68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32A08C" w14:textId="77777777" w:rsidR="005A6853" w:rsidRPr="00045BA0" w:rsidRDefault="005A6853" w:rsidP="005A68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5D138" w14:textId="77777777" w:rsidR="005A6853" w:rsidRPr="00045BA0" w:rsidRDefault="005A6853" w:rsidP="005A68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5A6853" w:rsidRPr="00045BA0" w14:paraId="635DD3BE" w14:textId="77777777" w:rsidTr="005A6853">
        <w:trPr>
          <w:cantSplit/>
        </w:trPr>
        <w:tc>
          <w:tcPr>
            <w:tcW w:w="510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B9F939" w14:textId="77777777" w:rsidR="005A6853" w:rsidRPr="00045BA0" w:rsidRDefault="005A6853" w:rsidP="005A6853">
            <w:pPr>
              <w:pStyle w:val="Listparagraf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45BA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 xml:space="preserve">5. Îndrumarea loturilor sportive în timpul </w:t>
            </w:r>
            <w:proofErr w:type="spellStart"/>
            <w:r w:rsidRPr="00045BA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desfăşurării</w:t>
            </w:r>
            <w:proofErr w:type="spellEnd"/>
            <w:r w:rsidRPr="00045BA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045BA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competiţiilor</w:t>
            </w:r>
            <w:proofErr w:type="spellEnd"/>
            <w:r w:rsidRPr="00045BA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;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9AF306" w14:textId="77777777" w:rsidR="005A6853" w:rsidRPr="00045BA0" w:rsidRDefault="005A6853" w:rsidP="005A68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69F5A4" w14:textId="77777777" w:rsidR="005A6853" w:rsidRPr="00045BA0" w:rsidRDefault="005A6853" w:rsidP="005A68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013A7D" w14:textId="77777777" w:rsidR="005A6853" w:rsidRPr="00045BA0" w:rsidRDefault="005A6853" w:rsidP="005A68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2DCA2B" w14:textId="77777777" w:rsidR="005A6853" w:rsidRPr="00045BA0" w:rsidRDefault="005A6853" w:rsidP="005A68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B1A61E" w14:textId="77777777" w:rsidR="005A6853" w:rsidRPr="00045BA0" w:rsidRDefault="005A6853" w:rsidP="005A68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3EA636" w14:textId="77777777" w:rsidR="005A6853" w:rsidRPr="00045BA0" w:rsidRDefault="005A6853" w:rsidP="005A68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7B533D" w14:textId="77777777" w:rsidR="005A6853" w:rsidRPr="00045BA0" w:rsidRDefault="005A6853" w:rsidP="005A68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51B1B" w14:textId="77777777" w:rsidR="005A6853" w:rsidRPr="00045BA0" w:rsidRDefault="005A6853" w:rsidP="005A68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5A6853" w:rsidRPr="00045BA0" w14:paraId="5110D77F" w14:textId="77777777" w:rsidTr="005A6853">
        <w:trPr>
          <w:cantSplit/>
        </w:trPr>
        <w:tc>
          <w:tcPr>
            <w:tcW w:w="5104" w:type="dxa"/>
            <w:gridSpan w:val="3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1910075" w14:textId="77777777" w:rsidR="005A6853" w:rsidRPr="00045BA0" w:rsidRDefault="005A6853" w:rsidP="005A6853">
            <w:pPr>
              <w:pStyle w:val="Listparagraf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45BA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 xml:space="preserve">6. Organizarea de crosuri si alte manifestări sportive de interes universitar sau </w:t>
            </w:r>
            <w:proofErr w:type="spellStart"/>
            <w:r w:rsidRPr="00045BA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naţional</w:t>
            </w:r>
            <w:proofErr w:type="spellEnd"/>
            <w:r w:rsidRPr="00045BA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;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2CB5993" w14:textId="77777777" w:rsidR="005A6853" w:rsidRPr="00045BA0" w:rsidRDefault="005A6853" w:rsidP="005A68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E384AC5" w14:textId="77777777" w:rsidR="005A6853" w:rsidRPr="00045BA0" w:rsidRDefault="005A6853" w:rsidP="005A68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09956C3" w14:textId="77777777" w:rsidR="005A6853" w:rsidRPr="00045BA0" w:rsidRDefault="005A6853" w:rsidP="005A68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5A23F99" w14:textId="77777777" w:rsidR="005A6853" w:rsidRPr="00045BA0" w:rsidRDefault="005A6853" w:rsidP="005A68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C6E925F" w14:textId="77777777" w:rsidR="005A6853" w:rsidRPr="00045BA0" w:rsidRDefault="005A6853" w:rsidP="005A68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8F20C6B" w14:textId="77777777" w:rsidR="005A6853" w:rsidRPr="00045BA0" w:rsidRDefault="005A6853" w:rsidP="005A68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8D350C4" w14:textId="77777777" w:rsidR="005A6853" w:rsidRPr="00045BA0" w:rsidRDefault="005A6853" w:rsidP="005A68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CE5E9F" w14:textId="77777777" w:rsidR="005A6853" w:rsidRPr="00045BA0" w:rsidRDefault="005A6853" w:rsidP="005A68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5A6853" w:rsidRPr="00045BA0" w14:paraId="45435752" w14:textId="77777777" w:rsidTr="005A6853">
        <w:trPr>
          <w:cantSplit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805E5" w14:textId="77777777" w:rsidR="005A6853" w:rsidRPr="00045BA0" w:rsidRDefault="005A6853" w:rsidP="005A6853">
            <w:pPr>
              <w:pStyle w:val="Listparagraf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45BA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 xml:space="preserve">7. Îndrumarea </w:t>
            </w:r>
            <w:proofErr w:type="spellStart"/>
            <w:r w:rsidRPr="00045BA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formaţiilor</w:t>
            </w:r>
            <w:proofErr w:type="spellEnd"/>
            <w:r w:rsidRPr="00045BA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 xml:space="preserve"> artistice de interes universitar;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6E51B" w14:textId="77777777" w:rsidR="005A6853" w:rsidRPr="00045BA0" w:rsidRDefault="005A6853" w:rsidP="005A68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FF827" w14:textId="77777777" w:rsidR="005A6853" w:rsidRPr="00045BA0" w:rsidRDefault="005A6853" w:rsidP="005A68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FC49D" w14:textId="77777777" w:rsidR="005A6853" w:rsidRPr="00045BA0" w:rsidRDefault="005A6853" w:rsidP="005A68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689B5" w14:textId="77777777" w:rsidR="005A6853" w:rsidRPr="00045BA0" w:rsidRDefault="005A6853" w:rsidP="005A68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DDA50" w14:textId="77777777" w:rsidR="005A6853" w:rsidRPr="00045BA0" w:rsidRDefault="005A6853" w:rsidP="005A68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D2F0A" w14:textId="77777777" w:rsidR="005A6853" w:rsidRPr="00045BA0" w:rsidRDefault="005A6853" w:rsidP="005A68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275C3" w14:textId="77777777" w:rsidR="005A6853" w:rsidRPr="00045BA0" w:rsidRDefault="005A6853" w:rsidP="005A68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C9F98" w14:textId="77777777" w:rsidR="005A6853" w:rsidRPr="00045BA0" w:rsidRDefault="005A6853" w:rsidP="005A68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5A6853" w:rsidRPr="00045BA0" w14:paraId="571076F2" w14:textId="77777777" w:rsidTr="005A6853">
        <w:trPr>
          <w:cantSplit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9BB1B" w14:textId="77777777" w:rsidR="005A6853" w:rsidRPr="00045BA0" w:rsidRDefault="005A6853" w:rsidP="005A6853">
            <w:pPr>
              <w:pStyle w:val="Listparagraf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45BA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8. Organizarea manifestărilor artistice.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BDE3D" w14:textId="77777777" w:rsidR="005A6853" w:rsidRPr="00045BA0" w:rsidRDefault="005A6853" w:rsidP="005A68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9A56C" w14:textId="77777777" w:rsidR="005A6853" w:rsidRPr="00045BA0" w:rsidRDefault="005A6853" w:rsidP="005A68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C0337" w14:textId="77777777" w:rsidR="005A6853" w:rsidRPr="00045BA0" w:rsidRDefault="005A6853" w:rsidP="005A68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42CCC" w14:textId="77777777" w:rsidR="005A6853" w:rsidRPr="00045BA0" w:rsidRDefault="005A6853" w:rsidP="005A68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76373" w14:textId="77777777" w:rsidR="005A6853" w:rsidRPr="00045BA0" w:rsidRDefault="005A6853" w:rsidP="005A68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6F2EB5" w14:textId="77777777" w:rsidR="005A6853" w:rsidRPr="00045BA0" w:rsidRDefault="005A6853" w:rsidP="005A68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65FC03A" w14:textId="77777777" w:rsidR="005A6853" w:rsidRPr="00045BA0" w:rsidRDefault="005A6853" w:rsidP="005A68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5E4F2E" w14:textId="77777777" w:rsidR="005A6853" w:rsidRPr="00045BA0" w:rsidRDefault="005A6853" w:rsidP="005A68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5A6853" w:rsidRPr="00045BA0" w14:paraId="02E329F5" w14:textId="77777777" w:rsidTr="005A6853">
        <w:trPr>
          <w:cantSplit/>
          <w:trHeight w:val="314"/>
        </w:trPr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FF696" w14:textId="77777777" w:rsidR="005A6853" w:rsidRPr="00045BA0" w:rsidRDefault="005A6853" w:rsidP="005A68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45BA0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 VIII</w:t>
            </w:r>
          </w:p>
        </w:tc>
        <w:tc>
          <w:tcPr>
            <w:tcW w:w="97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395B5" w14:textId="77777777" w:rsidR="005A6853" w:rsidRPr="00045BA0" w:rsidRDefault="005A6853" w:rsidP="005A68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proofErr w:type="spellStart"/>
            <w:r w:rsidRPr="00045BA0">
              <w:rPr>
                <w:rFonts w:ascii="Times New Roman" w:hAnsi="Times New Roman"/>
                <w:sz w:val="20"/>
                <w:szCs w:val="20"/>
                <w:lang w:val="ro-RO"/>
              </w:rPr>
              <w:t>Activităţi</w:t>
            </w:r>
            <w:proofErr w:type="spellEnd"/>
            <w:r w:rsidRPr="00045BA0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de evaluare</w:t>
            </w:r>
          </w:p>
        </w:tc>
      </w:tr>
      <w:tr w:rsidR="005A6853" w:rsidRPr="00045BA0" w14:paraId="28C678EC" w14:textId="77777777" w:rsidTr="005A6853">
        <w:trPr>
          <w:cantSplit/>
          <w:trHeight w:val="1198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CD5061" w14:textId="77777777" w:rsidR="005A6853" w:rsidRPr="00045BA0" w:rsidRDefault="005A6853" w:rsidP="005A6853">
            <w:pPr>
              <w:pStyle w:val="Listparagraf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45BA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1. Evaluarea în cadrul pregătirii prin doctorat (</w:t>
            </w:r>
            <w:r w:rsidRPr="00045BA0">
              <w:rPr>
                <w:rFonts w:ascii="Times New Roman" w:hAnsi="Times New Roman"/>
                <w:i/>
                <w:color w:val="000000"/>
                <w:sz w:val="20"/>
                <w:szCs w:val="20"/>
                <w:lang w:val="ro-RO"/>
              </w:rPr>
              <w:t xml:space="preserve">comisie concurs de admitere; comisie examen de doctorat; comisie </w:t>
            </w:r>
            <w:proofErr w:type="spellStart"/>
            <w:r w:rsidRPr="00045BA0">
              <w:rPr>
                <w:rFonts w:ascii="Times New Roman" w:hAnsi="Times New Roman"/>
                <w:i/>
                <w:color w:val="000000"/>
                <w:sz w:val="20"/>
                <w:szCs w:val="20"/>
                <w:lang w:val="ro-RO"/>
              </w:rPr>
              <w:t>susţinere</w:t>
            </w:r>
            <w:proofErr w:type="spellEnd"/>
            <w:r w:rsidRPr="00045BA0">
              <w:rPr>
                <w:rFonts w:ascii="Times New Roman" w:hAnsi="Times New Roman"/>
                <w:i/>
                <w:color w:val="000000"/>
                <w:sz w:val="20"/>
                <w:szCs w:val="20"/>
                <w:lang w:val="ro-RO"/>
              </w:rPr>
              <w:t xml:space="preserve"> publică teza de doctorat, inclusiv de evaluarea tezei; evaluare referat de doctorat - prin participare la colectivul de catedra conform </w:t>
            </w:r>
            <w:r w:rsidRPr="00045BA0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H.G. nr. 681/2011</w:t>
            </w:r>
            <w:r w:rsidRPr="00045BA0">
              <w:rPr>
                <w:rFonts w:ascii="Times New Roman" w:hAnsi="Times New Roman"/>
                <w:i/>
                <w:color w:val="000000"/>
                <w:sz w:val="20"/>
                <w:szCs w:val="20"/>
                <w:lang w:val="ro-RO"/>
              </w:rPr>
              <w:t>)</w:t>
            </w:r>
            <w:r w:rsidRPr="00045BA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 xml:space="preserve">.                                                 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171CE" w14:textId="77777777" w:rsidR="005A6853" w:rsidRPr="00045BA0" w:rsidRDefault="005A6853" w:rsidP="005A68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00C7D125" w14:textId="77777777" w:rsidR="005A6853" w:rsidRPr="00045BA0" w:rsidRDefault="005A6853" w:rsidP="005A68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0CAF1BBC" w14:textId="77777777" w:rsidR="005A6853" w:rsidRPr="00045BA0" w:rsidRDefault="005A6853" w:rsidP="005A68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7C3FB" w14:textId="77777777" w:rsidR="005A6853" w:rsidRPr="00045BA0" w:rsidRDefault="005A6853" w:rsidP="005A68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6EB63A80" w14:textId="77777777" w:rsidR="005A6853" w:rsidRPr="00045BA0" w:rsidRDefault="005A6853" w:rsidP="005A68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5FEF3F8A" w14:textId="77777777" w:rsidR="005A6853" w:rsidRPr="00045BA0" w:rsidRDefault="005A6853" w:rsidP="005A68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657D1A" w14:textId="77777777" w:rsidR="005A6853" w:rsidRPr="00045BA0" w:rsidRDefault="005A6853" w:rsidP="005A68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687D44D4" w14:textId="77777777" w:rsidR="005A6853" w:rsidRPr="00045BA0" w:rsidRDefault="005A6853" w:rsidP="005A68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5A6853" w:rsidRPr="00045BA0" w14:paraId="5F8DC6C7" w14:textId="77777777" w:rsidTr="005A6853">
        <w:trPr>
          <w:cantSplit/>
        </w:trPr>
        <w:tc>
          <w:tcPr>
            <w:tcW w:w="5104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9AB88" w14:textId="77777777" w:rsidR="005A6853" w:rsidRPr="00045BA0" w:rsidRDefault="005A6853" w:rsidP="005A6853">
            <w:pPr>
              <w:pStyle w:val="Listparagra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045BA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 xml:space="preserve">2. Evaluare în cadrul concursurilor de admitere la toate formele de </w:t>
            </w:r>
            <w:proofErr w:type="spellStart"/>
            <w:r w:rsidRPr="00045BA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învăţământ</w:t>
            </w:r>
            <w:proofErr w:type="spellEnd"/>
            <w:r w:rsidRPr="00045BA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 xml:space="preserve"> - de lungă durată, de scurtă durată, inclusiv postuniversitar, altele decât doctoratul (</w:t>
            </w:r>
            <w:r w:rsidRPr="00045BA0">
              <w:rPr>
                <w:rFonts w:ascii="Times New Roman" w:hAnsi="Times New Roman"/>
                <w:i/>
                <w:color w:val="000000"/>
                <w:sz w:val="20"/>
                <w:szCs w:val="20"/>
                <w:lang w:val="ro-RO"/>
              </w:rPr>
              <w:t xml:space="preserve">elaborarea tematică </w:t>
            </w:r>
            <w:proofErr w:type="spellStart"/>
            <w:r w:rsidRPr="00045BA0">
              <w:rPr>
                <w:rFonts w:ascii="Times New Roman" w:hAnsi="Times New Roman"/>
                <w:i/>
                <w:color w:val="000000"/>
                <w:sz w:val="20"/>
                <w:szCs w:val="20"/>
                <w:lang w:val="ro-RO"/>
              </w:rPr>
              <w:t>şi</w:t>
            </w:r>
            <w:proofErr w:type="spellEnd"/>
            <w:r w:rsidRPr="00045BA0">
              <w:rPr>
                <w:rFonts w:ascii="Times New Roman" w:hAnsi="Times New Roman"/>
                <w:i/>
                <w:color w:val="000000"/>
                <w:sz w:val="20"/>
                <w:szCs w:val="20"/>
                <w:lang w:val="ro-RO"/>
              </w:rPr>
              <w:t xml:space="preserve"> bibliografie; comisie redactare subiecte; comisie examinare orală; comisie corectura teze; corectura teste; comisie </w:t>
            </w:r>
            <w:proofErr w:type="spellStart"/>
            <w:r w:rsidRPr="00045BA0">
              <w:rPr>
                <w:rFonts w:ascii="Times New Roman" w:hAnsi="Times New Roman"/>
                <w:i/>
                <w:color w:val="000000"/>
                <w:sz w:val="20"/>
                <w:szCs w:val="20"/>
                <w:lang w:val="ro-RO"/>
              </w:rPr>
              <w:t>supracorectură</w:t>
            </w:r>
            <w:proofErr w:type="spellEnd"/>
            <w:r w:rsidRPr="00045BA0">
              <w:rPr>
                <w:rFonts w:ascii="Times New Roman" w:hAnsi="Times New Roman"/>
                <w:i/>
                <w:color w:val="000000"/>
                <w:sz w:val="20"/>
                <w:szCs w:val="20"/>
                <w:lang w:val="ro-RO"/>
              </w:rPr>
              <w:t xml:space="preserve">; comisie </w:t>
            </w:r>
            <w:proofErr w:type="spellStart"/>
            <w:r w:rsidRPr="00045BA0">
              <w:rPr>
                <w:rFonts w:ascii="Times New Roman" w:hAnsi="Times New Roman"/>
                <w:i/>
                <w:color w:val="000000"/>
                <w:sz w:val="20"/>
                <w:szCs w:val="20"/>
                <w:lang w:val="ro-RO"/>
              </w:rPr>
              <w:t>contestaţii</w:t>
            </w:r>
            <w:proofErr w:type="spellEnd"/>
            <w:r w:rsidRPr="00045BA0">
              <w:rPr>
                <w:rFonts w:ascii="Times New Roman" w:hAnsi="Times New Roman"/>
                <w:i/>
                <w:color w:val="000000"/>
                <w:sz w:val="20"/>
                <w:szCs w:val="20"/>
                <w:lang w:val="ro-RO"/>
              </w:rPr>
              <w:t>; comisie concurs de admitere (organizare, modernizare); comisie supraveghere examen scris).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66A48" w14:textId="77777777" w:rsidR="005A6853" w:rsidRPr="00045BA0" w:rsidRDefault="005A6853" w:rsidP="005A68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2CB818E2" w14:textId="77777777" w:rsidR="005A6853" w:rsidRPr="00045BA0" w:rsidRDefault="005A6853" w:rsidP="005A68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2D9F6FF1" w14:textId="77777777" w:rsidR="005A6853" w:rsidRPr="00045BA0" w:rsidRDefault="005A6853" w:rsidP="005A68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64239" w14:textId="77777777" w:rsidR="005A6853" w:rsidRPr="00045BA0" w:rsidRDefault="005A6853" w:rsidP="005A68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17775E19" w14:textId="77777777" w:rsidR="005A6853" w:rsidRPr="00045BA0" w:rsidRDefault="005A6853" w:rsidP="005A68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5961B34E" w14:textId="77777777" w:rsidR="005A6853" w:rsidRPr="00045BA0" w:rsidRDefault="005A6853" w:rsidP="005A68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8A974" w14:textId="77777777" w:rsidR="005A6853" w:rsidRPr="00045BA0" w:rsidRDefault="005A6853" w:rsidP="005A68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76F9931D" w14:textId="77777777" w:rsidR="005A6853" w:rsidRPr="00045BA0" w:rsidRDefault="005A6853" w:rsidP="005A68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5A6853" w:rsidRPr="00045BA0" w14:paraId="2782574C" w14:textId="77777777" w:rsidTr="005A6853">
        <w:trPr>
          <w:cantSplit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FBB40" w14:textId="77777777" w:rsidR="005A6853" w:rsidRPr="00045BA0" w:rsidRDefault="005A6853" w:rsidP="005A6853">
            <w:pPr>
              <w:pStyle w:val="Listparagraf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45BA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 xml:space="preserve">3. Evaluarea în cadrul </w:t>
            </w:r>
            <w:proofErr w:type="spellStart"/>
            <w:r w:rsidRPr="00045BA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activităţilor</w:t>
            </w:r>
            <w:proofErr w:type="spellEnd"/>
            <w:r w:rsidRPr="00045BA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 xml:space="preserve"> didactice directe la toate formele de </w:t>
            </w:r>
            <w:proofErr w:type="spellStart"/>
            <w:r w:rsidRPr="00045BA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învăţământ</w:t>
            </w:r>
            <w:proofErr w:type="spellEnd"/>
            <w:r w:rsidRPr="00045BA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 xml:space="preserve"> (curs, seminar, proiecte de an, proiecte (lucrări) de finalizare a studiilor, lucrări de laborator) inclusiv: </w:t>
            </w:r>
            <w:r w:rsidRPr="00045BA0">
              <w:rPr>
                <w:rFonts w:ascii="Times New Roman" w:hAnsi="Times New Roman"/>
                <w:i/>
                <w:color w:val="000000"/>
                <w:sz w:val="20"/>
                <w:szCs w:val="20"/>
                <w:lang w:val="ro-RO"/>
              </w:rPr>
              <w:t xml:space="preserve">evaluare </w:t>
            </w:r>
            <w:proofErr w:type="spellStart"/>
            <w:r w:rsidRPr="00045BA0">
              <w:rPr>
                <w:rFonts w:ascii="Times New Roman" w:hAnsi="Times New Roman"/>
                <w:i/>
                <w:color w:val="000000"/>
                <w:sz w:val="20"/>
                <w:szCs w:val="20"/>
                <w:lang w:val="ro-RO"/>
              </w:rPr>
              <w:t>şi</w:t>
            </w:r>
            <w:proofErr w:type="spellEnd"/>
            <w:r w:rsidRPr="00045BA0">
              <w:rPr>
                <w:rFonts w:ascii="Times New Roman" w:hAnsi="Times New Roman"/>
                <w:i/>
                <w:color w:val="000000"/>
                <w:sz w:val="20"/>
                <w:szCs w:val="20"/>
                <w:lang w:val="ro-RO"/>
              </w:rPr>
              <w:t xml:space="preserve"> notare tema de casă; evaluare </w:t>
            </w:r>
            <w:proofErr w:type="spellStart"/>
            <w:r w:rsidRPr="00045BA0">
              <w:rPr>
                <w:rFonts w:ascii="Times New Roman" w:hAnsi="Times New Roman"/>
                <w:i/>
                <w:color w:val="000000"/>
                <w:sz w:val="20"/>
                <w:szCs w:val="20"/>
                <w:lang w:val="ro-RO"/>
              </w:rPr>
              <w:t>şi</w:t>
            </w:r>
            <w:proofErr w:type="spellEnd"/>
            <w:r w:rsidRPr="00045BA0">
              <w:rPr>
                <w:rFonts w:ascii="Times New Roman" w:hAnsi="Times New Roman"/>
                <w:i/>
                <w:color w:val="000000"/>
                <w:sz w:val="20"/>
                <w:szCs w:val="20"/>
                <w:lang w:val="ro-RO"/>
              </w:rPr>
              <w:t xml:space="preserve"> notare examene </w:t>
            </w:r>
            <w:proofErr w:type="spellStart"/>
            <w:r w:rsidRPr="00045BA0">
              <w:rPr>
                <w:rFonts w:ascii="Times New Roman" w:hAnsi="Times New Roman"/>
                <w:i/>
                <w:color w:val="000000"/>
                <w:sz w:val="20"/>
                <w:szCs w:val="20"/>
                <w:lang w:val="ro-RO"/>
              </w:rPr>
              <w:t>parţiale</w:t>
            </w:r>
            <w:proofErr w:type="spellEnd"/>
            <w:r w:rsidRPr="00045BA0">
              <w:rPr>
                <w:rFonts w:ascii="Times New Roman" w:hAnsi="Times New Roman"/>
                <w:i/>
                <w:color w:val="000000"/>
                <w:sz w:val="20"/>
                <w:szCs w:val="20"/>
                <w:lang w:val="ro-RO"/>
              </w:rPr>
              <w:t xml:space="preserve">; evaluare </w:t>
            </w:r>
            <w:proofErr w:type="spellStart"/>
            <w:r w:rsidRPr="00045BA0">
              <w:rPr>
                <w:rFonts w:ascii="Times New Roman" w:hAnsi="Times New Roman"/>
                <w:i/>
                <w:color w:val="000000"/>
                <w:sz w:val="20"/>
                <w:szCs w:val="20"/>
                <w:lang w:val="ro-RO"/>
              </w:rPr>
              <w:t>şi</w:t>
            </w:r>
            <w:proofErr w:type="spellEnd"/>
            <w:r w:rsidRPr="00045BA0">
              <w:rPr>
                <w:rFonts w:ascii="Times New Roman" w:hAnsi="Times New Roman"/>
                <w:i/>
                <w:color w:val="000000"/>
                <w:sz w:val="20"/>
                <w:szCs w:val="20"/>
                <w:lang w:val="ro-RO"/>
              </w:rPr>
              <w:t xml:space="preserve"> notare examen (test) final; evaluare </w:t>
            </w:r>
            <w:proofErr w:type="spellStart"/>
            <w:r w:rsidRPr="00045BA0">
              <w:rPr>
                <w:rFonts w:ascii="Times New Roman" w:hAnsi="Times New Roman"/>
                <w:i/>
                <w:color w:val="000000"/>
                <w:sz w:val="20"/>
                <w:szCs w:val="20"/>
                <w:lang w:val="ro-RO"/>
              </w:rPr>
              <w:t>şi</w:t>
            </w:r>
            <w:proofErr w:type="spellEnd"/>
            <w:r w:rsidRPr="00045BA0">
              <w:rPr>
                <w:rFonts w:ascii="Times New Roman" w:hAnsi="Times New Roman"/>
                <w:i/>
                <w:color w:val="000000"/>
                <w:sz w:val="20"/>
                <w:szCs w:val="20"/>
                <w:lang w:val="ro-RO"/>
              </w:rPr>
              <w:t xml:space="preserve"> notare teme (probleme) rezolvate acasă</w:t>
            </w:r>
            <w:r w:rsidRPr="00045BA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F62DD" w14:textId="77777777" w:rsidR="005A6853" w:rsidRPr="00045BA0" w:rsidRDefault="005A6853" w:rsidP="005A68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7AD07F3D" w14:textId="77777777" w:rsidR="005A6853" w:rsidRPr="00045BA0" w:rsidRDefault="005A6853" w:rsidP="005A68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2BAE47E3" w14:textId="77777777" w:rsidR="005A6853" w:rsidRPr="00045BA0" w:rsidRDefault="005A6853" w:rsidP="005A68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8ABB3" w14:textId="77777777" w:rsidR="005A6853" w:rsidRPr="00045BA0" w:rsidRDefault="005A6853" w:rsidP="005A68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5FAFE2DE" w14:textId="77777777" w:rsidR="005A6853" w:rsidRPr="00045BA0" w:rsidRDefault="005A6853" w:rsidP="005A68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799F4D9D" w14:textId="77777777" w:rsidR="005A6853" w:rsidRPr="00045BA0" w:rsidRDefault="005A6853" w:rsidP="005A68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1809C" w14:textId="77777777" w:rsidR="005A6853" w:rsidRPr="00045BA0" w:rsidRDefault="005A6853" w:rsidP="005A68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705FD52F" w14:textId="77777777" w:rsidR="005A6853" w:rsidRPr="00045BA0" w:rsidRDefault="005A6853" w:rsidP="005A68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5A6853" w:rsidRPr="00045BA0" w14:paraId="0FF136DE" w14:textId="77777777" w:rsidTr="005A6853">
        <w:trPr>
          <w:cantSplit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BD5C0" w14:textId="77777777" w:rsidR="005A6853" w:rsidRPr="00045BA0" w:rsidRDefault="005A6853" w:rsidP="005A6853">
            <w:pPr>
              <w:pStyle w:val="Listparagraf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45BA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 xml:space="preserve">4. Evaluare </w:t>
            </w:r>
            <w:proofErr w:type="spellStart"/>
            <w:r w:rsidRPr="00045BA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şi</w:t>
            </w:r>
            <w:proofErr w:type="spellEnd"/>
            <w:r w:rsidRPr="00045BA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045BA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activităţi</w:t>
            </w:r>
            <w:proofErr w:type="spellEnd"/>
            <w:r w:rsidRPr="00045BA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 xml:space="preserve"> complementare în cadrul comisiilor de finalizare a studiilor universitare sau postuniversitare (</w:t>
            </w:r>
            <w:r w:rsidRPr="00045BA0">
              <w:rPr>
                <w:rFonts w:ascii="Times New Roman" w:hAnsi="Times New Roman"/>
                <w:i/>
                <w:color w:val="000000"/>
                <w:sz w:val="20"/>
                <w:szCs w:val="20"/>
                <w:lang w:val="ro-RO"/>
              </w:rPr>
              <w:t xml:space="preserve">elaborare tematică </w:t>
            </w:r>
            <w:proofErr w:type="spellStart"/>
            <w:r w:rsidRPr="00045BA0">
              <w:rPr>
                <w:rFonts w:ascii="Times New Roman" w:hAnsi="Times New Roman"/>
                <w:i/>
                <w:color w:val="000000"/>
                <w:sz w:val="20"/>
                <w:szCs w:val="20"/>
                <w:lang w:val="ro-RO"/>
              </w:rPr>
              <w:t>şi</w:t>
            </w:r>
            <w:proofErr w:type="spellEnd"/>
            <w:r w:rsidRPr="00045BA0">
              <w:rPr>
                <w:rFonts w:ascii="Times New Roman" w:hAnsi="Times New Roman"/>
                <w:i/>
                <w:color w:val="000000"/>
                <w:sz w:val="20"/>
                <w:szCs w:val="20"/>
                <w:lang w:val="ro-RO"/>
              </w:rPr>
              <w:t xml:space="preserve"> bibliografie; comisie elaborare subiecte; comisie examinare </w:t>
            </w:r>
            <w:proofErr w:type="spellStart"/>
            <w:r w:rsidRPr="00045BA0">
              <w:rPr>
                <w:rFonts w:ascii="Times New Roman" w:hAnsi="Times New Roman"/>
                <w:i/>
                <w:color w:val="000000"/>
                <w:sz w:val="20"/>
                <w:szCs w:val="20"/>
                <w:lang w:val="ro-RO"/>
              </w:rPr>
              <w:t>şi</w:t>
            </w:r>
            <w:proofErr w:type="spellEnd"/>
            <w:r w:rsidRPr="00045BA0">
              <w:rPr>
                <w:rFonts w:ascii="Times New Roman" w:hAnsi="Times New Roman"/>
                <w:i/>
                <w:color w:val="000000"/>
                <w:sz w:val="20"/>
                <w:szCs w:val="20"/>
                <w:lang w:val="ro-RO"/>
              </w:rPr>
              <w:t xml:space="preserve"> notare; comisie supraveghere probe scrise; comisie corectură (</w:t>
            </w:r>
            <w:proofErr w:type="spellStart"/>
            <w:r w:rsidRPr="00045BA0">
              <w:rPr>
                <w:rFonts w:ascii="Times New Roman" w:hAnsi="Times New Roman"/>
                <w:i/>
                <w:color w:val="000000"/>
                <w:sz w:val="20"/>
                <w:szCs w:val="20"/>
                <w:lang w:val="ro-RO"/>
              </w:rPr>
              <w:t>supracorectură</w:t>
            </w:r>
            <w:proofErr w:type="spellEnd"/>
            <w:r w:rsidRPr="00045BA0">
              <w:rPr>
                <w:rFonts w:ascii="Times New Roman" w:hAnsi="Times New Roman"/>
                <w:i/>
                <w:color w:val="000000"/>
                <w:sz w:val="20"/>
                <w:szCs w:val="20"/>
                <w:lang w:val="ro-RO"/>
              </w:rPr>
              <w:t xml:space="preserve">); comisie </w:t>
            </w:r>
            <w:proofErr w:type="spellStart"/>
            <w:r w:rsidRPr="00045BA0">
              <w:rPr>
                <w:rFonts w:ascii="Times New Roman" w:hAnsi="Times New Roman"/>
                <w:i/>
                <w:color w:val="000000"/>
                <w:sz w:val="20"/>
                <w:szCs w:val="20"/>
                <w:lang w:val="ro-RO"/>
              </w:rPr>
              <w:t>contestaţii</w:t>
            </w:r>
            <w:proofErr w:type="spellEnd"/>
            <w:r w:rsidRPr="00045BA0">
              <w:rPr>
                <w:rFonts w:ascii="Times New Roman" w:hAnsi="Times New Roman"/>
                <w:i/>
                <w:color w:val="000000"/>
                <w:sz w:val="20"/>
                <w:szCs w:val="20"/>
                <w:lang w:val="ro-RO"/>
              </w:rPr>
              <w:t>).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40A1B" w14:textId="77777777" w:rsidR="005A6853" w:rsidRPr="00045BA0" w:rsidRDefault="005A6853" w:rsidP="005A68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65A4821A" w14:textId="77777777" w:rsidR="005A6853" w:rsidRPr="00045BA0" w:rsidRDefault="005A6853" w:rsidP="005A68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7320068B" w14:textId="77777777" w:rsidR="005A6853" w:rsidRPr="00045BA0" w:rsidRDefault="005A6853" w:rsidP="005A68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8004D" w14:textId="77777777" w:rsidR="005A6853" w:rsidRPr="00045BA0" w:rsidRDefault="005A6853" w:rsidP="005A68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7E2062E9" w14:textId="77777777" w:rsidR="005A6853" w:rsidRPr="00045BA0" w:rsidRDefault="005A6853" w:rsidP="005A68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3B7F75C9" w14:textId="77777777" w:rsidR="005A6853" w:rsidRPr="00045BA0" w:rsidRDefault="005A6853" w:rsidP="005A68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684A6" w14:textId="77777777" w:rsidR="005A6853" w:rsidRPr="00045BA0" w:rsidRDefault="005A6853" w:rsidP="005A68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77ABABF8" w14:textId="77777777" w:rsidR="005A6853" w:rsidRPr="00045BA0" w:rsidRDefault="005A6853" w:rsidP="005A68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5A6853" w:rsidRPr="00045BA0" w14:paraId="2F182DDD" w14:textId="77777777" w:rsidTr="005A6853">
        <w:trPr>
          <w:cantSplit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29A2C" w14:textId="77777777" w:rsidR="005A6853" w:rsidRPr="00045BA0" w:rsidRDefault="005A6853" w:rsidP="005A685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45BA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 xml:space="preserve">5. Evaluare </w:t>
            </w:r>
            <w:proofErr w:type="spellStart"/>
            <w:r w:rsidRPr="00045BA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şi</w:t>
            </w:r>
            <w:proofErr w:type="spellEnd"/>
            <w:r w:rsidRPr="00045BA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045BA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activităţi</w:t>
            </w:r>
            <w:proofErr w:type="spellEnd"/>
            <w:r w:rsidRPr="00045BA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 xml:space="preserve"> complementare pentru </w:t>
            </w:r>
            <w:proofErr w:type="spellStart"/>
            <w:r w:rsidRPr="00045BA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obţinerea</w:t>
            </w:r>
            <w:proofErr w:type="spellEnd"/>
            <w:r w:rsidRPr="00045BA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 xml:space="preserve"> diplomei de medic specialist, stomatolog specialist </w:t>
            </w:r>
            <w:proofErr w:type="spellStart"/>
            <w:r w:rsidRPr="00045BA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şi</w:t>
            </w:r>
            <w:proofErr w:type="spellEnd"/>
            <w:r w:rsidRPr="00045BA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 xml:space="preserve"> farmacist specialist, prin examinarea la probele teoretice </w:t>
            </w:r>
            <w:proofErr w:type="spellStart"/>
            <w:r w:rsidRPr="00045BA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şi</w:t>
            </w:r>
            <w:proofErr w:type="spellEnd"/>
            <w:r w:rsidRPr="00045BA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 xml:space="preserve"> la cele practice (</w:t>
            </w:r>
            <w:r w:rsidRPr="00045BA0">
              <w:rPr>
                <w:rFonts w:ascii="Times New Roman" w:hAnsi="Times New Roman"/>
                <w:i/>
                <w:color w:val="000000"/>
                <w:sz w:val="20"/>
                <w:szCs w:val="20"/>
                <w:lang w:val="ro-RO"/>
              </w:rPr>
              <w:t xml:space="preserve">elaborare tematică </w:t>
            </w:r>
            <w:proofErr w:type="spellStart"/>
            <w:r w:rsidRPr="00045BA0">
              <w:rPr>
                <w:rFonts w:ascii="Times New Roman" w:hAnsi="Times New Roman"/>
                <w:i/>
                <w:color w:val="000000"/>
                <w:sz w:val="20"/>
                <w:szCs w:val="20"/>
                <w:lang w:val="ro-RO"/>
              </w:rPr>
              <w:t>şi</w:t>
            </w:r>
            <w:proofErr w:type="spellEnd"/>
            <w:r w:rsidRPr="00045BA0">
              <w:rPr>
                <w:rFonts w:ascii="Times New Roman" w:hAnsi="Times New Roman"/>
                <w:i/>
                <w:color w:val="000000"/>
                <w:sz w:val="20"/>
                <w:szCs w:val="20"/>
                <w:lang w:val="ro-RO"/>
              </w:rPr>
              <w:t xml:space="preserve"> bibliografie; comisie elaborare subiecte; comisie examinare </w:t>
            </w:r>
            <w:proofErr w:type="spellStart"/>
            <w:r w:rsidRPr="00045BA0">
              <w:rPr>
                <w:rFonts w:ascii="Times New Roman" w:hAnsi="Times New Roman"/>
                <w:i/>
                <w:color w:val="000000"/>
                <w:sz w:val="20"/>
                <w:szCs w:val="20"/>
                <w:lang w:val="ro-RO"/>
              </w:rPr>
              <w:t>şi</w:t>
            </w:r>
            <w:proofErr w:type="spellEnd"/>
            <w:r w:rsidRPr="00045BA0">
              <w:rPr>
                <w:rFonts w:ascii="Times New Roman" w:hAnsi="Times New Roman"/>
                <w:i/>
                <w:color w:val="000000"/>
                <w:sz w:val="20"/>
                <w:szCs w:val="20"/>
                <w:lang w:val="ro-RO"/>
              </w:rPr>
              <w:t xml:space="preserve"> notare; comisie supraveghere probe scrise; comisie organizare examen; comisie corectură (</w:t>
            </w:r>
            <w:proofErr w:type="spellStart"/>
            <w:r w:rsidRPr="00045BA0">
              <w:rPr>
                <w:rFonts w:ascii="Times New Roman" w:hAnsi="Times New Roman"/>
                <w:i/>
                <w:color w:val="000000"/>
                <w:sz w:val="20"/>
                <w:szCs w:val="20"/>
                <w:lang w:val="ro-RO"/>
              </w:rPr>
              <w:t>supracorectură</w:t>
            </w:r>
            <w:proofErr w:type="spellEnd"/>
            <w:r w:rsidRPr="00045BA0">
              <w:rPr>
                <w:rFonts w:ascii="Times New Roman" w:hAnsi="Times New Roman"/>
                <w:i/>
                <w:color w:val="000000"/>
                <w:sz w:val="20"/>
                <w:szCs w:val="20"/>
                <w:lang w:val="ro-RO"/>
              </w:rPr>
              <w:t xml:space="preserve">); comisie </w:t>
            </w:r>
            <w:proofErr w:type="spellStart"/>
            <w:r w:rsidRPr="00045BA0">
              <w:rPr>
                <w:rFonts w:ascii="Times New Roman" w:hAnsi="Times New Roman"/>
                <w:i/>
                <w:color w:val="000000"/>
                <w:sz w:val="20"/>
                <w:szCs w:val="20"/>
                <w:lang w:val="ro-RO"/>
              </w:rPr>
              <w:t>contestaţii</w:t>
            </w:r>
            <w:proofErr w:type="spellEnd"/>
            <w:r w:rsidRPr="00045BA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).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15451" w14:textId="77777777" w:rsidR="005A6853" w:rsidRPr="00045BA0" w:rsidRDefault="005A6853" w:rsidP="005A68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63BC6218" w14:textId="77777777" w:rsidR="005A6853" w:rsidRPr="00045BA0" w:rsidRDefault="005A6853" w:rsidP="005A68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4D0C152D" w14:textId="77777777" w:rsidR="005A6853" w:rsidRPr="00045BA0" w:rsidRDefault="005A6853" w:rsidP="005A68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52CBF" w14:textId="77777777" w:rsidR="005A6853" w:rsidRPr="00045BA0" w:rsidRDefault="005A6853" w:rsidP="005A68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6CE28D93" w14:textId="77777777" w:rsidR="005A6853" w:rsidRPr="00045BA0" w:rsidRDefault="005A6853" w:rsidP="005A68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4A5E39B6" w14:textId="77777777" w:rsidR="005A6853" w:rsidRPr="00045BA0" w:rsidRDefault="005A6853" w:rsidP="005A68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8D7F5" w14:textId="77777777" w:rsidR="005A6853" w:rsidRPr="00045BA0" w:rsidRDefault="005A6853" w:rsidP="005A68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68E18780" w14:textId="77777777" w:rsidR="005A6853" w:rsidRPr="00045BA0" w:rsidRDefault="005A6853" w:rsidP="005A68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5A6853" w:rsidRPr="00045BA0" w14:paraId="6CD432E5" w14:textId="77777777" w:rsidTr="005A6853">
        <w:trPr>
          <w:cantSplit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4547F" w14:textId="77777777" w:rsidR="005A6853" w:rsidRPr="00045BA0" w:rsidRDefault="005A6853" w:rsidP="005A685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45BA0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 xml:space="preserve">6. </w:t>
            </w:r>
            <w:r w:rsidRPr="00045BA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 xml:space="preserve">Evaluare </w:t>
            </w:r>
            <w:proofErr w:type="spellStart"/>
            <w:r w:rsidRPr="00045BA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şi</w:t>
            </w:r>
            <w:proofErr w:type="spellEnd"/>
            <w:r w:rsidRPr="00045BA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045BA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activităţi</w:t>
            </w:r>
            <w:proofErr w:type="spellEnd"/>
            <w:r w:rsidRPr="00045BA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 xml:space="preserve"> complementare privind examinarea pentru dobândirea unei alte </w:t>
            </w:r>
            <w:proofErr w:type="spellStart"/>
            <w:r w:rsidRPr="00045BA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specialităţi</w:t>
            </w:r>
            <w:proofErr w:type="spellEnd"/>
            <w:r w:rsidRPr="00045BA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 xml:space="preserve"> (după promovarea examenului final de </w:t>
            </w:r>
            <w:proofErr w:type="spellStart"/>
            <w:r w:rsidRPr="00045BA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rezidenţiat</w:t>
            </w:r>
            <w:proofErr w:type="spellEnd"/>
            <w:r w:rsidRPr="00045BA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 xml:space="preserve">) la probele teoretice </w:t>
            </w:r>
            <w:proofErr w:type="spellStart"/>
            <w:r w:rsidRPr="00045BA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şi</w:t>
            </w:r>
            <w:proofErr w:type="spellEnd"/>
            <w:r w:rsidRPr="00045BA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 xml:space="preserve"> la cele practice (</w:t>
            </w:r>
            <w:r w:rsidRPr="00045BA0">
              <w:rPr>
                <w:rFonts w:ascii="Times New Roman" w:hAnsi="Times New Roman"/>
                <w:i/>
                <w:color w:val="000000"/>
                <w:sz w:val="20"/>
                <w:szCs w:val="20"/>
                <w:lang w:val="ro-RO"/>
              </w:rPr>
              <w:t xml:space="preserve">elaborare tematică </w:t>
            </w:r>
            <w:proofErr w:type="spellStart"/>
            <w:r w:rsidRPr="00045BA0">
              <w:rPr>
                <w:rFonts w:ascii="Times New Roman" w:hAnsi="Times New Roman"/>
                <w:i/>
                <w:color w:val="000000"/>
                <w:sz w:val="20"/>
                <w:szCs w:val="20"/>
                <w:lang w:val="ro-RO"/>
              </w:rPr>
              <w:t>şi</w:t>
            </w:r>
            <w:proofErr w:type="spellEnd"/>
            <w:r w:rsidRPr="00045BA0">
              <w:rPr>
                <w:rFonts w:ascii="Times New Roman" w:hAnsi="Times New Roman"/>
                <w:i/>
                <w:color w:val="000000"/>
                <w:sz w:val="20"/>
                <w:szCs w:val="20"/>
                <w:lang w:val="ro-RO"/>
              </w:rPr>
              <w:t xml:space="preserve"> bibliografie; comisie elaborare subiecte; comisie examinare </w:t>
            </w:r>
            <w:proofErr w:type="spellStart"/>
            <w:r w:rsidRPr="00045BA0">
              <w:rPr>
                <w:rFonts w:ascii="Times New Roman" w:hAnsi="Times New Roman"/>
                <w:i/>
                <w:color w:val="000000"/>
                <w:sz w:val="20"/>
                <w:szCs w:val="20"/>
                <w:lang w:val="ro-RO"/>
              </w:rPr>
              <w:t>şi</w:t>
            </w:r>
            <w:proofErr w:type="spellEnd"/>
            <w:r w:rsidRPr="00045BA0">
              <w:rPr>
                <w:rFonts w:ascii="Times New Roman" w:hAnsi="Times New Roman"/>
                <w:i/>
                <w:color w:val="000000"/>
                <w:sz w:val="20"/>
                <w:szCs w:val="20"/>
                <w:lang w:val="ro-RO"/>
              </w:rPr>
              <w:t xml:space="preserve"> notare; comisie organizare examen; comisie supraveghere probe scrise).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A647A" w14:textId="77777777" w:rsidR="005A6853" w:rsidRPr="00045BA0" w:rsidRDefault="005A6853" w:rsidP="005A68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24FD7C15" w14:textId="77777777" w:rsidR="005A6853" w:rsidRPr="00045BA0" w:rsidRDefault="005A6853" w:rsidP="005A68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2B8DEA5A" w14:textId="77777777" w:rsidR="005A6853" w:rsidRPr="00045BA0" w:rsidRDefault="005A6853" w:rsidP="005A68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4456D" w14:textId="77777777" w:rsidR="005A6853" w:rsidRPr="00045BA0" w:rsidRDefault="005A6853" w:rsidP="005A68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67C8526B" w14:textId="77777777" w:rsidR="005A6853" w:rsidRPr="00045BA0" w:rsidRDefault="005A6853" w:rsidP="005A68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0B0EBB66" w14:textId="77777777" w:rsidR="005A6853" w:rsidRPr="00045BA0" w:rsidRDefault="005A6853" w:rsidP="005A68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7FA71" w14:textId="77777777" w:rsidR="005A6853" w:rsidRPr="00045BA0" w:rsidRDefault="005A6853" w:rsidP="005A68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318F9858" w14:textId="77777777" w:rsidR="005A6853" w:rsidRPr="00045BA0" w:rsidRDefault="005A6853" w:rsidP="005A68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5A6853" w:rsidRPr="00045BA0" w14:paraId="25847B51" w14:textId="77777777" w:rsidTr="005A6853">
        <w:trPr>
          <w:cantSplit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B16D9C" w14:textId="77777777" w:rsidR="005A6853" w:rsidRPr="00045BA0" w:rsidRDefault="005A6853" w:rsidP="005A685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45BA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 xml:space="preserve">7. Evaluare </w:t>
            </w:r>
            <w:proofErr w:type="spellStart"/>
            <w:r w:rsidRPr="00045BA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şi</w:t>
            </w:r>
            <w:proofErr w:type="spellEnd"/>
            <w:r w:rsidRPr="00045BA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045BA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activităţi</w:t>
            </w:r>
            <w:proofErr w:type="spellEnd"/>
            <w:r w:rsidRPr="00045BA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 xml:space="preserve"> complementare corespunzătoare formelor de pregătire continuă medicala - </w:t>
            </w:r>
            <w:proofErr w:type="spellStart"/>
            <w:r w:rsidRPr="00045BA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perfecţionare</w:t>
            </w:r>
            <w:proofErr w:type="spellEnd"/>
            <w:r w:rsidRPr="00045BA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 xml:space="preserve"> postuniversitară </w:t>
            </w:r>
            <w:r w:rsidRPr="00045BA0">
              <w:rPr>
                <w:rFonts w:ascii="Times New Roman" w:hAnsi="Times New Roman"/>
                <w:i/>
                <w:color w:val="000000"/>
                <w:sz w:val="20"/>
                <w:szCs w:val="20"/>
                <w:lang w:val="ro-RO"/>
              </w:rPr>
              <w:t>(elaborare programa analitică; comisie de evaluare).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6BB3B" w14:textId="77777777" w:rsidR="005A6853" w:rsidRPr="00045BA0" w:rsidRDefault="005A6853" w:rsidP="005A68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2B09C42A" w14:textId="77777777" w:rsidR="005A6853" w:rsidRPr="00045BA0" w:rsidRDefault="005A6853" w:rsidP="005A68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30B75128" w14:textId="77777777" w:rsidR="005A6853" w:rsidRPr="00045BA0" w:rsidRDefault="005A6853" w:rsidP="005A68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13377" w14:textId="77777777" w:rsidR="005A6853" w:rsidRPr="00045BA0" w:rsidRDefault="005A6853" w:rsidP="005A68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40101E18" w14:textId="77777777" w:rsidR="005A6853" w:rsidRPr="00045BA0" w:rsidRDefault="005A6853" w:rsidP="005A68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455F4B98" w14:textId="77777777" w:rsidR="005A6853" w:rsidRPr="00045BA0" w:rsidRDefault="005A6853" w:rsidP="005A68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E3EDFE" w14:textId="77777777" w:rsidR="005A6853" w:rsidRPr="00045BA0" w:rsidRDefault="005A6853" w:rsidP="005A68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0A2E1912" w14:textId="77777777" w:rsidR="005A6853" w:rsidRPr="00045BA0" w:rsidRDefault="005A6853" w:rsidP="005A68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5A6853" w:rsidRPr="00045BA0" w14:paraId="6DBA7205" w14:textId="77777777" w:rsidTr="005A6853">
        <w:trPr>
          <w:cantSplit/>
        </w:trPr>
        <w:tc>
          <w:tcPr>
            <w:tcW w:w="510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7B999B" w14:textId="77777777" w:rsidR="005A6853" w:rsidRPr="00045BA0" w:rsidRDefault="005A6853" w:rsidP="005A685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45BA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 xml:space="preserve">8. Evaluare </w:t>
            </w:r>
            <w:proofErr w:type="spellStart"/>
            <w:r w:rsidRPr="00045BA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şi</w:t>
            </w:r>
            <w:proofErr w:type="spellEnd"/>
            <w:r w:rsidRPr="00045BA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045BA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activităţi</w:t>
            </w:r>
            <w:proofErr w:type="spellEnd"/>
            <w:r w:rsidRPr="00045BA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 xml:space="preserve"> complementare în cadrul comisiilor pentru dobândirea de </w:t>
            </w:r>
            <w:proofErr w:type="spellStart"/>
            <w:r w:rsidRPr="00045BA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competenţe</w:t>
            </w:r>
            <w:proofErr w:type="spellEnd"/>
            <w:r w:rsidRPr="00045BA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 xml:space="preserve"> în </w:t>
            </w:r>
            <w:proofErr w:type="spellStart"/>
            <w:r w:rsidRPr="00045BA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învăţământul</w:t>
            </w:r>
            <w:proofErr w:type="spellEnd"/>
            <w:r w:rsidRPr="00045BA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 xml:space="preserve"> postuniversitar medical uman (cu taxă) din alte </w:t>
            </w:r>
            <w:proofErr w:type="spellStart"/>
            <w:r w:rsidRPr="00045BA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profile</w:t>
            </w:r>
            <w:proofErr w:type="spellEnd"/>
            <w:r w:rsidRPr="00045BA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 xml:space="preserve"> (</w:t>
            </w:r>
            <w:r w:rsidRPr="00045BA0">
              <w:rPr>
                <w:rFonts w:ascii="Times New Roman" w:hAnsi="Times New Roman"/>
                <w:i/>
                <w:color w:val="000000"/>
                <w:sz w:val="20"/>
                <w:szCs w:val="20"/>
                <w:lang w:val="ro-RO"/>
              </w:rPr>
              <w:t xml:space="preserve">elaborare programa analitică, tematică </w:t>
            </w:r>
            <w:proofErr w:type="spellStart"/>
            <w:r w:rsidRPr="00045BA0">
              <w:rPr>
                <w:rFonts w:ascii="Times New Roman" w:hAnsi="Times New Roman"/>
                <w:i/>
                <w:color w:val="000000"/>
                <w:sz w:val="20"/>
                <w:szCs w:val="20"/>
                <w:lang w:val="ro-RO"/>
              </w:rPr>
              <w:t>şi</w:t>
            </w:r>
            <w:proofErr w:type="spellEnd"/>
            <w:r w:rsidRPr="00045BA0">
              <w:rPr>
                <w:rFonts w:ascii="Times New Roman" w:hAnsi="Times New Roman"/>
                <w:i/>
                <w:color w:val="000000"/>
                <w:sz w:val="20"/>
                <w:szCs w:val="20"/>
                <w:lang w:val="ro-RO"/>
              </w:rPr>
              <w:t xml:space="preserve"> bibliografie; comisie redactare subiecte; comisie corectare </w:t>
            </w:r>
            <w:proofErr w:type="spellStart"/>
            <w:r w:rsidRPr="00045BA0">
              <w:rPr>
                <w:rFonts w:ascii="Times New Roman" w:hAnsi="Times New Roman"/>
                <w:i/>
                <w:color w:val="000000"/>
                <w:sz w:val="20"/>
                <w:szCs w:val="20"/>
                <w:lang w:val="ro-RO"/>
              </w:rPr>
              <w:t>şi</w:t>
            </w:r>
            <w:proofErr w:type="spellEnd"/>
            <w:r w:rsidRPr="00045BA0">
              <w:rPr>
                <w:rFonts w:ascii="Times New Roman" w:hAnsi="Times New Roman"/>
                <w:i/>
                <w:color w:val="000000"/>
                <w:sz w:val="20"/>
                <w:szCs w:val="20"/>
                <w:lang w:val="ro-RO"/>
              </w:rPr>
              <w:t xml:space="preserve"> notare lucrări; comisie recorectare lucrări; comisie organizare examen; comisie supraveghere probe scrise).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0BE94" w14:textId="77777777" w:rsidR="005A6853" w:rsidRPr="00045BA0" w:rsidRDefault="005A6853" w:rsidP="005A68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335C037E" w14:textId="77777777" w:rsidR="005A6853" w:rsidRPr="00045BA0" w:rsidRDefault="005A6853" w:rsidP="005A68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6BFEB670" w14:textId="77777777" w:rsidR="005A6853" w:rsidRPr="00045BA0" w:rsidRDefault="005A6853" w:rsidP="005A68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9D356" w14:textId="77777777" w:rsidR="005A6853" w:rsidRPr="00045BA0" w:rsidRDefault="005A6853" w:rsidP="005A68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7F1D4C66" w14:textId="77777777" w:rsidR="005A6853" w:rsidRPr="00045BA0" w:rsidRDefault="005A6853" w:rsidP="005A68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2208F42B" w14:textId="77777777" w:rsidR="005A6853" w:rsidRPr="00045BA0" w:rsidRDefault="005A6853" w:rsidP="005A68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8BED10" w14:textId="77777777" w:rsidR="005A6853" w:rsidRPr="00045BA0" w:rsidRDefault="005A6853" w:rsidP="005A68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2F1257AE" w14:textId="77777777" w:rsidR="005A6853" w:rsidRPr="00045BA0" w:rsidRDefault="005A6853" w:rsidP="005A68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5A6853" w:rsidRPr="00045BA0" w14:paraId="7B09375C" w14:textId="77777777" w:rsidTr="005A6853">
        <w:trPr>
          <w:cantSplit/>
        </w:trPr>
        <w:tc>
          <w:tcPr>
            <w:tcW w:w="510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B5126B" w14:textId="77777777" w:rsidR="005A6853" w:rsidRPr="00045BA0" w:rsidRDefault="005A6853" w:rsidP="005A685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045BA0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9.  </w:t>
            </w:r>
            <w:proofErr w:type="spellStart"/>
            <w:r w:rsidRPr="00045BA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Activităţi</w:t>
            </w:r>
            <w:proofErr w:type="spellEnd"/>
            <w:r w:rsidRPr="00045BA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 xml:space="preserve"> complementare </w:t>
            </w:r>
            <w:proofErr w:type="spellStart"/>
            <w:r w:rsidRPr="00045BA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şi</w:t>
            </w:r>
            <w:proofErr w:type="spellEnd"/>
            <w:r w:rsidRPr="00045BA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 xml:space="preserve"> evaluarea </w:t>
            </w:r>
            <w:proofErr w:type="spellStart"/>
            <w:r w:rsidRPr="00045BA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activităţii</w:t>
            </w:r>
            <w:proofErr w:type="spellEnd"/>
            <w:r w:rsidRPr="00045BA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 xml:space="preserve"> de instruire prin forme de pregătire continuă în alte </w:t>
            </w:r>
            <w:proofErr w:type="spellStart"/>
            <w:r w:rsidRPr="00045BA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profile</w:t>
            </w:r>
            <w:proofErr w:type="spellEnd"/>
            <w:r w:rsidRPr="00045BA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 xml:space="preserve"> decât cel medical </w:t>
            </w:r>
            <w:r w:rsidRPr="00045BA0">
              <w:rPr>
                <w:rFonts w:ascii="Times New Roman" w:hAnsi="Times New Roman"/>
                <w:i/>
                <w:color w:val="000000"/>
                <w:sz w:val="20"/>
                <w:szCs w:val="20"/>
                <w:lang w:val="ro-RO"/>
              </w:rPr>
              <w:t xml:space="preserve">(elaborare programa analitica, tematică </w:t>
            </w:r>
            <w:proofErr w:type="spellStart"/>
            <w:r w:rsidRPr="00045BA0">
              <w:rPr>
                <w:rFonts w:ascii="Times New Roman" w:hAnsi="Times New Roman"/>
                <w:i/>
                <w:color w:val="000000"/>
                <w:sz w:val="20"/>
                <w:szCs w:val="20"/>
                <w:lang w:val="ro-RO"/>
              </w:rPr>
              <w:t>şi</w:t>
            </w:r>
            <w:proofErr w:type="spellEnd"/>
            <w:r w:rsidRPr="00045BA0">
              <w:rPr>
                <w:rFonts w:ascii="Times New Roman" w:hAnsi="Times New Roman"/>
                <w:i/>
                <w:color w:val="000000"/>
                <w:sz w:val="20"/>
                <w:szCs w:val="20"/>
                <w:lang w:val="ro-RO"/>
              </w:rPr>
              <w:t xml:space="preserve"> bibliografie; comisie redactare subiecte; comisie corectare </w:t>
            </w:r>
            <w:proofErr w:type="spellStart"/>
            <w:r w:rsidRPr="00045BA0">
              <w:rPr>
                <w:rFonts w:ascii="Times New Roman" w:hAnsi="Times New Roman"/>
                <w:i/>
                <w:color w:val="000000"/>
                <w:sz w:val="20"/>
                <w:szCs w:val="20"/>
                <w:lang w:val="ro-RO"/>
              </w:rPr>
              <w:t>şi</w:t>
            </w:r>
            <w:proofErr w:type="spellEnd"/>
            <w:r w:rsidRPr="00045BA0">
              <w:rPr>
                <w:rFonts w:ascii="Times New Roman" w:hAnsi="Times New Roman"/>
                <w:i/>
                <w:color w:val="000000"/>
                <w:sz w:val="20"/>
                <w:szCs w:val="20"/>
                <w:lang w:val="ro-RO"/>
              </w:rPr>
              <w:t xml:space="preserve"> notare lucrări; comisie recorectare lucrări; comisie </w:t>
            </w:r>
            <w:proofErr w:type="spellStart"/>
            <w:r w:rsidRPr="00045BA0">
              <w:rPr>
                <w:rFonts w:ascii="Times New Roman" w:hAnsi="Times New Roman"/>
                <w:i/>
                <w:color w:val="000000"/>
                <w:sz w:val="20"/>
                <w:szCs w:val="20"/>
                <w:lang w:val="ro-RO"/>
              </w:rPr>
              <w:t>contestaţii</w:t>
            </w:r>
            <w:proofErr w:type="spellEnd"/>
            <w:r w:rsidRPr="00045BA0">
              <w:rPr>
                <w:rFonts w:ascii="Times New Roman" w:hAnsi="Times New Roman"/>
                <w:i/>
                <w:color w:val="000000"/>
                <w:sz w:val="20"/>
                <w:szCs w:val="20"/>
                <w:lang w:val="ro-RO"/>
              </w:rPr>
              <w:t>; comisie organizare examen; comisie supraveghere probe scrise).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05C3A" w14:textId="77777777" w:rsidR="005A6853" w:rsidRPr="00045BA0" w:rsidRDefault="005A6853" w:rsidP="005A68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2A2EF03E" w14:textId="77777777" w:rsidR="005A6853" w:rsidRPr="00045BA0" w:rsidRDefault="005A6853" w:rsidP="005A68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65C345D3" w14:textId="77777777" w:rsidR="005A6853" w:rsidRPr="00045BA0" w:rsidRDefault="005A6853" w:rsidP="005A68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A9E8D" w14:textId="77777777" w:rsidR="005A6853" w:rsidRPr="00045BA0" w:rsidRDefault="005A6853" w:rsidP="005A68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2281341B" w14:textId="77777777" w:rsidR="005A6853" w:rsidRPr="00045BA0" w:rsidRDefault="005A6853" w:rsidP="005A68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51B8C214" w14:textId="77777777" w:rsidR="005A6853" w:rsidRPr="00045BA0" w:rsidRDefault="005A6853" w:rsidP="005A68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FA640A" w14:textId="77777777" w:rsidR="005A6853" w:rsidRPr="00045BA0" w:rsidRDefault="005A6853" w:rsidP="005A68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1BDCA741" w14:textId="77777777" w:rsidR="005A6853" w:rsidRPr="00045BA0" w:rsidRDefault="005A6853" w:rsidP="005A68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5A6853" w:rsidRPr="00045BA0" w14:paraId="056DFF1B" w14:textId="77777777" w:rsidTr="005A6853">
        <w:trPr>
          <w:cantSplit/>
        </w:trPr>
        <w:tc>
          <w:tcPr>
            <w:tcW w:w="510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9DC0F4" w14:textId="77777777" w:rsidR="005A6853" w:rsidRPr="00045BA0" w:rsidRDefault="005A6853" w:rsidP="005A685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045BA0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10. </w:t>
            </w:r>
            <w:r w:rsidRPr="00045BA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 xml:space="preserve">Evaluare </w:t>
            </w:r>
            <w:proofErr w:type="spellStart"/>
            <w:r w:rsidRPr="00045BA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şi</w:t>
            </w:r>
            <w:proofErr w:type="spellEnd"/>
            <w:r w:rsidRPr="00045BA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045BA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activităţi</w:t>
            </w:r>
            <w:proofErr w:type="spellEnd"/>
            <w:r w:rsidRPr="00045BA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 xml:space="preserve"> complementare la admiterea la </w:t>
            </w:r>
            <w:proofErr w:type="spellStart"/>
            <w:r w:rsidRPr="00045BA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rezidenţiat</w:t>
            </w:r>
            <w:proofErr w:type="spellEnd"/>
            <w:r w:rsidRPr="00045BA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045BA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şi</w:t>
            </w:r>
            <w:proofErr w:type="spellEnd"/>
            <w:r w:rsidRPr="00045BA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 xml:space="preserve"> la finalizarea acestuia </w:t>
            </w:r>
            <w:r w:rsidRPr="00045BA0">
              <w:rPr>
                <w:rFonts w:ascii="Times New Roman" w:hAnsi="Times New Roman"/>
                <w:i/>
                <w:color w:val="000000"/>
                <w:sz w:val="20"/>
                <w:szCs w:val="20"/>
                <w:lang w:val="ro-RO"/>
              </w:rPr>
              <w:t xml:space="preserve">(elaborare programă analitică; comisie redactare subiecte; comisie corectare </w:t>
            </w:r>
            <w:proofErr w:type="spellStart"/>
            <w:r w:rsidRPr="00045BA0">
              <w:rPr>
                <w:rFonts w:ascii="Times New Roman" w:hAnsi="Times New Roman"/>
                <w:i/>
                <w:color w:val="000000"/>
                <w:sz w:val="20"/>
                <w:szCs w:val="20"/>
                <w:lang w:val="ro-RO"/>
              </w:rPr>
              <w:t>şi</w:t>
            </w:r>
            <w:proofErr w:type="spellEnd"/>
            <w:r w:rsidRPr="00045BA0">
              <w:rPr>
                <w:rFonts w:ascii="Times New Roman" w:hAnsi="Times New Roman"/>
                <w:i/>
                <w:color w:val="000000"/>
                <w:sz w:val="20"/>
                <w:szCs w:val="20"/>
                <w:lang w:val="ro-RO"/>
              </w:rPr>
              <w:t xml:space="preserve"> notare lucrări; comisie recorectare lucrări; comisie </w:t>
            </w:r>
            <w:proofErr w:type="spellStart"/>
            <w:r w:rsidRPr="00045BA0">
              <w:rPr>
                <w:rFonts w:ascii="Times New Roman" w:hAnsi="Times New Roman"/>
                <w:i/>
                <w:color w:val="000000"/>
                <w:sz w:val="20"/>
                <w:szCs w:val="20"/>
                <w:lang w:val="ro-RO"/>
              </w:rPr>
              <w:t>contestaţii</w:t>
            </w:r>
            <w:proofErr w:type="spellEnd"/>
            <w:r w:rsidRPr="00045BA0">
              <w:rPr>
                <w:rFonts w:ascii="Times New Roman" w:hAnsi="Times New Roman"/>
                <w:i/>
                <w:color w:val="000000"/>
                <w:sz w:val="20"/>
                <w:szCs w:val="20"/>
                <w:lang w:val="ro-RO"/>
              </w:rPr>
              <w:t>; comisie organizare examen; comisie supraveghere probe scrise).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02648" w14:textId="77777777" w:rsidR="005A6853" w:rsidRPr="00045BA0" w:rsidRDefault="005A6853" w:rsidP="005A68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46C98999" w14:textId="77777777" w:rsidR="005A6853" w:rsidRPr="00045BA0" w:rsidRDefault="005A6853" w:rsidP="005A68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3CB08C92" w14:textId="77777777" w:rsidR="005A6853" w:rsidRPr="00045BA0" w:rsidRDefault="005A6853" w:rsidP="005A68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D9CA5" w14:textId="77777777" w:rsidR="005A6853" w:rsidRPr="00045BA0" w:rsidRDefault="005A6853" w:rsidP="005A68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113F5D75" w14:textId="77777777" w:rsidR="005A6853" w:rsidRPr="00045BA0" w:rsidRDefault="005A6853" w:rsidP="005A68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46F0FA1D" w14:textId="77777777" w:rsidR="005A6853" w:rsidRPr="00045BA0" w:rsidRDefault="005A6853" w:rsidP="005A68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B8159C" w14:textId="77777777" w:rsidR="005A6853" w:rsidRPr="00045BA0" w:rsidRDefault="005A6853" w:rsidP="005A68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2221CACE" w14:textId="77777777" w:rsidR="005A6853" w:rsidRPr="00045BA0" w:rsidRDefault="005A6853" w:rsidP="005A68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5A6853" w:rsidRPr="00045BA0" w14:paraId="510E9E5C" w14:textId="77777777" w:rsidTr="005A6853">
        <w:trPr>
          <w:cantSplit/>
        </w:trPr>
        <w:tc>
          <w:tcPr>
            <w:tcW w:w="10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E0601C" w14:textId="77777777" w:rsidR="005A6853" w:rsidRPr="00045BA0" w:rsidRDefault="005A6853" w:rsidP="005A68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45BA0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  <w:lang w:val="ro-RO"/>
              </w:rPr>
              <w:t>A IX</w:t>
            </w:r>
          </w:p>
        </w:tc>
        <w:tc>
          <w:tcPr>
            <w:tcW w:w="9734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3FFF2" w14:textId="77777777" w:rsidR="005A6853" w:rsidRPr="00045BA0" w:rsidRDefault="005A6853" w:rsidP="005A6853">
            <w:pPr>
              <w:spacing w:after="0" w:line="240" w:lineRule="auto"/>
              <w:ind w:left="1440" w:hanging="72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proofErr w:type="spellStart"/>
            <w:r w:rsidRPr="00045BA0">
              <w:rPr>
                <w:rFonts w:ascii="Times New Roman" w:hAnsi="Times New Roman"/>
                <w:iCs/>
                <w:color w:val="000000"/>
                <w:sz w:val="20"/>
                <w:szCs w:val="20"/>
                <w:lang w:val="ro-RO"/>
              </w:rPr>
              <w:t>Consultaţii</w:t>
            </w:r>
            <w:proofErr w:type="spellEnd"/>
            <w:r w:rsidRPr="00045BA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 xml:space="preserve"> pentru toate formele conexe cursurilor de la capitolul A I</w:t>
            </w:r>
          </w:p>
        </w:tc>
      </w:tr>
      <w:tr w:rsidR="005A6853" w:rsidRPr="00045BA0" w14:paraId="471C1ED3" w14:textId="77777777" w:rsidTr="005A6853">
        <w:trPr>
          <w:cantSplit/>
        </w:trPr>
        <w:tc>
          <w:tcPr>
            <w:tcW w:w="510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DE1925" w14:textId="77777777" w:rsidR="005A6853" w:rsidRPr="00045BA0" w:rsidRDefault="005A6853" w:rsidP="005A68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78598" w14:textId="77777777" w:rsidR="005A6853" w:rsidRPr="00045BA0" w:rsidRDefault="005A6853" w:rsidP="005A68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734CFA4C" w14:textId="77777777" w:rsidR="005A6853" w:rsidRPr="00045BA0" w:rsidRDefault="005A6853" w:rsidP="005A68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6B2B2CE5" w14:textId="77777777" w:rsidR="005A6853" w:rsidRPr="00045BA0" w:rsidRDefault="005A6853" w:rsidP="005A68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62D9F" w14:textId="77777777" w:rsidR="005A6853" w:rsidRPr="00045BA0" w:rsidRDefault="005A6853" w:rsidP="005A68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54F12445" w14:textId="77777777" w:rsidR="005A6853" w:rsidRPr="00045BA0" w:rsidRDefault="005A6853" w:rsidP="005A68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4209607B" w14:textId="77777777" w:rsidR="005A6853" w:rsidRPr="00045BA0" w:rsidRDefault="005A6853" w:rsidP="005A68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C71A5C" w14:textId="77777777" w:rsidR="005A6853" w:rsidRPr="00045BA0" w:rsidRDefault="005A6853" w:rsidP="005A68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7D4B26CA" w14:textId="77777777" w:rsidR="005A6853" w:rsidRPr="00045BA0" w:rsidRDefault="005A6853" w:rsidP="005A68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5A6853" w:rsidRPr="00045BA0" w14:paraId="32A635D6" w14:textId="77777777" w:rsidTr="005A6853">
        <w:trPr>
          <w:cantSplit/>
        </w:trPr>
        <w:tc>
          <w:tcPr>
            <w:tcW w:w="104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CD75FD8" w14:textId="77777777" w:rsidR="005A6853" w:rsidRPr="00045BA0" w:rsidRDefault="005A6853" w:rsidP="005A68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45BA0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  <w:lang w:val="ro-RO"/>
              </w:rPr>
              <w:t>A X</w:t>
            </w:r>
          </w:p>
        </w:tc>
        <w:tc>
          <w:tcPr>
            <w:tcW w:w="9734" w:type="dxa"/>
            <w:gridSpan w:val="9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84971F" w14:textId="77777777" w:rsidR="005A6853" w:rsidRPr="00045BA0" w:rsidRDefault="005A6853" w:rsidP="005A68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45BA0">
              <w:rPr>
                <w:rFonts w:ascii="Times New Roman" w:hAnsi="Times New Roman"/>
                <w:iCs/>
                <w:color w:val="000000"/>
                <w:sz w:val="20"/>
                <w:szCs w:val="20"/>
                <w:lang w:val="ro-RO"/>
              </w:rPr>
              <w:t xml:space="preserve">Îndrumarea cercurilor </w:t>
            </w:r>
            <w:proofErr w:type="spellStart"/>
            <w:r w:rsidRPr="00045BA0">
              <w:rPr>
                <w:rFonts w:ascii="Times New Roman" w:hAnsi="Times New Roman"/>
                <w:iCs/>
                <w:color w:val="000000"/>
                <w:sz w:val="20"/>
                <w:szCs w:val="20"/>
                <w:lang w:val="ro-RO"/>
              </w:rPr>
              <w:t>ştiinţifice</w:t>
            </w:r>
            <w:proofErr w:type="spellEnd"/>
          </w:p>
        </w:tc>
      </w:tr>
      <w:tr w:rsidR="005A6853" w:rsidRPr="00045BA0" w14:paraId="02C0A688" w14:textId="77777777" w:rsidTr="005A6853">
        <w:trPr>
          <w:cantSplit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C27B6" w14:textId="77777777" w:rsidR="005A6853" w:rsidRPr="00045BA0" w:rsidRDefault="005A6853" w:rsidP="005A68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C4A35" w14:textId="77777777" w:rsidR="005A6853" w:rsidRPr="00045BA0" w:rsidRDefault="005A6853" w:rsidP="005A68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08F7ABF9" w14:textId="77777777" w:rsidR="005A6853" w:rsidRPr="00045BA0" w:rsidRDefault="005A6853" w:rsidP="005A68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208D2555" w14:textId="77777777" w:rsidR="005A6853" w:rsidRPr="00045BA0" w:rsidRDefault="005A6853" w:rsidP="005A68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DF85B" w14:textId="77777777" w:rsidR="005A6853" w:rsidRPr="00045BA0" w:rsidRDefault="005A6853" w:rsidP="005A68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1B8DAA08" w14:textId="77777777" w:rsidR="005A6853" w:rsidRPr="00045BA0" w:rsidRDefault="005A6853" w:rsidP="005A68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24C0A8C2" w14:textId="77777777" w:rsidR="005A6853" w:rsidRPr="00045BA0" w:rsidRDefault="005A6853" w:rsidP="005A68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6E8A1" w14:textId="77777777" w:rsidR="005A6853" w:rsidRPr="00045BA0" w:rsidRDefault="005A6853" w:rsidP="005A68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1FE72D46" w14:textId="77777777" w:rsidR="005A6853" w:rsidRPr="00045BA0" w:rsidRDefault="005A6853" w:rsidP="005A68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5A6853" w:rsidRPr="00045BA0" w14:paraId="45C4F197" w14:textId="77777777" w:rsidTr="005A6853">
        <w:trPr>
          <w:cantSplit/>
        </w:trPr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1698D" w14:textId="77777777" w:rsidR="005A6853" w:rsidRPr="00045BA0" w:rsidRDefault="005A6853" w:rsidP="005A68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45BA0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  <w:lang w:val="ro-RO"/>
              </w:rPr>
              <w:t>A XI</w:t>
            </w:r>
          </w:p>
        </w:tc>
        <w:tc>
          <w:tcPr>
            <w:tcW w:w="97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B1E45" w14:textId="77777777" w:rsidR="005A6853" w:rsidRPr="00045BA0" w:rsidRDefault="005A6853" w:rsidP="005A6853">
            <w:pPr>
              <w:snapToGrid w:val="0"/>
              <w:spacing w:after="0" w:line="240" w:lineRule="auto"/>
              <w:ind w:left="1440" w:hanging="720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val="ro-RO"/>
              </w:rPr>
            </w:pPr>
            <w:r w:rsidRPr="00045BA0">
              <w:rPr>
                <w:rFonts w:ascii="Times New Roman" w:hAnsi="Times New Roman"/>
                <w:iCs/>
                <w:color w:val="000000"/>
                <w:sz w:val="20"/>
                <w:szCs w:val="20"/>
                <w:lang w:val="ro-RO"/>
              </w:rPr>
              <w:t xml:space="preserve">Îndrumarea </w:t>
            </w:r>
            <w:proofErr w:type="spellStart"/>
            <w:r w:rsidRPr="00045BA0">
              <w:rPr>
                <w:rFonts w:ascii="Times New Roman" w:hAnsi="Times New Roman"/>
                <w:iCs/>
                <w:color w:val="000000"/>
                <w:sz w:val="20"/>
                <w:szCs w:val="20"/>
                <w:lang w:val="ro-RO"/>
              </w:rPr>
              <w:t>studenţilor</w:t>
            </w:r>
            <w:proofErr w:type="spellEnd"/>
            <w:r w:rsidRPr="00045BA0">
              <w:rPr>
                <w:rFonts w:ascii="Times New Roman" w:hAnsi="Times New Roman"/>
                <w:iCs/>
                <w:color w:val="000000"/>
                <w:sz w:val="20"/>
                <w:szCs w:val="20"/>
                <w:lang w:val="ro-RO"/>
              </w:rPr>
              <w:t xml:space="preserve"> (</w:t>
            </w:r>
            <w:proofErr w:type="spellStart"/>
            <w:r w:rsidRPr="00045BA0">
              <w:rPr>
                <w:rFonts w:ascii="Times New Roman" w:hAnsi="Times New Roman"/>
                <w:iCs/>
                <w:color w:val="000000"/>
                <w:sz w:val="20"/>
                <w:szCs w:val="20"/>
                <w:lang w:val="ro-RO"/>
              </w:rPr>
              <w:t>tutoriat</w:t>
            </w:r>
            <w:proofErr w:type="spellEnd"/>
            <w:r w:rsidRPr="00045BA0">
              <w:rPr>
                <w:rFonts w:ascii="Times New Roman" w:hAnsi="Times New Roman"/>
                <w:iCs/>
                <w:color w:val="000000"/>
                <w:sz w:val="20"/>
                <w:szCs w:val="20"/>
                <w:lang w:val="ro-RO"/>
              </w:rPr>
              <w:t>) pentru alegerea rutei profesionale în cadrul sistemului de credite transferabile</w:t>
            </w:r>
          </w:p>
        </w:tc>
      </w:tr>
      <w:tr w:rsidR="005A6853" w:rsidRPr="00045BA0" w14:paraId="1BA47697" w14:textId="77777777" w:rsidTr="005A6853">
        <w:trPr>
          <w:cantSplit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5145C" w14:textId="77777777" w:rsidR="005A6853" w:rsidRPr="00045BA0" w:rsidRDefault="005A6853" w:rsidP="005A68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AD37B" w14:textId="77777777" w:rsidR="005A6853" w:rsidRPr="00045BA0" w:rsidRDefault="005A6853" w:rsidP="005A68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03AFE928" w14:textId="77777777" w:rsidR="005A6853" w:rsidRPr="00045BA0" w:rsidRDefault="005A6853" w:rsidP="005A68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0E906459" w14:textId="77777777" w:rsidR="005A6853" w:rsidRPr="00045BA0" w:rsidRDefault="005A6853" w:rsidP="005A68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66261" w14:textId="77777777" w:rsidR="005A6853" w:rsidRPr="00045BA0" w:rsidRDefault="005A6853" w:rsidP="005A68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76D8F7FB" w14:textId="77777777" w:rsidR="005A6853" w:rsidRPr="00045BA0" w:rsidRDefault="005A6853" w:rsidP="005A68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7CAE42BA" w14:textId="77777777" w:rsidR="005A6853" w:rsidRPr="00045BA0" w:rsidRDefault="005A6853" w:rsidP="005A68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2E529" w14:textId="77777777" w:rsidR="005A6853" w:rsidRPr="00045BA0" w:rsidRDefault="005A6853" w:rsidP="005A68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555E3F05" w14:textId="77777777" w:rsidR="005A6853" w:rsidRPr="00045BA0" w:rsidRDefault="005A6853" w:rsidP="005A68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5A6853" w:rsidRPr="00045BA0" w14:paraId="75198A74" w14:textId="77777777" w:rsidTr="005A6853">
        <w:trPr>
          <w:cantSplit/>
        </w:trPr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6352F" w14:textId="77777777" w:rsidR="005A6853" w:rsidRPr="00045BA0" w:rsidRDefault="005A6853" w:rsidP="005A68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45BA0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  <w:lang w:val="ro-RO"/>
              </w:rPr>
              <w:t>A XII</w:t>
            </w:r>
          </w:p>
        </w:tc>
        <w:tc>
          <w:tcPr>
            <w:tcW w:w="97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12F3A3" w14:textId="77777777" w:rsidR="005A6853" w:rsidRPr="00045BA0" w:rsidRDefault="005A6853" w:rsidP="005A68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45BA0">
              <w:rPr>
                <w:rFonts w:ascii="Times New Roman" w:hAnsi="Times New Roman"/>
                <w:iCs/>
                <w:color w:val="000000"/>
                <w:sz w:val="20"/>
                <w:szCs w:val="20"/>
                <w:lang w:val="ro-RO"/>
              </w:rPr>
              <w:t xml:space="preserve">Participarea la comisii </w:t>
            </w:r>
            <w:proofErr w:type="spellStart"/>
            <w:r w:rsidRPr="00045BA0">
              <w:rPr>
                <w:rFonts w:ascii="Times New Roman" w:hAnsi="Times New Roman"/>
                <w:iCs/>
                <w:color w:val="000000"/>
                <w:sz w:val="20"/>
                <w:szCs w:val="20"/>
                <w:lang w:val="ro-RO"/>
              </w:rPr>
              <w:t>şi</w:t>
            </w:r>
            <w:proofErr w:type="spellEnd"/>
            <w:r w:rsidRPr="00045BA0">
              <w:rPr>
                <w:rFonts w:ascii="Times New Roman" w:hAnsi="Times New Roman"/>
                <w:iCs/>
                <w:color w:val="000000"/>
                <w:sz w:val="20"/>
                <w:szCs w:val="20"/>
                <w:lang w:val="ro-RO"/>
              </w:rPr>
              <w:t xml:space="preserve"> consilii în interesul </w:t>
            </w:r>
            <w:proofErr w:type="spellStart"/>
            <w:r w:rsidRPr="00045BA0">
              <w:rPr>
                <w:rFonts w:ascii="Times New Roman" w:hAnsi="Times New Roman"/>
                <w:iCs/>
                <w:color w:val="000000"/>
                <w:sz w:val="20"/>
                <w:szCs w:val="20"/>
                <w:lang w:val="ro-RO"/>
              </w:rPr>
              <w:t>învăţământului</w:t>
            </w:r>
            <w:proofErr w:type="spellEnd"/>
          </w:p>
        </w:tc>
      </w:tr>
      <w:tr w:rsidR="005A6853" w:rsidRPr="00045BA0" w14:paraId="226EA0CE" w14:textId="77777777" w:rsidTr="005A6853">
        <w:trPr>
          <w:cantSplit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186F6" w14:textId="77777777" w:rsidR="005A6853" w:rsidRPr="00045BA0" w:rsidRDefault="005A6853" w:rsidP="005A68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39144" w14:textId="77777777" w:rsidR="005A6853" w:rsidRPr="00045BA0" w:rsidRDefault="005A6853" w:rsidP="005A68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35E8A7F5" w14:textId="77777777" w:rsidR="005A6853" w:rsidRPr="00045BA0" w:rsidRDefault="005A6853" w:rsidP="005A68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39803C12" w14:textId="77777777" w:rsidR="005A6853" w:rsidRPr="00045BA0" w:rsidRDefault="005A6853" w:rsidP="005A68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D3EC2" w14:textId="77777777" w:rsidR="005A6853" w:rsidRPr="00045BA0" w:rsidRDefault="005A6853" w:rsidP="005A68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50AD3F24" w14:textId="77777777" w:rsidR="005A6853" w:rsidRPr="00045BA0" w:rsidRDefault="005A6853" w:rsidP="005A68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215C176E" w14:textId="77777777" w:rsidR="005A6853" w:rsidRPr="00045BA0" w:rsidRDefault="005A6853" w:rsidP="005A68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B9826" w14:textId="77777777" w:rsidR="005A6853" w:rsidRPr="00045BA0" w:rsidRDefault="005A6853" w:rsidP="005A68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2308C4B2" w14:textId="77777777" w:rsidR="005A6853" w:rsidRPr="00045BA0" w:rsidRDefault="005A6853" w:rsidP="005A68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5A6853" w:rsidRPr="00045BA0" w14:paraId="5D1F3292" w14:textId="77777777" w:rsidTr="005A6853">
        <w:trPr>
          <w:cantSplit/>
        </w:trPr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BC4E6" w14:textId="77777777" w:rsidR="005A6853" w:rsidRPr="00045BA0" w:rsidRDefault="005A6853" w:rsidP="005A68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45BA0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  <w:lang w:val="ro-RO"/>
              </w:rPr>
              <w:t>A XIII</w:t>
            </w:r>
          </w:p>
        </w:tc>
        <w:tc>
          <w:tcPr>
            <w:tcW w:w="97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5D58AA" w14:textId="77777777" w:rsidR="005A6853" w:rsidRPr="00045BA0" w:rsidRDefault="005A6853" w:rsidP="005A6853">
            <w:pPr>
              <w:snapToGrid w:val="0"/>
              <w:spacing w:after="0" w:line="240" w:lineRule="auto"/>
              <w:ind w:left="1440" w:hanging="720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val="ro-RO"/>
              </w:rPr>
            </w:pPr>
            <w:proofErr w:type="spellStart"/>
            <w:r w:rsidRPr="00045BA0">
              <w:rPr>
                <w:rFonts w:ascii="Times New Roman" w:hAnsi="Times New Roman"/>
                <w:iCs/>
                <w:color w:val="000000"/>
                <w:sz w:val="20"/>
                <w:szCs w:val="20"/>
                <w:lang w:val="ro-RO"/>
              </w:rPr>
              <w:t>Activităţi</w:t>
            </w:r>
            <w:proofErr w:type="spellEnd"/>
            <w:r w:rsidRPr="00045BA0">
              <w:rPr>
                <w:rFonts w:ascii="Times New Roman" w:hAnsi="Times New Roman"/>
                <w:iCs/>
                <w:color w:val="000000"/>
                <w:sz w:val="20"/>
                <w:szCs w:val="20"/>
                <w:lang w:val="ro-RO"/>
              </w:rPr>
              <w:t xml:space="preserve"> privind promovarea cadrelor didactice din </w:t>
            </w:r>
            <w:proofErr w:type="spellStart"/>
            <w:r w:rsidRPr="00045BA0">
              <w:rPr>
                <w:rFonts w:ascii="Times New Roman" w:hAnsi="Times New Roman"/>
                <w:iCs/>
                <w:color w:val="000000"/>
                <w:sz w:val="20"/>
                <w:szCs w:val="20"/>
                <w:lang w:val="ro-RO"/>
              </w:rPr>
              <w:t>învăţământul</w:t>
            </w:r>
            <w:proofErr w:type="spellEnd"/>
            <w:r w:rsidRPr="00045BA0">
              <w:rPr>
                <w:rFonts w:ascii="Times New Roman" w:hAnsi="Times New Roman"/>
                <w:iCs/>
                <w:color w:val="000000"/>
                <w:sz w:val="20"/>
                <w:szCs w:val="20"/>
                <w:lang w:val="ro-RO"/>
              </w:rPr>
              <w:t xml:space="preserve"> preuniversitar</w:t>
            </w:r>
          </w:p>
        </w:tc>
      </w:tr>
      <w:tr w:rsidR="005A6853" w:rsidRPr="00045BA0" w14:paraId="6015678A" w14:textId="77777777" w:rsidTr="005A6853">
        <w:trPr>
          <w:cantSplit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E3E974" w14:textId="77777777" w:rsidR="005A6853" w:rsidRPr="00045BA0" w:rsidRDefault="00AF3DB0" w:rsidP="005A6853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45BA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1</w:t>
            </w:r>
            <w:r w:rsidR="005A6853" w:rsidRPr="00045BA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 xml:space="preserve">. Gradul didactic II </w:t>
            </w:r>
            <w:r w:rsidR="005A6853" w:rsidRPr="00045BA0">
              <w:rPr>
                <w:rFonts w:ascii="Times New Roman" w:hAnsi="Times New Roman"/>
                <w:i/>
                <w:color w:val="000000"/>
                <w:sz w:val="20"/>
                <w:szCs w:val="20"/>
                <w:lang w:val="ro-RO"/>
              </w:rPr>
              <w:t xml:space="preserve">(elaborare programe </w:t>
            </w:r>
            <w:proofErr w:type="spellStart"/>
            <w:r w:rsidR="005A6853" w:rsidRPr="00045BA0">
              <w:rPr>
                <w:rFonts w:ascii="Times New Roman" w:hAnsi="Times New Roman"/>
                <w:i/>
                <w:color w:val="000000"/>
                <w:sz w:val="20"/>
                <w:szCs w:val="20"/>
                <w:lang w:val="ro-RO"/>
              </w:rPr>
              <w:t>şi</w:t>
            </w:r>
            <w:proofErr w:type="spellEnd"/>
            <w:r w:rsidR="005A6853" w:rsidRPr="00045BA0">
              <w:rPr>
                <w:rFonts w:ascii="Times New Roman" w:hAnsi="Times New Roman"/>
                <w:i/>
                <w:color w:val="000000"/>
                <w:sz w:val="20"/>
                <w:szCs w:val="20"/>
                <w:lang w:val="ro-RO"/>
              </w:rPr>
              <w:t xml:space="preserve"> bibliografie; </w:t>
            </w:r>
            <w:proofErr w:type="spellStart"/>
            <w:r w:rsidR="005A6853" w:rsidRPr="00045BA0">
              <w:rPr>
                <w:rFonts w:ascii="Times New Roman" w:hAnsi="Times New Roman"/>
                <w:i/>
                <w:color w:val="000000"/>
                <w:sz w:val="20"/>
                <w:szCs w:val="20"/>
                <w:lang w:val="ro-RO"/>
              </w:rPr>
              <w:t>consultanţă</w:t>
            </w:r>
            <w:proofErr w:type="spellEnd"/>
            <w:r w:rsidR="005A6853" w:rsidRPr="00045BA0">
              <w:rPr>
                <w:rFonts w:ascii="Times New Roman" w:hAnsi="Times New Roman"/>
                <w:i/>
                <w:color w:val="000000"/>
                <w:sz w:val="20"/>
                <w:szCs w:val="20"/>
                <w:lang w:val="ro-RO"/>
              </w:rPr>
              <w:t xml:space="preserve"> </w:t>
            </w:r>
            <w:proofErr w:type="spellStart"/>
            <w:r w:rsidR="005A6853" w:rsidRPr="00045BA0">
              <w:rPr>
                <w:rFonts w:ascii="Times New Roman" w:hAnsi="Times New Roman"/>
                <w:i/>
                <w:color w:val="000000"/>
                <w:sz w:val="20"/>
                <w:szCs w:val="20"/>
                <w:lang w:val="ro-RO"/>
              </w:rPr>
              <w:t>şi</w:t>
            </w:r>
            <w:proofErr w:type="spellEnd"/>
            <w:r w:rsidR="005A6853" w:rsidRPr="00045BA0">
              <w:rPr>
                <w:rFonts w:ascii="Times New Roman" w:hAnsi="Times New Roman"/>
                <w:i/>
                <w:color w:val="000000"/>
                <w:sz w:val="20"/>
                <w:szCs w:val="20"/>
                <w:lang w:val="ro-RO"/>
              </w:rPr>
              <w:t xml:space="preserve"> îndrumare (minimum doua </w:t>
            </w:r>
            <w:proofErr w:type="spellStart"/>
            <w:r w:rsidR="005A6853" w:rsidRPr="00045BA0">
              <w:rPr>
                <w:rFonts w:ascii="Times New Roman" w:hAnsi="Times New Roman"/>
                <w:i/>
                <w:color w:val="000000"/>
                <w:sz w:val="20"/>
                <w:szCs w:val="20"/>
                <w:lang w:val="ro-RO"/>
              </w:rPr>
              <w:t>inspecţii</w:t>
            </w:r>
            <w:proofErr w:type="spellEnd"/>
            <w:r w:rsidR="005A6853" w:rsidRPr="00045BA0">
              <w:rPr>
                <w:rFonts w:ascii="Times New Roman" w:hAnsi="Times New Roman"/>
                <w:i/>
                <w:color w:val="000000"/>
                <w:sz w:val="20"/>
                <w:szCs w:val="20"/>
                <w:lang w:val="ro-RO"/>
              </w:rPr>
              <w:t xml:space="preserve">); </w:t>
            </w:r>
            <w:proofErr w:type="spellStart"/>
            <w:r w:rsidR="005A6853" w:rsidRPr="00045BA0">
              <w:rPr>
                <w:rFonts w:ascii="Times New Roman" w:hAnsi="Times New Roman"/>
                <w:i/>
                <w:color w:val="000000"/>
                <w:sz w:val="20"/>
                <w:szCs w:val="20"/>
                <w:lang w:val="ro-RO"/>
              </w:rPr>
              <w:t>inspecţie</w:t>
            </w:r>
            <w:proofErr w:type="spellEnd"/>
            <w:r w:rsidR="005A6853" w:rsidRPr="00045BA0">
              <w:rPr>
                <w:rFonts w:ascii="Times New Roman" w:hAnsi="Times New Roman"/>
                <w:i/>
                <w:color w:val="000000"/>
                <w:sz w:val="20"/>
                <w:szCs w:val="20"/>
                <w:lang w:val="ro-RO"/>
              </w:rPr>
              <w:t xml:space="preserve"> </w:t>
            </w:r>
            <w:proofErr w:type="spellStart"/>
            <w:r w:rsidR="005A6853" w:rsidRPr="00045BA0">
              <w:rPr>
                <w:rFonts w:ascii="Times New Roman" w:hAnsi="Times New Roman"/>
                <w:i/>
                <w:color w:val="000000"/>
                <w:sz w:val="20"/>
                <w:szCs w:val="20"/>
                <w:lang w:val="ro-RO"/>
              </w:rPr>
              <w:t>şcolară</w:t>
            </w:r>
            <w:proofErr w:type="spellEnd"/>
            <w:r w:rsidR="005A6853" w:rsidRPr="00045BA0">
              <w:rPr>
                <w:rFonts w:ascii="Times New Roman" w:hAnsi="Times New Roman"/>
                <w:i/>
                <w:color w:val="000000"/>
                <w:sz w:val="20"/>
                <w:szCs w:val="20"/>
                <w:lang w:val="ro-RO"/>
              </w:rPr>
              <w:t xml:space="preserve"> specială pentru evaluarea de specialitate, metodică </w:t>
            </w:r>
            <w:proofErr w:type="spellStart"/>
            <w:r w:rsidR="005A6853" w:rsidRPr="00045BA0">
              <w:rPr>
                <w:rFonts w:ascii="Times New Roman" w:hAnsi="Times New Roman"/>
                <w:i/>
                <w:color w:val="000000"/>
                <w:sz w:val="20"/>
                <w:szCs w:val="20"/>
                <w:lang w:val="ro-RO"/>
              </w:rPr>
              <w:t>şi</w:t>
            </w:r>
            <w:proofErr w:type="spellEnd"/>
            <w:r w:rsidR="005A6853" w:rsidRPr="00045BA0">
              <w:rPr>
                <w:rFonts w:ascii="Times New Roman" w:hAnsi="Times New Roman"/>
                <w:i/>
                <w:color w:val="000000"/>
                <w:sz w:val="20"/>
                <w:szCs w:val="20"/>
                <w:lang w:val="ro-RO"/>
              </w:rPr>
              <w:t xml:space="preserve"> pedagogică; elaborarea subiectelor pentru testul de specialitate </w:t>
            </w:r>
            <w:proofErr w:type="spellStart"/>
            <w:r w:rsidR="005A6853" w:rsidRPr="00045BA0">
              <w:rPr>
                <w:rFonts w:ascii="Times New Roman" w:hAnsi="Times New Roman"/>
                <w:i/>
                <w:color w:val="000000"/>
                <w:sz w:val="20"/>
                <w:szCs w:val="20"/>
                <w:lang w:val="ro-RO"/>
              </w:rPr>
              <w:t>şi</w:t>
            </w:r>
            <w:proofErr w:type="spellEnd"/>
            <w:r w:rsidR="005A6853" w:rsidRPr="00045BA0">
              <w:rPr>
                <w:rFonts w:ascii="Times New Roman" w:hAnsi="Times New Roman"/>
                <w:i/>
                <w:color w:val="000000"/>
                <w:sz w:val="20"/>
                <w:szCs w:val="20"/>
                <w:lang w:val="ro-RO"/>
              </w:rPr>
              <w:t xml:space="preserve"> metodica </w:t>
            </w:r>
            <w:proofErr w:type="spellStart"/>
            <w:r w:rsidR="005A6853" w:rsidRPr="00045BA0">
              <w:rPr>
                <w:rFonts w:ascii="Times New Roman" w:hAnsi="Times New Roman"/>
                <w:i/>
                <w:color w:val="000000"/>
                <w:sz w:val="20"/>
                <w:szCs w:val="20"/>
                <w:lang w:val="ro-RO"/>
              </w:rPr>
              <w:t>specialităţii</w:t>
            </w:r>
            <w:proofErr w:type="spellEnd"/>
            <w:r w:rsidR="005A6853" w:rsidRPr="00045BA0">
              <w:rPr>
                <w:rFonts w:ascii="Times New Roman" w:hAnsi="Times New Roman"/>
                <w:i/>
                <w:color w:val="000000"/>
                <w:sz w:val="20"/>
                <w:szCs w:val="20"/>
                <w:lang w:val="ro-RO"/>
              </w:rPr>
              <w:t xml:space="preserve">; supraveghere teză, corectare </w:t>
            </w:r>
            <w:proofErr w:type="spellStart"/>
            <w:r w:rsidR="005A6853" w:rsidRPr="00045BA0">
              <w:rPr>
                <w:rFonts w:ascii="Times New Roman" w:hAnsi="Times New Roman"/>
                <w:i/>
                <w:color w:val="000000"/>
                <w:sz w:val="20"/>
                <w:szCs w:val="20"/>
                <w:lang w:val="ro-RO"/>
              </w:rPr>
              <w:t>şi</w:t>
            </w:r>
            <w:proofErr w:type="spellEnd"/>
            <w:r w:rsidR="005A6853" w:rsidRPr="00045BA0">
              <w:rPr>
                <w:rFonts w:ascii="Times New Roman" w:hAnsi="Times New Roman"/>
                <w:i/>
                <w:color w:val="000000"/>
                <w:sz w:val="20"/>
                <w:szCs w:val="20"/>
                <w:lang w:val="ro-RO"/>
              </w:rPr>
              <w:t xml:space="preserve"> notare; elaborarea subiectelor pentru proba orala, examinare </w:t>
            </w:r>
            <w:proofErr w:type="spellStart"/>
            <w:r w:rsidR="005A6853" w:rsidRPr="00045BA0">
              <w:rPr>
                <w:rFonts w:ascii="Times New Roman" w:hAnsi="Times New Roman"/>
                <w:i/>
                <w:color w:val="000000"/>
                <w:sz w:val="20"/>
                <w:szCs w:val="20"/>
                <w:lang w:val="ro-RO"/>
              </w:rPr>
              <w:t>şi</w:t>
            </w:r>
            <w:proofErr w:type="spellEnd"/>
            <w:r w:rsidR="005A6853" w:rsidRPr="00045BA0">
              <w:rPr>
                <w:rFonts w:ascii="Times New Roman" w:hAnsi="Times New Roman"/>
                <w:i/>
                <w:color w:val="000000"/>
                <w:sz w:val="20"/>
                <w:szCs w:val="20"/>
                <w:lang w:val="ro-RO"/>
              </w:rPr>
              <w:t xml:space="preserve"> notare).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FB586" w14:textId="77777777" w:rsidR="005A6853" w:rsidRPr="00045BA0" w:rsidRDefault="005A6853" w:rsidP="005A68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486399DD" w14:textId="77777777" w:rsidR="005A6853" w:rsidRPr="00045BA0" w:rsidRDefault="005A6853" w:rsidP="005A68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3012985D" w14:textId="77777777" w:rsidR="005A6853" w:rsidRPr="00045BA0" w:rsidRDefault="005A6853" w:rsidP="005A68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C02E6" w14:textId="77777777" w:rsidR="005A6853" w:rsidRPr="00045BA0" w:rsidRDefault="005A6853" w:rsidP="005A68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4EB80699" w14:textId="77777777" w:rsidR="005A6853" w:rsidRPr="00045BA0" w:rsidRDefault="005A6853" w:rsidP="005A68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04E1FBA5" w14:textId="77777777" w:rsidR="005A6853" w:rsidRPr="00045BA0" w:rsidRDefault="005A6853" w:rsidP="005A68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7F972B" w14:textId="77777777" w:rsidR="005A6853" w:rsidRPr="00045BA0" w:rsidRDefault="005A6853" w:rsidP="005A68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75D74F98" w14:textId="77777777" w:rsidR="005A6853" w:rsidRPr="00045BA0" w:rsidRDefault="005A6853" w:rsidP="005A68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5A6853" w:rsidRPr="00045BA0" w14:paraId="20B59449" w14:textId="77777777" w:rsidTr="005A6853">
        <w:trPr>
          <w:cantSplit/>
        </w:trPr>
        <w:tc>
          <w:tcPr>
            <w:tcW w:w="510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31F393" w14:textId="77777777" w:rsidR="005A6853" w:rsidRPr="00045BA0" w:rsidRDefault="00AF3DB0" w:rsidP="005A6853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45BA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2</w:t>
            </w:r>
            <w:r w:rsidR="005A6853" w:rsidRPr="00045BA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 xml:space="preserve">. Gradul didactic I </w:t>
            </w:r>
            <w:r w:rsidR="005A6853" w:rsidRPr="00045BA0">
              <w:rPr>
                <w:rFonts w:ascii="Times New Roman" w:hAnsi="Times New Roman"/>
                <w:i/>
                <w:color w:val="000000"/>
                <w:sz w:val="20"/>
                <w:szCs w:val="20"/>
                <w:lang w:val="ro-RO"/>
              </w:rPr>
              <w:t xml:space="preserve">(elaborare tematică, elaborare subiecte, examinare </w:t>
            </w:r>
            <w:proofErr w:type="spellStart"/>
            <w:r w:rsidR="005A6853" w:rsidRPr="00045BA0">
              <w:rPr>
                <w:rFonts w:ascii="Times New Roman" w:hAnsi="Times New Roman"/>
                <w:i/>
                <w:color w:val="000000"/>
                <w:sz w:val="20"/>
                <w:szCs w:val="20"/>
                <w:lang w:val="ro-RO"/>
              </w:rPr>
              <w:t>şi</w:t>
            </w:r>
            <w:proofErr w:type="spellEnd"/>
            <w:r w:rsidR="005A6853" w:rsidRPr="00045BA0">
              <w:rPr>
                <w:rFonts w:ascii="Times New Roman" w:hAnsi="Times New Roman"/>
                <w:i/>
                <w:color w:val="000000"/>
                <w:sz w:val="20"/>
                <w:szCs w:val="20"/>
                <w:lang w:val="ro-RO"/>
              </w:rPr>
              <w:t xml:space="preserve"> notare în cadrul colocviului de admitere; îndrumare (minimum două </w:t>
            </w:r>
            <w:proofErr w:type="spellStart"/>
            <w:r w:rsidR="005A6853" w:rsidRPr="00045BA0">
              <w:rPr>
                <w:rFonts w:ascii="Times New Roman" w:hAnsi="Times New Roman"/>
                <w:i/>
                <w:color w:val="000000"/>
                <w:sz w:val="20"/>
                <w:szCs w:val="20"/>
                <w:lang w:val="ro-RO"/>
              </w:rPr>
              <w:t>inspecţii</w:t>
            </w:r>
            <w:proofErr w:type="spellEnd"/>
            <w:r w:rsidR="005A6853" w:rsidRPr="00045BA0">
              <w:rPr>
                <w:rFonts w:ascii="Times New Roman" w:hAnsi="Times New Roman"/>
                <w:i/>
                <w:color w:val="000000"/>
                <w:sz w:val="20"/>
                <w:szCs w:val="20"/>
                <w:lang w:val="ro-RO"/>
              </w:rPr>
              <w:t xml:space="preserve">); </w:t>
            </w:r>
            <w:proofErr w:type="spellStart"/>
            <w:r w:rsidR="005A6853" w:rsidRPr="00045BA0">
              <w:rPr>
                <w:rFonts w:ascii="Times New Roman" w:hAnsi="Times New Roman"/>
                <w:i/>
                <w:color w:val="000000"/>
                <w:sz w:val="20"/>
                <w:szCs w:val="20"/>
                <w:lang w:val="ro-RO"/>
              </w:rPr>
              <w:t>inspecţie</w:t>
            </w:r>
            <w:proofErr w:type="spellEnd"/>
            <w:r w:rsidR="005A6853" w:rsidRPr="00045BA0">
              <w:rPr>
                <w:rFonts w:ascii="Times New Roman" w:hAnsi="Times New Roman"/>
                <w:i/>
                <w:color w:val="000000"/>
                <w:sz w:val="20"/>
                <w:szCs w:val="20"/>
                <w:lang w:val="ro-RO"/>
              </w:rPr>
              <w:t xml:space="preserve"> </w:t>
            </w:r>
            <w:proofErr w:type="spellStart"/>
            <w:r w:rsidR="005A6853" w:rsidRPr="00045BA0">
              <w:rPr>
                <w:rFonts w:ascii="Times New Roman" w:hAnsi="Times New Roman"/>
                <w:i/>
                <w:color w:val="000000"/>
                <w:sz w:val="20"/>
                <w:szCs w:val="20"/>
                <w:lang w:val="ro-RO"/>
              </w:rPr>
              <w:t>şcolară</w:t>
            </w:r>
            <w:proofErr w:type="spellEnd"/>
            <w:r w:rsidR="005A6853" w:rsidRPr="00045BA0">
              <w:rPr>
                <w:rFonts w:ascii="Times New Roman" w:hAnsi="Times New Roman"/>
                <w:i/>
                <w:color w:val="000000"/>
                <w:sz w:val="20"/>
                <w:szCs w:val="20"/>
                <w:lang w:val="ro-RO"/>
              </w:rPr>
              <w:t xml:space="preserve"> specială pentru evaluarea de specialitate metodică </w:t>
            </w:r>
            <w:proofErr w:type="spellStart"/>
            <w:r w:rsidR="005A6853" w:rsidRPr="00045BA0">
              <w:rPr>
                <w:rFonts w:ascii="Times New Roman" w:hAnsi="Times New Roman"/>
                <w:i/>
                <w:color w:val="000000"/>
                <w:sz w:val="20"/>
                <w:szCs w:val="20"/>
                <w:lang w:val="ro-RO"/>
              </w:rPr>
              <w:t>şi</w:t>
            </w:r>
            <w:proofErr w:type="spellEnd"/>
            <w:r w:rsidR="005A6853" w:rsidRPr="00045BA0">
              <w:rPr>
                <w:rFonts w:ascii="Times New Roman" w:hAnsi="Times New Roman"/>
                <w:i/>
                <w:color w:val="000000"/>
                <w:sz w:val="20"/>
                <w:szCs w:val="20"/>
                <w:lang w:val="ro-RO"/>
              </w:rPr>
              <w:t xml:space="preserve"> pedagogică; îndrumarea </w:t>
            </w:r>
            <w:proofErr w:type="spellStart"/>
            <w:r w:rsidR="005A6853" w:rsidRPr="00045BA0">
              <w:rPr>
                <w:rFonts w:ascii="Times New Roman" w:hAnsi="Times New Roman"/>
                <w:i/>
                <w:color w:val="000000"/>
                <w:sz w:val="20"/>
                <w:szCs w:val="20"/>
                <w:lang w:val="ro-RO"/>
              </w:rPr>
              <w:t>şi</w:t>
            </w:r>
            <w:proofErr w:type="spellEnd"/>
            <w:r w:rsidR="005A6853" w:rsidRPr="00045BA0">
              <w:rPr>
                <w:rFonts w:ascii="Times New Roman" w:hAnsi="Times New Roman"/>
                <w:i/>
                <w:color w:val="000000"/>
                <w:sz w:val="20"/>
                <w:szCs w:val="20"/>
                <w:lang w:val="ro-RO"/>
              </w:rPr>
              <w:t xml:space="preserve"> evaluarea lucrării </w:t>
            </w:r>
            <w:proofErr w:type="spellStart"/>
            <w:r w:rsidR="005A6853" w:rsidRPr="00045BA0">
              <w:rPr>
                <w:rFonts w:ascii="Times New Roman" w:hAnsi="Times New Roman"/>
                <w:i/>
                <w:color w:val="000000"/>
                <w:sz w:val="20"/>
                <w:szCs w:val="20"/>
                <w:lang w:val="ro-RO"/>
              </w:rPr>
              <w:t>metodico-ştiinţifice</w:t>
            </w:r>
            <w:proofErr w:type="spellEnd"/>
            <w:r w:rsidR="005A6853" w:rsidRPr="00045BA0">
              <w:rPr>
                <w:rFonts w:ascii="Times New Roman" w:hAnsi="Times New Roman"/>
                <w:i/>
                <w:color w:val="000000"/>
                <w:sz w:val="20"/>
                <w:szCs w:val="20"/>
                <w:lang w:val="ro-RO"/>
              </w:rPr>
              <w:t xml:space="preserve">; participare la comisia pentru </w:t>
            </w:r>
            <w:proofErr w:type="spellStart"/>
            <w:r w:rsidR="005A6853" w:rsidRPr="00045BA0">
              <w:rPr>
                <w:rFonts w:ascii="Times New Roman" w:hAnsi="Times New Roman"/>
                <w:i/>
                <w:color w:val="000000"/>
                <w:sz w:val="20"/>
                <w:szCs w:val="20"/>
                <w:lang w:val="ro-RO"/>
              </w:rPr>
              <w:t>susţinerea</w:t>
            </w:r>
            <w:proofErr w:type="spellEnd"/>
            <w:r w:rsidR="005A6853" w:rsidRPr="00045BA0">
              <w:rPr>
                <w:rFonts w:ascii="Times New Roman" w:hAnsi="Times New Roman"/>
                <w:i/>
                <w:color w:val="000000"/>
                <w:sz w:val="20"/>
                <w:szCs w:val="20"/>
                <w:lang w:val="ro-RO"/>
              </w:rPr>
              <w:t xml:space="preserve"> lucrării de grad (evaluare </w:t>
            </w:r>
            <w:proofErr w:type="spellStart"/>
            <w:r w:rsidR="005A6853" w:rsidRPr="00045BA0">
              <w:rPr>
                <w:rFonts w:ascii="Times New Roman" w:hAnsi="Times New Roman"/>
                <w:i/>
                <w:color w:val="000000"/>
                <w:sz w:val="20"/>
                <w:szCs w:val="20"/>
                <w:lang w:val="ro-RO"/>
              </w:rPr>
              <w:t>şi</w:t>
            </w:r>
            <w:proofErr w:type="spellEnd"/>
            <w:r w:rsidR="005A6853" w:rsidRPr="00045BA0">
              <w:rPr>
                <w:rFonts w:ascii="Times New Roman" w:hAnsi="Times New Roman"/>
                <w:i/>
                <w:color w:val="000000"/>
                <w:sz w:val="20"/>
                <w:szCs w:val="20"/>
                <w:lang w:val="ro-RO"/>
              </w:rPr>
              <w:t xml:space="preserve"> notare)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A0B19" w14:textId="77777777" w:rsidR="005A6853" w:rsidRPr="00045BA0" w:rsidRDefault="005A6853" w:rsidP="005A68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24687681" w14:textId="77777777" w:rsidR="005A6853" w:rsidRPr="00045BA0" w:rsidRDefault="005A6853" w:rsidP="005A68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56970416" w14:textId="77777777" w:rsidR="005A6853" w:rsidRPr="00045BA0" w:rsidRDefault="005A6853" w:rsidP="005A68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495EF" w14:textId="77777777" w:rsidR="005A6853" w:rsidRPr="00045BA0" w:rsidRDefault="005A6853" w:rsidP="005A68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4B78D8C6" w14:textId="77777777" w:rsidR="005A6853" w:rsidRPr="00045BA0" w:rsidRDefault="005A6853" w:rsidP="005A68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762113F2" w14:textId="77777777" w:rsidR="005A6853" w:rsidRPr="00045BA0" w:rsidRDefault="005A6853" w:rsidP="005A68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0719F5" w14:textId="77777777" w:rsidR="005A6853" w:rsidRPr="00045BA0" w:rsidRDefault="005A6853" w:rsidP="005A68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217BAD57" w14:textId="77777777" w:rsidR="005A6853" w:rsidRPr="00045BA0" w:rsidRDefault="005A6853" w:rsidP="005A68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5A6853" w:rsidRPr="00045BA0" w14:paraId="68E97D72" w14:textId="77777777" w:rsidTr="005A6853">
        <w:trPr>
          <w:cantSplit/>
        </w:trPr>
        <w:tc>
          <w:tcPr>
            <w:tcW w:w="510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067867" w14:textId="77777777" w:rsidR="005A6853" w:rsidRPr="00045BA0" w:rsidRDefault="00AF3DB0" w:rsidP="005A6853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045BA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3</w:t>
            </w:r>
            <w:r w:rsidR="005A6853" w:rsidRPr="00045BA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 xml:space="preserve">. Concurs pentru ocuparea posturilor vacante </w:t>
            </w:r>
            <w:r w:rsidR="005A6853" w:rsidRPr="00045BA0">
              <w:rPr>
                <w:rFonts w:ascii="Times New Roman" w:hAnsi="Times New Roman"/>
                <w:i/>
                <w:color w:val="000000"/>
                <w:sz w:val="20"/>
                <w:szCs w:val="20"/>
                <w:lang w:val="ro-RO"/>
              </w:rPr>
              <w:t xml:space="preserve">(elaborarea tematicii </w:t>
            </w:r>
            <w:proofErr w:type="spellStart"/>
            <w:r w:rsidR="005A6853" w:rsidRPr="00045BA0">
              <w:rPr>
                <w:rFonts w:ascii="Times New Roman" w:hAnsi="Times New Roman"/>
                <w:i/>
                <w:color w:val="000000"/>
                <w:sz w:val="20"/>
                <w:szCs w:val="20"/>
                <w:lang w:val="ro-RO"/>
              </w:rPr>
              <w:t>şi</w:t>
            </w:r>
            <w:proofErr w:type="spellEnd"/>
            <w:r w:rsidR="005A6853" w:rsidRPr="00045BA0">
              <w:rPr>
                <w:rFonts w:ascii="Times New Roman" w:hAnsi="Times New Roman"/>
                <w:i/>
                <w:color w:val="000000"/>
                <w:sz w:val="20"/>
                <w:szCs w:val="20"/>
                <w:lang w:val="ro-RO"/>
              </w:rPr>
              <w:t xml:space="preserve"> bibliografiei; comisie </w:t>
            </w:r>
            <w:proofErr w:type="spellStart"/>
            <w:r w:rsidR="005A6853" w:rsidRPr="00045BA0">
              <w:rPr>
                <w:rFonts w:ascii="Times New Roman" w:hAnsi="Times New Roman"/>
                <w:i/>
                <w:color w:val="000000"/>
                <w:sz w:val="20"/>
                <w:szCs w:val="20"/>
                <w:lang w:val="ro-RO"/>
              </w:rPr>
              <w:t>susţinere</w:t>
            </w:r>
            <w:proofErr w:type="spellEnd"/>
            <w:r w:rsidR="005A6853" w:rsidRPr="00045BA0">
              <w:rPr>
                <w:rFonts w:ascii="Times New Roman" w:hAnsi="Times New Roman"/>
                <w:i/>
                <w:color w:val="000000"/>
                <w:sz w:val="20"/>
                <w:szCs w:val="20"/>
                <w:lang w:val="ro-RO"/>
              </w:rPr>
              <w:t xml:space="preserve"> examen; comisie </w:t>
            </w:r>
            <w:proofErr w:type="spellStart"/>
            <w:r w:rsidR="005A6853" w:rsidRPr="00045BA0">
              <w:rPr>
                <w:rFonts w:ascii="Times New Roman" w:hAnsi="Times New Roman"/>
                <w:i/>
                <w:color w:val="000000"/>
                <w:sz w:val="20"/>
                <w:szCs w:val="20"/>
                <w:lang w:val="ro-RO"/>
              </w:rPr>
              <w:t>contestaţii</w:t>
            </w:r>
            <w:proofErr w:type="spellEnd"/>
            <w:r w:rsidR="005A6853" w:rsidRPr="00045BA0">
              <w:rPr>
                <w:rFonts w:ascii="Times New Roman" w:hAnsi="Times New Roman"/>
                <w:i/>
                <w:color w:val="000000"/>
                <w:sz w:val="20"/>
                <w:szCs w:val="20"/>
                <w:lang w:val="ro-RO"/>
              </w:rPr>
              <w:t>; comisie organizare concurs; comisie supraveghere probe scrise).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5F6FD" w14:textId="77777777" w:rsidR="005A6853" w:rsidRPr="00045BA0" w:rsidRDefault="005A6853" w:rsidP="005A68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37210D38" w14:textId="77777777" w:rsidR="005A6853" w:rsidRPr="00045BA0" w:rsidRDefault="005A6853" w:rsidP="005A68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0A04F7DC" w14:textId="77777777" w:rsidR="005A6853" w:rsidRPr="00045BA0" w:rsidRDefault="005A6853" w:rsidP="005A68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57694" w14:textId="77777777" w:rsidR="005A6853" w:rsidRPr="00045BA0" w:rsidRDefault="005A6853" w:rsidP="005A68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15C30CCC" w14:textId="77777777" w:rsidR="005A6853" w:rsidRPr="00045BA0" w:rsidRDefault="005A6853" w:rsidP="005A68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76CE997D" w14:textId="77777777" w:rsidR="005A6853" w:rsidRPr="00045BA0" w:rsidRDefault="005A6853" w:rsidP="005A68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E35721" w14:textId="77777777" w:rsidR="005A6853" w:rsidRPr="00045BA0" w:rsidRDefault="005A6853" w:rsidP="005A68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22927D9C" w14:textId="77777777" w:rsidR="005A6853" w:rsidRPr="00045BA0" w:rsidRDefault="005A6853" w:rsidP="005A68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5A6853" w:rsidRPr="00045BA0" w14:paraId="48059E27" w14:textId="77777777" w:rsidTr="005A6853">
        <w:trPr>
          <w:cantSplit/>
        </w:trPr>
        <w:tc>
          <w:tcPr>
            <w:tcW w:w="104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07E6BF5" w14:textId="77777777" w:rsidR="005A6853" w:rsidRPr="00045BA0" w:rsidRDefault="005A6853" w:rsidP="005A68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45BA0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  <w:lang w:val="ro-RO"/>
              </w:rPr>
              <w:t>A XIV</w:t>
            </w:r>
          </w:p>
        </w:tc>
        <w:tc>
          <w:tcPr>
            <w:tcW w:w="9734" w:type="dxa"/>
            <w:gridSpan w:val="9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008545" w14:textId="77777777" w:rsidR="005A6853" w:rsidRPr="00045BA0" w:rsidRDefault="005A6853" w:rsidP="005A68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proofErr w:type="spellStart"/>
            <w:r w:rsidRPr="00045BA0">
              <w:rPr>
                <w:rFonts w:ascii="Times New Roman" w:hAnsi="Times New Roman"/>
                <w:iCs/>
                <w:color w:val="000000"/>
                <w:sz w:val="20"/>
                <w:szCs w:val="20"/>
                <w:lang w:val="ro-RO"/>
              </w:rPr>
              <w:t>Activităţi</w:t>
            </w:r>
            <w:proofErr w:type="spellEnd"/>
            <w:r w:rsidRPr="00045BA0">
              <w:rPr>
                <w:rFonts w:ascii="Times New Roman" w:hAnsi="Times New Roman"/>
                <w:iCs/>
                <w:color w:val="000000"/>
                <w:sz w:val="20"/>
                <w:szCs w:val="20"/>
                <w:lang w:val="ro-RO"/>
              </w:rPr>
              <w:t xml:space="preserve"> privind pregătirea </w:t>
            </w:r>
            <w:proofErr w:type="spellStart"/>
            <w:r w:rsidRPr="00045BA0">
              <w:rPr>
                <w:rFonts w:ascii="Times New Roman" w:hAnsi="Times New Roman"/>
                <w:iCs/>
                <w:color w:val="000000"/>
                <w:sz w:val="20"/>
                <w:szCs w:val="20"/>
                <w:lang w:val="ro-RO"/>
              </w:rPr>
              <w:t>şi</w:t>
            </w:r>
            <w:proofErr w:type="spellEnd"/>
            <w:r w:rsidRPr="00045BA0">
              <w:rPr>
                <w:rFonts w:ascii="Times New Roman" w:hAnsi="Times New Roman"/>
                <w:iCs/>
                <w:color w:val="000000"/>
                <w:sz w:val="20"/>
                <w:szCs w:val="20"/>
                <w:lang w:val="ro-RO"/>
              </w:rPr>
              <w:t xml:space="preserve"> promovarea cadrelor didactice din </w:t>
            </w:r>
            <w:proofErr w:type="spellStart"/>
            <w:r w:rsidRPr="00045BA0">
              <w:rPr>
                <w:rFonts w:ascii="Times New Roman" w:hAnsi="Times New Roman"/>
                <w:iCs/>
                <w:color w:val="000000"/>
                <w:sz w:val="20"/>
                <w:szCs w:val="20"/>
                <w:lang w:val="ro-RO"/>
              </w:rPr>
              <w:t>învăţământul</w:t>
            </w:r>
            <w:proofErr w:type="spellEnd"/>
            <w:r w:rsidRPr="00045BA0">
              <w:rPr>
                <w:rFonts w:ascii="Times New Roman" w:hAnsi="Times New Roman"/>
                <w:iCs/>
                <w:color w:val="000000"/>
                <w:sz w:val="20"/>
                <w:szCs w:val="20"/>
                <w:lang w:val="ro-RO"/>
              </w:rPr>
              <w:t xml:space="preserve"> superior</w:t>
            </w:r>
          </w:p>
        </w:tc>
      </w:tr>
      <w:tr w:rsidR="005A6853" w:rsidRPr="00045BA0" w14:paraId="5592DE4F" w14:textId="77777777" w:rsidTr="005A6853">
        <w:trPr>
          <w:cantSplit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12233" w14:textId="77777777" w:rsidR="005A6853" w:rsidRPr="00045BA0" w:rsidRDefault="005A6853" w:rsidP="005A685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45BA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lastRenderedPageBreak/>
              <w:t>1. Concurs pentru ocuparea unui post de asistent universitar (</w:t>
            </w:r>
            <w:r w:rsidRPr="00045BA0">
              <w:rPr>
                <w:rFonts w:ascii="Times New Roman" w:hAnsi="Times New Roman"/>
                <w:i/>
                <w:color w:val="000000"/>
                <w:sz w:val="20"/>
                <w:szCs w:val="20"/>
                <w:lang w:val="ro-RO"/>
              </w:rPr>
              <w:t xml:space="preserve">îndrumare metodică </w:t>
            </w:r>
            <w:proofErr w:type="spellStart"/>
            <w:r w:rsidRPr="00045BA0">
              <w:rPr>
                <w:rFonts w:ascii="Times New Roman" w:hAnsi="Times New Roman"/>
                <w:i/>
                <w:color w:val="000000"/>
                <w:sz w:val="20"/>
                <w:szCs w:val="20"/>
                <w:lang w:val="ro-RO"/>
              </w:rPr>
              <w:t>şi</w:t>
            </w:r>
            <w:proofErr w:type="spellEnd"/>
            <w:r w:rsidRPr="00045BA0">
              <w:rPr>
                <w:rFonts w:ascii="Times New Roman" w:hAnsi="Times New Roman"/>
                <w:i/>
                <w:color w:val="000000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045BA0">
              <w:rPr>
                <w:rFonts w:ascii="Times New Roman" w:hAnsi="Times New Roman"/>
                <w:i/>
                <w:color w:val="000000"/>
                <w:sz w:val="20"/>
                <w:szCs w:val="20"/>
                <w:lang w:val="ro-RO"/>
              </w:rPr>
              <w:t>ştiinţifică</w:t>
            </w:r>
            <w:proofErr w:type="spellEnd"/>
            <w:r w:rsidRPr="00045BA0">
              <w:rPr>
                <w:rFonts w:ascii="Times New Roman" w:hAnsi="Times New Roman"/>
                <w:i/>
                <w:color w:val="000000"/>
                <w:sz w:val="20"/>
                <w:szCs w:val="20"/>
                <w:lang w:val="ro-RO"/>
              </w:rPr>
              <w:t xml:space="preserve">; elaborare tematică </w:t>
            </w:r>
            <w:proofErr w:type="spellStart"/>
            <w:r w:rsidRPr="00045BA0">
              <w:rPr>
                <w:rFonts w:ascii="Times New Roman" w:hAnsi="Times New Roman"/>
                <w:i/>
                <w:color w:val="000000"/>
                <w:sz w:val="20"/>
                <w:szCs w:val="20"/>
                <w:lang w:val="ro-RO"/>
              </w:rPr>
              <w:t>şi</w:t>
            </w:r>
            <w:proofErr w:type="spellEnd"/>
            <w:r w:rsidRPr="00045BA0">
              <w:rPr>
                <w:rFonts w:ascii="Times New Roman" w:hAnsi="Times New Roman"/>
                <w:i/>
                <w:color w:val="000000"/>
                <w:sz w:val="20"/>
                <w:szCs w:val="20"/>
                <w:lang w:val="ro-RO"/>
              </w:rPr>
              <w:t xml:space="preserve"> bibliografie; elaborarea subiectelor pentru probele scrise, supraveghere teză, corectare </w:t>
            </w:r>
            <w:proofErr w:type="spellStart"/>
            <w:r w:rsidRPr="00045BA0">
              <w:rPr>
                <w:rFonts w:ascii="Times New Roman" w:hAnsi="Times New Roman"/>
                <w:i/>
                <w:color w:val="000000"/>
                <w:sz w:val="20"/>
                <w:szCs w:val="20"/>
                <w:lang w:val="ro-RO"/>
              </w:rPr>
              <w:t>şi</w:t>
            </w:r>
            <w:proofErr w:type="spellEnd"/>
            <w:r w:rsidRPr="00045BA0">
              <w:rPr>
                <w:rFonts w:ascii="Times New Roman" w:hAnsi="Times New Roman"/>
                <w:i/>
                <w:color w:val="000000"/>
                <w:sz w:val="20"/>
                <w:szCs w:val="20"/>
                <w:lang w:val="ro-RO"/>
              </w:rPr>
              <w:t xml:space="preserve"> notare; elaborarea subiectelor pentru probele orale, examinare </w:t>
            </w:r>
            <w:proofErr w:type="spellStart"/>
            <w:r w:rsidRPr="00045BA0">
              <w:rPr>
                <w:rFonts w:ascii="Times New Roman" w:hAnsi="Times New Roman"/>
                <w:i/>
                <w:color w:val="000000"/>
                <w:sz w:val="20"/>
                <w:szCs w:val="20"/>
                <w:lang w:val="ro-RO"/>
              </w:rPr>
              <w:t>şi</w:t>
            </w:r>
            <w:proofErr w:type="spellEnd"/>
            <w:r w:rsidRPr="00045BA0">
              <w:rPr>
                <w:rFonts w:ascii="Times New Roman" w:hAnsi="Times New Roman"/>
                <w:i/>
                <w:color w:val="000000"/>
                <w:sz w:val="20"/>
                <w:szCs w:val="20"/>
                <w:lang w:val="ro-RO"/>
              </w:rPr>
              <w:t xml:space="preserve"> notare; participare la proba practică </w:t>
            </w:r>
            <w:proofErr w:type="spellStart"/>
            <w:r w:rsidRPr="00045BA0">
              <w:rPr>
                <w:rFonts w:ascii="Times New Roman" w:hAnsi="Times New Roman"/>
                <w:i/>
                <w:color w:val="000000"/>
                <w:sz w:val="20"/>
                <w:szCs w:val="20"/>
                <w:lang w:val="ro-RO"/>
              </w:rPr>
              <w:t>şi</w:t>
            </w:r>
            <w:proofErr w:type="spellEnd"/>
            <w:r w:rsidRPr="00045BA0">
              <w:rPr>
                <w:rFonts w:ascii="Times New Roman" w:hAnsi="Times New Roman"/>
                <w:i/>
                <w:color w:val="000000"/>
                <w:sz w:val="20"/>
                <w:szCs w:val="20"/>
                <w:lang w:val="ro-RO"/>
              </w:rPr>
              <w:t xml:space="preserve"> evaluare).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9C4CF" w14:textId="77777777" w:rsidR="005A6853" w:rsidRPr="00045BA0" w:rsidRDefault="005A6853" w:rsidP="005A68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59602193" w14:textId="77777777" w:rsidR="005A6853" w:rsidRPr="00045BA0" w:rsidRDefault="005A6853" w:rsidP="005A68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57F4DF37" w14:textId="77777777" w:rsidR="005A6853" w:rsidRPr="00045BA0" w:rsidRDefault="005A6853" w:rsidP="005A68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42083" w14:textId="77777777" w:rsidR="005A6853" w:rsidRPr="00045BA0" w:rsidRDefault="005A6853" w:rsidP="005A68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4D003222" w14:textId="77777777" w:rsidR="005A6853" w:rsidRPr="00045BA0" w:rsidRDefault="005A6853" w:rsidP="005A68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1B901573" w14:textId="77777777" w:rsidR="005A6853" w:rsidRPr="00045BA0" w:rsidRDefault="005A6853" w:rsidP="005A68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3A11E" w14:textId="77777777" w:rsidR="005A6853" w:rsidRPr="00045BA0" w:rsidRDefault="005A6853" w:rsidP="005A68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1798A231" w14:textId="77777777" w:rsidR="005A6853" w:rsidRPr="00045BA0" w:rsidRDefault="005A6853" w:rsidP="005A68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5A6853" w:rsidRPr="00045BA0" w14:paraId="684C7812" w14:textId="77777777" w:rsidTr="005A6853">
        <w:trPr>
          <w:cantSplit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675DFD" w14:textId="77777777" w:rsidR="005A6853" w:rsidRPr="00045BA0" w:rsidRDefault="005A6853" w:rsidP="005A685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45BA0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2. </w:t>
            </w:r>
            <w:r w:rsidRPr="00045BA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Concurs pentru ocuparea unui post de lector universitar/</w:t>
            </w:r>
            <w:proofErr w:type="spellStart"/>
            <w:r w:rsidRPr="00045BA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şef</w:t>
            </w:r>
            <w:proofErr w:type="spellEnd"/>
            <w:r w:rsidRPr="00045BA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 xml:space="preserve"> de lucrări </w:t>
            </w:r>
            <w:r w:rsidRPr="00045BA0">
              <w:rPr>
                <w:rFonts w:ascii="Times New Roman" w:hAnsi="Times New Roman"/>
                <w:i/>
                <w:color w:val="000000"/>
                <w:sz w:val="20"/>
                <w:szCs w:val="20"/>
                <w:lang w:val="ro-RO"/>
              </w:rPr>
              <w:t xml:space="preserve">(îndrumare metodică </w:t>
            </w:r>
            <w:proofErr w:type="spellStart"/>
            <w:r w:rsidRPr="00045BA0">
              <w:rPr>
                <w:rFonts w:ascii="Times New Roman" w:hAnsi="Times New Roman"/>
                <w:i/>
                <w:color w:val="000000"/>
                <w:sz w:val="20"/>
                <w:szCs w:val="20"/>
                <w:lang w:val="ro-RO"/>
              </w:rPr>
              <w:t>şi</w:t>
            </w:r>
            <w:proofErr w:type="spellEnd"/>
            <w:r w:rsidRPr="00045BA0">
              <w:rPr>
                <w:rFonts w:ascii="Times New Roman" w:hAnsi="Times New Roman"/>
                <w:i/>
                <w:color w:val="000000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045BA0">
              <w:rPr>
                <w:rFonts w:ascii="Times New Roman" w:hAnsi="Times New Roman"/>
                <w:i/>
                <w:color w:val="000000"/>
                <w:sz w:val="20"/>
                <w:szCs w:val="20"/>
                <w:lang w:val="ro-RO"/>
              </w:rPr>
              <w:t>ştiinţifică</w:t>
            </w:r>
            <w:proofErr w:type="spellEnd"/>
            <w:r w:rsidRPr="00045BA0">
              <w:rPr>
                <w:rFonts w:ascii="Times New Roman" w:hAnsi="Times New Roman"/>
                <w:i/>
                <w:color w:val="000000"/>
                <w:sz w:val="20"/>
                <w:szCs w:val="20"/>
                <w:lang w:val="ro-RO"/>
              </w:rPr>
              <w:t>; verificare dosar de concurs; stabilire temă prelegere; participare la prelegerea publică; evaluare).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8DC0F9" w14:textId="77777777" w:rsidR="005A6853" w:rsidRPr="00045BA0" w:rsidRDefault="005A6853" w:rsidP="005A68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thinDiagStripe" w:color="auto" w:fill="auto"/>
            <w:vAlign w:val="center"/>
          </w:tcPr>
          <w:p w14:paraId="7F30F947" w14:textId="77777777" w:rsidR="005A6853" w:rsidRPr="00045BA0" w:rsidRDefault="005A6853" w:rsidP="005A68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thinDiagStripe" w:color="auto" w:fill="auto"/>
            <w:vAlign w:val="center"/>
          </w:tcPr>
          <w:p w14:paraId="14D81D6B" w14:textId="77777777" w:rsidR="005A6853" w:rsidRPr="00045BA0" w:rsidRDefault="005A6853" w:rsidP="005A68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ED58D4" w14:textId="77777777" w:rsidR="005A6853" w:rsidRPr="00045BA0" w:rsidRDefault="005A6853" w:rsidP="005A68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thinDiagStripe" w:color="auto" w:fill="auto"/>
            <w:vAlign w:val="center"/>
          </w:tcPr>
          <w:p w14:paraId="49759761" w14:textId="77777777" w:rsidR="005A6853" w:rsidRPr="00045BA0" w:rsidRDefault="005A6853" w:rsidP="005A68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thinDiagStripe" w:color="auto" w:fill="auto"/>
            <w:vAlign w:val="center"/>
          </w:tcPr>
          <w:p w14:paraId="3F3D4053" w14:textId="77777777" w:rsidR="005A6853" w:rsidRPr="00045BA0" w:rsidRDefault="005A6853" w:rsidP="005A68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D9930F" w14:textId="77777777" w:rsidR="005A6853" w:rsidRPr="00045BA0" w:rsidRDefault="005A6853" w:rsidP="005A68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DiagStripe" w:color="auto" w:fill="auto"/>
            <w:vAlign w:val="center"/>
          </w:tcPr>
          <w:p w14:paraId="54EB774C" w14:textId="77777777" w:rsidR="005A6853" w:rsidRPr="00045BA0" w:rsidRDefault="005A6853" w:rsidP="005A68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5A6853" w:rsidRPr="00045BA0" w14:paraId="363DF558" w14:textId="77777777" w:rsidTr="005A6853">
        <w:trPr>
          <w:cantSplit/>
        </w:trPr>
        <w:tc>
          <w:tcPr>
            <w:tcW w:w="510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A74618" w14:textId="77777777" w:rsidR="005A6853" w:rsidRPr="00045BA0" w:rsidRDefault="005A6853" w:rsidP="005A685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45BA0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3. </w:t>
            </w:r>
            <w:r w:rsidRPr="00045BA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 xml:space="preserve">Concurs pentru ocuparea unui post de </w:t>
            </w:r>
            <w:proofErr w:type="spellStart"/>
            <w:r w:rsidRPr="00045BA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conferenţiar</w:t>
            </w:r>
            <w:proofErr w:type="spellEnd"/>
            <w:r w:rsidRPr="00045BA0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 xml:space="preserve"> universitar sau profesor universitar </w:t>
            </w:r>
            <w:r w:rsidRPr="00045BA0">
              <w:rPr>
                <w:rFonts w:ascii="Times New Roman" w:hAnsi="Times New Roman"/>
                <w:i/>
                <w:color w:val="000000"/>
                <w:sz w:val="20"/>
                <w:szCs w:val="20"/>
                <w:lang w:val="ro-RO"/>
              </w:rPr>
              <w:t>(analiză dosar concurs; stabilire temă prelegere; participare la prelegerea publică; evaluare).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38F4B7" w14:textId="77777777" w:rsidR="005A6853" w:rsidRPr="00045BA0" w:rsidRDefault="005A6853" w:rsidP="005A68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thinDiagStripe" w:color="auto" w:fill="auto"/>
            <w:vAlign w:val="center"/>
          </w:tcPr>
          <w:p w14:paraId="3810DCD5" w14:textId="77777777" w:rsidR="005A6853" w:rsidRPr="00045BA0" w:rsidRDefault="005A6853" w:rsidP="005A68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thinDiagStripe" w:color="auto" w:fill="auto"/>
            <w:vAlign w:val="center"/>
          </w:tcPr>
          <w:p w14:paraId="79F4B4BD" w14:textId="77777777" w:rsidR="005A6853" w:rsidRPr="00045BA0" w:rsidRDefault="005A6853" w:rsidP="005A68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C69CF0" w14:textId="77777777" w:rsidR="005A6853" w:rsidRPr="00045BA0" w:rsidRDefault="005A6853" w:rsidP="005A68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thinDiagStripe" w:color="auto" w:fill="auto"/>
            <w:vAlign w:val="center"/>
          </w:tcPr>
          <w:p w14:paraId="4D7F7AC7" w14:textId="77777777" w:rsidR="005A6853" w:rsidRPr="00045BA0" w:rsidRDefault="005A6853" w:rsidP="005A68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thinDiagStripe" w:color="auto" w:fill="auto"/>
            <w:vAlign w:val="center"/>
          </w:tcPr>
          <w:p w14:paraId="2E960B19" w14:textId="77777777" w:rsidR="005A6853" w:rsidRPr="00045BA0" w:rsidRDefault="005A6853" w:rsidP="005A68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3479A6" w14:textId="77777777" w:rsidR="005A6853" w:rsidRPr="00045BA0" w:rsidRDefault="005A6853" w:rsidP="005A68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DiagStripe" w:color="auto" w:fill="auto"/>
            <w:vAlign w:val="center"/>
          </w:tcPr>
          <w:p w14:paraId="712BBEA7" w14:textId="77777777" w:rsidR="005A6853" w:rsidRPr="00045BA0" w:rsidRDefault="005A6853" w:rsidP="005A68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5A6853" w:rsidRPr="00045BA0" w14:paraId="0F293140" w14:textId="77777777" w:rsidTr="005A6853">
        <w:trPr>
          <w:cantSplit/>
        </w:trPr>
        <w:tc>
          <w:tcPr>
            <w:tcW w:w="10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FA015F" w14:textId="77777777" w:rsidR="005A6853" w:rsidRPr="00045BA0" w:rsidRDefault="005A6853" w:rsidP="005A68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ro-RO"/>
              </w:rPr>
            </w:pPr>
          </w:p>
        </w:tc>
        <w:tc>
          <w:tcPr>
            <w:tcW w:w="4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13492A" w14:textId="77777777" w:rsidR="005A6853" w:rsidRPr="00045BA0" w:rsidRDefault="005A6853" w:rsidP="005A68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ro-RO"/>
              </w:rPr>
            </w:pPr>
            <w:r w:rsidRPr="00045BA0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ro-RO"/>
              </w:rPr>
              <w:t>Total</w:t>
            </w:r>
            <w:r w:rsidRPr="00045BA0">
              <w:rPr>
                <w:rFonts w:ascii="Times New Roman" w:eastAsia="Arial" w:hAnsi="Times New Roman"/>
                <w:b/>
                <w:bCs/>
                <w:iCs/>
                <w:sz w:val="20"/>
                <w:szCs w:val="20"/>
                <w:lang w:val="ro-RO"/>
              </w:rPr>
              <w:t xml:space="preserve"> </w:t>
            </w:r>
            <w:r w:rsidRPr="00045BA0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ro-RO"/>
              </w:rPr>
              <w:t>ore</w:t>
            </w:r>
            <w:r w:rsidRPr="00045BA0">
              <w:rPr>
                <w:rFonts w:ascii="Times New Roman" w:eastAsia="Arial" w:hAnsi="Times New Roman"/>
                <w:b/>
                <w:bCs/>
                <w:iCs/>
                <w:sz w:val="20"/>
                <w:szCs w:val="20"/>
                <w:lang w:val="ro-RO"/>
              </w:rPr>
              <w:t xml:space="preserve"> </w:t>
            </w:r>
            <w:r w:rsidRPr="00045BA0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ro-RO"/>
              </w:rPr>
              <w:t>de</w:t>
            </w:r>
            <w:r w:rsidRPr="00045BA0">
              <w:rPr>
                <w:rFonts w:ascii="Times New Roman" w:eastAsia="Arial" w:hAnsi="Times New Roman"/>
                <w:b/>
                <w:bCs/>
                <w:iCs/>
                <w:sz w:val="20"/>
                <w:szCs w:val="20"/>
                <w:lang w:val="ro-RO"/>
              </w:rPr>
              <w:t xml:space="preserve"> </w:t>
            </w:r>
            <w:r w:rsidRPr="00045BA0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ro-RO"/>
              </w:rPr>
              <w:t>tip</w:t>
            </w:r>
            <w:r w:rsidRPr="00045BA0">
              <w:rPr>
                <w:rFonts w:ascii="Times New Roman" w:eastAsia="Arial" w:hAnsi="Times New Roman"/>
                <w:b/>
                <w:bCs/>
                <w:iCs/>
                <w:sz w:val="20"/>
                <w:szCs w:val="20"/>
                <w:lang w:val="ro-RO"/>
              </w:rPr>
              <w:t xml:space="preserve"> </w:t>
            </w:r>
            <w:r w:rsidRPr="00045BA0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ro-RO"/>
              </w:rPr>
              <w:t>A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EABE2E" w14:textId="77777777" w:rsidR="005A6853" w:rsidRPr="00045BA0" w:rsidRDefault="005A6853" w:rsidP="005A68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8EC719" w14:textId="77777777" w:rsidR="005A6853" w:rsidRPr="00045BA0" w:rsidRDefault="005A6853" w:rsidP="005A68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78E27F" w14:textId="77777777" w:rsidR="005A6853" w:rsidRPr="00045BA0" w:rsidRDefault="005A6853" w:rsidP="005A68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608DD" w14:textId="77777777" w:rsidR="005A6853" w:rsidRPr="00045BA0" w:rsidRDefault="005A6853" w:rsidP="005A68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DEE13F" w14:textId="77777777" w:rsidR="005A6853" w:rsidRPr="00045BA0" w:rsidRDefault="005A6853" w:rsidP="005A68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741B5C" w14:textId="77777777" w:rsidR="005A6853" w:rsidRPr="00045BA0" w:rsidRDefault="005A6853" w:rsidP="005A68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4A5A6F" w14:textId="77777777" w:rsidR="005A6853" w:rsidRPr="00045BA0" w:rsidRDefault="005A6853" w:rsidP="005A68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C2F23" w14:textId="77777777" w:rsidR="005A6853" w:rsidRPr="00045BA0" w:rsidRDefault="005A6853" w:rsidP="005A68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ro-RO"/>
              </w:rPr>
            </w:pPr>
          </w:p>
        </w:tc>
      </w:tr>
    </w:tbl>
    <w:p w14:paraId="3A532E6E" w14:textId="77777777" w:rsidR="00B73ABD" w:rsidRPr="00045BA0" w:rsidRDefault="00B73ABD" w:rsidP="00B73ABD">
      <w:pPr>
        <w:spacing w:after="0" w:line="240" w:lineRule="auto"/>
        <w:jc w:val="both"/>
        <w:rPr>
          <w:rFonts w:ascii="Times New Roman" w:hAnsi="Times New Roman"/>
          <w:sz w:val="8"/>
          <w:szCs w:val="8"/>
          <w:lang w:val="ro-RO"/>
        </w:rPr>
      </w:pPr>
      <w:r w:rsidRPr="00045BA0">
        <w:rPr>
          <w:rFonts w:ascii="Times New Roman" w:hAnsi="Times New Roman"/>
          <w:lang w:val="ro-RO"/>
        </w:rPr>
        <w:tab/>
      </w:r>
    </w:p>
    <w:p w14:paraId="2429050F" w14:textId="77777777" w:rsidR="00B73ABD" w:rsidRPr="00045BA0" w:rsidRDefault="00B73ABD" w:rsidP="00B73ABD">
      <w:pPr>
        <w:tabs>
          <w:tab w:val="left" w:pos="1155"/>
        </w:tabs>
        <w:spacing w:after="0" w:line="240" w:lineRule="auto"/>
        <w:ind w:left="795"/>
        <w:jc w:val="both"/>
        <w:rPr>
          <w:rFonts w:ascii="Times New Roman" w:hAnsi="Times New Roman"/>
          <w:sz w:val="20"/>
          <w:szCs w:val="20"/>
          <w:lang w:val="ro-RO"/>
        </w:rPr>
      </w:pPr>
      <w:r w:rsidRPr="00045BA0">
        <w:rPr>
          <w:rFonts w:ascii="Times New Roman" w:hAnsi="Times New Roman"/>
          <w:sz w:val="20"/>
          <w:szCs w:val="20"/>
          <w:lang w:val="ro-RO"/>
        </w:rPr>
        <w:t>*</w:t>
      </w:r>
      <w:r w:rsidRPr="00045BA0">
        <w:rPr>
          <w:rFonts w:ascii="Times New Roman" w:hAnsi="Times New Roman"/>
          <w:sz w:val="20"/>
          <w:szCs w:val="20"/>
          <w:vertAlign w:val="superscript"/>
          <w:lang w:val="ro-RO"/>
        </w:rPr>
        <w:t xml:space="preserve">1 </w:t>
      </w:r>
      <w:r w:rsidRPr="00045BA0">
        <w:rPr>
          <w:rFonts w:ascii="Times New Roman" w:hAnsi="Times New Roman"/>
          <w:sz w:val="20"/>
          <w:szCs w:val="20"/>
          <w:lang w:val="ro-RO"/>
        </w:rPr>
        <w:t xml:space="preserve">– Numai pentru </w:t>
      </w:r>
      <w:proofErr w:type="spellStart"/>
      <w:r w:rsidRPr="00045BA0">
        <w:rPr>
          <w:rFonts w:ascii="Times New Roman" w:hAnsi="Times New Roman"/>
          <w:sz w:val="20"/>
          <w:szCs w:val="20"/>
          <w:lang w:val="ro-RO"/>
        </w:rPr>
        <w:t>activităţile</w:t>
      </w:r>
      <w:proofErr w:type="spellEnd"/>
      <w:r w:rsidRPr="00045BA0">
        <w:rPr>
          <w:rFonts w:ascii="Times New Roman" w:hAnsi="Times New Roman"/>
          <w:sz w:val="20"/>
          <w:szCs w:val="20"/>
          <w:lang w:val="ro-RO"/>
        </w:rPr>
        <w:t xml:space="preserve"> A I - A VI</w:t>
      </w:r>
    </w:p>
    <w:p w14:paraId="54B3D4C8" w14:textId="77777777" w:rsidR="00B73ABD" w:rsidRPr="00045BA0" w:rsidRDefault="00B73ABD" w:rsidP="00B73ABD">
      <w:pPr>
        <w:tabs>
          <w:tab w:val="left" w:pos="1155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</w:p>
    <w:p w14:paraId="11F6EFAD" w14:textId="77777777" w:rsidR="00B73ABD" w:rsidRPr="00045BA0" w:rsidRDefault="00B73ABD" w:rsidP="00B73AB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ro-RO"/>
        </w:rPr>
      </w:pPr>
      <w:r w:rsidRPr="00045BA0">
        <w:rPr>
          <w:rFonts w:ascii="Times New Roman" w:hAnsi="Times New Roman"/>
          <w:sz w:val="20"/>
          <w:szCs w:val="20"/>
          <w:lang w:val="ro-RO"/>
        </w:rPr>
        <w:t>Derularea</w:t>
      </w:r>
      <w:r w:rsidRPr="00045BA0">
        <w:rPr>
          <w:rFonts w:ascii="Times New Roman" w:eastAsia="Arial" w:hAnsi="Times New Roman"/>
          <w:sz w:val="20"/>
          <w:szCs w:val="20"/>
          <w:lang w:val="ro-RO"/>
        </w:rPr>
        <w:t xml:space="preserve"> </w:t>
      </w:r>
      <w:proofErr w:type="spellStart"/>
      <w:r w:rsidRPr="00045BA0">
        <w:rPr>
          <w:rFonts w:ascii="Times New Roman" w:hAnsi="Times New Roman"/>
          <w:sz w:val="20"/>
          <w:szCs w:val="20"/>
          <w:lang w:val="ro-RO"/>
        </w:rPr>
        <w:t>activităţilor</w:t>
      </w:r>
      <w:proofErr w:type="spellEnd"/>
      <w:r w:rsidRPr="00045BA0">
        <w:rPr>
          <w:rFonts w:ascii="Times New Roman" w:eastAsia="Arial" w:hAnsi="Times New Roman"/>
          <w:sz w:val="20"/>
          <w:szCs w:val="20"/>
          <w:lang w:val="ro-RO"/>
        </w:rPr>
        <w:t xml:space="preserve"> </w:t>
      </w:r>
      <w:r w:rsidRPr="00045BA0">
        <w:rPr>
          <w:rFonts w:ascii="Times New Roman" w:hAnsi="Times New Roman"/>
          <w:sz w:val="20"/>
          <w:szCs w:val="20"/>
          <w:lang w:val="ro-RO"/>
        </w:rPr>
        <w:t>din</w:t>
      </w:r>
      <w:r w:rsidRPr="00045BA0">
        <w:rPr>
          <w:rFonts w:ascii="Times New Roman" w:eastAsia="Arial" w:hAnsi="Times New Roman"/>
          <w:sz w:val="20"/>
          <w:szCs w:val="20"/>
          <w:lang w:val="ro-RO"/>
        </w:rPr>
        <w:t xml:space="preserve"> </w:t>
      </w:r>
      <w:proofErr w:type="spellStart"/>
      <w:r w:rsidRPr="00045BA0">
        <w:rPr>
          <w:rFonts w:ascii="Times New Roman" w:hAnsi="Times New Roman"/>
          <w:sz w:val="20"/>
          <w:szCs w:val="20"/>
          <w:lang w:val="ro-RO"/>
        </w:rPr>
        <w:t>Fişa</w:t>
      </w:r>
      <w:proofErr w:type="spellEnd"/>
      <w:r w:rsidRPr="00045BA0">
        <w:rPr>
          <w:rFonts w:ascii="Times New Roman" w:eastAsia="Arial" w:hAnsi="Times New Roman"/>
          <w:sz w:val="20"/>
          <w:szCs w:val="20"/>
          <w:lang w:val="ro-RO"/>
        </w:rPr>
        <w:t xml:space="preserve"> </w:t>
      </w:r>
      <w:r w:rsidRPr="00045BA0">
        <w:rPr>
          <w:rFonts w:ascii="Times New Roman" w:hAnsi="Times New Roman"/>
          <w:sz w:val="20"/>
          <w:szCs w:val="20"/>
          <w:lang w:val="ro-RO"/>
        </w:rPr>
        <w:t>postului</w:t>
      </w:r>
      <w:r w:rsidRPr="00045BA0">
        <w:rPr>
          <w:rFonts w:ascii="Times New Roman" w:eastAsia="Arial" w:hAnsi="Times New Roman"/>
          <w:sz w:val="20"/>
          <w:szCs w:val="20"/>
          <w:lang w:val="ro-RO"/>
        </w:rPr>
        <w:t xml:space="preserve"> </w:t>
      </w:r>
      <w:r w:rsidRPr="00045BA0">
        <w:rPr>
          <w:rFonts w:ascii="Times New Roman" w:hAnsi="Times New Roman"/>
          <w:sz w:val="20"/>
          <w:szCs w:val="20"/>
          <w:lang w:val="ro-RO"/>
        </w:rPr>
        <w:t>tipizată</w:t>
      </w:r>
      <w:r w:rsidRPr="00045BA0">
        <w:rPr>
          <w:rFonts w:ascii="Times New Roman" w:eastAsia="Arial" w:hAnsi="Times New Roman"/>
          <w:sz w:val="20"/>
          <w:szCs w:val="20"/>
          <w:lang w:val="ro-RO"/>
        </w:rPr>
        <w:t xml:space="preserve"> </w:t>
      </w:r>
      <w:r w:rsidRPr="00045BA0">
        <w:rPr>
          <w:rFonts w:ascii="Times New Roman" w:hAnsi="Times New Roman"/>
          <w:sz w:val="20"/>
          <w:szCs w:val="20"/>
          <w:lang w:val="ro-RO"/>
        </w:rPr>
        <w:t>se</w:t>
      </w:r>
      <w:r w:rsidRPr="00045BA0">
        <w:rPr>
          <w:rFonts w:ascii="Times New Roman" w:eastAsia="Arial" w:hAnsi="Times New Roman"/>
          <w:sz w:val="20"/>
          <w:szCs w:val="20"/>
          <w:lang w:val="ro-RO"/>
        </w:rPr>
        <w:t xml:space="preserve"> </w:t>
      </w:r>
      <w:r w:rsidRPr="00045BA0">
        <w:rPr>
          <w:rFonts w:ascii="Times New Roman" w:hAnsi="Times New Roman"/>
          <w:sz w:val="20"/>
          <w:szCs w:val="20"/>
          <w:lang w:val="ro-RO"/>
        </w:rPr>
        <w:t>va</w:t>
      </w:r>
      <w:r w:rsidRPr="00045BA0">
        <w:rPr>
          <w:rFonts w:ascii="Times New Roman" w:eastAsia="Arial" w:hAnsi="Times New Roman"/>
          <w:sz w:val="20"/>
          <w:szCs w:val="20"/>
          <w:lang w:val="ro-RO"/>
        </w:rPr>
        <w:t xml:space="preserve"> </w:t>
      </w:r>
      <w:r w:rsidRPr="00045BA0">
        <w:rPr>
          <w:rFonts w:ascii="Times New Roman" w:hAnsi="Times New Roman"/>
          <w:sz w:val="20"/>
          <w:szCs w:val="20"/>
          <w:lang w:val="ro-RO"/>
        </w:rPr>
        <w:t>face</w:t>
      </w:r>
      <w:r w:rsidRPr="00045BA0">
        <w:rPr>
          <w:rFonts w:ascii="Times New Roman" w:eastAsia="Arial" w:hAnsi="Times New Roman"/>
          <w:sz w:val="20"/>
          <w:szCs w:val="20"/>
          <w:lang w:val="ro-RO"/>
        </w:rPr>
        <w:t xml:space="preserve"> </w:t>
      </w:r>
      <w:r w:rsidRPr="00045BA0">
        <w:rPr>
          <w:rFonts w:ascii="Times New Roman" w:hAnsi="Times New Roman"/>
          <w:sz w:val="20"/>
          <w:szCs w:val="20"/>
          <w:lang w:val="ro-RO"/>
        </w:rPr>
        <w:t>cu</w:t>
      </w:r>
      <w:r w:rsidRPr="00045BA0">
        <w:rPr>
          <w:rFonts w:ascii="Times New Roman" w:eastAsia="Arial" w:hAnsi="Times New Roman"/>
          <w:sz w:val="20"/>
          <w:szCs w:val="20"/>
          <w:lang w:val="ro-RO"/>
        </w:rPr>
        <w:t xml:space="preserve"> </w:t>
      </w:r>
      <w:r w:rsidRPr="00045BA0">
        <w:rPr>
          <w:rFonts w:ascii="Times New Roman" w:hAnsi="Times New Roman"/>
          <w:sz w:val="20"/>
          <w:szCs w:val="20"/>
          <w:lang w:val="ro-RO"/>
        </w:rPr>
        <w:t>încadrarea</w:t>
      </w:r>
      <w:r w:rsidRPr="00045BA0">
        <w:rPr>
          <w:rFonts w:ascii="Times New Roman" w:eastAsia="Arial" w:hAnsi="Times New Roman"/>
          <w:sz w:val="20"/>
          <w:szCs w:val="20"/>
          <w:lang w:val="ro-RO"/>
        </w:rPr>
        <w:t xml:space="preserve"> </w:t>
      </w:r>
      <w:r w:rsidRPr="00045BA0">
        <w:rPr>
          <w:rFonts w:ascii="Times New Roman" w:hAnsi="Times New Roman"/>
          <w:sz w:val="20"/>
          <w:szCs w:val="20"/>
          <w:lang w:val="ro-RO"/>
        </w:rPr>
        <w:t>în</w:t>
      </w:r>
      <w:r w:rsidRPr="00045BA0">
        <w:rPr>
          <w:rFonts w:ascii="Times New Roman" w:eastAsia="Arial" w:hAnsi="Times New Roman"/>
          <w:sz w:val="20"/>
          <w:szCs w:val="20"/>
          <w:lang w:val="ro-RO"/>
        </w:rPr>
        <w:t xml:space="preserve"> </w:t>
      </w:r>
      <w:r w:rsidRPr="00045BA0">
        <w:rPr>
          <w:rFonts w:ascii="Times New Roman" w:hAnsi="Times New Roman"/>
          <w:sz w:val="20"/>
          <w:szCs w:val="20"/>
          <w:lang w:val="ro-RO"/>
        </w:rPr>
        <w:t>standardele</w:t>
      </w:r>
      <w:r w:rsidRPr="00045BA0">
        <w:rPr>
          <w:rFonts w:ascii="Times New Roman" w:eastAsia="Arial" w:hAnsi="Times New Roman"/>
          <w:sz w:val="20"/>
          <w:szCs w:val="20"/>
          <w:lang w:val="ro-RO"/>
        </w:rPr>
        <w:t xml:space="preserve"> </w:t>
      </w:r>
      <w:r w:rsidRPr="00045BA0">
        <w:rPr>
          <w:rFonts w:ascii="Times New Roman" w:hAnsi="Times New Roman"/>
          <w:sz w:val="20"/>
          <w:szCs w:val="20"/>
          <w:lang w:val="ro-RO"/>
        </w:rPr>
        <w:t>de</w:t>
      </w:r>
      <w:r w:rsidRPr="00045BA0">
        <w:rPr>
          <w:rFonts w:ascii="Times New Roman" w:eastAsia="Arial" w:hAnsi="Times New Roman"/>
          <w:sz w:val="20"/>
          <w:szCs w:val="20"/>
          <w:lang w:val="ro-RO"/>
        </w:rPr>
        <w:t xml:space="preserve"> </w:t>
      </w:r>
      <w:r w:rsidRPr="00045BA0">
        <w:rPr>
          <w:rFonts w:ascii="Times New Roman" w:hAnsi="Times New Roman"/>
          <w:sz w:val="20"/>
          <w:szCs w:val="20"/>
          <w:lang w:val="ro-RO"/>
        </w:rPr>
        <w:t>calitate</w:t>
      </w:r>
      <w:r w:rsidRPr="00045BA0">
        <w:rPr>
          <w:rFonts w:ascii="Times New Roman" w:eastAsia="Arial" w:hAnsi="Times New Roman"/>
          <w:sz w:val="20"/>
          <w:szCs w:val="20"/>
          <w:lang w:val="ro-RO"/>
        </w:rPr>
        <w:t xml:space="preserve"> </w:t>
      </w:r>
      <w:r w:rsidRPr="00045BA0">
        <w:rPr>
          <w:rFonts w:ascii="Times New Roman" w:hAnsi="Times New Roman"/>
          <w:sz w:val="20"/>
          <w:szCs w:val="20"/>
          <w:lang w:val="ro-RO"/>
        </w:rPr>
        <w:t>prevăzute</w:t>
      </w:r>
      <w:r w:rsidRPr="00045BA0">
        <w:rPr>
          <w:rFonts w:ascii="Times New Roman" w:eastAsia="Arial" w:hAnsi="Times New Roman"/>
          <w:sz w:val="20"/>
          <w:szCs w:val="20"/>
          <w:lang w:val="ro-RO"/>
        </w:rPr>
        <w:t xml:space="preserve"> </w:t>
      </w:r>
      <w:r w:rsidRPr="00045BA0">
        <w:rPr>
          <w:rFonts w:ascii="Times New Roman" w:hAnsi="Times New Roman"/>
          <w:sz w:val="20"/>
          <w:szCs w:val="20"/>
          <w:lang w:val="ro-RO"/>
        </w:rPr>
        <w:t>de</w:t>
      </w:r>
      <w:r w:rsidRPr="00045BA0">
        <w:rPr>
          <w:rFonts w:ascii="Times New Roman" w:eastAsia="Arial" w:hAnsi="Times New Roman"/>
          <w:sz w:val="20"/>
          <w:szCs w:val="20"/>
          <w:lang w:val="ro-RO"/>
        </w:rPr>
        <w:t xml:space="preserve"> </w:t>
      </w:r>
      <w:r w:rsidRPr="00045BA0">
        <w:rPr>
          <w:rFonts w:ascii="Times New Roman" w:hAnsi="Times New Roman"/>
          <w:sz w:val="20"/>
          <w:szCs w:val="20"/>
          <w:lang w:val="ro-RO"/>
        </w:rPr>
        <w:t>Procedura</w:t>
      </w:r>
      <w:r w:rsidRPr="00045BA0">
        <w:rPr>
          <w:rFonts w:ascii="Times New Roman" w:eastAsia="Arial" w:hAnsi="Times New Roman"/>
          <w:sz w:val="20"/>
          <w:szCs w:val="20"/>
          <w:lang w:val="ro-RO"/>
        </w:rPr>
        <w:t xml:space="preserve"> </w:t>
      </w:r>
      <w:r w:rsidRPr="00045BA0">
        <w:rPr>
          <w:rFonts w:ascii="Times New Roman" w:hAnsi="Times New Roman"/>
          <w:sz w:val="20"/>
          <w:szCs w:val="20"/>
          <w:lang w:val="ro-RO"/>
        </w:rPr>
        <w:t>pentru</w:t>
      </w:r>
      <w:r w:rsidRPr="00045BA0">
        <w:rPr>
          <w:rFonts w:ascii="Times New Roman" w:eastAsia="Arial" w:hAnsi="Times New Roman"/>
          <w:sz w:val="20"/>
          <w:szCs w:val="20"/>
          <w:lang w:val="ro-RO"/>
        </w:rPr>
        <w:t xml:space="preserve"> </w:t>
      </w:r>
      <w:r w:rsidRPr="00045BA0">
        <w:rPr>
          <w:rFonts w:ascii="Times New Roman" w:hAnsi="Times New Roman"/>
          <w:sz w:val="20"/>
          <w:szCs w:val="20"/>
          <w:lang w:val="ro-RO"/>
        </w:rPr>
        <w:t>evaluarea</w:t>
      </w:r>
      <w:r w:rsidRPr="00045BA0">
        <w:rPr>
          <w:rFonts w:ascii="Times New Roman" w:eastAsia="Arial" w:hAnsi="Times New Roman"/>
          <w:sz w:val="20"/>
          <w:szCs w:val="20"/>
          <w:lang w:val="ro-RO"/>
        </w:rPr>
        <w:t xml:space="preserve"> </w:t>
      </w:r>
      <w:proofErr w:type="spellStart"/>
      <w:r w:rsidRPr="00045BA0">
        <w:rPr>
          <w:rFonts w:ascii="Times New Roman" w:hAnsi="Times New Roman"/>
          <w:sz w:val="20"/>
          <w:szCs w:val="20"/>
          <w:lang w:val="ro-RO"/>
        </w:rPr>
        <w:t>şi</w:t>
      </w:r>
      <w:proofErr w:type="spellEnd"/>
      <w:r w:rsidRPr="00045BA0">
        <w:rPr>
          <w:rFonts w:ascii="Times New Roman" w:eastAsia="Arial" w:hAnsi="Times New Roman"/>
          <w:sz w:val="20"/>
          <w:szCs w:val="20"/>
          <w:lang w:val="ro-RO"/>
        </w:rPr>
        <w:t xml:space="preserve"> </w:t>
      </w:r>
      <w:r w:rsidRPr="00045BA0">
        <w:rPr>
          <w:rFonts w:ascii="Times New Roman" w:hAnsi="Times New Roman"/>
          <w:sz w:val="20"/>
          <w:szCs w:val="20"/>
          <w:lang w:val="ro-RO"/>
        </w:rPr>
        <w:t>asigurarea</w:t>
      </w:r>
      <w:r w:rsidRPr="00045BA0">
        <w:rPr>
          <w:rFonts w:ascii="Times New Roman" w:eastAsia="Arial" w:hAnsi="Times New Roman"/>
          <w:sz w:val="20"/>
          <w:szCs w:val="20"/>
          <w:lang w:val="ro-RO"/>
        </w:rPr>
        <w:t xml:space="preserve"> </w:t>
      </w:r>
      <w:proofErr w:type="spellStart"/>
      <w:r w:rsidRPr="00045BA0">
        <w:rPr>
          <w:rFonts w:ascii="Times New Roman" w:hAnsi="Times New Roman"/>
          <w:sz w:val="20"/>
          <w:szCs w:val="20"/>
          <w:lang w:val="ro-RO"/>
        </w:rPr>
        <w:t>calităţii</w:t>
      </w:r>
      <w:proofErr w:type="spellEnd"/>
      <w:r w:rsidRPr="00045BA0">
        <w:rPr>
          <w:rFonts w:ascii="Times New Roman" w:eastAsia="Arial" w:hAnsi="Times New Roman"/>
          <w:sz w:val="20"/>
          <w:szCs w:val="20"/>
          <w:lang w:val="ro-RO"/>
        </w:rPr>
        <w:t xml:space="preserve"> </w:t>
      </w:r>
      <w:r w:rsidRPr="00045BA0">
        <w:rPr>
          <w:rFonts w:ascii="Times New Roman" w:hAnsi="Times New Roman"/>
          <w:sz w:val="20"/>
          <w:szCs w:val="20"/>
          <w:lang w:val="ro-RO"/>
        </w:rPr>
        <w:t>cadrelor</w:t>
      </w:r>
      <w:r w:rsidRPr="00045BA0">
        <w:rPr>
          <w:rFonts w:ascii="Times New Roman" w:eastAsia="Arial" w:hAnsi="Times New Roman"/>
          <w:sz w:val="20"/>
          <w:szCs w:val="20"/>
          <w:lang w:val="ro-RO"/>
        </w:rPr>
        <w:t xml:space="preserve"> </w:t>
      </w:r>
      <w:r w:rsidRPr="00045BA0">
        <w:rPr>
          <w:rFonts w:ascii="Times New Roman" w:hAnsi="Times New Roman"/>
          <w:sz w:val="20"/>
          <w:szCs w:val="20"/>
          <w:lang w:val="ro-RO"/>
        </w:rPr>
        <w:t>didactice</w:t>
      </w:r>
      <w:r w:rsidRPr="00045BA0">
        <w:rPr>
          <w:rFonts w:ascii="Times New Roman" w:eastAsia="Arial" w:hAnsi="Times New Roman"/>
          <w:sz w:val="20"/>
          <w:szCs w:val="20"/>
          <w:lang w:val="ro-RO"/>
        </w:rPr>
        <w:t xml:space="preserve"> </w:t>
      </w:r>
      <w:proofErr w:type="spellStart"/>
      <w:r w:rsidRPr="00045BA0">
        <w:rPr>
          <w:rFonts w:ascii="Times New Roman" w:hAnsi="Times New Roman"/>
          <w:sz w:val="20"/>
          <w:szCs w:val="20"/>
          <w:lang w:val="ro-RO"/>
        </w:rPr>
        <w:t>şi</w:t>
      </w:r>
      <w:proofErr w:type="spellEnd"/>
      <w:r w:rsidRPr="00045BA0">
        <w:rPr>
          <w:rFonts w:ascii="Times New Roman" w:eastAsia="Arial" w:hAnsi="Times New Roman"/>
          <w:sz w:val="20"/>
          <w:szCs w:val="20"/>
          <w:lang w:val="ro-RO"/>
        </w:rPr>
        <w:t xml:space="preserve"> </w:t>
      </w:r>
      <w:r w:rsidRPr="00045BA0">
        <w:rPr>
          <w:rFonts w:ascii="Times New Roman" w:hAnsi="Times New Roman"/>
          <w:sz w:val="20"/>
          <w:szCs w:val="20"/>
          <w:lang w:val="ro-RO"/>
        </w:rPr>
        <w:t>a</w:t>
      </w:r>
      <w:r w:rsidRPr="00045BA0">
        <w:rPr>
          <w:rFonts w:ascii="Times New Roman" w:eastAsia="Arial" w:hAnsi="Times New Roman"/>
          <w:sz w:val="20"/>
          <w:szCs w:val="20"/>
          <w:lang w:val="ro-RO"/>
        </w:rPr>
        <w:t xml:space="preserve"> </w:t>
      </w:r>
      <w:r w:rsidRPr="00045BA0">
        <w:rPr>
          <w:rFonts w:ascii="Times New Roman" w:hAnsi="Times New Roman"/>
          <w:sz w:val="20"/>
          <w:szCs w:val="20"/>
          <w:lang w:val="ro-RO"/>
        </w:rPr>
        <w:t>disciplinelor</w:t>
      </w:r>
      <w:r w:rsidRPr="00045BA0">
        <w:rPr>
          <w:rFonts w:ascii="Times New Roman" w:eastAsia="Arial" w:hAnsi="Times New Roman"/>
          <w:sz w:val="20"/>
          <w:szCs w:val="20"/>
          <w:lang w:val="ro-RO"/>
        </w:rPr>
        <w:t xml:space="preserve"> </w:t>
      </w:r>
      <w:r w:rsidRPr="00045BA0">
        <w:rPr>
          <w:rFonts w:ascii="Times New Roman" w:hAnsi="Times New Roman"/>
          <w:sz w:val="20"/>
          <w:szCs w:val="20"/>
          <w:lang w:val="ro-RO"/>
        </w:rPr>
        <w:t>de</w:t>
      </w:r>
      <w:r w:rsidRPr="00045BA0">
        <w:rPr>
          <w:rFonts w:ascii="Times New Roman" w:eastAsia="Arial" w:hAnsi="Times New Roman"/>
          <w:sz w:val="20"/>
          <w:szCs w:val="20"/>
          <w:lang w:val="ro-RO"/>
        </w:rPr>
        <w:t xml:space="preserve"> </w:t>
      </w:r>
      <w:r w:rsidRPr="00045BA0">
        <w:rPr>
          <w:rFonts w:ascii="Times New Roman" w:hAnsi="Times New Roman"/>
          <w:sz w:val="20"/>
          <w:szCs w:val="20"/>
          <w:lang w:val="ro-RO"/>
        </w:rPr>
        <w:t>studii</w:t>
      </w:r>
      <w:r w:rsidRPr="00045BA0">
        <w:rPr>
          <w:rFonts w:ascii="Times New Roman" w:eastAsia="Arial" w:hAnsi="Times New Roman"/>
          <w:sz w:val="20"/>
          <w:szCs w:val="20"/>
          <w:lang w:val="ro-RO"/>
        </w:rPr>
        <w:t xml:space="preserve"> </w:t>
      </w:r>
      <w:r w:rsidRPr="00045BA0">
        <w:rPr>
          <w:rFonts w:ascii="Times New Roman" w:hAnsi="Times New Roman"/>
          <w:sz w:val="20"/>
          <w:szCs w:val="20"/>
          <w:lang w:val="ro-RO"/>
        </w:rPr>
        <w:t>SEAQ</w:t>
      </w:r>
      <w:r w:rsidRPr="00045BA0">
        <w:rPr>
          <w:rFonts w:ascii="Times New Roman" w:eastAsia="Arial" w:hAnsi="Times New Roman"/>
          <w:sz w:val="20"/>
          <w:szCs w:val="20"/>
          <w:lang w:val="ro-RO"/>
        </w:rPr>
        <w:t xml:space="preserve"> </w:t>
      </w:r>
      <w:r w:rsidRPr="00045BA0">
        <w:rPr>
          <w:rFonts w:ascii="Times New Roman" w:hAnsi="Times New Roman"/>
          <w:sz w:val="20"/>
          <w:szCs w:val="20"/>
          <w:lang w:val="ro-RO"/>
        </w:rPr>
        <w:t>PE-U.02.</w:t>
      </w:r>
    </w:p>
    <w:p w14:paraId="49556C5B" w14:textId="77777777" w:rsidR="00B73ABD" w:rsidRPr="00045BA0" w:rsidRDefault="00B73ABD" w:rsidP="00B73ABD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</w:p>
    <w:p w14:paraId="6D2AB4D9" w14:textId="51684344" w:rsidR="00B73ABD" w:rsidRPr="00045BA0" w:rsidRDefault="00B73ABD" w:rsidP="00B73ABD">
      <w:p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  <w:lang w:val="ro-RO"/>
        </w:rPr>
      </w:pPr>
      <w:r w:rsidRPr="00045BA0">
        <w:rPr>
          <w:rFonts w:ascii="Times New Roman" w:hAnsi="Times New Roman"/>
          <w:sz w:val="20"/>
          <w:szCs w:val="20"/>
          <w:lang w:val="ro-RO"/>
        </w:rPr>
        <w:tab/>
        <w:t>Director</w:t>
      </w:r>
      <w:r w:rsidRPr="00045BA0">
        <w:rPr>
          <w:rFonts w:ascii="Times New Roman" w:eastAsia="Arial" w:hAnsi="Times New Roman"/>
          <w:sz w:val="20"/>
          <w:szCs w:val="20"/>
          <w:lang w:val="ro-RO"/>
        </w:rPr>
        <w:t xml:space="preserve"> </w:t>
      </w:r>
      <w:r w:rsidRPr="00045BA0">
        <w:rPr>
          <w:rFonts w:ascii="Times New Roman" w:hAnsi="Times New Roman"/>
          <w:sz w:val="20"/>
          <w:szCs w:val="20"/>
          <w:lang w:val="ro-RO"/>
        </w:rPr>
        <w:t>de</w:t>
      </w:r>
      <w:r w:rsidRPr="00045BA0">
        <w:rPr>
          <w:rFonts w:ascii="Times New Roman" w:eastAsia="Arial" w:hAnsi="Times New Roman"/>
          <w:sz w:val="20"/>
          <w:szCs w:val="20"/>
          <w:lang w:val="ro-RO"/>
        </w:rPr>
        <w:t xml:space="preserve"> </w:t>
      </w:r>
      <w:r w:rsidRPr="00045BA0">
        <w:rPr>
          <w:rFonts w:ascii="Times New Roman" w:hAnsi="Times New Roman"/>
          <w:sz w:val="20"/>
          <w:szCs w:val="20"/>
          <w:lang w:val="ro-RO"/>
        </w:rPr>
        <w:t>departament</w:t>
      </w:r>
      <w:r w:rsidR="00DE0A63">
        <w:rPr>
          <w:rFonts w:ascii="Times New Roman" w:hAnsi="Times New Roman"/>
          <w:sz w:val="20"/>
          <w:szCs w:val="20"/>
          <w:lang w:val="ro-RO"/>
        </w:rPr>
        <w:t>,</w:t>
      </w:r>
      <w:r w:rsidRPr="00045BA0">
        <w:rPr>
          <w:rFonts w:ascii="Times New Roman" w:hAnsi="Times New Roman"/>
          <w:sz w:val="20"/>
          <w:szCs w:val="20"/>
          <w:lang w:val="ro-RO"/>
        </w:rPr>
        <w:tab/>
      </w:r>
      <w:r w:rsidRPr="00045BA0">
        <w:rPr>
          <w:rFonts w:ascii="Times New Roman" w:hAnsi="Times New Roman"/>
          <w:sz w:val="20"/>
          <w:szCs w:val="20"/>
          <w:lang w:val="ro-RO"/>
        </w:rPr>
        <w:tab/>
      </w:r>
      <w:r w:rsidRPr="00045BA0">
        <w:rPr>
          <w:rFonts w:ascii="Times New Roman" w:eastAsia="Arial" w:hAnsi="Times New Roman"/>
          <w:sz w:val="20"/>
          <w:szCs w:val="20"/>
          <w:lang w:val="ro-RO"/>
        </w:rPr>
        <w:t xml:space="preserve">  </w:t>
      </w:r>
      <w:r w:rsidRPr="00045BA0">
        <w:rPr>
          <w:rFonts w:ascii="Times New Roman" w:hAnsi="Times New Roman"/>
          <w:sz w:val="20"/>
          <w:szCs w:val="20"/>
          <w:lang w:val="ro-RO"/>
        </w:rPr>
        <w:tab/>
      </w:r>
      <w:r w:rsidRPr="00045BA0">
        <w:rPr>
          <w:rFonts w:ascii="Times New Roman" w:hAnsi="Times New Roman"/>
          <w:sz w:val="20"/>
          <w:szCs w:val="20"/>
          <w:lang w:val="ro-RO"/>
        </w:rPr>
        <w:tab/>
      </w:r>
      <w:r w:rsidRPr="00045BA0">
        <w:rPr>
          <w:rFonts w:ascii="Times New Roman" w:hAnsi="Times New Roman"/>
          <w:sz w:val="20"/>
          <w:szCs w:val="20"/>
          <w:lang w:val="ro-RO"/>
        </w:rPr>
        <w:tab/>
      </w:r>
      <w:r w:rsidRPr="00045BA0">
        <w:rPr>
          <w:rFonts w:ascii="Times New Roman" w:hAnsi="Times New Roman"/>
          <w:sz w:val="20"/>
          <w:szCs w:val="20"/>
          <w:lang w:val="ro-RO"/>
        </w:rPr>
        <w:tab/>
        <w:t>Cadru didactic</w:t>
      </w:r>
      <w:r w:rsidR="00DE0A63">
        <w:rPr>
          <w:rFonts w:ascii="Times New Roman" w:hAnsi="Times New Roman"/>
          <w:sz w:val="20"/>
          <w:szCs w:val="20"/>
          <w:lang w:val="ro-RO"/>
        </w:rPr>
        <w:t>,</w:t>
      </w:r>
    </w:p>
    <w:p w14:paraId="1A68E836" w14:textId="77777777" w:rsidR="00B73ABD" w:rsidRDefault="00B73ABD" w:rsidP="00B73ABD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</w:p>
    <w:p w14:paraId="268F5D51" w14:textId="77777777" w:rsidR="00775EC6" w:rsidRDefault="00775EC6" w:rsidP="00B73ABD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</w:p>
    <w:p w14:paraId="255D2524" w14:textId="77777777" w:rsidR="00775EC6" w:rsidRPr="00045BA0" w:rsidRDefault="00775EC6" w:rsidP="00B73ABD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</w:p>
    <w:p w14:paraId="45A1315D" w14:textId="77777777" w:rsidR="00B73ABD" w:rsidRPr="00045BA0" w:rsidRDefault="00B73ABD" w:rsidP="00B73ABD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r w:rsidRPr="00045BA0">
        <w:rPr>
          <w:rFonts w:ascii="Times New Roman" w:hAnsi="Times New Roman"/>
          <w:sz w:val="20"/>
          <w:szCs w:val="20"/>
          <w:lang w:val="ro-RO"/>
        </w:rPr>
        <w:t>Data____________________</w:t>
      </w:r>
    </w:p>
    <w:p w14:paraId="53EF9D24" w14:textId="77777777" w:rsidR="00B73ABD" w:rsidRPr="00045BA0" w:rsidRDefault="00B73ABD" w:rsidP="00B73ABD">
      <w:pPr>
        <w:pStyle w:val="WW-Default"/>
        <w:rPr>
          <w:sz w:val="20"/>
          <w:szCs w:val="20"/>
          <w:lang w:val="ro-RO"/>
        </w:rPr>
      </w:pPr>
    </w:p>
    <w:p w14:paraId="6C576E5D" w14:textId="77777777" w:rsidR="005006E2" w:rsidRPr="00045BA0" w:rsidRDefault="005006E2">
      <w:pPr>
        <w:suppressAutoHyphens w:val="0"/>
        <w:spacing w:after="0" w:line="240" w:lineRule="auto"/>
        <w:rPr>
          <w:rFonts w:ascii="Times New Roman" w:hAnsi="Times New Roman"/>
          <w:bCs/>
          <w:sz w:val="20"/>
          <w:szCs w:val="20"/>
          <w:lang w:val="ro-RO"/>
        </w:rPr>
      </w:pPr>
      <w:r w:rsidRPr="00045BA0">
        <w:rPr>
          <w:rFonts w:ascii="Times New Roman" w:hAnsi="Times New Roman"/>
          <w:bCs/>
          <w:sz w:val="20"/>
          <w:szCs w:val="20"/>
          <w:lang w:val="ro-RO"/>
        </w:rPr>
        <w:br w:type="page"/>
      </w:r>
    </w:p>
    <w:p w14:paraId="7131D86C" w14:textId="77777777" w:rsidR="005006E2" w:rsidRPr="00045BA0" w:rsidRDefault="005006E2" w:rsidP="005006E2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</w:p>
    <w:p w14:paraId="2048A424" w14:textId="77777777" w:rsidR="005006E2" w:rsidRPr="00045BA0" w:rsidRDefault="005006E2" w:rsidP="005006E2">
      <w:pPr>
        <w:tabs>
          <w:tab w:val="left" w:pos="0"/>
          <w:tab w:val="left" w:pos="2160"/>
        </w:tabs>
        <w:suppressAutoHyphens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ro-RO"/>
        </w:rPr>
      </w:pPr>
      <w:r w:rsidRPr="00045BA0">
        <w:rPr>
          <w:rFonts w:ascii="Times New Roman" w:hAnsi="Times New Roman"/>
          <w:b/>
          <w:sz w:val="20"/>
          <w:szCs w:val="20"/>
          <w:lang w:val="ro-RO"/>
        </w:rPr>
        <w:t>UNIVERSITATEA DIN ORADEA</w:t>
      </w:r>
      <w:r w:rsidRPr="00045BA0">
        <w:rPr>
          <w:rFonts w:ascii="Times New Roman" w:hAnsi="Times New Roman"/>
          <w:b/>
          <w:sz w:val="20"/>
          <w:szCs w:val="20"/>
          <w:lang w:val="ro-RO"/>
        </w:rPr>
        <w:tab/>
      </w:r>
      <w:r w:rsidRPr="00045BA0">
        <w:rPr>
          <w:rFonts w:ascii="Times New Roman" w:hAnsi="Times New Roman"/>
          <w:b/>
          <w:sz w:val="20"/>
          <w:szCs w:val="20"/>
          <w:lang w:val="ro-RO"/>
        </w:rPr>
        <w:tab/>
      </w:r>
      <w:r w:rsidRPr="00045BA0">
        <w:rPr>
          <w:rFonts w:ascii="Times New Roman" w:hAnsi="Times New Roman"/>
          <w:b/>
          <w:sz w:val="20"/>
          <w:szCs w:val="20"/>
          <w:lang w:val="ro-RO"/>
        </w:rPr>
        <w:tab/>
      </w:r>
      <w:r w:rsidRPr="00045BA0">
        <w:rPr>
          <w:rFonts w:ascii="Times New Roman" w:hAnsi="Times New Roman"/>
          <w:b/>
          <w:sz w:val="20"/>
          <w:szCs w:val="20"/>
          <w:lang w:val="ro-RO"/>
        </w:rPr>
        <w:tab/>
      </w:r>
      <w:r w:rsidRPr="00045BA0">
        <w:rPr>
          <w:rFonts w:ascii="Times New Roman" w:hAnsi="Times New Roman"/>
          <w:b/>
          <w:sz w:val="20"/>
          <w:szCs w:val="20"/>
          <w:lang w:val="ro-RO"/>
        </w:rPr>
        <w:tab/>
        <w:t xml:space="preserve"> </w:t>
      </w:r>
      <w:r w:rsidR="00F13519" w:rsidRPr="00045BA0">
        <w:rPr>
          <w:rFonts w:ascii="Times New Roman" w:hAnsi="Times New Roman"/>
          <w:b/>
          <w:sz w:val="20"/>
          <w:szCs w:val="20"/>
          <w:lang w:val="ro-RO"/>
        </w:rPr>
        <w:tab/>
        <w:t>Anul universitar …../……</w:t>
      </w:r>
    </w:p>
    <w:p w14:paraId="32E8BE02" w14:textId="2E91F770" w:rsidR="00EB74F3" w:rsidRPr="00F608BB" w:rsidRDefault="00330D31" w:rsidP="005006E2">
      <w:pPr>
        <w:tabs>
          <w:tab w:val="left" w:pos="0"/>
          <w:tab w:val="left" w:pos="2160"/>
        </w:tabs>
        <w:suppressAutoHyphens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lang w:val="ro-RO"/>
        </w:rPr>
      </w:pPr>
      <w:r w:rsidRPr="00F608BB">
        <w:rPr>
          <w:rFonts w:ascii="Times New Roman" w:hAnsi="Times New Roman"/>
          <w:b/>
          <w:bCs/>
          <w:sz w:val="20"/>
          <w:szCs w:val="20"/>
          <w:lang w:val="ro-RO"/>
        </w:rPr>
        <w:t>FACULTATEA _________________</w:t>
      </w:r>
    </w:p>
    <w:p w14:paraId="1DCDCB21" w14:textId="49007DD9" w:rsidR="005006E2" w:rsidRPr="00045BA0" w:rsidRDefault="005006E2" w:rsidP="005006E2">
      <w:pPr>
        <w:tabs>
          <w:tab w:val="left" w:pos="0"/>
          <w:tab w:val="left" w:pos="2160"/>
        </w:tabs>
        <w:suppressAutoHyphens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lang w:val="ro-RO"/>
        </w:rPr>
      </w:pPr>
      <w:r w:rsidRPr="00045BA0">
        <w:rPr>
          <w:rFonts w:ascii="Times New Roman" w:hAnsi="Times New Roman"/>
          <w:b/>
          <w:bCs/>
          <w:sz w:val="20"/>
          <w:szCs w:val="20"/>
          <w:lang w:val="ro-RO"/>
        </w:rPr>
        <w:t xml:space="preserve">DEPARTAMENTUL PENTRU ÎNVĂŢĂMÂNT LA DISTANŢĂ </w:t>
      </w:r>
      <w:r w:rsidRPr="00045BA0">
        <w:rPr>
          <w:rFonts w:ascii="Times New Roman" w:hAnsi="Times New Roman"/>
          <w:b/>
          <w:bCs/>
          <w:sz w:val="20"/>
          <w:szCs w:val="20"/>
          <w:lang w:val="ro-RO"/>
        </w:rPr>
        <w:tab/>
      </w:r>
      <w:r w:rsidRPr="00045BA0">
        <w:rPr>
          <w:rFonts w:ascii="Times New Roman" w:hAnsi="Times New Roman"/>
          <w:b/>
          <w:bCs/>
          <w:sz w:val="20"/>
          <w:szCs w:val="20"/>
          <w:lang w:val="ro-RO"/>
        </w:rPr>
        <w:tab/>
      </w:r>
    </w:p>
    <w:p w14:paraId="7AF6607D" w14:textId="77777777" w:rsidR="005006E2" w:rsidRPr="00045BA0" w:rsidRDefault="005006E2" w:rsidP="005006E2">
      <w:pPr>
        <w:tabs>
          <w:tab w:val="left" w:pos="0"/>
          <w:tab w:val="left" w:pos="2160"/>
        </w:tabs>
        <w:suppressAutoHyphens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r w:rsidRPr="00045BA0">
        <w:rPr>
          <w:rFonts w:ascii="Times New Roman" w:hAnsi="Times New Roman"/>
          <w:b/>
          <w:bCs/>
          <w:sz w:val="20"/>
          <w:szCs w:val="20"/>
          <w:lang w:val="ro-RO"/>
        </w:rPr>
        <w:t xml:space="preserve">ŞI  </w:t>
      </w:r>
      <w:r w:rsidR="009F6545" w:rsidRPr="00045BA0">
        <w:rPr>
          <w:rFonts w:ascii="Times New Roman" w:hAnsi="Times New Roman"/>
          <w:b/>
          <w:sz w:val="20"/>
          <w:szCs w:val="20"/>
          <w:lang w:val="ro-RO"/>
        </w:rPr>
        <w:t xml:space="preserve">ÎNVĂȚĂMÂNT CU </w:t>
      </w:r>
      <w:r w:rsidRPr="00045BA0">
        <w:rPr>
          <w:rFonts w:ascii="Times New Roman" w:hAnsi="Times New Roman"/>
          <w:b/>
          <w:bCs/>
          <w:sz w:val="20"/>
          <w:szCs w:val="20"/>
          <w:lang w:val="ro-RO"/>
        </w:rPr>
        <w:t>FRECVENŢĂ REDUSĂ (DIDIFR)</w:t>
      </w:r>
      <w:r w:rsidRPr="00045BA0">
        <w:rPr>
          <w:rFonts w:ascii="Times New Roman" w:hAnsi="Times New Roman"/>
          <w:sz w:val="20"/>
          <w:szCs w:val="20"/>
          <w:lang w:val="ro-RO"/>
        </w:rPr>
        <w:tab/>
      </w:r>
      <w:r w:rsidRPr="00045BA0">
        <w:rPr>
          <w:rFonts w:ascii="Times New Roman" w:hAnsi="Times New Roman"/>
          <w:sz w:val="20"/>
          <w:szCs w:val="20"/>
          <w:lang w:val="ro-RO"/>
        </w:rPr>
        <w:tab/>
      </w:r>
      <w:r w:rsidRPr="00045BA0">
        <w:rPr>
          <w:rFonts w:ascii="Times New Roman" w:hAnsi="Times New Roman"/>
          <w:sz w:val="20"/>
          <w:szCs w:val="20"/>
          <w:lang w:val="ro-RO"/>
        </w:rPr>
        <w:tab/>
      </w:r>
      <w:r w:rsidRPr="00045BA0">
        <w:rPr>
          <w:rFonts w:ascii="Times New Roman" w:hAnsi="Times New Roman"/>
          <w:sz w:val="20"/>
          <w:szCs w:val="20"/>
          <w:lang w:val="ro-RO"/>
        </w:rPr>
        <w:tab/>
      </w:r>
      <w:r w:rsidRPr="00045BA0">
        <w:rPr>
          <w:rFonts w:ascii="Times New Roman" w:hAnsi="Times New Roman"/>
          <w:sz w:val="20"/>
          <w:szCs w:val="20"/>
          <w:lang w:val="ro-RO"/>
        </w:rPr>
        <w:tab/>
      </w:r>
      <w:r w:rsidRPr="00045BA0">
        <w:rPr>
          <w:rFonts w:ascii="Times New Roman" w:hAnsi="Times New Roman"/>
          <w:sz w:val="20"/>
          <w:szCs w:val="20"/>
          <w:lang w:val="ro-RO"/>
        </w:rPr>
        <w:tab/>
      </w:r>
      <w:r w:rsidRPr="00045BA0">
        <w:rPr>
          <w:rFonts w:ascii="Times New Roman" w:hAnsi="Times New Roman"/>
          <w:sz w:val="20"/>
          <w:szCs w:val="20"/>
          <w:lang w:val="ro-RO"/>
        </w:rPr>
        <w:tab/>
      </w:r>
      <w:r w:rsidRPr="00045BA0">
        <w:rPr>
          <w:rFonts w:ascii="Times New Roman" w:hAnsi="Times New Roman"/>
          <w:sz w:val="20"/>
          <w:szCs w:val="20"/>
          <w:lang w:val="ro-RO"/>
        </w:rPr>
        <w:tab/>
      </w:r>
      <w:r w:rsidRPr="00045BA0">
        <w:rPr>
          <w:rFonts w:ascii="Times New Roman" w:hAnsi="Times New Roman"/>
          <w:sz w:val="20"/>
          <w:szCs w:val="20"/>
          <w:lang w:val="ro-RO"/>
        </w:rPr>
        <w:tab/>
        <w:t xml:space="preserve">        </w:t>
      </w:r>
    </w:p>
    <w:p w14:paraId="58E0A1C1" w14:textId="77777777" w:rsidR="005006E2" w:rsidRPr="00045BA0" w:rsidRDefault="005006E2" w:rsidP="005006E2">
      <w:pPr>
        <w:suppressAutoHyphens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r w:rsidRPr="00045BA0">
        <w:rPr>
          <w:rFonts w:ascii="Times New Roman" w:hAnsi="Times New Roman"/>
          <w:sz w:val="20"/>
          <w:szCs w:val="20"/>
          <w:lang w:val="ro-RO"/>
        </w:rPr>
        <w:t xml:space="preserve"> </w:t>
      </w:r>
      <w:r w:rsidRPr="00045BA0">
        <w:rPr>
          <w:rFonts w:ascii="Times New Roman" w:hAnsi="Times New Roman"/>
          <w:sz w:val="20"/>
          <w:szCs w:val="20"/>
          <w:lang w:val="ro-RO"/>
        </w:rPr>
        <w:tab/>
      </w:r>
      <w:r w:rsidRPr="00045BA0">
        <w:rPr>
          <w:rFonts w:ascii="Times New Roman" w:hAnsi="Times New Roman"/>
          <w:sz w:val="20"/>
          <w:szCs w:val="20"/>
          <w:lang w:val="ro-RO"/>
        </w:rPr>
        <w:tab/>
      </w:r>
      <w:r w:rsidRPr="00045BA0">
        <w:rPr>
          <w:rFonts w:ascii="Times New Roman" w:hAnsi="Times New Roman"/>
          <w:sz w:val="20"/>
          <w:szCs w:val="20"/>
          <w:lang w:val="ro-RO"/>
        </w:rPr>
        <w:tab/>
      </w:r>
      <w:r w:rsidRPr="00045BA0">
        <w:rPr>
          <w:rFonts w:ascii="Times New Roman" w:hAnsi="Times New Roman"/>
          <w:sz w:val="20"/>
          <w:szCs w:val="20"/>
          <w:lang w:val="ro-RO"/>
        </w:rPr>
        <w:tab/>
      </w:r>
      <w:r w:rsidRPr="00045BA0">
        <w:rPr>
          <w:rFonts w:ascii="Times New Roman" w:hAnsi="Times New Roman"/>
          <w:sz w:val="20"/>
          <w:szCs w:val="20"/>
          <w:lang w:val="ro-RO"/>
        </w:rPr>
        <w:tab/>
      </w:r>
      <w:r w:rsidRPr="00045BA0">
        <w:rPr>
          <w:rFonts w:ascii="Times New Roman" w:hAnsi="Times New Roman"/>
          <w:sz w:val="20"/>
          <w:szCs w:val="20"/>
          <w:lang w:val="ro-RO"/>
        </w:rPr>
        <w:tab/>
      </w:r>
      <w:r w:rsidRPr="00045BA0">
        <w:rPr>
          <w:rFonts w:ascii="Times New Roman" w:hAnsi="Times New Roman"/>
          <w:sz w:val="20"/>
          <w:szCs w:val="20"/>
          <w:lang w:val="ro-RO"/>
        </w:rPr>
        <w:tab/>
      </w:r>
      <w:r w:rsidRPr="00045BA0">
        <w:rPr>
          <w:rFonts w:ascii="Times New Roman" w:hAnsi="Times New Roman"/>
          <w:sz w:val="20"/>
          <w:szCs w:val="20"/>
          <w:lang w:val="ro-RO"/>
        </w:rPr>
        <w:tab/>
      </w:r>
      <w:r w:rsidRPr="00045BA0">
        <w:rPr>
          <w:rFonts w:ascii="Times New Roman" w:hAnsi="Times New Roman"/>
          <w:sz w:val="20"/>
          <w:szCs w:val="20"/>
          <w:lang w:val="ro-RO"/>
        </w:rPr>
        <w:tab/>
      </w:r>
      <w:r w:rsidRPr="00045BA0">
        <w:rPr>
          <w:rFonts w:ascii="Times New Roman" w:hAnsi="Times New Roman"/>
          <w:sz w:val="20"/>
          <w:szCs w:val="20"/>
          <w:lang w:val="ro-RO"/>
        </w:rPr>
        <w:tab/>
        <w:t xml:space="preserve">   Aprob</w:t>
      </w:r>
      <w:r w:rsidR="00F13519" w:rsidRPr="00045BA0">
        <w:rPr>
          <w:rFonts w:ascii="Times New Roman" w:hAnsi="Times New Roman"/>
          <w:sz w:val="20"/>
          <w:szCs w:val="20"/>
          <w:lang w:val="ro-RO"/>
        </w:rPr>
        <w:t>at</w:t>
      </w:r>
      <w:r w:rsidRPr="00045BA0">
        <w:rPr>
          <w:rFonts w:ascii="Times New Roman" w:hAnsi="Times New Roman"/>
          <w:sz w:val="20"/>
          <w:szCs w:val="20"/>
          <w:lang w:val="ro-RO"/>
        </w:rPr>
        <w:t>,</w:t>
      </w:r>
    </w:p>
    <w:p w14:paraId="3CAA5D2D" w14:textId="2E87DD4C" w:rsidR="005006E2" w:rsidRPr="00F608BB" w:rsidRDefault="005006E2" w:rsidP="000E1445">
      <w:pPr>
        <w:pStyle w:val="Titlu1"/>
        <w:keepNext w:val="0"/>
        <w:widowControl w:val="0"/>
        <w:numPr>
          <w:ilvl w:val="0"/>
          <w:numId w:val="0"/>
        </w:numPr>
        <w:spacing w:before="0" w:after="0" w:line="240" w:lineRule="auto"/>
        <w:jc w:val="both"/>
        <w:rPr>
          <w:rFonts w:ascii="Times New Roman" w:hAnsi="Times New Roman"/>
          <w:b w:val="0"/>
          <w:sz w:val="20"/>
          <w:szCs w:val="20"/>
          <w:lang w:val="ro-RO"/>
        </w:rPr>
      </w:pPr>
      <w:r w:rsidRPr="00F608BB">
        <w:rPr>
          <w:rFonts w:ascii="Times New Roman" w:hAnsi="Times New Roman"/>
          <w:b w:val="0"/>
          <w:sz w:val="20"/>
          <w:szCs w:val="20"/>
          <w:lang w:val="ro-RO"/>
        </w:rPr>
        <w:tab/>
      </w:r>
      <w:r w:rsidRPr="00F608BB">
        <w:rPr>
          <w:rFonts w:ascii="Times New Roman" w:hAnsi="Times New Roman"/>
          <w:b w:val="0"/>
          <w:sz w:val="20"/>
          <w:szCs w:val="20"/>
          <w:lang w:val="ro-RO"/>
        </w:rPr>
        <w:tab/>
      </w:r>
      <w:r w:rsidRPr="00F608BB">
        <w:rPr>
          <w:rFonts w:ascii="Times New Roman" w:hAnsi="Times New Roman"/>
          <w:b w:val="0"/>
          <w:sz w:val="20"/>
          <w:szCs w:val="20"/>
          <w:lang w:val="ro-RO"/>
        </w:rPr>
        <w:tab/>
      </w:r>
      <w:r w:rsidRPr="00F608BB">
        <w:rPr>
          <w:rFonts w:ascii="Times New Roman" w:hAnsi="Times New Roman"/>
          <w:b w:val="0"/>
          <w:sz w:val="20"/>
          <w:szCs w:val="20"/>
          <w:lang w:val="ro-RO"/>
        </w:rPr>
        <w:tab/>
      </w:r>
      <w:r w:rsidRPr="00F608BB">
        <w:rPr>
          <w:rFonts w:ascii="Times New Roman" w:hAnsi="Times New Roman"/>
          <w:b w:val="0"/>
          <w:sz w:val="20"/>
          <w:szCs w:val="20"/>
          <w:lang w:val="ro-RO"/>
        </w:rPr>
        <w:tab/>
      </w:r>
      <w:r w:rsidRPr="00F608BB">
        <w:rPr>
          <w:rFonts w:ascii="Times New Roman" w:hAnsi="Times New Roman"/>
          <w:b w:val="0"/>
          <w:sz w:val="20"/>
          <w:szCs w:val="20"/>
          <w:lang w:val="ro-RO"/>
        </w:rPr>
        <w:tab/>
      </w:r>
      <w:r w:rsidRPr="00F608BB">
        <w:rPr>
          <w:rFonts w:ascii="Times New Roman" w:hAnsi="Times New Roman"/>
          <w:b w:val="0"/>
          <w:sz w:val="20"/>
          <w:szCs w:val="20"/>
          <w:lang w:val="ro-RO"/>
        </w:rPr>
        <w:tab/>
      </w:r>
      <w:r w:rsidRPr="00F608BB">
        <w:rPr>
          <w:rFonts w:ascii="Times New Roman" w:hAnsi="Times New Roman"/>
          <w:b w:val="0"/>
          <w:sz w:val="20"/>
          <w:szCs w:val="20"/>
          <w:lang w:val="ro-RO"/>
        </w:rPr>
        <w:tab/>
      </w:r>
      <w:r w:rsidRPr="00F608BB">
        <w:rPr>
          <w:rFonts w:ascii="Times New Roman" w:hAnsi="Times New Roman"/>
          <w:b w:val="0"/>
          <w:sz w:val="20"/>
          <w:szCs w:val="20"/>
          <w:lang w:val="ro-RO"/>
        </w:rPr>
        <w:tab/>
      </w:r>
      <w:r w:rsidRPr="00F608BB">
        <w:rPr>
          <w:rFonts w:ascii="Times New Roman" w:hAnsi="Times New Roman"/>
          <w:b w:val="0"/>
          <w:sz w:val="20"/>
          <w:szCs w:val="20"/>
          <w:lang w:val="ro-RO"/>
        </w:rPr>
        <w:tab/>
      </w:r>
      <w:r w:rsidR="009C6C94" w:rsidRPr="00F608BB">
        <w:rPr>
          <w:rFonts w:ascii="Times New Roman" w:hAnsi="Times New Roman"/>
          <w:b w:val="0"/>
          <w:sz w:val="20"/>
          <w:szCs w:val="20"/>
          <w:lang w:val="ro-RO"/>
        </w:rPr>
        <w:t xml:space="preserve">   </w:t>
      </w:r>
      <w:r w:rsidR="008324D8" w:rsidRPr="00F608BB">
        <w:rPr>
          <w:rFonts w:ascii="Times New Roman" w:hAnsi="Times New Roman"/>
          <w:b w:val="0"/>
          <w:sz w:val="20"/>
          <w:szCs w:val="20"/>
          <w:lang w:val="ro-RO"/>
        </w:rPr>
        <w:t>DECAN</w:t>
      </w:r>
      <w:r w:rsidR="009C6C94" w:rsidRPr="00F608BB">
        <w:rPr>
          <w:rFonts w:ascii="Times New Roman" w:hAnsi="Times New Roman"/>
          <w:b w:val="0"/>
          <w:sz w:val="20"/>
          <w:szCs w:val="20"/>
          <w:lang w:val="ro-RO"/>
        </w:rPr>
        <w:t>,</w:t>
      </w:r>
    </w:p>
    <w:p w14:paraId="6EC56F0C" w14:textId="77777777" w:rsidR="005006E2" w:rsidRPr="00045BA0" w:rsidRDefault="005006E2" w:rsidP="005006E2">
      <w:pPr>
        <w:suppressAutoHyphens w:val="0"/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</w:p>
    <w:p w14:paraId="27420830" w14:textId="77777777" w:rsidR="005006E2" w:rsidRPr="00045BA0" w:rsidRDefault="005006E2" w:rsidP="005006E2">
      <w:pPr>
        <w:suppressAutoHyphens w:val="0"/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</w:p>
    <w:p w14:paraId="2B40D169" w14:textId="77777777" w:rsidR="00F13519" w:rsidRPr="00045BA0" w:rsidRDefault="005006E2" w:rsidP="005006E2">
      <w:pPr>
        <w:suppressAutoHyphens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val="ro-RO"/>
        </w:rPr>
      </w:pPr>
      <w:r w:rsidRPr="00045BA0">
        <w:rPr>
          <w:rFonts w:ascii="Times New Roman" w:hAnsi="Times New Roman"/>
          <w:b/>
          <w:bCs/>
          <w:sz w:val="20"/>
          <w:szCs w:val="20"/>
          <w:lang w:val="ro-RO"/>
        </w:rPr>
        <w:t xml:space="preserve">FISA </w:t>
      </w:r>
      <w:r w:rsidR="00F13519" w:rsidRPr="00045BA0">
        <w:rPr>
          <w:rFonts w:ascii="Times New Roman" w:hAnsi="Times New Roman"/>
          <w:b/>
          <w:bCs/>
          <w:sz w:val="20"/>
          <w:szCs w:val="20"/>
          <w:lang w:val="ro-RO"/>
        </w:rPr>
        <w:t xml:space="preserve">INDIVIDUALĂ A </w:t>
      </w:r>
      <w:r w:rsidRPr="00045BA0">
        <w:rPr>
          <w:rFonts w:ascii="Times New Roman" w:hAnsi="Times New Roman"/>
          <w:b/>
          <w:bCs/>
          <w:sz w:val="20"/>
          <w:szCs w:val="20"/>
          <w:lang w:val="ro-RO"/>
        </w:rPr>
        <w:t xml:space="preserve">POSTULUI </w:t>
      </w:r>
    </w:p>
    <w:p w14:paraId="70AE76EB" w14:textId="77777777" w:rsidR="00F13519" w:rsidRPr="00045BA0" w:rsidRDefault="00F13519" w:rsidP="005006E2">
      <w:pPr>
        <w:suppressAutoHyphens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val="ro-RO"/>
        </w:rPr>
      </w:pPr>
      <w:r w:rsidRPr="00045BA0">
        <w:rPr>
          <w:rFonts w:ascii="Times New Roman" w:hAnsi="Times New Roman"/>
          <w:b/>
          <w:bCs/>
          <w:sz w:val="20"/>
          <w:szCs w:val="20"/>
          <w:lang w:val="ro-RO"/>
        </w:rPr>
        <w:t xml:space="preserve">Post </w:t>
      </w:r>
      <w:r w:rsidR="00630E30" w:rsidRPr="00045BA0">
        <w:rPr>
          <w:rFonts w:ascii="Times New Roman" w:hAnsi="Times New Roman"/>
          <w:b/>
          <w:bCs/>
          <w:sz w:val="20"/>
          <w:szCs w:val="20"/>
          <w:lang w:val="ro-RO"/>
        </w:rPr>
        <w:t>n</w:t>
      </w:r>
      <w:r w:rsidRPr="00045BA0">
        <w:rPr>
          <w:rFonts w:ascii="Times New Roman" w:hAnsi="Times New Roman"/>
          <w:b/>
          <w:bCs/>
          <w:sz w:val="20"/>
          <w:szCs w:val="20"/>
          <w:lang w:val="ro-RO"/>
        </w:rPr>
        <w:t>r. ………… funcția</w:t>
      </w:r>
    </w:p>
    <w:p w14:paraId="7015040A" w14:textId="77777777" w:rsidR="005006E2" w:rsidRPr="00045BA0" w:rsidRDefault="005006E2" w:rsidP="005006E2">
      <w:pPr>
        <w:suppressAutoHyphens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val="ro-RO"/>
        </w:rPr>
      </w:pPr>
      <w:r w:rsidRPr="00045BA0">
        <w:rPr>
          <w:rFonts w:ascii="Times New Roman" w:hAnsi="Times New Roman"/>
          <w:b/>
          <w:bCs/>
          <w:sz w:val="20"/>
          <w:szCs w:val="20"/>
          <w:lang w:val="ro-RO"/>
        </w:rPr>
        <w:t>(COORDONATOR DISCIPLINĂ ID)</w:t>
      </w:r>
    </w:p>
    <w:p w14:paraId="7148D869" w14:textId="77777777" w:rsidR="005006E2" w:rsidRPr="00045BA0" w:rsidRDefault="005006E2" w:rsidP="005006E2">
      <w:pPr>
        <w:suppressAutoHyphens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</w:p>
    <w:p w14:paraId="12A319D3" w14:textId="77777777" w:rsidR="009C6C94" w:rsidRPr="00045BA0" w:rsidRDefault="009C6C94" w:rsidP="009C6C9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045BA0">
        <w:rPr>
          <w:rFonts w:ascii="Times New Roman" w:hAnsi="Times New Roman"/>
          <w:sz w:val="24"/>
          <w:szCs w:val="24"/>
          <w:lang w:val="ro-RO"/>
        </w:rPr>
        <w:t>Numele</w:t>
      </w:r>
      <w:r w:rsidRPr="00045BA0">
        <w:rPr>
          <w:rFonts w:ascii="Times New Roman" w:eastAsia="Arial" w:hAnsi="Times New Roman"/>
          <w:sz w:val="24"/>
          <w:szCs w:val="24"/>
          <w:lang w:val="ro-RO"/>
        </w:rPr>
        <w:t xml:space="preserve"> </w:t>
      </w:r>
      <w:proofErr w:type="spellStart"/>
      <w:r w:rsidRPr="00045BA0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045BA0">
        <w:rPr>
          <w:rFonts w:ascii="Times New Roman" w:eastAsia="Arial" w:hAnsi="Times New Roman"/>
          <w:sz w:val="24"/>
          <w:szCs w:val="24"/>
          <w:lang w:val="ro-RO"/>
        </w:rPr>
        <w:t xml:space="preserve"> </w:t>
      </w:r>
      <w:r w:rsidRPr="00045BA0">
        <w:rPr>
          <w:rFonts w:ascii="Times New Roman" w:hAnsi="Times New Roman"/>
          <w:sz w:val="24"/>
          <w:szCs w:val="24"/>
          <w:lang w:val="ro-RO"/>
        </w:rPr>
        <w:t>prenumele________________________________________________</w:t>
      </w:r>
    </w:p>
    <w:p w14:paraId="162279DD" w14:textId="77777777" w:rsidR="009C6C94" w:rsidRPr="00045BA0" w:rsidRDefault="009C6C94" w:rsidP="009C6C9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proofErr w:type="spellStart"/>
      <w:r w:rsidRPr="00045BA0">
        <w:rPr>
          <w:rFonts w:ascii="Times New Roman" w:hAnsi="Times New Roman"/>
          <w:sz w:val="24"/>
          <w:szCs w:val="24"/>
          <w:lang w:val="ro-RO"/>
        </w:rPr>
        <w:t>Funcţia</w:t>
      </w:r>
      <w:proofErr w:type="spellEnd"/>
      <w:r w:rsidRPr="00045BA0">
        <w:rPr>
          <w:rFonts w:ascii="Times New Roman" w:eastAsia="Arial" w:hAnsi="Times New Roman"/>
          <w:sz w:val="24"/>
          <w:szCs w:val="24"/>
          <w:lang w:val="ro-RO"/>
        </w:rPr>
        <w:t xml:space="preserve"> </w:t>
      </w:r>
      <w:r w:rsidRPr="00045BA0">
        <w:rPr>
          <w:rFonts w:ascii="Times New Roman" w:hAnsi="Times New Roman"/>
          <w:sz w:val="24"/>
          <w:szCs w:val="24"/>
          <w:lang w:val="ro-RO"/>
        </w:rPr>
        <w:t xml:space="preserve">      ________________________________________________</w:t>
      </w:r>
    </w:p>
    <w:p w14:paraId="43A9CE54" w14:textId="77777777" w:rsidR="009C6C94" w:rsidRPr="00045BA0" w:rsidRDefault="009C6C94" w:rsidP="009C6C9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045BA0">
        <w:rPr>
          <w:rFonts w:ascii="Times New Roman" w:hAnsi="Times New Roman"/>
          <w:sz w:val="24"/>
          <w:szCs w:val="24"/>
          <w:lang w:val="ro-RO"/>
        </w:rPr>
        <w:t>Titular al UO, DA/NU _______________________________________________</w:t>
      </w:r>
    </w:p>
    <w:p w14:paraId="645D4B73" w14:textId="77777777" w:rsidR="009C6C94" w:rsidRPr="00045BA0" w:rsidRDefault="009C6C94" w:rsidP="009C6C9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6A2459EF" w14:textId="77777777" w:rsidR="005006E2" w:rsidRPr="00045BA0" w:rsidRDefault="005006E2" w:rsidP="009C6C94">
      <w:pPr>
        <w:suppressAutoHyphens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vertAlign w:val="superscript"/>
          <w:lang w:val="ro-RO"/>
        </w:rPr>
      </w:pPr>
      <w:r w:rsidRPr="00045BA0">
        <w:rPr>
          <w:rFonts w:ascii="Times New Roman" w:hAnsi="Times New Roman"/>
          <w:b/>
          <w:bCs/>
          <w:sz w:val="20"/>
          <w:szCs w:val="20"/>
          <w:lang w:val="ro-RO"/>
        </w:rPr>
        <w:t>I. DESCRIEREA POSTULUI</w:t>
      </w:r>
      <w:r w:rsidR="005F7086" w:rsidRPr="00045BA0">
        <w:rPr>
          <w:rFonts w:ascii="Times New Roman" w:hAnsi="Times New Roman"/>
          <w:b/>
          <w:bCs/>
          <w:sz w:val="20"/>
          <w:szCs w:val="20"/>
          <w:vertAlign w:val="superscript"/>
          <w:lang w:val="ro-RO"/>
        </w:rPr>
        <w:t>*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67"/>
        <w:gridCol w:w="2551"/>
        <w:gridCol w:w="1843"/>
        <w:gridCol w:w="992"/>
        <w:gridCol w:w="709"/>
        <w:gridCol w:w="709"/>
        <w:gridCol w:w="709"/>
      </w:tblGrid>
      <w:tr w:rsidR="005006E2" w:rsidRPr="00045BA0" w14:paraId="3363B5C7" w14:textId="77777777" w:rsidTr="00E81238">
        <w:trPr>
          <w:trHeight w:val="327"/>
          <w:tblHeader/>
        </w:trPr>
        <w:tc>
          <w:tcPr>
            <w:tcW w:w="2567" w:type="dxa"/>
            <w:vMerge w:val="restart"/>
            <w:shd w:val="clear" w:color="auto" w:fill="auto"/>
            <w:vAlign w:val="center"/>
            <w:hideMark/>
          </w:tcPr>
          <w:p w14:paraId="0F9B19E4" w14:textId="77777777" w:rsidR="005006E2" w:rsidRPr="00045BA0" w:rsidRDefault="005006E2" w:rsidP="00E8123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 w:eastAsia="ro-RO"/>
              </w:rPr>
            </w:pPr>
            <w:r w:rsidRPr="00045BA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 w:eastAsia="ro-RO"/>
              </w:rPr>
              <w:t xml:space="preserve">Tipul </w:t>
            </w:r>
            <w:proofErr w:type="spellStart"/>
            <w:r w:rsidRPr="00045BA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 w:eastAsia="ro-RO"/>
              </w:rPr>
              <w:t>activităţii</w:t>
            </w:r>
            <w:proofErr w:type="spellEnd"/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14:paraId="4C3D012A" w14:textId="77777777" w:rsidR="005006E2" w:rsidRPr="00045BA0" w:rsidRDefault="005006E2" w:rsidP="00E8123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 w:eastAsia="ro-RO"/>
              </w:rPr>
            </w:pPr>
            <w:r w:rsidRPr="00045BA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 w:eastAsia="ro-RO"/>
              </w:rPr>
              <w:t xml:space="preserve">Disciplina / </w:t>
            </w:r>
            <w:proofErr w:type="spellStart"/>
            <w:r w:rsidRPr="00045BA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 w:eastAsia="ro-RO"/>
              </w:rPr>
              <w:t>activităţi</w:t>
            </w:r>
            <w:proofErr w:type="spellEnd"/>
            <w:r w:rsidRPr="00045BA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 w:eastAsia="ro-RO"/>
              </w:rPr>
              <w:t xml:space="preserve"> specifice ID/IFR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14:paraId="5B629115" w14:textId="77777777" w:rsidR="005006E2" w:rsidRPr="00045BA0" w:rsidRDefault="005006E2" w:rsidP="00E8123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 w:eastAsia="ro-RO"/>
              </w:rPr>
            </w:pPr>
            <w:r w:rsidRPr="00045BA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 w:eastAsia="ro-RO"/>
              </w:rPr>
              <w:t>Facultatea / Domeniul / Programul de studiu (specializarea)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14:paraId="6F64B0E3" w14:textId="77777777" w:rsidR="005006E2" w:rsidRPr="00045BA0" w:rsidRDefault="005006E2" w:rsidP="00E8123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 w:eastAsia="ro-RO"/>
              </w:rPr>
            </w:pPr>
            <w:r w:rsidRPr="00045BA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 w:eastAsia="ro-RO"/>
              </w:rPr>
              <w:t>Anul/ nr. grupe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04E2E1A4" w14:textId="77777777" w:rsidR="005006E2" w:rsidRPr="00045BA0" w:rsidRDefault="005006E2" w:rsidP="00E8123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 w:eastAsia="ro-RO"/>
              </w:rPr>
            </w:pPr>
            <w:r w:rsidRPr="00045BA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 w:eastAsia="ro-RO"/>
              </w:rPr>
              <w:t>Total ore  fizice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14:paraId="0EF6F6B8" w14:textId="77777777" w:rsidR="005006E2" w:rsidRPr="00045BA0" w:rsidRDefault="005006E2" w:rsidP="00E8123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 w:eastAsia="ro-RO"/>
              </w:rPr>
            </w:pPr>
            <w:r w:rsidRPr="00045BA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 w:eastAsia="ro-RO"/>
              </w:rPr>
              <w:t>din care:</w:t>
            </w:r>
          </w:p>
        </w:tc>
      </w:tr>
      <w:tr w:rsidR="005006E2" w:rsidRPr="00045BA0" w14:paraId="0D6972E4" w14:textId="77777777" w:rsidTr="00E81238">
        <w:trPr>
          <w:trHeight w:val="330"/>
          <w:tblHeader/>
        </w:trPr>
        <w:tc>
          <w:tcPr>
            <w:tcW w:w="2567" w:type="dxa"/>
            <w:vMerge/>
            <w:vAlign w:val="center"/>
            <w:hideMark/>
          </w:tcPr>
          <w:p w14:paraId="13417155" w14:textId="77777777" w:rsidR="005006E2" w:rsidRPr="00045BA0" w:rsidRDefault="005006E2" w:rsidP="00E8123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 w:eastAsia="ro-RO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14:paraId="50A57BC8" w14:textId="77777777" w:rsidR="005006E2" w:rsidRPr="00045BA0" w:rsidRDefault="005006E2" w:rsidP="00E8123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 w:eastAsia="ro-RO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778A8071" w14:textId="77777777" w:rsidR="005006E2" w:rsidRPr="00045BA0" w:rsidRDefault="005006E2" w:rsidP="00E8123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 w:eastAsia="ro-RO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176E789F" w14:textId="77777777" w:rsidR="005006E2" w:rsidRPr="00045BA0" w:rsidRDefault="005006E2" w:rsidP="00E8123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 w:eastAsia="ro-RO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04163220" w14:textId="77777777" w:rsidR="005006E2" w:rsidRPr="00045BA0" w:rsidRDefault="005006E2" w:rsidP="00E8123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 w:eastAsia="ro-RO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28D983D" w14:textId="77777777" w:rsidR="005006E2" w:rsidRPr="00045BA0" w:rsidRDefault="005006E2" w:rsidP="00E8123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 w:eastAsia="ro-RO"/>
              </w:rPr>
            </w:pPr>
            <w:r w:rsidRPr="00045BA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 w:eastAsia="ro-RO"/>
              </w:rPr>
              <w:t>Sem. 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D165937" w14:textId="77777777" w:rsidR="005006E2" w:rsidRPr="00045BA0" w:rsidRDefault="005006E2" w:rsidP="00E8123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 w:eastAsia="ro-RO"/>
              </w:rPr>
            </w:pPr>
            <w:r w:rsidRPr="00045BA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 w:eastAsia="ro-RO"/>
              </w:rPr>
              <w:t>Sem. 2</w:t>
            </w:r>
          </w:p>
        </w:tc>
      </w:tr>
      <w:tr w:rsidR="005006E2" w:rsidRPr="00045BA0" w14:paraId="49901A32" w14:textId="77777777" w:rsidTr="00E81238">
        <w:trPr>
          <w:trHeight w:val="284"/>
        </w:trPr>
        <w:tc>
          <w:tcPr>
            <w:tcW w:w="2567" w:type="dxa"/>
            <w:shd w:val="clear" w:color="auto" w:fill="auto"/>
            <w:vAlign w:val="bottom"/>
          </w:tcPr>
          <w:p w14:paraId="21695B7D" w14:textId="77777777" w:rsidR="005006E2" w:rsidRPr="00045BA0" w:rsidRDefault="005006E2" w:rsidP="00E812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1E788E6" w14:textId="77777777" w:rsidR="005006E2" w:rsidRPr="00045BA0" w:rsidRDefault="005006E2" w:rsidP="00E812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A7BCC21" w14:textId="77777777" w:rsidR="005006E2" w:rsidRPr="00045BA0" w:rsidRDefault="005006E2" w:rsidP="00E812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A52C908" w14:textId="77777777" w:rsidR="005006E2" w:rsidRPr="00045BA0" w:rsidRDefault="005006E2" w:rsidP="00E812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4F716D7" w14:textId="77777777" w:rsidR="005006E2" w:rsidRPr="00045BA0" w:rsidRDefault="005006E2" w:rsidP="00E812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6341543" w14:textId="77777777" w:rsidR="005006E2" w:rsidRPr="00045BA0" w:rsidRDefault="005006E2" w:rsidP="00E81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7209F67" w14:textId="77777777" w:rsidR="005006E2" w:rsidRPr="00045BA0" w:rsidRDefault="005006E2" w:rsidP="00E81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5006E2" w:rsidRPr="00045BA0" w14:paraId="3DAFAEF0" w14:textId="77777777" w:rsidTr="00E81238">
        <w:trPr>
          <w:trHeight w:val="284"/>
        </w:trPr>
        <w:tc>
          <w:tcPr>
            <w:tcW w:w="2567" w:type="dxa"/>
            <w:shd w:val="clear" w:color="auto" w:fill="auto"/>
            <w:vAlign w:val="center"/>
          </w:tcPr>
          <w:p w14:paraId="3849B998" w14:textId="77777777" w:rsidR="005006E2" w:rsidRPr="00045BA0" w:rsidRDefault="005006E2" w:rsidP="00E812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F61D65B" w14:textId="77777777" w:rsidR="005006E2" w:rsidRPr="00045BA0" w:rsidRDefault="005006E2" w:rsidP="00E812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7694E9A" w14:textId="77777777" w:rsidR="005006E2" w:rsidRPr="00045BA0" w:rsidRDefault="005006E2" w:rsidP="00E812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DF9595D" w14:textId="77777777" w:rsidR="005006E2" w:rsidRPr="00045BA0" w:rsidRDefault="005006E2" w:rsidP="00E812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1E62271" w14:textId="77777777" w:rsidR="005006E2" w:rsidRPr="00045BA0" w:rsidRDefault="005006E2" w:rsidP="00E812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4C44B34" w14:textId="77777777" w:rsidR="005006E2" w:rsidRPr="00045BA0" w:rsidRDefault="005006E2" w:rsidP="00E81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985D100" w14:textId="77777777" w:rsidR="005006E2" w:rsidRPr="00045BA0" w:rsidRDefault="005006E2" w:rsidP="00E81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5006E2" w:rsidRPr="00045BA0" w14:paraId="5758E021" w14:textId="77777777" w:rsidTr="00E81238">
        <w:trPr>
          <w:trHeight w:val="284"/>
        </w:trPr>
        <w:tc>
          <w:tcPr>
            <w:tcW w:w="2567" w:type="dxa"/>
            <w:shd w:val="clear" w:color="auto" w:fill="auto"/>
            <w:vAlign w:val="bottom"/>
          </w:tcPr>
          <w:p w14:paraId="17D70109" w14:textId="77777777" w:rsidR="005006E2" w:rsidRPr="00045BA0" w:rsidRDefault="005006E2" w:rsidP="00E812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E4F7390" w14:textId="77777777" w:rsidR="005006E2" w:rsidRPr="00045BA0" w:rsidRDefault="005006E2" w:rsidP="00E812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911251E" w14:textId="77777777" w:rsidR="005006E2" w:rsidRPr="00045BA0" w:rsidRDefault="005006E2" w:rsidP="00E812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1C9C684" w14:textId="77777777" w:rsidR="005006E2" w:rsidRPr="00045BA0" w:rsidRDefault="005006E2" w:rsidP="00E812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4D18EE5" w14:textId="77777777" w:rsidR="005006E2" w:rsidRPr="00045BA0" w:rsidRDefault="005006E2" w:rsidP="00E812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4663B1F8" w14:textId="77777777" w:rsidR="005006E2" w:rsidRPr="00045BA0" w:rsidRDefault="005006E2" w:rsidP="00E812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9AF5B92" w14:textId="77777777" w:rsidR="005006E2" w:rsidRPr="00045BA0" w:rsidRDefault="005006E2" w:rsidP="00E81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5006E2" w:rsidRPr="00045BA0" w14:paraId="7FD80440" w14:textId="77777777" w:rsidTr="00E81238">
        <w:trPr>
          <w:trHeight w:val="284"/>
        </w:trPr>
        <w:tc>
          <w:tcPr>
            <w:tcW w:w="2567" w:type="dxa"/>
            <w:shd w:val="clear" w:color="auto" w:fill="auto"/>
            <w:vAlign w:val="center"/>
          </w:tcPr>
          <w:p w14:paraId="079B4801" w14:textId="77777777" w:rsidR="005006E2" w:rsidRPr="00045BA0" w:rsidRDefault="005006E2" w:rsidP="00E812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B26050F" w14:textId="77777777" w:rsidR="005006E2" w:rsidRPr="00045BA0" w:rsidRDefault="005006E2" w:rsidP="00E812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C9D0138" w14:textId="77777777" w:rsidR="005006E2" w:rsidRPr="00045BA0" w:rsidRDefault="005006E2" w:rsidP="00E812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E44830F" w14:textId="77777777" w:rsidR="005006E2" w:rsidRPr="00045BA0" w:rsidRDefault="005006E2" w:rsidP="00E812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5649564" w14:textId="77777777" w:rsidR="005006E2" w:rsidRPr="00045BA0" w:rsidRDefault="005006E2" w:rsidP="00E812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3EC3E6FC" w14:textId="77777777" w:rsidR="005006E2" w:rsidRPr="00045BA0" w:rsidRDefault="005006E2" w:rsidP="00E812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C811A39" w14:textId="77777777" w:rsidR="005006E2" w:rsidRPr="00045BA0" w:rsidRDefault="005006E2" w:rsidP="00E81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</w:tbl>
    <w:p w14:paraId="1D27FBB8" w14:textId="77777777" w:rsidR="005006E2" w:rsidRPr="00045BA0" w:rsidRDefault="005006E2" w:rsidP="005006E2">
      <w:pPr>
        <w:suppressAutoHyphens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</w:p>
    <w:p w14:paraId="21F08E0C" w14:textId="77777777" w:rsidR="005006E2" w:rsidRPr="00045BA0" w:rsidRDefault="005006E2" w:rsidP="005006E2">
      <w:pPr>
        <w:suppressAutoHyphens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vertAlign w:val="superscript"/>
          <w:lang w:val="ro-RO"/>
        </w:rPr>
      </w:pPr>
      <w:r w:rsidRPr="00045BA0">
        <w:rPr>
          <w:rFonts w:ascii="Times New Roman" w:hAnsi="Times New Roman"/>
          <w:b/>
          <w:bCs/>
          <w:sz w:val="20"/>
          <w:szCs w:val="20"/>
          <w:lang w:val="ro-RO"/>
        </w:rPr>
        <w:t>II. ATRIBUŢII PRINCIPALE ŞI RESPONSABILITĂŢILE IMPLICATE DE POST</w:t>
      </w:r>
      <w:r w:rsidR="005F7086" w:rsidRPr="00045BA0">
        <w:rPr>
          <w:rFonts w:ascii="Times New Roman" w:hAnsi="Times New Roman"/>
          <w:b/>
          <w:bCs/>
          <w:sz w:val="20"/>
          <w:szCs w:val="20"/>
          <w:lang w:val="ro-RO"/>
        </w:rPr>
        <w:t>*</w:t>
      </w:r>
    </w:p>
    <w:p w14:paraId="248631C9" w14:textId="77777777" w:rsidR="005006E2" w:rsidRPr="00045BA0" w:rsidRDefault="005006E2" w:rsidP="005006E2">
      <w:pPr>
        <w:suppressAutoHyphens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lang w:val="ro-RO"/>
        </w:rPr>
      </w:pPr>
    </w:p>
    <w:p w14:paraId="4B30B42D" w14:textId="77777777" w:rsidR="005006E2" w:rsidRPr="00045BA0" w:rsidRDefault="005006E2" w:rsidP="005006E2">
      <w:pPr>
        <w:suppressAutoHyphens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lang w:val="ro-RO"/>
        </w:rPr>
      </w:pPr>
      <w:r w:rsidRPr="00045BA0">
        <w:rPr>
          <w:rFonts w:ascii="Times New Roman" w:hAnsi="Times New Roman"/>
          <w:b/>
          <w:bCs/>
          <w:sz w:val="20"/>
          <w:szCs w:val="20"/>
          <w:lang w:val="ro-RO"/>
        </w:rPr>
        <w:t>III. CALIFICĂRI PERSONALE</w:t>
      </w:r>
      <w:r w:rsidR="005F7086" w:rsidRPr="00045BA0">
        <w:rPr>
          <w:rFonts w:ascii="Times New Roman" w:hAnsi="Times New Roman"/>
          <w:b/>
          <w:bCs/>
          <w:sz w:val="20"/>
          <w:szCs w:val="20"/>
          <w:lang w:val="ro-RO"/>
        </w:rPr>
        <w:t>*</w:t>
      </w:r>
    </w:p>
    <w:p w14:paraId="267CF91E" w14:textId="77777777" w:rsidR="005006E2" w:rsidRPr="00045BA0" w:rsidRDefault="005006E2" w:rsidP="005006E2">
      <w:pPr>
        <w:suppressAutoHyphens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</w:p>
    <w:p w14:paraId="236DB46A" w14:textId="77777777" w:rsidR="005006E2" w:rsidRPr="00045BA0" w:rsidRDefault="009E72F8" w:rsidP="005006E2">
      <w:pPr>
        <w:suppressAutoHyphens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lang w:val="ro-RO"/>
        </w:rPr>
      </w:pPr>
      <w:r w:rsidRPr="00045BA0">
        <w:rPr>
          <w:rFonts w:ascii="Times New Roman" w:hAnsi="Times New Roman"/>
          <w:b/>
          <w:bCs/>
          <w:sz w:val="20"/>
          <w:szCs w:val="20"/>
          <w:lang w:val="ro-RO"/>
        </w:rPr>
        <w:t>I</w:t>
      </w:r>
      <w:r w:rsidR="005006E2" w:rsidRPr="00045BA0">
        <w:rPr>
          <w:rFonts w:ascii="Times New Roman" w:hAnsi="Times New Roman"/>
          <w:b/>
          <w:bCs/>
          <w:sz w:val="20"/>
          <w:szCs w:val="20"/>
          <w:lang w:val="ro-RO"/>
        </w:rPr>
        <w:t>V. NUMIREA ŞI ELIBERAREA DIN FUNCŢIE</w:t>
      </w:r>
      <w:r w:rsidRPr="00045BA0">
        <w:rPr>
          <w:rFonts w:ascii="Times New Roman" w:hAnsi="Times New Roman"/>
          <w:b/>
          <w:bCs/>
          <w:sz w:val="20"/>
          <w:szCs w:val="20"/>
          <w:lang w:val="ro-RO"/>
        </w:rPr>
        <w:t>*</w:t>
      </w:r>
    </w:p>
    <w:p w14:paraId="42AF090B" w14:textId="77777777" w:rsidR="005006E2" w:rsidRPr="00045BA0" w:rsidRDefault="005006E2" w:rsidP="005006E2">
      <w:pPr>
        <w:suppressAutoHyphens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</w:p>
    <w:p w14:paraId="4FFAD039" w14:textId="77777777" w:rsidR="005006E2" w:rsidRPr="00045BA0" w:rsidRDefault="005006E2" w:rsidP="005006E2">
      <w:pPr>
        <w:suppressAutoHyphens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r w:rsidRPr="00045BA0">
        <w:rPr>
          <w:rFonts w:ascii="Times New Roman" w:hAnsi="Times New Roman"/>
          <w:sz w:val="20"/>
          <w:szCs w:val="20"/>
          <w:lang w:val="ro-RO"/>
        </w:rPr>
        <w:t xml:space="preserve">Prezenta </w:t>
      </w:r>
      <w:proofErr w:type="spellStart"/>
      <w:r w:rsidRPr="00045BA0">
        <w:rPr>
          <w:rFonts w:ascii="Times New Roman" w:hAnsi="Times New Roman"/>
          <w:i/>
          <w:sz w:val="20"/>
          <w:szCs w:val="20"/>
          <w:lang w:val="ro-RO"/>
        </w:rPr>
        <w:t>Fişă</w:t>
      </w:r>
      <w:proofErr w:type="spellEnd"/>
      <w:r w:rsidRPr="00045BA0">
        <w:rPr>
          <w:rFonts w:ascii="Times New Roman" w:hAnsi="Times New Roman"/>
          <w:i/>
          <w:sz w:val="20"/>
          <w:szCs w:val="20"/>
          <w:lang w:val="ro-RO"/>
        </w:rPr>
        <w:t xml:space="preserve"> a postului</w:t>
      </w:r>
      <w:r w:rsidRPr="00045BA0">
        <w:rPr>
          <w:rFonts w:ascii="Times New Roman" w:hAnsi="Times New Roman"/>
          <w:sz w:val="20"/>
          <w:szCs w:val="20"/>
          <w:lang w:val="ro-RO"/>
        </w:rPr>
        <w:t xml:space="preserve"> </w:t>
      </w:r>
      <w:proofErr w:type="spellStart"/>
      <w:r w:rsidRPr="00045BA0">
        <w:rPr>
          <w:rFonts w:ascii="Times New Roman" w:hAnsi="Times New Roman"/>
          <w:sz w:val="20"/>
          <w:szCs w:val="20"/>
          <w:lang w:val="ro-RO"/>
        </w:rPr>
        <w:t>conţine</w:t>
      </w:r>
      <w:proofErr w:type="spellEnd"/>
      <w:r w:rsidRPr="00045BA0">
        <w:rPr>
          <w:rFonts w:ascii="Times New Roman" w:hAnsi="Times New Roman"/>
          <w:sz w:val="20"/>
          <w:szCs w:val="20"/>
          <w:lang w:val="ro-RO"/>
        </w:rPr>
        <w:t xml:space="preserve"> prevederi minime valabile pe tot parcursul anului universitar</w:t>
      </w:r>
      <w:r w:rsidR="00D71384" w:rsidRPr="00045BA0">
        <w:rPr>
          <w:rFonts w:ascii="Times New Roman" w:hAnsi="Times New Roman"/>
          <w:sz w:val="20"/>
          <w:szCs w:val="20"/>
          <w:lang w:val="ro-RO"/>
        </w:rPr>
        <w:t xml:space="preserve"> ……………………..</w:t>
      </w:r>
      <w:r w:rsidR="009C6C94" w:rsidRPr="00045BA0">
        <w:rPr>
          <w:rFonts w:ascii="Times New Roman" w:hAnsi="Times New Roman"/>
          <w:sz w:val="20"/>
          <w:szCs w:val="20"/>
          <w:lang w:val="ro-RO"/>
        </w:rPr>
        <w:t xml:space="preserve">. </w:t>
      </w:r>
      <w:r w:rsidRPr="00045BA0">
        <w:rPr>
          <w:rFonts w:ascii="Times New Roman" w:hAnsi="Times New Roman"/>
          <w:sz w:val="20"/>
          <w:szCs w:val="20"/>
          <w:lang w:val="ro-RO"/>
        </w:rPr>
        <w:t xml:space="preserve">Având în vedere complexitatea </w:t>
      </w:r>
      <w:proofErr w:type="spellStart"/>
      <w:r w:rsidRPr="00045BA0">
        <w:rPr>
          <w:rFonts w:ascii="Times New Roman" w:hAnsi="Times New Roman"/>
          <w:sz w:val="20"/>
          <w:szCs w:val="20"/>
          <w:lang w:val="ro-RO"/>
        </w:rPr>
        <w:t>activităţii</w:t>
      </w:r>
      <w:proofErr w:type="spellEnd"/>
      <w:r w:rsidRPr="00045BA0">
        <w:rPr>
          <w:rFonts w:ascii="Times New Roman" w:hAnsi="Times New Roman"/>
          <w:sz w:val="20"/>
          <w:szCs w:val="20"/>
          <w:lang w:val="ro-RO"/>
        </w:rPr>
        <w:t xml:space="preserve">, Coordonatorului de disciplină ID/IFR i se poate solicita de către persoanele din posturile ierarhice superioare </w:t>
      </w:r>
      <w:proofErr w:type="spellStart"/>
      <w:r w:rsidRPr="00045BA0">
        <w:rPr>
          <w:rFonts w:ascii="Times New Roman" w:hAnsi="Times New Roman"/>
          <w:sz w:val="20"/>
          <w:szCs w:val="20"/>
          <w:lang w:val="ro-RO"/>
        </w:rPr>
        <w:t>şi</w:t>
      </w:r>
      <w:proofErr w:type="spellEnd"/>
      <w:r w:rsidRPr="00045BA0">
        <w:rPr>
          <w:rFonts w:ascii="Times New Roman" w:hAnsi="Times New Roman"/>
          <w:sz w:val="20"/>
          <w:szCs w:val="20"/>
          <w:lang w:val="ro-RO"/>
        </w:rPr>
        <w:t xml:space="preserve"> îndeplinirea altor sarcini, corespunzător </w:t>
      </w:r>
      <w:proofErr w:type="spellStart"/>
      <w:r w:rsidRPr="00045BA0">
        <w:rPr>
          <w:rFonts w:ascii="Times New Roman" w:hAnsi="Times New Roman"/>
          <w:sz w:val="20"/>
          <w:szCs w:val="20"/>
          <w:lang w:val="ro-RO"/>
        </w:rPr>
        <w:t>competenţelor</w:t>
      </w:r>
      <w:proofErr w:type="spellEnd"/>
      <w:r w:rsidRPr="00045BA0">
        <w:rPr>
          <w:rFonts w:ascii="Times New Roman" w:hAnsi="Times New Roman"/>
          <w:sz w:val="20"/>
          <w:szCs w:val="20"/>
          <w:lang w:val="ro-RO"/>
        </w:rPr>
        <w:t xml:space="preserve"> sale profesionale. Noile sarcini vor fi incluse obligatoriu în </w:t>
      </w:r>
      <w:proofErr w:type="spellStart"/>
      <w:r w:rsidRPr="00045BA0">
        <w:rPr>
          <w:rFonts w:ascii="Times New Roman" w:hAnsi="Times New Roman"/>
          <w:i/>
          <w:sz w:val="20"/>
          <w:szCs w:val="20"/>
          <w:lang w:val="ro-RO"/>
        </w:rPr>
        <w:t>Fişa</w:t>
      </w:r>
      <w:proofErr w:type="spellEnd"/>
      <w:r w:rsidRPr="00045BA0">
        <w:rPr>
          <w:rFonts w:ascii="Times New Roman" w:hAnsi="Times New Roman"/>
          <w:i/>
          <w:sz w:val="20"/>
          <w:szCs w:val="20"/>
          <w:lang w:val="ro-RO"/>
        </w:rPr>
        <w:t xml:space="preserve"> postului</w:t>
      </w:r>
      <w:r w:rsidRPr="00045BA0">
        <w:rPr>
          <w:rFonts w:ascii="Times New Roman" w:hAnsi="Times New Roman"/>
          <w:sz w:val="20"/>
          <w:szCs w:val="20"/>
          <w:lang w:val="ro-RO"/>
        </w:rPr>
        <w:t xml:space="preserve"> revizuită.</w:t>
      </w:r>
    </w:p>
    <w:p w14:paraId="641303C1" w14:textId="77777777" w:rsidR="005006E2" w:rsidRPr="00045BA0" w:rsidRDefault="005006E2" w:rsidP="005006E2">
      <w:pPr>
        <w:suppressAutoHyphens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</w:p>
    <w:p w14:paraId="4883F647" w14:textId="77777777" w:rsidR="005006E2" w:rsidRPr="00045BA0" w:rsidRDefault="005006E2" w:rsidP="005006E2">
      <w:pPr>
        <w:suppressAutoHyphens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r w:rsidRPr="00045BA0">
        <w:rPr>
          <w:rFonts w:ascii="Times New Roman" w:hAnsi="Times New Roman"/>
          <w:sz w:val="20"/>
          <w:szCs w:val="20"/>
          <w:lang w:val="ro-RO"/>
        </w:rPr>
        <w:t xml:space="preserve">Prezenta </w:t>
      </w:r>
      <w:proofErr w:type="spellStart"/>
      <w:r w:rsidRPr="00045BA0">
        <w:rPr>
          <w:rFonts w:ascii="Times New Roman" w:hAnsi="Times New Roman"/>
          <w:i/>
          <w:sz w:val="20"/>
          <w:szCs w:val="20"/>
          <w:lang w:val="ro-RO"/>
        </w:rPr>
        <w:t>Fişă</w:t>
      </w:r>
      <w:proofErr w:type="spellEnd"/>
      <w:r w:rsidRPr="00045BA0">
        <w:rPr>
          <w:rFonts w:ascii="Times New Roman" w:hAnsi="Times New Roman"/>
          <w:i/>
          <w:sz w:val="20"/>
          <w:szCs w:val="20"/>
          <w:lang w:val="ro-RO"/>
        </w:rPr>
        <w:t xml:space="preserve"> a postului</w:t>
      </w:r>
      <w:r w:rsidRPr="00045BA0">
        <w:rPr>
          <w:rFonts w:ascii="Times New Roman" w:hAnsi="Times New Roman"/>
          <w:sz w:val="20"/>
          <w:szCs w:val="20"/>
          <w:lang w:val="ro-RO"/>
        </w:rPr>
        <w:t xml:space="preserve"> se constituie în anexă la Decizia Rectorului / Contractul individual de muncă </w:t>
      </w:r>
      <w:proofErr w:type="spellStart"/>
      <w:r w:rsidRPr="00045BA0">
        <w:rPr>
          <w:rFonts w:ascii="Times New Roman" w:hAnsi="Times New Roman"/>
          <w:sz w:val="20"/>
          <w:szCs w:val="20"/>
          <w:lang w:val="ro-RO"/>
        </w:rPr>
        <w:t>şi</w:t>
      </w:r>
      <w:proofErr w:type="spellEnd"/>
      <w:r w:rsidRPr="00045BA0">
        <w:rPr>
          <w:rFonts w:ascii="Times New Roman" w:hAnsi="Times New Roman"/>
          <w:sz w:val="20"/>
          <w:szCs w:val="20"/>
          <w:lang w:val="ro-RO"/>
        </w:rPr>
        <w:t xml:space="preserve"> a fost întocmită în 3 (trei) exemplare originale, unul pentru angajat, unul pentru dosarul său de personal </w:t>
      </w:r>
      <w:proofErr w:type="spellStart"/>
      <w:r w:rsidRPr="00045BA0">
        <w:rPr>
          <w:rFonts w:ascii="Times New Roman" w:hAnsi="Times New Roman"/>
          <w:sz w:val="20"/>
          <w:szCs w:val="20"/>
          <w:lang w:val="ro-RO"/>
        </w:rPr>
        <w:t>şi</w:t>
      </w:r>
      <w:proofErr w:type="spellEnd"/>
      <w:r w:rsidRPr="00045BA0">
        <w:rPr>
          <w:rFonts w:ascii="Times New Roman" w:hAnsi="Times New Roman"/>
          <w:sz w:val="20"/>
          <w:szCs w:val="20"/>
          <w:lang w:val="ro-RO"/>
        </w:rPr>
        <w:t xml:space="preserve"> unul pentru arhiva DIDIFR.</w:t>
      </w:r>
    </w:p>
    <w:p w14:paraId="098BE29B" w14:textId="1D06C3E4" w:rsidR="005006E2" w:rsidRDefault="005006E2" w:rsidP="005006E2">
      <w:pPr>
        <w:suppressAutoHyphens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ro-RO"/>
        </w:rPr>
      </w:pPr>
    </w:p>
    <w:tbl>
      <w:tblPr>
        <w:tblStyle w:val="Tabelgri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9"/>
        <w:gridCol w:w="5239"/>
      </w:tblGrid>
      <w:tr w:rsidR="00330D31" w:rsidRPr="00F608BB" w14:paraId="13F6C13F" w14:textId="77777777" w:rsidTr="00045E0D">
        <w:tc>
          <w:tcPr>
            <w:tcW w:w="5239" w:type="dxa"/>
          </w:tcPr>
          <w:p w14:paraId="59C252EF" w14:textId="77777777" w:rsidR="00330D31" w:rsidRPr="00F608BB" w:rsidRDefault="00330D31" w:rsidP="00045E0D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608BB">
              <w:rPr>
                <w:rFonts w:ascii="Times New Roman" w:hAnsi="Times New Roman"/>
                <w:sz w:val="20"/>
                <w:szCs w:val="20"/>
                <w:lang w:val="ro-RO"/>
              </w:rPr>
              <w:t>Director Departament care gestionează programul ID</w:t>
            </w:r>
          </w:p>
          <w:p w14:paraId="0EF46E26" w14:textId="77777777" w:rsidR="00330D31" w:rsidRPr="00F608BB" w:rsidRDefault="00330D31" w:rsidP="00045E0D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608B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Nume </w:t>
            </w:r>
            <w:proofErr w:type="spellStart"/>
            <w:r w:rsidRPr="00F608BB">
              <w:rPr>
                <w:rFonts w:ascii="Times New Roman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F608B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prenume: </w:t>
            </w:r>
            <w:r w:rsidRPr="00F608B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.........................................</w:t>
            </w:r>
            <w:r w:rsidRPr="00F608B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ab/>
            </w:r>
            <w:r w:rsidRPr="00F608B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ab/>
            </w:r>
          </w:p>
          <w:p w14:paraId="52325AAE" w14:textId="77777777" w:rsidR="00330D31" w:rsidRPr="00F608BB" w:rsidRDefault="00330D31" w:rsidP="00045E0D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608BB">
              <w:rPr>
                <w:rFonts w:ascii="Times New Roman" w:hAnsi="Times New Roman"/>
                <w:sz w:val="20"/>
                <w:szCs w:val="20"/>
                <w:lang w:val="ro-RO"/>
              </w:rPr>
              <w:t>Semnătura:</w:t>
            </w:r>
          </w:p>
          <w:p w14:paraId="70CDABDC" w14:textId="77777777" w:rsidR="00330D31" w:rsidRPr="00F608BB" w:rsidRDefault="00330D31" w:rsidP="00045E0D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608BB">
              <w:rPr>
                <w:rFonts w:ascii="Times New Roman" w:hAnsi="Times New Roman"/>
                <w:sz w:val="20"/>
                <w:szCs w:val="20"/>
                <w:lang w:val="ro-RO"/>
              </w:rPr>
              <w:t>Data:</w:t>
            </w:r>
          </w:p>
        </w:tc>
        <w:tc>
          <w:tcPr>
            <w:tcW w:w="5239" w:type="dxa"/>
          </w:tcPr>
          <w:p w14:paraId="1D471148" w14:textId="77777777" w:rsidR="00330D31" w:rsidRPr="00F608BB" w:rsidRDefault="00330D31" w:rsidP="00045E0D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608BB">
              <w:rPr>
                <w:rFonts w:ascii="Times New Roman" w:hAnsi="Times New Roman"/>
                <w:sz w:val="20"/>
                <w:szCs w:val="20"/>
                <w:lang w:val="ro-RO"/>
              </w:rPr>
              <w:t>Director DIDIFR</w:t>
            </w:r>
          </w:p>
          <w:p w14:paraId="4A6EC275" w14:textId="77777777" w:rsidR="00330D31" w:rsidRPr="00F608BB" w:rsidRDefault="00330D31" w:rsidP="00045E0D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608B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Nume </w:t>
            </w:r>
            <w:proofErr w:type="spellStart"/>
            <w:r w:rsidRPr="00F608BB">
              <w:rPr>
                <w:rFonts w:ascii="Times New Roman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F608B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prenume: </w:t>
            </w:r>
            <w:r w:rsidRPr="00F608B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.........................................</w:t>
            </w:r>
            <w:r w:rsidRPr="00F608B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ab/>
            </w:r>
            <w:r w:rsidRPr="00F608B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ab/>
            </w:r>
          </w:p>
          <w:p w14:paraId="1626F167" w14:textId="77777777" w:rsidR="00330D31" w:rsidRPr="00F608BB" w:rsidRDefault="00330D31" w:rsidP="00045E0D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608BB">
              <w:rPr>
                <w:rFonts w:ascii="Times New Roman" w:hAnsi="Times New Roman"/>
                <w:sz w:val="20"/>
                <w:szCs w:val="20"/>
                <w:lang w:val="ro-RO"/>
              </w:rPr>
              <w:t>Semnătura:</w:t>
            </w:r>
          </w:p>
          <w:p w14:paraId="6F07A94C" w14:textId="77777777" w:rsidR="00330D31" w:rsidRPr="00F608BB" w:rsidRDefault="00330D31" w:rsidP="00045E0D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608BB">
              <w:rPr>
                <w:rFonts w:ascii="Times New Roman" w:hAnsi="Times New Roman"/>
                <w:sz w:val="20"/>
                <w:szCs w:val="20"/>
                <w:lang w:val="ro-RO"/>
              </w:rPr>
              <w:t>Data:</w:t>
            </w:r>
          </w:p>
        </w:tc>
      </w:tr>
    </w:tbl>
    <w:p w14:paraId="7C605271" w14:textId="77777777" w:rsidR="00330D31" w:rsidRPr="00F608BB" w:rsidRDefault="00330D31" w:rsidP="00330D31">
      <w:pPr>
        <w:suppressAutoHyphens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ro-RO"/>
        </w:rPr>
      </w:pPr>
    </w:p>
    <w:p w14:paraId="1647C0F9" w14:textId="77777777" w:rsidR="00330D31" w:rsidRPr="00F608BB" w:rsidRDefault="00330D31" w:rsidP="00330D31">
      <w:pPr>
        <w:suppressAutoHyphens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</w:p>
    <w:p w14:paraId="59C2D71D" w14:textId="77777777" w:rsidR="00330D31" w:rsidRPr="00F608BB" w:rsidRDefault="00330D31" w:rsidP="00330D31">
      <w:pPr>
        <w:suppressAutoHyphens w:val="0"/>
        <w:spacing w:after="0" w:line="240" w:lineRule="auto"/>
        <w:ind w:left="142"/>
        <w:jc w:val="both"/>
        <w:rPr>
          <w:rFonts w:ascii="Times New Roman" w:hAnsi="Times New Roman"/>
          <w:bCs/>
          <w:sz w:val="20"/>
          <w:szCs w:val="20"/>
          <w:lang w:val="ro-RO"/>
        </w:rPr>
      </w:pPr>
      <w:r w:rsidRPr="00F608BB">
        <w:rPr>
          <w:rFonts w:ascii="Times New Roman" w:hAnsi="Times New Roman"/>
          <w:bCs/>
          <w:sz w:val="20"/>
          <w:szCs w:val="20"/>
          <w:lang w:val="ro-RO"/>
        </w:rPr>
        <w:t>Cadru didactic</w:t>
      </w:r>
    </w:p>
    <w:p w14:paraId="22C35864" w14:textId="77777777" w:rsidR="00330D31" w:rsidRPr="00F608BB" w:rsidRDefault="00330D31" w:rsidP="00330D31">
      <w:pPr>
        <w:suppressAutoHyphens w:val="0"/>
        <w:spacing w:after="0" w:line="240" w:lineRule="auto"/>
        <w:ind w:left="142"/>
        <w:jc w:val="both"/>
        <w:rPr>
          <w:rFonts w:ascii="Times New Roman" w:hAnsi="Times New Roman"/>
          <w:b/>
          <w:sz w:val="20"/>
          <w:szCs w:val="20"/>
          <w:lang w:val="ro-RO"/>
        </w:rPr>
      </w:pPr>
      <w:r w:rsidRPr="00F608BB">
        <w:rPr>
          <w:rFonts w:ascii="Times New Roman" w:hAnsi="Times New Roman"/>
          <w:sz w:val="20"/>
          <w:szCs w:val="20"/>
          <w:lang w:val="ro-RO"/>
        </w:rPr>
        <w:t xml:space="preserve">Nume </w:t>
      </w:r>
      <w:proofErr w:type="spellStart"/>
      <w:r w:rsidRPr="00F608BB">
        <w:rPr>
          <w:rFonts w:ascii="Times New Roman" w:hAnsi="Times New Roman"/>
          <w:sz w:val="20"/>
          <w:szCs w:val="20"/>
          <w:lang w:val="ro-RO"/>
        </w:rPr>
        <w:t>şi</w:t>
      </w:r>
      <w:proofErr w:type="spellEnd"/>
      <w:r w:rsidRPr="00F608BB">
        <w:rPr>
          <w:rFonts w:ascii="Times New Roman" w:hAnsi="Times New Roman"/>
          <w:sz w:val="20"/>
          <w:szCs w:val="20"/>
          <w:lang w:val="ro-RO"/>
        </w:rPr>
        <w:t xml:space="preserve"> prenume:  </w:t>
      </w:r>
      <w:r w:rsidRPr="00F608BB">
        <w:rPr>
          <w:rFonts w:ascii="Times New Roman" w:hAnsi="Times New Roman"/>
          <w:b/>
          <w:sz w:val="20"/>
          <w:szCs w:val="20"/>
          <w:lang w:val="ro-RO"/>
        </w:rPr>
        <w:t>.............</w:t>
      </w:r>
    </w:p>
    <w:p w14:paraId="3B22BA89" w14:textId="77777777" w:rsidR="00330D31" w:rsidRPr="00F608BB" w:rsidRDefault="00330D31" w:rsidP="00330D31">
      <w:pPr>
        <w:suppressAutoHyphens w:val="0"/>
        <w:spacing w:after="0" w:line="240" w:lineRule="auto"/>
        <w:ind w:left="142"/>
        <w:jc w:val="both"/>
        <w:rPr>
          <w:rFonts w:ascii="Times New Roman" w:hAnsi="Times New Roman"/>
          <w:sz w:val="20"/>
          <w:szCs w:val="20"/>
          <w:lang w:val="ro-RO"/>
        </w:rPr>
      </w:pPr>
      <w:r w:rsidRPr="00F608BB">
        <w:rPr>
          <w:rFonts w:ascii="Times New Roman" w:hAnsi="Times New Roman"/>
          <w:sz w:val="20"/>
          <w:szCs w:val="20"/>
          <w:lang w:val="ro-RO"/>
        </w:rPr>
        <w:t>Semnătura:</w:t>
      </w:r>
    </w:p>
    <w:p w14:paraId="3E5AFB2D" w14:textId="77777777" w:rsidR="00330D31" w:rsidRPr="00F608BB" w:rsidRDefault="00330D31" w:rsidP="00330D31">
      <w:pPr>
        <w:suppressAutoHyphens w:val="0"/>
        <w:spacing w:after="0" w:line="240" w:lineRule="auto"/>
        <w:ind w:left="142"/>
        <w:jc w:val="both"/>
        <w:rPr>
          <w:rFonts w:ascii="Times New Roman" w:hAnsi="Times New Roman"/>
          <w:sz w:val="20"/>
          <w:szCs w:val="20"/>
          <w:lang w:val="ro-RO"/>
        </w:rPr>
      </w:pPr>
      <w:r w:rsidRPr="00F608BB">
        <w:rPr>
          <w:rFonts w:ascii="Times New Roman" w:hAnsi="Times New Roman"/>
          <w:sz w:val="20"/>
          <w:szCs w:val="20"/>
          <w:lang w:val="ro-RO"/>
        </w:rPr>
        <w:t xml:space="preserve">Data: </w:t>
      </w:r>
      <w:r w:rsidRPr="00F608BB">
        <w:rPr>
          <w:rFonts w:ascii="Times New Roman" w:hAnsi="Times New Roman"/>
          <w:sz w:val="20"/>
          <w:szCs w:val="20"/>
          <w:lang w:val="ro-RO"/>
        </w:rPr>
        <w:tab/>
      </w:r>
      <w:r w:rsidRPr="00F608BB">
        <w:rPr>
          <w:rFonts w:ascii="Times New Roman" w:hAnsi="Times New Roman"/>
          <w:sz w:val="20"/>
          <w:szCs w:val="20"/>
          <w:lang w:val="ro-RO"/>
        </w:rPr>
        <w:tab/>
      </w:r>
      <w:r w:rsidRPr="00F608BB">
        <w:rPr>
          <w:rFonts w:ascii="Times New Roman" w:hAnsi="Times New Roman"/>
          <w:sz w:val="20"/>
          <w:szCs w:val="20"/>
          <w:lang w:val="ro-RO"/>
        </w:rPr>
        <w:tab/>
      </w:r>
    </w:p>
    <w:p w14:paraId="2795B77B" w14:textId="77777777" w:rsidR="00330D31" w:rsidRPr="00045BA0" w:rsidRDefault="00330D31" w:rsidP="005006E2">
      <w:pPr>
        <w:suppressAutoHyphens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ro-RO"/>
        </w:rPr>
      </w:pPr>
    </w:p>
    <w:p w14:paraId="05093673" w14:textId="77777777" w:rsidR="009E72F8" w:rsidRPr="00F313F1" w:rsidRDefault="00333FCA" w:rsidP="00333FCA">
      <w:pPr>
        <w:suppressAutoHyphens w:val="0"/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  <w:lang w:val="ro-RO"/>
        </w:rPr>
      </w:pPr>
      <w:r w:rsidRPr="00F313F1">
        <w:rPr>
          <w:rFonts w:ascii="Times New Roman" w:hAnsi="Times New Roman"/>
          <w:sz w:val="20"/>
          <w:szCs w:val="20"/>
          <w:lang w:val="ro-RO"/>
        </w:rPr>
        <w:t>*</w:t>
      </w:r>
      <w:r w:rsidR="009E72F8" w:rsidRPr="00F313F1">
        <w:rPr>
          <w:rFonts w:ascii="Times New Roman" w:hAnsi="Times New Roman"/>
          <w:sz w:val="20"/>
          <w:szCs w:val="20"/>
          <w:lang w:val="ro-RO"/>
        </w:rPr>
        <w:t>Se va complete conform reglementărilor specifice</w:t>
      </w:r>
    </w:p>
    <w:p w14:paraId="4D7A8409" w14:textId="77777777" w:rsidR="005006E2" w:rsidRPr="00045BA0" w:rsidRDefault="005006E2">
      <w:pPr>
        <w:suppressAutoHyphens w:val="0"/>
        <w:spacing w:after="0" w:line="240" w:lineRule="auto"/>
        <w:rPr>
          <w:rFonts w:ascii="Times New Roman" w:hAnsi="Times New Roman"/>
          <w:b/>
          <w:sz w:val="20"/>
          <w:szCs w:val="20"/>
          <w:lang w:val="ro-RO"/>
        </w:rPr>
      </w:pPr>
      <w:r w:rsidRPr="00045BA0">
        <w:rPr>
          <w:rFonts w:ascii="Times New Roman" w:hAnsi="Times New Roman"/>
          <w:b/>
          <w:sz w:val="20"/>
          <w:szCs w:val="20"/>
          <w:lang w:val="ro-RO"/>
        </w:rPr>
        <w:br w:type="page"/>
      </w:r>
      <w:r w:rsidR="005F7086" w:rsidRPr="00045BA0">
        <w:rPr>
          <w:rFonts w:ascii="Times New Roman" w:hAnsi="Times New Roman"/>
          <w:b/>
          <w:sz w:val="20"/>
          <w:szCs w:val="20"/>
          <w:lang w:val="ro-RO"/>
        </w:rPr>
        <w:lastRenderedPageBreak/>
        <w:t xml:space="preserve"> </w:t>
      </w:r>
    </w:p>
    <w:p w14:paraId="16B94673" w14:textId="77777777" w:rsidR="009B5636" w:rsidRPr="00F608BB" w:rsidRDefault="009B5636" w:rsidP="009B5636">
      <w:pPr>
        <w:tabs>
          <w:tab w:val="left" w:pos="0"/>
          <w:tab w:val="left" w:pos="2160"/>
        </w:tabs>
        <w:suppressAutoHyphens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ro-RO"/>
        </w:rPr>
      </w:pPr>
      <w:r w:rsidRPr="00F608BB">
        <w:rPr>
          <w:rFonts w:ascii="Times New Roman" w:hAnsi="Times New Roman"/>
          <w:b/>
          <w:sz w:val="20"/>
          <w:szCs w:val="20"/>
          <w:lang w:val="ro-RO"/>
        </w:rPr>
        <w:t>UNIVERSITATEA DIN ORADEA</w:t>
      </w:r>
      <w:r w:rsidRPr="00F608BB">
        <w:rPr>
          <w:rFonts w:ascii="Times New Roman" w:hAnsi="Times New Roman"/>
          <w:b/>
          <w:sz w:val="20"/>
          <w:szCs w:val="20"/>
          <w:lang w:val="ro-RO"/>
        </w:rPr>
        <w:tab/>
      </w:r>
      <w:r w:rsidRPr="00F608BB">
        <w:rPr>
          <w:rFonts w:ascii="Times New Roman" w:hAnsi="Times New Roman"/>
          <w:b/>
          <w:sz w:val="20"/>
          <w:szCs w:val="20"/>
          <w:lang w:val="ro-RO"/>
        </w:rPr>
        <w:tab/>
      </w:r>
      <w:r w:rsidRPr="00F608BB">
        <w:rPr>
          <w:rFonts w:ascii="Times New Roman" w:hAnsi="Times New Roman"/>
          <w:b/>
          <w:sz w:val="20"/>
          <w:szCs w:val="20"/>
          <w:lang w:val="ro-RO"/>
        </w:rPr>
        <w:tab/>
      </w:r>
      <w:r w:rsidRPr="00F608BB">
        <w:rPr>
          <w:rFonts w:ascii="Times New Roman" w:hAnsi="Times New Roman"/>
          <w:b/>
          <w:sz w:val="20"/>
          <w:szCs w:val="20"/>
          <w:lang w:val="ro-RO"/>
        </w:rPr>
        <w:tab/>
      </w:r>
      <w:r w:rsidRPr="00F608BB">
        <w:rPr>
          <w:rFonts w:ascii="Times New Roman" w:hAnsi="Times New Roman"/>
          <w:b/>
          <w:sz w:val="20"/>
          <w:szCs w:val="20"/>
          <w:lang w:val="ro-RO"/>
        </w:rPr>
        <w:tab/>
      </w:r>
      <w:r w:rsidRPr="00F608BB">
        <w:rPr>
          <w:rFonts w:ascii="Times New Roman" w:hAnsi="Times New Roman"/>
          <w:b/>
          <w:sz w:val="20"/>
          <w:szCs w:val="20"/>
          <w:lang w:val="ro-RO"/>
        </w:rPr>
        <w:tab/>
        <w:t>Anul universitar …../……</w:t>
      </w:r>
    </w:p>
    <w:p w14:paraId="71652126" w14:textId="6092F52E" w:rsidR="00330D31" w:rsidRPr="00F608BB" w:rsidRDefault="00330D31" w:rsidP="009B5636">
      <w:pPr>
        <w:tabs>
          <w:tab w:val="left" w:pos="0"/>
          <w:tab w:val="left" w:pos="2160"/>
        </w:tabs>
        <w:suppressAutoHyphens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lang w:val="ro-RO"/>
        </w:rPr>
      </w:pPr>
      <w:r w:rsidRPr="00F608BB">
        <w:rPr>
          <w:rFonts w:ascii="Times New Roman" w:hAnsi="Times New Roman"/>
          <w:b/>
          <w:bCs/>
          <w:sz w:val="20"/>
          <w:szCs w:val="20"/>
          <w:lang w:val="ro-RO"/>
        </w:rPr>
        <w:t>FACULTATEA ________________</w:t>
      </w:r>
    </w:p>
    <w:p w14:paraId="5CD0656B" w14:textId="7DF31477" w:rsidR="009B5636" w:rsidRPr="00F608BB" w:rsidRDefault="009B5636" w:rsidP="009B5636">
      <w:pPr>
        <w:tabs>
          <w:tab w:val="left" w:pos="0"/>
          <w:tab w:val="left" w:pos="2160"/>
        </w:tabs>
        <w:suppressAutoHyphens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lang w:val="ro-RO"/>
        </w:rPr>
      </w:pPr>
      <w:r w:rsidRPr="00F608BB">
        <w:rPr>
          <w:rFonts w:ascii="Times New Roman" w:hAnsi="Times New Roman"/>
          <w:b/>
          <w:bCs/>
          <w:sz w:val="20"/>
          <w:szCs w:val="20"/>
          <w:lang w:val="ro-RO"/>
        </w:rPr>
        <w:t xml:space="preserve">DEPARTAMENTUL PENTRU ÎNVĂŢĂMÂNT LA DISTANŢĂ </w:t>
      </w:r>
      <w:r w:rsidRPr="00F608BB">
        <w:rPr>
          <w:rFonts w:ascii="Times New Roman" w:hAnsi="Times New Roman"/>
          <w:b/>
          <w:bCs/>
          <w:sz w:val="20"/>
          <w:szCs w:val="20"/>
          <w:lang w:val="ro-RO"/>
        </w:rPr>
        <w:tab/>
      </w:r>
      <w:r w:rsidRPr="00F608BB">
        <w:rPr>
          <w:rFonts w:ascii="Times New Roman" w:hAnsi="Times New Roman"/>
          <w:b/>
          <w:bCs/>
          <w:sz w:val="20"/>
          <w:szCs w:val="20"/>
          <w:lang w:val="ro-RO"/>
        </w:rPr>
        <w:tab/>
      </w:r>
    </w:p>
    <w:p w14:paraId="41CFAA30" w14:textId="77777777" w:rsidR="009B5636" w:rsidRPr="00F608BB" w:rsidRDefault="009B5636" w:rsidP="009B5636">
      <w:pPr>
        <w:tabs>
          <w:tab w:val="left" w:pos="0"/>
          <w:tab w:val="left" w:pos="2160"/>
        </w:tabs>
        <w:suppressAutoHyphens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r w:rsidRPr="00F608BB">
        <w:rPr>
          <w:rFonts w:ascii="Times New Roman" w:hAnsi="Times New Roman"/>
          <w:b/>
          <w:bCs/>
          <w:sz w:val="20"/>
          <w:szCs w:val="20"/>
          <w:lang w:val="ro-RO"/>
        </w:rPr>
        <w:t xml:space="preserve">ŞI  </w:t>
      </w:r>
      <w:r w:rsidRPr="00F608BB">
        <w:rPr>
          <w:rFonts w:ascii="Times New Roman" w:hAnsi="Times New Roman"/>
          <w:b/>
          <w:sz w:val="20"/>
          <w:szCs w:val="20"/>
          <w:lang w:val="ro-RO"/>
        </w:rPr>
        <w:t xml:space="preserve">ÎNVĂȚĂMÂNT CU </w:t>
      </w:r>
      <w:r w:rsidRPr="00F608BB">
        <w:rPr>
          <w:rFonts w:ascii="Times New Roman" w:hAnsi="Times New Roman"/>
          <w:b/>
          <w:bCs/>
          <w:sz w:val="20"/>
          <w:szCs w:val="20"/>
          <w:lang w:val="ro-RO"/>
        </w:rPr>
        <w:t>FRECVENŢĂ REDUSĂ (DIDIFR)</w:t>
      </w:r>
      <w:r w:rsidRPr="00F608BB">
        <w:rPr>
          <w:rFonts w:ascii="Times New Roman" w:hAnsi="Times New Roman"/>
          <w:sz w:val="20"/>
          <w:szCs w:val="20"/>
          <w:lang w:val="ro-RO"/>
        </w:rPr>
        <w:tab/>
      </w:r>
      <w:r w:rsidRPr="00F608BB">
        <w:rPr>
          <w:rFonts w:ascii="Times New Roman" w:hAnsi="Times New Roman"/>
          <w:sz w:val="20"/>
          <w:szCs w:val="20"/>
          <w:lang w:val="ro-RO"/>
        </w:rPr>
        <w:tab/>
      </w:r>
      <w:r w:rsidRPr="00F608BB">
        <w:rPr>
          <w:rFonts w:ascii="Times New Roman" w:hAnsi="Times New Roman"/>
          <w:sz w:val="20"/>
          <w:szCs w:val="20"/>
          <w:lang w:val="ro-RO"/>
        </w:rPr>
        <w:tab/>
      </w:r>
      <w:r w:rsidRPr="00F608BB">
        <w:rPr>
          <w:rFonts w:ascii="Times New Roman" w:hAnsi="Times New Roman"/>
          <w:sz w:val="20"/>
          <w:szCs w:val="20"/>
          <w:lang w:val="ro-RO"/>
        </w:rPr>
        <w:tab/>
      </w:r>
      <w:r w:rsidRPr="00F608BB">
        <w:rPr>
          <w:rFonts w:ascii="Times New Roman" w:hAnsi="Times New Roman"/>
          <w:sz w:val="20"/>
          <w:szCs w:val="20"/>
          <w:lang w:val="ro-RO"/>
        </w:rPr>
        <w:tab/>
      </w:r>
      <w:r w:rsidRPr="00F608BB">
        <w:rPr>
          <w:rFonts w:ascii="Times New Roman" w:hAnsi="Times New Roman"/>
          <w:sz w:val="20"/>
          <w:szCs w:val="20"/>
          <w:lang w:val="ro-RO"/>
        </w:rPr>
        <w:tab/>
      </w:r>
      <w:r w:rsidRPr="00F608BB">
        <w:rPr>
          <w:rFonts w:ascii="Times New Roman" w:hAnsi="Times New Roman"/>
          <w:sz w:val="20"/>
          <w:szCs w:val="20"/>
          <w:lang w:val="ro-RO"/>
        </w:rPr>
        <w:tab/>
      </w:r>
      <w:r w:rsidRPr="00F608BB">
        <w:rPr>
          <w:rFonts w:ascii="Times New Roman" w:hAnsi="Times New Roman"/>
          <w:sz w:val="20"/>
          <w:szCs w:val="20"/>
          <w:lang w:val="ro-RO"/>
        </w:rPr>
        <w:tab/>
      </w:r>
      <w:r w:rsidRPr="00F608BB">
        <w:rPr>
          <w:rFonts w:ascii="Times New Roman" w:hAnsi="Times New Roman"/>
          <w:sz w:val="20"/>
          <w:szCs w:val="20"/>
          <w:lang w:val="ro-RO"/>
        </w:rPr>
        <w:tab/>
      </w:r>
    </w:p>
    <w:p w14:paraId="56C0D7FD" w14:textId="77777777" w:rsidR="009B5636" w:rsidRPr="00F608BB" w:rsidRDefault="009B5636" w:rsidP="009B5636">
      <w:pPr>
        <w:suppressAutoHyphens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r w:rsidRPr="00F608BB">
        <w:rPr>
          <w:rFonts w:ascii="Times New Roman" w:hAnsi="Times New Roman"/>
          <w:sz w:val="20"/>
          <w:szCs w:val="20"/>
          <w:lang w:val="ro-RO"/>
        </w:rPr>
        <w:tab/>
      </w:r>
      <w:r w:rsidRPr="00F608BB">
        <w:rPr>
          <w:rFonts w:ascii="Times New Roman" w:hAnsi="Times New Roman"/>
          <w:sz w:val="20"/>
          <w:szCs w:val="20"/>
          <w:lang w:val="ro-RO"/>
        </w:rPr>
        <w:tab/>
      </w:r>
      <w:r w:rsidRPr="00F608BB">
        <w:rPr>
          <w:rFonts w:ascii="Times New Roman" w:hAnsi="Times New Roman"/>
          <w:sz w:val="20"/>
          <w:szCs w:val="20"/>
          <w:lang w:val="ro-RO"/>
        </w:rPr>
        <w:tab/>
      </w:r>
      <w:r w:rsidRPr="00F608BB">
        <w:rPr>
          <w:rFonts w:ascii="Times New Roman" w:hAnsi="Times New Roman"/>
          <w:sz w:val="20"/>
          <w:szCs w:val="20"/>
          <w:lang w:val="ro-RO"/>
        </w:rPr>
        <w:tab/>
      </w:r>
      <w:r w:rsidRPr="00F608BB">
        <w:rPr>
          <w:rFonts w:ascii="Times New Roman" w:hAnsi="Times New Roman"/>
          <w:sz w:val="20"/>
          <w:szCs w:val="20"/>
          <w:lang w:val="ro-RO"/>
        </w:rPr>
        <w:tab/>
      </w:r>
      <w:r w:rsidRPr="00F608BB">
        <w:rPr>
          <w:rFonts w:ascii="Times New Roman" w:hAnsi="Times New Roman"/>
          <w:sz w:val="20"/>
          <w:szCs w:val="20"/>
          <w:lang w:val="ro-RO"/>
        </w:rPr>
        <w:tab/>
      </w:r>
      <w:r w:rsidRPr="00F608BB">
        <w:rPr>
          <w:rFonts w:ascii="Times New Roman" w:hAnsi="Times New Roman"/>
          <w:sz w:val="20"/>
          <w:szCs w:val="20"/>
          <w:lang w:val="ro-RO"/>
        </w:rPr>
        <w:tab/>
      </w:r>
      <w:r w:rsidRPr="00F608BB">
        <w:rPr>
          <w:rFonts w:ascii="Times New Roman" w:hAnsi="Times New Roman"/>
          <w:sz w:val="20"/>
          <w:szCs w:val="20"/>
          <w:lang w:val="ro-RO"/>
        </w:rPr>
        <w:tab/>
      </w:r>
      <w:r w:rsidRPr="00F608BB">
        <w:rPr>
          <w:rFonts w:ascii="Times New Roman" w:hAnsi="Times New Roman"/>
          <w:sz w:val="20"/>
          <w:szCs w:val="20"/>
          <w:lang w:val="ro-RO"/>
        </w:rPr>
        <w:tab/>
      </w:r>
      <w:r w:rsidRPr="00F608BB">
        <w:rPr>
          <w:rFonts w:ascii="Times New Roman" w:hAnsi="Times New Roman"/>
          <w:sz w:val="20"/>
          <w:szCs w:val="20"/>
          <w:lang w:val="ro-RO"/>
        </w:rPr>
        <w:tab/>
        <w:t xml:space="preserve">   Aprobat,</w:t>
      </w:r>
    </w:p>
    <w:p w14:paraId="3F2AFBF9" w14:textId="7AC670DC" w:rsidR="009B5636" w:rsidRPr="00F608BB" w:rsidRDefault="009B5636" w:rsidP="000E1445">
      <w:pPr>
        <w:pStyle w:val="Titlu1"/>
        <w:keepNext w:val="0"/>
        <w:widowControl w:val="0"/>
        <w:numPr>
          <w:ilvl w:val="0"/>
          <w:numId w:val="0"/>
        </w:numPr>
        <w:spacing w:before="0" w:after="0" w:line="240" w:lineRule="auto"/>
        <w:jc w:val="both"/>
        <w:rPr>
          <w:rFonts w:ascii="Times New Roman" w:hAnsi="Times New Roman"/>
          <w:b w:val="0"/>
          <w:sz w:val="20"/>
          <w:szCs w:val="20"/>
          <w:lang w:val="ro-RO"/>
        </w:rPr>
      </w:pPr>
      <w:r w:rsidRPr="00F608BB">
        <w:rPr>
          <w:rFonts w:ascii="Times New Roman" w:hAnsi="Times New Roman"/>
          <w:b w:val="0"/>
          <w:sz w:val="20"/>
          <w:szCs w:val="20"/>
          <w:lang w:val="ro-RO"/>
        </w:rPr>
        <w:tab/>
      </w:r>
      <w:r w:rsidRPr="00F608BB">
        <w:rPr>
          <w:rFonts w:ascii="Times New Roman" w:hAnsi="Times New Roman"/>
          <w:b w:val="0"/>
          <w:sz w:val="20"/>
          <w:szCs w:val="20"/>
          <w:lang w:val="ro-RO"/>
        </w:rPr>
        <w:tab/>
      </w:r>
      <w:r w:rsidRPr="00F608BB">
        <w:rPr>
          <w:rFonts w:ascii="Times New Roman" w:hAnsi="Times New Roman"/>
          <w:b w:val="0"/>
          <w:sz w:val="20"/>
          <w:szCs w:val="20"/>
          <w:lang w:val="ro-RO"/>
        </w:rPr>
        <w:tab/>
      </w:r>
      <w:r w:rsidRPr="00F608BB">
        <w:rPr>
          <w:rFonts w:ascii="Times New Roman" w:hAnsi="Times New Roman"/>
          <w:b w:val="0"/>
          <w:sz w:val="20"/>
          <w:szCs w:val="20"/>
          <w:lang w:val="ro-RO"/>
        </w:rPr>
        <w:tab/>
      </w:r>
      <w:r w:rsidRPr="00F608BB">
        <w:rPr>
          <w:rFonts w:ascii="Times New Roman" w:hAnsi="Times New Roman"/>
          <w:b w:val="0"/>
          <w:sz w:val="20"/>
          <w:szCs w:val="20"/>
          <w:lang w:val="ro-RO"/>
        </w:rPr>
        <w:tab/>
      </w:r>
      <w:r w:rsidRPr="00F608BB">
        <w:rPr>
          <w:rFonts w:ascii="Times New Roman" w:hAnsi="Times New Roman"/>
          <w:b w:val="0"/>
          <w:sz w:val="20"/>
          <w:szCs w:val="20"/>
          <w:lang w:val="ro-RO"/>
        </w:rPr>
        <w:tab/>
      </w:r>
      <w:r w:rsidRPr="00F608BB">
        <w:rPr>
          <w:rFonts w:ascii="Times New Roman" w:hAnsi="Times New Roman"/>
          <w:b w:val="0"/>
          <w:sz w:val="20"/>
          <w:szCs w:val="20"/>
          <w:lang w:val="ro-RO"/>
        </w:rPr>
        <w:tab/>
      </w:r>
      <w:r w:rsidRPr="00F608BB">
        <w:rPr>
          <w:rFonts w:ascii="Times New Roman" w:hAnsi="Times New Roman"/>
          <w:b w:val="0"/>
          <w:sz w:val="20"/>
          <w:szCs w:val="20"/>
          <w:lang w:val="ro-RO"/>
        </w:rPr>
        <w:tab/>
      </w:r>
      <w:r w:rsidRPr="00F608BB">
        <w:rPr>
          <w:rFonts w:ascii="Times New Roman" w:hAnsi="Times New Roman"/>
          <w:b w:val="0"/>
          <w:sz w:val="20"/>
          <w:szCs w:val="20"/>
          <w:lang w:val="ro-RO"/>
        </w:rPr>
        <w:tab/>
      </w:r>
      <w:r w:rsidRPr="00F608BB">
        <w:rPr>
          <w:rFonts w:ascii="Times New Roman" w:hAnsi="Times New Roman"/>
          <w:b w:val="0"/>
          <w:sz w:val="20"/>
          <w:szCs w:val="20"/>
          <w:lang w:val="ro-RO"/>
        </w:rPr>
        <w:tab/>
        <w:t xml:space="preserve">  </w:t>
      </w:r>
      <w:r w:rsidR="00330D31" w:rsidRPr="00F608BB">
        <w:rPr>
          <w:rFonts w:ascii="Times New Roman" w:hAnsi="Times New Roman"/>
          <w:b w:val="0"/>
          <w:sz w:val="20"/>
          <w:szCs w:val="20"/>
          <w:lang w:val="ro-RO"/>
        </w:rPr>
        <w:t xml:space="preserve"> </w:t>
      </w:r>
      <w:r w:rsidRPr="00F608BB">
        <w:rPr>
          <w:rFonts w:ascii="Times New Roman" w:hAnsi="Times New Roman"/>
          <w:b w:val="0"/>
          <w:sz w:val="20"/>
          <w:szCs w:val="20"/>
          <w:lang w:val="ro-RO"/>
        </w:rPr>
        <w:t xml:space="preserve"> </w:t>
      </w:r>
      <w:r w:rsidR="00330D31" w:rsidRPr="00F608BB">
        <w:rPr>
          <w:rFonts w:ascii="Times New Roman" w:hAnsi="Times New Roman"/>
          <w:b w:val="0"/>
          <w:sz w:val="20"/>
          <w:szCs w:val="20"/>
          <w:lang w:val="ro-RO"/>
        </w:rPr>
        <w:t>D</w:t>
      </w:r>
      <w:r w:rsidRPr="00F608BB">
        <w:rPr>
          <w:rFonts w:ascii="Times New Roman" w:hAnsi="Times New Roman"/>
          <w:b w:val="0"/>
          <w:sz w:val="20"/>
          <w:szCs w:val="20"/>
          <w:lang w:val="ro-RO"/>
        </w:rPr>
        <w:t>EC</w:t>
      </w:r>
      <w:r w:rsidR="00330D31" w:rsidRPr="00F608BB">
        <w:rPr>
          <w:rFonts w:ascii="Times New Roman" w:hAnsi="Times New Roman"/>
          <w:b w:val="0"/>
          <w:sz w:val="20"/>
          <w:szCs w:val="20"/>
          <w:lang w:val="ro-RO"/>
        </w:rPr>
        <w:t>AN</w:t>
      </w:r>
      <w:r w:rsidRPr="00F608BB">
        <w:rPr>
          <w:rFonts w:ascii="Times New Roman" w:hAnsi="Times New Roman"/>
          <w:b w:val="0"/>
          <w:sz w:val="20"/>
          <w:szCs w:val="20"/>
          <w:lang w:val="ro-RO"/>
        </w:rPr>
        <w:t>,</w:t>
      </w:r>
      <w:r w:rsidRPr="00F608BB">
        <w:rPr>
          <w:rFonts w:ascii="Times New Roman" w:hAnsi="Times New Roman"/>
          <w:b w:val="0"/>
          <w:sz w:val="20"/>
          <w:szCs w:val="20"/>
          <w:lang w:val="ro-RO"/>
        </w:rPr>
        <w:tab/>
      </w:r>
      <w:r w:rsidRPr="00F608BB">
        <w:rPr>
          <w:rFonts w:ascii="Times New Roman" w:hAnsi="Times New Roman"/>
          <w:b w:val="0"/>
          <w:sz w:val="20"/>
          <w:szCs w:val="20"/>
          <w:lang w:val="ro-RO"/>
        </w:rPr>
        <w:tab/>
      </w:r>
      <w:r w:rsidRPr="00F608BB">
        <w:rPr>
          <w:rFonts w:ascii="Times New Roman" w:hAnsi="Times New Roman"/>
          <w:b w:val="0"/>
          <w:sz w:val="20"/>
          <w:szCs w:val="20"/>
          <w:lang w:val="ro-RO"/>
        </w:rPr>
        <w:tab/>
      </w:r>
    </w:p>
    <w:p w14:paraId="6F114AFB" w14:textId="77777777" w:rsidR="009B5636" w:rsidRPr="00F608BB" w:rsidRDefault="009B5636" w:rsidP="009B5636">
      <w:pPr>
        <w:suppressAutoHyphens w:val="0"/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</w:p>
    <w:p w14:paraId="057682FD" w14:textId="77777777" w:rsidR="009B5636" w:rsidRPr="00F608BB" w:rsidRDefault="009B5636" w:rsidP="009B5636">
      <w:pPr>
        <w:suppressAutoHyphens w:val="0"/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</w:p>
    <w:p w14:paraId="2E8BC481" w14:textId="77777777" w:rsidR="009B5636" w:rsidRPr="00F608BB" w:rsidRDefault="009B5636" w:rsidP="009B5636">
      <w:pPr>
        <w:suppressAutoHyphens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val="ro-RO"/>
        </w:rPr>
      </w:pPr>
      <w:r w:rsidRPr="00F608BB">
        <w:rPr>
          <w:rFonts w:ascii="Times New Roman" w:hAnsi="Times New Roman"/>
          <w:b/>
          <w:bCs/>
          <w:sz w:val="20"/>
          <w:szCs w:val="20"/>
          <w:lang w:val="ro-RO"/>
        </w:rPr>
        <w:t xml:space="preserve">FISA INDIVIDUALĂ A POSTULUI </w:t>
      </w:r>
    </w:p>
    <w:p w14:paraId="42FE633A" w14:textId="77777777" w:rsidR="009B5636" w:rsidRPr="00F608BB" w:rsidRDefault="009B5636" w:rsidP="009B5636">
      <w:pPr>
        <w:suppressAutoHyphens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val="ro-RO"/>
        </w:rPr>
      </w:pPr>
      <w:r w:rsidRPr="00F608BB">
        <w:rPr>
          <w:rFonts w:ascii="Times New Roman" w:hAnsi="Times New Roman"/>
          <w:b/>
          <w:bCs/>
          <w:sz w:val="20"/>
          <w:szCs w:val="20"/>
          <w:lang w:val="ro-RO"/>
        </w:rPr>
        <w:t>Post nr. ………… funcția</w:t>
      </w:r>
    </w:p>
    <w:p w14:paraId="34318429" w14:textId="7162748D" w:rsidR="009B5636" w:rsidRPr="00F608BB" w:rsidRDefault="009B5636" w:rsidP="009B5636">
      <w:pPr>
        <w:suppressAutoHyphens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val="ro-RO"/>
        </w:rPr>
      </w:pPr>
      <w:r w:rsidRPr="00F608BB">
        <w:rPr>
          <w:rFonts w:ascii="Times New Roman" w:hAnsi="Times New Roman"/>
          <w:b/>
          <w:bCs/>
          <w:sz w:val="20"/>
          <w:szCs w:val="20"/>
          <w:lang w:val="ro-RO"/>
        </w:rPr>
        <w:t>(TUTORE INSTRUCȚIONAL  ID)</w:t>
      </w:r>
    </w:p>
    <w:p w14:paraId="6AA7D56F" w14:textId="77777777" w:rsidR="009B5636" w:rsidRPr="00F608BB" w:rsidRDefault="009B5636" w:rsidP="009B5636">
      <w:pPr>
        <w:suppressAutoHyphens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</w:p>
    <w:p w14:paraId="43B3FA89" w14:textId="77777777" w:rsidR="009B5636" w:rsidRPr="00F608BB" w:rsidRDefault="009B5636" w:rsidP="009B563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F608BB">
        <w:rPr>
          <w:rFonts w:ascii="Times New Roman" w:hAnsi="Times New Roman"/>
          <w:sz w:val="24"/>
          <w:szCs w:val="24"/>
          <w:lang w:val="ro-RO"/>
        </w:rPr>
        <w:t>Numeleşiprenumele________________________________________________</w:t>
      </w:r>
    </w:p>
    <w:p w14:paraId="6A9F333B" w14:textId="77777777" w:rsidR="009B5636" w:rsidRPr="00F608BB" w:rsidRDefault="009B5636" w:rsidP="009B563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proofErr w:type="spellStart"/>
      <w:r w:rsidRPr="00F608BB">
        <w:rPr>
          <w:rFonts w:ascii="Times New Roman" w:hAnsi="Times New Roman"/>
          <w:sz w:val="24"/>
          <w:szCs w:val="24"/>
          <w:lang w:val="ro-RO"/>
        </w:rPr>
        <w:t>Funcţia</w:t>
      </w:r>
      <w:proofErr w:type="spellEnd"/>
      <w:r w:rsidRPr="00F608BB">
        <w:rPr>
          <w:rFonts w:ascii="Times New Roman" w:hAnsi="Times New Roman"/>
          <w:sz w:val="24"/>
          <w:szCs w:val="24"/>
          <w:lang w:val="ro-RO"/>
        </w:rPr>
        <w:t xml:space="preserve">      ________________________________________________</w:t>
      </w:r>
    </w:p>
    <w:p w14:paraId="787D59FD" w14:textId="77777777" w:rsidR="009B5636" w:rsidRPr="00F608BB" w:rsidRDefault="009B5636" w:rsidP="009B563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F608BB">
        <w:rPr>
          <w:rFonts w:ascii="Times New Roman" w:hAnsi="Times New Roman"/>
          <w:sz w:val="24"/>
          <w:szCs w:val="24"/>
          <w:lang w:val="ro-RO"/>
        </w:rPr>
        <w:t>Titular al UO, DA/NU _______________________________________________</w:t>
      </w:r>
    </w:p>
    <w:p w14:paraId="7BF22CE7" w14:textId="77777777" w:rsidR="009B5636" w:rsidRPr="00F608BB" w:rsidRDefault="009B5636" w:rsidP="009B563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14B18CA3" w14:textId="77777777" w:rsidR="009B5636" w:rsidRPr="00F608BB" w:rsidRDefault="009B5636" w:rsidP="009B5636">
      <w:pPr>
        <w:suppressAutoHyphens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vertAlign w:val="superscript"/>
          <w:lang w:val="ro-RO"/>
        </w:rPr>
      </w:pPr>
      <w:r w:rsidRPr="00F608BB">
        <w:rPr>
          <w:rFonts w:ascii="Times New Roman" w:hAnsi="Times New Roman"/>
          <w:b/>
          <w:bCs/>
          <w:sz w:val="20"/>
          <w:szCs w:val="20"/>
          <w:lang w:val="ro-RO"/>
        </w:rPr>
        <w:t>I. DESCRIEREA POSTULUI</w:t>
      </w:r>
      <w:r w:rsidRPr="00F608BB">
        <w:rPr>
          <w:rFonts w:ascii="Times New Roman" w:hAnsi="Times New Roman"/>
          <w:b/>
          <w:bCs/>
          <w:sz w:val="20"/>
          <w:szCs w:val="20"/>
          <w:vertAlign w:val="superscript"/>
          <w:lang w:val="ro-RO"/>
        </w:rPr>
        <w:t>*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67"/>
        <w:gridCol w:w="2551"/>
        <w:gridCol w:w="1843"/>
        <w:gridCol w:w="992"/>
        <w:gridCol w:w="709"/>
        <w:gridCol w:w="709"/>
        <w:gridCol w:w="709"/>
      </w:tblGrid>
      <w:tr w:rsidR="00F608BB" w:rsidRPr="00F608BB" w14:paraId="22E23BAF" w14:textId="77777777" w:rsidTr="00045E0D">
        <w:trPr>
          <w:trHeight w:val="327"/>
          <w:tblHeader/>
        </w:trPr>
        <w:tc>
          <w:tcPr>
            <w:tcW w:w="2567" w:type="dxa"/>
            <w:vMerge w:val="restart"/>
            <w:shd w:val="clear" w:color="auto" w:fill="auto"/>
            <w:vAlign w:val="center"/>
            <w:hideMark/>
          </w:tcPr>
          <w:p w14:paraId="7A6D0049" w14:textId="77777777" w:rsidR="009B5636" w:rsidRPr="00F608BB" w:rsidRDefault="009B5636" w:rsidP="00045E0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 w:eastAsia="ro-RO"/>
              </w:rPr>
            </w:pPr>
            <w:r w:rsidRPr="00F608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 w:eastAsia="ro-RO"/>
              </w:rPr>
              <w:t xml:space="preserve">Tipul </w:t>
            </w:r>
            <w:proofErr w:type="spellStart"/>
            <w:r w:rsidRPr="00F608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 w:eastAsia="ro-RO"/>
              </w:rPr>
              <w:t>activităţii</w:t>
            </w:r>
            <w:proofErr w:type="spellEnd"/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14:paraId="42B0DDC4" w14:textId="77777777" w:rsidR="009B5636" w:rsidRPr="00F608BB" w:rsidRDefault="009B5636" w:rsidP="00045E0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 w:eastAsia="ro-RO"/>
              </w:rPr>
            </w:pPr>
            <w:r w:rsidRPr="00F608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 w:eastAsia="ro-RO"/>
              </w:rPr>
              <w:t xml:space="preserve">Disciplina / </w:t>
            </w:r>
            <w:proofErr w:type="spellStart"/>
            <w:r w:rsidRPr="00F608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 w:eastAsia="ro-RO"/>
              </w:rPr>
              <w:t>activităţi</w:t>
            </w:r>
            <w:proofErr w:type="spellEnd"/>
            <w:r w:rsidRPr="00F608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 w:eastAsia="ro-RO"/>
              </w:rPr>
              <w:t xml:space="preserve"> specifice ID/IFR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14:paraId="16387BC0" w14:textId="77777777" w:rsidR="009B5636" w:rsidRPr="00F608BB" w:rsidRDefault="009B5636" w:rsidP="00045E0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 w:eastAsia="ro-RO"/>
              </w:rPr>
            </w:pPr>
            <w:r w:rsidRPr="00F608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 w:eastAsia="ro-RO"/>
              </w:rPr>
              <w:t>Facultatea / Domeniul / Programul de studiu (specializarea)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14:paraId="0FF03C89" w14:textId="77777777" w:rsidR="009B5636" w:rsidRPr="00F608BB" w:rsidRDefault="009B5636" w:rsidP="00045E0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 w:eastAsia="ro-RO"/>
              </w:rPr>
            </w:pPr>
            <w:r w:rsidRPr="00F608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 w:eastAsia="ro-RO"/>
              </w:rPr>
              <w:t>Anul/ nr. grupe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0E4F07B3" w14:textId="77777777" w:rsidR="009B5636" w:rsidRPr="00F608BB" w:rsidRDefault="009B5636" w:rsidP="00045E0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 w:eastAsia="ro-RO"/>
              </w:rPr>
            </w:pPr>
            <w:r w:rsidRPr="00F608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 w:eastAsia="ro-RO"/>
              </w:rPr>
              <w:t>Total ore  fizice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14:paraId="08E70CC9" w14:textId="77777777" w:rsidR="009B5636" w:rsidRPr="00F608BB" w:rsidRDefault="009B5636" w:rsidP="00045E0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 w:eastAsia="ro-RO"/>
              </w:rPr>
            </w:pPr>
            <w:r w:rsidRPr="00F608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 w:eastAsia="ro-RO"/>
              </w:rPr>
              <w:t>din care:</w:t>
            </w:r>
          </w:p>
        </w:tc>
      </w:tr>
      <w:tr w:rsidR="00F608BB" w:rsidRPr="00F608BB" w14:paraId="008A26B8" w14:textId="77777777" w:rsidTr="00045E0D">
        <w:trPr>
          <w:trHeight w:val="330"/>
          <w:tblHeader/>
        </w:trPr>
        <w:tc>
          <w:tcPr>
            <w:tcW w:w="2567" w:type="dxa"/>
            <w:vMerge/>
            <w:vAlign w:val="center"/>
            <w:hideMark/>
          </w:tcPr>
          <w:p w14:paraId="5C18790C" w14:textId="77777777" w:rsidR="009B5636" w:rsidRPr="00F608BB" w:rsidRDefault="009B5636" w:rsidP="00045E0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 w:eastAsia="ro-RO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14:paraId="31E89E59" w14:textId="77777777" w:rsidR="009B5636" w:rsidRPr="00F608BB" w:rsidRDefault="009B5636" w:rsidP="00045E0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 w:eastAsia="ro-RO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440F7FC4" w14:textId="77777777" w:rsidR="009B5636" w:rsidRPr="00F608BB" w:rsidRDefault="009B5636" w:rsidP="00045E0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 w:eastAsia="ro-RO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21A56E54" w14:textId="77777777" w:rsidR="009B5636" w:rsidRPr="00F608BB" w:rsidRDefault="009B5636" w:rsidP="00045E0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 w:eastAsia="ro-RO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6286441C" w14:textId="77777777" w:rsidR="009B5636" w:rsidRPr="00F608BB" w:rsidRDefault="009B5636" w:rsidP="00045E0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 w:eastAsia="ro-RO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3EFDDD5" w14:textId="77777777" w:rsidR="009B5636" w:rsidRPr="00F608BB" w:rsidRDefault="009B5636" w:rsidP="00045E0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 w:eastAsia="ro-RO"/>
              </w:rPr>
            </w:pPr>
            <w:r w:rsidRPr="00F608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 w:eastAsia="ro-RO"/>
              </w:rPr>
              <w:t>Sem. 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41E114B" w14:textId="77777777" w:rsidR="009B5636" w:rsidRPr="00F608BB" w:rsidRDefault="009B5636" w:rsidP="00045E0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 w:eastAsia="ro-RO"/>
              </w:rPr>
            </w:pPr>
            <w:r w:rsidRPr="00F608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 w:eastAsia="ro-RO"/>
              </w:rPr>
              <w:t>Sem. 2</w:t>
            </w:r>
          </w:p>
        </w:tc>
      </w:tr>
      <w:tr w:rsidR="00F608BB" w:rsidRPr="00F608BB" w14:paraId="3AF64246" w14:textId="77777777" w:rsidTr="00045E0D">
        <w:trPr>
          <w:trHeight w:val="284"/>
        </w:trPr>
        <w:tc>
          <w:tcPr>
            <w:tcW w:w="2567" w:type="dxa"/>
            <w:shd w:val="clear" w:color="auto" w:fill="auto"/>
            <w:vAlign w:val="bottom"/>
          </w:tcPr>
          <w:p w14:paraId="4EFC045C" w14:textId="77777777" w:rsidR="009B5636" w:rsidRPr="00F608BB" w:rsidRDefault="009B5636" w:rsidP="00045E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5401B02" w14:textId="77777777" w:rsidR="009B5636" w:rsidRPr="00F608BB" w:rsidRDefault="009B5636" w:rsidP="00045E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758FC02" w14:textId="77777777" w:rsidR="009B5636" w:rsidRPr="00F608BB" w:rsidRDefault="009B5636" w:rsidP="00045E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BC8C23A" w14:textId="77777777" w:rsidR="009B5636" w:rsidRPr="00F608BB" w:rsidRDefault="009B5636" w:rsidP="00045E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FCFFB51" w14:textId="77777777" w:rsidR="009B5636" w:rsidRPr="00F608BB" w:rsidRDefault="009B5636" w:rsidP="00045E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8E940DE" w14:textId="77777777" w:rsidR="009B5636" w:rsidRPr="00F608BB" w:rsidRDefault="009B5636" w:rsidP="00045E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76A7AD0" w14:textId="77777777" w:rsidR="009B5636" w:rsidRPr="00F608BB" w:rsidRDefault="009B5636" w:rsidP="00045E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F608BB" w:rsidRPr="00F608BB" w14:paraId="6230815D" w14:textId="77777777" w:rsidTr="00045E0D">
        <w:trPr>
          <w:trHeight w:val="284"/>
        </w:trPr>
        <w:tc>
          <w:tcPr>
            <w:tcW w:w="2567" w:type="dxa"/>
            <w:shd w:val="clear" w:color="auto" w:fill="auto"/>
            <w:vAlign w:val="center"/>
          </w:tcPr>
          <w:p w14:paraId="14594090" w14:textId="77777777" w:rsidR="009B5636" w:rsidRPr="00F608BB" w:rsidRDefault="009B5636" w:rsidP="00045E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F0E9294" w14:textId="77777777" w:rsidR="009B5636" w:rsidRPr="00F608BB" w:rsidRDefault="009B5636" w:rsidP="00045E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D1A0F6F" w14:textId="77777777" w:rsidR="009B5636" w:rsidRPr="00F608BB" w:rsidRDefault="009B5636" w:rsidP="00045E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BCEDCBB" w14:textId="77777777" w:rsidR="009B5636" w:rsidRPr="00F608BB" w:rsidRDefault="009B5636" w:rsidP="00045E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9F6CFBF" w14:textId="77777777" w:rsidR="009B5636" w:rsidRPr="00F608BB" w:rsidRDefault="009B5636" w:rsidP="00045E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C8C95BE" w14:textId="77777777" w:rsidR="009B5636" w:rsidRPr="00F608BB" w:rsidRDefault="009B5636" w:rsidP="00045E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859A58A" w14:textId="77777777" w:rsidR="009B5636" w:rsidRPr="00F608BB" w:rsidRDefault="009B5636" w:rsidP="00045E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F608BB" w:rsidRPr="00F608BB" w14:paraId="3B34BD49" w14:textId="77777777" w:rsidTr="00045E0D">
        <w:trPr>
          <w:trHeight w:val="284"/>
        </w:trPr>
        <w:tc>
          <w:tcPr>
            <w:tcW w:w="2567" w:type="dxa"/>
            <w:shd w:val="clear" w:color="auto" w:fill="auto"/>
            <w:vAlign w:val="bottom"/>
          </w:tcPr>
          <w:p w14:paraId="79DFABA4" w14:textId="77777777" w:rsidR="009B5636" w:rsidRPr="00F608BB" w:rsidRDefault="009B5636" w:rsidP="00045E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4C8B123" w14:textId="77777777" w:rsidR="009B5636" w:rsidRPr="00F608BB" w:rsidRDefault="009B5636" w:rsidP="00045E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240373F" w14:textId="77777777" w:rsidR="009B5636" w:rsidRPr="00F608BB" w:rsidRDefault="009B5636" w:rsidP="00045E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4945A2F" w14:textId="77777777" w:rsidR="009B5636" w:rsidRPr="00F608BB" w:rsidRDefault="009B5636" w:rsidP="00045E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A547EEF" w14:textId="77777777" w:rsidR="009B5636" w:rsidRPr="00F608BB" w:rsidRDefault="009B5636" w:rsidP="00045E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46968A10" w14:textId="77777777" w:rsidR="009B5636" w:rsidRPr="00F608BB" w:rsidRDefault="009B5636" w:rsidP="00045E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83B6F97" w14:textId="77777777" w:rsidR="009B5636" w:rsidRPr="00F608BB" w:rsidRDefault="009B5636" w:rsidP="00045E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F608BB" w:rsidRPr="00F608BB" w14:paraId="02044176" w14:textId="77777777" w:rsidTr="00045E0D">
        <w:trPr>
          <w:trHeight w:val="284"/>
        </w:trPr>
        <w:tc>
          <w:tcPr>
            <w:tcW w:w="2567" w:type="dxa"/>
            <w:shd w:val="clear" w:color="auto" w:fill="auto"/>
            <w:vAlign w:val="center"/>
          </w:tcPr>
          <w:p w14:paraId="714E73A8" w14:textId="77777777" w:rsidR="009B5636" w:rsidRPr="00F608BB" w:rsidRDefault="009B5636" w:rsidP="00045E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9B7E193" w14:textId="77777777" w:rsidR="009B5636" w:rsidRPr="00F608BB" w:rsidRDefault="009B5636" w:rsidP="00045E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E55B3D2" w14:textId="77777777" w:rsidR="009B5636" w:rsidRPr="00F608BB" w:rsidRDefault="009B5636" w:rsidP="00045E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8E05CF3" w14:textId="77777777" w:rsidR="009B5636" w:rsidRPr="00F608BB" w:rsidRDefault="009B5636" w:rsidP="00045E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25AB210" w14:textId="77777777" w:rsidR="009B5636" w:rsidRPr="00F608BB" w:rsidRDefault="009B5636" w:rsidP="00045E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4C6DFD35" w14:textId="77777777" w:rsidR="009B5636" w:rsidRPr="00F608BB" w:rsidRDefault="009B5636" w:rsidP="00045E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297BB96" w14:textId="77777777" w:rsidR="009B5636" w:rsidRPr="00F608BB" w:rsidRDefault="009B5636" w:rsidP="00045E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</w:tbl>
    <w:p w14:paraId="785008C8" w14:textId="77777777" w:rsidR="009B5636" w:rsidRPr="00F608BB" w:rsidRDefault="009B5636" w:rsidP="009B5636">
      <w:pPr>
        <w:suppressAutoHyphens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</w:p>
    <w:p w14:paraId="316DD459" w14:textId="77777777" w:rsidR="009B5636" w:rsidRPr="00F608BB" w:rsidRDefault="009B5636" w:rsidP="009B5636">
      <w:pPr>
        <w:suppressAutoHyphens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vertAlign w:val="superscript"/>
          <w:lang w:val="ro-RO"/>
        </w:rPr>
      </w:pPr>
      <w:r w:rsidRPr="00F608BB">
        <w:rPr>
          <w:rFonts w:ascii="Times New Roman" w:hAnsi="Times New Roman"/>
          <w:b/>
          <w:bCs/>
          <w:sz w:val="20"/>
          <w:szCs w:val="20"/>
          <w:lang w:val="ro-RO"/>
        </w:rPr>
        <w:t>II. ATRIBUŢII PRINCIPALE ŞI RESPONSABILITĂŢILE IMPLICATE DE POST*</w:t>
      </w:r>
    </w:p>
    <w:p w14:paraId="5D783644" w14:textId="77777777" w:rsidR="009B5636" w:rsidRPr="00F608BB" w:rsidRDefault="009B5636" w:rsidP="009B5636">
      <w:pPr>
        <w:suppressAutoHyphens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lang w:val="ro-RO"/>
        </w:rPr>
      </w:pPr>
    </w:p>
    <w:p w14:paraId="67C6CA08" w14:textId="77777777" w:rsidR="009B5636" w:rsidRPr="00F608BB" w:rsidRDefault="009B5636" w:rsidP="009B5636">
      <w:pPr>
        <w:suppressAutoHyphens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lang w:val="ro-RO"/>
        </w:rPr>
      </w:pPr>
      <w:r w:rsidRPr="00F608BB">
        <w:rPr>
          <w:rFonts w:ascii="Times New Roman" w:hAnsi="Times New Roman"/>
          <w:b/>
          <w:bCs/>
          <w:sz w:val="20"/>
          <w:szCs w:val="20"/>
          <w:lang w:val="ro-RO"/>
        </w:rPr>
        <w:t>III. CALIFICĂRI PERSONALE*</w:t>
      </w:r>
    </w:p>
    <w:p w14:paraId="5041945C" w14:textId="77777777" w:rsidR="009B5636" w:rsidRPr="00F608BB" w:rsidRDefault="009B5636" w:rsidP="009B5636">
      <w:pPr>
        <w:suppressAutoHyphens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</w:p>
    <w:p w14:paraId="7EE56622" w14:textId="77777777" w:rsidR="009B5636" w:rsidRPr="00F608BB" w:rsidRDefault="009B5636" w:rsidP="009B5636">
      <w:pPr>
        <w:suppressAutoHyphens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lang w:val="ro-RO"/>
        </w:rPr>
      </w:pPr>
      <w:r w:rsidRPr="00F608BB">
        <w:rPr>
          <w:rFonts w:ascii="Times New Roman" w:hAnsi="Times New Roman"/>
          <w:b/>
          <w:bCs/>
          <w:sz w:val="20"/>
          <w:szCs w:val="20"/>
          <w:lang w:val="ro-RO"/>
        </w:rPr>
        <w:t>IV. NUMIREA ŞI ELIBERAREA DIN FUNCŢIE*</w:t>
      </w:r>
    </w:p>
    <w:p w14:paraId="418C28F4" w14:textId="77777777" w:rsidR="009B5636" w:rsidRPr="00F608BB" w:rsidRDefault="009B5636" w:rsidP="009B5636">
      <w:pPr>
        <w:suppressAutoHyphens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</w:p>
    <w:p w14:paraId="390BE332" w14:textId="77777777" w:rsidR="009B5636" w:rsidRPr="00F608BB" w:rsidRDefault="009B5636" w:rsidP="009B5636">
      <w:pPr>
        <w:suppressAutoHyphens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r w:rsidRPr="00F608BB">
        <w:rPr>
          <w:rFonts w:ascii="Times New Roman" w:hAnsi="Times New Roman"/>
          <w:sz w:val="20"/>
          <w:szCs w:val="20"/>
          <w:lang w:val="ro-RO"/>
        </w:rPr>
        <w:t xml:space="preserve">Prezenta </w:t>
      </w:r>
      <w:proofErr w:type="spellStart"/>
      <w:r w:rsidRPr="00F608BB">
        <w:rPr>
          <w:rFonts w:ascii="Times New Roman" w:hAnsi="Times New Roman"/>
          <w:i/>
          <w:sz w:val="20"/>
          <w:szCs w:val="20"/>
          <w:lang w:val="ro-RO"/>
        </w:rPr>
        <w:t>Fişă</w:t>
      </w:r>
      <w:proofErr w:type="spellEnd"/>
      <w:r w:rsidRPr="00F608BB">
        <w:rPr>
          <w:rFonts w:ascii="Times New Roman" w:hAnsi="Times New Roman"/>
          <w:i/>
          <w:sz w:val="20"/>
          <w:szCs w:val="20"/>
          <w:lang w:val="ro-RO"/>
        </w:rPr>
        <w:t xml:space="preserve"> a postului</w:t>
      </w:r>
      <w:r w:rsidRPr="00F608BB">
        <w:rPr>
          <w:rFonts w:ascii="Times New Roman" w:hAnsi="Times New Roman"/>
          <w:sz w:val="20"/>
          <w:szCs w:val="20"/>
          <w:lang w:val="ro-RO"/>
        </w:rPr>
        <w:t xml:space="preserve"> </w:t>
      </w:r>
      <w:proofErr w:type="spellStart"/>
      <w:r w:rsidRPr="00F608BB">
        <w:rPr>
          <w:rFonts w:ascii="Times New Roman" w:hAnsi="Times New Roman"/>
          <w:sz w:val="20"/>
          <w:szCs w:val="20"/>
          <w:lang w:val="ro-RO"/>
        </w:rPr>
        <w:t>conţine</w:t>
      </w:r>
      <w:proofErr w:type="spellEnd"/>
      <w:r w:rsidRPr="00F608BB">
        <w:rPr>
          <w:rFonts w:ascii="Times New Roman" w:hAnsi="Times New Roman"/>
          <w:sz w:val="20"/>
          <w:szCs w:val="20"/>
          <w:lang w:val="ro-RO"/>
        </w:rPr>
        <w:t xml:space="preserve"> prevederi minime valabile pe tot parcursul anului universitar ……………………... Având în vedere complexitatea </w:t>
      </w:r>
      <w:proofErr w:type="spellStart"/>
      <w:r w:rsidRPr="00F608BB">
        <w:rPr>
          <w:rFonts w:ascii="Times New Roman" w:hAnsi="Times New Roman"/>
          <w:sz w:val="20"/>
          <w:szCs w:val="20"/>
          <w:lang w:val="ro-RO"/>
        </w:rPr>
        <w:t>activităţii</w:t>
      </w:r>
      <w:proofErr w:type="spellEnd"/>
      <w:r w:rsidRPr="00F608BB">
        <w:rPr>
          <w:rFonts w:ascii="Times New Roman" w:hAnsi="Times New Roman"/>
          <w:sz w:val="20"/>
          <w:szCs w:val="20"/>
          <w:lang w:val="ro-RO"/>
        </w:rPr>
        <w:t xml:space="preserve">, Tutorele instrucțional ID/IFR i se poate solicita de către persoanele din posturile ierarhice superioare </w:t>
      </w:r>
      <w:proofErr w:type="spellStart"/>
      <w:r w:rsidRPr="00F608BB">
        <w:rPr>
          <w:rFonts w:ascii="Times New Roman" w:hAnsi="Times New Roman"/>
          <w:sz w:val="20"/>
          <w:szCs w:val="20"/>
          <w:lang w:val="ro-RO"/>
        </w:rPr>
        <w:t>şi</w:t>
      </w:r>
      <w:proofErr w:type="spellEnd"/>
      <w:r w:rsidRPr="00F608BB">
        <w:rPr>
          <w:rFonts w:ascii="Times New Roman" w:hAnsi="Times New Roman"/>
          <w:sz w:val="20"/>
          <w:szCs w:val="20"/>
          <w:lang w:val="ro-RO"/>
        </w:rPr>
        <w:t xml:space="preserve"> îndeplinirea altor sarcini, corespunzător </w:t>
      </w:r>
      <w:proofErr w:type="spellStart"/>
      <w:r w:rsidRPr="00F608BB">
        <w:rPr>
          <w:rFonts w:ascii="Times New Roman" w:hAnsi="Times New Roman"/>
          <w:sz w:val="20"/>
          <w:szCs w:val="20"/>
          <w:lang w:val="ro-RO"/>
        </w:rPr>
        <w:t>competenţelor</w:t>
      </w:r>
      <w:proofErr w:type="spellEnd"/>
      <w:r w:rsidRPr="00F608BB">
        <w:rPr>
          <w:rFonts w:ascii="Times New Roman" w:hAnsi="Times New Roman"/>
          <w:sz w:val="20"/>
          <w:szCs w:val="20"/>
          <w:lang w:val="ro-RO"/>
        </w:rPr>
        <w:t xml:space="preserve"> sale profesionale. Noile sarcini vor fi incluse obligatoriu în </w:t>
      </w:r>
      <w:proofErr w:type="spellStart"/>
      <w:r w:rsidRPr="00F608BB">
        <w:rPr>
          <w:rFonts w:ascii="Times New Roman" w:hAnsi="Times New Roman"/>
          <w:i/>
          <w:sz w:val="20"/>
          <w:szCs w:val="20"/>
          <w:lang w:val="ro-RO"/>
        </w:rPr>
        <w:t>Fişa</w:t>
      </w:r>
      <w:proofErr w:type="spellEnd"/>
      <w:r w:rsidRPr="00F608BB">
        <w:rPr>
          <w:rFonts w:ascii="Times New Roman" w:hAnsi="Times New Roman"/>
          <w:i/>
          <w:sz w:val="20"/>
          <w:szCs w:val="20"/>
          <w:lang w:val="ro-RO"/>
        </w:rPr>
        <w:t xml:space="preserve"> postului</w:t>
      </w:r>
      <w:r w:rsidRPr="00F608BB">
        <w:rPr>
          <w:rFonts w:ascii="Times New Roman" w:hAnsi="Times New Roman"/>
          <w:sz w:val="20"/>
          <w:szCs w:val="20"/>
          <w:lang w:val="ro-RO"/>
        </w:rPr>
        <w:t xml:space="preserve"> revizuită.</w:t>
      </w:r>
    </w:p>
    <w:p w14:paraId="1817C4BE" w14:textId="77777777" w:rsidR="009B5636" w:rsidRPr="00F608BB" w:rsidRDefault="009B5636" w:rsidP="009B5636">
      <w:pPr>
        <w:suppressAutoHyphens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</w:p>
    <w:p w14:paraId="62E35CC0" w14:textId="77777777" w:rsidR="009B5636" w:rsidRPr="00F608BB" w:rsidRDefault="009B5636" w:rsidP="009B5636">
      <w:pPr>
        <w:suppressAutoHyphens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r w:rsidRPr="00F608BB">
        <w:rPr>
          <w:rFonts w:ascii="Times New Roman" w:hAnsi="Times New Roman"/>
          <w:sz w:val="20"/>
          <w:szCs w:val="20"/>
          <w:lang w:val="ro-RO"/>
        </w:rPr>
        <w:t xml:space="preserve">Prezenta </w:t>
      </w:r>
      <w:proofErr w:type="spellStart"/>
      <w:r w:rsidRPr="00F608BB">
        <w:rPr>
          <w:rFonts w:ascii="Times New Roman" w:hAnsi="Times New Roman"/>
          <w:i/>
          <w:sz w:val="20"/>
          <w:szCs w:val="20"/>
          <w:lang w:val="ro-RO"/>
        </w:rPr>
        <w:t>Fişă</w:t>
      </w:r>
      <w:proofErr w:type="spellEnd"/>
      <w:r w:rsidRPr="00F608BB">
        <w:rPr>
          <w:rFonts w:ascii="Times New Roman" w:hAnsi="Times New Roman"/>
          <w:i/>
          <w:sz w:val="20"/>
          <w:szCs w:val="20"/>
          <w:lang w:val="ro-RO"/>
        </w:rPr>
        <w:t xml:space="preserve"> a postului</w:t>
      </w:r>
      <w:r w:rsidRPr="00F608BB">
        <w:rPr>
          <w:rFonts w:ascii="Times New Roman" w:hAnsi="Times New Roman"/>
          <w:sz w:val="20"/>
          <w:szCs w:val="20"/>
          <w:lang w:val="ro-RO"/>
        </w:rPr>
        <w:t xml:space="preserve"> se constituie în anexă la Decizia Rectorului / Contractul individual de muncă </w:t>
      </w:r>
      <w:proofErr w:type="spellStart"/>
      <w:r w:rsidRPr="00F608BB">
        <w:rPr>
          <w:rFonts w:ascii="Times New Roman" w:hAnsi="Times New Roman"/>
          <w:sz w:val="20"/>
          <w:szCs w:val="20"/>
          <w:lang w:val="ro-RO"/>
        </w:rPr>
        <w:t>şi</w:t>
      </w:r>
      <w:proofErr w:type="spellEnd"/>
      <w:r w:rsidRPr="00F608BB">
        <w:rPr>
          <w:rFonts w:ascii="Times New Roman" w:hAnsi="Times New Roman"/>
          <w:sz w:val="20"/>
          <w:szCs w:val="20"/>
          <w:lang w:val="ro-RO"/>
        </w:rPr>
        <w:t xml:space="preserve"> a fost întocmită în 3 (trei) exemplare originale, unul pentru angajat, unul pentru dosarul său de personal </w:t>
      </w:r>
      <w:proofErr w:type="spellStart"/>
      <w:r w:rsidRPr="00F608BB">
        <w:rPr>
          <w:rFonts w:ascii="Times New Roman" w:hAnsi="Times New Roman"/>
          <w:sz w:val="20"/>
          <w:szCs w:val="20"/>
          <w:lang w:val="ro-RO"/>
        </w:rPr>
        <w:t>şi</w:t>
      </w:r>
      <w:proofErr w:type="spellEnd"/>
      <w:r w:rsidRPr="00F608BB">
        <w:rPr>
          <w:rFonts w:ascii="Times New Roman" w:hAnsi="Times New Roman"/>
          <w:sz w:val="20"/>
          <w:szCs w:val="20"/>
          <w:lang w:val="ro-RO"/>
        </w:rPr>
        <w:t xml:space="preserve"> unul pentru arhiva DIDIFR.</w:t>
      </w:r>
    </w:p>
    <w:p w14:paraId="476A26A3" w14:textId="77777777" w:rsidR="009B5636" w:rsidRPr="00F608BB" w:rsidRDefault="009B5636" w:rsidP="009B5636">
      <w:pPr>
        <w:suppressAutoHyphens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ro-RO"/>
        </w:rPr>
      </w:pPr>
    </w:p>
    <w:p w14:paraId="4E5922D7" w14:textId="05E27F67" w:rsidR="009B5636" w:rsidRPr="00F608BB" w:rsidRDefault="009B5636" w:rsidP="009B5636">
      <w:pPr>
        <w:suppressAutoHyphens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ro-RO"/>
        </w:rPr>
      </w:pPr>
    </w:p>
    <w:tbl>
      <w:tblPr>
        <w:tblStyle w:val="Tabelgri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9"/>
        <w:gridCol w:w="5239"/>
      </w:tblGrid>
      <w:tr w:rsidR="00DA2985" w:rsidRPr="00F608BB" w14:paraId="7C165DAA" w14:textId="77777777" w:rsidTr="000E1445">
        <w:tc>
          <w:tcPr>
            <w:tcW w:w="5239" w:type="dxa"/>
          </w:tcPr>
          <w:p w14:paraId="5F9B4517" w14:textId="77777777" w:rsidR="000E1445" w:rsidRPr="00F608BB" w:rsidRDefault="000E1445" w:rsidP="00045E0D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608BB">
              <w:rPr>
                <w:rFonts w:ascii="Times New Roman" w:hAnsi="Times New Roman"/>
                <w:sz w:val="20"/>
                <w:szCs w:val="20"/>
                <w:lang w:val="ro-RO"/>
              </w:rPr>
              <w:t>Director Departament care gestionează programul ID</w:t>
            </w:r>
          </w:p>
          <w:p w14:paraId="62B668BB" w14:textId="77777777" w:rsidR="000E1445" w:rsidRPr="00F608BB" w:rsidRDefault="000E1445" w:rsidP="00045E0D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608B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Nume </w:t>
            </w:r>
            <w:proofErr w:type="spellStart"/>
            <w:r w:rsidRPr="00F608BB">
              <w:rPr>
                <w:rFonts w:ascii="Times New Roman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F608B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prenume: </w:t>
            </w:r>
            <w:r w:rsidRPr="00F608B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.........................................</w:t>
            </w:r>
            <w:r w:rsidRPr="00F608B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ab/>
            </w:r>
            <w:r w:rsidRPr="00F608B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ab/>
            </w:r>
          </w:p>
          <w:p w14:paraId="0ADCC4EC" w14:textId="77777777" w:rsidR="000E1445" w:rsidRPr="00F608BB" w:rsidRDefault="000E1445" w:rsidP="00045E0D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608BB">
              <w:rPr>
                <w:rFonts w:ascii="Times New Roman" w:hAnsi="Times New Roman"/>
                <w:sz w:val="20"/>
                <w:szCs w:val="20"/>
                <w:lang w:val="ro-RO"/>
              </w:rPr>
              <w:t>Semnătura:</w:t>
            </w:r>
          </w:p>
          <w:p w14:paraId="527B564B" w14:textId="77777777" w:rsidR="000E1445" w:rsidRPr="00F608BB" w:rsidRDefault="000E1445" w:rsidP="00045E0D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608BB">
              <w:rPr>
                <w:rFonts w:ascii="Times New Roman" w:hAnsi="Times New Roman"/>
                <w:sz w:val="20"/>
                <w:szCs w:val="20"/>
                <w:lang w:val="ro-RO"/>
              </w:rPr>
              <w:t>Data:</w:t>
            </w:r>
          </w:p>
        </w:tc>
        <w:tc>
          <w:tcPr>
            <w:tcW w:w="5239" w:type="dxa"/>
          </w:tcPr>
          <w:p w14:paraId="60AA5CCD" w14:textId="77777777" w:rsidR="000E1445" w:rsidRPr="00F608BB" w:rsidRDefault="000E1445" w:rsidP="00045E0D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608BB">
              <w:rPr>
                <w:rFonts w:ascii="Times New Roman" w:hAnsi="Times New Roman"/>
                <w:sz w:val="20"/>
                <w:szCs w:val="20"/>
                <w:lang w:val="ro-RO"/>
              </w:rPr>
              <w:t>Director DIDIFR</w:t>
            </w:r>
          </w:p>
          <w:p w14:paraId="02B71159" w14:textId="77777777" w:rsidR="000E1445" w:rsidRPr="00F608BB" w:rsidRDefault="000E1445" w:rsidP="00045E0D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608B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Nume </w:t>
            </w:r>
            <w:proofErr w:type="spellStart"/>
            <w:r w:rsidRPr="00F608BB">
              <w:rPr>
                <w:rFonts w:ascii="Times New Roman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F608B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prenume: </w:t>
            </w:r>
            <w:r w:rsidRPr="00F608B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.........................................</w:t>
            </w:r>
            <w:r w:rsidRPr="00F608B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ab/>
            </w:r>
            <w:r w:rsidRPr="00F608B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ab/>
            </w:r>
          </w:p>
          <w:p w14:paraId="442133E3" w14:textId="77777777" w:rsidR="000E1445" w:rsidRPr="00F608BB" w:rsidRDefault="000E1445" w:rsidP="00045E0D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608BB">
              <w:rPr>
                <w:rFonts w:ascii="Times New Roman" w:hAnsi="Times New Roman"/>
                <w:sz w:val="20"/>
                <w:szCs w:val="20"/>
                <w:lang w:val="ro-RO"/>
              </w:rPr>
              <w:t>Semnătura:</w:t>
            </w:r>
          </w:p>
          <w:p w14:paraId="48D059EB" w14:textId="77777777" w:rsidR="000E1445" w:rsidRPr="00F608BB" w:rsidRDefault="000E1445" w:rsidP="00045E0D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608BB">
              <w:rPr>
                <w:rFonts w:ascii="Times New Roman" w:hAnsi="Times New Roman"/>
                <w:sz w:val="20"/>
                <w:szCs w:val="20"/>
                <w:lang w:val="ro-RO"/>
              </w:rPr>
              <w:t>Data:</w:t>
            </w:r>
          </w:p>
        </w:tc>
      </w:tr>
    </w:tbl>
    <w:p w14:paraId="323969C4" w14:textId="77777777" w:rsidR="000E1445" w:rsidRPr="00F608BB" w:rsidRDefault="000E1445" w:rsidP="009B5636">
      <w:pPr>
        <w:suppressAutoHyphens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ro-RO"/>
        </w:rPr>
      </w:pPr>
    </w:p>
    <w:p w14:paraId="384ED1C0" w14:textId="77777777" w:rsidR="009B5636" w:rsidRPr="00F608BB" w:rsidRDefault="009B5636" w:rsidP="009B5636">
      <w:pPr>
        <w:suppressAutoHyphens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</w:p>
    <w:p w14:paraId="42D19308" w14:textId="77777777" w:rsidR="009B5636" w:rsidRPr="00F608BB" w:rsidRDefault="009B5636" w:rsidP="009B5636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ro-RO"/>
        </w:rPr>
      </w:pPr>
      <w:r w:rsidRPr="00F608BB">
        <w:rPr>
          <w:rFonts w:ascii="Times New Roman" w:hAnsi="Times New Roman"/>
          <w:bCs/>
          <w:sz w:val="20"/>
          <w:szCs w:val="20"/>
          <w:lang w:val="ro-RO"/>
        </w:rPr>
        <w:t>Cadru didactic</w:t>
      </w:r>
    </w:p>
    <w:p w14:paraId="7D028367" w14:textId="77777777" w:rsidR="009B5636" w:rsidRPr="00F608BB" w:rsidRDefault="009B5636" w:rsidP="009B5636">
      <w:pPr>
        <w:suppressAutoHyphens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ro-RO"/>
        </w:rPr>
      </w:pPr>
      <w:r w:rsidRPr="00F608BB">
        <w:rPr>
          <w:rFonts w:ascii="Times New Roman" w:hAnsi="Times New Roman"/>
          <w:sz w:val="20"/>
          <w:szCs w:val="20"/>
          <w:lang w:val="ro-RO"/>
        </w:rPr>
        <w:t xml:space="preserve">Nume </w:t>
      </w:r>
      <w:proofErr w:type="spellStart"/>
      <w:r w:rsidRPr="00F608BB">
        <w:rPr>
          <w:rFonts w:ascii="Times New Roman" w:hAnsi="Times New Roman"/>
          <w:sz w:val="20"/>
          <w:szCs w:val="20"/>
          <w:lang w:val="ro-RO"/>
        </w:rPr>
        <w:t>şi</w:t>
      </w:r>
      <w:proofErr w:type="spellEnd"/>
      <w:r w:rsidRPr="00F608BB">
        <w:rPr>
          <w:rFonts w:ascii="Times New Roman" w:hAnsi="Times New Roman"/>
          <w:sz w:val="20"/>
          <w:szCs w:val="20"/>
          <w:lang w:val="ro-RO"/>
        </w:rPr>
        <w:t xml:space="preserve"> prenume:  </w:t>
      </w:r>
      <w:r w:rsidRPr="00F608BB">
        <w:rPr>
          <w:rFonts w:ascii="Times New Roman" w:hAnsi="Times New Roman"/>
          <w:b/>
          <w:sz w:val="20"/>
          <w:szCs w:val="20"/>
          <w:lang w:val="ro-RO"/>
        </w:rPr>
        <w:t>.............</w:t>
      </w:r>
    </w:p>
    <w:p w14:paraId="6477FD07" w14:textId="77777777" w:rsidR="009B5636" w:rsidRPr="00F608BB" w:rsidRDefault="009B5636" w:rsidP="009B5636">
      <w:pPr>
        <w:suppressAutoHyphens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r w:rsidRPr="00F608BB">
        <w:rPr>
          <w:rFonts w:ascii="Times New Roman" w:hAnsi="Times New Roman"/>
          <w:sz w:val="20"/>
          <w:szCs w:val="20"/>
          <w:lang w:val="ro-RO"/>
        </w:rPr>
        <w:t>Semnătura:</w:t>
      </w:r>
    </w:p>
    <w:p w14:paraId="3D641094" w14:textId="593A178C" w:rsidR="009B5636" w:rsidRPr="00F608BB" w:rsidRDefault="009B5636" w:rsidP="00330D31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F608BB">
        <w:rPr>
          <w:rFonts w:ascii="Times New Roman" w:hAnsi="Times New Roman"/>
          <w:sz w:val="20"/>
          <w:szCs w:val="20"/>
          <w:lang w:val="ro-RO"/>
        </w:rPr>
        <w:t xml:space="preserve">Data: </w:t>
      </w:r>
    </w:p>
    <w:p w14:paraId="1BE2613F" w14:textId="0BF47829" w:rsidR="00886AF0" w:rsidRPr="00F608BB" w:rsidRDefault="009B5636" w:rsidP="000E1445">
      <w:pPr>
        <w:suppressAutoHyphens w:val="0"/>
        <w:spacing w:after="0" w:line="240" w:lineRule="auto"/>
        <w:ind w:left="720"/>
        <w:jc w:val="both"/>
        <w:rPr>
          <w:rFonts w:ascii="Times New Roman" w:hAnsi="Times New Roman"/>
          <w:b/>
          <w:sz w:val="20"/>
          <w:szCs w:val="20"/>
          <w:lang w:val="ro-RO"/>
        </w:rPr>
      </w:pPr>
      <w:r w:rsidRPr="00F608BB">
        <w:rPr>
          <w:rFonts w:ascii="Times New Roman" w:hAnsi="Times New Roman"/>
          <w:sz w:val="20"/>
          <w:szCs w:val="20"/>
          <w:lang w:val="ro-RO"/>
        </w:rPr>
        <w:t>*Se va complete conform reglementărilor specifice</w:t>
      </w:r>
      <w:r w:rsidR="00886AF0" w:rsidRPr="00F608BB">
        <w:rPr>
          <w:rFonts w:ascii="Times New Roman" w:hAnsi="Times New Roman"/>
          <w:b/>
          <w:sz w:val="20"/>
          <w:szCs w:val="20"/>
          <w:lang w:val="ro-RO"/>
        </w:rPr>
        <w:br w:type="page"/>
      </w:r>
    </w:p>
    <w:p w14:paraId="235FC15C" w14:textId="77777777" w:rsidR="00886AF0" w:rsidRDefault="00886AF0" w:rsidP="009C6C94">
      <w:pPr>
        <w:tabs>
          <w:tab w:val="left" w:pos="0"/>
          <w:tab w:val="left" w:pos="2160"/>
        </w:tabs>
        <w:suppressAutoHyphens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ro-RO"/>
        </w:rPr>
      </w:pPr>
    </w:p>
    <w:p w14:paraId="08758A9A" w14:textId="77777777" w:rsidR="00330D31" w:rsidRPr="00045BA0" w:rsidRDefault="00330D31" w:rsidP="00330D31">
      <w:pPr>
        <w:tabs>
          <w:tab w:val="left" w:pos="0"/>
          <w:tab w:val="left" w:pos="2160"/>
        </w:tabs>
        <w:suppressAutoHyphens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ro-RO"/>
        </w:rPr>
      </w:pPr>
      <w:r w:rsidRPr="00045BA0">
        <w:rPr>
          <w:rFonts w:ascii="Times New Roman" w:hAnsi="Times New Roman"/>
          <w:b/>
          <w:sz w:val="20"/>
          <w:szCs w:val="20"/>
          <w:lang w:val="ro-RO"/>
        </w:rPr>
        <w:t>UNIVERSITATEA DIN ORADEA</w:t>
      </w:r>
      <w:r w:rsidRPr="00045BA0">
        <w:rPr>
          <w:rFonts w:ascii="Times New Roman" w:hAnsi="Times New Roman"/>
          <w:b/>
          <w:sz w:val="20"/>
          <w:szCs w:val="20"/>
          <w:lang w:val="ro-RO"/>
        </w:rPr>
        <w:tab/>
      </w:r>
      <w:r w:rsidRPr="00045BA0">
        <w:rPr>
          <w:rFonts w:ascii="Times New Roman" w:hAnsi="Times New Roman"/>
          <w:b/>
          <w:sz w:val="20"/>
          <w:szCs w:val="20"/>
          <w:lang w:val="ro-RO"/>
        </w:rPr>
        <w:tab/>
      </w:r>
      <w:r w:rsidRPr="00045BA0">
        <w:rPr>
          <w:rFonts w:ascii="Times New Roman" w:hAnsi="Times New Roman"/>
          <w:b/>
          <w:sz w:val="20"/>
          <w:szCs w:val="20"/>
          <w:lang w:val="ro-RO"/>
        </w:rPr>
        <w:tab/>
      </w:r>
      <w:r w:rsidRPr="00045BA0">
        <w:rPr>
          <w:rFonts w:ascii="Times New Roman" w:hAnsi="Times New Roman"/>
          <w:b/>
          <w:sz w:val="20"/>
          <w:szCs w:val="20"/>
          <w:lang w:val="ro-RO"/>
        </w:rPr>
        <w:tab/>
      </w:r>
      <w:r w:rsidRPr="00045BA0">
        <w:rPr>
          <w:rFonts w:ascii="Times New Roman" w:hAnsi="Times New Roman"/>
          <w:b/>
          <w:sz w:val="20"/>
          <w:szCs w:val="20"/>
          <w:lang w:val="ro-RO"/>
        </w:rPr>
        <w:tab/>
        <w:t xml:space="preserve"> </w:t>
      </w:r>
      <w:r w:rsidRPr="00045BA0">
        <w:rPr>
          <w:rFonts w:ascii="Times New Roman" w:hAnsi="Times New Roman"/>
          <w:b/>
          <w:sz w:val="20"/>
          <w:szCs w:val="20"/>
          <w:lang w:val="ro-RO"/>
        </w:rPr>
        <w:tab/>
        <w:t>Anul universitar …../……</w:t>
      </w:r>
    </w:p>
    <w:p w14:paraId="2052E155" w14:textId="77777777" w:rsidR="00330D31" w:rsidRPr="00F608BB" w:rsidRDefault="00330D31" w:rsidP="00330D31">
      <w:pPr>
        <w:tabs>
          <w:tab w:val="left" w:pos="0"/>
          <w:tab w:val="left" w:pos="2160"/>
        </w:tabs>
        <w:suppressAutoHyphens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lang w:val="ro-RO"/>
        </w:rPr>
      </w:pPr>
      <w:r w:rsidRPr="00F608BB">
        <w:rPr>
          <w:rFonts w:ascii="Times New Roman" w:hAnsi="Times New Roman"/>
          <w:b/>
          <w:bCs/>
          <w:sz w:val="20"/>
          <w:szCs w:val="20"/>
          <w:lang w:val="ro-RO"/>
        </w:rPr>
        <w:t>FACULTATEA _________________</w:t>
      </w:r>
    </w:p>
    <w:p w14:paraId="269B33E0" w14:textId="77777777" w:rsidR="00330D31" w:rsidRPr="00045BA0" w:rsidRDefault="00330D31" w:rsidP="00330D31">
      <w:pPr>
        <w:tabs>
          <w:tab w:val="left" w:pos="0"/>
          <w:tab w:val="left" w:pos="2160"/>
        </w:tabs>
        <w:suppressAutoHyphens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lang w:val="ro-RO"/>
        </w:rPr>
      </w:pPr>
      <w:r w:rsidRPr="00045BA0">
        <w:rPr>
          <w:rFonts w:ascii="Times New Roman" w:hAnsi="Times New Roman"/>
          <w:b/>
          <w:bCs/>
          <w:sz w:val="20"/>
          <w:szCs w:val="20"/>
          <w:lang w:val="ro-RO"/>
        </w:rPr>
        <w:t xml:space="preserve">DEPARTAMENTUL PENTRU ÎNVĂŢĂMÂNT LA DISTANŢĂ </w:t>
      </w:r>
      <w:r w:rsidRPr="00045BA0">
        <w:rPr>
          <w:rFonts w:ascii="Times New Roman" w:hAnsi="Times New Roman"/>
          <w:b/>
          <w:bCs/>
          <w:sz w:val="20"/>
          <w:szCs w:val="20"/>
          <w:lang w:val="ro-RO"/>
        </w:rPr>
        <w:tab/>
      </w:r>
      <w:r w:rsidRPr="00045BA0">
        <w:rPr>
          <w:rFonts w:ascii="Times New Roman" w:hAnsi="Times New Roman"/>
          <w:b/>
          <w:bCs/>
          <w:sz w:val="20"/>
          <w:szCs w:val="20"/>
          <w:lang w:val="ro-RO"/>
        </w:rPr>
        <w:tab/>
      </w:r>
    </w:p>
    <w:p w14:paraId="2B21E27B" w14:textId="27687635" w:rsidR="00330D31" w:rsidRPr="00045BA0" w:rsidRDefault="00330D31" w:rsidP="00330D31">
      <w:pPr>
        <w:tabs>
          <w:tab w:val="left" w:pos="0"/>
          <w:tab w:val="left" w:pos="2160"/>
        </w:tabs>
        <w:suppressAutoHyphens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r w:rsidRPr="00045BA0">
        <w:rPr>
          <w:rFonts w:ascii="Times New Roman" w:hAnsi="Times New Roman"/>
          <w:b/>
          <w:bCs/>
          <w:sz w:val="20"/>
          <w:szCs w:val="20"/>
          <w:lang w:val="ro-RO"/>
        </w:rPr>
        <w:t xml:space="preserve">ŞI  </w:t>
      </w:r>
      <w:r w:rsidRPr="00045BA0">
        <w:rPr>
          <w:rFonts w:ascii="Times New Roman" w:hAnsi="Times New Roman"/>
          <w:b/>
          <w:sz w:val="20"/>
          <w:szCs w:val="20"/>
          <w:lang w:val="ro-RO"/>
        </w:rPr>
        <w:t xml:space="preserve">ÎNVĂȚĂMÂNT CU </w:t>
      </w:r>
      <w:r w:rsidRPr="00045BA0">
        <w:rPr>
          <w:rFonts w:ascii="Times New Roman" w:hAnsi="Times New Roman"/>
          <w:b/>
          <w:bCs/>
          <w:sz w:val="20"/>
          <w:szCs w:val="20"/>
          <w:lang w:val="ro-RO"/>
        </w:rPr>
        <w:t>FRECVENŢĂ REDUSĂ (DIDIFR)</w:t>
      </w:r>
    </w:p>
    <w:p w14:paraId="4DFA54CF" w14:textId="77777777" w:rsidR="00330D31" w:rsidRPr="00045BA0" w:rsidRDefault="00330D31" w:rsidP="00330D31">
      <w:pPr>
        <w:suppressAutoHyphens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r w:rsidRPr="00045BA0">
        <w:rPr>
          <w:rFonts w:ascii="Times New Roman" w:hAnsi="Times New Roman"/>
          <w:sz w:val="20"/>
          <w:szCs w:val="20"/>
          <w:lang w:val="ro-RO"/>
        </w:rPr>
        <w:t xml:space="preserve"> </w:t>
      </w:r>
      <w:r w:rsidRPr="00045BA0">
        <w:rPr>
          <w:rFonts w:ascii="Times New Roman" w:hAnsi="Times New Roman"/>
          <w:sz w:val="20"/>
          <w:szCs w:val="20"/>
          <w:lang w:val="ro-RO"/>
        </w:rPr>
        <w:tab/>
      </w:r>
      <w:r w:rsidRPr="00045BA0">
        <w:rPr>
          <w:rFonts w:ascii="Times New Roman" w:hAnsi="Times New Roman"/>
          <w:sz w:val="20"/>
          <w:szCs w:val="20"/>
          <w:lang w:val="ro-RO"/>
        </w:rPr>
        <w:tab/>
      </w:r>
      <w:r w:rsidRPr="00045BA0">
        <w:rPr>
          <w:rFonts w:ascii="Times New Roman" w:hAnsi="Times New Roman"/>
          <w:sz w:val="20"/>
          <w:szCs w:val="20"/>
          <w:lang w:val="ro-RO"/>
        </w:rPr>
        <w:tab/>
      </w:r>
      <w:r w:rsidRPr="00045BA0">
        <w:rPr>
          <w:rFonts w:ascii="Times New Roman" w:hAnsi="Times New Roman"/>
          <w:sz w:val="20"/>
          <w:szCs w:val="20"/>
          <w:lang w:val="ro-RO"/>
        </w:rPr>
        <w:tab/>
      </w:r>
      <w:r w:rsidRPr="00045BA0">
        <w:rPr>
          <w:rFonts w:ascii="Times New Roman" w:hAnsi="Times New Roman"/>
          <w:sz w:val="20"/>
          <w:szCs w:val="20"/>
          <w:lang w:val="ro-RO"/>
        </w:rPr>
        <w:tab/>
      </w:r>
      <w:r w:rsidRPr="00045BA0">
        <w:rPr>
          <w:rFonts w:ascii="Times New Roman" w:hAnsi="Times New Roman"/>
          <w:sz w:val="20"/>
          <w:szCs w:val="20"/>
          <w:lang w:val="ro-RO"/>
        </w:rPr>
        <w:tab/>
      </w:r>
      <w:r w:rsidRPr="00045BA0">
        <w:rPr>
          <w:rFonts w:ascii="Times New Roman" w:hAnsi="Times New Roman"/>
          <w:sz w:val="20"/>
          <w:szCs w:val="20"/>
          <w:lang w:val="ro-RO"/>
        </w:rPr>
        <w:tab/>
      </w:r>
      <w:r w:rsidRPr="00045BA0">
        <w:rPr>
          <w:rFonts w:ascii="Times New Roman" w:hAnsi="Times New Roman"/>
          <w:sz w:val="20"/>
          <w:szCs w:val="20"/>
          <w:lang w:val="ro-RO"/>
        </w:rPr>
        <w:tab/>
      </w:r>
      <w:r w:rsidRPr="00045BA0">
        <w:rPr>
          <w:rFonts w:ascii="Times New Roman" w:hAnsi="Times New Roman"/>
          <w:sz w:val="20"/>
          <w:szCs w:val="20"/>
          <w:lang w:val="ro-RO"/>
        </w:rPr>
        <w:tab/>
      </w:r>
      <w:r w:rsidRPr="00045BA0">
        <w:rPr>
          <w:rFonts w:ascii="Times New Roman" w:hAnsi="Times New Roman"/>
          <w:sz w:val="20"/>
          <w:szCs w:val="20"/>
          <w:lang w:val="ro-RO"/>
        </w:rPr>
        <w:tab/>
        <w:t xml:space="preserve">   Aprobat,</w:t>
      </w:r>
    </w:p>
    <w:p w14:paraId="17947805" w14:textId="2B12A2BF" w:rsidR="00330D31" w:rsidRPr="00F608BB" w:rsidRDefault="00330D31" w:rsidP="00330D31">
      <w:pPr>
        <w:pStyle w:val="Titlu1"/>
        <w:keepNext w:val="0"/>
        <w:widowControl w:val="0"/>
        <w:numPr>
          <w:ilvl w:val="0"/>
          <w:numId w:val="0"/>
        </w:numPr>
        <w:spacing w:before="0" w:after="0" w:line="240" w:lineRule="auto"/>
        <w:jc w:val="both"/>
        <w:rPr>
          <w:rFonts w:ascii="Times New Roman" w:hAnsi="Times New Roman"/>
          <w:b w:val="0"/>
          <w:sz w:val="20"/>
          <w:szCs w:val="20"/>
          <w:lang w:val="ro-RO"/>
        </w:rPr>
      </w:pPr>
      <w:r w:rsidRPr="00F608BB">
        <w:rPr>
          <w:rFonts w:ascii="Times New Roman" w:hAnsi="Times New Roman"/>
          <w:b w:val="0"/>
          <w:sz w:val="20"/>
          <w:szCs w:val="20"/>
          <w:lang w:val="ro-RO"/>
        </w:rPr>
        <w:tab/>
      </w:r>
      <w:r w:rsidRPr="00F608BB">
        <w:rPr>
          <w:rFonts w:ascii="Times New Roman" w:hAnsi="Times New Roman"/>
          <w:b w:val="0"/>
          <w:sz w:val="20"/>
          <w:szCs w:val="20"/>
          <w:lang w:val="ro-RO"/>
        </w:rPr>
        <w:tab/>
      </w:r>
      <w:r w:rsidRPr="00F608BB">
        <w:rPr>
          <w:rFonts w:ascii="Times New Roman" w:hAnsi="Times New Roman"/>
          <w:b w:val="0"/>
          <w:sz w:val="20"/>
          <w:szCs w:val="20"/>
          <w:lang w:val="ro-RO"/>
        </w:rPr>
        <w:tab/>
      </w:r>
      <w:r w:rsidRPr="00F608BB">
        <w:rPr>
          <w:rFonts w:ascii="Times New Roman" w:hAnsi="Times New Roman"/>
          <w:b w:val="0"/>
          <w:sz w:val="20"/>
          <w:szCs w:val="20"/>
          <w:lang w:val="ro-RO"/>
        </w:rPr>
        <w:tab/>
      </w:r>
      <w:r w:rsidRPr="00F608BB">
        <w:rPr>
          <w:rFonts w:ascii="Times New Roman" w:hAnsi="Times New Roman"/>
          <w:b w:val="0"/>
          <w:sz w:val="20"/>
          <w:szCs w:val="20"/>
          <w:lang w:val="ro-RO"/>
        </w:rPr>
        <w:tab/>
      </w:r>
      <w:r w:rsidRPr="00F608BB">
        <w:rPr>
          <w:rFonts w:ascii="Times New Roman" w:hAnsi="Times New Roman"/>
          <w:b w:val="0"/>
          <w:sz w:val="20"/>
          <w:szCs w:val="20"/>
          <w:lang w:val="ro-RO"/>
        </w:rPr>
        <w:tab/>
      </w:r>
      <w:r w:rsidRPr="00F608BB">
        <w:rPr>
          <w:rFonts w:ascii="Times New Roman" w:hAnsi="Times New Roman"/>
          <w:b w:val="0"/>
          <w:sz w:val="20"/>
          <w:szCs w:val="20"/>
          <w:lang w:val="ro-RO"/>
        </w:rPr>
        <w:tab/>
      </w:r>
      <w:r w:rsidRPr="00F608BB">
        <w:rPr>
          <w:rFonts w:ascii="Times New Roman" w:hAnsi="Times New Roman"/>
          <w:b w:val="0"/>
          <w:sz w:val="20"/>
          <w:szCs w:val="20"/>
          <w:lang w:val="ro-RO"/>
        </w:rPr>
        <w:tab/>
      </w:r>
      <w:r w:rsidRPr="00F608BB">
        <w:rPr>
          <w:rFonts w:ascii="Times New Roman" w:hAnsi="Times New Roman"/>
          <w:b w:val="0"/>
          <w:sz w:val="20"/>
          <w:szCs w:val="20"/>
          <w:lang w:val="ro-RO"/>
        </w:rPr>
        <w:tab/>
      </w:r>
      <w:r w:rsidRPr="00F608BB">
        <w:rPr>
          <w:rFonts w:ascii="Times New Roman" w:hAnsi="Times New Roman"/>
          <w:b w:val="0"/>
          <w:sz w:val="20"/>
          <w:szCs w:val="20"/>
          <w:lang w:val="ro-RO"/>
        </w:rPr>
        <w:tab/>
        <w:t xml:space="preserve">   DECAN,</w:t>
      </w:r>
    </w:p>
    <w:p w14:paraId="61FAB0BD" w14:textId="77777777" w:rsidR="009C6C94" w:rsidRPr="00045BA0" w:rsidRDefault="009C6C94" w:rsidP="009C6C94">
      <w:pPr>
        <w:suppressAutoHyphens w:val="0"/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</w:p>
    <w:p w14:paraId="695B3FB7" w14:textId="77777777" w:rsidR="009C6C94" w:rsidRPr="00045BA0" w:rsidRDefault="009C6C94" w:rsidP="009C6C94">
      <w:pPr>
        <w:suppressAutoHyphens w:val="0"/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</w:p>
    <w:p w14:paraId="6CA82F63" w14:textId="77777777" w:rsidR="009C6C94" w:rsidRPr="00045BA0" w:rsidRDefault="009C6C94" w:rsidP="009C6C94">
      <w:pPr>
        <w:suppressAutoHyphens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val="ro-RO"/>
        </w:rPr>
      </w:pPr>
      <w:r w:rsidRPr="00045BA0">
        <w:rPr>
          <w:rFonts w:ascii="Times New Roman" w:hAnsi="Times New Roman"/>
          <w:b/>
          <w:bCs/>
          <w:sz w:val="20"/>
          <w:szCs w:val="20"/>
          <w:lang w:val="ro-RO"/>
        </w:rPr>
        <w:t xml:space="preserve">FISA INDIVIDUALĂ A POSTULUI </w:t>
      </w:r>
    </w:p>
    <w:p w14:paraId="0B2ED5FD" w14:textId="77777777" w:rsidR="005006E2" w:rsidRPr="00045BA0" w:rsidRDefault="009C6C94" w:rsidP="009C6C94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ro-RO"/>
        </w:rPr>
      </w:pPr>
      <w:r w:rsidRPr="00045BA0">
        <w:rPr>
          <w:rFonts w:ascii="Times New Roman" w:hAnsi="Times New Roman"/>
          <w:b/>
          <w:bCs/>
          <w:sz w:val="20"/>
          <w:szCs w:val="20"/>
          <w:lang w:val="ro-RO"/>
        </w:rPr>
        <w:t>Post nr. ………… funcția</w:t>
      </w:r>
    </w:p>
    <w:p w14:paraId="1ED4097A" w14:textId="77777777" w:rsidR="005006E2" w:rsidRPr="00045BA0" w:rsidRDefault="005006E2" w:rsidP="005006E2">
      <w:pPr>
        <w:suppressAutoHyphens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val="ro-RO"/>
        </w:rPr>
      </w:pPr>
      <w:r w:rsidRPr="00045BA0">
        <w:rPr>
          <w:rFonts w:ascii="Times New Roman" w:hAnsi="Times New Roman"/>
          <w:b/>
          <w:bCs/>
          <w:sz w:val="20"/>
          <w:szCs w:val="20"/>
          <w:lang w:val="ro-RO"/>
        </w:rPr>
        <w:t xml:space="preserve">(TUTORE CONSILIER ID </w:t>
      </w:r>
      <w:r w:rsidRPr="00045BA0">
        <w:rPr>
          <w:rFonts w:ascii="Times New Roman" w:hAnsi="Times New Roman"/>
          <w:sz w:val="20"/>
          <w:szCs w:val="20"/>
          <w:lang w:val="ro-RO"/>
        </w:rPr>
        <w:t>–</w:t>
      </w:r>
      <w:r w:rsidRPr="00045BA0">
        <w:rPr>
          <w:rFonts w:ascii="Times New Roman" w:eastAsia="Times New Roman" w:hAnsi="Times New Roman"/>
          <w:b/>
          <w:sz w:val="20"/>
          <w:szCs w:val="20"/>
          <w:lang w:val="ro-RO" w:eastAsia="ro-RO"/>
        </w:rPr>
        <w:t xml:space="preserve"> tutore non-</w:t>
      </w:r>
      <w:proofErr w:type="spellStart"/>
      <w:r w:rsidRPr="00045BA0">
        <w:rPr>
          <w:rFonts w:ascii="Times New Roman" w:eastAsia="Times New Roman" w:hAnsi="Times New Roman"/>
          <w:b/>
          <w:sz w:val="20"/>
          <w:szCs w:val="20"/>
          <w:lang w:val="ro-RO" w:eastAsia="ro-RO"/>
        </w:rPr>
        <w:t>instrucţional</w:t>
      </w:r>
      <w:proofErr w:type="spellEnd"/>
      <w:r w:rsidRPr="00045BA0">
        <w:rPr>
          <w:rFonts w:ascii="Times New Roman" w:eastAsia="Times New Roman" w:hAnsi="Times New Roman"/>
          <w:b/>
          <w:sz w:val="20"/>
          <w:szCs w:val="20"/>
          <w:lang w:val="ro-RO" w:eastAsia="ro-RO"/>
        </w:rPr>
        <w:t xml:space="preserve"> / nedidactic</w:t>
      </w:r>
      <w:r w:rsidRPr="00045BA0">
        <w:rPr>
          <w:rFonts w:ascii="Times New Roman" w:hAnsi="Times New Roman"/>
          <w:b/>
          <w:bCs/>
          <w:sz w:val="20"/>
          <w:szCs w:val="20"/>
          <w:lang w:val="ro-RO"/>
        </w:rPr>
        <w:t>)</w:t>
      </w:r>
    </w:p>
    <w:p w14:paraId="477C5A7F" w14:textId="77777777" w:rsidR="00D71384" w:rsidRPr="00045BA0" w:rsidRDefault="00D71384" w:rsidP="00C6027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08A8976D" w14:textId="77777777" w:rsidR="00D71384" w:rsidRPr="00045BA0" w:rsidRDefault="00D71384" w:rsidP="00C6027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46C5E98B" w14:textId="77777777" w:rsidR="00C60273" w:rsidRPr="00045BA0" w:rsidRDefault="00C60273" w:rsidP="00C6027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045BA0">
        <w:rPr>
          <w:rFonts w:ascii="Times New Roman" w:hAnsi="Times New Roman"/>
          <w:sz w:val="24"/>
          <w:szCs w:val="24"/>
          <w:lang w:val="ro-RO"/>
        </w:rPr>
        <w:t>Numele</w:t>
      </w:r>
      <w:r w:rsidRPr="00045BA0">
        <w:rPr>
          <w:rFonts w:ascii="Times New Roman" w:eastAsia="Arial" w:hAnsi="Times New Roman"/>
          <w:sz w:val="24"/>
          <w:szCs w:val="24"/>
          <w:lang w:val="ro-RO"/>
        </w:rPr>
        <w:t xml:space="preserve"> </w:t>
      </w:r>
      <w:proofErr w:type="spellStart"/>
      <w:r w:rsidRPr="00045BA0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045BA0">
        <w:rPr>
          <w:rFonts w:ascii="Times New Roman" w:eastAsia="Arial" w:hAnsi="Times New Roman"/>
          <w:sz w:val="24"/>
          <w:szCs w:val="24"/>
          <w:lang w:val="ro-RO"/>
        </w:rPr>
        <w:t xml:space="preserve"> </w:t>
      </w:r>
      <w:r w:rsidRPr="00045BA0">
        <w:rPr>
          <w:rFonts w:ascii="Times New Roman" w:hAnsi="Times New Roman"/>
          <w:sz w:val="24"/>
          <w:szCs w:val="24"/>
          <w:lang w:val="ro-RO"/>
        </w:rPr>
        <w:t>prenumele________________________________________________</w:t>
      </w:r>
    </w:p>
    <w:p w14:paraId="319D5522" w14:textId="77777777" w:rsidR="00C60273" w:rsidRPr="00045BA0" w:rsidRDefault="00C60273" w:rsidP="00C6027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proofErr w:type="spellStart"/>
      <w:r w:rsidRPr="00045BA0">
        <w:rPr>
          <w:rFonts w:ascii="Times New Roman" w:hAnsi="Times New Roman"/>
          <w:sz w:val="24"/>
          <w:szCs w:val="24"/>
          <w:lang w:val="ro-RO"/>
        </w:rPr>
        <w:t>Funcţia</w:t>
      </w:r>
      <w:proofErr w:type="spellEnd"/>
      <w:r w:rsidRPr="00045BA0">
        <w:rPr>
          <w:rFonts w:ascii="Times New Roman" w:eastAsia="Arial" w:hAnsi="Times New Roman"/>
          <w:sz w:val="24"/>
          <w:szCs w:val="24"/>
          <w:lang w:val="ro-RO"/>
        </w:rPr>
        <w:t xml:space="preserve"> </w:t>
      </w:r>
      <w:r w:rsidRPr="00045BA0">
        <w:rPr>
          <w:rFonts w:ascii="Times New Roman" w:hAnsi="Times New Roman"/>
          <w:sz w:val="24"/>
          <w:szCs w:val="24"/>
          <w:lang w:val="ro-RO"/>
        </w:rPr>
        <w:t>________________________________________________</w:t>
      </w:r>
    </w:p>
    <w:p w14:paraId="7BD7D8CF" w14:textId="77777777" w:rsidR="00C60273" w:rsidRPr="00045BA0" w:rsidRDefault="00C60273" w:rsidP="00C6027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045BA0">
        <w:rPr>
          <w:rFonts w:ascii="Times New Roman" w:hAnsi="Times New Roman"/>
          <w:sz w:val="24"/>
          <w:szCs w:val="24"/>
          <w:lang w:val="ro-RO"/>
        </w:rPr>
        <w:t>Titular al UO, DA/NU _______________________________________________</w:t>
      </w:r>
    </w:p>
    <w:p w14:paraId="22A566C6" w14:textId="77777777" w:rsidR="005006E2" w:rsidRPr="00045BA0" w:rsidRDefault="005006E2" w:rsidP="005006E2">
      <w:pPr>
        <w:suppressAutoHyphens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</w:p>
    <w:p w14:paraId="3E649139" w14:textId="77777777" w:rsidR="009D0193" w:rsidRPr="00045BA0" w:rsidRDefault="005006E2" w:rsidP="009D0193">
      <w:pPr>
        <w:suppressAutoHyphens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lang w:val="ro-RO"/>
        </w:rPr>
      </w:pPr>
      <w:r w:rsidRPr="00045BA0">
        <w:rPr>
          <w:rFonts w:ascii="Times New Roman" w:hAnsi="Times New Roman"/>
          <w:b/>
          <w:bCs/>
          <w:sz w:val="20"/>
          <w:szCs w:val="20"/>
          <w:lang w:val="ro-RO"/>
        </w:rPr>
        <w:t>I. DESCRIEREA POSTULUI</w:t>
      </w:r>
      <w:r w:rsidR="009E72F8" w:rsidRPr="00045BA0">
        <w:rPr>
          <w:rFonts w:ascii="Times New Roman" w:hAnsi="Times New Roman"/>
          <w:b/>
          <w:bCs/>
          <w:sz w:val="20"/>
          <w:szCs w:val="20"/>
          <w:lang w:val="ro-RO"/>
        </w:rPr>
        <w:t>*</w:t>
      </w:r>
      <w:r w:rsidR="009D0193" w:rsidRPr="00045BA0">
        <w:rPr>
          <w:rFonts w:ascii="Times New Roman" w:hAnsi="Times New Roman"/>
          <w:b/>
          <w:bCs/>
          <w:sz w:val="20"/>
          <w:szCs w:val="20"/>
          <w:lang w:val="ro-RO"/>
        </w:rPr>
        <w:t xml:space="preserve"> </w:t>
      </w:r>
    </w:p>
    <w:p w14:paraId="332402A3" w14:textId="77777777" w:rsidR="009D0193" w:rsidRPr="00045BA0" w:rsidRDefault="009D0193" w:rsidP="009D0193">
      <w:pPr>
        <w:suppressAutoHyphens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lang w:val="ro-RO"/>
        </w:rPr>
      </w:pPr>
    </w:p>
    <w:p w14:paraId="0785F345" w14:textId="77777777" w:rsidR="009D0193" w:rsidRPr="00045BA0" w:rsidRDefault="009D0193" w:rsidP="009D0193">
      <w:pPr>
        <w:suppressAutoHyphens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lang w:val="ro-RO"/>
        </w:rPr>
      </w:pPr>
      <w:r w:rsidRPr="00045BA0">
        <w:rPr>
          <w:rFonts w:ascii="Times New Roman" w:hAnsi="Times New Roman"/>
          <w:b/>
          <w:bCs/>
          <w:sz w:val="20"/>
          <w:szCs w:val="20"/>
          <w:lang w:val="ro-RO"/>
        </w:rPr>
        <w:t>II. ATRIBUŢII PRINCIPALE ŞI RESPONSABILITĂŢILE IMPLICATE DE POST*</w:t>
      </w:r>
    </w:p>
    <w:p w14:paraId="38D25F8E" w14:textId="77777777" w:rsidR="005006E2" w:rsidRPr="00045BA0" w:rsidRDefault="005006E2" w:rsidP="005006E2">
      <w:pPr>
        <w:suppressAutoHyphens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lang w:val="ro-RO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1943"/>
        <w:gridCol w:w="2456"/>
        <w:gridCol w:w="1038"/>
        <w:gridCol w:w="884"/>
        <w:gridCol w:w="783"/>
        <w:gridCol w:w="783"/>
      </w:tblGrid>
      <w:tr w:rsidR="005006E2" w:rsidRPr="00045BA0" w14:paraId="4750F34D" w14:textId="77777777" w:rsidTr="00E81238">
        <w:trPr>
          <w:trHeight w:val="525"/>
          <w:tblHeader/>
        </w:trPr>
        <w:tc>
          <w:tcPr>
            <w:tcW w:w="2567" w:type="dxa"/>
            <w:vMerge w:val="restart"/>
            <w:shd w:val="clear" w:color="auto" w:fill="auto"/>
            <w:vAlign w:val="center"/>
            <w:hideMark/>
          </w:tcPr>
          <w:p w14:paraId="79A89AFB" w14:textId="77777777" w:rsidR="005006E2" w:rsidRPr="00045BA0" w:rsidRDefault="005006E2" w:rsidP="00E8123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 w:eastAsia="ro-RO"/>
              </w:rPr>
            </w:pPr>
            <w:r w:rsidRPr="00045BA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 w:eastAsia="ro-RO"/>
              </w:rPr>
              <w:t>Tipul activității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14:paraId="544E8B90" w14:textId="77777777" w:rsidR="005006E2" w:rsidRPr="00045BA0" w:rsidRDefault="005006E2" w:rsidP="00E8123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 w:eastAsia="ro-RO"/>
              </w:rPr>
            </w:pPr>
            <w:r w:rsidRPr="00045BA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 w:eastAsia="ro-RO"/>
              </w:rPr>
              <w:t xml:space="preserve">Disciplina / </w:t>
            </w:r>
            <w:proofErr w:type="spellStart"/>
            <w:r w:rsidRPr="00045BA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 w:eastAsia="ro-RO"/>
              </w:rPr>
              <w:t>activităţi</w:t>
            </w:r>
            <w:proofErr w:type="spellEnd"/>
            <w:r w:rsidRPr="00045BA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 w:eastAsia="ro-RO"/>
              </w:rPr>
              <w:t xml:space="preserve"> specifice ID/IFR</w:t>
            </w:r>
          </w:p>
        </w:tc>
        <w:tc>
          <w:tcPr>
            <w:tcW w:w="2503" w:type="dxa"/>
            <w:vMerge w:val="restart"/>
            <w:shd w:val="clear" w:color="auto" w:fill="auto"/>
            <w:vAlign w:val="center"/>
            <w:hideMark/>
          </w:tcPr>
          <w:p w14:paraId="644D013B" w14:textId="77777777" w:rsidR="005006E2" w:rsidRPr="00045BA0" w:rsidRDefault="005006E2" w:rsidP="00E8123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 w:eastAsia="ro-RO"/>
              </w:rPr>
            </w:pPr>
            <w:r w:rsidRPr="00045BA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 w:eastAsia="ro-RO"/>
              </w:rPr>
              <w:t>Facultatea / Domeniul / Programul de studiu (specializarea)</w:t>
            </w:r>
          </w:p>
        </w:tc>
        <w:tc>
          <w:tcPr>
            <w:tcW w:w="1041" w:type="dxa"/>
            <w:vMerge w:val="restart"/>
            <w:shd w:val="clear" w:color="auto" w:fill="auto"/>
            <w:vAlign w:val="center"/>
            <w:hideMark/>
          </w:tcPr>
          <w:p w14:paraId="7935202D" w14:textId="77777777" w:rsidR="005006E2" w:rsidRPr="00045BA0" w:rsidRDefault="005006E2" w:rsidP="00E8123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 w:eastAsia="ro-RO"/>
              </w:rPr>
            </w:pPr>
            <w:r w:rsidRPr="00045BA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 w:eastAsia="ro-RO"/>
              </w:rPr>
              <w:t xml:space="preserve">Anul/ </w:t>
            </w:r>
            <w:proofErr w:type="spellStart"/>
            <w:r w:rsidRPr="00045BA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 w:eastAsia="ro-RO"/>
              </w:rPr>
              <w:t>nr.grupe</w:t>
            </w:r>
            <w:proofErr w:type="spellEnd"/>
          </w:p>
        </w:tc>
        <w:tc>
          <w:tcPr>
            <w:tcW w:w="894" w:type="dxa"/>
            <w:vMerge w:val="restart"/>
            <w:shd w:val="clear" w:color="auto" w:fill="auto"/>
            <w:vAlign w:val="center"/>
            <w:hideMark/>
          </w:tcPr>
          <w:p w14:paraId="06206632" w14:textId="77777777" w:rsidR="005006E2" w:rsidRPr="00045BA0" w:rsidRDefault="005006E2" w:rsidP="00E8123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 w:eastAsia="ro-RO"/>
              </w:rPr>
            </w:pPr>
            <w:r w:rsidRPr="00045BA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 w:eastAsia="ro-RO"/>
              </w:rPr>
              <w:t>Total ore  fizice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14:paraId="23FD4BC8" w14:textId="77777777" w:rsidR="005006E2" w:rsidRPr="00045BA0" w:rsidRDefault="005006E2" w:rsidP="00E8123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 w:eastAsia="ro-RO"/>
              </w:rPr>
            </w:pPr>
            <w:r w:rsidRPr="00045BA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 w:eastAsia="ro-RO"/>
              </w:rPr>
              <w:t>din care:</w:t>
            </w:r>
          </w:p>
        </w:tc>
      </w:tr>
      <w:tr w:rsidR="005006E2" w:rsidRPr="00045BA0" w14:paraId="4AB32CC5" w14:textId="77777777" w:rsidTr="00E81238">
        <w:trPr>
          <w:trHeight w:val="316"/>
          <w:tblHeader/>
        </w:trPr>
        <w:tc>
          <w:tcPr>
            <w:tcW w:w="2567" w:type="dxa"/>
            <w:vMerge/>
            <w:vAlign w:val="center"/>
            <w:hideMark/>
          </w:tcPr>
          <w:p w14:paraId="07929AEE" w14:textId="77777777" w:rsidR="005006E2" w:rsidRPr="00045BA0" w:rsidRDefault="005006E2" w:rsidP="00E8123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 w:eastAsia="ro-RO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1E4E5AA7" w14:textId="77777777" w:rsidR="005006E2" w:rsidRPr="00045BA0" w:rsidRDefault="005006E2" w:rsidP="00E8123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 w:eastAsia="ro-RO"/>
              </w:rPr>
            </w:pPr>
          </w:p>
        </w:tc>
        <w:tc>
          <w:tcPr>
            <w:tcW w:w="2503" w:type="dxa"/>
            <w:vMerge/>
            <w:vAlign w:val="center"/>
            <w:hideMark/>
          </w:tcPr>
          <w:p w14:paraId="3EF8895E" w14:textId="77777777" w:rsidR="005006E2" w:rsidRPr="00045BA0" w:rsidRDefault="005006E2" w:rsidP="00E8123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 w:eastAsia="ro-RO"/>
              </w:rPr>
            </w:pPr>
          </w:p>
        </w:tc>
        <w:tc>
          <w:tcPr>
            <w:tcW w:w="1041" w:type="dxa"/>
            <w:vMerge/>
            <w:vAlign w:val="center"/>
            <w:hideMark/>
          </w:tcPr>
          <w:p w14:paraId="5FBAA6AD" w14:textId="77777777" w:rsidR="005006E2" w:rsidRPr="00045BA0" w:rsidRDefault="005006E2" w:rsidP="00E8123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 w:eastAsia="ro-RO"/>
              </w:rPr>
            </w:pPr>
          </w:p>
        </w:tc>
        <w:tc>
          <w:tcPr>
            <w:tcW w:w="894" w:type="dxa"/>
            <w:vMerge/>
            <w:vAlign w:val="center"/>
            <w:hideMark/>
          </w:tcPr>
          <w:p w14:paraId="16991849" w14:textId="77777777" w:rsidR="005006E2" w:rsidRPr="00045BA0" w:rsidRDefault="005006E2" w:rsidP="00E8123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 w:eastAsia="ro-RO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A456F68" w14:textId="77777777" w:rsidR="005006E2" w:rsidRPr="00045BA0" w:rsidRDefault="005006E2" w:rsidP="00E8123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 w:eastAsia="ro-RO"/>
              </w:rPr>
            </w:pPr>
            <w:r w:rsidRPr="00045BA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 w:eastAsia="ro-RO"/>
              </w:rPr>
              <w:t>Sem. 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4CF95D1" w14:textId="77777777" w:rsidR="005006E2" w:rsidRPr="00045BA0" w:rsidRDefault="005006E2" w:rsidP="00E8123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 w:eastAsia="ro-RO"/>
              </w:rPr>
            </w:pPr>
            <w:r w:rsidRPr="00045BA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 w:eastAsia="ro-RO"/>
              </w:rPr>
              <w:t>Sem. 2</w:t>
            </w:r>
          </w:p>
        </w:tc>
      </w:tr>
      <w:tr w:rsidR="005006E2" w:rsidRPr="00045BA0" w14:paraId="7AC42017" w14:textId="77777777" w:rsidTr="00E81238">
        <w:trPr>
          <w:trHeight w:val="600"/>
        </w:trPr>
        <w:tc>
          <w:tcPr>
            <w:tcW w:w="2567" w:type="dxa"/>
            <w:shd w:val="clear" w:color="auto" w:fill="auto"/>
            <w:vAlign w:val="center"/>
          </w:tcPr>
          <w:p w14:paraId="56C96419" w14:textId="77777777" w:rsidR="005006E2" w:rsidRPr="00045BA0" w:rsidRDefault="005006E2" w:rsidP="00E81238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711E775" w14:textId="77777777" w:rsidR="005006E2" w:rsidRPr="00045BA0" w:rsidRDefault="005006E2" w:rsidP="00E81238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2503" w:type="dxa"/>
            <w:shd w:val="clear" w:color="auto" w:fill="auto"/>
            <w:vAlign w:val="center"/>
          </w:tcPr>
          <w:p w14:paraId="54E914D9" w14:textId="77777777" w:rsidR="005006E2" w:rsidRPr="00045BA0" w:rsidRDefault="005006E2" w:rsidP="00E812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14:paraId="0CD19C28" w14:textId="77777777" w:rsidR="005006E2" w:rsidRPr="00045BA0" w:rsidRDefault="005006E2" w:rsidP="00E81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14:paraId="60605D68" w14:textId="77777777" w:rsidR="005006E2" w:rsidRPr="00045BA0" w:rsidRDefault="005006E2" w:rsidP="00E812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BEC456E" w14:textId="77777777" w:rsidR="005006E2" w:rsidRPr="00045BA0" w:rsidRDefault="005006E2" w:rsidP="00E81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308751" w14:textId="77777777" w:rsidR="005006E2" w:rsidRPr="00045BA0" w:rsidRDefault="005006E2" w:rsidP="00E81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5006E2" w:rsidRPr="00045BA0" w14:paraId="682B33BB" w14:textId="77777777" w:rsidTr="00E81238">
        <w:trPr>
          <w:trHeight w:val="600"/>
        </w:trPr>
        <w:tc>
          <w:tcPr>
            <w:tcW w:w="2567" w:type="dxa"/>
            <w:shd w:val="clear" w:color="auto" w:fill="auto"/>
            <w:vAlign w:val="center"/>
          </w:tcPr>
          <w:p w14:paraId="51100140" w14:textId="77777777" w:rsidR="005006E2" w:rsidRPr="00045BA0" w:rsidRDefault="005006E2" w:rsidP="00E81238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E0CC77E" w14:textId="77777777" w:rsidR="005006E2" w:rsidRPr="00045BA0" w:rsidRDefault="005006E2" w:rsidP="00E81238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2503" w:type="dxa"/>
            <w:shd w:val="clear" w:color="auto" w:fill="auto"/>
            <w:vAlign w:val="center"/>
          </w:tcPr>
          <w:p w14:paraId="7B4E2568" w14:textId="77777777" w:rsidR="005006E2" w:rsidRPr="00045BA0" w:rsidRDefault="005006E2" w:rsidP="00E812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14:paraId="7FFDF1B3" w14:textId="77777777" w:rsidR="005006E2" w:rsidRPr="00045BA0" w:rsidRDefault="005006E2" w:rsidP="00E81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14:paraId="4C2E6806" w14:textId="77777777" w:rsidR="005006E2" w:rsidRPr="00045BA0" w:rsidRDefault="005006E2" w:rsidP="00E812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B597BBB" w14:textId="77777777" w:rsidR="005006E2" w:rsidRPr="00045BA0" w:rsidRDefault="005006E2" w:rsidP="00E81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2EC8EB3" w14:textId="77777777" w:rsidR="005006E2" w:rsidRPr="00045BA0" w:rsidRDefault="005006E2" w:rsidP="00E81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</w:tbl>
    <w:p w14:paraId="5C6C6A71" w14:textId="77777777" w:rsidR="00D71384" w:rsidRPr="00045BA0" w:rsidRDefault="00D71384" w:rsidP="005006E2">
      <w:pPr>
        <w:suppressAutoHyphens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</w:p>
    <w:p w14:paraId="463C6544" w14:textId="77777777" w:rsidR="005006E2" w:rsidRPr="00045BA0" w:rsidRDefault="005006E2" w:rsidP="005006E2">
      <w:pPr>
        <w:suppressAutoHyphens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lang w:val="ro-RO"/>
        </w:rPr>
      </w:pPr>
      <w:r w:rsidRPr="00045BA0">
        <w:rPr>
          <w:rFonts w:ascii="Times New Roman" w:hAnsi="Times New Roman"/>
          <w:b/>
          <w:bCs/>
          <w:sz w:val="20"/>
          <w:szCs w:val="20"/>
          <w:lang w:val="ro-RO"/>
        </w:rPr>
        <w:t>III. CALIFICĂRI PERSONALE</w:t>
      </w:r>
      <w:r w:rsidR="009E72F8" w:rsidRPr="00045BA0">
        <w:rPr>
          <w:rFonts w:ascii="Times New Roman" w:hAnsi="Times New Roman"/>
          <w:b/>
          <w:bCs/>
          <w:sz w:val="20"/>
          <w:szCs w:val="20"/>
          <w:lang w:val="ro-RO"/>
        </w:rPr>
        <w:t>*</w:t>
      </w:r>
    </w:p>
    <w:p w14:paraId="1605B0FB" w14:textId="77777777" w:rsidR="005006E2" w:rsidRPr="00045BA0" w:rsidRDefault="005006E2" w:rsidP="005006E2">
      <w:pPr>
        <w:suppressAutoHyphens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</w:p>
    <w:p w14:paraId="73634766" w14:textId="77777777" w:rsidR="005006E2" w:rsidRPr="00045BA0" w:rsidRDefault="009E72F8" w:rsidP="005006E2">
      <w:pPr>
        <w:suppressAutoHyphens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lang w:val="ro-RO"/>
        </w:rPr>
      </w:pPr>
      <w:r w:rsidRPr="00045BA0">
        <w:rPr>
          <w:rFonts w:ascii="Times New Roman" w:hAnsi="Times New Roman"/>
          <w:b/>
          <w:bCs/>
          <w:sz w:val="20"/>
          <w:szCs w:val="20"/>
          <w:lang w:val="ro-RO"/>
        </w:rPr>
        <w:t>I</w:t>
      </w:r>
      <w:r w:rsidR="005006E2" w:rsidRPr="00045BA0">
        <w:rPr>
          <w:rFonts w:ascii="Times New Roman" w:hAnsi="Times New Roman"/>
          <w:b/>
          <w:bCs/>
          <w:sz w:val="20"/>
          <w:szCs w:val="20"/>
          <w:lang w:val="ro-RO"/>
        </w:rPr>
        <w:t>V. NUMIREA ŞI ELIBERAREA DIN FUNCŢIE</w:t>
      </w:r>
      <w:r w:rsidRPr="00045BA0">
        <w:rPr>
          <w:rFonts w:ascii="Times New Roman" w:hAnsi="Times New Roman"/>
          <w:b/>
          <w:bCs/>
          <w:sz w:val="20"/>
          <w:szCs w:val="20"/>
          <w:lang w:val="ro-RO"/>
        </w:rPr>
        <w:t>*</w:t>
      </w:r>
    </w:p>
    <w:p w14:paraId="42B7196D" w14:textId="77777777" w:rsidR="00DD0AAC" w:rsidRPr="00045BA0" w:rsidRDefault="00DD0AAC" w:rsidP="005006E2">
      <w:pPr>
        <w:suppressAutoHyphens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</w:p>
    <w:p w14:paraId="055750BB" w14:textId="77777777" w:rsidR="005006E2" w:rsidRPr="00045BA0" w:rsidRDefault="005006E2" w:rsidP="005006E2">
      <w:pPr>
        <w:suppressAutoHyphens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r w:rsidRPr="00045BA0">
        <w:rPr>
          <w:rFonts w:ascii="Times New Roman" w:hAnsi="Times New Roman"/>
          <w:sz w:val="20"/>
          <w:szCs w:val="20"/>
          <w:lang w:val="ro-RO"/>
        </w:rPr>
        <w:t xml:space="preserve">Prezenta </w:t>
      </w:r>
      <w:proofErr w:type="spellStart"/>
      <w:r w:rsidRPr="00045BA0">
        <w:rPr>
          <w:rFonts w:ascii="Times New Roman" w:hAnsi="Times New Roman"/>
          <w:i/>
          <w:sz w:val="20"/>
          <w:szCs w:val="20"/>
          <w:lang w:val="ro-RO"/>
        </w:rPr>
        <w:t>Fişă</w:t>
      </w:r>
      <w:proofErr w:type="spellEnd"/>
      <w:r w:rsidRPr="00045BA0">
        <w:rPr>
          <w:rFonts w:ascii="Times New Roman" w:hAnsi="Times New Roman"/>
          <w:i/>
          <w:sz w:val="20"/>
          <w:szCs w:val="20"/>
          <w:lang w:val="ro-RO"/>
        </w:rPr>
        <w:t xml:space="preserve"> a postului</w:t>
      </w:r>
      <w:r w:rsidRPr="00045BA0">
        <w:rPr>
          <w:rFonts w:ascii="Times New Roman" w:hAnsi="Times New Roman"/>
          <w:sz w:val="20"/>
          <w:szCs w:val="20"/>
          <w:lang w:val="ro-RO"/>
        </w:rPr>
        <w:t xml:space="preserve"> </w:t>
      </w:r>
      <w:proofErr w:type="spellStart"/>
      <w:r w:rsidRPr="00045BA0">
        <w:rPr>
          <w:rFonts w:ascii="Times New Roman" w:hAnsi="Times New Roman"/>
          <w:sz w:val="20"/>
          <w:szCs w:val="20"/>
          <w:lang w:val="ro-RO"/>
        </w:rPr>
        <w:t>conţine</w:t>
      </w:r>
      <w:proofErr w:type="spellEnd"/>
      <w:r w:rsidRPr="00045BA0">
        <w:rPr>
          <w:rFonts w:ascii="Times New Roman" w:hAnsi="Times New Roman"/>
          <w:sz w:val="20"/>
          <w:szCs w:val="20"/>
          <w:lang w:val="ro-RO"/>
        </w:rPr>
        <w:t xml:space="preserve"> prevederi minime valabile pe tot parcursul anului universitar</w:t>
      </w:r>
      <w:r w:rsidR="00D71384" w:rsidRPr="00045BA0">
        <w:rPr>
          <w:rFonts w:ascii="Times New Roman" w:hAnsi="Times New Roman"/>
          <w:strike/>
          <w:sz w:val="20"/>
          <w:szCs w:val="20"/>
          <w:lang w:val="ro-RO"/>
        </w:rPr>
        <w:t xml:space="preserve"> </w:t>
      </w:r>
      <w:r w:rsidR="00D71384" w:rsidRPr="00045BA0">
        <w:rPr>
          <w:rFonts w:ascii="Times New Roman" w:hAnsi="Times New Roman"/>
          <w:sz w:val="20"/>
          <w:szCs w:val="20"/>
          <w:lang w:val="ro-RO"/>
        </w:rPr>
        <w:t>………………………</w:t>
      </w:r>
      <w:r w:rsidRPr="00045BA0">
        <w:rPr>
          <w:rFonts w:ascii="Times New Roman" w:hAnsi="Times New Roman"/>
          <w:sz w:val="20"/>
          <w:szCs w:val="20"/>
          <w:lang w:val="ro-RO"/>
        </w:rPr>
        <w:t xml:space="preserve">. Având în vedere complexitatea </w:t>
      </w:r>
      <w:proofErr w:type="spellStart"/>
      <w:r w:rsidRPr="00045BA0">
        <w:rPr>
          <w:rFonts w:ascii="Times New Roman" w:hAnsi="Times New Roman"/>
          <w:sz w:val="20"/>
          <w:szCs w:val="20"/>
          <w:lang w:val="ro-RO"/>
        </w:rPr>
        <w:t>activităţii</w:t>
      </w:r>
      <w:proofErr w:type="spellEnd"/>
      <w:r w:rsidRPr="00045BA0">
        <w:rPr>
          <w:rFonts w:ascii="Times New Roman" w:hAnsi="Times New Roman"/>
          <w:sz w:val="20"/>
          <w:szCs w:val="20"/>
          <w:lang w:val="ro-RO"/>
        </w:rPr>
        <w:t xml:space="preserve">, tutorelui-consilier ID/IFR i se poate solicita de către persoanele din posturile ierarhice superioare </w:t>
      </w:r>
      <w:proofErr w:type="spellStart"/>
      <w:r w:rsidRPr="00045BA0">
        <w:rPr>
          <w:rFonts w:ascii="Times New Roman" w:hAnsi="Times New Roman"/>
          <w:sz w:val="20"/>
          <w:szCs w:val="20"/>
          <w:lang w:val="ro-RO"/>
        </w:rPr>
        <w:t>şi</w:t>
      </w:r>
      <w:proofErr w:type="spellEnd"/>
      <w:r w:rsidRPr="00045BA0">
        <w:rPr>
          <w:rFonts w:ascii="Times New Roman" w:hAnsi="Times New Roman"/>
          <w:sz w:val="20"/>
          <w:szCs w:val="20"/>
          <w:lang w:val="ro-RO"/>
        </w:rPr>
        <w:t xml:space="preserve"> îndeplinirea altor sarcini, corespunzător </w:t>
      </w:r>
      <w:proofErr w:type="spellStart"/>
      <w:r w:rsidRPr="00045BA0">
        <w:rPr>
          <w:rFonts w:ascii="Times New Roman" w:hAnsi="Times New Roman"/>
          <w:sz w:val="20"/>
          <w:szCs w:val="20"/>
          <w:lang w:val="ro-RO"/>
        </w:rPr>
        <w:t>competenţelor</w:t>
      </w:r>
      <w:proofErr w:type="spellEnd"/>
      <w:r w:rsidRPr="00045BA0">
        <w:rPr>
          <w:rFonts w:ascii="Times New Roman" w:hAnsi="Times New Roman"/>
          <w:sz w:val="20"/>
          <w:szCs w:val="20"/>
          <w:lang w:val="ro-RO"/>
        </w:rPr>
        <w:t xml:space="preserve"> sale profesionale. Noile sarcini vor fi incluse obligatoriu în </w:t>
      </w:r>
      <w:proofErr w:type="spellStart"/>
      <w:r w:rsidRPr="00045BA0">
        <w:rPr>
          <w:rFonts w:ascii="Times New Roman" w:hAnsi="Times New Roman"/>
          <w:i/>
          <w:sz w:val="20"/>
          <w:szCs w:val="20"/>
          <w:lang w:val="ro-RO"/>
        </w:rPr>
        <w:t>Fişa</w:t>
      </w:r>
      <w:proofErr w:type="spellEnd"/>
      <w:r w:rsidRPr="00045BA0">
        <w:rPr>
          <w:rFonts w:ascii="Times New Roman" w:hAnsi="Times New Roman"/>
          <w:i/>
          <w:sz w:val="20"/>
          <w:szCs w:val="20"/>
          <w:lang w:val="ro-RO"/>
        </w:rPr>
        <w:t xml:space="preserve"> postului</w:t>
      </w:r>
      <w:r w:rsidRPr="00045BA0">
        <w:rPr>
          <w:rFonts w:ascii="Times New Roman" w:hAnsi="Times New Roman"/>
          <w:sz w:val="20"/>
          <w:szCs w:val="20"/>
          <w:lang w:val="ro-RO"/>
        </w:rPr>
        <w:t xml:space="preserve"> revizuită.</w:t>
      </w:r>
    </w:p>
    <w:p w14:paraId="01C0B927" w14:textId="77777777" w:rsidR="005006E2" w:rsidRPr="00045BA0" w:rsidRDefault="005006E2" w:rsidP="005006E2">
      <w:pPr>
        <w:suppressAutoHyphens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</w:p>
    <w:p w14:paraId="598BCEE1" w14:textId="77777777" w:rsidR="005006E2" w:rsidRPr="00045BA0" w:rsidRDefault="005006E2" w:rsidP="005006E2">
      <w:pPr>
        <w:suppressAutoHyphens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r w:rsidRPr="00045BA0">
        <w:rPr>
          <w:rFonts w:ascii="Times New Roman" w:hAnsi="Times New Roman"/>
          <w:sz w:val="20"/>
          <w:szCs w:val="20"/>
          <w:lang w:val="ro-RO"/>
        </w:rPr>
        <w:t xml:space="preserve">Prezenta </w:t>
      </w:r>
      <w:proofErr w:type="spellStart"/>
      <w:r w:rsidRPr="00045BA0">
        <w:rPr>
          <w:rFonts w:ascii="Times New Roman" w:hAnsi="Times New Roman"/>
          <w:i/>
          <w:sz w:val="20"/>
          <w:szCs w:val="20"/>
          <w:lang w:val="ro-RO"/>
        </w:rPr>
        <w:t>Fişă</w:t>
      </w:r>
      <w:proofErr w:type="spellEnd"/>
      <w:r w:rsidRPr="00045BA0">
        <w:rPr>
          <w:rFonts w:ascii="Times New Roman" w:hAnsi="Times New Roman"/>
          <w:i/>
          <w:sz w:val="20"/>
          <w:szCs w:val="20"/>
          <w:lang w:val="ro-RO"/>
        </w:rPr>
        <w:t xml:space="preserve"> a postului</w:t>
      </w:r>
      <w:r w:rsidRPr="00045BA0">
        <w:rPr>
          <w:rFonts w:ascii="Times New Roman" w:hAnsi="Times New Roman"/>
          <w:sz w:val="20"/>
          <w:szCs w:val="20"/>
          <w:lang w:val="ro-RO"/>
        </w:rPr>
        <w:t xml:space="preserve"> se constituie în anexă la Decizia Rectorului / Contractul individual de muncă </w:t>
      </w:r>
      <w:proofErr w:type="spellStart"/>
      <w:r w:rsidRPr="00045BA0">
        <w:rPr>
          <w:rFonts w:ascii="Times New Roman" w:hAnsi="Times New Roman"/>
          <w:sz w:val="20"/>
          <w:szCs w:val="20"/>
          <w:lang w:val="ro-RO"/>
        </w:rPr>
        <w:t>şi</w:t>
      </w:r>
      <w:proofErr w:type="spellEnd"/>
      <w:r w:rsidRPr="00045BA0">
        <w:rPr>
          <w:rFonts w:ascii="Times New Roman" w:hAnsi="Times New Roman"/>
          <w:sz w:val="20"/>
          <w:szCs w:val="20"/>
          <w:lang w:val="ro-RO"/>
        </w:rPr>
        <w:t xml:space="preserve"> a fost întocmită în 3 (trei) exemplare originale, unul pentru angajat, unul pentru dosarul său de personal </w:t>
      </w:r>
      <w:proofErr w:type="spellStart"/>
      <w:r w:rsidRPr="00045BA0">
        <w:rPr>
          <w:rFonts w:ascii="Times New Roman" w:hAnsi="Times New Roman"/>
          <w:sz w:val="20"/>
          <w:szCs w:val="20"/>
          <w:lang w:val="ro-RO"/>
        </w:rPr>
        <w:t>şi</w:t>
      </w:r>
      <w:proofErr w:type="spellEnd"/>
      <w:r w:rsidRPr="00045BA0">
        <w:rPr>
          <w:rFonts w:ascii="Times New Roman" w:hAnsi="Times New Roman"/>
          <w:sz w:val="20"/>
          <w:szCs w:val="20"/>
          <w:lang w:val="ro-RO"/>
        </w:rPr>
        <w:t xml:space="preserve"> unul pentru arhiva DIDIFR.</w:t>
      </w:r>
    </w:p>
    <w:p w14:paraId="638C730B" w14:textId="6E8F1917" w:rsidR="005006E2" w:rsidRDefault="005006E2" w:rsidP="005006E2">
      <w:pPr>
        <w:suppressAutoHyphens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</w:p>
    <w:tbl>
      <w:tblPr>
        <w:tblStyle w:val="Tabelgri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9"/>
        <w:gridCol w:w="5239"/>
      </w:tblGrid>
      <w:tr w:rsidR="00F608BB" w:rsidRPr="00F608BB" w14:paraId="274BFDC2" w14:textId="77777777" w:rsidTr="00E11C19">
        <w:tc>
          <w:tcPr>
            <w:tcW w:w="5239" w:type="dxa"/>
          </w:tcPr>
          <w:p w14:paraId="2212ABF1" w14:textId="77777777" w:rsidR="003526BD" w:rsidRPr="00F608BB" w:rsidRDefault="003526BD" w:rsidP="00045E0D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608BB">
              <w:rPr>
                <w:rFonts w:ascii="Times New Roman" w:hAnsi="Times New Roman"/>
                <w:sz w:val="20"/>
                <w:szCs w:val="20"/>
                <w:lang w:val="ro-RO"/>
              </w:rPr>
              <w:t>Director Departament care gestionează programul ID</w:t>
            </w:r>
          </w:p>
          <w:p w14:paraId="415AFDE3" w14:textId="77777777" w:rsidR="003526BD" w:rsidRPr="00F608BB" w:rsidRDefault="003526BD" w:rsidP="00045E0D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608B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Nume </w:t>
            </w:r>
            <w:proofErr w:type="spellStart"/>
            <w:r w:rsidRPr="00F608BB">
              <w:rPr>
                <w:rFonts w:ascii="Times New Roman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F608B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prenume: </w:t>
            </w:r>
            <w:r w:rsidRPr="00F608B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.........................................</w:t>
            </w:r>
            <w:r w:rsidRPr="00F608B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ab/>
            </w:r>
            <w:r w:rsidRPr="00F608B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ab/>
            </w:r>
          </w:p>
          <w:p w14:paraId="5ACAD64A" w14:textId="77777777" w:rsidR="003526BD" w:rsidRPr="00F608BB" w:rsidRDefault="003526BD" w:rsidP="00045E0D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608BB">
              <w:rPr>
                <w:rFonts w:ascii="Times New Roman" w:hAnsi="Times New Roman"/>
                <w:sz w:val="20"/>
                <w:szCs w:val="20"/>
                <w:lang w:val="ro-RO"/>
              </w:rPr>
              <w:t>Semnătura:</w:t>
            </w:r>
          </w:p>
          <w:p w14:paraId="328BB325" w14:textId="77777777" w:rsidR="003526BD" w:rsidRPr="00F608BB" w:rsidRDefault="003526BD" w:rsidP="00045E0D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608BB">
              <w:rPr>
                <w:rFonts w:ascii="Times New Roman" w:hAnsi="Times New Roman"/>
                <w:sz w:val="20"/>
                <w:szCs w:val="20"/>
                <w:lang w:val="ro-RO"/>
              </w:rPr>
              <w:t>Data:</w:t>
            </w:r>
          </w:p>
        </w:tc>
        <w:tc>
          <w:tcPr>
            <w:tcW w:w="5239" w:type="dxa"/>
          </w:tcPr>
          <w:p w14:paraId="34645940" w14:textId="77777777" w:rsidR="003526BD" w:rsidRPr="00F608BB" w:rsidRDefault="003526BD" w:rsidP="00045E0D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608BB">
              <w:rPr>
                <w:rFonts w:ascii="Times New Roman" w:hAnsi="Times New Roman"/>
                <w:sz w:val="20"/>
                <w:szCs w:val="20"/>
                <w:lang w:val="ro-RO"/>
              </w:rPr>
              <w:t>Director DIDIFR</w:t>
            </w:r>
          </w:p>
          <w:p w14:paraId="08C0B8AE" w14:textId="77777777" w:rsidR="003526BD" w:rsidRPr="00F608BB" w:rsidRDefault="003526BD" w:rsidP="00045E0D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608B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Nume </w:t>
            </w:r>
            <w:proofErr w:type="spellStart"/>
            <w:r w:rsidRPr="00F608BB">
              <w:rPr>
                <w:rFonts w:ascii="Times New Roman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F608B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prenume: </w:t>
            </w:r>
            <w:r w:rsidRPr="00F608B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.........................................</w:t>
            </w:r>
            <w:r w:rsidRPr="00F608B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ab/>
            </w:r>
            <w:r w:rsidRPr="00F608B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ab/>
            </w:r>
          </w:p>
          <w:p w14:paraId="6479A92D" w14:textId="77777777" w:rsidR="003526BD" w:rsidRPr="00F608BB" w:rsidRDefault="003526BD" w:rsidP="00045E0D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608BB">
              <w:rPr>
                <w:rFonts w:ascii="Times New Roman" w:hAnsi="Times New Roman"/>
                <w:sz w:val="20"/>
                <w:szCs w:val="20"/>
                <w:lang w:val="ro-RO"/>
              </w:rPr>
              <w:t>Semnătura:</w:t>
            </w:r>
          </w:p>
          <w:p w14:paraId="2A5C0581" w14:textId="77777777" w:rsidR="003526BD" w:rsidRPr="00F608BB" w:rsidRDefault="003526BD" w:rsidP="00045E0D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608BB">
              <w:rPr>
                <w:rFonts w:ascii="Times New Roman" w:hAnsi="Times New Roman"/>
                <w:sz w:val="20"/>
                <w:szCs w:val="20"/>
                <w:lang w:val="ro-RO"/>
              </w:rPr>
              <w:t>Data:</w:t>
            </w:r>
          </w:p>
        </w:tc>
      </w:tr>
    </w:tbl>
    <w:p w14:paraId="02C2847D" w14:textId="7B617012" w:rsidR="003526BD" w:rsidRDefault="003526BD" w:rsidP="005006E2">
      <w:pPr>
        <w:suppressAutoHyphens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</w:p>
    <w:p w14:paraId="5500CC10" w14:textId="77777777" w:rsidR="009C6C94" w:rsidRPr="00045BA0" w:rsidRDefault="009C6C94" w:rsidP="009C6C94">
      <w:pPr>
        <w:suppressAutoHyphens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</w:p>
    <w:p w14:paraId="1AA1598E" w14:textId="77777777" w:rsidR="009C6C94" w:rsidRPr="00045BA0" w:rsidRDefault="009C6C94" w:rsidP="009C6C94">
      <w:pPr>
        <w:suppressAutoHyphens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ro-RO"/>
        </w:rPr>
      </w:pPr>
      <w:r w:rsidRPr="00045BA0">
        <w:rPr>
          <w:rFonts w:ascii="Times New Roman" w:hAnsi="Times New Roman"/>
          <w:b/>
          <w:sz w:val="20"/>
          <w:szCs w:val="20"/>
          <w:lang w:val="ro-RO"/>
        </w:rPr>
        <w:t>Cadru didactic</w:t>
      </w:r>
    </w:p>
    <w:p w14:paraId="3AF56AF6" w14:textId="77777777" w:rsidR="009C6C94" w:rsidRPr="00045BA0" w:rsidRDefault="009C6C94" w:rsidP="009C6C94">
      <w:pPr>
        <w:suppressAutoHyphens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ro-RO"/>
        </w:rPr>
      </w:pPr>
      <w:r w:rsidRPr="00045BA0">
        <w:rPr>
          <w:rFonts w:ascii="Times New Roman" w:hAnsi="Times New Roman"/>
          <w:sz w:val="20"/>
          <w:szCs w:val="20"/>
          <w:lang w:val="ro-RO"/>
        </w:rPr>
        <w:t xml:space="preserve">Nume </w:t>
      </w:r>
      <w:proofErr w:type="spellStart"/>
      <w:r w:rsidRPr="00045BA0">
        <w:rPr>
          <w:rFonts w:ascii="Times New Roman" w:hAnsi="Times New Roman"/>
          <w:sz w:val="20"/>
          <w:szCs w:val="20"/>
          <w:lang w:val="ro-RO"/>
        </w:rPr>
        <w:t>şi</w:t>
      </w:r>
      <w:proofErr w:type="spellEnd"/>
      <w:r w:rsidRPr="00045BA0">
        <w:rPr>
          <w:rFonts w:ascii="Times New Roman" w:hAnsi="Times New Roman"/>
          <w:sz w:val="20"/>
          <w:szCs w:val="20"/>
          <w:lang w:val="ro-RO"/>
        </w:rPr>
        <w:t xml:space="preserve"> prenume:  </w:t>
      </w:r>
      <w:r w:rsidRPr="00045BA0">
        <w:rPr>
          <w:rFonts w:ascii="Times New Roman" w:hAnsi="Times New Roman"/>
          <w:b/>
          <w:sz w:val="20"/>
          <w:szCs w:val="20"/>
          <w:lang w:val="ro-RO"/>
        </w:rPr>
        <w:t>.............</w:t>
      </w:r>
    </w:p>
    <w:p w14:paraId="7415390E" w14:textId="77777777" w:rsidR="009C6C94" w:rsidRPr="00045BA0" w:rsidRDefault="009C6C94" w:rsidP="009C6C94">
      <w:pPr>
        <w:suppressAutoHyphens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r w:rsidRPr="00045BA0">
        <w:rPr>
          <w:rFonts w:ascii="Times New Roman" w:hAnsi="Times New Roman"/>
          <w:sz w:val="20"/>
          <w:szCs w:val="20"/>
          <w:lang w:val="ro-RO"/>
        </w:rPr>
        <w:t>Semnătura:</w:t>
      </w:r>
    </w:p>
    <w:p w14:paraId="6D3AB82F" w14:textId="77777777" w:rsidR="005006E2" w:rsidRPr="003526BD" w:rsidRDefault="009C6C94" w:rsidP="009C6C9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r w:rsidRPr="003526BD">
        <w:rPr>
          <w:rFonts w:ascii="Times New Roman" w:hAnsi="Times New Roman"/>
          <w:sz w:val="20"/>
          <w:szCs w:val="20"/>
          <w:lang w:val="ro-RO"/>
        </w:rPr>
        <w:t xml:space="preserve">Data: </w:t>
      </w:r>
      <w:r w:rsidRPr="003526BD">
        <w:rPr>
          <w:rFonts w:ascii="Times New Roman" w:hAnsi="Times New Roman"/>
          <w:sz w:val="20"/>
          <w:szCs w:val="20"/>
          <w:lang w:val="ro-RO"/>
        </w:rPr>
        <w:tab/>
      </w:r>
      <w:r w:rsidRPr="003526BD">
        <w:rPr>
          <w:rFonts w:ascii="Times New Roman" w:hAnsi="Times New Roman"/>
          <w:sz w:val="20"/>
          <w:szCs w:val="20"/>
          <w:lang w:val="ro-RO"/>
        </w:rPr>
        <w:tab/>
      </w:r>
    </w:p>
    <w:p w14:paraId="00B8C4B6" w14:textId="77777777" w:rsidR="005006E2" w:rsidRPr="00045BA0" w:rsidRDefault="005006E2" w:rsidP="005006E2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</w:p>
    <w:p w14:paraId="4B5F214E" w14:textId="77777777" w:rsidR="009E72F8" w:rsidRPr="00F313F1" w:rsidRDefault="00333FCA" w:rsidP="00333FCA">
      <w:pPr>
        <w:suppressAutoHyphens w:val="0"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lang w:val="ro-RO"/>
        </w:rPr>
      </w:pPr>
      <w:r w:rsidRPr="00F313F1">
        <w:rPr>
          <w:rFonts w:ascii="Times New Roman" w:hAnsi="Times New Roman"/>
          <w:sz w:val="20"/>
          <w:szCs w:val="20"/>
          <w:lang w:val="ro-RO"/>
        </w:rPr>
        <w:t>*</w:t>
      </w:r>
      <w:r w:rsidR="009E72F8" w:rsidRPr="00F313F1">
        <w:rPr>
          <w:rFonts w:ascii="Times New Roman" w:hAnsi="Times New Roman"/>
          <w:sz w:val="20"/>
          <w:szCs w:val="20"/>
          <w:lang w:val="ro-RO"/>
        </w:rPr>
        <w:t>Se va complete conform reglementărilor specifice</w:t>
      </w:r>
      <w:r w:rsidR="009E72F8" w:rsidRPr="00F313F1">
        <w:rPr>
          <w:rFonts w:ascii="Times New Roman" w:hAnsi="Times New Roman"/>
          <w:sz w:val="20"/>
          <w:szCs w:val="20"/>
          <w:lang w:val="ro-RO"/>
        </w:rPr>
        <w:br w:type="page"/>
      </w:r>
    </w:p>
    <w:p w14:paraId="1F84C69D" w14:textId="77777777" w:rsidR="00D71384" w:rsidRPr="00045BA0" w:rsidRDefault="00D71384" w:rsidP="005006E2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</w:p>
    <w:p w14:paraId="61636FBE" w14:textId="77777777" w:rsidR="00330D31" w:rsidRPr="00045BA0" w:rsidRDefault="00330D31" w:rsidP="00330D31">
      <w:pPr>
        <w:tabs>
          <w:tab w:val="left" w:pos="0"/>
          <w:tab w:val="left" w:pos="2160"/>
        </w:tabs>
        <w:suppressAutoHyphens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ro-RO"/>
        </w:rPr>
      </w:pPr>
      <w:r w:rsidRPr="00045BA0">
        <w:rPr>
          <w:rFonts w:ascii="Times New Roman" w:hAnsi="Times New Roman"/>
          <w:b/>
          <w:sz w:val="20"/>
          <w:szCs w:val="20"/>
          <w:lang w:val="ro-RO"/>
        </w:rPr>
        <w:t>UNIVERSITATEA DIN ORADEA</w:t>
      </w:r>
      <w:r w:rsidRPr="00045BA0">
        <w:rPr>
          <w:rFonts w:ascii="Times New Roman" w:hAnsi="Times New Roman"/>
          <w:b/>
          <w:sz w:val="20"/>
          <w:szCs w:val="20"/>
          <w:lang w:val="ro-RO"/>
        </w:rPr>
        <w:tab/>
      </w:r>
      <w:r w:rsidRPr="00045BA0">
        <w:rPr>
          <w:rFonts w:ascii="Times New Roman" w:hAnsi="Times New Roman"/>
          <w:b/>
          <w:sz w:val="20"/>
          <w:szCs w:val="20"/>
          <w:lang w:val="ro-RO"/>
        </w:rPr>
        <w:tab/>
      </w:r>
      <w:r w:rsidRPr="00045BA0">
        <w:rPr>
          <w:rFonts w:ascii="Times New Roman" w:hAnsi="Times New Roman"/>
          <w:b/>
          <w:sz w:val="20"/>
          <w:szCs w:val="20"/>
          <w:lang w:val="ro-RO"/>
        </w:rPr>
        <w:tab/>
      </w:r>
      <w:r w:rsidRPr="00045BA0">
        <w:rPr>
          <w:rFonts w:ascii="Times New Roman" w:hAnsi="Times New Roman"/>
          <w:b/>
          <w:sz w:val="20"/>
          <w:szCs w:val="20"/>
          <w:lang w:val="ro-RO"/>
        </w:rPr>
        <w:tab/>
      </w:r>
      <w:r w:rsidRPr="00045BA0">
        <w:rPr>
          <w:rFonts w:ascii="Times New Roman" w:hAnsi="Times New Roman"/>
          <w:b/>
          <w:sz w:val="20"/>
          <w:szCs w:val="20"/>
          <w:lang w:val="ro-RO"/>
        </w:rPr>
        <w:tab/>
        <w:t xml:space="preserve"> </w:t>
      </w:r>
      <w:r w:rsidRPr="00045BA0">
        <w:rPr>
          <w:rFonts w:ascii="Times New Roman" w:hAnsi="Times New Roman"/>
          <w:b/>
          <w:sz w:val="20"/>
          <w:szCs w:val="20"/>
          <w:lang w:val="ro-RO"/>
        </w:rPr>
        <w:tab/>
        <w:t>Anul universitar …../……</w:t>
      </w:r>
    </w:p>
    <w:p w14:paraId="3EC2B380" w14:textId="77777777" w:rsidR="00330D31" w:rsidRPr="00F608BB" w:rsidRDefault="00330D31" w:rsidP="00330D31">
      <w:pPr>
        <w:tabs>
          <w:tab w:val="left" w:pos="0"/>
          <w:tab w:val="left" w:pos="2160"/>
        </w:tabs>
        <w:suppressAutoHyphens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lang w:val="ro-RO"/>
        </w:rPr>
      </w:pPr>
      <w:r w:rsidRPr="00F608BB">
        <w:rPr>
          <w:rFonts w:ascii="Times New Roman" w:hAnsi="Times New Roman"/>
          <w:b/>
          <w:bCs/>
          <w:sz w:val="20"/>
          <w:szCs w:val="20"/>
          <w:lang w:val="ro-RO"/>
        </w:rPr>
        <w:t>FACULTATEA _________________</w:t>
      </w:r>
    </w:p>
    <w:p w14:paraId="4E6D096B" w14:textId="77777777" w:rsidR="00330D31" w:rsidRPr="00045BA0" w:rsidRDefault="00330D31" w:rsidP="00330D31">
      <w:pPr>
        <w:tabs>
          <w:tab w:val="left" w:pos="0"/>
          <w:tab w:val="left" w:pos="2160"/>
        </w:tabs>
        <w:suppressAutoHyphens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lang w:val="ro-RO"/>
        </w:rPr>
      </w:pPr>
      <w:r w:rsidRPr="00045BA0">
        <w:rPr>
          <w:rFonts w:ascii="Times New Roman" w:hAnsi="Times New Roman"/>
          <w:b/>
          <w:bCs/>
          <w:sz w:val="20"/>
          <w:szCs w:val="20"/>
          <w:lang w:val="ro-RO"/>
        </w:rPr>
        <w:t xml:space="preserve">DEPARTAMENTUL PENTRU ÎNVĂŢĂMÂNT LA DISTANŢĂ </w:t>
      </w:r>
      <w:r w:rsidRPr="00045BA0">
        <w:rPr>
          <w:rFonts w:ascii="Times New Roman" w:hAnsi="Times New Roman"/>
          <w:b/>
          <w:bCs/>
          <w:sz w:val="20"/>
          <w:szCs w:val="20"/>
          <w:lang w:val="ro-RO"/>
        </w:rPr>
        <w:tab/>
      </w:r>
      <w:r w:rsidRPr="00045BA0">
        <w:rPr>
          <w:rFonts w:ascii="Times New Roman" w:hAnsi="Times New Roman"/>
          <w:b/>
          <w:bCs/>
          <w:sz w:val="20"/>
          <w:szCs w:val="20"/>
          <w:lang w:val="ro-RO"/>
        </w:rPr>
        <w:tab/>
      </w:r>
    </w:p>
    <w:p w14:paraId="480F387E" w14:textId="0F3E13D8" w:rsidR="00330D31" w:rsidRPr="00045BA0" w:rsidRDefault="00330D31" w:rsidP="00330D31">
      <w:pPr>
        <w:tabs>
          <w:tab w:val="left" w:pos="0"/>
          <w:tab w:val="left" w:pos="2160"/>
        </w:tabs>
        <w:suppressAutoHyphens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r w:rsidRPr="00045BA0">
        <w:rPr>
          <w:rFonts w:ascii="Times New Roman" w:hAnsi="Times New Roman"/>
          <w:b/>
          <w:bCs/>
          <w:sz w:val="20"/>
          <w:szCs w:val="20"/>
          <w:lang w:val="ro-RO"/>
        </w:rPr>
        <w:t xml:space="preserve">ŞI  </w:t>
      </w:r>
      <w:r w:rsidRPr="00045BA0">
        <w:rPr>
          <w:rFonts w:ascii="Times New Roman" w:hAnsi="Times New Roman"/>
          <w:b/>
          <w:sz w:val="20"/>
          <w:szCs w:val="20"/>
          <w:lang w:val="ro-RO"/>
        </w:rPr>
        <w:t xml:space="preserve">ÎNVĂȚĂMÂNT CU </w:t>
      </w:r>
      <w:r w:rsidRPr="00045BA0">
        <w:rPr>
          <w:rFonts w:ascii="Times New Roman" w:hAnsi="Times New Roman"/>
          <w:b/>
          <w:bCs/>
          <w:sz w:val="20"/>
          <w:szCs w:val="20"/>
          <w:lang w:val="ro-RO"/>
        </w:rPr>
        <w:t>FRECVENŢĂ REDUSĂ (DIDIFR)</w:t>
      </w:r>
    </w:p>
    <w:p w14:paraId="0AF725D3" w14:textId="77777777" w:rsidR="00330D31" w:rsidRPr="00045BA0" w:rsidRDefault="00330D31" w:rsidP="00330D31">
      <w:pPr>
        <w:suppressAutoHyphens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r w:rsidRPr="00045BA0">
        <w:rPr>
          <w:rFonts w:ascii="Times New Roman" w:hAnsi="Times New Roman"/>
          <w:sz w:val="20"/>
          <w:szCs w:val="20"/>
          <w:lang w:val="ro-RO"/>
        </w:rPr>
        <w:t xml:space="preserve"> </w:t>
      </w:r>
      <w:r w:rsidRPr="00045BA0">
        <w:rPr>
          <w:rFonts w:ascii="Times New Roman" w:hAnsi="Times New Roman"/>
          <w:sz w:val="20"/>
          <w:szCs w:val="20"/>
          <w:lang w:val="ro-RO"/>
        </w:rPr>
        <w:tab/>
      </w:r>
      <w:r w:rsidRPr="00045BA0">
        <w:rPr>
          <w:rFonts w:ascii="Times New Roman" w:hAnsi="Times New Roman"/>
          <w:sz w:val="20"/>
          <w:szCs w:val="20"/>
          <w:lang w:val="ro-RO"/>
        </w:rPr>
        <w:tab/>
      </w:r>
      <w:r w:rsidRPr="00045BA0">
        <w:rPr>
          <w:rFonts w:ascii="Times New Roman" w:hAnsi="Times New Roman"/>
          <w:sz w:val="20"/>
          <w:szCs w:val="20"/>
          <w:lang w:val="ro-RO"/>
        </w:rPr>
        <w:tab/>
      </w:r>
      <w:r w:rsidRPr="00045BA0">
        <w:rPr>
          <w:rFonts w:ascii="Times New Roman" w:hAnsi="Times New Roman"/>
          <w:sz w:val="20"/>
          <w:szCs w:val="20"/>
          <w:lang w:val="ro-RO"/>
        </w:rPr>
        <w:tab/>
      </w:r>
      <w:r w:rsidRPr="00045BA0">
        <w:rPr>
          <w:rFonts w:ascii="Times New Roman" w:hAnsi="Times New Roman"/>
          <w:sz w:val="20"/>
          <w:szCs w:val="20"/>
          <w:lang w:val="ro-RO"/>
        </w:rPr>
        <w:tab/>
      </w:r>
      <w:r w:rsidRPr="00045BA0">
        <w:rPr>
          <w:rFonts w:ascii="Times New Roman" w:hAnsi="Times New Roman"/>
          <w:sz w:val="20"/>
          <w:szCs w:val="20"/>
          <w:lang w:val="ro-RO"/>
        </w:rPr>
        <w:tab/>
      </w:r>
      <w:r w:rsidRPr="00045BA0">
        <w:rPr>
          <w:rFonts w:ascii="Times New Roman" w:hAnsi="Times New Roman"/>
          <w:sz w:val="20"/>
          <w:szCs w:val="20"/>
          <w:lang w:val="ro-RO"/>
        </w:rPr>
        <w:tab/>
      </w:r>
      <w:r w:rsidRPr="00045BA0">
        <w:rPr>
          <w:rFonts w:ascii="Times New Roman" w:hAnsi="Times New Roman"/>
          <w:sz w:val="20"/>
          <w:szCs w:val="20"/>
          <w:lang w:val="ro-RO"/>
        </w:rPr>
        <w:tab/>
      </w:r>
      <w:r w:rsidRPr="00045BA0">
        <w:rPr>
          <w:rFonts w:ascii="Times New Roman" w:hAnsi="Times New Roman"/>
          <w:sz w:val="20"/>
          <w:szCs w:val="20"/>
          <w:lang w:val="ro-RO"/>
        </w:rPr>
        <w:tab/>
      </w:r>
      <w:r w:rsidRPr="00045BA0">
        <w:rPr>
          <w:rFonts w:ascii="Times New Roman" w:hAnsi="Times New Roman"/>
          <w:sz w:val="20"/>
          <w:szCs w:val="20"/>
          <w:lang w:val="ro-RO"/>
        </w:rPr>
        <w:tab/>
        <w:t xml:space="preserve">   Aprobat,</w:t>
      </w:r>
    </w:p>
    <w:p w14:paraId="4672C048" w14:textId="26FA9378" w:rsidR="00330D31" w:rsidRPr="00F608BB" w:rsidRDefault="00330D31" w:rsidP="00330D31">
      <w:pPr>
        <w:pStyle w:val="Titlu1"/>
        <w:keepNext w:val="0"/>
        <w:widowControl w:val="0"/>
        <w:numPr>
          <w:ilvl w:val="0"/>
          <w:numId w:val="0"/>
        </w:numPr>
        <w:spacing w:before="0" w:after="0" w:line="240" w:lineRule="auto"/>
        <w:jc w:val="both"/>
        <w:rPr>
          <w:rFonts w:ascii="Times New Roman" w:hAnsi="Times New Roman"/>
          <w:b w:val="0"/>
          <w:sz w:val="20"/>
          <w:szCs w:val="20"/>
          <w:lang w:val="ro-RO"/>
        </w:rPr>
      </w:pPr>
      <w:r w:rsidRPr="00F608BB">
        <w:rPr>
          <w:rFonts w:ascii="Times New Roman" w:hAnsi="Times New Roman"/>
          <w:b w:val="0"/>
          <w:sz w:val="20"/>
          <w:szCs w:val="20"/>
          <w:lang w:val="ro-RO"/>
        </w:rPr>
        <w:tab/>
      </w:r>
      <w:r w:rsidRPr="00F608BB">
        <w:rPr>
          <w:rFonts w:ascii="Times New Roman" w:hAnsi="Times New Roman"/>
          <w:b w:val="0"/>
          <w:sz w:val="20"/>
          <w:szCs w:val="20"/>
          <w:lang w:val="ro-RO"/>
        </w:rPr>
        <w:tab/>
      </w:r>
      <w:r w:rsidRPr="00F608BB">
        <w:rPr>
          <w:rFonts w:ascii="Times New Roman" w:hAnsi="Times New Roman"/>
          <w:b w:val="0"/>
          <w:sz w:val="20"/>
          <w:szCs w:val="20"/>
          <w:lang w:val="ro-RO"/>
        </w:rPr>
        <w:tab/>
      </w:r>
      <w:r w:rsidRPr="00F608BB">
        <w:rPr>
          <w:rFonts w:ascii="Times New Roman" w:hAnsi="Times New Roman"/>
          <w:b w:val="0"/>
          <w:sz w:val="20"/>
          <w:szCs w:val="20"/>
          <w:lang w:val="ro-RO"/>
        </w:rPr>
        <w:tab/>
      </w:r>
      <w:r w:rsidRPr="00F608BB">
        <w:rPr>
          <w:rFonts w:ascii="Times New Roman" w:hAnsi="Times New Roman"/>
          <w:b w:val="0"/>
          <w:sz w:val="20"/>
          <w:szCs w:val="20"/>
          <w:lang w:val="ro-RO"/>
        </w:rPr>
        <w:tab/>
      </w:r>
      <w:r w:rsidRPr="00F608BB">
        <w:rPr>
          <w:rFonts w:ascii="Times New Roman" w:hAnsi="Times New Roman"/>
          <w:b w:val="0"/>
          <w:sz w:val="20"/>
          <w:szCs w:val="20"/>
          <w:lang w:val="ro-RO"/>
        </w:rPr>
        <w:tab/>
      </w:r>
      <w:r w:rsidRPr="00F608BB">
        <w:rPr>
          <w:rFonts w:ascii="Times New Roman" w:hAnsi="Times New Roman"/>
          <w:b w:val="0"/>
          <w:sz w:val="20"/>
          <w:szCs w:val="20"/>
          <w:lang w:val="ro-RO"/>
        </w:rPr>
        <w:tab/>
      </w:r>
      <w:r w:rsidRPr="00F608BB">
        <w:rPr>
          <w:rFonts w:ascii="Times New Roman" w:hAnsi="Times New Roman"/>
          <w:b w:val="0"/>
          <w:sz w:val="20"/>
          <w:szCs w:val="20"/>
          <w:lang w:val="ro-RO"/>
        </w:rPr>
        <w:tab/>
      </w:r>
      <w:r w:rsidRPr="00F608BB">
        <w:rPr>
          <w:rFonts w:ascii="Times New Roman" w:hAnsi="Times New Roman"/>
          <w:b w:val="0"/>
          <w:sz w:val="20"/>
          <w:szCs w:val="20"/>
          <w:lang w:val="ro-RO"/>
        </w:rPr>
        <w:tab/>
      </w:r>
      <w:r w:rsidRPr="00F608BB">
        <w:rPr>
          <w:rFonts w:ascii="Times New Roman" w:hAnsi="Times New Roman"/>
          <w:b w:val="0"/>
          <w:sz w:val="20"/>
          <w:szCs w:val="20"/>
          <w:lang w:val="ro-RO"/>
        </w:rPr>
        <w:tab/>
        <w:t xml:space="preserve">   DECAN,</w:t>
      </w:r>
    </w:p>
    <w:p w14:paraId="3AE4082C" w14:textId="759BCF80" w:rsidR="009C6C94" w:rsidRPr="00045BA0" w:rsidRDefault="009C6C94" w:rsidP="009C6C94">
      <w:pPr>
        <w:pStyle w:val="Titlu1"/>
        <w:keepNext w:val="0"/>
        <w:widowControl w:val="0"/>
        <w:numPr>
          <w:ilvl w:val="0"/>
          <w:numId w:val="0"/>
        </w:numPr>
        <w:spacing w:before="0" w:after="0" w:line="240" w:lineRule="auto"/>
        <w:jc w:val="both"/>
        <w:rPr>
          <w:rFonts w:ascii="Times New Roman" w:hAnsi="Times New Roman"/>
          <w:b w:val="0"/>
          <w:sz w:val="20"/>
          <w:szCs w:val="20"/>
          <w:lang w:val="ro-RO"/>
        </w:rPr>
      </w:pPr>
    </w:p>
    <w:p w14:paraId="591A51CE" w14:textId="77777777" w:rsidR="009C6C94" w:rsidRPr="00045BA0" w:rsidRDefault="009C6C94" w:rsidP="009C6C94">
      <w:pPr>
        <w:suppressAutoHyphens w:val="0"/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</w:p>
    <w:p w14:paraId="61C13329" w14:textId="77777777" w:rsidR="009C6C94" w:rsidRPr="00045BA0" w:rsidRDefault="009C6C94" w:rsidP="009C6C94">
      <w:pPr>
        <w:suppressAutoHyphens w:val="0"/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</w:p>
    <w:p w14:paraId="4BD4983E" w14:textId="77777777" w:rsidR="009C6C94" w:rsidRPr="00045BA0" w:rsidRDefault="009C6C94" w:rsidP="009C6C94">
      <w:pPr>
        <w:suppressAutoHyphens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val="ro-RO"/>
        </w:rPr>
      </w:pPr>
      <w:r w:rsidRPr="00045BA0">
        <w:rPr>
          <w:rFonts w:ascii="Times New Roman" w:hAnsi="Times New Roman"/>
          <w:b/>
          <w:bCs/>
          <w:sz w:val="20"/>
          <w:szCs w:val="20"/>
          <w:lang w:val="ro-RO"/>
        </w:rPr>
        <w:t xml:space="preserve">FISA INDIVIDUALĂ A POSTULUI </w:t>
      </w:r>
    </w:p>
    <w:p w14:paraId="35E14F07" w14:textId="77777777" w:rsidR="005006E2" w:rsidRPr="00045BA0" w:rsidRDefault="009C6C94" w:rsidP="009C6C94">
      <w:pPr>
        <w:suppressAutoHyphens w:val="0"/>
        <w:spacing w:after="0" w:line="240" w:lineRule="auto"/>
        <w:jc w:val="center"/>
        <w:rPr>
          <w:rFonts w:ascii="Times New Roman" w:hAnsi="Times New Roman"/>
          <w:sz w:val="20"/>
          <w:szCs w:val="20"/>
          <w:lang w:val="ro-RO"/>
        </w:rPr>
      </w:pPr>
      <w:r w:rsidRPr="00045BA0">
        <w:rPr>
          <w:rFonts w:ascii="Times New Roman" w:hAnsi="Times New Roman"/>
          <w:b/>
          <w:bCs/>
          <w:sz w:val="20"/>
          <w:szCs w:val="20"/>
          <w:lang w:val="ro-RO"/>
        </w:rPr>
        <w:t>Post nr. ………… funcția</w:t>
      </w:r>
    </w:p>
    <w:p w14:paraId="1FA1847B" w14:textId="3884FAAB" w:rsidR="005006E2" w:rsidRPr="00045BA0" w:rsidRDefault="005006E2" w:rsidP="005006E2">
      <w:pPr>
        <w:suppressAutoHyphens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val="ro-RO"/>
        </w:rPr>
      </w:pPr>
      <w:r w:rsidRPr="00045BA0">
        <w:rPr>
          <w:rFonts w:ascii="Times New Roman" w:hAnsi="Times New Roman"/>
          <w:b/>
          <w:bCs/>
          <w:sz w:val="20"/>
          <w:szCs w:val="20"/>
          <w:lang w:val="ro-RO"/>
        </w:rPr>
        <w:t>(RESPONSABIL COORDONATOR ID/IFR)</w:t>
      </w:r>
    </w:p>
    <w:p w14:paraId="12641A5C" w14:textId="77777777" w:rsidR="005006E2" w:rsidRPr="00045BA0" w:rsidRDefault="005006E2" w:rsidP="005006E2">
      <w:pPr>
        <w:suppressAutoHyphens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val="ro-RO"/>
        </w:rPr>
      </w:pPr>
    </w:p>
    <w:p w14:paraId="2553ED53" w14:textId="77777777" w:rsidR="00D71384" w:rsidRPr="00045BA0" w:rsidRDefault="00D71384" w:rsidP="00D7138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045BA0">
        <w:rPr>
          <w:rFonts w:ascii="Times New Roman" w:hAnsi="Times New Roman"/>
          <w:sz w:val="24"/>
          <w:szCs w:val="24"/>
          <w:lang w:val="ro-RO"/>
        </w:rPr>
        <w:t>Numele</w:t>
      </w:r>
      <w:r w:rsidRPr="00045BA0">
        <w:rPr>
          <w:rFonts w:ascii="Times New Roman" w:eastAsia="Arial" w:hAnsi="Times New Roman"/>
          <w:sz w:val="24"/>
          <w:szCs w:val="24"/>
          <w:lang w:val="ro-RO"/>
        </w:rPr>
        <w:t xml:space="preserve"> </w:t>
      </w:r>
      <w:proofErr w:type="spellStart"/>
      <w:r w:rsidRPr="00045BA0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045BA0">
        <w:rPr>
          <w:rFonts w:ascii="Times New Roman" w:eastAsia="Arial" w:hAnsi="Times New Roman"/>
          <w:sz w:val="24"/>
          <w:szCs w:val="24"/>
          <w:lang w:val="ro-RO"/>
        </w:rPr>
        <w:t xml:space="preserve"> </w:t>
      </w:r>
      <w:r w:rsidRPr="00045BA0">
        <w:rPr>
          <w:rFonts w:ascii="Times New Roman" w:hAnsi="Times New Roman"/>
          <w:sz w:val="24"/>
          <w:szCs w:val="24"/>
          <w:lang w:val="ro-RO"/>
        </w:rPr>
        <w:t>prenumele________________________________________________</w:t>
      </w:r>
    </w:p>
    <w:p w14:paraId="1FC461F2" w14:textId="77777777" w:rsidR="00D71384" w:rsidRPr="00045BA0" w:rsidRDefault="00D71384" w:rsidP="00D7138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proofErr w:type="spellStart"/>
      <w:r w:rsidRPr="00045BA0">
        <w:rPr>
          <w:rFonts w:ascii="Times New Roman" w:hAnsi="Times New Roman"/>
          <w:sz w:val="24"/>
          <w:szCs w:val="24"/>
          <w:lang w:val="ro-RO"/>
        </w:rPr>
        <w:t>Funcţia</w:t>
      </w:r>
      <w:proofErr w:type="spellEnd"/>
      <w:r w:rsidRPr="00045BA0">
        <w:rPr>
          <w:rFonts w:ascii="Times New Roman" w:eastAsia="Arial" w:hAnsi="Times New Roman"/>
          <w:sz w:val="24"/>
          <w:szCs w:val="24"/>
          <w:lang w:val="ro-RO"/>
        </w:rPr>
        <w:t xml:space="preserve"> </w:t>
      </w:r>
      <w:r w:rsidRPr="00045BA0">
        <w:rPr>
          <w:rFonts w:ascii="Times New Roman" w:hAnsi="Times New Roman"/>
          <w:sz w:val="24"/>
          <w:szCs w:val="24"/>
          <w:lang w:val="ro-RO"/>
        </w:rPr>
        <w:t xml:space="preserve">     ________________________________________________</w:t>
      </w:r>
    </w:p>
    <w:p w14:paraId="4BEE3DC1" w14:textId="77777777" w:rsidR="009E72F8" w:rsidRPr="00045BA0" w:rsidRDefault="00D71384" w:rsidP="009E72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045BA0">
        <w:rPr>
          <w:rFonts w:ascii="Times New Roman" w:hAnsi="Times New Roman"/>
          <w:sz w:val="24"/>
          <w:szCs w:val="24"/>
          <w:lang w:val="ro-RO"/>
        </w:rPr>
        <w:t>Titular al UO, DA/NU _______________________________________________</w:t>
      </w:r>
    </w:p>
    <w:p w14:paraId="0DC401D6" w14:textId="77777777" w:rsidR="009E72F8" w:rsidRPr="00045BA0" w:rsidRDefault="009E72F8" w:rsidP="009E72F8">
      <w:pPr>
        <w:spacing w:after="0" w:line="240" w:lineRule="auto"/>
        <w:jc w:val="both"/>
        <w:rPr>
          <w:sz w:val="20"/>
          <w:szCs w:val="20"/>
          <w:lang w:val="ro-RO"/>
        </w:rPr>
      </w:pPr>
    </w:p>
    <w:p w14:paraId="338737B9" w14:textId="77777777" w:rsidR="005006E2" w:rsidRPr="00045BA0" w:rsidRDefault="009D0193" w:rsidP="009E72F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ro-RO"/>
        </w:rPr>
      </w:pPr>
      <w:r w:rsidRPr="00045BA0">
        <w:rPr>
          <w:rFonts w:ascii="Times New Roman" w:hAnsi="Times New Roman"/>
          <w:b/>
          <w:sz w:val="20"/>
          <w:szCs w:val="20"/>
          <w:lang w:val="ro-RO"/>
        </w:rPr>
        <w:t>I</w:t>
      </w:r>
      <w:r w:rsidR="005006E2" w:rsidRPr="00045BA0">
        <w:rPr>
          <w:rFonts w:ascii="Times New Roman" w:hAnsi="Times New Roman"/>
          <w:b/>
          <w:sz w:val="20"/>
          <w:szCs w:val="20"/>
          <w:lang w:val="ro-RO"/>
        </w:rPr>
        <w:t>. ATRIBUŢII ( DETALIERE</w:t>
      </w:r>
      <w:r w:rsidRPr="00045BA0">
        <w:rPr>
          <w:rFonts w:ascii="Times New Roman" w:hAnsi="Times New Roman"/>
          <w:b/>
          <w:sz w:val="20"/>
          <w:szCs w:val="20"/>
          <w:lang w:val="ro-RO"/>
        </w:rPr>
        <w:t>)*</w:t>
      </w:r>
    </w:p>
    <w:p w14:paraId="65718AE6" w14:textId="623706EE" w:rsidR="009E72F8" w:rsidRDefault="009E72F8" w:rsidP="009E72F8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 w:eastAsia="ro-RO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1943"/>
        <w:gridCol w:w="2456"/>
        <w:gridCol w:w="1038"/>
        <w:gridCol w:w="884"/>
        <w:gridCol w:w="783"/>
        <w:gridCol w:w="783"/>
      </w:tblGrid>
      <w:tr w:rsidR="00F313F1" w:rsidRPr="00045BA0" w14:paraId="0971F1FD" w14:textId="77777777" w:rsidTr="007A7A02">
        <w:trPr>
          <w:trHeight w:val="525"/>
          <w:tblHeader/>
        </w:trPr>
        <w:tc>
          <w:tcPr>
            <w:tcW w:w="2567" w:type="dxa"/>
            <w:vMerge w:val="restart"/>
            <w:shd w:val="clear" w:color="auto" w:fill="auto"/>
            <w:vAlign w:val="center"/>
            <w:hideMark/>
          </w:tcPr>
          <w:p w14:paraId="7627F800" w14:textId="77777777" w:rsidR="00F313F1" w:rsidRPr="00045BA0" w:rsidRDefault="00F313F1" w:rsidP="007A7A0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 w:eastAsia="ro-RO"/>
              </w:rPr>
            </w:pPr>
            <w:r w:rsidRPr="00045BA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 w:eastAsia="ro-RO"/>
              </w:rPr>
              <w:t>Tipul activității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14:paraId="7662107B" w14:textId="77777777" w:rsidR="00F313F1" w:rsidRPr="00045BA0" w:rsidRDefault="00F313F1" w:rsidP="007A7A0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 w:eastAsia="ro-RO"/>
              </w:rPr>
            </w:pPr>
            <w:r w:rsidRPr="00045BA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 w:eastAsia="ro-RO"/>
              </w:rPr>
              <w:t xml:space="preserve">Disciplina / </w:t>
            </w:r>
            <w:proofErr w:type="spellStart"/>
            <w:r w:rsidRPr="00045BA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 w:eastAsia="ro-RO"/>
              </w:rPr>
              <w:t>activităţi</w:t>
            </w:r>
            <w:proofErr w:type="spellEnd"/>
            <w:r w:rsidRPr="00045BA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 w:eastAsia="ro-RO"/>
              </w:rPr>
              <w:t xml:space="preserve"> specifice ID/IFR</w:t>
            </w:r>
          </w:p>
        </w:tc>
        <w:tc>
          <w:tcPr>
            <w:tcW w:w="2503" w:type="dxa"/>
            <w:vMerge w:val="restart"/>
            <w:shd w:val="clear" w:color="auto" w:fill="auto"/>
            <w:vAlign w:val="center"/>
            <w:hideMark/>
          </w:tcPr>
          <w:p w14:paraId="2B1F41E2" w14:textId="77777777" w:rsidR="00F313F1" w:rsidRPr="00045BA0" w:rsidRDefault="00F313F1" w:rsidP="007A7A0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 w:eastAsia="ro-RO"/>
              </w:rPr>
            </w:pPr>
            <w:r w:rsidRPr="00045BA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 w:eastAsia="ro-RO"/>
              </w:rPr>
              <w:t>Facultatea / Domeniul / Programul de studiu (specializarea)</w:t>
            </w:r>
          </w:p>
        </w:tc>
        <w:tc>
          <w:tcPr>
            <w:tcW w:w="1041" w:type="dxa"/>
            <w:vMerge w:val="restart"/>
            <w:shd w:val="clear" w:color="auto" w:fill="auto"/>
            <w:vAlign w:val="center"/>
            <w:hideMark/>
          </w:tcPr>
          <w:p w14:paraId="692F5709" w14:textId="77777777" w:rsidR="00F313F1" w:rsidRPr="00045BA0" w:rsidRDefault="00F313F1" w:rsidP="007A7A0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 w:eastAsia="ro-RO"/>
              </w:rPr>
            </w:pPr>
            <w:r w:rsidRPr="00045BA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 w:eastAsia="ro-RO"/>
              </w:rPr>
              <w:t xml:space="preserve">Anul/ </w:t>
            </w:r>
            <w:proofErr w:type="spellStart"/>
            <w:r w:rsidRPr="00045BA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 w:eastAsia="ro-RO"/>
              </w:rPr>
              <w:t>nr.grupe</w:t>
            </w:r>
            <w:proofErr w:type="spellEnd"/>
          </w:p>
        </w:tc>
        <w:tc>
          <w:tcPr>
            <w:tcW w:w="894" w:type="dxa"/>
            <w:vMerge w:val="restart"/>
            <w:shd w:val="clear" w:color="auto" w:fill="auto"/>
            <w:vAlign w:val="center"/>
            <w:hideMark/>
          </w:tcPr>
          <w:p w14:paraId="582AEF9A" w14:textId="77777777" w:rsidR="00F313F1" w:rsidRPr="00045BA0" w:rsidRDefault="00F313F1" w:rsidP="007A7A0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 w:eastAsia="ro-RO"/>
              </w:rPr>
            </w:pPr>
            <w:r w:rsidRPr="00045BA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 w:eastAsia="ro-RO"/>
              </w:rPr>
              <w:t>Total ore  fizice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14:paraId="0236C00A" w14:textId="77777777" w:rsidR="00F313F1" w:rsidRPr="00045BA0" w:rsidRDefault="00F313F1" w:rsidP="007A7A0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 w:eastAsia="ro-RO"/>
              </w:rPr>
            </w:pPr>
            <w:r w:rsidRPr="00045BA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 w:eastAsia="ro-RO"/>
              </w:rPr>
              <w:t>din care:</w:t>
            </w:r>
          </w:p>
        </w:tc>
      </w:tr>
      <w:tr w:rsidR="00F313F1" w:rsidRPr="00045BA0" w14:paraId="16DE9349" w14:textId="77777777" w:rsidTr="007A7A02">
        <w:trPr>
          <w:trHeight w:val="316"/>
          <w:tblHeader/>
        </w:trPr>
        <w:tc>
          <w:tcPr>
            <w:tcW w:w="2567" w:type="dxa"/>
            <w:vMerge/>
            <w:vAlign w:val="center"/>
            <w:hideMark/>
          </w:tcPr>
          <w:p w14:paraId="735D2CC8" w14:textId="77777777" w:rsidR="00F313F1" w:rsidRPr="00045BA0" w:rsidRDefault="00F313F1" w:rsidP="007A7A0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 w:eastAsia="ro-RO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588BFC7E" w14:textId="77777777" w:rsidR="00F313F1" w:rsidRPr="00045BA0" w:rsidRDefault="00F313F1" w:rsidP="007A7A0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 w:eastAsia="ro-RO"/>
              </w:rPr>
            </w:pPr>
          </w:p>
        </w:tc>
        <w:tc>
          <w:tcPr>
            <w:tcW w:w="2503" w:type="dxa"/>
            <w:vMerge/>
            <w:vAlign w:val="center"/>
            <w:hideMark/>
          </w:tcPr>
          <w:p w14:paraId="0D624478" w14:textId="77777777" w:rsidR="00F313F1" w:rsidRPr="00045BA0" w:rsidRDefault="00F313F1" w:rsidP="007A7A0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 w:eastAsia="ro-RO"/>
              </w:rPr>
            </w:pPr>
          </w:p>
        </w:tc>
        <w:tc>
          <w:tcPr>
            <w:tcW w:w="1041" w:type="dxa"/>
            <w:vMerge/>
            <w:vAlign w:val="center"/>
            <w:hideMark/>
          </w:tcPr>
          <w:p w14:paraId="0DE96924" w14:textId="77777777" w:rsidR="00F313F1" w:rsidRPr="00045BA0" w:rsidRDefault="00F313F1" w:rsidP="007A7A0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 w:eastAsia="ro-RO"/>
              </w:rPr>
            </w:pPr>
          </w:p>
        </w:tc>
        <w:tc>
          <w:tcPr>
            <w:tcW w:w="894" w:type="dxa"/>
            <w:vMerge/>
            <w:vAlign w:val="center"/>
            <w:hideMark/>
          </w:tcPr>
          <w:p w14:paraId="4E7350BC" w14:textId="77777777" w:rsidR="00F313F1" w:rsidRPr="00045BA0" w:rsidRDefault="00F313F1" w:rsidP="007A7A0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 w:eastAsia="ro-RO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8ED2127" w14:textId="77777777" w:rsidR="00F313F1" w:rsidRPr="00045BA0" w:rsidRDefault="00F313F1" w:rsidP="007A7A0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 w:eastAsia="ro-RO"/>
              </w:rPr>
            </w:pPr>
            <w:r w:rsidRPr="00045BA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 w:eastAsia="ro-RO"/>
              </w:rPr>
              <w:t>Sem. 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C1D9B5F" w14:textId="77777777" w:rsidR="00F313F1" w:rsidRPr="00045BA0" w:rsidRDefault="00F313F1" w:rsidP="007A7A0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 w:eastAsia="ro-RO"/>
              </w:rPr>
            </w:pPr>
            <w:r w:rsidRPr="00045BA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 w:eastAsia="ro-RO"/>
              </w:rPr>
              <w:t>Sem. 2</w:t>
            </w:r>
          </w:p>
        </w:tc>
      </w:tr>
      <w:tr w:rsidR="00F313F1" w:rsidRPr="00045BA0" w14:paraId="6D3BA3CC" w14:textId="77777777" w:rsidTr="007A7A02">
        <w:trPr>
          <w:trHeight w:val="600"/>
        </w:trPr>
        <w:tc>
          <w:tcPr>
            <w:tcW w:w="2567" w:type="dxa"/>
            <w:shd w:val="clear" w:color="auto" w:fill="auto"/>
            <w:vAlign w:val="center"/>
          </w:tcPr>
          <w:p w14:paraId="73C51016" w14:textId="77777777" w:rsidR="00F313F1" w:rsidRPr="00045BA0" w:rsidRDefault="00F313F1" w:rsidP="007A7A0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A072183" w14:textId="77777777" w:rsidR="00F313F1" w:rsidRPr="00045BA0" w:rsidRDefault="00F313F1" w:rsidP="007A7A0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2503" w:type="dxa"/>
            <w:shd w:val="clear" w:color="auto" w:fill="auto"/>
            <w:vAlign w:val="center"/>
          </w:tcPr>
          <w:p w14:paraId="2E9D92CE" w14:textId="77777777" w:rsidR="00F313F1" w:rsidRPr="00045BA0" w:rsidRDefault="00F313F1" w:rsidP="007A7A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14:paraId="6E15B81C" w14:textId="77777777" w:rsidR="00F313F1" w:rsidRPr="00045BA0" w:rsidRDefault="00F313F1" w:rsidP="007A7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14:paraId="5244EAC1" w14:textId="77777777" w:rsidR="00F313F1" w:rsidRPr="00045BA0" w:rsidRDefault="00F313F1" w:rsidP="007A7A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8EECD33" w14:textId="77777777" w:rsidR="00F313F1" w:rsidRPr="00045BA0" w:rsidRDefault="00F313F1" w:rsidP="007A7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42E443" w14:textId="77777777" w:rsidR="00F313F1" w:rsidRPr="00045BA0" w:rsidRDefault="00F313F1" w:rsidP="007A7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F313F1" w:rsidRPr="00045BA0" w14:paraId="3173C0CE" w14:textId="77777777" w:rsidTr="007A7A02">
        <w:trPr>
          <w:trHeight w:val="600"/>
        </w:trPr>
        <w:tc>
          <w:tcPr>
            <w:tcW w:w="2567" w:type="dxa"/>
            <w:shd w:val="clear" w:color="auto" w:fill="auto"/>
            <w:vAlign w:val="center"/>
          </w:tcPr>
          <w:p w14:paraId="2407B190" w14:textId="77777777" w:rsidR="00F313F1" w:rsidRPr="00045BA0" w:rsidRDefault="00F313F1" w:rsidP="007A7A0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6339CE1" w14:textId="77777777" w:rsidR="00F313F1" w:rsidRPr="00045BA0" w:rsidRDefault="00F313F1" w:rsidP="007A7A0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2503" w:type="dxa"/>
            <w:shd w:val="clear" w:color="auto" w:fill="auto"/>
            <w:vAlign w:val="center"/>
          </w:tcPr>
          <w:p w14:paraId="15164D17" w14:textId="77777777" w:rsidR="00F313F1" w:rsidRPr="00045BA0" w:rsidRDefault="00F313F1" w:rsidP="007A7A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14:paraId="13982DAC" w14:textId="77777777" w:rsidR="00F313F1" w:rsidRPr="00045BA0" w:rsidRDefault="00F313F1" w:rsidP="007A7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14:paraId="501CC972" w14:textId="77777777" w:rsidR="00F313F1" w:rsidRPr="00045BA0" w:rsidRDefault="00F313F1" w:rsidP="007A7A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B68E976" w14:textId="77777777" w:rsidR="00F313F1" w:rsidRPr="00045BA0" w:rsidRDefault="00F313F1" w:rsidP="007A7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2D145EA" w14:textId="77777777" w:rsidR="00F313F1" w:rsidRPr="00045BA0" w:rsidRDefault="00F313F1" w:rsidP="007A7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</w:tbl>
    <w:p w14:paraId="19B672BD" w14:textId="77777777" w:rsidR="00F313F1" w:rsidRPr="00045BA0" w:rsidRDefault="00F313F1" w:rsidP="009E72F8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 w:eastAsia="ro-RO"/>
        </w:rPr>
      </w:pPr>
    </w:p>
    <w:p w14:paraId="01503951" w14:textId="77777777" w:rsidR="005006E2" w:rsidRPr="00045BA0" w:rsidRDefault="005006E2" w:rsidP="009E72F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ro-RO"/>
        </w:rPr>
      </w:pPr>
    </w:p>
    <w:p w14:paraId="7DB38947" w14:textId="77777777" w:rsidR="009D0193" w:rsidRPr="00045BA0" w:rsidRDefault="009D0193" w:rsidP="009D0193">
      <w:pPr>
        <w:suppressAutoHyphens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lang w:val="ro-RO"/>
        </w:rPr>
      </w:pPr>
      <w:r w:rsidRPr="00045BA0">
        <w:rPr>
          <w:rFonts w:ascii="Times New Roman" w:hAnsi="Times New Roman"/>
          <w:b/>
          <w:bCs/>
          <w:sz w:val="20"/>
          <w:szCs w:val="20"/>
          <w:lang w:val="ro-RO"/>
        </w:rPr>
        <w:t>II. ATRIBUŢII PRINCIPALE ŞI RESPONSABILITĂŢILE IMPLICATE DE POST*</w:t>
      </w:r>
    </w:p>
    <w:p w14:paraId="6BA6531D" w14:textId="77777777" w:rsidR="009D0193" w:rsidRPr="00045BA0" w:rsidRDefault="009D0193" w:rsidP="009D0193">
      <w:pPr>
        <w:suppressAutoHyphens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</w:p>
    <w:p w14:paraId="66CF81AF" w14:textId="77777777" w:rsidR="009D0193" w:rsidRPr="00045BA0" w:rsidRDefault="009D0193" w:rsidP="009D0193">
      <w:pPr>
        <w:suppressAutoHyphens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lang w:val="ro-RO"/>
        </w:rPr>
      </w:pPr>
      <w:r w:rsidRPr="00045BA0">
        <w:rPr>
          <w:rFonts w:ascii="Times New Roman" w:hAnsi="Times New Roman"/>
          <w:b/>
          <w:bCs/>
          <w:sz w:val="20"/>
          <w:szCs w:val="20"/>
          <w:lang w:val="ro-RO"/>
        </w:rPr>
        <w:t>III. CALIFICĂRI PERSONALE*</w:t>
      </w:r>
    </w:p>
    <w:p w14:paraId="41AF040B" w14:textId="77777777" w:rsidR="009D0193" w:rsidRPr="00045BA0" w:rsidRDefault="009D0193" w:rsidP="009D0193">
      <w:pPr>
        <w:suppressAutoHyphens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</w:p>
    <w:p w14:paraId="723B024B" w14:textId="77777777" w:rsidR="009D0193" w:rsidRPr="00045BA0" w:rsidRDefault="009D0193" w:rsidP="009D0193">
      <w:pPr>
        <w:suppressAutoHyphens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lang w:val="ro-RO"/>
        </w:rPr>
      </w:pPr>
      <w:r w:rsidRPr="00045BA0">
        <w:rPr>
          <w:rFonts w:ascii="Times New Roman" w:hAnsi="Times New Roman"/>
          <w:b/>
          <w:bCs/>
          <w:sz w:val="20"/>
          <w:szCs w:val="20"/>
          <w:lang w:val="ro-RO"/>
        </w:rPr>
        <w:t>IV. NUMIREA ŞI ELIBERAREA DIN FUNCŢIE*</w:t>
      </w:r>
    </w:p>
    <w:p w14:paraId="5CD3F174" w14:textId="77777777" w:rsidR="005006E2" w:rsidRPr="00045BA0" w:rsidRDefault="005006E2" w:rsidP="005006E2">
      <w:pPr>
        <w:keepNext/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</w:p>
    <w:p w14:paraId="49E2D2DF" w14:textId="77777777" w:rsidR="005006E2" w:rsidRPr="00045BA0" w:rsidRDefault="005006E2" w:rsidP="005006E2">
      <w:pPr>
        <w:keepNext/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r w:rsidRPr="00045BA0">
        <w:rPr>
          <w:rFonts w:ascii="Times New Roman" w:hAnsi="Times New Roman"/>
          <w:sz w:val="20"/>
          <w:szCs w:val="20"/>
          <w:lang w:val="ro-RO"/>
        </w:rPr>
        <w:t xml:space="preserve">Prezenta </w:t>
      </w:r>
      <w:proofErr w:type="spellStart"/>
      <w:r w:rsidRPr="00045BA0">
        <w:rPr>
          <w:rFonts w:ascii="Times New Roman" w:hAnsi="Times New Roman"/>
          <w:i/>
          <w:sz w:val="20"/>
          <w:szCs w:val="20"/>
          <w:lang w:val="ro-RO"/>
        </w:rPr>
        <w:t>Fişă</w:t>
      </w:r>
      <w:proofErr w:type="spellEnd"/>
      <w:r w:rsidRPr="00045BA0">
        <w:rPr>
          <w:rFonts w:ascii="Times New Roman" w:hAnsi="Times New Roman"/>
          <w:i/>
          <w:sz w:val="20"/>
          <w:szCs w:val="20"/>
          <w:lang w:val="ro-RO"/>
        </w:rPr>
        <w:t xml:space="preserve"> a postului</w:t>
      </w:r>
      <w:r w:rsidRPr="00045BA0">
        <w:rPr>
          <w:rFonts w:ascii="Times New Roman" w:hAnsi="Times New Roman"/>
          <w:sz w:val="20"/>
          <w:szCs w:val="20"/>
          <w:lang w:val="ro-RO"/>
        </w:rPr>
        <w:t xml:space="preserve"> </w:t>
      </w:r>
      <w:proofErr w:type="spellStart"/>
      <w:r w:rsidRPr="00045BA0">
        <w:rPr>
          <w:rFonts w:ascii="Times New Roman" w:hAnsi="Times New Roman"/>
          <w:sz w:val="20"/>
          <w:szCs w:val="20"/>
          <w:lang w:val="ro-RO"/>
        </w:rPr>
        <w:t>conţine</w:t>
      </w:r>
      <w:proofErr w:type="spellEnd"/>
      <w:r w:rsidRPr="00045BA0">
        <w:rPr>
          <w:rFonts w:ascii="Times New Roman" w:hAnsi="Times New Roman"/>
          <w:sz w:val="20"/>
          <w:szCs w:val="20"/>
          <w:lang w:val="ro-RO"/>
        </w:rPr>
        <w:t xml:space="preserve"> prevederi minime valabile pe tot parcursul anului universitar ………………...</w:t>
      </w:r>
    </w:p>
    <w:p w14:paraId="1DC085C9" w14:textId="77777777" w:rsidR="005006E2" w:rsidRPr="00045BA0" w:rsidRDefault="005006E2" w:rsidP="005006E2">
      <w:pPr>
        <w:keepNext/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r w:rsidRPr="00045BA0">
        <w:rPr>
          <w:rFonts w:ascii="Times New Roman" w:hAnsi="Times New Roman"/>
          <w:sz w:val="20"/>
          <w:szCs w:val="20"/>
          <w:lang w:val="ro-RO"/>
        </w:rPr>
        <w:t xml:space="preserve">Prezenta </w:t>
      </w:r>
      <w:proofErr w:type="spellStart"/>
      <w:r w:rsidRPr="00045BA0">
        <w:rPr>
          <w:rFonts w:ascii="Times New Roman" w:hAnsi="Times New Roman"/>
          <w:i/>
          <w:sz w:val="20"/>
          <w:szCs w:val="20"/>
          <w:lang w:val="ro-RO"/>
        </w:rPr>
        <w:t>Fişă</w:t>
      </w:r>
      <w:proofErr w:type="spellEnd"/>
      <w:r w:rsidRPr="00045BA0">
        <w:rPr>
          <w:rFonts w:ascii="Times New Roman" w:hAnsi="Times New Roman"/>
          <w:i/>
          <w:sz w:val="20"/>
          <w:szCs w:val="20"/>
          <w:lang w:val="ro-RO"/>
        </w:rPr>
        <w:t xml:space="preserve"> a postului</w:t>
      </w:r>
      <w:r w:rsidRPr="00045BA0">
        <w:rPr>
          <w:rFonts w:ascii="Times New Roman" w:hAnsi="Times New Roman"/>
          <w:sz w:val="20"/>
          <w:szCs w:val="20"/>
          <w:lang w:val="ro-RO"/>
        </w:rPr>
        <w:t xml:space="preserve"> se constituie în anexă la Decizia Rectorului / Contractul individual de muncă </w:t>
      </w:r>
      <w:proofErr w:type="spellStart"/>
      <w:r w:rsidRPr="00045BA0">
        <w:rPr>
          <w:rFonts w:ascii="Times New Roman" w:hAnsi="Times New Roman"/>
          <w:sz w:val="20"/>
          <w:szCs w:val="20"/>
          <w:lang w:val="ro-RO"/>
        </w:rPr>
        <w:t>şi</w:t>
      </w:r>
      <w:proofErr w:type="spellEnd"/>
      <w:r w:rsidRPr="00045BA0">
        <w:rPr>
          <w:rFonts w:ascii="Times New Roman" w:hAnsi="Times New Roman"/>
          <w:sz w:val="20"/>
          <w:szCs w:val="20"/>
          <w:lang w:val="ro-RO"/>
        </w:rPr>
        <w:t xml:space="preserve"> a fost întocmită azi, .............., în 3 (trei) exemplare originale, unul pentru angajat, unul pentru dosarul său de personal </w:t>
      </w:r>
      <w:proofErr w:type="spellStart"/>
      <w:r w:rsidRPr="00045BA0">
        <w:rPr>
          <w:rFonts w:ascii="Times New Roman" w:hAnsi="Times New Roman"/>
          <w:sz w:val="20"/>
          <w:szCs w:val="20"/>
          <w:lang w:val="ro-RO"/>
        </w:rPr>
        <w:t>şi</w:t>
      </w:r>
      <w:proofErr w:type="spellEnd"/>
      <w:r w:rsidRPr="00045BA0">
        <w:rPr>
          <w:rFonts w:ascii="Times New Roman" w:hAnsi="Times New Roman"/>
          <w:sz w:val="20"/>
          <w:szCs w:val="20"/>
          <w:lang w:val="ro-RO"/>
        </w:rPr>
        <w:t xml:space="preserve"> unul pentru Directorul DIDIFR.</w:t>
      </w:r>
    </w:p>
    <w:p w14:paraId="14091EC9" w14:textId="77777777" w:rsidR="00DA2985" w:rsidRDefault="00DA2985" w:rsidP="009C6C94">
      <w:pPr>
        <w:suppressAutoHyphens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</w:p>
    <w:tbl>
      <w:tblPr>
        <w:tblStyle w:val="Tabelgri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9"/>
        <w:gridCol w:w="5239"/>
      </w:tblGrid>
      <w:tr w:rsidR="00F608BB" w:rsidRPr="00F608BB" w14:paraId="2BA8C1E1" w14:textId="77777777" w:rsidTr="00DA2985">
        <w:tc>
          <w:tcPr>
            <w:tcW w:w="5239" w:type="dxa"/>
          </w:tcPr>
          <w:p w14:paraId="1AAFF52F" w14:textId="2D8226C0" w:rsidR="00DA2985" w:rsidRPr="00F608BB" w:rsidRDefault="00DA2985" w:rsidP="00045E0D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608BB">
              <w:rPr>
                <w:rFonts w:ascii="Times New Roman" w:hAnsi="Times New Roman"/>
                <w:sz w:val="20"/>
                <w:szCs w:val="20"/>
                <w:lang w:val="ro-RO"/>
              </w:rPr>
              <w:t>Director Departament care gestionează programul ID/IFR</w:t>
            </w:r>
          </w:p>
          <w:p w14:paraId="6B5DBAAD" w14:textId="77777777" w:rsidR="00DA2985" w:rsidRPr="00F608BB" w:rsidRDefault="00DA2985" w:rsidP="00045E0D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608B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Nume </w:t>
            </w:r>
            <w:proofErr w:type="spellStart"/>
            <w:r w:rsidRPr="00F608BB">
              <w:rPr>
                <w:rFonts w:ascii="Times New Roman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F608B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prenume: </w:t>
            </w:r>
            <w:r w:rsidRPr="00F608B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.........................................</w:t>
            </w:r>
            <w:r w:rsidRPr="00F608B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ab/>
            </w:r>
            <w:r w:rsidRPr="00F608B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ab/>
            </w:r>
          </w:p>
          <w:p w14:paraId="05CF7E4E" w14:textId="77777777" w:rsidR="00DA2985" w:rsidRPr="00F608BB" w:rsidRDefault="00DA2985" w:rsidP="00045E0D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608BB">
              <w:rPr>
                <w:rFonts w:ascii="Times New Roman" w:hAnsi="Times New Roman"/>
                <w:sz w:val="20"/>
                <w:szCs w:val="20"/>
                <w:lang w:val="ro-RO"/>
              </w:rPr>
              <w:t>Semnătura:</w:t>
            </w:r>
          </w:p>
          <w:p w14:paraId="042D28C4" w14:textId="77777777" w:rsidR="00DA2985" w:rsidRPr="00F608BB" w:rsidRDefault="00DA2985" w:rsidP="00045E0D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608BB">
              <w:rPr>
                <w:rFonts w:ascii="Times New Roman" w:hAnsi="Times New Roman"/>
                <w:sz w:val="20"/>
                <w:szCs w:val="20"/>
                <w:lang w:val="ro-RO"/>
              </w:rPr>
              <w:t>Data:</w:t>
            </w:r>
          </w:p>
        </w:tc>
        <w:tc>
          <w:tcPr>
            <w:tcW w:w="5239" w:type="dxa"/>
          </w:tcPr>
          <w:p w14:paraId="5381A40B" w14:textId="77777777" w:rsidR="00DA2985" w:rsidRPr="00F608BB" w:rsidRDefault="00DA2985" w:rsidP="00045E0D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608BB">
              <w:rPr>
                <w:rFonts w:ascii="Times New Roman" w:hAnsi="Times New Roman"/>
                <w:sz w:val="20"/>
                <w:szCs w:val="20"/>
                <w:lang w:val="ro-RO"/>
              </w:rPr>
              <w:t>Director DIDIFR</w:t>
            </w:r>
          </w:p>
          <w:p w14:paraId="2F7F26B8" w14:textId="77777777" w:rsidR="00DA2985" w:rsidRPr="00F608BB" w:rsidRDefault="00DA2985" w:rsidP="00045E0D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608B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Nume </w:t>
            </w:r>
            <w:proofErr w:type="spellStart"/>
            <w:r w:rsidRPr="00F608BB">
              <w:rPr>
                <w:rFonts w:ascii="Times New Roman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F608B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prenume: </w:t>
            </w:r>
            <w:r w:rsidRPr="00F608B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.........................................</w:t>
            </w:r>
            <w:r w:rsidRPr="00F608B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ab/>
            </w:r>
            <w:r w:rsidRPr="00F608B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ab/>
            </w:r>
          </w:p>
          <w:p w14:paraId="3BFD29D3" w14:textId="77777777" w:rsidR="00DA2985" w:rsidRPr="00F608BB" w:rsidRDefault="00DA2985" w:rsidP="00045E0D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608BB">
              <w:rPr>
                <w:rFonts w:ascii="Times New Roman" w:hAnsi="Times New Roman"/>
                <w:sz w:val="20"/>
                <w:szCs w:val="20"/>
                <w:lang w:val="ro-RO"/>
              </w:rPr>
              <w:t>Semnătura:</w:t>
            </w:r>
          </w:p>
          <w:p w14:paraId="7A3A5A57" w14:textId="77777777" w:rsidR="00DA2985" w:rsidRPr="00F608BB" w:rsidRDefault="00DA2985" w:rsidP="00045E0D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608BB">
              <w:rPr>
                <w:rFonts w:ascii="Times New Roman" w:hAnsi="Times New Roman"/>
                <w:sz w:val="20"/>
                <w:szCs w:val="20"/>
                <w:lang w:val="ro-RO"/>
              </w:rPr>
              <w:t>Data:</w:t>
            </w:r>
          </w:p>
        </w:tc>
      </w:tr>
    </w:tbl>
    <w:p w14:paraId="3144C27A" w14:textId="77777777" w:rsidR="00DA2985" w:rsidRDefault="00DA2985" w:rsidP="009C6C94">
      <w:pPr>
        <w:suppressAutoHyphens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</w:p>
    <w:p w14:paraId="136B4F78" w14:textId="77777777" w:rsidR="009C6C94" w:rsidRPr="00045BA0" w:rsidRDefault="009C6C94" w:rsidP="009C6C94">
      <w:pPr>
        <w:suppressAutoHyphens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</w:p>
    <w:p w14:paraId="16D457E2" w14:textId="77777777" w:rsidR="009C6C94" w:rsidRPr="00045BA0" w:rsidRDefault="009C6C94" w:rsidP="009C6C94">
      <w:pPr>
        <w:suppressAutoHyphens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ro-RO"/>
        </w:rPr>
      </w:pPr>
      <w:r w:rsidRPr="00045BA0">
        <w:rPr>
          <w:rFonts w:ascii="Times New Roman" w:hAnsi="Times New Roman"/>
          <w:b/>
          <w:sz w:val="20"/>
          <w:szCs w:val="20"/>
          <w:lang w:val="ro-RO"/>
        </w:rPr>
        <w:t>Cadru didactic</w:t>
      </w:r>
    </w:p>
    <w:p w14:paraId="6B3C2FCC" w14:textId="77777777" w:rsidR="009C6C94" w:rsidRPr="00045BA0" w:rsidRDefault="009C6C94" w:rsidP="009C6C94">
      <w:pPr>
        <w:suppressAutoHyphens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ro-RO"/>
        </w:rPr>
      </w:pPr>
      <w:r w:rsidRPr="00045BA0">
        <w:rPr>
          <w:rFonts w:ascii="Times New Roman" w:hAnsi="Times New Roman"/>
          <w:sz w:val="20"/>
          <w:szCs w:val="20"/>
          <w:lang w:val="ro-RO"/>
        </w:rPr>
        <w:t xml:space="preserve">Nume </w:t>
      </w:r>
      <w:proofErr w:type="spellStart"/>
      <w:r w:rsidRPr="00045BA0">
        <w:rPr>
          <w:rFonts w:ascii="Times New Roman" w:hAnsi="Times New Roman"/>
          <w:sz w:val="20"/>
          <w:szCs w:val="20"/>
          <w:lang w:val="ro-RO"/>
        </w:rPr>
        <w:t>şi</w:t>
      </w:r>
      <w:proofErr w:type="spellEnd"/>
      <w:r w:rsidRPr="00045BA0">
        <w:rPr>
          <w:rFonts w:ascii="Times New Roman" w:hAnsi="Times New Roman"/>
          <w:sz w:val="20"/>
          <w:szCs w:val="20"/>
          <w:lang w:val="ro-RO"/>
        </w:rPr>
        <w:t xml:space="preserve"> prenume:  </w:t>
      </w:r>
      <w:r w:rsidRPr="00045BA0">
        <w:rPr>
          <w:rFonts w:ascii="Times New Roman" w:hAnsi="Times New Roman"/>
          <w:b/>
          <w:sz w:val="20"/>
          <w:szCs w:val="20"/>
          <w:lang w:val="ro-RO"/>
        </w:rPr>
        <w:t>.............</w:t>
      </w:r>
    </w:p>
    <w:p w14:paraId="7F0295DF" w14:textId="77777777" w:rsidR="009C6C94" w:rsidRPr="00045BA0" w:rsidRDefault="009C6C94" w:rsidP="009C6C94">
      <w:pPr>
        <w:suppressAutoHyphens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r w:rsidRPr="00045BA0">
        <w:rPr>
          <w:rFonts w:ascii="Times New Roman" w:hAnsi="Times New Roman"/>
          <w:sz w:val="20"/>
          <w:szCs w:val="20"/>
          <w:lang w:val="ro-RO"/>
        </w:rPr>
        <w:t>Semnătura:</w:t>
      </w:r>
    </w:p>
    <w:p w14:paraId="213C9A74" w14:textId="77777777" w:rsidR="005006E2" w:rsidRPr="00DA2985" w:rsidRDefault="009C6C94" w:rsidP="009C6C94">
      <w:pPr>
        <w:suppressAutoHyphens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r w:rsidRPr="00DA2985">
        <w:rPr>
          <w:rFonts w:ascii="Times New Roman" w:hAnsi="Times New Roman"/>
          <w:sz w:val="20"/>
          <w:szCs w:val="20"/>
          <w:lang w:val="ro-RO"/>
        </w:rPr>
        <w:t xml:space="preserve">Data: </w:t>
      </w:r>
      <w:r w:rsidRPr="00DA2985">
        <w:rPr>
          <w:rFonts w:ascii="Times New Roman" w:hAnsi="Times New Roman"/>
          <w:sz w:val="20"/>
          <w:szCs w:val="20"/>
          <w:lang w:val="ro-RO"/>
        </w:rPr>
        <w:tab/>
      </w:r>
      <w:r w:rsidRPr="00DA2985">
        <w:rPr>
          <w:rFonts w:ascii="Times New Roman" w:hAnsi="Times New Roman"/>
          <w:sz w:val="20"/>
          <w:szCs w:val="20"/>
          <w:lang w:val="ro-RO"/>
        </w:rPr>
        <w:tab/>
      </w:r>
      <w:r w:rsidR="005006E2" w:rsidRPr="00DA2985">
        <w:rPr>
          <w:rFonts w:ascii="Times New Roman" w:hAnsi="Times New Roman"/>
          <w:sz w:val="20"/>
          <w:szCs w:val="20"/>
          <w:lang w:val="ro-RO"/>
        </w:rPr>
        <w:tab/>
      </w:r>
    </w:p>
    <w:p w14:paraId="2CFE1328" w14:textId="77777777" w:rsidR="005006E2" w:rsidRPr="00045BA0" w:rsidRDefault="005006E2" w:rsidP="005006E2">
      <w:pPr>
        <w:suppressAutoHyphens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ro-RO"/>
        </w:rPr>
      </w:pPr>
    </w:p>
    <w:p w14:paraId="2A31B628" w14:textId="77777777" w:rsidR="00B73ABD" w:rsidRDefault="00333FCA" w:rsidP="00542555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r w:rsidRPr="00F313F1">
        <w:rPr>
          <w:rFonts w:ascii="Times New Roman" w:hAnsi="Times New Roman"/>
          <w:sz w:val="20"/>
          <w:szCs w:val="20"/>
          <w:lang w:val="ro-RO"/>
        </w:rPr>
        <w:t>*Se va complete conform reglementărilor specifice</w:t>
      </w:r>
    </w:p>
    <w:p w14:paraId="7AA08685" w14:textId="77777777" w:rsidR="00671B08" w:rsidRDefault="00671B08" w:rsidP="00542555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</w:p>
    <w:sectPr w:rsidR="00671B08" w:rsidSect="009078AF">
      <w:headerReference w:type="first" r:id="rId8"/>
      <w:pgSz w:w="11906" w:h="16838"/>
      <w:pgMar w:top="1134" w:right="851" w:bottom="1134" w:left="567" w:header="720" w:footer="72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3FE1F8" w14:textId="77777777" w:rsidR="00CC28CC" w:rsidRDefault="00CC28CC" w:rsidP="001B1C6E">
      <w:pPr>
        <w:spacing w:after="0" w:line="240" w:lineRule="auto"/>
      </w:pPr>
      <w:r>
        <w:separator/>
      </w:r>
    </w:p>
  </w:endnote>
  <w:endnote w:type="continuationSeparator" w:id="0">
    <w:p w14:paraId="280F002C" w14:textId="77777777" w:rsidR="00CC28CC" w:rsidRDefault="00CC28CC" w:rsidP="001B1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Yu Gothic"/>
    <w:charset w:val="00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7FE3C3" w14:textId="77777777" w:rsidR="00CC28CC" w:rsidRDefault="00CC28CC" w:rsidP="001B1C6E">
      <w:pPr>
        <w:spacing w:after="0" w:line="240" w:lineRule="auto"/>
      </w:pPr>
      <w:r>
        <w:separator/>
      </w:r>
    </w:p>
  </w:footnote>
  <w:footnote w:type="continuationSeparator" w:id="0">
    <w:p w14:paraId="4954FBC9" w14:textId="77777777" w:rsidR="00CC28CC" w:rsidRDefault="00CC28CC" w:rsidP="001B1C6E">
      <w:pPr>
        <w:spacing w:after="0" w:line="240" w:lineRule="auto"/>
      </w:pPr>
      <w:r>
        <w:continuationSeparator/>
      </w:r>
    </w:p>
  </w:footnote>
  <w:footnote w:id="1">
    <w:p w14:paraId="04EDE92E" w14:textId="77777777" w:rsidR="00297AEA" w:rsidRDefault="00297AEA" w:rsidP="003B2E11">
      <w:pPr>
        <w:pStyle w:val="Textnotdesubsol"/>
      </w:pPr>
      <w:r>
        <w:rPr>
          <w:rStyle w:val="Caracterelenoteidesubsol"/>
        </w:rPr>
        <w:footnoteRef/>
      </w:r>
      <w:r>
        <w:tab/>
        <w:t xml:space="preserve"> </w:t>
      </w:r>
      <w:r>
        <w:rPr>
          <w:color w:val="000000"/>
        </w:rPr>
        <w:t xml:space="preserve">Cursurile pot fi </w:t>
      </w:r>
      <w:proofErr w:type="spellStart"/>
      <w:r>
        <w:rPr>
          <w:color w:val="000000"/>
        </w:rPr>
        <w:t>ţinute</w:t>
      </w:r>
      <w:proofErr w:type="spellEnd"/>
      <w:r>
        <w:rPr>
          <w:color w:val="000000"/>
        </w:rPr>
        <w:t xml:space="preserve"> de titularii care au </w:t>
      </w:r>
      <w:proofErr w:type="spellStart"/>
      <w:r>
        <w:rPr>
          <w:color w:val="000000"/>
        </w:rPr>
        <w:t>competenţa</w:t>
      </w:r>
      <w:proofErr w:type="spellEnd"/>
      <w:r>
        <w:rPr>
          <w:color w:val="000000"/>
        </w:rPr>
        <w:t xml:space="preserve"> de a face parte din comisiile pentru acordarea gradelor respective.</w:t>
      </w:r>
    </w:p>
  </w:footnote>
  <w:footnote w:id="2">
    <w:p w14:paraId="36172BE1" w14:textId="77777777" w:rsidR="00297AEA" w:rsidRDefault="00297AEA" w:rsidP="005006E2">
      <w:pPr>
        <w:pStyle w:val="Textnotdesubsol"/>
      </w:pPr>
      <w:r>
        <w:rPr>
          <w:rStyle w:val="Referinnotdesubsol"/>
        </w:rPr>
        <w:footnoteRef/>
      </w:r>
      <w:r>
        <w:t xml:space="preserve"> </w:t>
      </w:r>
      <w:r>
        <w:t>Nu se normează activitatea studenților-doctoranzi aflați în întrerupere de școlaritate și nici aceia care și-au susținut deja teza în Comisia de îndrumare</w:t>
      </w:r>
    </w:p>
  </w:footnote>
  <w:footnote w:id="3">
    <w:p w14:paraId="31FB29FC" w14:textId="77777777" w:rsidR="00297AEA" w:rsidRDefault="00297AEA" w:rsidP="005006E2">
      <w:pPr>
        <w:pStyle w:val="Textnotdesubsol"/>
      </w:pPr>
      <w:r>
        <w:rPr>
          <w:rStyle w:val="Referinnotdesubsol"/>
        </w:rPr>
        <w:footnoteRef/>
      </w:r>
      <w:r>
        <w:t xml:space="preserve"> </w:t>
      </w:r>
      <w:r>
        <w:t>De exemplu: participarea în Comisii de evaluare a proiectelor/rapoartelor de cercetare, a tezei de doctorat în Comisia de îndrumare/de susținere publică a tezei etc.</w:t>
      </w:r>
    </w:p>
  </w:footnote>
  <w:footnote w:id="4">
    <w:p w14:paraId="0B867AD2" w14:textId="77777777" w:rsidR="00297AEA" w:rsidRDefault="00297AEA" w:rsidP="005006E2">
      <w:pPr>
        <w:pStyle w:val="Textnotdesubsol"/>
      </w:pPr>
      <w:r>
        <w:rPr>
          <w:rStyle w:val="Referinnotdesubsol"/>
        </w:rPr>
        <w:footnoteRef/>
      </w:r>
      <w:r>
        <w:t xml:space="preserve"> </w:t>
      </w:r>
      <w:r>
        <w:t>De exemplu; participarea în Consiliul Școlii Doctorale, în CSUD etc.</w:t>
      </w:r>
    </w:p>
  </w:footnote>
  <w:footnote w:id="5">
    <w:p w14:paraId="41228EB3" w14:textId="77777777" w:rsidR="00297AEA" w:rsidRDefault="00297AEA" w:rsidP="005006E2">
      <w:pPr>
        <w:pStyle w:val="Textnotdesubsol"/>
      </w:pPr>
      <w:r>
        <w:rPr>
          <w:rStyle w:val="Referinnotdesubsol"/>
        </w:rPr>
        <w:footnoteRef/>
      </w:r>
      <w:r>
        <w:t xml:space="preserve"> </w:t>
      </w:r>
      <w:r>
        <w:t>De exemplu: participarea în Comitetul științific/editorial, în Comitetul de program sau ca moderator</w:t>
      </w:r>
    </w:p>
  </w:footnote>
  <w:footnote w:id="6">
    <w:p w14:paraId="65C93CA5" w14:textId="77777777" w:rsidR="00297AEA" w:rsidRDefault="00297AEA" w:rsidP="005006E2">
      <w:pPr>
        <w:pStyle w:val="Textnotdesubsol"/>
      </w:pPr>
      <w:r>
        <w:rPr>
          <w:rStyle w:val="Referinnotdesubsol"/>
        </w:rPr>
        <w:footnoteRef/>
      </w:r>
      <w:r>
        <w:t xml:space="preserve"> </w:t>
      </w:r>
      <w:r>
        <w:t>De exemplu: participarea la elaborarea și implementarea Planului de cercetare al Școlii Doctorale</w:t>
      </w:r>
    </w:p>
  </w:footnote>
  <w:footnote w:id="7">
    <w:p w14:paraId="74287B0D" w14:textId="77777777" w:rsidR="00297AEA" w:rsidRDefault="00297AEA" w:rsidP="00B73ABD">
      <w:pPr>
        <w:pStyle w:val="Textnotdesubsol"/>
      </w:pPr>
      <w:r>
        <w:rPr>
          <w:rStyle w:val="Caracterelenoteidesubsol"/>
        </w:rPr>
        <w:footnoteRef/>
      </w:r>
      <w:r>
        <w:tab/>
        <w:t xml:space="preserve"> </w:t>
      </w:r>
      <w:r>
        <w:rPr>
          <w:color w:val="000000"/>
        </w:rPr>
        <w:t xml:space="preserve">Cursurile pot fi </w:t>
      </w:r>
      <w:proofErr w:type="spellStart"/>
      <w:r>
        <w:rPr>
          <w:color w:val="000000"/>
        </w:rPr>
        <w:t>ţinute</w:t>
      </w:r>
      <w:proofErr w:type="spellEnd"/>
      <w:r>
        <w:rPr>
          <w:color w:val="000000"/>
        </w:rPr>
        <w:t xml:space="preserve"> de titularii care au </w:t>
      </w:r>
      <w:proofErr w:type="spellStart"/>
      <w:r>
        <w:rPr>
          <w:color w:val="000000"/>
        </w:rPr>
        <w:t>competenţa</w:t>
      </w:r>
      <w:proofErr w:type="spellEnd"/>
      <w:r>
        <w:rPr>
          <w:color w:val="000000"/>
        </w:rPr>
        <w:t xml:space="preserve"> de a face parte din comisiile pentru acordarea gradelor respective.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F5864A" w14:textId="77777777" w:rsidR="00297AEA" w:rsidRPr="00F0003A" w:rsidRDefault="00297AEA" w:rsidP="00F0003A">
    <w:pPr>
      <w:pStyle w:val="Ante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multilevel"/>
    <w:tmpl w:val="00000005"/>
    <w:name w:val="WW8Num1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cs="Arial"/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Arial"/>
        <w:b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  <w:rPr>
        <w:rFonts w:cs="Arial"/>
        <w:b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Arial"/>
        <w:b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  <w:rPr>
        <w:rFonts w:cs="Arial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Arial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  <w:rPr>
        <w:rFonts w:cs="Arial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Arial"/>
        <w:b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numFmt w:val="bullet"/>
      <w:lvlText w:val="■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Arial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Arial"/>
      </w:rPr>
    </w:lvl>
    <w:lvl w:ilvl="2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Arial"/>
      </w:rPr>
    </w:lvl>
    <w:lvl w:ilvl="3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Arial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Arial"/>
      </w:rPr>
    </w:lvl>
    <w:lvl w:ilvl="5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Arial"/>
      </w:rPr>
    </w:lvl>
    <w:lvl w:ilvl="6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Arial"/>
      </w:rPr>
    </w:lvl>
    <w:lvl w:ilvl="7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Arial"/>
      </w:rPr>
    </w:lvl>
    <w:lvl w:ilvl="8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cs="Arial"/>
      </w:rPr>
    </w:lvl>
  </w:abstractNum>
  <w:abstractNum w:abstractNumId="7" w15:restartNumberingAfterBreak="0">
    <w:nsid w:val="00000008"/>
    <w:multiLevelType w:val="singleLevel"/>
    <w:tmpl w:val="00000008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 w15:restartNumberingAfterBreak="0">
    <w:nsid w:val="0000000C"/>
    <w:multiLevelType w:val="multilevel"/>
    <w:tmpl w:val="6C36E2C8"/>
    <w:name w:val="WW8Num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  <w:strike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10" w15:restartNumberingAfterBreak="0">
    <w:nsid w:val="0000000D"/>
    <w:multiLevelType w:val="singleLevel"/>
    <w:tmpl w:val="0000000D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2" w15:restartNumberingAfterBreak="0">
    <w:nsid w:val="0AC7205C"/>
    <w:multiLevelType w:val="hybridMultilevel"/>
    <w:tmpl w:val="D6120936"/>
    <w:lvl w:ilvl="0" w:tplc="B01E12BA">
      <w:start w:val="1"/>
      <w:numFmt w:val="upperLetter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0E60618"/>
    <w:multiLevelType w:val="hybridMultilevel"/>
    <w:tmpl w:val="E362C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706946"/>
    <w:multiLevelType w:val="hybridMultilevel"/>
    <w:tmpl w:val="D2A8259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B85FB9"/>
    <w:multiLevelType w:val="hybridMultilevel"/>
    <w:tmpl w:val="1E9249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9BD1422"/>
    <w:multiLevelType w:val="hybridMultilevel"/>
    <w:tmpl w:val="35CAE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A100D25"/>
    <w:multiLevelType w:val="hybridMultilevel"/>
    <w:tmpl w:val="EA1A9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C13337A"/>
    <w:multiLevelType w:val="hybridMultilevel"/>
    <w:tmpl w:val="19D8B5B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4C10CB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0" w15:restartNumberingAfterBreak="0">
    <w:nsid w:val="207859F9"/>
    <w:multiLevelType w:val="hybridMultilevel"/>
    <w:tmpl w:val="E98EA100"/>
    <w:name w:val="WW8Num22"/>
    <w:lvl w:ilvl="0" w:tplc="C21A1A5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52AF44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olor w:val="FF0000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2B3563F"/>
    <w:multiLevelType w:val="multilevel"/>
    <w:tmpl w:val="042AF76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22FF4462"/>
    <w:multiLevelType w:val="hybridMultilevel"/>
    <w:tmpl w:val="2F009602"/>
    <w:lvl w:ilvl="0" w:tplc="0418000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49A5F1A"/>
    <w:multiLevelType w:val="hybridMultilevel"/>
    <w:tmpl w:val="4C2238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26925A78"/>
    <w:multiLevelType w:val="multilevel"/>
    <w:tmpl w:val="AEA80C26"/>
    <w:lvl w:ilvl="0">
      <w:start w:val="1"/>
      <w:numFmt w:val="decimal"/>
      <w:pStyle w:val="Titlu1"/>
      <w:lvlText w:val="%1."/>
      <w:lvlJc w:val="left"/>
      <w:pPr>
        <w:tabs>
          <w:tab w:val="num" w:pos="5813"/>
        </w:tabs>
        <w:ind w:left="5606" w:hanging="360"/>
      </w:pPr>
      <w:rPr>
        <w:rFonts w:hint="default"/>
      </w:rPr>
    </w:lvl>
    <w:lvl w:ilvl="1">
      <w:start w:val="1"/>
      <w:numFmt w:val="decimal"/>
      <w:pStyle w:val="Titlu2"/>
      <w:lvlText w:val="%1.%2."/>
      <w:lvlJc w:val="left"/>
      <w:pPr>
        <w:tabs>
          <w:tab w:val="num" w:pos="567"/>
        </w:tabs>
        <w:ind w:left="576" w:hanging="576"/>
      </w:pPr>
      <w:rPr>
        <w:rFonts w:hint="default"/>
      </w:rPr>
    </w:lvl>
    <w:lvl w:ilvl="2">
      <w:start w:val="1"/>
      <w:numFmt w:val="decimal"/>
      <w:pStyle w:val="Titlu3"/>
      <w:lvlText w:val="%1.%2.%3."/>
      <w:lvlJc w:val="left"/>
      <w:pPr>
        <w:tabs>
          <w:tab w:val="num" w:pos="567"/>
        </w:tabs>
        <w:ind w:left="720" w:hanging="720"/>
      </w:pPr>
      <w:rPr>
        <w:rFonts w:hint="default"/>
      </w:rPr>
    </w:lvl>
    <w:lvl w:ilvl="3">
      <w:start w:val="1"/>
      <w:numFmt w:val="decimal"/>
      <w:pStyle w:val="Titlu4"/>
      <w:lvlText w:val="%1.%2.%3.%4."/>
      <w:lvlJc w:val="left"/>
      <w:pPr>
        <w:tabs>
          <w:tab w:val="num" w:pos="567"/>
        </w:tabs>
        <w:ind w:left="864" w:hanging="864"/>
      </w:pPr>
      <w:rPr>
        <w:rFonts w:hint="default"/>
      </w:rPr>
    </w:lvl>
    <w:lvl w:ilvl="4">
      <w:start w:val="1"/>
      <w:numFmt w:val="decimal"/>
      <w:pStyle w:val="Titlu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lu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lu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lu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lu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5" w15:restartNumberingAfterBreak="0">
    <w:nsid w:val="28C95162"/>
    <w:multiLevelType w:val="hybridMultilevel"/>
    <w:tmpl w:val="A978D25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2DEA22AD"/>
    <w:multiLevelType w:val="multilevel"/>
    <w:tmpl w:val="2DEA22A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F046984"/>
    <w:multiLevelType w:val="multilevel"/>
    <w:tmpl w:val="2932B7C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332E36E0"/>
    <w:multiLevelType w:val="multilevel"/>
    <w:tmpl w:val="D7D6BACE"/>
    <w:lvl w:ilvl="0">
      <w:start w:val="1"/>
      <w:numFmt w:val="decimal"/>
      <w:pStyle w:val="Titlu11"/>
      <w:lvlText w:val="%1."/>
      <w:lvlJc w:val="left"/>
      <w:pPr>
        <w:tabs>
          <w:tab w:val="num" w:pos="5813"/>
        </w:tabs>
        <w:ind w:left="5606" w:hanging="360"/>
      </w:pPr>
    </w:lvl>
    <w:lvl w:ilvl="1">
      <w:start w:val="1"/>
      <w:numFmt w:val="decimal"/>
      <w:pStyle w:val="Titlu21"/>
      <w:lvlText w:val="%1.%2."/>
      <w:lvlJc w:val="left"/>
      <w:pPr>
        <w:tabs>
          <w:tab w:val="num" w:pos="567"/>
        </w:tabs>
        <w:ind w:left="576" w:hanging="576"/>
      </w:pPr>
    </w:lvl>
    <w:lvl w:ilvl="2">
      <w:start w:val="1"/>
      <w:numFmt w:val="decimal"/>
      <w:pStyle w:val="Titlu31"/>
      <w:lvlText w:val="%1.%2.%3."/>
      <w:lvlJc w:val="left"/>
      <w:pPr>
        <w:tabs>
          <w:tab w:val="num" w:pos="567"/>
        </w:tabs>
        <w:ind w:left="720" w:hanging="720"/>
      </w:pPr>
    </w:lvl>
    <w:lvl w:ilvl="3">
      <w:start w:val="1"/>
      <w:numFmt w:val="decimal"/>
      <w:pStyle w:val="Titlu41"/>
      <w:lvlText w:val="%1.%2.%3.%4."/>
      <w:lvlJc w:val="left"/>
      <w:pPr>
        <w:tabs>
          <w:tab w:val="num" w:pos="567"/>
        </w:tabs>
        <w:ind w:left="864" w:hanging="864"/>
      </w:pPr>
    </w:lvl>
    <w:lvl w:ilvl="4">
      <w:start w:val="1"/>
      <w:numFmt w:val="decimal"/>
      <w:pStyle w:val="Titlu51"/>
      <w:lvlText w:val="%1.%2.%3.%4.%5"/>
      <w:lvlJc w:val="left"/>
      <w:pPr>
        <w:ind w:left="1008" w:hanging="1008"/>
      </w:pPr>
    </w:lvl>
    <w:lvl w:ilvl="5">
      <w:start w:val="1"/>
      <w:numFmt w:val="decimal"/>
      <w:pStyle w:val="Titlu61"/>
      <w:lvlText w:val="%1.%2.%3.%4.%5.%6"/>
      <w:lvlJc w:val="left"/>
      <w:pPr>
        <w:ind w:left="1152" w:hanging="1152"/>
      </w:pPr>
    </w:lvl>
    <w:lvl w:ilvl="6">
      <w:start w:val="1"/>
      <w:numFmt w:val="decimal"/>
      <w:pStyle w:val="Titlu71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lu81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lu91"/>
      <w:lvlText w:val="%1.%2.%3.%4.%5.%6.%7.%8.%9"/>
      <w:lvlJc w:val="left"/>
      <w:pPr>
        <w:ind w:left="1584" w:hanging="1584"/>
      </w:pPr>
    </w:lvl>
  </w:abstractNum>
  <w:abstractNum w:abstractNumId="29" w15:restartNumberingAfterBreak="0">
    <w:nsid w:val="353450CC"/>
    <w:multiLevelType w:val="hybridMultilevel"/>
    <w:tmpl w:val="DFD6B758"/>
    <w:lvl w:ilvl="0" w:tplc="62E0C3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8048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2058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E235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46FF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0CC8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72D6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EA11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240A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5B34265"/>
    <w:multiLevelType w:val="hybridMultilevel"/>
    <w:tmpl w:val="AFD05AFA"/>
    <w:lvl w:ilvl="0" w:tplc="93A256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AA01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940E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FE9F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80C5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CEE6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BC2E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7495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F4E1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61155BA"/>
    <w:multiLevelType w:val="multilevel"/>
    <w:tmpl w:val="2BDAB10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sz w:val="1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  <w:sz w:val="1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386A02F8"/>
    <w:multiLevelType w:val="hybridMultilevel"/>
    <w:tmpl w:val="2B304C24"/>
    <w:lvl w:ilvl="0" w:tplc="7BDC39C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A1864C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4" w15:restartNumberingAfterBreak="0">
    <w:nsid w:val="3A191906"/>
    <w:multiLevelType w:val="hybridMultilevel"/>
    <w:tmpl w:val="840C3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AD96461"/>
    <w:multiLevelType w:val="hybridMultilevel"/>
    <w:tmpl w:val="45BCCD0E"/>
    <w:lvl w:ilvl="0" w:tplc="B08A390E">
      <w:start w:val="1"/>
      <w:numFmt w:val="upperRoman"/>
      <w:lvlText w:val="A.%1."/>
      <w:lvlJc w:val="left"/>
      <w:pPr>
        <w:ind w:left="720" w:hanging="360"/>
      </w:pPr>
      <w:rPr>
        <w:rFonts w:hint="default"/>
      </w:rPr>
    </w:lvl>
    <w:lvl w:ilvl="1" w:tplc="5374D902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0617E92"/>
    <w:multiLevelType w:val="hybridMultilevel"/>
    <w:tmpl w:val="FACCF9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0622873"/>
    <w:multiLevelType w:val="hybridMultilevel"/>
    <w:tmpl w:val="1BF4C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10D6170"/>
    <w:multiLevelType w:val="hybridMultilevel"/>
    <w:tmpl w:val="5A24A6C8"/>
    <w:lvl w:ilvl="0" w:tplc="7B3E76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A864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C07F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5694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9CCC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1CB4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7AC4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0837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0821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25611BD"/>
    <w:multiLevelType w:val="hybridMultilevel"/>
    <w:tmpl w:val="0D3289FA"/>
    <w:lvl w:ilvl="0" w:tplc="6DCCC956">
      <w:start w:val="1"/>
      <w:numFmt w:val="decimal"/>
      <w:lvlText w:val="%1."/>
      <w:lvlJc w:val="center"/>
      <w:pPr>
        <w:tabs>
          <w:tab w:val="num" w:pos="142"/>
        </w:tabs>
        <w:ind w:left="142" w:firstLine="0"/>
      </w:pPr>
      <w:rPr>
        <w:rFonts w:ascii="Times New Roman" w:hAnsi="Times New Roman" w:hint="default"/>
        <w:b w:val="0"/>
        <w:i w:val="0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43930F62"/>
    <w:multiLevelType w:val="multilevel"/>
    <w:tmpl w:val="8C70304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sz w:val="1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  <w:sz w:val="1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44B6333F"/>
    <w:multiLevelType w:val="hybridMultilevel"/>
    <w:tmpl w:val="5EE87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5917C37"/>
    <w:multiLevelType w:val="hybridMultilevel"/>
    <w:tmpl w:val="2D6A7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6BA047C"/>
    <w:multiLevelType w:val="multilevel"/>
    <w:tmpl w:val="7E4C98F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4" w15:restartNumberingAfterBreak="0">
    <w:nsid w:val="4D1A27A1"/>
    <w:multiLevelType w:val="multilevel"/>
    <w:tmpl w:val="25B4BC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0E473B8"/>
    <w:multiLevelType w:val="hybridMultilevel"/>
    <w:tmpl w:val="334C6A0C"/>
    <w:name w:val="WW8Num222"/>
    <w:lvl w:ilvl="0" w:tplc="C21A1A54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33"/>
        </w:tabs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53"/>
        </w:tabs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93"/>
        </w:tabs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13"/>
        </w:tabs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53"/>
        </w:tabs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73"/>
        </w:tabs>
        <w:ind w:left="7473" w:hanging="180"/>
      </w:pPr>
    </w:lvl>
  </w:abstractNum>
  <w:abstractNum w:abstractNumId="46" w15:restartNumberingAfterBreak="0">
    <w:nsid w:val="58BD0CDE"/>
    <w:multiLevelType w:val="hybridMultilevel"/>
    <w:tmpl w:val="C7C8C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97E0065"/>
    <w:multiLevelType w:val="hybridMultilevel"/>
    <w:tmpl w:val="F3688A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5AFF264A"/>
    <w:multiLevelType w:val="hybridMultilevel"/>
    <w:tmpl w:val="1AC2088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C864F96"/>
    <w:multiLevelType w:val="multilevel"/>
    <w:tmpl w:val="E1C4AF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0" w15:restartNumberingAfterBreak="0">
    <w:nsid w:val="5CF975E9"/>
    <w:multiLevelType w:val="hybridMultilevel"/>
    <w:tmpl w:val="08642342"/>
    <w:lvl w:ilvl="0" w:tplc="0418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lowerLetter"/>
      <w:lvlText w:val="%2."/>
      <w:lvlJc w:val="left"/>
      <w:pPr>
        <w:ind w:left="1440" w:hanging="360"/>
      </w:pPr>
    </w:lvl>
    <w:lvl w:ilvl="2" w:tplc="04180005" w:tentative="1">
      <w:start w:val="1"/>
      <w:numFmt w:val="lowerRoman"/>
      <w:lvlText w:val="%3."/>
      <w:lvlJc w:val="right"/>
      <w:pPr>
        <w:ind w:left="2160" w:hanging="180"/>
      </w:pPr>
    </w:lvl>
    <w:lvl w:ilvl="3" w:tplc="04180001" w:tentative="1">
      <w:start w:val="1"/>
      <w:numFmt w:val="decimal"/>
      <w:lvlText w:val="%4."/>
      <w:lvlJc w:val="left"/>
      <w:pPr>
        <w:ind w:left="2880" w:hanging="360"/>
      </w:pPr>
    </w:lvl>
    <w:lvl w:ilvl="4" w:tplc="04180003" w:tentative="1">
      <w:start w:val="1"/>
      <w:numFmt w:val="lowerLetter"/>
      <w:lvlText w:val="%5."/>
      <w:lvlJc w:val="left"/>
      <w:pPr>
        <w:ind w:left="3600" w:hanging="360"/>
      </w:pPr>
    </w:lvl>
    <w:lvl w:ilvl="5" w:tplc="04180005" w:tentative="1">
      <w:start w:val="1"/>
      <w:numFmt w:val="lowerRoman"/>
      <w:lvlText w:val="%6."/>
      <w:lvlJc w:val="right"/>
      <w:pPr>
        <w:ind w:left="4320" w:hanging="180"/>
      </w:pPr>
    </w:lvl>
    <w:lvl w:ilvl="6" w:tplc="04180001" w:tentative="1">
      <w:start w:val="1"/>
      <w:numFmt w:val="decimal"/>
      <w:lvlText w:val="%7."/>
      <w:lvlJc w:val="left"/>
      <w:pPr>
        <w:ind w:left="5040" w:hanging="360"/>
      </w:pPr>
    </w:lvl>
    <w:lvl w:ilvl="7" w:tplc="04180003" w:tentative="1">
      <w:start w:val="1"/>
      <w:numFmt w:val="lowerLetter"/>
      <w:lvlText w:val="%8."/>
      <w:lvlJc w:val="left"/>
      <w:pPr>
        <w:ind w:left="5760" w:hanging="360"/>
      </w:pPr>
    </w:lvl>
    <w:lvl w:ilvl="8" w:tplc="0418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EE54525"/>
    <w:multiLevelType w:val="hybridMultilevel"/>
    <w:tmpl w:val="9B9C3F1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3393B1A"/>
    <w:multiLevelType w:val="multilevel"/>
    <w:tmpl w:val="7CB6E7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634C14B6"/>
    <w:multiLevelType w:val="hybridMultilevel"/>
    <w:tmpl w:val="351A6F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5650DDA"/>
    <w:multiLevelType w:val="multilevel"/>
    <w:tmpl w:val="230CD8C4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59555F4"/>
    <w:multiLevelType w:val="hybridMultilevel"/>
    <w:tmpl w:val="5114CD34"/>
    <w:lvl w:ilvl="0" w:tplc="0409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56" w15:restartNumberingAfterBreak="0">
    <w:nsid w:val="67434691"/>
    <w:multiLevelType w:val="hybridMultilevel"/>
    <w:tmpl w:val="E6668B92"/>
    <w:lvl w:ilvl="0" w:tplc="404865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E013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9AB9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221F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B83A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623A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DC8F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5673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AC16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C7A44BE"/>
    <w:multiLevelType w:val="hybridMultilevel"/>
    <w:tmpl w:val="C16A8BB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CA53F9A"/>
    <w:multiLevelType w:val="multilevel"/>
    <w:tmpl w:val="69C40486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  <w:sz w:val="1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  <w:sz w:val="1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59" w15:restartNumberingAfterBreak="0">
    <w:nsid w:val="703A3B8D"/>
    <w:multiLevelType w:val="hybridMultilevel"/>
    <w:tmpl w:val="0D3289FA"/>
    <w:lvl w:ilvl="0" w:tplc="6DCCC956">
      <w:start w:val="1"/>
      <w:numFmt w:val="decimal"/>
      <w:lvlText w:val="%1."/>
      <w:lvlJc w:val="center"/>
      <w:pPr>
        <w:tabs>
          <w:tab w:val="num" w:pos="142"/>
        </w:tabs>
        <w:ind w:left="142" w:firstLine="0"/>
      </w:pPr>
      <w:rPr>
        <w:rFonts w:ascii="Times New Roman" w:hAnsi="Times New Roman" w:hint="default"/>
        <w:b w:val="0"/>
        <w:i w:val="0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71993DA9"/>
    <w:multiLevelType w:val="hybridMultilevel"/>
    <w:tmpl w:val="88DE2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19B1E26"/>
    <w:multiLevelType w:val="hybridMultilevel"/>
    <w:tmpl w:val="A49A1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1C97672"/>
    <w:multiLevelType w:val="hybridMultilevel"/>
    <w:tmpl w:val="90466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3887524"/>
    <w:multiLevelType w:val="multilevel"/>
    <w:tmpl w:val="61FC5EF2"/>
    <w:lvl w:ilvl="0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 w:cs="Symbol" w:hint="default"/>
        <w:sz w:val="1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80" w:hanging="360"/>
      </w:pPr>
      <w:rPr>
        <w:rFonts w:ascii="Symbol" w:hAnsi="Symbol" w:cs="Symbol" w:hint="default"/>
        <w:sz w:val="1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20" w:hanging="360"/>
      </w:pPr>
      <w:rPr>
        <w:rFonts w:ascii="Wingdings" w:hAnsi="Wingdings" w:cs="Wingdings" w:hint="default"/>
      </w:rPr>
    </w:lvl>
  </w:abstractNum>
  <w:abstractNum w:abstractNumId="64" w15:restartNumberingAfterBreak="0">
    <w:nsid w:val="74AD58EB"/>
    <w:multiLevelType w:val="multilevel"/>
    <w:tmpl w:val="F746F8D4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5" w15:restartNumberingAfterBreak="0">
    <w:nsid w:val="758D61DC"/>
    <w:multiLevelType w:val="multilevel"/>
    <w:tmpl w:val="FF8893E8"/>
    <w:lvl w:ilvl="0">
      <w:start w:val="4"/>
      <w:numFmt w:val="decimal"/>
      <w:lvlText w:val="%1."/>
      <w:lvlJc w:val="left"/>
      <w:pPr>
        <w:ind w:left="1080" w:hanging="360"/>
      </w:pPr>
      <w:rPr>
        <w:b/>
        <w:sz w:val="24"/>
      </w:rPr>
    </w:lvl>
    <w:lvl w:ilvl="1">
      <w:start w:val="7"/>
      <w:numFmt w:val="decimal"/>
      <w:lvlText w:val="%1.%2."/>
      <w:lvlJc w:val="left"/>
      <w:pPr>
        <w:ind w:left="1080" w:hanging="360"/>
      </w:pPr>
      <w:rPr>
        <w:b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440" w:hanging="72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800" w:hanging="1080"/>
      </w:pPr>
    </w:lvl>
    <w:lvl w:ilvl="6">
      <w:start w:val="1"/>
      <w:numFmt w:val="decimal"/>
      <w:lvlText w:val="%1.%2.%3.%4.%5.%6.%7."/>
      <w:lvlJc w:val="left"/>
      <w:pPr>
        <w:ind w:left="2160" w:hanging="1440"/>
      </w:pPr>
    </w:lvl>
    <w:lvl w:ilvl="7">
      <w:start w:val="1"/>
      <w:numFmt w:val="decimal"/>
      <w:lvlText w:val="%1.%2.%3.%4.%5.%6.%7.%8."/>
      <w:lvlJc w:val="left"/>
      <w:pPr>
        <w:ind w:left="2160" w:hanging="1440"/>
      </w:pPr>
    </w:lvl>
    <w:lvl w:ilvl="8">
      <w:start w:val="1"/>
      <w:numFmt w:val="decimal"/>
      <w:lvlText w:val="%1.%2.%3.%4.%5.%6.%7.%8.%9."/>
      <w:lvlJc w:val="left"/>
      <w:pPr>
        <w:ind w:left="2520" w:hanging="1800"/>
      </w:pPr>
    </w:lvl>
  </w:abstractNum>
  <w:abstractNum w:abstractNumId="66" w15:restartNumberingAfterBreak="0">
    <w:nsid w:val="791208D0"/>
    <w:multiLevelType w:val="hybridMultilevel"/>
    <w:tmpl w:val="A73E791A"/>
    <w:lvl w:ilvl="0" w:tplc="DE76174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E06108C" w:tentative="1">
      <w:start w:val="1"/>
      <w:numFmt w:val="lowerLetter"/>
      <w:lvlText w:val="%2."/>
      <w:lvlJc w:val="left"/>
      <w:pPr>
        <w:ind w:left="1440" w:hanging="360"/>
      </w:pPr>
    </w:lvl>
    <w:lvl w:ilvl="2" w:tplc="1ED2CA98" w:tentative="1">
      <w:start w:val="1"/>
      <w:numFmt w:val="lowerRoman"/>
      <w:lvlText w:val="%3."/>
      <w:lvlJc w:val="right"/>
      <w:pPr>
        <w:ind w:left="2160" w:hanging="180"/>
      </w:pPr>
    </w:lvl>
    <w:lvl w:ilvl="3" w:tplc="C9E63012" w:tentative="1">
      <w:start w:val="1"/>
      <w:numFmt w:val="decimal"/>
      <w:lvlText w:val="%4."/>
      <w:lvlJc w:val="left"/>
      <w:pPr>
        <w:ind w:left="2880" w:hanging="360"/>
      </w:pPr>
    </w:lvl>
    <w:lvl w:ilvl="4" w:tplc="6CDA60D4" w:tentative="1">
      <w:start w:val="1"/>
      <w:numFmt w:val="lowerLetter"/>
      <w:lvlText w:val="%5."/>
      <w:lvlJc w:val="left"/>
      <w:pPr>
        <w:ind w:left="3600" w:hanging="360"/>
      </w:pPr>
    </w:lvl>
    <w:lvl w:ilvl="5" w:tplc="36B2C7AA" w:tentative="1">
      <w:start w:val="1"/>
      <w:numFmt w:val="lowerRoman"/>
      <w:lvlText w:val="%6."/>
      <w:lvlJc w:val="right"/>
      <w:pPr>
        <w:ind w:left="4320" w:hanging="180"/>
      </w:pPr>
    </w:lvl>
    <w:lvl w:ilvl="6" w:tplc="3FF85858" w:tentative="1">
      <w:start w:val="1"/>
      <w:numFmt w:val="decimal"/>
      <w:lvlText w:val="%7."/>
      <w:lvlJc w:val="left"/>
      <w:pPr>
        <w:ind w:left="5040" w:hanging="360"/>
      </w:pPr>
    </w:lvl>
    <w:lvl w:ilvl="7" w:tplc="964207AA" w:tentative="1">
      <w:start w:val="1"/>
      <w:numFmt w:val="lowerLetter"/>
      <w:lvlText w:val="%8."/>
      <w:lvlJc w:val="left"/>
      <w:pPr>
        <w:ind w:left="5760" w:hanging="360"/>
      </w:pPr>
    </w:lvl>
    <w:lvl w:ilvl="8" w:tplc="4D9A8A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C0F1DF8"/>
    <w:multiLevelType w:val="hybridMultilevel"/>
    <w:tmpl w:val="40CE9800"/>
    <w:lvl w:ilvl="0" w:tplc="04090001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4226510">
    <w:abstractNumId w:val="28"/>
  </w:num>
  <w:num w:numId="2" w16cid:durableId="1922790244">
    <w:abstractNumId w:val="49"/>
  </w:num>
  <w:num w:numId="3" w16cid:durableId="1068501460">
    <w:abstractNumId w:val="65"/>
  </w:num>
  <w:num w:numId="4" w16cid:durableId="1607998143">
    <w:abstractNumId w:val="46"/>
  </w:num>
  <w:num w:numId="5" w16cid:durableId="2054502242">
    <w:abstractNumId w:val="18"/>
  </w:num>
  <w:num w:numId="6" w16cid:durableId="814957606">
    <w:abstractNumId w:val="42"/>
  </w:num>
  <w:num w:numId="7" w16cid:durableId="188105649">
    <w:abstractNumId w:val="55"/>
  </w:num>
  <w:num w:numId="8" w16cid:durableId="1067613778">
    <w:abstractNumId w:val="22"/>
  </w:num>
  <w:num w:numId="9" w16cid:durableId="131102186">
    <w:abstractNumId w:val="29"/>
  </w:num>
  <w:num w:numId="10" w16cid:durableId="1740983475">
    <w:abstractNumId w:val="24"/>
  </w:num>
  <w:num w:numId="11" w16cid:durableId="215555879">
    <w:abstractNumId w:val="26"/>
  </w:num>
  <w:num w:numId="12" w16cid:durableId="1474760309">
    <w:abstractNumId w:val="47"/>
  </w:num>
  <w:num w:numId="13" w16cid:durableId="805703715">
    <w:abstractNumId w:val="38"/>
  </w:num>
  <w:num w:numId="14" w16cid:durableId="1363360187">
    <w:abstractNumId w:val="36"/>
  </w:num>
  <w:num w:numId="15" w16cid:durableId="1718116629">
    <w:abstractNumId w:val="67"/>
  </w:num>
  <w:num w:numId="16" w16cid:durableId="1888370502">
    <w:abstractNumId w:val="50"/>
  </w:num>
  <w:num w:numId="17" w16cid:durableId="1969774507">
    <w:abstractNumId w:val="30"/>
  </w:num>
  <w:num w:numId="18" w16cid:durableId="1089620872">
    <w:abstractNumId w:val="66"/>
  </w:num>
  <w:num w:numId="19" w16cid:durableId="34547179">
    <w:abstractNumId w:val="52"/>
  </w:num>
  <w:num w:numId="20" w16cid:durableId="1546720405">
    <w:abstractNumId w:val="56"/>
  </w:num>
  <w:num w:numId="21" w16cid:durableId="2045473288">
    <w:abstractNumId w:val="27"/>
  </w:num>
  <w:num w:numId="22" w16cid:durableId="508524642">
    <w:abstractNumId w:val="14"/>
  </w:num>
  <w:num w:numId="23" w16cid:durableId="383678280">
    <w:abstractNumId w:val="57"/>
  </w:num>
  <w:num w:numId="24" w16cid:durableId="1871144135">
    <w:abstractNumId w:val="10"/>
  </w:num>
  <w:num w:numId="25" w16cid:durableId="701320200">
    <w:abstractNumId w:val="15"/>
  </w:num>
  <w:num w:numId="26" w16cid:durableId="1342899303">
    <w:abstractNumId w:val="60"/>
  </w:num>
  <w:num w:numId="27" w16cid:durableId="1222596493">
    <w:abstractNumId w:val="48"/>
  </w:num>
  <w:num w:numId="28" w16cid:durableId="216210990">
    <w:abstractNumId w:val="41"/>
  </w:num>
  <w:num w:numId="29" w16cid:durableId="2132043653">
    <w:abstractNumId w:val="62"/>
  </w:num>
  <w:num w:numId="30" w16cid:durableId="858541592">
    <w:abstractNumId w:val="34"/>
  </w:num>
  <w:num w:numId="31" w16cid:durableId="1178352742">
    <w:abstractNumId w:val="39"/>
  </w:num>
  <w:num w:numId="32" w16cid:durableId="1679035686">
    <w:abstractNumId w:val="33"/>
  </w:num>
  <w:num w:numId="33" w16cid:durableId="624313701">
    <w:abstractNumId w:val="0"/>
  </w:num>
  <w:num w:numId="34" w16cid:durableId="722405528">
    <w:abstractNumId w:val="1"/>
  </w:num>
  <w:num w:numId="35" w16cid:durableId="1360200532">
    <w:abstractNumId w:val="19"/>
  </w:num>
  <w:num w:numId="36" w16cid:durableId="1306659603">
    <w:abstractNumId w:val="12"/>
  </w:num>
  <w:num w:numId="37" w16cid:durableId="393237582">
    <w:abstractNumId w:val="35"/>
  </w:num>
  <w:num w:numId="38" w16cid:durableId="1713730683">
    <w:abstractNumId w:val="32"/>
  </w:num>
  <w:num w:numId="39" w16cid:durableId="616565737">
    <w:abstractNumId w:val="54"/>
  </w:num>
  <w:num w:numId="40" w16cid:durableId="1839272342">
    <w:abstractNumId w:val="11"/>
  </w:num>
  <w:num w:numId="41" w16cid:durableId="417022352">
    <w:abstractNumId w:val="59"/>
  </w:num>
  <w:num w:numId="42" w16cid:durableId="1312516601">
    <w:abstractNumId w:val="23"/>
  </w:num>
  <w:num w:numId="43" w16cid:durableId="496461222">
    <w:abstractNumId w:val="51"/>
  </w:num>
  <w:num w:numId="44" w16cid:durableId="694696664">
    <w:abstractNumId w:val="53"/>
  </w:num>
  <w:num w:numId="45" w16cid:durableId="9651521">
    <w:abstractNumId w:val="25"/>
  </w:num>
  <w:num w:numId="46" w16cid:durableId="351034909">
    <w:abstractNumId w:val="61"/>
  </w:num>
  <w:num w:numId="47" w16cid:durableId="1091395774">
    <w:abstractNumId w:val="17"/>
  </w:num>
  <w:num w:numId="48" w16cid:durableId="745734394">
    <w:abstractNumId w:val="16"/>
  </w:num>
  <w:num w:numId="49" w16cid:durableId="1379628216">
    <w:abstractNumId w:val="13"/>
  </w:num>
  <w:num w:numId="50" w16cid:durableId="1199047208">
    <w:abstractNumId w:val="44"/>
  </w:num>
  <w:num w:numId="51" w16cid:durableId="1656033164">
    <w:abstractNumId w:val="37"/>
  </w:num>
  <w:num w:numId="52" w16cid:durableId="1792091680">
    <w:abstractNumId w:val="40"/>
  </w:num>
  <w:num w:numId="53" w16cid:durableId="1163400701">
    <w:abstractNumId w:val="43"/>
  </w:num>
  <w:num w:numId="54" w16cid:durableId="1237125637">
    <w:abstractNumId w:val="21"/>
  </w:num>
  <w:num w:numId="55" w16cid:durableId="380594224">
    <w:abstractNumId w:val="63"/>
  </w:num>
  <w:num w:numId="56" w16cid:durableId="1495411488">
    <w:abstractNumId w:val="58"/>
  </w:num>
  <w:num w:numId="57" w16cid:durableId="825588759">
    <w:abstractNumId w:val="31"/>
  </w:num>
  <w:num w:numId="58" w16cid:durableId="1266689320">
    <w:abstractNumId w:val="64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hyphenationZone w:val="425"/>
  <w:drawingGridHorizontalSpacing w:val="10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C6E"/>
    <w:rsid w:val="00004D0B"/>
    <w:rsid w:val="00010AD6"/>
    <w:rsid w:val="00010B65"/>
    <w:rsid w:val="00011FD9"/>
    <w:rsid w:val="000158C1"/>
    <w:rsid w:val="000164B8"/>
    <w:rsid w:val="00016CA0"/>
    <w:rsid w:val="000177C8"/>
    <w:rsid w:val="00021F9A"/>
    <w:rsid w:val="000224D0"/>
    <w:rsid w:val="0002680D"/>
    <w:rsid w:val="00030037"/>
    <w:rsid w:val="0003272D"/>
    <w:rsid w:val="0003384A"/>
    <w:rsid w:val="00034E2D"/>
    <w:rsid w:val="000367C6"/>
    <w:rsid w:val="00037BD4"/>
    <w:rsid w:val="000401FE"/>
    <w:rsid w:val="000413FF"/>
    <w:rsid w:val="00042CF7"/>
    <w:rsid w:val="000430DF"/>
    <w:rsid w:val="0004374D"/>
    <w:rsid w:val="00043BA2"/>
    <w:rsid w:val="00045BA0"/>
    <w:rsid w:val="00050A42"/>
    <w:rsid w:val="00051472"/>
    <w:rsid w:val="00051CE3"/>
    <w:rsid w:val="000545DE"/>
    <w:rsid w:val="0005481E"/>
    <w:rsid w:val="00056124"/>
    <w:rsid w:val="00057D5E"/>
    <w:rsid w:val="000652A3"/>
    <w:rsid w:val="00065D89"/>
    <w:rsid w:val="00070B84"/>
    <w:rsid w:val="00071030"/>
    <w:rsid w:val="000720AE"/>
    <w:rsid w:val="00072C94"/>
    <w:rsid w:val="000731BC"/>
    <w:rsid w:val="000755C8"/>
    <w:rsid w:val="00077F65"/>
    <w:rsid w:val="00081AD5"/>
    <w:rsid w:val="000829D7"/>
    <w:rsid w:val="00082A5C"/>
    <w:rsid w:val="0008419B"/>
    <w:rsid w:val="00090031"/>
    <w:rsid w:val="00091C23"/>
    <w:rsid w:val="00091EF4"/>
    <w:rsid w:val="000A1817"/>
    <w:rsid w:val="000A4461"/>
    <w:rsid w:val="000A640D"/>
    <w:rsid w:val="000A6912"/>
    <w:rsid w:val="000A70DB"/>
    <w:rsid w:val="000B03E1"/>
    <w:rsid w:val="000B1D32"/>
    <w:rsid w:val="000B2D59"/>
    <w:rsid w:val="000B500B"/>
    <w:rsid w:val="000B670A"/>
    <w:rsid w:val="000B75AB"/>
    <w:rsid w:val="000C3F5A"/>
    <w:rsid w:val="000C5DFA"/>
    <w:rsid w:val="000C684D"/>
    <w:rsid w:val="000D19FC"/>
    <w:rsid w:val="000D2F98"/>
    <w:rsid w:val="000D5CD0"/>
    <w:rsid w:val="000D6682"/>
    <w:rsid w:val="000E1445"/>
    <w:rsid w:val="000E35F3"/>
    <w:rsid w:val="000E5AFF"/>
    <w:rsid w:val="000E66CE"/>
    <w:rsid w:val="000E6BA8"/>
    <w:rsid w:val="000F345B"/>
    <w:rsid w:val="000F6BFE"/>
    <w:rsid w:val="000F6DF7"/>
    <w:rsid w:val="001163B6"/>
    <w:rsid w:val="00116C4A"/>
    <w:rsid w:val="00117D28"/>
    <w:rsid w:val="00120BEC"/>
    <w:rsid w:val="00121B2C"/>
    <w:rsid w:val="00121F52"/>
    <w:rsid w:val="00122CF4"/>
    <w:rsid w:val="00126566"/>
    <w:rsid w:val="00126AC5"/>
    <w:rsid w:val="0013102C"/>
    <w:rsid w:val="001334F8"/>
    <w:rsid w:val="00133EB0"/>
    <w:rsid w:val="00135488"/>
    <w:rsid w:val="001401F5"/>
    <w:rsid w:val="00140809"/>
    <w:rsid w:val="00145908"/>
    <w:rsid w:val="001505C3"/>
    <w:rsid w:val="00151DE8"/>
    <w:rsid w:val="00156474"/>
    <w:rsid w:val="00156510"/>
    <w:rsid w:val="00162859"/>
    <w:rsid w:val="001628F6"/>
    <w:rsid w:val="00163E33"/>
    <w:rsid w:val="00164968"/>
    <w:rsid w:val="00164EFA"/>
    <w:rsid w:val="00167473"/>
    <w:rsid w:val="00171A12"/>
    <w:rsid w:val="0017319C"/>
    <w:rsid w:val="00174021"/>
    <w:rsid w:val="0018100D"/>
    <w:rsid w:val="00181519"/>
    <w:rsid w:val="0018184B"/>
    <w:rsid w:val="00185229"/>
    <w:rsid w:val="00185D0E"/>
    <w:rsid w:val="00190B38"/>
    <w:rsid w:val="0019263D"/>
    <w:rsid w:val="00192F78"/>
    <w:rsid w:val="00193802"/>
    <w:rsid w:val="00195444"/>
    <w:rsid w:val="00196327"/>
    <w:rsid w:val="00196C96"/>
    <w:rsid w:val="00197ACC"/>
    <w:rsid w:val="001A0CA8"/>
    <w:rsid w:val="001A2DE9"/>
    <w:rsid w:val="001A6DF7"/>
    <w:rsid w:val="001A7947"/>
    <w:rsid w:val="001A79A7"/>
    <w:rsid w:val="001A7D0D"/>
    <w:rsid w:val="001B0C48"/>
    <w:rsid w:val="001B1C6E"/>
    <w:rsid w:val="001B31C9"/>
    <w:rsid w:val="001B4552"/>
    <w:rsid w:val="001B647A"/>
    <w:rsid w:val="001B6B3C"/>
    <w:rsid w:val="001C0A7C"/>
    <w:rsid w:val="001C0BDE"/>
    <w:rsid w:val="001C1EB5"/>
    <w:rsid w:val="001C2A9C"/>
    <w:rsid w:val="001C41B6"/>
    <w:rsid w:val="001C67EC"/>
    <w:rsid w:val="001C7AD6"/>
    <w:rsid w:val="001C7B1D"/>
    <w:rsid w:val="001D26D7"/>
    <w:rsid w:val="001D3BD4"/>
    <w:rsid w:val="001D7B60"/>
    <w:rsid w:val="001E4048"/>
    <w:rsid w:val="001E5425"/>
    <w:rsid w:val="001E5AAB"/>
    <w:rsid w:val="001E654E"/>
    <w:rsid w:val="001E690A"/>
    <w:rsid w:val="001F14AE"/>
    <w:rsid w:val="001F6488"/>
    <w:rsid w:val="001F7294"/>
    <w:rsid w:val="00200B70"/>
    <w:rsid w:val="00200FE4"/>
    <w:rsid w:val="002024EF"/>
    <w:rsid w:val="00210649"/>
    <w:rsid w:val="00211F9B"/>
    <w:rsid w:val="00214807"/>
    <w:rsid w:val="0022101F"/>
    <w:rsid w:val="00224959"/>
    <w:rsid w:val="00224C93"/>
    <w:rsid w:val="0022592D"/>
    <w:rsid w:val="002268EE"/>
    <w:rsid w:val="002345F3"/>
    <w:rsid w:val="00235DFA"/>
    <w:rsid w:val="002411F1"/>
    <w:rsid w:val="00242005"/>
    <w:rsid w:val="00243D8A"/>
    <w:rsid w:val="00246E91"/>
    <w:rsid w:val="00247BB8"/>
    <w:rsid w:val="00253857"/>
    <w:rsid w:val="00254732"/>
    <w:rsid w:val="00257E8E"/>
    <w:rsid w:val="00262A4F"/>
    <w:rsid w:val="00264D2D"/>
    <w:rsid w:val="00265795"/>
    <w:rsid w:val="00272EEC"/>
    <w:rsid w:val="00273EAF"/>
    <w:rsid w:val="002751D7"/>
    <w:rsid w:val="002778C5"/>
    <w:rsid w:val="00285588"/>
    <w:rsid w:val="002860B6"/>
    <w:rsid w:val="0028629B"/>
    <w:rsid w:val="00286322"/>
    <w:rsid w:val="00290172"/>
    <w:rsid w:val="00291BDD"/>
    <w:rsid w:val="00297AEA"/>
    <w:rsid w:val="002A087F"/>
    <w:rsid w:val="002A1709"/>
    <w:rsid w:val="002A1A12"/>
    <w:rsid w:val="002A7A40"/>
    <w:rsid w:val="002B117D"/>
    <w:rsid w:val="002B2658"/>
    <w:rsid w:val="002B29F7"/>
    <w:rsid w:val="002B3C3D"/>
    <w:rsid w:val="002B57F9"/>
    <w:rsid w:val="002B5875"/>
    <w:rsid w:val="002C03A6"/>
    <w:rsid w:val="002C2C33"/>
    <w:rsid w:val="002C43CC"/>
    <w:rsid w:val="002C6328"/>
    <w:rsid w:val="002D0129"/>
    <w:rsid w:val="002D0772"/>
    <w:rsid w:val="002D0EC9"/>
    <w:rsid w:val="002D1549"/>
    <w:rsid w:val="002D32F2"/>
    <w:rsid w:val="002D4463"/>
    <w:rsid w:val="002D70D4"/>
    <w:rsid w:val="002E3BF1"/>
    <w:rsid w:val="002E47CA"/>
    <w:rsid w:val="002E788D"/>
    <w:rsid w:val="002F05D5"/>
    <w:rsid w:val="002F07BB"/>
    <w:rsid w:val="002F432F"/>
    <w:rsid w:val="002F49AC"/>
    <w:rsid w:val="002F5400"/>
    <w:rsid w:val="00301691"/>
    <w:rsid w:val="00301ABC"/>
    <w:rsid w:val="00302821"/>
    <w:rsid w:val="00304AF6"/>
    <w:rsid w:val="00307067"/>
    <w:rsid w:val="00310415"/>
    <w:rsid w:val="00310E7F"/>
    <w:rsid w:val="00310F00"/>
    <w:rsid w:val="003118A8"/>
    <w:rsid w:val="003125BD"/>
    <w:rsid w:val="00313066"/>
    <w:rsid w:val="00313858"/>
    <w:rsid w:val="00314420"/>
    <w:rsid w:val="00320BE3"/>
    <w:rsid w:val="00323885"/>
    <w:rsid w:val="00326058"/>
    <w:rsid w:val="003275C4"/>
    <w:rsid w:val="00330115"/>
    <w:rsid w:val="00330D31"/>
    <w:rsid w:val="00331449"/>
    <w:rsid w:val="00332057"/>
    <w:rsid w:val="003325B4"/>
    <w:rsid w:val="00333FCA"/>
    <w:rsid w:val="00335C09"/>
    <w:rsid w:val="003364DC"/>
    <w:rsid w:val="00336DE4"/>
    <w:rsid w:val="0034094F"/>
    <w:rsid w:val="00341AF3"/>
    <w:rsid w:val="00342B99"/>
    <w:rsid w:val="00344A61"/>
    <w:rsid w:val="00347D88"/>
    <w:rsid w:val="003505D4"/>
    <w:rsid w:val="00350E7E"/>
    <w:rsid w:val="00351A58"/>
    <w:rsid w:val="003526BD"/>
    <w:rsid w:val="00352ADE"/>
    <w:rsid w:val="00353936"/>
    <w:rsid w:val="0035499C"/>
    <w:rsid w:val="0035509A"/>
    <w:rsid w:val="003550B2"/>
    <w:rsid w:val="00356474"/>
    <w:rsid w:val="0036088C"/>
    <w:rsid w:val="00360EF0"/>
    <w:rsid w:val="00362281"/>
    <w:rsid w:val="003624B9"/>
    <w:rsid w:val="00364CC1"/>
    <w:rsid w:val="003671CE"/>
    <w:rsid w:val="00376762"/>
    <w:rsid w:val="00377377"/>
    <w:rsid w:val="0038098B"/>
    <w:rsid w:val="00380ED8"/>
    <w:rsid w:val="00381231"/>
    <w:rsid w:val="0038128C"/>
    <w:rsid w:val="00384EE4"/>
    <w:rsid w:val="00386DE6"/>
    <w:rsid w:val="003943A5"/>
    <w:rsid w:val="003A0AB7"/>
    <w:rsid w:val="003A61BC"/>
    <w:rsid w:val="003A7938"/>
    <w:rsid w:val="003A7A90"/>
    <w:rsid w:val="003B00DE"/>
    <w:rsid w:val="003B045E"/>
    <w:rsid w:val="003B0E5E"/>
    <w:rsid w:val="003B1567"/>
    <w:rsid w:val="003B2008"/>
    <w:rsid w:val="003B2119"/>
    <w:rsid w:val="003B2E11"/>
    <w:rsid w:val="003B4E15"/>
    <w:rsid w:val="003B6BB5"/>
    <w:rsid w:val="003B6EEC"/>
    <w:rsid w:val="003C082F"/>
    <w:rsid w:val="003C2722"/>
    <w:rsid w:val="003C32BC"/>
    <w:rsid w:val="003C4487"/>
    <w:rsid w:val="003D0EE0"/>
    <w:rsid w:val="003D2094"/>
    <w:rsid w:val="003D2D09"/>
    <w:rsid w:val="003D3AF8"/>
    <w:rsid w:val="003D540F"/>
    <w:rsid w:val="003D65C8"/>
    <w:rsid w:val="003E147A"/>
    <w:rsid w:val="003E45B9"/>
    <w:rsid w:val="003E4E9A"/>
    <w:rsid w:val="003E57B0"/>
    <w:rsid w:val="003E7F87"/>
    <w:rsid w:val="003F6774"/>
    <w:rsid w:val="003F6D21"/>
    <w:rsid w:val="00400ABB"/>
    <w:rsid w:val="00400B45"/>
    <w:rsid w:val="0040217B"/>
    <w:rsid w:val="004026E8"/>
    <w:rsid w:val="00402A46"/>
    <w:rsid w:val="00403B48"/>
    <w:rsid w:val="00404103"/>
    <w:rsid w:val="0040485A"/>
    <w:rsid w:val="00404B92"/>
    <w:rsid w:val="00404F46"/>
    <w:rsid w:val="00406E22"/>
    <w:rsid w:val="004157FB"/>
    <w:rsid w:val="004174D9"/>
    <w:rsid w:val="00417666"/>
    <w:rsid w:val="0042108A"/>
    <w:rsid w:val="0042429D"/>
    <w:rsid w:val="00424E46"/>
    <w:rsid w:val="004250F7"/>
    <w:rsid w:val="00425D08"/>
    <w:rsid w:val="0042773C"/>
    <w:rsid w:val="0043007D"/>
    <w:rsid w:val="00430A57"/>
    <w:rsid w:val="00434E76"/>
    <w:rsid w:val="00435501"/>
    <w:rsid w:val="00435909"/>
    <w:rsid w:val="00437107"/>
    <w:rsid w:val="004400EF"/>
    <w:rsid w:val="0044047D"/>
    <w:rsid w:val="00443FC2"/>
    <w:rsid w:val="0044480E"/>
    <w:rsid w:val="00444C58"/>
    <w:rsid w:val="004452D5"/>
    <w:rsid w:val="00446949"/>
    <w:rsid w:val="00450A25"/>
    <w:rsid w:val="00452277"/>
    <w:rsid w:val="00453904"/>
    <w:rsid w:val="00460830"/>
    <w:rsid w:val="004658C7"/>
    <w:rsid w:val="004665E8"/>
    <w:rsid w:val="00467ECC"/>
    <w:rsid w:val="00470755"/>
    <w:rsid w:val="0047109A"/>
    <w:rsid w:val="00476953"/>
    <w:rsid w:val="0048116A"/>
    <w:rsid w:val="004817CE"/>
    <w:rsid w:val="004842CD"/>
    <w:rsid w:val="00485A10"/>
    <w:rsid w:val="00486500"/>
    <w:rsid w:val="00486D52"/>
    <w:rsid w:val="004914D1"/>
    <w:rsid w:val="004928D5"/>
    <w:rsid w:val="004978EB"/>
    <w:rsid w:val="004A24DF"/>
    <w:rsid w:val="004A3945"/>
    <w:rsid w:val="004A428E"/>
    <w:rsid w:val="004A4D24"/>
    <w:rsid w:val="004A67F8"/>
    <w:rsid w:val="004A7AD4"/>
    <w:rsid w:val="004B1A13"/>
    <w:rsid w:val="004B22FA"/>
    <w:rsid w:val="004B2ED0"/>
    <w:rsid w:val="004B3765"/>
    <w:rsid w:val="004B3AB5"/>
    <w:rsid w:val="004B63E8"/>
    <w:rsid w:val="004C0209"/>
    <w:rsid w:val="004C0B09"/>
    <w:rsid w:val="004C200C"/>
    <w:rsid w:val="004C242B"/>
    <w:rsid w:val="004C361C"/>
    <w:rsid w:val="004C4F6E"/>
    <w:rsid w:val="004D0F38"/>
    <w:rsid w:val="004D3532"/>
    <w:rsid w:val="004D3B66"/>
    <w:rsid w:val="004D4C98"/>
    <w:rsid w:val="004D6CF0"/>
    <w:rsid w:val="004E02D3"/>
    <w:rsid w:val="004E3659"/>
    <w:rsid w:val="004E6C82"/>
    <w:rsid w:val="004E722E"/>
    <w:rsid w:val="004F0DBD"/>
    <w:rsid w:val="004F3D39"/>
    <w:rsid w:val="005005A0"/>
    <w:rsid w:val="005006E2"/>
    <w:rsid w:val="00500813"/>
    <w:rsid w:val="0050305F"/>
    <w:rsid w:val="005036F0"/>
    <w:rsid w:val="00503BE4"/>
    <w:rsid w:val="00504144"/>
    <w:rsid w:val="00504DEF"/>
    <w:rsid w:val="00512198"/>
    <w:rsid w:val="0051235D"/>
    <w:rsid w:val="00513B7C"/>
    <w:rsid w:val="00514B30"/>
    <w:rsid w:val="00515C1D"/>
    <w:rsid w:val="00516532"/>
    <w:rsid w:val="00516A8C"/>
    <w:rsid w:val="0051726F"/>
    <w:rsid w:val="00517818"/>
    <w:rsid w:val="005202B5"/>
    <w:rsid w:val="00520CE9"/>
    <w:rsid w:val="005247B5"/>
    <w:rsid w:val="005260FA"/>
    <w:rsid w:val="0053207E"/>
    <w:rsid w:val="005350E2"/>
    <w:rsid w:val="00535AF9"/>
    <w:rsid w:val="005410BF"/>
    <w:rsid w:val="00542555"/>
    <w:rsid w:val="00542E56"/>
    <w:rsid w:val="00543270"/>
    <w:rsid w:val="00545D8F"/>
    <w:rsid w:val="00547A3F"/>
    <w:rsid w:val="00547EBD"/>
    <w:rsid w:val="00552689"/>
    <w:rsid w:val="005529F1"/>
    <w:rsid w:val="00554CE4"/>
    <w:rsid w:val="00555CED"/>
    <w:rsid w:val="00556817"/>
    <w:rsid w:val="00557446"/>
    <w:rsid w:val="00560031"/>
    <w:rsid w:val="00560152"/>
    <w:rsid w:val="005603C7"/>
    <w:rsid w:val="00560F60"/>
    <w:rsid w:val="005656DB"/>
    <w:rsid w:val="00566344"/>
    <w:rsid w:val="00566A38"/>
    <w:rsid w:val="00567465"/>
    <w:rsid w:val="00571181"/>
    <w:rsid w:val="005731C8"/>
    <w:rsid w:val="005752C3"/>
    <w:rsid w:val="0058169E"/>
    <w:rsid w:val="0058418C"/>
    <w:rsid w:val="00584E71"/>
    <w:rsid w:val="00585604"/>
    <w:rsid w:val="00585C7D"/>
    <w:rsid w:val="00590466"/>
    <w:rsid w:val="00591C7E"/>
    <w:rsid w:val="00593E63"/>
    <w:rsid w:val="00594A4E"/>
    <w:rsid w:val="00597479"/>
    <w:rsid w:val="005A05D6"/>
    <w:rsid w:val="005A1616"/>
    <w:rsid w:val="005A1743"/>
    <w:rsid w:val="005A206B"/>
    <w:rsid w:val="005A2CDD"/>
    <w:rsid w:val="005A41E9"/>
    <w:rsid w:val="005A4842"/>
    <w:rsid w:val="005A6853"/>
    <w:rsid w:val="005A79DA"/>
    <w:rsid w:val="005B6B64"/>
    <w:rsid w:val="005C143B"/>
    <w:rsid w:val="005C3FCB"/>
    <w:rsid w:val="005C76AC"/>
    <w:rsid w:val="005D06F8"/>
    <w:rsid w:val="005D0788"/>
    <w:rsid w:val="005D0F82"/>
    <w:rsid w:val="005D61A9"/>
    <w:rsid w:val="005D64A3"/>
    <w:rsid w:val="005D7A16"/>
    <w:rsid w:val="005D7B07"/>
    <w:rsid w:val="005E1146"/>
    <w:rsid w:val="005E2363"/>
    <w:rsid w:val="005E2CF8"/>
    <w:rsid w:val="005E2EAC"/>
    <w:rsid w:val="005F566E"/>
    <w:rsid w:val="005F7086"/>
    <w:rsid w:val="00602DA2"/>
    <w:rsid w:val="00602FD9"/>
    <w:rsid w:val="006107A8"/>
    <w:rsid w:val="00610AC0"/>
    <w:rsid w:val="006127EF"/>
    <w:rsid w:val="00614666"/>
    <w:rsid w:val="006150F4"/>
    <w:rsid w:val="00620152"/>
    <w:rsid w:val="006216E5"/>
    <w:rsid w:val="006229C6"/>
    <w:rsid w:val="00627941"/>
    <w:rsid w:val="0063078D"/>
    <w:rsid w:val="00630E30"/>
    <w:rsid w:val="0063199F"/>
    <w:rsid w:val="00632788"/>
    <w:rsid w:val="0063361B"/>
    <w:rsid w:val="00634A63"/>
    <w:rsid w:val="0063655E"/>
    <w:rsid w:val="00640174"/>
    <w:rsid w:val="00641800"/>
    <w:rsid w:val="00642BD0"/>
    <w:rsid w:val="00645CBF"/>
    <w:rsid w:val="006524AD"/>
    <w:rsid w:val="00653A18"/>
    <w:rsid w:val="00656198"/>
    <w:rsid w:val="00656FF5"/>
    <w:rsid w:val="00663DBA"/>
    <w:rsid w:val="00664698"/>
    <w:rsid w:val="00665439"/>
    <w:rsid w:val="00666679"/>
    <w:rsid w:val="00667185"/>
    <w:rsid w:val="00670475"/>
    <w:rsid w:val="00670C5F"/>
    <w:rsid w:val="00671116"/>
    <w:rsid w:val="006715DE"/>
    <w:rsid w:val="00671B08"/>
    <w:rsid w:val="006726C3"/>
    <w:rsid w:val="00672BA4"/>
    <w:rsid w:val="00673680"/>
    <w:rsid w:val="00680ECB"/>
    <w:rsid w:val="00685634"/>
    <w:rsid w:val="006858EF"/>
    <w:rsid w:val="00686F63"/>
    <w:rsid w:val="00690ECF"/>
    <w:rsid w:val="0069233C"/>
    <w:rsid w:val="00693BF1"/>
    <w:rsid w:val="00694B92"/>
    <w:rsid w:val="006A14AF"/>
    <w:rsid w:val="006A61AA"/>
    <w:rsid w:val="006A624E"/>
    <w:rsid w:val="006A70E9"/>
    <w:rsid w:val="006A76C6"/>
    <w:rsid w:val="006B02D1"/>
    <w:rsid w:val="006B0718"/>
    <w:rsid w:val="006B369C"/>
    <w:rsid w:val="006B5B96"/>
    <w:rsid w:val="006B72B7"/>
    <w:rsid w:val="006B7459"/>
    <w:rsid w:val="006C2499"/>
    <w:rsid w:val="006C5445"/>
    <w:rsid w:val="006C67DE"/>
    <w:rsid w:val="006D008C"/>
    <w:rsid w:val="006D287E"/>
    <w:rsid w:val="006D2917"/>
    <w:rsid w:val="006D5468"/>
    <w:rsid w:val="006D6B70"/>
    <w:rsid w:val="006E0505"/>
    <w:rsid w:val="006E654E"/>
    <w:rsid w:val="006F1DDB"/>
    <w:rsid w:val="006F32A3"/>
    <w:rsid w:val="006F509F"/>
    <w:rsid w:val="006F59F8"/>
    <w:rsid w:val="006F6BBF"/>
    <w:rsid w:val="006F76CA"/>
    <w:rsid w:val="006F79F0"/>
    <w:rsid w:val="006F7BA0"/>
    <w:rsid w:val="00700D69"/>
    <w:rsid w:val="00700F1F"/>
    <w:rsid w:val="007024B4"/>
    <w:rsid w:val="0070411C"/>
    <w:rsid w:val="007058A8"/>
    <w:rsid w:val="00705E32"/>
    <w:rsid w:val="00712461"/>
    <w:rsid w:val="007135CE"/>
    <w:rsid w:val="0071401D"/>
    <w:rsid w:val="00714190"/>
    <w:rsid w:val="007150C1"/>
    <w:rsid w:val="007156C5"/>
    <w:rsid w:val="007170D1"/>
    <w:rsid w:val="007244DB"/>
    <w:rsid w:val="00726975"/>
    <w:rsid w:val="0072711B"/>
    <w:rsid w:val="00731823"/>
    <w:rsid w:val="00732DEE"/>
    <w:rsid w:val="007332D0"/>
    <w:rsid w:val="00733B8A"/>
    <w:rsid w:val="007409D3"/>
    <w:rsid w:val="00746547"/>
    <w:rsid w:val="00747241"/>
    <w:rsid w:val="0075014E"/>
    <w:rsid w:val="007506F8"/>
    <w:rsid w:val="00751AC6"/>
    <w:rsid w:val="007541D4"/>
    <w:rsid w:val="00754CD2"/>
    <w:rsid w:val="00755BE8"/>
    <w:rsid w:val="00760DF8"/>
    <w:rsid w:val="00762409"/>
    <w:rsid w:val="00774298"/>
    <w:rsid w:val="00774A26"/>
    <w:rsid w:val="00775DFF"/>
    <w:rsid w:val="00775EC6"/>
    <w:rsid w:val="007822BF"/>
    <w:rsid w:val="00785B1B"/>
    <w:rsid w:val="00790EBD"/>
    <w:rsid w:val="007A0274"/>
    <w:rsid w:val="007A24B3"/>
    <w:rsid w:val="007A3C26"/>
    <w:rsid w:val="007A6D50"/>
    <w:rsid w:val="007A7377"/>
    <w:rsid w:val="007B280A"/>
    <w:rsid w:val="007B64C0"/>
    <w:rsid w:val="007B650F"/>
    <w:rsid w:val="007C0038"/>
    <w:rsid w:val="007C1B2C"/>
    <w:rsid w:val="007C2287"/>
    <w:rsid w:val="007C2AE5"/>
    <w:rsid w:val="007C2C97"/>
    <w:rsid w:val="007C3381"/>
    <w:rsid w:val="007C459D"/>
    <w:rsid w:val="007C7681"/>
    <w:rsid w:val="007D04B9"/>
    <w:rsid w:val="007D0A6D"/>
    <w:rsid w:val="007D2EBB"/>
    <w:rsid w:val="007D7A59"/>
    <w:rsid w:val="007D7FE1"/>
    <w:rsid w:val="007E0241"/>
    <w:rsid w:val="007E14F2"/>
    <w:rsid w:val="007E372A"/>
    <w:rsid w:val="007E76E4"/>
    <w:rsid w:val="007F334B"/>
    <w:rsid w:val="007F6722"/>
    <w:rsid w:val="008052DF"/>
    <w:rsid w:val="00806DD0"/>
    <w:rsid w:val="00810EB0"/>
    <w:rsid w:val="00812721"/>
    <w:rsid w:val="00814C2C"/>
    <w:rsid w:val="008177E1"/>
    <w:rsid w:val="00820B2E"/>
    <w:rsid w:val="00821DA7"/>
    <w:rsid w:val="00824284"/>
    <w:rsid w:val="0083177C"/>
    <w:rsid w:val="00831EC1"/>
    <w:rsid w:val="008324D8"/>
    <w:rsid w:val="008331E2"/>
    <w:rsid w:val="008362D9"/>
    <w:rsid w:val="008375B1"/>
    <w:rsid w:val="00837EF1"/>
    <w:rsid w:val="00840B74"/>
    <w:rsid w:val="0084230A"/>
    <w:rsid w:val="00844904"/>
    <w:rsid w:val="0084798A"/>
    <w:rsid w:val="00851157"/>
    <w:rsid w:val="00851F2A"/>
    <w:rsid w:val="0085256E"/>
    <w:rsid w:val="00852CB9"/>
    <w:rsid w:val="00860C0A"/>
    <w:rsid w:val="00861EFC"/>
    <w:rsid w:val="00862156"/>
    <w:rsid w:val="00863210"/>
    <w:rsid w:val="00863F73"/>
    <w:rsid w:val="00865629"/>
    <w:rsid w:val="00865A96"/>
    <w:rsid w:val="00865E50"/>
    <w:rsid w:val="00866B59"/>
    <w:rsid w:val="00872ECC"/>
    <w:rsid w:val="00873AB7"/>
    <w:rsid w:val="00877537"/>
    <w:rsid w:val="00884BC7"/>
    <w:rsid w:val="00886A44"/>
    <w:rsid w:val="00886AF0"/>
    <w:rsid w:val="00887218"/>
    <w:rsid w:val="00892CB7"/>
    <w:rsid w:val="00895722"/>
    <w:rsid w:val="00895E7E"/>
    <w:rsid w:val="00896114"/>
    <w:rsid w:val="00896285"/>
    <w:rsid w:val="00897EC0"/>
    <w:rsid w:val="008A1331"/>
    <w:rsid w:val="008A2122"/>
    <w:rsid w:val="008A64B4"/>
    <w:rsid w:val="008A7E94"/>
    <w:rsid w:val="008B028C"/>
    <w:rsid w:val="008B1E13"/>
    <w:rsid w:val="008B487F"/>
    <w:rsid w:val="008B5984"/>
    <w:rsid w:val="008C0D81"/>
    <w:rsid w:val="008C2C3A"/>
    <w:rsid w:val="008C5BC8"/>
    <w:rsid w:val="008D2D47"/>
    <w:rsid w:val="008E35E9"/>
    <w:rsid w:val="008E4C4C"/>
    <w:rsid w:val="008E4DC4"/>
    <w:rsid w:val="008E5285"/>
    <w:rsid w:val="008E5CC7"/>
    <w:rsid w:val="008F2240"/>
    <w:rsid w:val="008F41D3"/>
    <w:rsid w:val="008F4686"/>
    <w:rsid w:val="008F748D"/>
    <w:rsid w:val="008F789C"/>
    <w:rsid w:val="00904899"/>
    <w:rsid w:val="009056A4"/>
    <w:rsid w:val="00905C31"/>
    <w:rsid w:val="009062F9"/>
    <w:rsid w:val="009078AF"/>
    <w:rsid w:val="00910C2E"/>
    <w:rsid w:val="00911B55"/>
    <w:rsid w:val="009127A7"/>
    <w:rsid w:val="00915319"/>
    <w:rsid w:val="0091568E"/>
    <w:rsid w:val="00915E12"/>
    <w:rsid w:val="0091792F"/>
    <w:rsid w:val="00917B4D"/>
    <w:rsid w:val="0092117E"/>
    <w:rsid w:val="00925E56"/>
    <w:rsid w:val="00930D4F"/>
    <w:rsid w:val="00936931"/>
    <w:rsid w:val="0094209F"/>
    <w:rsid w:val="0094370B"/>
    <w:rsid w:val="0094689D"/>
    <w:rsid w:val="00951731"/>
    <w:rsid w:val="0095312A"/>
    <w:rsid w:val="00956594"/>
    <w:rsid w:val="00960EE4"/>
    <w:rsid w:val="009624E2"/>
    <w:rsid w:val="009653CD"/>
    <w:rsid w:val="009678A2"/>
    <w:rsid w:val="00974CD5"/>
    <w:rsid w:val="00974E91"/>
    <w:rsid w:val="009756EF"/>
    <w:rsid w:val="00977F2E"/>
    <w:rsid w:val="00981271"/>
    <w:rsid w:val="0098215E"/>
    <w:rsid w:val="00982788"/>
    <w:rsid w:val="00985D67"/>
    <w:rsid w:val="00990146"/>
    <w:rsid w:val="009910C2"/>
    <w:rsid w:val="0099281D"/>
    <w:rsid w:val="0099664C"/>
    <w:rsid w:val="00996F25"/>
    <w:rsid w:val="009A0416"/>
    <w:rsid w:val="009A17A7"/>
    <w:rsid w:val="009A5C3F"/>
    <w:rsid w:val="009A6B82"/>
    <w:rsid w:val="009B5636"/>
    <w:rsid w:val="009B6E5F"/>
    <w:rsid w:val="009B725F"/>
    <w:rsid w:val="009B7758"/>
    <w:rsid w:val="009C11B3"/>
    <w:rsid w:val="009C30F8"/>
    <w:rsid w:val="009C506F"/>
    <w:rsid w:val="009C6C94"/>
    <w:rsid w:val="009C7D21"/>
    <w:rsid w:val="009D0193"/>
    <w:rsid w:val="009D1FE0"/>
    <w:rsid w:val="009D2B01"/>
    <w:rsid w:val="009D6590"/>
    <w:rsid w:val="009E2916"/>
    <w:rsid w:val="009E4289"/>
    <w:rsid w:val="009E72F8"/>
    <w:rsid w:val="009F1E6C"/>
    <w:rsid w:val="009F2CA6"/>
    <w:rsid w:val="009F6545"/>
    <w:rsid w:val="009F7136"/>
    <w:rsid w:val="009F79DD"/>
    <w:rsid w:val="00A023B4"/>
    <w:rsid w:val="00A04E54"/>
    <w:rsid w:val="00A0791E"/>
    <w:rsid w:val="00A109A1"/>
    <w:rsid w:val="00A11300"/>
    <w:rsid w:val="00A16910"/>
    <w:rsid w:val="00A16BCE"/>
    <w:rsid w:val="00A16C27"/>
    <w:rsid w:val="00A20A69"/>
    <w:rsid w:val="00A229C5"/>
    <w:rsid w:val="00A24802"/>
    <w:rsid w:val="00A276AB"/>
    <w:rsid w:val="00A31D4A"/>
    <w:rsid w:val="00A320B1"/>
    <w:rsid w:val="00A34263"/>
    <w:rsid w:val="00A4160D"/>
    <w:rsid w:val="00A42841"/>
    <w:rsid w:val="00A42B01"/>
    <w:rsid w:val="00A42F82"/>
    <w:rsid w:val="00A457A6"/>
    <w:rsid w:val="00A467F0"/>
    <w:rsid w:val="00A51DC6"/>
    <w:rsid w:val="00A52753"/>
    <w:rsid w:val="00A52D35"/>
    <w:rsid w:val="00A57019"/>
    <w:rsid w:val="00A57B30"/>
    <w:rsid w:val="00A57B8C"/>
    <w:rsid w:val="00A6004A"/>
    <w:rsid w:val="00A60B02"/>
    <w:rsid w:val="00A6350F"/>
    <w:rsid w:val="00A63F86"/>
    <w:rsid w:val="00A64888"/>
    <w:rsid w:val="00A659EB"/>
    <w:rsid w:val="00A65BD0"/>
    <w:rsid w:val="00A66F69"/>
    <w:rsid w:val="00A67BD4"/>
    <w:rsid w:val="00A71EF0"/>
    <w:rsid w:val="00A74E6F"/>
    <w:rsid w:val="00A75825"/>
    <w:rsid w:val="00A80815"/>
    <w:rsid w:val="00A862A8"/>
    <w:rsid w:val="00A87EB2"/>
    <w:rsid w:val="00A93764"/>
    <w:rsid w:val="00A93CD7"/>
    <w:rsid w:val="00A94364"/>
    <w:rsid w:val="00A9447F"/>
    <w:rsid w:val="00A948C1"/>
    <w:rsid w:val="00AA2D0C"/>
    <w:rsid w:val="00AA69DC"/>
    <w:rsid w:val="00AA7C68"/>
    <w:rsid w:val="00AB0195"/>
    <w:rsid w:val="00AB1479"/>
    <w:rsid w:val="00AB23E9"/>
    <w:rsid w:val="00AB36EA"/>
    <w:rsid w:val="00AB4F2E"/>
    <w:rsid w:val="00AC0A12"/>
    <w:rsid w:val="00AC2870"/>
    <w:rsid w:val="00AC340F"/>
    <w:rsid w:val="00AC3466"/>
    <w:rsid w:val="00AC599F"/>
    <w:rsid w:val="00AC658C"/>
    <w:rsid w:val="00AC76FA"/>
    <w:rsid w:val="00AD3985"/>
    <w:rsid w:val="00AD44E4"/>
    <w:rsid w:val="00AD6C77"/>
    <w:rsid w:val="00AD707B"/>
    <w:rsid w:val="00AD7F66"/>
    <w:rsid w:val="00AE07E9"/>
    <w:rsid w:val="00AE1EB4"/>
    <w:rsid w:val="00AE325E"/>
    <w:rsid w:val="00AE3F89"/>
    <w:rsid w:val="00AE63EE"/>
    <w:rsid w:val="00AF0270"/>
    <w:rsid w:val="00AF2667"/>
    <w:rsid w:val="00AF3007"/>
    <w:rsid w:val="00AF3DB0"/>
    <w:rsid w:val="00AF3E53"/>
    <w:rsid w:val="00B00EF4"/>
    <w:rsid w:val="00B03330"/>
    <w:rsid w:val="00B03505"/>
    <w:rsid w:val="00B05A7B"/>
    <w:rsid w:val="00B0620D"/>
    <w:rsid w:val="00B064AA"/>
    <w:rsid w:val="00B15E5E"/>
    <w:rsid w:val="00B22A52"/>
    <w:rsid w:val="00B23CC6"/>
    <w:rsid w:val="00B27254"/>
    <w:rsid w:val="00B273EE"/>
    <w:rsid w:val="00B27FDF"/>
    <w:rsid w:val="00B30FAA"/>
    <w:rsid w:val="00B325A3"/>
    <w:rsid w:val="00B373E6"/>
    <w:rsid w:val="00B3783E"/>
    <w:rsid w:val="00B408B0"/>
    <w:rsid w:val="00B44284"/>
    <w:rsid w:val="00B4551C"/>
    <w:rsid w:val="00B464B7"/>
    <w:rsid w:val="00B47107"/>
    <w:rsid w:val="00B51047"/>
    <w:rsid w:val="00B5236E"/>
    <w:rsid w:val="00B53580"/>
    <w:rsid w:val="00B55519"/>
    <w:rsid w:val="00B61085"/>
    <w:rsid w:val="00B6223F"/>
    <w:rsid w:val="00B639FA"/>
    <w:rsid w:val="00B65CFF"/>
    <w:rsid w:val="00B65D38"/>
    <w:rsid w:val="00B65D7B"/>
    <w:rsid w:val="00B7009B"/>
    <w:rsid w:val="00B70E22"/>
    <w:rsid w:val="00B714BD"/>
    <w:rsid w:val="00B73ABD"/>
    <w:rsid w:val="00B743A7"/>
    <w:rsid w:val="00B76C86"/>
    <w:rsid w:val="00B81BC2"/>
    <w:rsid w:val="00B84211"/>
    <w:rsid w:val="00B8458C"/>
    <w:rsid w:val="00B85075"/>
    <w:rsid w:val="00B8539B"/>
    <w:rsid w:val="00B85823"/>
    <w:rsid w:val="00B858A8"/>
    <w:rsid w:val="00B85C31"/>
    <w:rsid w:val="00B86643"/>
    <w:rsid w:val="00B8797B"/>
    <w:rsid w:val="00B91AEB"/>
    <w:rsid w:val="00B93269"/>
    <w:rsid w:val="00B9356B"/>
    <w:rsid w:val="00B94FFA"/>
    <w:rsid w:val="00B95C83"/>
    <w:rsid w:val="00B95CC4"/>
    <w:rsid w:val="00B9745A"/>
    <w:rsid w:val="00BA0769"/>
    <w:rsid w:val="00BA127B"/>
    <w:rsid w:val="00BA1C4D"/>
    <w:rsid w:val="00BA2CD5"/>
    <w:rsid w:val="00BA4CAD"/>
    <w:rsid w:val="00BA4DDF"/>
    <w:rsid w:val="00BA5B9F"/>
    <w:rsid w:val="00BB0563"/>
    <w:rsid w:val="00BB7036"/>
    <w:rsid w:val="00BC02ED"/>
    <w:rsid w:val="00BC2291"/>
    <w:rsid w:val="00BC39E7"/>
    <w:rsid w:val="00BC5152"/>
    <w:rsid w:val="00BC5652"/>
    <w:rsid w:val="00BD0356"/>
    <w:rsid w:val="00BE06EC"/>
    <w:rsid w:val="00BE2AB7"/>
    <w:rsid w:val="00BE363E"/>
    <w:rsid w:val="00BE56D4"/>
    <w:rsid w:val="00BE7203"/>
    <w:rsid w:val="00BE7DBD"/>
    <w:rsid w:val="00BF39E3"/>
    <w:rsid w:val="00BF3F4F"/>
    <w:rsid w:val="00BF5DDC"/>
    <w:rsid w:val="00BF6992"/>
    <w:rsid w:val="00BF6F0A"/>
    <w:rsid w:val="00C02C23"/>
    <w:rsid w:val="00C02EF4"/>
    <w:rsid w:val="00C05517"/>
    <w:rsid w:val="00C13E93"/>
    <w:rsid w:val="00C14D09"/>
    <w:rsid w:val="00C15258"/>
    <w:rsid w:val="00C152FA"/>
    <w:rsid w:val="00C16AFE"/>
    <w:rsid w:val="00C207AA"/>
    <w:rsid w:val="00C213DB"/>
    <w:rsid w:val="00C215DA"/>
    <w:rsid w:val="00C22CCC"/>
    <w:rsid w:val="00C25C46"/>
    <w:rsid w:val="00C30313"/>
    <w:rsid w:val="00C332BE"/>
    <w:rsid w:val="00C35043"/>
    <w:rsid w:val="00C40861"/>
    <w:rsid w:val="00C4123E"/>
    <w:rsid w:val="00C42B2B"/>
    <w:rsid w:val="00C44E2B"/>
    <w:rsid w:val="00C46DF4"/>
    <w:rsid w:val="00C479B6"/>
    <w:rsid w:val="00C5093F"/>
    <w:rsid w:val="00C528BD"/>
    <w:rsid w:val="00C5409B"/>
    <w:rsid w:val="00C55488"/>
    <w:rsid w:val="00C57EA0"/>
    <w:rsid w:val="00C60273"/>
    <w:rsid w:val="00C60394"/>
    <w:rsid w:val="00C62798"/>
    <w:rsid w:val="00C679B1"/>
    <w:rsid w:val="00C70F0C"/>
    <w:rsid w:val="00C74595"/>
    <w:rsid w:val="00C750DE"/>
    <w:rsid w:val="00C75D66"/>
    <w:rsid w:val="00C779E9"/>
    <w:rsid w:val="00C80D4E"/>
    <w:rsid w:val="00C81122"/>
    <w:rsid w:val="00C94CDE"/>
    <w:rsid w:val="00C94EF6"/>
    <w:rsid w:val="00C979AD"/>
    <w:rsid w:val="00CA01CE"/>
    <w:rsid w:val="00CA0742"/>
    <w:rsid w:val="00CA42E5"/>
    <w:rsid w:val="00CA654A"/>
    <w:rsid w:val="00CA7392"/>
    <w:rsid w:val="00CA7961"/>
    <w:rsid w:val="00CA7C51"/>
    <w:rsid w:val="00CB1549"/>
    <w:rsid w:val="00CB1A60"/>
    <w:rsid w:val="00CB56CF"/>
    <w:rsid w:val="00CB5AB0"/>
    <w:rsid w:val="00CC176E"/>
    <w:rsid w:val="00CC1931"/>
    <w:rsid w:val="00CC28CC"/>
    <w:rsid w:val="00CC5FC2"/>
    <w:rsid w:val="00CC796F"/>
    <w:rsid w:val="00CD0BCB"/>
    <w:rsid w:val="00CD5328"/>
    <w:rsid w:val="00CD55F4"/>
    <w:rsid w:val="00CD5A36"/>
    <w:rsid w:val="00CE0684"/>
    <w:rsid w:val="00CE339F"/>
    <w:rsid w:val="00CE4973"/>
    <w:rsid w:val="00CE533A"/>
    <w:rsid w:val="00CE5ACB"/>
    <w:rsid w:val="00CE7004"/>
    <w:rsid w:val="00CE7247"/>
    <w:rsid w:val="00CF0BCD"/>
    <w:rsid w:val="00CF0D20"/>
    <w:rsid w:val="00CF287C"/>
    <w:rsid w:val="00CF5AD2"/>
    <w:rsid w:val="00CF6924"/>
    <w:rsid w:val="00CF704B"/>
    <w:rsid w:val="00D04A8B"/>
    <w:rsid w:val="00D04D24"/>
    <w:rsid w:val="00D062A1"/>
    <w:rsid w:val="00D0745F"/>
    <w:rsid w:val="00D1139B"/>
    <w:rsid w:val="00D235DF"/>
    <w:rsid w:val="00D24CDD"/>
    <w:rsid w:val="00D264D6"/>
    <w:rsid w:val="00D275D0"/>
    <w:rsid w:val="00D31FBD"/>
    <w:rsid w:val="00D32276"/>
    <w:rsid w:val="00D354AB"/>
    <w:rsid w:val="00D40E7B"/>
    <w:rsid w:val="00D41FC2"/>
    <w:rsid w:val="00D42137"/>
    <w:rsid w:val="00D436A1"/>
    <w:rsid w:val="00D44062"/>
    <w:rsid w:val="00D44442"/>
    <w:rsid w:val="00D45D8B"/>
    <w:rsid w:val="00D477DB"/>
    <w:rsid w:val="00D515CE"/>
    <w:rsid w:val="00D54861"/>
    <w:rsid w:val="00D57F8E"/>
    <w:rsid w:val="00D63818"/>
    <w:rsid w:val="00D63D01"/>
    <w:rsid w:val="00D64AB4"/>
    <w:rsid w:val="00D65B33"/>
    <w:rsid w:val="00D6612F"/>
    <w:rsid w:val="00D70F63"/>
    <w:rsid w:val="00D71384"/>
    <w:rsid w:val="00D72E64"/>
    <w:rsid w:val="00D73368"/>
    <w:rsid w:val="00D74E25"/>
    <w:rsid w:val="00D752B1"/>
    <w:rsid w:val="00D75F37"/>
    <w:rsid w:val="00D76C70"/>
    <w:rsid w:val="00D80BBC"/>
    <w:rsid w:val="00D82ACC"/>
    <w:rsid w:val="00D840FE"/>
    <w:rsid w:val="00D86DAE"/>
    <w:rsid w:val="00D921C3"/>
    <w:rsid w:val="00D94582"/>
    <w:rsid w:val="00D954A2"/>
    <w:rsid w:val="00D9556D"/>
    <w:rsid w:val="00D96CFF"/>
    <w:rsid w:val="00DA1CF7"/>
    <w:rsid w:val="00DA2624"/>
    <w:rsid w:val="00DA26C7"/>
    <w:rsid w:val="00DA2985"/>
    <w:rsid w:val="00DA39B5"/>
    <w:rsid w:val="00DA3BD7"/>
    <w:rsid w:val="00DA3EFF"/>
    <w:rsid w:val="00DA4D23"/>
    <w:rsid w:val="00DA5240"/>
    <w:rsid w:val="00DA6DDF"/>
    <w:rsid w:val="00DA7677"/>
    <w:rsid w:val="00DB2546"/>
    <w:rsid w:val="00DB4429"/>
    <w:rsid w:val="00DB4910"/>
    <w:rsid w:val="00DC6917"/>
    <w:rsid w:val="00DD0AAC"/>
    <w:rsid w:val="00DD2DF1"/>
    <w:rsid w:val="00DD2DF2"/>
    <w:rsid w:val="00DD5435"/>
    <w:rsid w:val="00DD63BF"/>
    <w:rsid w:val="00DE0A63"/>
    <w:rsid w:val="00DE0F95"/>
    <w:rsid w:val="00DE1B59"/>
    <w:rsid w:val="00DE554D"/>
    <w:rsid w:val="00DF34BE"/>
    <w:rsid w:val="00DF367D"/>
    <w:rsid w:val="00DF3C5B"/>
    <w:rsid w:val="00DF411F"/>
    <w:rsid w:val="00E01A05"/>
    <w:rsid w:val="00E04082"/>
    <w:rsid w:val="00E055CF"/>
    <w:rsid w:val="00E0563E"/>
    <w:rsid w:val="00E065D5"/>
    <w:rsid w:val="00E10089"/>
    <w:rsid w:val="00E10459"/>
    <w:rsid w:val="00E11C19"/>
    <w:rsid w:val="00E16C1F"/>
    <w:rsid w:val="00E17015"/>
    <w:rsid w:val="00E17AE1"/>
    <w:rsid w:val="00E21409"/>
    <w:rsid w:val="00E2174A"/>
    <w:rsid w:val="00E21B69"/>
    <w:rsid w:val="00E22775"/>
    <w:rsid w:val="00E23EF6"/>
    <w:rsid w:val="00E24FB6"/>
    <w:rsid w:val="00E25384"/>
    <w:rsid w:val="00E27368"/>
    <w:rsid w:val="00E31FFF"/>
    <w:rsid w:val="00E337DE"/>
    <w:rsid w:val="00E3701A"/>
    <w:rsid w:val="00E40548"/>
    <w:rsid w:val="00E41670"/>
    <w:rsid w:val="00E425DC"/>
    <w:rsid w:val="00E431F9"/>
    <w:rsid w:val="00E50407"/>
    <w:rsid w:val="00E50D70"/>
    <w:rsid w:val="00E5197F"/>
    <w:rsid w:val="00E526D9"/>
    <w:rsid w:val="00E57C82"/>
    <w:rsid w:val="00E6098D"/>
    <w:rsid w:val="00E62E9A"/>
    <w:rsid w:val="00E7288C"/>
    <w:rsid w:val="00E7308C"/>
    <w:rsid w:val="00E7398E"/>
    <w:rsid w:val="00E74916"/>
    <w:rsid w:val="00E810E3"/>
    <w:rsid w:val="00E81238"/>
    <w:rsid w:val="00E81C6A"/>
    <w:rsid w:val="00E82829"/>
    <w:rsid w:val="00E836FA"/>
    <w:rsid w:val="00E843D9"/>
    <w:rsid w:val="00E847FE"/>
    <w:rsid w:val="00E85192"/>
    <w:rsid w:val="00E85BE3"/>
    <w:rsid w:val="00E866C1"/>
    <w:rsid w:val="00E86BC2"/>
    <w:rsid w:val="00E871F4"/>
    <w:rsid w:val="00E97A7C"/>
    <w:rsid w:val="00EA0040"/>
    <w:rsid w:val="00EA0128"/>
    <w:rsid w:val="00EA0E5A"/>
    <w:rsid w:val="00EA12C8"/>
    <w:rsid w:val="00EA191D"/>
    <w:rsid w:val="00EA4C83"/>
    <w:rsid w:val="00EA7C8A"/>
    <w:rsid w:val="00EA7E6E"/>
    <w:rsid w:val="00EB1E35"/>
    <w:rsid w:val="00EB2942"/>
    <w:rsid w:val="00EB4D86"/>
    <w:rsid w:val="00EB58BE"/>
    <w:rsid w:val="00EB6282"/>
    <w:rsid w:val="00EB6543"/>
    <w:rsid w:val="00EB6B4A"/>
    <w:rsid w:val="00EB74F3"/>
    <w:rsid w:val="00EC017A"/>
    <w:rsid w:val="00EC151F"/>
    <w:rsid w:val="00EC4650"/>
    <w:rsid w:val="00EC5CC0"/>
    <w:rsid w:val="00EC5EC4"/>
    <w:rsid w:val="00EC6107"/>
    <w:rsid w:val="00ED2C2D"/>
    <w:rsid w:val="00ED31E5"/>
    <w:rsid w:val="00ED3505"/>
    <w:rsid w:val="00ED671A"/>
    <w:rsid w:val="00EE1A66"/>
    <w:rsid w:val="00EE39FF"/>
    <w:rsid w:val="00EE575C"/>
    <w:rsid w:val="00EE59DE"/>
    <w:rsid w:val="00EF06AE"/>
    <w:rsid w:val="00EF64E8"/>
    <w:rsid w:val="00F0003A"/>
    <w:rsid w:val="00F008E0"/>
    <w:rsid w:val="00F00CB7"/>
    <w:rsid w:val="00F0264E"/>
    <w:rsid w:val="00F04087"/>
    <w:rsid w:val="00F0431A"/>
    <w:rsid w:val="00F05E8B"/>
    <w:rsid w:val="00F07DEB"/>
    <w:rsid w:val="00F11179"/>
    <w:rsid w:val="00F11196"/>
    <w:rsid w:val="00F133A4"/>
    <w:rsid w:val="00F13519"/>
    <w:rsid w:val="00F17BA5"/>
    <w:rsid w:val="00F218B8"/>
    <w:rsid w:val="00F232F4"/>
    <w:rsid w:val="00F234C4"/>
    <w:rsid w:val="00F250DA"/>
    <w:rsid w:val="00F30D50"/>
    <w:rsid w:val="00F313F1"/>
    <w:rsid w:val="00F31CCA"/>
    <w:rsid w:val="00F33657"/>
    <w:rsid w:val="00F3698F"/>
    <w:rsid w:val="00F369CA"/>
    <w:rsid w:val="00F44459"/>
    <w:rsid w:val="00F4561C"/>
    <w:rsid w:val="00F468C6"/>
    <w:rsid w:val="00F47E27"/>
    <w:rsid w:val="00F51E9A"/>
    <w:rsid w:val="00F540BB"/>
    <w:rsid w:val="00F54785"/>
    <w:rsid w:val="00F54AE1"/>
    <w:rsid w:val="00F552DE"/>
    <w:rsid w:val="00F608BB"/>
    <w:rsid w:val="00F65F42"/>
    <w:rsid w:val="00F76095"/>
    <w:rsid w:val="00F901E3"/>
    <w:rsid w:val="00F91252"/>
    <w:rsid w:val="00F94979"/>
    <w:rsid w:val="00F949E8"/>
    <w:rsid w:val="00F96228"/>
    <w:rsid w:val="00F9641A"/>
    <w:rsid w:val="00F96DA9"/>
    <w:rsid w:val="00F976EF"/>
    <w:rsid w:val="00FA0B42"/>
    <w:rsid w:val="00FA2DF7"/>
    <w:rsid w:val="00FA31B2"/>
    <w:rsid w:val="00FA3724"/>
    <w:rsid w:val="00FA39BB"/>
    <w:rsid w:val="00FA40CD"/>
    <w:rsid w:val="00FA6BEC"/>
    <w:rsid w:val="00FA7785"/>
    <w:rsid w:val="00FB23B5"/>
    <w:rsid w:val="00FB4B15"/>
    <w:rsid w:val="00FB62DF"/>
    <w:rsid w:val="00FC033A"/>
    <w:rsid w:val="00FC0BCA"/>
    <w:rsid w:val="00FC3CDC"/>
    <w:rsid w:val="00FC59F2"/>
    <w:rsid w:val="00FC5B51"/>
    <w:rsid w:val="00FD072A"/>
    <w:rsid w:val="00FD1EEA"/>
    <w:rsid w:val="00FD6750"/>
    <w:rsid w:val="00FE048C"/>
    <w:rsid w:val="00FE15CE"/>
    <w:rsid w:val="00FE1EDC"/>
    <w:rsid w:val="00FE3B44"/>
    <w:rsid w:val="00FE61F3"/>
    <w:rsid w:val="00FE660D"/>
    <w:rsid w:val="00FE7D66"/>
    <w:rsid w:val="00FE7E3D"/>
    <w:rsid w:val="00FF4E54"/>
    <w:rsid w:val="00FF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8B2EAA"/>
  <w15:docId w15:val="{F3993D4C-9C55-4887-82D1-FB893BAD4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5EC6"/>
    <w:pPr>
      <w:suppressAutoHyphens/>
      <w:spacing w:after="120" w:line="360" w:lineRule="auto"/>
    </w:pPr>
    <w:rPr>
      <w:rFonts w:ascii="Arial" w:hAnsi="Arial"/>
      <w:sz w:val="22"/>
      <w:szCs w:val="22"/>
    </w:rPr>
  </w:style>
  <w:style w:type="paragraph" w:styleId="Titlu1">
    <w:name w:val="heading 1"/>
    <w:basedOn w:val="Normal"/>
    <w:next w:val="Normal"/>
    <w:link w:val="Titlu1Caracter"/>
    <w:uiPriority w:val="9"/>
    <w:qFormat/>
    <w:rsid w:val="00974CD5"/>
    <w:pPr>
      <w:keepNext/>
      <w:keepLines/>
      <w:numPr>
        <w:numId w:val="10"/>
      </w:numPr>
      <w:tabs>
        <w:tab w:val="clear" w:pos="5813"/>
        <w:tab w:val="num" w:pos="567"/>
      </w:tabs>
      <w:suppressAutoHyphens w:val="0"/>
      <w:spacing w:before="240"/>
      <w:ind w:left="360"/>
      <w:outlineLvl w:val="0"/>
    </w:pPr>
    <w:rPr>
      <w:rFonts w:eastAsia="MS Gothic"/>
      <w:b/>
      <w:smallCaps/>
      <w:sz w:val="28"/>
      <w:szCs w:val="32"/>
    </w:rPr>
  </w:style>
  <w:style w:type="paragraph" w:styleId="Titlu2">
    <w:name w:val="heading 2"/>
    <w:basedOn w:val="Normal"/>
    <w:next w:val="Normal"/>
    <w:link w:val="Titlu2Caracter"/>
    <w:unhideWhenUsed/>
    <w:qFormat/>
    <w:rsid w:val="00974CD5"/>
    <w:pPr>
      <w:keepNext/>
      <w:keepLines/>
      <w:numPr>
        <w:ilvl w:val="1"/>
        <w:numId w:val="10"/>
      </w:numPr>
      <w:suppressAutoHyphens w:val="0"/>
      <w:spacing w:before="40"/>
      <w:outlineLvl w:val="1"/>
    </w:pPr>
    <w:rPr>
      <w:rFonts w:eastAsia="MS Gothic"/>
      <w:b/>
      <w:sz w:val="24"/>
      <w:szCs w:val="26"/>
    </w:rPr>
  </w:style>
  <w:style w:type="paragraph" w:styleId="Titlu3">
    <w:name w:val="heading 3"/>
    <w:basedOn w:val="Normal"/>
    <w:next w:val="Normal"/>
    <w:unhideWhenUsed/>
    <w:qFormat/>
    <w:rsid w:val="00974CD5"/>
    <w:pPr>
      <w:keepNext/>
      <w:keepLines/>
      <w:numPr>
        <w:ilvl w:val="2"/>
        <w:numId w:val="10"/>
      </w:numPr>
      <w:suppressAutoHyphens w:val="0"/>
      <w:spacing w:before="40"/>
      <w:outlineLvl w:val="2"/>
    </w:pPr>
    <w:rPr>
      <w:rFonts w:eastAsia="MS Gothic"/>
      <w:b/>
      <w:i/>
      <w:sz w:val="24"/>
      <w:szCs w:val="24"/>
    </w:rPr>
  </w:style>
  <w:style w:type="paragraph" w:styleId="Titlu4">
    <w:name w:val="heading 4"/>
    <w:basedOn w:val="Normal"/>
    <w:next w:val="Normal"/>
    <w:unhideWhenUsed/>
    <w:qFormat/>
    <w:rsid w:val="00974CD5"/>
    <w:pPr>
      <w:keepNext/>
      <w:keepLines/>
      <w:numPr>
        <w:ilvl w:val="3"/>
        <w:numId w:val="10"/>
      </w:numPr>
      <w:suppressAutoHyphens w:val="0"/>
      <w:spacing w:before="40" w:after="0"/>
      <w:outlineLvl w:val="3"/>
    </w:pPr>
    <w:rPr>
      <w:rFonts w:eastAsia="MS Gothic"/>
      <w:i/>
      <w:iCs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974CD5"/>
    <w:pPr>
      <w:keepNext/>
      <w:keepLines/>
      <w:numPr>
        <w:ilvl w:val="4"/>
        <w:numId w:val="10"/>
      </w:numPr>
      <w:suppressAutoHyphens w:val="0"/>
      <w:spacing w:before="40" w:after="0"/>
      <w:outlineLvl w:val="4"/>
    </w:pPr>
    <w:rPr>
      <w:rFonts w:ascii="Calibri Light" w:eastAsia="MS Gothic" w:hAnsi="Calibri Light"/>
      <w:color w:val="2E74B5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974CD5"/>
    <w:pPr>
      <w:keepNext/>
      <w:keepLines/>
      <w:numPr>
        <w:ilvl w:val="5"/>
        <w:numId w:val="10"/>
      </w:numPr>
      <w:suppressAutoHyphens w:val="0"/>
      <w:spacing w:before="40" w:after="0"/>
      <w:outlineLvl w:val="5"/>
    </w:pPr>
    <w:rPr>
      <w:rFonts w:ascii="Calibri Light" w:eastAsia="MS Gothic" w:hAnsi="Calibri Light"/>
      <w:color w:val="1F4D78"/>
    </w:rPr>
  </w:style>
  <w:style w:type="paragraph" w:styleId="Titlu7">
    <w:name w:val="heading 7"/>
    <w:basedOn w:val="Normal"/>
    <w:next w:val="Normal"/>
    <w:uiPriority w:val="9"/>
    <w:semiHidden/>
    <w:unhideWhenUsed/>
    <w:qFormat/>
    <w:rsid w:val="00974CD5"/>
    <w:pPr>
      <w:keepNext/>
      <w:keepLines/>
      <w:numPr>
        <w:ilvl w:val="6"/>
        <w:numId w:val="10"/>
      </w:numPr>
      <w:tabs>
        <w:tab w:val="num" w:pos="360"/>
      </w:tabs>
      <w:suppressAutoHyphens w:val="0"/>
      <w:spacing w:before="40" w:after="0"/>
      <w:ind w:left="0" w:firstLine="0"/>
      <w:outlineLvl w:val="6"/>
    </w:pPr>
    <w:rPr>
      <w:rFonts w:ascii="Calibri Light" w:eastAsia="MS Gothic" w:hAnsi="Calibri Light"/>
      <w:i/>
      <w:iCs/>
      <w:color w:val="1F4D78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974CD5"/>
    <w:pPr>
      <w:keepNext/>
      <w:keepLines/>
      <w:numPr>
        <w:ilvl w:val="7"/>
        <w:numId w:val="10"/>
      </w:numPr>
      <w:suppressAutoHyphens w:val="0"/>
      <w:spacing w:before="40" w:after="0"/>
      <w:outlineLvl w:val="7"/>
    </w:pPr>
    <w:rPr>
      <w:rFonts w:ascii="Calibri Light" w:eastAsia="MS Gothic" w:hAnsi="Calibri Light"/>
      <w:color w:val="272727"/>
      <w:sz w:val="21"/>
      <w:szCs w:val="21"/>
    </w:rPr>
  </w:style>
  <w:style w:type="paragraph" w:styleId="Titlu9">
    <w:name w:val="heading 9"/>
    <w:basedOn w:val="Normal"/>
    <w:next w:val="Normal"/>
    <w:uiPriority w:val="9"/>
    <w:semiHidden/>
    <w:unhideWhenUsed/>
    <w:qFormat/>
    <w:rsid w:val="00974CD5"/>
    <w:pPr>
      <w:keepNext/>
      <w:keepLines/>
      <w:numPr>
        <w:ilvl w:val="8"/>
        <w:numId w:val="10"/>
      </w:numPr>
      <w:tabs>
        <w:tab w:val="num" w:pos="360"/>
      </w:tabs>
      <w:suppressAutoHyphens w:val="0"/>
      <w:spacing w:before="40" w:after="0"/>
      <w:ind w:left="0" w:firstLine="0"/>
      <w:outlineLvl w:val="8"/>
    </w:pPr>
    <w:rPr>
      <w:rFonts w:ascii="Calibri Light" w:eastAsia="MS Gothic" w:hAnsi="Calibri Light"/>
      <w:i/>
      <w:iCs/>
      <w:color w:val="272727"/>
      <w:sz w:val="21"/>
      <w:szCs w:val="21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Titlu11">
    <w:name w:val="Titlu 11"/>
    <w:basedOn w:val="Normal"/>
    <w:next w:val="Normal"/>
    <w:link w:val="Heading1Char"/>
    <w:uiPriority w:val="9"/>
    <w:qFormat/>
    <w:rsid w:val="00475C5D"/>
    <w:pPr>
      <w:keepNext/>
      <w:keepLines/>
      <w:numPr>
        <w:numId w:val="1"/>
      </w:numPr>
      <w:tabs>
        <w:tab w:val="left" w:pos="567"/>
      </w:tabs>
      <w:spacing w:before="240"/>
      <w:ind w:left="360" w:firstLine="0"/>
      <w:outlineLvl w:val="0"/>
    </w:pPr>
    <w:rPr>
      <w:rFonts w:eastAsia="MS Gothic"/>
      <w:b/>
      <w:smallCaps/>
      <w:sz w:val="28"/>
      <w:szCs w:val="32"/>
    </w:rPr>
  </w:style>
  <w:style w:type="paragraph" w:customStyle="1" w:styleId="Titlu21">
    <w:name w:val="Titlu 21"/>
    <w:basedOn w:val="Normal"/>
    <w:next w:val="Normal"/>
    <w:link w:val="Heading2Char"/>
    <w:uiPriority w:val="9"/>
    <w:unhideWhenUsed/>
    <w:qFormat/>
    <w:rsid w:val="00C46068"/>
    <w:pPr>
      <w:keepNext/>
      <w:keepLines/>
      <w:numPr>
        <w:ilvl w:val="1"/>
        <w:numId w:val="1"/>
      </w:numPr>
      <w:spacing w:before="40"/>
      <w:outlineLvl w:val="1"/>
    </w:pPr>
    <w:rPr>
      <w:rFonts w:eastAsia="MS Gothic"/>
      <w:b/>
      <w:sz w:val="24"/>
      <w:szCs w:val="26"/>
    </w:rPr>
  </w:style>
  <w:style w:type="paragraph" w:customStyle="1" w:styleId="Titlu31">
    <w:name w:val="Titlu 31"/>
    <w:basedOn w:val="Normal"/>
    <w:next w:val="Normal"/>
    <w:link w:val="Heading3Char"/>
    <w:uiPriority w:val="9"/>
    <w:unhideWhenUsed/>
    <w:qFormat/>
    <w:rsid w:val="009A6FED"/>
    <w:pPr>
      <w:keepNext/>
      <w:keepLines/>
      <w:numPr>
        <w:ilvl w:val="2"/>
        <w:numId w:val="1"/>
      </w:numPr>
      <w:spacing w:before="40"/>
      <w:outlineLvl w:val="2"/>
    </w:pPr>
    <w:rPr>
      <w:rFonts w:eastAsia="MS Gothic"/>
      <w:b/>
      <w:i/>
      <w:sz w:val="24"/>
      <w:szCs w:val="24"/>
    </w:rPr>
  </w:style>
  <w:style w:type="paragraph" w:customStyle="1" w:styleId="Titlu41">
    <w:name w:val="Titlu 41"/>
    <w:basedOn w:val="Normal"/>
    <w:next w:val="Normal"/>
    <w:link w:val="Heading4Char"/>
    <w:uiPriority w:val="9"/>
    <w:unhideWhenUsed/>
    <w:qFormat/>
    <w:rsid w:val="00475C5D"/>
    <w:pPr>
      <w:keepNext/>
      <w:keepLines/>
      <w:numPr>
        <w:ilvl w:val="3"/>
        <w:numId w:val="1"/>
      </w:numPr>
      <w:spacing w:before="40" w:after="0"/>
      <w:outlineLvl w:val="3"/>
    </w:pPr>
    <w:rPr>
      <w:rFonts w:eastAsia="MS Gothic"/>
      <w:i/>
      <w:iCs/>
    </w:rPr>
  </w:style>
  <w:style w:type="paragraph" w:customStyle="1" w:styleId="Titlu51">
    <w:name w:val="Titlu 51"/>
    <w:basedOn w:val="Normal"/>
    <w:next w:val="Normal"/>
    <w:uiPriority w:val="9"/>
    <w:semiHidden/>
    <w:unhideWhenUsed/>
    <w:qFormat/>
    <w:rsid w:val="003D501A"/>
    <w:pPr>
      <w:keepNext/>
      <w:keepLines/>
      <w:numPr>
        <w:ilvl w:val="4"/>
        <w:numId w:val="1"/>
      </w:numPr>
      <w:spacing w:before="40" w:after="0"/>
      <w:outlineLvl w:val="4"/>
    </w:pPr>
    <w:rPr>
      <w:rFonts w:ascii="Calibri Light" w:eastAsia="MS Gothic" w:hAnsi="Calibri Light"/>
      <w:color w:val="2E74B5"/>
    </w:rPr>
  </w:style>
  <w:style w:type="paragraph" w:customStyle="1" w:styleId="Titlu61">
    <w:name w:val="Titlu 61"/>
    <w:basedOn w:val="Normal"/>
    <w:next w:val="Normal"/>
    <w:uiPriority w:val="9"/>
    <w:semiHidden/>
    <w:unhideWhenUsed/>
    <w:qFormat/>
    <w:rsid w:val="003D501A"/>
    <w:pPr>
      <w:keepNext/>
      <w:keepLines/>
      <w:numPr>
        <w:ilvl w:val="5"/>
        <w:numId w:val="1"/>
      </w:numPr>
      <w:spacing w:before="40" w:after="0"/>
      <w:outlineLvl w:val="5"/>
    </w:pPr>
    <w:rPr>
      <w:rFonts w:ascii="Calibri Light" w:eastAsia="MS Gothic" w:hAnsi="Calibri Light"/>
      <w:color w:val="1F4D78"/>
    </w:rPr>
  </w:style>
  <w:style w:type="paragraph" w:customStyle="1" w:styleId="Titlu71">
    <w:name w:val="Titlu 71"/>
    <w:basedOn w:val="Normal"/>
    <w:next w:val="Normal"/>
    <w:link w:val="Heading7Char"/>
    <w:uiPriority w:val="9"/>
    <w:semiHidden/>
    <w:unhideWhenUsed/>
    <w:qFormat/>
    <w:rsid w:val="003D501A"/>
    <w:pPr>
      <w:keepNext/>
      <w:keepLines/>
      <w:numPr>
        <w:ilvl w:val="6"/>
        <w:numId w:val="1"/>
      </w:numPr>
      <w:spacing w:before="40" w:after="0"/>
      <w:outlineLvl w:val="6"/>
    </w:pPr>
    <w:rPr>
      <w:rFonts w:ascii="Calibri Light" w:eastAsia="MS Gothic" w:hAnsi="Calibri Light"/>
      <w:i/>
      <w:iCs/>
      <w:color w:val="1F4D78"/>
    </w:rPr>
  </w:style>
  <w:style w:type="paragraph" w:customStyle="1" w:styleId="Titlu81">
    <w:name w:val="Titlu 81"/>
    <w:basedOn w:val="Normal"/>
    <w:next w:val="Normal"/>
    <w:link w:val="Heading8Char"/>
    <w:uiPriority w:val="9"/>
    <w:semiHidden/>
    <w:unhideWhenUsed/>
    <w:qFormat/>
    <w:rsid w:val="003D501A"/>
    <w:pPr>
      <w:keepNext/>
      <w:keepLines/>
      <w:numPr>
        <w:ilvl w:val="7"/>
        <w:numId w:val="1"/>
      </w:numPr>
      <w:spacing w:before="40" w:after="0"/>
      <w:outlineLvl w:val="7"/>
    </w:pPr>
    <w:rPr>
      <w:rFonts w:ascii="Calibri Light" w:eastAsia="MS Gothic" w:hAnsi="Calibri Light"/>
      <w:color w:val="272727"/>
      <w:sz w:val="21"/>
      <w:szCs w:val="21"/>
    </w:rPr>
  </w:style>
  <w:style w:type="paragraph" w:customStyle="1" w:styleId="Titlu91">
    <w:name w:val="Titlu 91"/>
    <w:basedOn w:val="Normal"/>
    <w:next w:val="Normal"/>
    <w:link w:val="Heading9Char"/>
    <w:uiPriority w:val="9"/>
    <w:semiHidden/>
    <w:unhideWhenUsed/>
    <w:qFormat/>
    <w:rsid w:val="003D501A"/>
    <w:pPr>
      <w:keepNext/>
      <w:keepLines/>
      <w:numPr>
        <w:ilvl w:val="8"/>
        <w:numId w:val="1"/>
      </w:numPr>
      <w:tabs>
        <w:tab w:val="num" w:pos="360"/>
      </w:tabs>
      <w:spacing w:before="40" w:after="0"/>
      <w:ind w:left="0" w:firstLine="0"/>
      <w:outlineLvl w:val="8"/>
    </w:pPr>
    <w:rPr>
      <w:rFonts w:ascii="Calibri Light" w:eastAsia="MS Gothic" w:hAnsi="Calibri Light"/>
      <w:i/>
      <w:iCs/>
      <w:color w:val="272727"/>
      <w:sz w:val="21"/>
      <w:szCs w:val="21"/>
    </w:rPr>
  </w:style>
  <w:style w:type="character" w:customStyle="1" w:styleId="HeaderChar">
    <w:name w:val="Header Char"/>
    <w:basedOn w:val="Fontdeparagrafimplicit"/>
    <w:link w:val="Antet1"/>
    <w:uiPriority w:val="99"/>
    <w:qFormat/>
    <w:rsid w:val="002D2087"/>
  </w:style>
  <w:style w:type="character" w:customStyle="1" w:styleId="FooterChar">
    <w:name w:val="Footer Char"/>
    <w:basedOn w:val="Fontdeparagrafimplicit"/>
    <w:link w:val="Subsol1"/>
    <w:uiPriority w:val="99"/>
    <w:qFormat/>
    <w:rsid w:val="002D2087"/>
  </w:style>
  <w:style w:type="character" w:customStyle="1" w:styleId="Heading1Char">
    <w:name w:val="Heading 1 Char"/>
    <w:basedOn w:val="Fontdeparagrafimplicit"/>
    <w:link w:val="Titlu11"/>
    <w:uiPriority w:val="9"/>
    <w:qFormat/>
    <w:rsid w:val="00475C5D"/>
    <w:rPr>
      <w:rFonts w:ascii="Arial" w:eastAsia="MS Gothic" w:hAnsi="Arial"/>
      <w:b/>
      <w:smallCaps/>
      <w:sz w:val="28"/>
      <w:szCs w:val="32"/>
    </w:rPr>
  </w:style>
  <w:style w:type="character" w:customStyle="1" w:styleId="Heading2Char">
    <w:name w:val="Heading 2 Char"/>
    <w:basedOn w:val="Fontdeparagrafimplicit"/>
    <w:link w:val="Titlu21"/>
    <w:uiPriority w:val="9"/>
    <w:qFormat/>
    <w:rsid w:val="00C46068"/>
    <w:rPr>
      <w:rFonts w:ascii="Arial" w:eastAsia="MS Gothic" w:hAnsi="Arial"/>
      <w:b/>
      <w:sz w:val="24"/>
      <w:szCs w:val="26"/>
    </w:rPr>
  </w:style>
  <w:style w:type="character" w:customStyle="1" w:styleId="Heading3Char">
    <w:name w:val="Heading 3 Char"/>
    <w:basedOn w:val="Fontdeparagrafimplicit"/>
    <w:link w:val="Titlu31"/>
    <w:uiPriority w:val="9"/>
    <w:qFormat/>
    <w:rsid w:val="009A6FED"/>
    <w:rPr>
      <w:rFonts w:ascii="Arial" w:eastAsia="MS Gothic" w:hAnsi="Arial"/>
      <w:b/>
      <w:i/>
      <w:sz w:val="24"/>
      <w:szCs w:val="24"/>
    </w:rPr>
  </w:style>
  <w:style w:type="character" w:customStyle="1" w:styleId="Accentuat1">
    <w:name w:val="Accentuat1"/>
    <w:basedOn w:val="Fontdeparagrafimplicit"/>
    <w:uiPriority w:val="20"/>
    <w:qFormat/>
    <w:rsid w:val="00C46068"/>
    <w:rPr>
      <w:rFonts w:ascii="Arial" w:hAnsi="Arial"/>
      <w:i/>
      <w:iCs/>
      <w:sz w:val="20"/>
    </w:rPr>
  </w:style>
  <w:style w:type="character" w:customStyle="1" w:styleId="Heading4Char">
    <w:name w:val="Heading 4 Char"/>
    <w:basedOn w:val="Fontdeparagrafimplicit"/>
    <w:link w:val="Titlu41"/>
    <w:uiPriority w:val="9"/>
    <w:qFormat/>
    <w:rsid w:val="00475C5D"/>
    <w:rPr>
      <w:rFonts w:ascii="Arial" w:eastAsia="MS Gothic" w:hAnsi="Arial"/>
      <w:i/>
      <w:iCs/>
      <w:sz w:val="22"/>
      <w:szCs w:val="22"/>
    </w:rPr>
  </w:style>
  <w:style w:type="character" w:customStyle="1" w:styleId="Titlu5Caracter">
    <w:name w:val="Titlu 5 Caracter"/>
    <w:basedOn w:val="Fontdeparagrafimplicit"/>
    <w:link w:val="Titlu5"/>
    <w:uiPriority w:val="9"/>
    <w:semiHidden/>
    <w:qFormat/>
    <w:rsid w:val="003D501A"/>
    <w:rPr>
      <w:rFonts w:ascii="Calibri Light" w:eastAsia="MS Gothic" w:hAnsi="Calibri Light"/>
      <w:color w:val="2E74B5"/>
      <w:sz w:val="22"/>
      <w:szCs w:val="22"/>
    </w:rPr>
  </w:style>
  <w:style w:type="character" w:customStyle="1" w:styleId="Titlu6Caracter">
    <w:name w:val="Titlu 6 Caracter"/>
    <w:basedOn w:val="Fontdeparagrafimplicit"/>
    <w:link w:val="Titlu6"/>
    <w:uiPriority w:val="9"/>
    <w:semiHidden/>
    <w:qFormat/>
    <w:rsid w:val="003D501A"/>
    <w:rPr>
      <w:rFonts w:ascii="Calibri Light" w:eastAsia="MS Gothic" w:hAnsi="Calibri Light"/>
      <w:color w:val="1F4D78"/>
      <w:sz w:val="22"/>
      <w:szCs w:val="22"/>
    </w:rPr>
  </w:style>
  <w:style w:type="character" w:customStyle="1" w:styleId="Heading7Char">
    <w:name w:val="Heading 7 Char"/>
    <w:basedOn w:val="Fontdeparagrafimplicit"/>
    <w:link w:val="Titlu71"/>
    <w:uiPriority w:val="9"/>
    <w:semiHidden/>
    <w:qFormat/>
    <w:rsid w:val="003D501A"/>
    <w:rPr>
      <w:rFonts w:ascii="Calibri Light" w:eastAsia="MS Gothic" w:hAnsi="Calibri Light"/>
      <w:i/>
      <w:iCs/>
      <w:color w:val="1F4D78"/>
      <w:sz w:val="22"/>
      <w:szCs w:val="22"/>
    </w:rPr>
  </w:style>
  <w:style w:type="character" w:customStyle="1" w:styleId="Heading8Char">
    <w:name w:val="Heading 8 Char"/>
    <w:basedOn w:val="Fontdeparagrafimplicit"/>
    <w:link w:val="Titlu81"/>
    <w:uiPriority w:val="9"/>
    <w:semiHidden/>
    <w:qFormat/>
    <w:rsid w:val="003D501A"/>
    <w:rPr>
      <w:rFonts w:ascii="Calibri Light" w:eastAsia="MS Gothic" w:hAnsi="Calibri Light"/>
      <w:color w:val="272727"/>
      <w:sz w:val="21"/>
      <w:szCs w:val="21"/>
    </w:rPr>
  </w:style>
  <w:style w:type="character" w:customStyle="1" w:styleId="Heading9Char">
    <w:name w:val="Heading 9 Char"/>
    <w:basedOn w:val="Fontdeparagrafimplicit"/>
    <w:link w:val="Titlu91"/>
    <w:uiPriority w:val="9"/>
    <w:semiHidden/>
    <w:qFormat/>
    <w:rsid w:val="003D501A"/>
    <w:rPr>
      <w:rFonts w:ascii="Calibri Light" w:eastAsia="MS Gothic" w:hAnsi="Calibri Light"/>
      <w:i/>
      <w:iCs/>
      <w:color w:val="272727"/>
      <w:sz w:val="21"/>
      <w:szCs w:val="21"/>
    </w:rPr>
  </w:style>
  <w:style w:type="character" w:customStyle="1" w:styleId="TitleChar">
    <w:name w:val="Title Char"/>
    <w:basedOn w:val="Fontdeparagrafimplicit"/>
    <w:link w:val="Titlu10"/>
    <w:uiPriority w:val="10"/>
    <w:qFormat/>
    <w:rsid w:val="00DA5EFB"/>
    <w:rPr>
      <w:rFonts w:ascii="Arial" w:eastAsia="MS Gothic" w:hAnsi="Arial" w:cs="Times New Roman"/>
      <w:caps/>
      <w:sz w:val="36"/>
      <w:szCs w:val="56"/>
    </w:rPr>
  </w:style>
  <w:style w:type="character" w:customStyle="1" w:styleId="SubtitleChar">
    <w:name w:val="Subtitle Char"/>
    <w:basedOn w:val="Fontdeparagrafimplicit"/>
    <w:link w:val="Subtitlu1"/>
    <w:uiPriority w:val="11"/>
    <w:qFormat/>
    <w:rsid w:val="00DA5EFB"/>
    <w:rPr>
      <w:rFonts w:ascii="Arial Black" w:eastAsia="MS Mincho" w:hAnsi="Arial Black"/>
      <w:caps/>
      <w:color w:val="5A5A5A"/>
      <w:sz w:val="3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qFormat/>
    <w:rsid w:val="00651636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Fontdeparagrafimplicit"/>
    <w:link w:val="Corptext1"/>
    <w:uiPriority w:val="99"/>
    <w:qFormat/>
    <w:rsid w:val="00B83287"/>
    <w:rPr>
      <w:rFonts w:ascii="Arial" w:hAnsi="Arial" w:cs="Arial"/>
      <w:spacing w:val="0"/>
      <w:shd w:val="clear" w:color="auto" w:fill="FFFFFF"/>
    </w:rPr>
  </w:style>
  <w:style w:type="character" w:customStyle="1" w:styleId="BodyTextChar">
    <w:name w:val="Body Text Char"/>
    <w:basedOn w:val="Fontdeparagrafimplicit"/>
    <w:link w:val="Corptext10"/>
    <w:uiPriority w:val="99"/>
    <w:qFormat/>
    <w:rsid w:val="00B83287"/>
    <w:rPr>
      <w:rFonts w:ascii="Arial" w:hAnsi="Arial" w:cs="Arial"/>
      <w:spacing w:val="0"/>
      <w:shd w:val="clear" w:color="auto" w:fill="FFFFFF"/>
    </w:rPr>
  </w:style>
  <w:style w:type="character" w:customStyle="1" w:styleId="BodyTextChar1">
    <w:name w:val="Body Text Char1"/>
    <w:basedOn w:val="Fontdeparagrafimplicit"/>
    <w:uiPriority w:val="99"/>
    <w:semiHidden/>
    <w:qFormat/>
    <w:rsid w:val="00B83287"/>
    <w:rPr>
      <w:rFonts w:ascii="Arial" w:hAnsi="Arial"/>
    </w:rPr>
  </w:style>
  <w:style w:type="character" w:customStyle="1" w:styleId="Bodytext105pt">
    <w:name w:val="Body text + 10.5 pt"/>
    <w:basedOn w:val="Bodytext"/>
    <w:uiPriority w:val="99"/>
    <w:qFormat/>
    <w:rsid w:val="0041655D"/>
    <w:rPr>
      <w:rFonts w:ascii="Arial" w:hAnsi="Arial" w:cs="Arial"/>
      <w:spacing w:val="0"/>
      <w:sz w:val="21"/>
      <w:szCs w:val="21"/>
      <w:shd w:val="clear" w:color="auto" w:fill="FFFFFF"/>
    </w:rPr>
  </w:style>
  <w:style w:type="character" w:customStyle="1" w:styleId="Heading6">
    <w:name w:val="Heading #6_"/>
    <w:basedOn w:val="Fontdeparagrafimplicit"/>
    <w:link w:val="Heading60"/>
    <w:uiPriority w:val="99"/>
    <w:qFormat/>
    <w:rsid w:val="0041655D"/>
    <w:rPr>
      <w:rFonts w:ascii="Arial" w:hAnsi="Arial" w:cs="Arial"/>
      <w:sz w:val="21"/>
      <w:szCs w:val="21"/>
      <w:shd w:val="clear" w:color="auto" w:fill="FFFFFF"/>
    </w:rPr>
  </w:style>
  <w:style w:type="character" w:customStyle="1" w:styleId="Heading6SmallCaps">
    <w:name w:val="Heading #6 + Small Caps"/>
    <w:basedOn w:val="Heading6"/>
    <w:uiPriority w:val="99"/>
    <w:qFormat/>
    <w:rsid w:val="0041655D"/>
    <w:rPr>
      <w:rFonts w:ascii="Arial" w:hAnsi="Arial" w:cs="Arial"/>
      <w:smallCaps/>
      <w:sz w:val="21"/>
      <w:szCs w:val="21"/>
      <w:shd w:val="clear" w:color="auto" w:fill="FFFFFF"/>
    </w:rPr>
  </w:style>
  <w:style w:type="character" w:customStyle="1" w:styleId="Bodytext14">
    <w:name w:val="Body text (14)_"/>
    <w:basedOn w:val="Fontdeparagrafimplicit"/>
    <w:link w:val="Bodytext140"/>
    <w:uiPriority w:val="99"/>
    <w:qFormat/>
    <w:rsid w:val="0041655D"/>
    <w:rPr>
      <w:rFonts w:ascii="Arial" w:hAnsi="Arial" w:cs="Arial"/>
      <w:sz w:val="21"/>
      <w:szCs w:val="21"/>
      <w:shd w:val="clear" w:color="auto" w:fill="FFFFFF"/>
    </w:rPr>
  </w:style>
  <w:style w:type="character" w:customStyle="1" w:styleId="Bodytext14SmallCaps">
    <w:name w:val="Body text (14) + Small Caps"/>
    <w:basedOn w:val="Bodytext14"/>
    <w:uiPriority w:val="99"/>
    <w:qFormat/>
    <w:rsid w:val="0041655D"/>
    <w:rPr>
      <w:rFonts w:ascii="Arial" w:hAnsi="Arial" w:cs="Arial"/>
      <w:smallCaps/>
      <w:sz w:val="21"/>
      <w:szCs w:val="21"/>
      <w:shd w:val="clear" w:color="auto" w:fill="FFFFFF"/>
    </w:rPr>
  </w:style>
  <w:style w:type="character" w:customStyle="1" w:styleId="Heading5">
    <w:name w:val="Heading #5_"/>
    <w:basedOn w:val="Fontdeparagrafimplicit"/>
    <w:link w:val="Heading50"/>
    <w:uiPriority w:val="99"/>
    <w:qFormat/>
    <w:rsid w:val="0041655D"/>
    <w:rPr>
      <w:rFonts w:ascii="Arial" w:hAnsi="Arial" w:cs="Arial"/>
      <w:sz w:val="21"/>
      <w:szCs w:val="21"/>
      <w:shd w:val="clear" w:color="auto" w:fill="FFFFFF"/>
    </w:rPr>
  </w:style>
  <w:style w:type="character" w:customStyle="1" w:styleId="BodytextItalic">
    <w:name w:val="Body text + Italic"/>
    <w:basedOn w:val="Bodytext"/>
    <w:uiPriority w:val="99"/>
    <w:qFormat/>
    <w:rsid w:val="0041655D"/>
    <w:rPr>
      <w:rFonts w:ascii="Arial" w:hAnsi="Arial" w:cs="Arial"/>
      <w:i/>
      <w:iCs/>
      <w:spacing w:val="0"/>
      <w:sz w:val="20"/>
      <w:szCs w:val="20"/>
      <w:shd w:val="clear" w:color="auto" w:fill="FFFFFF"/>
    </w:rPr>
  </w:style>
  <w:style w:type="character" w:customStyle="1" w:styleId="Picturecaption3">
    <w:name w:val="Picture caption (3)_"/>
    <w:basedOn w:val="Fontdeparagrafimplicit"/>
    <w:link w:val="Picturecaption30"/>
    <w:uiPriority w:val="99"/>
    <w:qFormat/>
    <w:rsid w:val="0041655D"/>
    <w:rPr>
      <w:rFonts w:ascii="Arial" w:hAnsi="Arial" w:cs="Arial"/>
      <w:spacing w:val="0"/>
      <w:shd w:val="clear" w:color="auto" w:fill="FFFFFF"/>
    </w:rPr>
  </w:style>
  <w:style w:type="character" w:customStyle="1" w:styleId="Bodytext15">
    <w:name w:val="Body text (15)_"/>
    <w:basedOn w:val="Fontdeparagrafimplicit"/>
    <w:link w:val="Bodytext150"/>
    <w:uiPriority w:val="99"/>
    <w:qFormat/>
    <w:rsid w:val="0041655D"/>
    <w:rPr>
      <w:rFonts w:ascii="Arial" w:hAnsi="Arial" w:cs="Arial"/>
      <w:i/>
      <w:iCs/>
      <w:spacing w:val="0"/>
      <w:sz w:val="17"/>
      <w:szCs w:val="17"/>
      <w:shd w:val="clear" w:color="auto" w:fill="FFFFFF"/>
    </w:rPr>
  </w:style>
  <w:style w:type="character" w:customStyle="1" w:styleId="Bodytext1545pt">
    <w:name w:val="Body text (15) + 4.5 pt"/>
    <w:basedOn w:val="Bodytext15"/>
    <w:uiPriority w:val="99"/>
    <w:qFormat/>
    <w:rsid w:val="0041655D"/>
    <w:rPr>
      <w:rFonts w:ascii="Arial" w:hAnsi="Arial" w:cs="Arial"/>
      <w:i/>
      <w:iCs/>
      <w:spacing w:val="0"/>
      <w:sz w:val="9"/>
      <w:szCs w:val="9"/>
      <w:shd w:val="clear" w:color="auto" w:fill="FFFFFF"/>
    </w:rPr>
  </w:style>
  <w:style w:type="character" w:styleId="Robust">
    <w:name w:val="Strong"/>
    <w:basedOn w:val="Fontdeparagrafimplicit"/>
    <w:qFormat/>
    <w:rsid w:val="0041655D"/>
    <w:rPr>
      <w:b/>
      <w:bCs/>
    </w:rPr>
  </w:style>
  <w:style w:type="character" w:customStyle="1" w:styleId="LegturInternet">
    <w:name w:val="Legătură Internet"/>
    <w:basedOn w:val="Fontdeparagrafimplicit"/>
    <w:uiPriority w:val="99"/>
    <w:semiHidden/>
    <w:unhideWhenUsed/>
    <w:rsid w:val="003F61FA"/>
    <w:rPr>
      <w:strike w:val="0"/>
      <w:dstrike w:val="0"/>
      <w:color w:val="11639D"/>
      <w:u w:val="none"/>
      <w:effect w:val="none"/>
    </w:rPr>
  </w:style>
  <w:style w:type="character" w:customStyle="1" w:styleId="ListLabel1">
    <w:name w:val="ListLabel 1"/>
    <w:qFormat/>
    <w:rsid w:val="001B1C6E"/>
    <w:rPr>
      <w:rFonts w:cs="Courier New"/>
    </w:rPr>
  </w:style>
  <w:style w:type="character" w:customStyle="1" w:styleId="ListLabel2">
    <w:name w:val="ListLabel 2"/>
    <w:qFormat/>
    <w:rsid w:val="001B1C6E"/>
    <w:rPr>
      <w:rFonts w:ascii="Times New Roman" w:hAnsi="Times New Roman"/>
      <w:b/>
      <w:color w:val="000000"/>
      <w:sz w:val="24"/>
    </w:rPr>
  </w:style>
  <w:style w:type="character" w:customStyle="1" w:styleId="ListLabel3">
    <w:name w:val="ListLabel 3"/>
    <w:qFormat/>
    <w:rsid w:val="001B1C6E"/>
    <w:rPr>
      <w:color w:val="000000"/>
    </w:rPr>
  </w:style>
  <w:style w:type="paragraph" w:customStyle="1" w:styleId="Stiltitlu">
    <w:name w:val="Stil titlu"/>
    <w:basedOn w:val="Normal"/>
    <w:next w:val="Corptext10"/>
    <w:qFormat/>
    <w:rsid w:val="001B1C6E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text10">
    <w:name w:val="Corp text1"/>
    <w:basedOn w:val="Normal"/>
    <w:link w:val="BodyTextChar"/>
    <w:uiPriority w:val="99"/>
    <w:rsid w:val="00B83287"/>
    <w:pPr>
      <w:widowControl w:val="0"/>
      <w:shd w:val="clear" w:color="auto" w:fill="FFFFFF"/>
      <w:spacing w:before="1920" w:after="0" w:line="240" w:lineRule="atLeast"/>
      <w:ind w:hanging="320"/>
    </w:pPr>
    <w:rPr>
      <w:rFonts w:cs="Arial"/>
    </w:rPr>
  </w:style>
  <w:style w:type="paragraph" w:customStyle="1" w:styleId="List1">
    <w:name w:val="Listă1"/>
    <w:basedOn w:val="Corptext10"/>
    <w:rsid w:val="001B1C6E"/>
    <w:rPr>
      <w:rFonts w:cs="Mangal"/>
    </w:rPr>
  </w:style>
  <w:style w:type="paragraph" w:customStyle="1" w:styleId="Legend1">
    <w:name w:val="Legendă1"/>
    <w:basedOn w:val="Normal"/>
    <w:rsid w:val="001B1C6E"/>
    <w:pPr>
      <w:suppressLineNumbers/>
      <w:spacing w:before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rsid w:val="001B1C6E"/>
    <w:pPr>
      <w:suppressLineNumbers/>
    </w:pPr>
    <w:rPr>
      <w:rFonts w:cs="Mangal"/>
    </w:rPr>
  </w:style>
  <w:style w:type="paragraph" w:customStyle="1" w:styleId="Antet1">
    <w:name w:val="Antet1"/>
    <w:basedOn w:val="Normal"/>
    <w:link w:val="HeaderChar"/>
    <w:uiPriority w:val="99"/>
    <w:unhideWhenUsed/>
    <w:rsid w:val="002D2087"/>
    <w:pPr>
      <w:tabs>
        <w:tab w:val="center" w:pos="4680"/>
        <w:tab w:val="right" w:pos="9360"/>
      </w:tabs>
      <w:spacing w:after="0"/>
    </w:pPr>
  </w:style>
  <w:style w:type="paragraph" w:customStyle="1" w:styleId="Subsol1">
    <w:name w:val="Subsol1"/>
    <w:basedOn w:val="Normal"/>
    <w:link w:val="FooterChar"/>
    <w:uiPriority w:val="99"/>
    <w:unhideWhenUsed/>
    <w:rsid w:val="002D2087"/>
    <w:pPr>
      <w:tabs>
        <w:tab w:val="center" w:pos="4680"/>
        <w:tab w:val="right" w:pos="9360"/>
      </w:tabs>
      <w:spacing w:after="0"/>
    </w:pPr>
  </w:style>
  <w:style w:type="paragraph" w:styleId="Listparagraf">
    <w:name w:val="List Paragraph"/>
    <w:basedOn w:val="Normal"/>
    <w:uiPriority w:val="34"/>
    <w:qFormat/>
    <w:rsid w:val="00475C5D"/>
    <w:pPr>
      <w:ind w:left="720"/>
      <w:contextualSpacing/>
    </w:pPr>
  </w:style>
  <w:style w:type="paragraph" w:customStyle="1" w:styleId="Titlu10">
    <w:name w:val="Titlu1"/>
    <w:basedOn w:val="Normal"/>
    <w:next w:val="Normal"/>
    <w:link w:val="TitleChar"/>
    <w:qFormat/>
    <w:rsid w:val="00DA5EFB"/>
    <w:pPr>
      <w:spacing w:after="160" w:line="240" w:lineRule="auto"/>
      <w:contextualSpacing/>
      <w:jc w:val="center"/>
    </w:pPr>
    <w:rPr>
      <w:rFonts w:eastAsia="MS Gothic"/>
      <w:caps/>
      <w:sz w:val="36"/>
      <w:szCs w:val="56"/>
    </w:rPr>
  </w:style>
  <w:style w:type="paragraph" w:customStyle="1" w:styleId="Subtitlu1">
    <w:name w:val="Subtitlu1"/>
    <w:basedOn w:val="Normal"/>
    <w:next w:val="Normal"/>
    <w:link w:val="SubtitleChar"/>
    <w:uiPriority w:val="11"/>
    <w:qFormat/>
    <w:rsid w:val="00DA5EFB"/>
    <w:pPr>
      <w:spacing w:after="160"/>
      <w:jc w:val="center"/>
    </w:pPr>
    <w:rPr>
      <w:rFonts w:ascii="Arial Black" w:eastAsia="MS Mincho" w:hAnsi="Arial Black"/>
      <w:caps/>
      <w:color w:val="5A5A5A"/>
      <w:sz w:val="36"/>
    </w:rPr>
  </w:style>
  <w:style w:type="paragraph" w:styleId="TextnBalon">
    <w:name w:val="Balloon Text"/>
    <w:basedOn w:val="Normal"/>
    <w:link w:val="TextnBalonCaracter"/>
    <w:uiPriority w:val="99"/>
    <w:semiHidden/>
    <w:unhideWhenUsed/>
    <w:qFormat/>
    <w:rsid w:val="0065163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rptext1">
    <w:name w:val="Corp text1"/>
    <w:basedOn w:val="Normal"/>
    <w:link w:val="Bodytext"/>
    <w:uiPriority w:val="99"/>
    <w:qFormat/>
    <w:rsid w:val="00B83287"/>
    <w:pPr>
      <w:widowControl w:val="0"/>
      <w:shd w:val="clear" w:color="auto" w:fill="FFFFFF"/>
      <w:spacing w:before="1920" w:after="0" w:line="240" w:lineRule="atLeast"/>
      <w:ind w:hanging="320"/>
    </w:pPr>
    <w:rPr>
      <w:rFonts w:cs="Arial"/>
    </w:rPr>
  </w:style>
  <w:style w:type="paragraph" w:customStyle="1" w:styleId="Heading60">
    <w:name w:val="Heading #6"/>
    <w:basedOn w:val="Normal"/>
    <w:link w:val="Heading6"/>
    <w:uiPriority w:val="99"/>
    <w:qFormat/>
    <w:rsid w:val="0041655D"/>
    <w:pPr>
      <w:widowControl w:val="0"/>
      <w:shd w:val="clear" w:color="auto" w:fill="FFFFFF"/>
      <w:spacing w:before="420" w:after="0" w:line="240" w:lineRule="atLeast"/>
      <w:outlineLvl w:val="5"/>
    </w:pPr>
    <w:rPr>
      <w:rFonts w:cs="Arial"/>
      <w:b/>
      <w:bCs/>
      <w:sz w:val="21"/>
      <w:szCs w:val="21"/>
    </w:rPr>
  </w:style>
  <w:style w:type="paragraph" w:customStyle="1" w:styleId="Bodytext140">
    <w:name w:val="Body text (14)"/>
    <w:basedOn w:val="Normal"/>
    <w:link w:val="Bodytext14"/>
    <w:uiPriority w:val="99"/>
    <w:qFormat/>
    <w:rsid w:val="0041655D"/>
    <w:pPr>
      <w:widowControl w:val="0"/>
      <w:shd w:val="clear" w:color="auto" w:fill="FFFFFF"/>
      <w:spacing w:before="240" w:after="540" w:line="240" w:lineRule="atLeast"/>
    </w:pPr>
    <w:rPr>
      <w:rFonts w:cs="Arial"/>
      <w:b/>
      <w:bCs/>
      <w:sz w:val="21"/>
      <w:szCs w:val="21"/>
    </w:rPr>
  </w:style>
  <w:style w:type="paragraph" w:customStyle="1" w:styleId="Heading50">
    <w:name w:val="Heading #5"/>
    <w:basedOn w:val="Normal"/>
    <w:link w:val="Heading5"/>
    <w:uiPriority w:val="99"/>
    <w:qFormat/>
    <w:rsid w:val="0041655D"/>
    <w:pPr>
      <w:widowControl w:val="0"/>
      <w:shd w:val="clear" w:color="auto" w:fill="FFFFFF"/>
      <w:spacing w:before="420" w:after="0" w:line="240" w:lineRule="atLeast"/>
      <w:ind w:hanging="320"/>
      <w:outlineLvl w:val="4"/>
    </w:pPr>
    <w:rPr>
      <w:rFonts w:cs="Arial"/>
      <w:b/>
      <w:bCs/>
      <w:sz w:val="21"/>
      <w:szCs w:val="21"/>
    </w:rPr>
  </w:style>
  <w:style w:type="paragraph" w:customStyle="1" w:styleId="Picturecaption30">
    <w:name w:val="Picture caption (3)"/>
    <w:basedOn w:val="Normal"/>
    <w:link w:val="Picturecaption3"/>
    <w:uiPriority w:val="99"/>
    <w:qFormat/>
    <w:rsid w:val="0041655D"/>
    <w:pPr>
      <w:widowControl w:val="0"/>
      <w:shd w:val="clear" w:color="auto" w:fill="FFFFFF"/>
      <w:spacing w:after="0" w:line="356" w:lineRule="exact"/>
      <w:jc w:val="both"/>
    </w:pPr>
    <w:rPr>
      <w:rFonts w:cs="Arial"/>
    </w:rPr>
  </w:style>
  <w:style w:type="paragraph" w:customStyle="1" w:styleId="Bodytext150">
    <w:name w:val="Body text (15)"/>
    <w:basedOn w:val="Normal"/>
    <w:link w:val="Bodytext15"/>
    <w:uiPriority w:val="99"/>
    <w:qFormat/>
    <w:rsid w:val="0041655D"/>
    <w:pPr>
      <w:widowControl w:val="0"/>
      <w:shd w:val="clear" w:color="auto" w:fill="FFFFFF"/>
      <w:spacing w:before="240" w:after="0" w:line="240" w:lineRule="atLeast"/>
    </w:pPr>
    <w:rPr>
      <w:rFonts w:cs="Arial"/>
      <w:b/>
      <w:bCs/>
      <w:i/>
      <w:iCs/>
      <w:sz w:val="17"/>
      <w:szCs w:val="17"/>
    </w:rPr>
  </w:style>
  <w:style w:type="paragraph" w:styleId="NormalWeb">
    <w:name w:val="Normal (Web)"/>
    <w:basedOn w:val="Normal"/>
    <w:uiPriority w:val="99"/>
    <w:unhideWhenUsed/>
    <w:qFormat/>
    <w:rsid w:val="003F61FA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ro-RO" w:eastAsia="ro-RO"/>
    </w:rPr>
  </w:style>
  <w:style w:type="paragraph" w:customStyle="1" w:styleId="AntetUO">
    <w:name w:val="AntetUO"/>
    <w:qFormat/>
    <w:rsid w:val="00BB5D85"/>
    <w:pPr>
      <w:suppressAutoHyphens/>
      <w:jc w:val="center"/>
    </w:pPr>
    <w:rPr>
      <w:rFonts w:ascii="Arial" w:eastAsia="Times New Roman" w:hAnsi="Arial"/>
      <w:sz w:val="18"/>
      <w:szCs w:val="24"/>
      <w:lang w:val="ro-RO" w:eastAsia="ro-RO"/>
    </w:rPr>
  </w:style>
  <w:style w:type="table" w:styleId="Tabelgril">
    <w:name w:val="Table Grid"/>
    <w:basedOn w:val="TabelNormal"/>
    <w:uiPriority w:val="59"/>
    <w:rsid w:val="00A530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elNormal"/>
    <w:rsid w:val="00D67204"/>
    <w:rPr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unhideWhenUsed/>
    <w:rsid w:val="005350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rsid w:val="005350E2"/>
    <w:rPr>
      <w:rFonts w:ascii="Arial" w:hAnsi="Arial"/>
    </w:rPr>
  </w:style>
  <w:style w:type="paragraph" w:styleId="Subsol">
    <w:name w:val="footer"/>
    <w:basedOn w:val="Normal"/>
    <w:link w:val="SubsolCaracter"/>
    <w:uiPriority w:val="99"/>
    <w:unhideWhenUsed/>
    <w:rsid w:val="005350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5350E2"/>
    <w:rPr>
      <w:rFonts w:ascii="Arial" w:hAnsi="Arial"/>
    </w:rPr>
  </w:style>
  <w:style w:type="character" w:customStyle="1" w:styleId="Heading1Char1">
    <w:name w:val="Heading 1 Char1"/>
    <w:basedOn w:val="Fontdeparagrafimplicit"/>
    <w:uiPriority w:val="9"/>
    <w:rsid w:val="00974CD5"/>
    <w:rPr>
      <w:rFonts w:ascii="Calibri Light" w:eastAsia="MS Gothic" w:hAnsi="Calibri Light" w:cs="Times New Roman"/>
      <w:b/>
      <w:bCs/>
      <w:color w:val="2E74B5"/>
      <w:sz w:val="28"/>
      <w:szCs w:val="28"/>
    </w:rPr>
  </w:style>
  <w:style w:type="character" w:customStyle="1" w:styleId="Heading2Char1">
    <w:name w:val="Heading 2 Char1"/>
    <w:basedOn w:val="Fontdeparagrafimplicit"/>
    <w:uiPriority w:val="9"/>
    <w:semiHidden/>
    <w:rsid w:val="00974CD5"/>
    <w:rPr>
      <w:rFonts w:ascii="Calibri Light" w:eastAsia="MS Gothic" w:hAnsi="Calibri Light" w:cs="Times New Roman"/>
      <w:b/>
      <w:bCs/>
      <w:color w:val="5B9BD5"/>
      <w:sz w:val="26"/>
      <w:szCs w:val="26"/>
    </w:rPr>
  </w:style>
  <w:style w:type="character" w:customStyle="1" w:styleId="Heading3Char1">
    <w:name w:val="Heading 3 Char1"/>
    <w:basedOn w:val="Fontdeparagrafimplicit"/>
    <w:uiPriority w:val="9"/>
    <w:semiHidden/>
    <w:rsid w:val="00974CD5"/>
    <w:rPr>
      <w:rFonts w:ascii="Calibri Light" w:eastAsia="MS Gothic" w:hAnsi="Calibri Light" w:cs="Times New Roman"/>
      <w:b/>
      <w:bCs/>
      <w:color w:val="5B9BD5"/>
    </w:rPr>
  </w:style>
  <w:style w:type="character" w:customStyle="1" w:styleId="Heading4Char1">
    <w:name w:val="Heading 4 Char1"/>
    <w:basedOn w:val="Fontdeparagrafimplicit"/>
    <w:uiPriority w:val="9"/>
    <w:semiHidden/>
    <w:rsid w:val="00974CD5"/>
    <w:rPr>
      <w:rFonts w:ascii="Calibri Light" w:eastAsia="MS Gothic" w:hAnsi="Calibri Light" w:cs="Times New Roman"/>
      <w:b/>
      <w:bCs/>
      <w:i/>
      <w:iCs/>
      <w:color w:val="5B9BD5"/>
    </w:rPr>
  </w:style>
  <w:style w:type="character" w:customStyle="1" w:styleId="Heading5Char1">
    <w:name w:val="Heading 5 Char1"/>
    <w:basedOn w:val="Fontdeparagrafimplicit"/>
    <w:uiPriority w:val="9"/>
    <w:semiHidden/>
    <w:rsid w:val="00974CD5"/>
    <w:rPr>
      <w:rFonts w:ascii="Calibri Light" w:eastAsia="MS Gothic" w:hAnsi="Calibri Light" w:cs="Times New Roman"/>
      <w:color w:val="1F4D78"/>
    </w:rPr>
  </w:style>
  <w:style w:type="character" w:customStyle="1" w:styleId="Heading6Char1">
    <w:name w:val="Heading 6 Char1"/>
    <w:basedOn w:val="Fontdeparagrafimplicit"/>
    <w:uiPriority w:val="9"/>
    <w:semiHidden/>
    <w:rsid w:val="00974CD5"/>
    <w:rPr>
      <w:rFonts w:ascii="Calibri Light" w:eastAsia="MS Gothic" w:hAnsi="Calibri Light" w:cs="Times New Roman"/>
      <w:i/>
      <w:iCs/>
      <w:color w:val="1F4D78"/>
    </w:rPr>
  </w:style>
  <w:style w:type="character" w:customStyle="1" w:styleId="Heading7Char1">
    <w:name w:val="Heading 7 Char1"/>
    <w:basedOn w:val="Fontdeparagrafimplicit"/>
    <w:uiPriority w:val="9"/>
    <w:semiHidden/>
    <w:rsid w:val="00974CD5"/>
    <w:rPr>
      <w:rFonts w:ascii="Calibri Light" w:eastAsia="MS Gothic" w:hAnsi="Calibri Light" w:cs="Times New Roman"/>
      <w:i/>
      <w:iCs/>
      <w:color w:val="404040"/>
    </w:rPr>
  </w:style>
  <w:style w:type="character" w:customStyle="1" w:styleId="Heading8Char1">
    <w:name w:val="Heading 8 Char1"/>
    <w:basedOn w:val="Fontdeparagrafimplicit"/>
    <w:uiPriority w:val="9"/>
    <w:semiHidden/>
    <w:rsid w:val="00974CD5"/>
    <w:rPr>
      <w:rFonts w:ascii="Calibri Light" w:eastAsia="MS Gothic" w:hAnsi="Calibri Light" w:cs="Times New Roman"/>
      <w:color w:val="404040"/>
      <w:sz w:val="20"/>
      <w:szCs w:val="20"/>
    </w:rPr>
  </w:style>
  <w:style w:type="character" w:customStyle="1" w:styleId="Heading9Char1">
    <w:name w:val="Heading 9 Char1"/>
    <w:basedOn w:val="Fontdeparagrafimplicit"/>
    <w:uiPriority w:val="9"/>
    <w:semiHidden/>
    <w:rsid w:val="00974CD5"/>
    <w:rPr>
      <w:rFonts w:ascii="Calibri Light" w:eastAsia="MS Gothic" w:hAnsi="Calibri Light" w:cs="Times New Roman"/>
      <w:i/>
      <w:iCs/>
      <w:color w:val="404040"/>
      <w:sz w:val="20"/>
      <w:szCs w:val="20"/>
    </w:rPr>
  </w:style>
  <w:style w:type="character" w:styleId="Hyperlink">
    <w:name w:val="Hyperlink"/>
    <w:rsid w:val="00B53580"/>
    <w:rPr>
      <w:color w:val="0000FF"/>
      <w:u w:val="single"/>
    </w:rPr>
  </w:style>
  <w:style w:type="character" w:styleId="HyperlinkParcurs">
    <w:name w:val="FollowedHyperlink"/>
    <w:basedOn w:val="Fontdeparagrafimplicit"/>
    <w:uiPriority w:val="99"/>
    <w:semiHidden/>
    <w:unhideWhenUsed/>
    <w:rsid w:val="00EA7C8A"/>
    <w:rPr>
      <w:color w:val="954F72"/>
      <w:u w:val="single"/>
    </w:rPr>
  </w:style>
  <w:style w:type="paragraph" w:styleId="Corptext">
    <w:name w:val="Body Text"/>
    <w:basedOn w:val="Normal"/>
    <w:link w:val="CorptextCaracter"/>
    <w:rsid w:val="004B3765"/>
    <w:pPr>
      <w:suppressAutoHyphens w:val="0"/>
      <w:spacing w:after="200" w:line="276" w:lineRule="auto"/>
    </w:pPr>
    <w:rPr>
      <w:rFonts w:ascii="Times New Roman" w:eastAsia="Times New Roman" w:hAnsi="Times New Roman"/>
      <w:sz w:val="28"/>
      <w:szCs w:val="24"/>
      <w:lang w:eastAsia="zh-CN"/>
    </w:rPr>
  </w:style>
  <w:style w:type="character" w:customStyle="1" w:styleId="CorptextCaracter">
    <w:name w:val="Corp text Caracter"/>
    <w:basedOn w:val="Fontdeparagrafimplicit"/>
    <w:link w:val="Corptext"/>
    <w:rsid w:val="004B3765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ListParagraph1">
    <w:name w:val="List Paragraph1"/>
    <w:basedOn w:val="Normal"/>
    <w:uiPriority w:val="34"/>
    <w:qFormat/>
    <w:rsid w:val="0022101F"/>
    <w:pPr>
      <w:suppressAutoHyphens w:val="0"/>
      <w:spacing w:after="200" w:line="276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PreformatatHTML">
    <w:name w:val="HTML Preformatted"/>
    <w:basedOn w:val="Normal"/>
    <w:link w:val="PreformatatHTMLCaracter"/>
    <w:uiPriority w:val="99"/>
    <w:unhideWhenUsed/>
    <w:rsid w:val="007140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PreformatatHTMLCaracter">
    <w:name w:val="Preformatat HTML Caracter"/>
    <w:basedOn w:val="Fontdeparagrafimplicit"/>
    <w:link w:val="PreformatatHTML"/>
    <w:uiPriority w:val="99"/>
    <w:rsid w:val="0071401D"/>
    <w:rPr>
      <w:rFonts w:ascii="Courier New" w:eastAsia="Times New Roman" w:hAnsi="Courier New" w:cs="Times New Roman"/>
      <w:sz w:val="20"/>
      <w:szCs w:val="20"/>
    </w:rPr>
  </w:style>
  <w:style w:type="character" w:customStyle="1" w:styleId="InternetLink">
    <w:name w:val="Internet Link"/>
    <w:rsid w:val="005B6B64"/>
    <w:rPr>
      <w:color w:val="0000FF"/>
      <w:u w:val="single"/>
      <w:lang w:val="en-US" w:eastAsia="en-US" w:bidi="en-US"/>
    </w:rPr>
  </w:style>
  <w:style w:type="character" w:customStyle="1" w:styleId="WW8Num1z0">
    <w:name w:val="WW8Num1z0"/>
    <w:rsid w:val="003B2E11"/>
    <w:rPr>
      <w:rFonts w:ascii="Symbol" w:hAnsi="Symbol" w:cs="Symbol"/>
    </w:rPr>
  </w:style>
  <w:style w:type="character" w:customStyle="1" w:styleId="WW8Num2z0">
    <w:name w:val="WW8Num2z0"/>
    <w:rsid w:val="003B2E11"/>
    <w:rPr>
      <w:b/>
    </w:rPr>
  </w:style>
  <w:style w:type="character" w:customStyle="1" w:styleId="WW8Num3z0">
    <w:name w:val="WW8Num3z0"/>
    <w:rsid w:val="003B2E11"/>
    <w:rPr>
      <w:rFonts w:ascii="Symbol" w:hAnsi="Symbol" w:cs="Symbol"/>
    </w:rPr>
  </w:style>
  <w:style w:type="character" w:customStyle="1" w:styleId="WW8Num4z0">
    <w:name w:val="WW8Num4z0"/>
    <w:rsid w:val="003B2E11"/>
    <w:rPr>
      <w:rFonts w:ascii="Symbol" w:hAnsi="Symbol" w:cs="Symbol"/>
    </w:rPr>
  </w:style>
  <w:style w:type="character" w:customStyle="1" w:styleId="WW8Num6z0">
    <w:name w:val="WW8Num6z0"/>
    <w:rsid w:val="003B2E11"/>
    <w:rPr>
      <w:rFonts w:ascii="Symbol" w:hAnsi="Symbol" w:cs="Symbol"/>
    </w:rPr>
  </w:style>
  <w:style w:type="character" w:customStyle="1" w:styleId="WW8Num6z1">
    <w:name w:val="WW8Num6z1"/>
    <w:rsid w:val="003B2E11"/>
    <w:rPr>
      <w:rFonts w:ascii="Courier New" w:hAnsi="Courier New" w:cs="Courier New"/>
    </w:rPr>
  </w:style>
  <w:style w:type="character" w:customStyle="1" w:styleId="WW8Num7z0">
    <w:name w:val="WW8Num7z0"/>
    <w:rsid w:val="003B2E11"/>
    <w:rPr>
      <w:rFonts w:ascii="Symbol" w:hAnsi="Symbol" w:cs="Symbol"/>
    </w:rPr>
  </w:style>
  <w:style w:type="character" w:customStyle="1" w:styleId="WW8Num7z1">
    <w:name w:val="WW8Num7z1"/>
    <w:rsid w:val="003B2E11"/>
    <w:rPr>
      <w:rFonts w:ascii="OpenSymbol" w:hAnsi="OpenSymbol" w:cs="OpenSymbol"/>
    </w:rPr>
  </w:style>
  <w:style w:type="character" w:customStyle="1" w:styleId="WW8Num8z0">
    <w:name w:val="WW8Num8z0"/>
    <w:rsid w:val="003B2E11"/>
    <w:rPr>
      <w:b/>
    </w:rPr>
  </w:style>
  <w:style w:type="character" w:customStyle="1" w:styleId="WW8Num8z1">
    <w:name w:val="WW8Num8z1"/>
    <w:rsid w:val="003B2E11"/>
    <w:rPr>
      <w:rFonts w:ascii="OpenSymbol" w:hAnsi="OpenSymbol" w:cs="OpenSymbol"/>
    </w:rPr>
  </w:style>
  <w:style w:type="character" w:customStyle="1" w:styleId="WW8Num9z0">
    <w:name w:val="WW8Num9z0"/>
    <w:rsid w:val="003B2E11"/>
    <w:rPr>
      <w:rFonts w:ascii="Symbol" w:hAnsi="Symbol" w:cs="Symbol"/>
    </w:rPr>
  </w:style>
  <w:style w:type="character" w:customStyle="1" w:styleId="WW8Num10z0">
    <w:name w:val="WW8Num10z0"/>
    <w:rsid w:val="003B2E11"/>
    <w:rPr>
      <w:rFonts w:ascii="Symbol" w:hAnsi="Symbol" w:cs="Symbol"/>
    </w:rPr>
  </w:style>
  <w:style w:type="character" w:customStyle="1" w:styleId="WW8Num11z0">
    <w:name w:val="WW8Num11z0"/>
    <w:rsid w:val="003B2E11"/>
    <w:rPr>
      <w:rFonts w:ascii="Times New Roman" w:hAnsi="Times New Roman" w:cs="Times New Roman"/>
      <w:b/>
    </w:rPr>
  </w:style>
  <w:style w:type="character" w:customStyle="1" w:styleId="Absatz-Standardschriftart">
    <w:name w:val="Absatz-Standardschriftart"/>
    <w:rsid w:val="003B2E11"/>
  </w:style>
  <w:style w:type="character" w:customStyle="1" w:styleId="WW8Num5z0">
    <w:name w:val="WW8Num5z0"/>
    <w:rsid w:val="003B2E11"/>
    <w:rPr>
      <w:b/>
    </w:rPr>
  </w:style>
  <w:style w:type="character" w:customStyle="1" w:styleId="WW8Num12z0">
    <w:name w:val="WW8Num12z0"/>
    <w:rsid w:val="003B2E11"/>
    <w:rPr>
      <w:rFonts w:ascii="Symbol" w:hAnsi="Symbol" w:cs="Symbol"/>
    </w:rPr>
  </w:style>
  <w:style w:type="character" w:customStyle="1" w:styleId="WW8Num12z1">
    <w:name w:val="WW8Num12z1"/>
    <w:rsid w:val="003B2E11"/>
    <w:rPr>
      <w:rFonts w:ascii="OpenSymbol" w:hAnsi="OpenSymbol" w:cs="OpenSymbol"/>
    </w:rPr>
  </w:style>
  <w:style w:type="character" w:customStyle="1" w:styleId="WW8Num13z0">
    <w:name w:val="WW8Num13z0"/>
    <w:rsid w:val="003B2E11"/>
    <w:rPr>
      <w:rFonts w:ascii="Symbol" w:hAnsi="Symbol" w:cs="Symbol"/>
    </w:rPr>
  </w:style>
  <w:style w:type="character" w:customStyle="1" w:styleId="WW8Num13z1">
    <w:name w:val="WW8Num13z1"/>
    <w:rsid w:val="003B2E11"/>
    <w:rPr>
      <w:rFonts w:ascii="OpenSymbol" w:hAnsi="OpenSymbol" w:cs="OpenSymbol"/>
    </w:rPr>
  </w:style>
  <w:style w:type="character" w:customStyle="1" w:styleId="WW8Num14z0">
    <w:name w:val="WW8Num14z0"/>
    <w:rsid w:val="003B2E11"/>
    <w:rPr>
      <w:rFonts w:ascii="Symbol" w:hAnsi="Symbol" w:cs="Symbol"/>
    </w:rPr>
  </w:style>
  <w:style w:type="character" w:customStyle="1" w:styleId="WW8Num14z1">
    <w:name w:val="WW8Num14z1"/>
    <w:rsid w:val="003B2E11"/>
    <w:rPr>
      <w:rFonts w:ascii="OpenSymbol" w:hAnsi="OpenSymbol" w:cs="OpenSymbol"/>
    </w:rPr>
  </w:style>
  <w:style w:type="character" w:customStyle="1" w:styleId="WW8Num15z0">
    <w:name w:val="WW8Num15z0"/>
    <w:rsid w:val="003B2E11"/>
    <w:rPr>
      <w:rFonts w:ascii="Symbol" w:hAnsi="Symbol" w:cs="OpenSymbol"/>
    </w:rPr>
  </w:style>
  <w:style w:type="character" w:customStyle="1" w:styleId="WW8Num15z1">
    <w:name w:val="WW8Num15z1"/>
    <w:rsid w:val="003B2E11"/>
    <w:rPr>
      <w:rFonts w:ascii="OpenSymbol" w:hAnsi="OpenSymbol" w:cs="OpenSymbol"/>
    </w:rPr>
  </w:style>
  <w:style w:type="character" w:customStyle="1" w:styleId="WW8Num16z0">
    <w:name w:val="WW8Num16z0"/>
    <w:rsid w:val="003B2E11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3B2E11"/>
    <w:rPr>
      <w:rFonts w:ascii="OpenSymbol" w:hAnsi="OpenSymbol" w:cs="OpenSymbol"/>
    </w:rPr>
  </w:style>
  <w:style w:type="character" w:customStyle="1" w:styleId="WW8Num17z0">
    <w:name w:val="WW8Num17z0"/>
    <w:rsid w:val="003B2E11"/>
    <w:rPr>
      <w:rFonts w:ascii="Symbol" w:hAnsi="Symbol" w:cs="Symbol"/>
    </w:rPr>
  </w:style>
  <w:style w:type="character" w:customStyle="1" w:styleId="WW8Num18z0">
    <w:name w:val="WW8Num18z0"/>
    <w:rsid w:val="003B2E11"/>
    <w:rPr>
      <w:b/>
    </w:rPr>
  </w:style>
  <w:style w:type="character" w:customStyle="1" w:styleId="WW8Num19z0">
    <w:name w:val="WW8Num19z0"/>
    <w:rsid w:val="003B2E11"/>
    <w:rPr>
      <w:rFonts w:ascii="Symbol" w:hAnsi="Symbol" w:cs="Times New Roman"/>
    </w:rPr>
  </w:style>
  <w:style w:type="character" w:customStyle="1" w:styleId="WW-Absatz-Standardschriftart">
    <w:name w:val="WW-Absatz-Standardschriftart"/>
    <w:rsid w:val="003B2E11"/>
  </w:style>
  <w:style w:type="character" w:customStyle="1" w:styleId="WW8Num17z1">
    <w:name w:val="WW8Num17z1"/>
    <w:rsid w:val="003B2E11"/>
    <w:rPr>
      <w:rFonts w:ascii="OpenSymbol" w:hAnsi="OpenSymbol" w:cs="OpenSymbol"/>
    </w:rPr>
  </w:style>
  <w:style w:type="character" w:customStyle="1" w:styleId="WW8Num20z0">
    <w:name w:val="WW8Num20z0"/>
    <w:rsid w:val="003B2E11"/>
    <w:rPr>
      <w:rFonts w:ascii="Symbol" w:hAnsi="Symbol" w:cs="Symbol"/>
    </w:rPr>
  </w:style>
  <w:style w:type="character" w:customStyle="1" w:styleId="WW-Absatz-Standardschriftart1">
    <w:name w:val="WW-Absatz-Standardschriftart1"/>
    <w:rsid w:val="003B2E11"/>
  </w:style>
  <w:style w:type="character" w:customStyle="1" w:styleId="Simboluridenumerotare">
    <w:name w:val="Simboluri de numerotare"/>
    <w:rsid w:val="003B2E11"/>
  </w:style>
  <w:style w:type="character" w:customStyle="1" w:styleId="Caracterelenoteidesubsol">
    <w:name w:val="Caracterele notei de subsol"/>
    <w:rsid w:val="003B2E11"/>
    <w:rPr>
      <w:vertAlign w:val="superscript"/>
    </w:rPr>
  </w:style>
  <w:style w:type="character" w:customStyle="1" w:styleId="Buline">
    <w:name w:val="Buline"/>
    <w:rsid w:val="003B2E11"/>
    <w:rPr>
      <w:rFonts w:ascii="OpenSymbol" w:eastAsia="OpenSymbol" w:hAnsi="OpenSymbol" w:cs="OpenSymbol"/>
    </w:rPr>
  </w:style>
  <w:style w:type="character" w:customStyle="1" w:styleId="WW8Num21z0">
    <w:name w:val="WW8Num21z0"/>
    <w:rsid w:val="003B2E11"/>
    <w:rPr>
      <w:rFonts w:ascii="Symbol" w:hAnsi="Symbol" w:cs="Symbol"/>
    </w:rPr>
  </w:style>
  <w:style w:type="character" w:customStyle="1" w:styleId="WW8Num25z0">
    <w:name w:val="WW8Num25z0"/>
    <w:rsid w:val="003B2E11"/>
    <w:rPr>
      <w:rFonts w:cs="Times New Roman"/>
    </w:rPr>
  </w:style>
  <w:style w:type="character" w:customStyle="1" w:styleId="WW8Num24z0">
    <w:name w:val="WW8Num24z0"/>
    <w:rsid w:val="003B2E11"/>
    <w:rPr>
      <w:rFonts w:ascii="Symbol" w:hAnsi="Symbol" w:cs="Symbol"/>
    </w:rPr>
  </w:style>
  <w:style w:type="character" w:customStyle="1" w:styleId="WW8Num22z0">
    <w:name w:val="WW8Num22z0"/>
    <w:rsid w:val="003B2E11"/>
    <w:rPr>
      <w:rFonts w:ascii="Symbol" w:hAnsi="Symbol" w:cs="Symbol"/>
    </w:rPr>
  </w:style>
  <w:style w:type="character" w:styleId="Referinnotdesubsol">
    <w:name w:val="footnote reference"/>
    <w:uiPriority w:val="99"/>
    <w:rsid w:val="003B2E11"/>
    <w:rPr>
      <w:vertAlign w:val="superscript"/>
    </w:rPr>
  </w:style>
  <w:style w:type="character" w:customStyle="1" w:styleId="Caracterelenotelordefinal">
    <w:name w:val="Caracterele notelor de final"/>
    <w:rsid w:val="003B2E11"/>
    <w:rPr>
      <w:vertAlign w:val="superscript"/>
    </w:rPr>
  </w:style>
  <w:style w:type="character" w:customStyle="1" w:styleId="WW-Caracterelenotelordefinal">
    <w:name w:val="WW-Caracterele notelor de final"/>
    <w:rsid w:val="003B2E11"/>
  </w:style>
  <w:style w:type="character" w:customStyle="1" w:styleId="WW8Num5z1">
    <w:name w:val="WW8Num5z1"/>
    <w:rsid w:val="003B2E11"/>
    <w:rPr>
      <w:rFonts w:ascii="Courier New" w:hAnsi="Courier New" w:cs="Courier New"/>
    </w:rPr>
  </w:style>
  <w:style w:type="character" w:customStyle="1" w:styleId="WW8Num20z1">
    <w:name w:val="WW8Num20z1"/>
    <w:rsid w:val="003B2E11"/>
    <w:rPr>
      <w:rFonts w:cs="Times New Roman"/>
    </w:rPr>
  </w:style>
  <w:style w:type="character" w:customStyle="1" w:styleId="WW8Num27z0">
    <w:name w:val="WW8Num27z0"/>
    <w:rsid w:val="003B2E11"/>
    <w:rPr>
      <w:rFonts w:ascii="Symbol" w:hAnsi="Symbol" w:cs="Symbol"/>
    </w:rPr>
  </w:style>
  <w:style w:type="character" w:styleId="Referinnotdefinal">
    <w:name w:val="endnote reference"/>
    <w:rsid w:val="003B2E11"/>
    <w:rPr>
      <w:vertAlign w:val="superscript"/>
    </w:rPr>
  </w:style>
  <w:style w:type="paragraph" w:styleId="List">
    <w:name w:val="List"/>
    <w:basedOn w:val="Corptext"/>
    <w:rsid w:val="003B2E11"/>
    <w:pPr>
      <w:widowControl w:val="0"/>
      <w:suppressAutoHyphens/>
      <w:spacing w:after="120" w:line="240" w:lineRule="auto"/>
    </w:pPr>
    <w:rPr>
      <w:rFonts w:eastAsia="Lucida Sans Unicode" w:cs="Mangal"/>
      <w:kern w:val="1"/>
      <w:sz w:val="24"/>
      <w:lang w:val="ro-RO" w:bidi="hi-IN"/>
    </w:rPr>
  </w:style>
  <w:style w:type="paragraph" w:styleId="Legend">
    <w:name w:val="caption"/>
    <w:basedOn w:val="Normal"/>
    <w:qFormat/>
    <w:rsid w:val="003B2E11"/>
    <w:pPr>
      <w:widowControl w:val="0"/>
      <w:suppressLineNumbers/>
      <w:spacing w:before="120" w:line="240" w:lineRule="auto"/>
    </w:pPr>
    <w:rPr>
      <w:rFonts w:ascii="Times New Roman" w:eastAsia="Lucida Sans Unicode" w:hAnsi="Times New Roman" w:cs="Mangal"/>
      <w:i/>
      <w:iCs/>
      <w:kern w:val="1"/>
      <w:sz w:val="24"/>
      <w:szCs w:val="24"/>
      <w:lang w:val="ro-RO" w:eastAsia="zh-CN" w:bidi="hi-IN"/>
    </w:rPr>
  </w:style>
  <w:style w:type="paragraph" w:customStyle="1" w:styleId="WW-Titlu">
    <w:name w:val="WW-Titlu"/>
    <w:basedOn w:val="Titlu10"/>
    <w:next w:val="Subtitlu"/>
    <w:rsid w:val="003B2E11"/>
    <w:pPr>
      <w:keepNext/>
      <w:widowControl w:val="0"/>
      <w:spacing w:before="240" w:after="120"/>
      <w:contextualSpacing w:val="0"/>
      <w:jc w:val="left"/>
    </w:pPr>
    <w:rPr>
      <w:rFonts w:eastAsia="Lucida Sans Unicode" w:cs="Mangal"/>
      <w:caps w:val="0"/>
      <w:kern w:val="1"/>
      <w:sz w:val="28"/>
      <w:szCs w:val="28"/>
      <w:lang w:val="ro-RO" w:eastAsia="zh-CN" w:bidi="hi-IN"/>
    </w:rPr>
  </w:style>
  <w:style w:type="paragraph" w:styleId="Subtitlu">
    <w:name w:val="Subtitle"/>
    <w:basedOn w:val="Titlu10"/>
    <w:next w:val="Corptext"/>
    <w:link w:val="SubtitluCaracter"/>
    <w:qFormat/>
    <w:rsid w:val="003B2E11"/>
    <w:pPr>
      <w:keepNext/>
      <w:widowControl w:val="0"/>
      <w:spacing w:before="240" w:after="120"/>
      <w:contextualSpacing w:val="0"/>
    </w:pPr>
    <w:rPr>
      <w:rFonts w:eastAsia="Lucida Sans Unicode" w:cs="Mangal"/>
      <w:i/>
      <w:iCs/>
      <w:caps w:val="0"/>
      <w:kern w:val="1"/>
      <w:sz w:val="28"/>
      <w:szCs w:val="28"/>
      <w:lang w:val="ro-RO" w:eastAsia="zh-CN" w:bidi="hi-IN"/>
    </w:rPr>
  </w:style>
  <w:style w:type="character" w:customStyle="1" w:styleId="SubtitluCaracter">
    <w:name w:val="Subtitlu Caracter"/>
    <w:basedOn w:val="Fontdeparagrafimplicit"/>
    <w:link w:val="Subtitlu"/>
    <w:rsid w:val="003B2E11"/>
    <w:rPr>
      <w:rFonts w:ascii="Arial" w:eastAsia="Lucida Sans Unicode" w:hAnsi="Arial" w:cs="Mangal"/>
      <w:i/>
      <w:iCs/>
      <w:kern w:val="1"/>
      <w:sz w:val="28"/>
      <w:szCs w:val="28"/>
      <w:lang w:val="ro-RO" w:eastAsia="zh-CN" w:bidi="hi-IN"/>
    </w:rPr>
  </w:style>
  <w:style w:type="paragraph" w:styleId="Textnotdesubsol">
    <w:name w:val="footnote text"/>
    <w:basedOn w:val="Normal"/>
    <w:link w:val="TextnotdesubsolCaracter"/>
    <w:uiPriority w:val="99"/>
    <w:rsid w:val="003B2E11"/>
    <w:pPr>
      <w:widowControl w:val="0"/>
      <w:suppressLineNumbers/>
      <w:spacing w:after="0" w:line="240" w:lineRule="auto"/>
      <w:ind w:left="339" w:hanging="339"/>
    </w:pPr>
    <w:rPr>
      <w:rFonts w:ascii="Times New Roman" w:eastAsia="Lucida Sans Unicode" w:hAnsi="Times New Roman" w:cs="Mangal"/>
      <w:kern w:val="1"/>
      <w:sz w:val="20"/>
      <w:szCs w:val="20"/>
      <w:lang w:val="ro-RO" w:eastAsia="zh-CN" w:bidi="hi-IN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rsid w:val="003B2E11"/>
    <w:rPr>
      <w:rFonts w:ascii="Times New Roman" w:eastAsia="Lucida Sans Unicode" w:hAnsi="Times New Roman" w:cs="Mangal"/>
      <w:kern w:val="1"/>
      <w:sz w:val="20"/>
      <w:szCs w:val="20"/>
      <w:lang w:val="ro-RO" w:eastAsia="zh-CN" w:bidi="hi-IN"/>
    </w:rPr>
  </w:style>
  <w:style w:type="paragraph" w:customStyle="1" w:styleId="WW-Default">
    <w:name w:val="WW-Default"/>
    <w:rsid w:val="003B2E11"/>
    <w:pPr>
      <w:suppressAutoHyphens/>
      <w:autoSpaceDE w:val="0"/>
    </w:pPr>
    <w:rPr>
      <w:rFonts w:ascii="Times New Roman" w:eastAsia="Times New Roman" w:hAnsi="Times New Roman"/>
      <w:color w:val="000000"/>
      <w:kern w:val="1"/>
      <w:sz w:val="24"/>
      <w:szCs w:val="24"/>
      <w:lang w:eastAsia="zh-CN"/>
    </w:rPr>
  </w:style>
  <w:style w:type="paragraph" w:customStyle="1" w:styleId="Coninuttabel">
    <w:name w:val="Conținut tabel"/>
    <w:basedOn w:val="Normal"/>
    <w:rsid w:val="003B2E11"/>
    <w:pPr>
      <w:widowControl w:val="0"/>
      <w:suppressLineNumber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val="ro-RO" w:eastAsia="zh-CN" w:bidi="hi-IN"/>
    </w:rPr>
  </w:style>
  <w:style w:type="paragraph" w:customStyle="1" w:styleId="Titludetabel">
    <w:name w:val="Titlu de tabel"/>
    <w:basedOn w:val="Coninuttabel"/>
    <w:rsid w:val="003B2E11"/>
    <w:pPr>
      <w:jc w:val="center"/>
    </w:pPr>
    <w:rPr>
      <w:b/>
      <w:bCs/>
    </w:rPr>
  </w:style>
  <w:style w:type="paragraph" w:styleId="Indentcorptext">
    <w:name w:val="Body Text Indent"/>
    <w:basedOn w:val="Normal"/>
    <w:link w:val="IndentcorptextCaracter"/>
    <w:uiPriority w:val="99"/>
    <w:semiHidden/>
    <w:unhideWhenUsed/>
    <w:rsid w:val="00593E63"/>
    <w:pPr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semiHidden/>
    <w:rsid w:val="00593E63"/>
    <w:rPr>
      <w:rFonts w:ascii="Arial" w:hAnsi="Arial"/>
    </w:rPr>
  </w:style>
  <w:style w:type="paragraph" w:styleId="Indentcorptext2">
    <w:name w:val="Body Text Indent 2"/>
    <w:basedOn w:val="Normal"/>
    <w:link w:val="Indentcorptext2Caracter"/>
    <w:uiPriority w:val="99"/>
    <w:semiHidden/>
    <w:unhideWhenUsed/>
    <w:rsid w:val="00593E63"/>
    <w:pPr>
      <w:spacing w:line="480" w:lineRule="auto"/>
      <w:ind w:left="283"/>
    </w:pPr>
  </w:style>
  <w:style w:type="character" w:customStyle="1" w:styleId="Indentcorptext2Caracter">
    <w:name w:val="Indent corp text 2 Caracter"/>
    <w:basedOn w:val="Fontdeparagrafimplicit"/>
    <w:link w:val="Indentcorptext2"/>
    <w:uiPriority w:val="99"/>
    <w:semiHidden/>
    <w:rsid w:val="00593E63"/>
    <w:rPr>
      <w:rFonts w:ascii="Arial" w:hAnsi="Arial"/>
    </w:rPr>
  </w:style>
  <w:style w:type="paragraph" w:customStyle="1" w:styleId="Default">
    <w:name w:val="Default"/>
    <w:rsid w:val="00593E6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paragraph" w:customStyle="1" w:styleId="TableContents">
    <w:name w:val="Table Contents"/>
    <w:basedOn w:val="Normal"/>
    <w:rsid w:val="00196C96"/>
    <w:pPr>
      <w:suppressLineNumbers/>
      <w:spacing w:after="0" w:line="240" w:lineRule="auto"/>
    </w:pPr>
    <w:rPr>
      <w:rFonts w:ascii="Times New Roman" w:eastAsia="Times New Roman" w:hAnsi="Times New Roman"/>
      <w:kern w:val="1"/>
      <w:sz w:val="24"/>
      <w:szCs w:val="24"/>
      <w:lang w:val="ro-RO" w:eastAsia="ar-SA"/>
    </w:rPr>
  </w:style>
  <w:style w:type="paragraph" w:styleId="Indentcorptext3">
    <w:name w:val="Body Text Indent 3"/>
    <w:basedOn w:val="Normal"/>
    <w:link w:val="Indentcorptext3Caracter"/>
    <w:uiPriority w:val="99"/>
    <w:semiHidden/>
    <w:unhideWhenUsed/>
    <w:rsid w:val="00135488"/>
    <w:pPr>
      <w:ind w:left="283"/>
    </w:pPr>
    <w:rPr>
      <w:sz w:val="16"/>
      <w:szCs w:val="16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semiHidden/>
    <w:rsid w:val="00135488"/>
    <w:rPr>
      <w:rFonts w:ascii="Arial" w:hAnsi="Arial"/>
      <w:sz w:val="16"/>
      <w:szCs w:val="16"/>
    </w:rPr>
  </w:style>
  <w:style w:type="character" w:styleId="Referincomentariu">
    <w:name w:val="annotation reference"/>
    <w:basedOn w:val="Fontdeparagrafimplicit"/>
    <w:uiPriority w:val="99"/>
    <w:semiHidden/>
    <w:unhideWhenUsed/>
    <w:rsid w:val="0044047D"/>
    <w:rPr>
      <w:sz w:val="18"/>
      <w:szCs w:val="18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44047D"/>
    <w:pPr>
      <w:spacing w:line="240" w:lineRule="auto"/>
    </w:pPr>
    <w:rPr>
      <w:sz w:val="24"/>
      <w:szCs w:val="24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44047D"/>
    <w:rPr>
      <w:rFonts w:ascii="Arial" w:hAnsi="Arial"/>
      <w:sz w:val="24"/>
      <w:szCs w:val="24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44047D"/>
    <w:rPr>
      <w:b/>
      <w:bCs/>
      <w:sz w:val="20"/>
      <w:szCs w:val="20"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44047D"/>
    <w:rPr>
      <w:rFonts w:ascii="Arial" w:hAnsi="Arial"/>
      <w:b/>
      <w:bCs/>
      <w:sz w:val="20"/>
      <w:szCs w:val="20"/>
    </w:rPr>
  </w:style>
  <w:style w:type="character" w:styleId="Accentuat">
    <w:name w:val="Emphasis"/>
    <w:uiPriority w:val="20"/>
    <w:qFormat/>
    <w:rsid w:val="00091EF4"/>
    <w:rPr>
      <w:i/>
      <w:iCs/>
    </w:rPr>
  </w:style>
  <w:style w:type="character" w:customStyle="1" w:styleId="Titlu2Caracter">
    <w:name w:val="Titlu 2 Caracter"/>
    <w:basedOn w:val="Fontdeparagrafimplicit"/>
    <w:link w:val="Titlu2"/>
    <w:rsid w:val="007506F8"/>
    <w:rPr>
      <w:rFonts w:ascii="Arial" w:eastAsia="MS Gothic" w:hAnsi="Arial"/>
      <w:b/>
      <w:sz w:val="24"/>
      <w:szCs w:val="2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D73368"/>
    <w:rPr>
      <w:rFonts w:ascii="Calibri Light" w:eastAsia="MS Gothic" w:hAnsi="Calibri Light"/>
      <w:color w:val="272727"/>
      <w:sz w:val="21"/>
      <w:szCs w:val="21"/>
    </w:rPr>
  </w:style>
  <w:style w:type="paragraph" w:customStyle="1" w:styleId="Standard">
    <w:name w:val="Standard"/>
    <w:rsid w:val="00E85BE3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bidi="en-US"/>
    </w:rPr>
  </w:style>
  <w:style w:type="character" w:customStyle="1" w:styleId="Titlu1Caracter">
    <w:name w:val="Titlu 1 Caracter"/>
    <w:basedOn w:val="Fontdeparagrafimplicit"/>
    <w:link w:val="Titlu1"/>
    <w:uiPriority w:val="9"/>
    <w:rsid w:val="009B5636"/>
    <w:rPr>
      <w:rFonts w:ascii="Arial" w:eastAsia="MS Gothic" w:hAnsi="Arial"/>
      <w:b/>
      <w:smallCaps/>
      <w:sz w:val="28"/>
      <w:szCs w:val="32"/>
    </w:rPr>
  </w:style>
  <w:style w:type="paragraph" w:styleId="Frspaiere">
    <w:name w:val="No Spacing"/>
    <w:uiPriority w:val="1"/>
    <w:qFormat/>
    <w:rsid w:val="006229C6"/>
    <w:rPr>
      <w:rFonts w:ascii="Arial" w:eastAsiaTheme="minorHAnsi" w:hAnsi="Arial" w:cs="Arial"/>
      <w:sz w:val="22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A9738-509A-4BD2-9A1D-0F37A4C3F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5626</Words>
  <Characters>32072</Characters>
  <Application>Microsoft Office Word</Application>
  <DocSecurity>0</DocSecurity>
  <Lines>267</Lines>
  <Paragraphs>75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Marilena</dc:creator>
  <cp:lastModifiedBy>Gabriel Bendea</cp:lastModifiedBy>
  <cp:revision>3</cp:revision>
  <cp:lastPrinted>2023-07-13T13:15:00Z</cp:lastPrinted>
  <dcterms:created xsi:type="dcterms:W3CDTF">2024-09-09T06:51:00Z</dcterms:created>
  <dcterms:modified xsi:type="dcterms:W3CDTF">2024-09-09T07:17:00Z</dcterms:modified>
  <dc:language>ro-RO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